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FE7D66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  <w:bookmarkStart w:id="0" w:name="OLE_LINK4"/>
      <w:r w:rsidRPr="003723C0">
        <w:rPr>
          <w:rFonts w:ascii="Times New Roman" w:eastAsia="Times New Roman" w:hAnsi="Times New Roman" w:cs="Arial"/>
          <w:noProof/>
          <w:sz w:val="28"/>
          <w:szCs w:val="28"/>
          <w:lang w:eastAsia="ru-RU"/>
        </w:rPr>
        <w:drawing>
          <wp:inline distT="0" distB="0" distL="0" distR="0" wp14:anchorId="3CF25A8C" wp14:editId="388877DD">
            <wp:extent cx="800100" cy="885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8001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1D6CB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2BE0D7AA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BBE622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1C88ABA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57EAE2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7EBEAEE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60A0985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0C016E78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sz w:val="2"/>
          <w:szCs w:val="2"/>
        </w:rPr>
      </w:pPr>
    </w:p>
    <w:p w14:paraId="2DF7A6CB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10C6923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  <w:r w:rsidRPr="003723C0">
        <w:rPr>
          <w:rFonts w:ascii="Times New Roman" w:eastAsia="Times New Roman" w:hAnsi="Times New Roman" w:cs="Arial"/>
          <w:b/>
          <w:spacing w:val="-11"/>
          <w:sz w:val="33"/>
          <w:szCs w:val="33"/>
        </w:rPr>
        <w:t>ПРАВИТЕЛЬСТВО ЗАБАЙКАЛЬСКОГО КРАЯ</w:t>
      </w:r>
    </w:p>
    <w:p w14:paraId="2CE4F57E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66AAB99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3E9FA9E1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0E450185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/>
          <w:spacing w:val="-11"/>
          <w:sz w:val="2"/>
          <w:szCs w:val="2"/>
        </w:rPr>
      </w:pPr>
    </w:p>
    <w:p w14:paraId="08580A8F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35"/>
          <w:szCs w:val="35"/>
        </w:rPr>
      </w:pPr>
      <w:r w:rsidRPr="003723C0">
        <w:rPr>
          <w:rFonts w:ascii="Times New Roman" w:eastAsia="Times New Roman" w:hAnsi="Times New Roman" w:cs="Arial"/>
          <w:bCs/>
          <w:spacing w:val="-14"/>
          <w:sz w:val="35"/>
          <w:szCs w:val="35"/>
        </w:rPr>
        <w:t>ПОСТАНОВЛЕНИЕ</w:t>
      </w:r>
    </w:p>
    <w:p w14:paraId="3499CF1D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28"/>
          <w:szCs w:val="28"/>
        </w:rPr>
      </w:pPr>
    </w:p>
    <w:p w14:paraId="0BAB6A19" w14:textId="77777777" w:rsidR="003723C0" w:rsidRPr="003723C0" w:rsidRDefault="003723C0" w:rsidP="003723C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Arial"/>
          <w:bCs/>
          <w:spacing w:val="-14"/>
          <w:sz w:val="6"/>
          <w:szCs w:val="6"/>
        </w:rPr>
      </w:pPr>
      <w:r w:rsidRPr="003723C0">
        <w:rPr>
          <w:rFonts w:ascii="Times New Roman" w:eastAsia="Times New Roman" w:hAnsi="Times New Roman" w:cs="Arial"/>
          <w:bCs/>
          <w:spacing w:val="-6"/>
          <w:sz w:val="35"/>
          <w:szCs w:val="35"/>
        </w:rPr>
        <w:t>г. Чита</w:t>
      </w:r>
      <w:bookmarkEnd w:id="0"/>
    </w:p>
    <w:p w14:paraId="4A11FD66" w14:textId="77777777" w:rsidR="003723C0" w:rsidRPr="003723C0" w:rsidRDefault="003723C0" w:rsidP="003723C0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2F33145D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14:paraId="55A0F340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14"/>
          <w:szCs w:val="14"/>
          <w:lang w:eastAsia="ru-RU"/>
        </w:rPr>
      </w:pPr>
    </w:p>
    <w:p w14:paraId="1AA0B252" w14:textId="4BC9E35C" w:rsidR="003723C0" w:rsidRPr="003723C0" w:rsidRDefault="003723C0" w:rsidP="003723C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23C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некоторых вопросах </w:t>
      </w:r>
      <w:r w:rsid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размещения</w:t>
      </w:r>
      <w:r w:rsidR="00B218CD" w:rsidRP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вывес</w:t>
      </w:r>
      <w:r w:rsid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ок</w:t>
      </w:r>
      <w:r w:rsidR="00B218CD" w:rsidRP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</w:t>
      </w:r>
      <w:r w:rsidR="00B218C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Забайкальского края</w:t>
      </w:r>
    </w:p>
    <w:p w14:paraId="21E5C5FD" w14:textId="77777777" w:rsidR="003723C0" w:rsidRPr="003723C0" w:rsidRDefault="003723C0" w:rsidP="003723C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06E9385B" w14:textId="6EEA41ED" w:rsidR="003723C0" w:rsidRPr="00B218CD" w:rsidRDefault="003723C0" w:rsidP="00B218CD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Градостроительны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 от 29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2004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190-ФЗ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22 ноября 1995 года № 171-ФЗ «О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продукции»,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 от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июля 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2022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 №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2087-ЗЗК 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B218CD" w:rsidRP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отдельных вопросах, регулируемых правилами благоустройства территории муниципального образования Забайкальского края</w:t>
      </w:r>
      <w:r w:rsidR="00B218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3723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 Забайкальского края </w:t>
      </w:r>
      <w:r w:rsidRPr="003723C0">
        <w:rPr>
          <w:rFonts w:ascii="Times New Roman" w:eastAsia="Times New Roman" w:hAnsi="Times New Roman" w:cs="Times New Roman"/>
          <w:b/>
          <w:spacing w:val="40"/>
          <w:sz w:val="28"/>
          <w:szCs w:val="28"/>
          <w:lang w:eastAsia="ru-RU"/>
        </w:rPr>
        <w:t>постановляет</w:t>
      </w:r>
      <w:r w:rsidRPr="003723C0">
        <w:rPr>
          <w:rFonts w:ascii="Times New Roman" w:eastAsia="Times New Roman" w:hAnsi="Times New Roman" w:cs="Times New Roman"/>
          <w:spacing w:val="40"/>
          <w:sz w:val="28"/>
          <w:szCs w:val="28"/>
          <w:lang w:eastAsia="ru-RU"/>
        </w:rPr>
        <w:t>:</w:t>
      </w:r>
    </w:p>
    <w:p w14:paraId="3C23AC70" w14:textId="77777777" w:rsidR="003723C0" w:rsidRPr="003723C0" w:rsidRDefault="003723C0" w:rsidP="003723C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p w14:paraId="3F9B1310" w14:textId="4A5A65CA" w:rsidR="003723C0" w:rsidRPr="004260A0" w:rsidRDefault="003723C0" w:rsidP="003723C0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Утвердить прилагаемые </w:t>
      </w:r>
      <w:bookmarkStart w:id="1" w:name="_Hlk182932467"/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требования к размещению </w:t>
      </w:r>
      <w:bookmarkEnd w:id="1"/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>вывес</w:t>
      </w:r>
      <w:r w:rsidR="005F688F">
        <w:rPr>
          <w:rFonts w:ascii="Times New Roman" w:eastAsia="Calibri" w:hAnsi="Times New Roman" w:cs="Times New Roman"/>
          <w:sz w:val="28"/>
          <w:szCs w:val="28"/>
          <w:lang w:eastAsia="ru-RU"/>
        </w:rPr>
        <w:t>ок</w:t>
      </w:r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</w:t>
      </w:r>
      <w:r w:rsidR="00A87C37">
        <w:rPr>
          <w:rFonts w:ascii="Times New Roman" w:eastAsia="Calibri" w:hAnsi="Times New Roman" w:cs="Times New Roman"/>
          <w:sz w:val="28"/>
          <w:szCs w:val="28"/>
          <w:lang w:eastAsia="ru-RU"/>
        </w:rPr>
        <w:t>Забайкальского края</w:t>
      </w:r>
      <w:r w:rsidR="005F688F" w:rsidRPr="005F688F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DCCE699" w14:textId="0481FD47" w:rsidR="003723C0" w:rsidRPr="003723C0" w:rsidRDefault="00B92D6A" w:rsidP="003723C0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2</w:t>
      </w:r>
      <w:bookmarkStart w:id="2" w:name="_GoBack"/>
      <w:bookmarkEnd w:id="2"/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. </w:t>
      </w:r>
      <w:bookmarkStart w:id="3" w:name="_Hlk187317163"/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Настоящее постановление вступает в силу с 1 </w:t>
      </w:r>
      <w:r w:rsidR="005F688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марта </w:t>
      </w:r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>202</w:t>
      </w:r>
      <w:r w:rsidR="005F688F">
        <w:rPr>
          <w:rFonts w:ascii="Times New Roman" w:eastAsia="Calibri" w:hAnsi="Times New Roman" w:cs="Times New Roman"/>
          <w:sz w:val="28"/>
          <w:szCs w:val="28"/>
          <w:lang w:eastAsia="ru-RU"/>
        </w:rPr>
        <w:t>6</w:t>
      </w:r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года</w:t>
      </w:r>
      <w:bookmarkEnd w:id="3"/>
      <w:r w:rsidR="003723C0"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>.</w:t>
      </w:r>
    </w:p>
    <w:p w14:paraId="48B75D37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3D7FD475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Первый заместитель </w:t>
      </w:r>
    </w:p>
    <w:p w14:paraId="6C065F4C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председателя Правительства </w:t>
      </w:r>
    </w:p>
    <w:p w14:paraId="4B82DBCC" w14:textId="77777777" w:rsidR="003723C0" w:rsidRPr="003723C0" w:rsidRDefault="003723C0" w:rsidP="003723C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>Забайкальского края                                                                                    А.И.Кефер</w:t>
      </w:r>
    </w:p>
    <w:p w14:paraId="7636FE3E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br w:type="page" w:clear="all"/>
      </w: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                                   УТВЕРЖДЕНЫ</w:t>
      </w:r>
    </w:p>
    <w:p w14:paraId="36C4884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2CAC300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постановлением Правительства</w:t>
      </w:r>
    </w:p>
    <w:p w14:paraId="64BA830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723C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Забайкальского края</w:t>
      </w:r>
    </w:p>
    <w:p w14:paraId="6AE2DC42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1C28AF83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5FE1FED8" w14:textId="77777777" w:rsidR="003723C0" w:rsidRPr="003723C0" w:rsidRDefault="003723C0" w:rsidP="003723C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14:paraId="7BFA7E87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3723C0">
        <w:rPr>
          <w:rFonts w:ascii="Times New Roman" w:eastAsia="Calibri" w:hAnsi="Times New Roman" w:cs="Arial"/>
          <w:b/>
          <w:bCs/>
          <w:sz w:val="28"/>
          <w:szCs w:val="28"/>
        </w:rPr>
        <w:t xml:space="preserve">ТРЕБОВАНИЯ </w:t>
      </w:r>
    </w:p>
    <w:p w14:paraId="53D50DFB" w14:textId="399DCFBB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  <w:r w:rsidRPr="003723C0">
        <w:rPr>
          <w:rFonts w:ascii="Times New Roman" w:eastAsia="Calibri" w:hAnsi="Times New Roman" w:cs="Arial"/>
          <w:b/>
          <w:bCs/>
          <w:sz w:val="28"/>
          <w:szCs w:val="28"/>
        </w:rPr>
        <w:t xml:space="preserve">к размещению </w:t>
      </w:r>
      <w:r w:rsidR="005F688F" w:rsidRPr="005F688F">
        <w:rPr>
          <w:rFonts w:ascii="Times New Roman" w:eastAsia="Calibri" w:hAnsi="Times New Roman" w:cs="Arial"/>
          <w:b/>
          <w:bCs/>
          <w:sz w:val="28"/>
          <w:szCs w:val="28"/>
        </w:rPr>
        <w:t xml:space="preserve">к вывескам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</w:t>
      </w:r>
      <w:r w:rsidR="005F688F">
        <w:rPr>
          <w:rFonts w:ascii="Times New Roman" w:eastAsia="Calibri" w:hAnsi="Times New Roman" w:cs="Arial"/>
          <w:b/>
          <w:bCs/>
          <w:sz w:val="28"/>
          <w:szCs w:val="28"/>
        </w:rPr>
        <w:t>Забайкальского края</w:t>
      </w:r>
      <w:r w:rsidR="005F688F" w:rsidRPr="005F688F">
        <w:rPr>
          <w:rFonts w:ascii="Times New Roman" w:eastAsia="Calibri" w:hAnsi="Times New Roman" w:cs="Arial"/>
          <w:b/>
          <w:bCs/>
          <w:sz w:val="28"/>
          <w:szCs w:val="28"/>
        </w:rPr>
        <w:t>.</w:t>
      </w:r>
    </w:p>
    <w:p w14:paraId="2F8649A6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p w14:paraId="13A76DD4" w14:textId="169B256E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F688F">
        <w:rPr>
          <w:rFonts w:ascii="Times New Roman" w:hAnsi="Times New Roman" w:cs="Times New Roman"/>
          <w:sz w:val="28"/>
          <w:szCs w:val="28"/>
        </w:rPr>
        <w:t>Размеры вывесок организаций и индивидуальных предпринимателей, осуществляющих предпринимательскую деятельность в сфере розничной торговли алкогольной и (или) никотинсодержащей продукции на территориях муниципальных образований области, зависят от общей площади магазина, павильона, которая включает в себя площадь торгового зала, подсобных, административно-бытовых помещений, а также помещений для приема, хранения товаров и подготовки их к продаже:</w:t>
      </w:r>
    </w:p>
    <w:p w14:paraId="192D17CA" w14:textId="1AA5E98C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1.1) </w:t>
      </w:r>
      <w:r w:rsidRPr="005F688F">
        <w:rPr>
          <w:rFonts w:ascii="Times New Roman" w:hAnsi="Times New Roman" w:cs="Times New Roman"/>
          <w:sz w:val="28"/>
          <w:szCs w:val="28"/>
        </w:rPr>
        <w:t>до 100 кв. м - размер вывески не должен превышать 1,7 м в ширину, 0,4 м по высоте; ширина текстовой части вывески не должна превышать 1,5 м, высота - не более 0,25 м;</w:t>
      </w:r>
    </w:p>
    <w:p w14:paraId="71F65594" w14:textId="47C1F065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1.2) </w:t>
      </w:r>
      <w:r w:rsidRPr="005F688F">
        <w:rPr>
          <w:rFonts w:ascii="Times New Roman" w:hAnsi="Times New Roman" w:cs="Times New Roman"/>
          <w:sz w:val="28"/>
          <w:szCs w:val="28"/>
        </w:rPr>
        <w:t>от 100 кв. м (включительно) до 200 кв. м - размер вывески не должен превышать 4 м в ширину, 0,8 м по высоте; ширина текстовой части вывески не должна превышать 3,5 м, высота - не более 0,5 м;</w:t>
      </w:r>
    </w:p>
    <w:p w14:paraId="123E0D9F" w14:textId="398AC852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1.3) </w:t>
      </w:r>
      <w:r w:rsidRPr="005F688F">
        <w:rPr>
          <w:rFonts w:ascii="Times New Roman" w:hAnsi="Times New Roman" w:cs="Times New Roman"/>
          <w:sz w:val="28"/>
          <w:szCs w:val="28"/>
        </w:rPr>
        <w:t>от 200 кв. м (включительно) до 700 кв. м - размер вывески не должен превышать 8 м в ширину, 2,5 м по высоте; ширина текстовой части вывески не должна превышать 6,5 м, высота - не более 1 м;</w:t>
      </w:r>
    </w:p>
    <w:p w14:paraId="719D542A" w14:textId="2FE57889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1.4) </w:t>
      </w:r>
      <w:r w:rsidRPr="005F688F">
        <w:rPr>
          <w:rFonts w:ascii="Times New Roman" w:hAnsi="Times New Roman" w:cs="Times New Roman"/>
          <w:sz w:val="28"/>
          <w:szCs w:val="28"/>
        </w:rPr>
        <w:t>от 700 кв. м (включительно) до 2000 кв. м (включительно) - размер вывески не должен превышать 12 м в ширину, 4 м по высоте; ширина текстовой части вывески не должна превышать 10,5 м, высота - не более 2,5 м;</w:t>
      </w:r>
    </w:p>
    <w:p w14:paraId="3BB2D36F" w14:textId="385B48C4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1.5) </w:t>
      </w:r>
      <w:r w:rsidRPr="005F688F">
        <w:rPr>
          <w:rFonts w:ascii="Times New Roman" w:hAnsi="Times New Roman" w:cs="Times New Roman"/>
          <w:sz w:val="28"/>
          <w:szCs w:val="28"/>
        </w:rPr>
        <w:t>более 2000 кв. м - размер вывески не должен превышать 16 м в ширину, 5 м по высоте; ширина текстовой части вывески не должна превышать 14 м, высота - не более 4 м.</w:t>
      </w:r>
    </w:p>
    <w:p w14:paraId="24017ABB" w14:textId="186AF5F9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F688F">
        <w:rPr>
          <w:rFonts w:ascii="Times New Roman" w:hAnsi="Times New Roman" w:cs="Times New Roman"/>
          <w:sz w:val="28"/>
          <w:szCs w:val="28"/>
        </w:rPr>
        <w:t>Запрещается использовать в вывесках, информационных крышных и витринных конструкциях:</w:t>
      </w:r>
    </w:p>
    <w:p w14:paraId="67CE13A6" w14:textId="2BAFFF9B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2.1) </w:t>
      </w:r>
      <w:r w:rsidRPr="005F688F">
        <w:rPr>
          <w:rFonts w:ascii="Times New Roman" w:hAnsi="Times New Roman" w:cs="Times New Roman"/>
          <w:sz w:val="28"/>
          <w:szCs w:val="28"/>
        </w:rPr>
        <w:t>названия алкогольных напитков и никотинсодержащей продукции;</w:t>
      </w:r>
    </w:p>
    <w:p w14:paraId="67D4BE97" w14:textId="3A4F6FB7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2.2) </w:t>
      </w:r>
      <w:r w:rsidRPr="005F688F">
        <w:rPr>
          <w:rFonts w:ascii="Times New Roman" w:hAnsi="Times New Roman" w:cs="Times New Roman"/>
          <w:sz w:val="28"/>
          <w:szCs w:val="28"/>
        </w:rPr>
        <w:t>слова, ассоциирующиеся с алкоголем и никотинсодержащей продукцией (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водка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пиво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вино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трубка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кальян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сигареты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электронные сигареты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 xml:space="preserve">, </w:t>
      </w:r>
      <w:r w:rsidR="00A87C37">
        <w:rPr>
          <w:rFonts w:ascii="Times New Roman" w:hAnsi="Times New Roman" w:cs="Times New Roman"/>
          <w:sz w:val="28"/>
          <w:szCs w:val="28"/>
        </w:rPr>
        <w:t>«</w:t>
      </w:r>
      <w:r w:rsidRPr="005F688F">
        <w:rPr>
          <w:rFonts w:ascii="Times New Roman" w:hAnsi="Times New Roman" w:cs="Times New Roman"/>
          <w:sz w:val="28"/>
          <w:szCs w:val="28"/>
        </w:rPr>
        <w:t>вейпы</w:t>
      </w:r>
      <w:r w:rsidR="00A87C37">
        <w:rPr>
          <w:rFonts w:ascii="Times New Roman" w:hAnsi="Times New Roman" w:cs="Times New Roman"/>
          <w:sz w:val="28"/>
          <w:szCs w:val="28"/>
        </w:rPr>
        <w:t>»</w:t>
      </w:r>
      <w:r w:rsidRPr="005F688F">
        <w:rPr>
          <w:rFonts w:ascii="Times New Roman" w:hAnsi="Times New Roman" w:cs="Times New Roman"/>
          <w:sz w:val="28"/>
          <w:szCs w:val="28"/>
        </w:rPr>
        <w:t>, пар, дым и прочее), а также слова, производные от них;</w:t>
      </w:r>
    </w:p>
    <w:p w14:paraId="67A08749" w14:textId="79301DE6" w:rsidR="005F688F" w:rsidRPr="005F688F" w:rsidRDefault="005F688F" w:rsidP="005F688F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2.3) </w:t>
      </w:r>
      <w:r w:rsidRPr="005F688F">
        <w:rPr>
          <w:rFonts w:ascii="Times New Roman" w:hAnsi="Times New Roman" w:cs="Times New Roman"/>
          <w:sz w:val="28"/>
          <w:szCs w:val="28"/>
        </w:rPr>
        <w:t>изображения и символы, связанные с употреблением алкоголя, иной спиртосодержащей продукции (бутылки, рюмки, стопки, пивные кружки, бокалы и прочее), табака и никотинсодержащей продукции (трубки, кальяны, сигареты, электронные сигареты, вейпы и прочее).</w:t>
      </w:r>
    </w:p>
    <w:p w14:paraId="4DC43B9F" w14:textId="77777777" w:rsidR="003723C0" w:rsidRPr="003723C0" w:rsidRDefault="003723C0" w:rsidP="003723C0">
      <w:pPr>
        <w:spacing w:after="0" w:line="240" w:lineRule="auto"/>
        <w:jc w:val="center"/>
        <w:rPr>
          <w:rFonts w:ascii="Times New Roman" w:eastAsia="Calibri" w:hAnsi="Times New Roman" w:cs="Arial"/>
          <w:b/>
          <w:bCs/>
          <w:sz w:val="28"/>
          <w:szCs w:val="28"/>
        </w:rPr>
      </w:pPr>
    </w:p>
    <w:sectPr w:rsidR="003723C0" w:rsidRPr="003723C0">
      <w:headerReference w:type="default" r:id="rId9"/>
      <w:headerReference w:type="first" r:id="rId10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CF0623" w14:textId="77777777" w:rsidR="002D0818" w:rsidRDefault="002D0818">
      <w:pPr>
        <w:spacing w:after="0" w:line="240" w:lineRule="auto"/>
      </w:pPr>
      <w:r>
        <w:separator/>
      </w:r>
    </w:p>
  </w:endnote>
  <w:endnote w:type="continuationSeparator" w:id="0">
    <w:p w14:paraId="7A41101B" w14:textId="77777777" w:rsidR="002D0818" w:rsidRDefault="002D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8FE829" w14:textId="77777777" w:rsidR="002D0818" w:rsidRDefault="002D0818">
      <w:pPr>
        <w:spacing w:after="0" w:line="240" w:lineRule="auto"/>
      </w:pPr>
      <w:r>
        <w:separator/>
      </w:r>
    </w:p>
  </w:footnote>
  <w:footnote w:type="continuationSeparator" w:id="0">
    <w:p w14:paraId="13DDA4EE" w14:textId="77777777" w:rsidR="002D0818" w:rsidRDefault="002D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14AD36" w14:textId="781D2664" w:rsidR="00BD33E1" w:rsidRDefault="00BD33E1">
    <w:pPr>
      <w:pStyle w:val="a5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533539">
      <w:rPr>
        <w:noProof/>
        <w:sz w:val="20"/>
      </w:rPr>
      <w:t>17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BB4A75F" w14:textId="49DE2993" w:rsidR="00BD33E1" w:rsidRDefault="00BD33E1">
    <w:pPr>
      <w:pStyle w:val="a5"/>
      <w:jc w:val="center"/>
      <w:rPr>
        <w:color w:val="FFFFFF"/>
        <w:sz w:val="20"/>
        <w:szCs w:val="20"/>
      </w:rPr>
    </w:pPr>
    <w:r>
      <w:rPr>
        <w:color w:val="FFFFFF"/>
        <w:sz w:val="20"/>
        <w:szCs w:val="20"/>
      </w:rPr>
      <w:fldChar w:fldCharType="begin"/>
    </w:r>
    <w:r>
      <w:rPr>
        <w:color w:val="FFFFFF"/>
        <w:sz w:val="20"/>
        <w:szCs w:val="20"/>
      </w:rPr>
      <w:instrText>PAGE   \* MERGEFORMAT</w:instrText>
    </w:r>
    <w:r>
      <w:rPr>
        <w:color w:val="FFFFFF"/>
        <w:sz w:val="20"/>
        <w:szCs w:val="20"/>
      </w:rPr>
      <w:fldChar w:fldCharType="separate"/>
    </w:r>
    <w:r w:rsidR="00533539">
      <w:rPr>
        <w:noProof/>
        <w:color w:val="FFFFFF"/>
        <w:sz w:val="20"/>
        <w:szCs w:val="20"/>
      </w:rPr>
      <w:t>1</w:t>
    </w:r>
    <w:r>
      <w:rPr>
        <w:color w:val="FFFFFF"/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3761D"/>
    <w:multiLevelType w:val="hybridMultilevel"/>
    <w:tmpl w:val="EC38DCD4"/>
    <w:lvl w:ilvl="0" w:tplc="43744A92">
      <w:start w:val="1"/>
      <w:numFmt w:val="decimal"/>
      <w:lvlText w:val="%1."/>
      <w:lvlJc w:val="left"/>
      <w:pPr>
        <w:ind w:left="1500" w:hanging="360"/>
      </w:pPr>
    </w:lvl>
    <w:lvl w:ilvl="1" w:tplc="47642148">
      <w:start w:val="1"/>
      <w:numFmt w:val="lowerLetter"/>
      <w:lvlText w:val="%2."/>
      <w:lvlJc w:val="left"/>
      <w:pPr>
        <w:ind w:left="2220" w:hanging="360"/>
      </w:pPr>
    </w:lvl>
    <w:lvl w:ilvl="2" w:tplc="190C48F4">
      <w:start w:val="1"/>
      <w:numFmt w:val="lowerRoman"/>
      <w:lvlText w:val="%3."/>
      <w:lvlJc w:val="right"/>
      <w:pPr>
        <w:ind w:left="2940" w:hanging="180"/>
      </w:pPr>
    </w:lvl>
    <w:lvl w:ilvl="3" w:tplc="3C2835A4">
      <w:start w:val="1"/>
      <w:numFmt w:val="decimal"/>
      <w:lvlText w:val="%4."/>
      <w:lvlJc w:val="left"/>
      <w:pPr>
        <w:ind w:left="3660" w:hanging="360"/>
      </w:pPr>
    </w:lvl>
    <w:lvl w:ilvl="4" w:tplc="638080EC">
      <w:start w:val="1"/>
      <w:numFmt w:val="lowerLetter"/>
      <w:lvlText w:val="%5."/>
      <w:lvlJc w:val="left"/>
      <w:pPr>
        <w:ind w:left="4380" w:hanging="360"/>
      </w:pPr>
    </w:lvl>
    <w:lvl w:ilvl="5" w:tplc="78246EC4">
      <w:start w:val="1"/>
      <w:numFmt w:val="lowerRoman"/>
      <w:lvlText w:val="%6."/>
      <w:lvlJc w:val="right"/>
      <w:pPr>
        <w:ind w:left="5100" w:hanging="180"/>
      </w:pPr>
    </w:lvl>
    <w:lvl w:ilvl="6" w:tplc="F25E9FF8">
      <w:start w:val="1"/>
      <w:numFmt w:val="decimal"/>
      <w:lvlText w:val="%7."/>
      <w:lvlJc w:val="left"/>
      <w:pPr>
        <w:ind w:left="5820" w:hanging="360"/>
      </w:pPr>
    </w:lvl>
    <w:lvl w:ilvl="7" w:tplc="5EFC73FE">
      <w:start w:val="1"/>
      <w:numFmt w:val="lowerLetter"/>
      <w:lvlText w:val="%8."/>
      <w:lvlJc w:val="left"/>
      <w:pPr>
        <w:ind w:left="6540" w:hanging="360"/>
      </w:pPr>
    </w:lvl>
    <w:lvl w:ilvl="8" w:tplc="67629342">
      <w:start w:val="1"/>
      <w:numFmt w:val="lowerRoman"/>
      <w:lvlText w:val="%9."/>
      <w:lvlJc w:val="right"/>
      <w:pPr>
        <w:ind w:left="7260" w:hanging="180"/>
      </w:pPr>
    </w:lvl>
  </w:abstractNum>
  <w:abstractNum w:abstractNumId="1" w15:restartNumberingAfterBreak="0">
    <w:nsid w:val="11E07FDD"/>
    <w:multiLevelType w:val="hybridMultilevel"/>
    <w:tmpl w:val="3D4E32C0"/>
    <w:lvl w:ilvl="0" w:tplc="406A9368">
      <w:start w:val="1"/>
      <w:numFmt w:val="decimal"/>
      <w:lvlText w:val="%1."/>
      <w:lvlJc w:val="left"/>
      <w:pPr>
        <w:ind w:left="2916" w:hanging="360"/>
      </w:pPr>
    </w:lvl>
    <w:lvl w:ilvl="1" w:tplc="6ECC2B78">
      <w:start w:val="1"/>
      <w:numFmt w:val="lowerLetter"/>
      <w:lvlText w:val="%2."/>
      <w:lvlJc w:val="left"/>
      <w:pPr>
        <w:ind w:left="3636" w:hanging="360"/>
      </w:pPr>
    </w:lvl>
    <w:lvl w:ilvl="2" w:tplc="26C4809E">
      <w:start w:val="1"/>
      <w:numFmt w:val="lowerRoman"/>
      <w:lvlText w:val="%3."/>
      <w:lvlJc w:val="right"/>
      <w:pPr>
        <w:ind w:left="4356" w:hanging="180"/>
      </w:pPr>
    </w:lvl>
    <w:lvl w:ilvl="3" w:tplc="B3207324">
      <w:start w:val="1"/>
      <w:numFmt w:val="decimal"/>
      <w:lvlText w:val="%4."/>
      <w:lvlJc w:val="left"/>
      <w:pPr>
        <w:ind w:left="5076" w:hanging="360"/>
      </w:pPr>
    </w:lvl>
    <w:lvl w:ilvl="4" w:tplc="AEDE18BC">
      <w:start w:val="1"/>
      <w:numFmt w:val="lowerLetter"/>
      <w:lvlText w:val="%5."/>
      <w:lvlJc w:val="left"/>
      <w:pPr>
        <w:ind w:left="5796" w:hanging="360"/>
      </w:pPr>
    </w:lvl>
    <w:lvl w:ilvl="5" w:tplc="5620A146">
      <w:start w:val="1"/>
      <w:numFmt w:val="lowerRoman"/>
      <w:lvlText w:val="%6."/>
      <w:lvlJc w:val="right"/>
      <w:pPr>
        <w:ind w:left="6516" w:hanging="180"/>
      </w:pPr>
    </w:lvl>
    <w:lvl w:ilvl="6" w:tplc="6E9CE7F8">
      <w:start w:val="1"/>
      <w:numFmt w:val="decimal"/>
      <w:lvlText w:val="%7."/>
      <w:lvlJc w:val="left"/>
      <w:pPr>
        <w:ind w:left="7236" w:hanging="360"/>
      </w:pPr>
    </w:lvl>
    <w:lvl w:ilvl="7" w:tplc="A586B1BA">
      <w:start w:val="1"/>
      <w:numFmt w:val="lowerLetter"/>
      <w:lvlText w:val="%8."/>
      <w:lvlJc w:val="left"/>
      <w:pPr>
        <w:ind w:left="7956" w:hanging="360"/>
      </w:pPr>
    </w:lvl>
    <w:lvl w:ilvl="8" w:tplc="B92681E0">
      <w:start w:val="1"/>
      <w:numFmt w:val="lowerRoman"/>
      <w:lvlText w:val="%9."/>
      <w:lvlJc w:val="right"/>
      <w:pPr>
        <w:ind w:left="8676" w:hanging="180"/>
      </w:pPr>
    </w:lvl>
  </w:abstractNum>
  <w:abstractNum w:abstractNumId="2" w15:restartNumberingAfterBreak="0">
    <w:nsid w:val="27482EFE"/>
    <w:multiLevelType w:val="hybridMultilevel"/>
    <w:tmpl w:val="EEA4908A"/>
    <w:lvl w:ilvl="0" w:tplc="9AF89EF2">
      <w:start w:val="1"/>
      <w:numFmt w:val="decimal"/>
      <w:lvlText w:val="%1."/>
      <w:lvlJc w:val="left"/>
      <w:pPr>
        <w:ind w:left="1500" w:hanging="360"/>
      </w:pPr>
    </w:lvl>
    <w:lvl w:ilvl="1" w:tplc="43940CF6">
      <w:start w:val="1"/>
      <w:numFmt w:val="lowerLetter"/>
      <w:lvlText w:val="%2."/>
      <w:lvlJc w:val="left"/>
      <w:pPr>
        <w:ind w:left="2220" w:hanging="360"/>
      </w:pPr>
    </w:lvl>
    <w:lvl w:ilvl="2" w:tplc="A3C4303C">
      <w:start w:val="1"/>
      <w:numFmt w:val="lowerRoman"/>
      <w:lvlText w:val="%3."/>
      <w:lvlJc w:val="right"/>
      <w:pPr>
        <w:ind w:left="2940" w:hanging="180"/>
      </w:pPr>
    </w:lvl>
    <w:lvl w:ilvl="3" w:tplc="BB14850C">
      <w:start w:val="1"/>
      <w:numFmt w:val="decimal"/>
      <w:lvlText w:val="%4."/>
      <w:lvlJc w:val="left"/>
      <w:pPr>
        <w:ind w:left="3660" w:hanging="360"/>
      </w:pPr>
    </w:lvl>
    <w:lvl w:ilvl="4" w:tplc="9942F9EC">
      <w:start w:val="1"/>
      <w:numFmt w:val="lowerLetter"/>
      <w:lvlText w:val="%5."/>
      <w:lvlJc w:val="left"/>
      <w:pPr>
        <w:ind w:left="4380" w:hanging="360"/>
      </w:pPr>
    </w:lvl>
    <w:lvl w:ilvl="5" w:tplc="6010A18A">
      <w:start w:val="1"/>
      <w:numFmt w:val="lowerRoman"/>
      <w:lvlText w:val="%6."/>
      <w:lvlJc w:val="right"/>
      <w:pPr>
        <w:ind w:left="5100" w:hanging="180"/>
      </w:pPr>
    </w:lvl>
    <w:lvl w:ilvl="6" w:tplc="B02C067A">
      <w:start w:val="1"/>
      <w:numFmt w:val="decimal"/>
      <w:lvlText w:val="%7."/>
      <w:lvlJc w:val="left"/>
      <w:pPr>
        <w:ind w:left="5820" w:hanging="360"/>
      </w:pPr>
    </w:lvl>
    <w:lvl w:ilvl="7" w:tplc="DE7CF0CC">
      <w:start w:val="1"/>
      <w:numFmt w:val="lowerLetter"/>
      <w:lvlText w:val="%8."/>
      <w:lvlJc w:val="left"/>
      <w:pPr>
        <w:ind w:left="6540" w:hanging="360"/>
      </w:pPr>
    </w:lvl>
    <w:lvl w:ilvl="8" w:tplc="668C99B8">
      <w:start w:val="1"/>
      <w:numFmt w:val="lowerRoman"/>
      <w:lvlText w:val="%9."/>
      <w:lvlJc w:val="right"/>
      <w:pPr>
        <w:ind w:left="7260" w:hanging="180"/>
      </w:pPr>
    </w:lvl>
  </w:abstractNum>
  <w:abstractNum w:abstractNumId="3" w15:restartNumberingAfterBreak="0">
    <w:nsid w:val="397924A0"/>
    <w:multiLevelType w:val="hybridMultilevel"/>
    <w:tmpl w:val="8D42938C"/>
    <w:lvl w:ilvl="0" w:tplc="D40427D4">
      <w:start w:val="1"/>
      <w:numFmt w:val="decimal"/>
      <w:lvlText w:val="%1)"/>
      <w:lvlJc w:val="left"/>
      <w:pPr>
        <w:ind w:left="2220" w:hanging="360"/>
      </w:pPr>
    </w:lvl>
    <w:lvl w:ilvl="1" w:tplc="42320800">
      <w:start w:val="1"/>
      <w:numFmt w:val="lowerLetter"/>
      <w:lvlText w:val="%2."/>
      <w:lvlJc w:val="left"/>
      <w:pPr>
        <w:ind w:left="2940" w:hanging="360"/>
      </w:pPr>
    </w:lvl>
    <w:lvl w:ilvl="2" w:tplc="43D84A0C">
      <w:start w:val="1"/>
      <w:numFmt w:val="lowerRoman"/>
      <w:lvlText w:val="%3."/>
      <w:lvlJc w:val="right"/>
      <w:pPr>
        <w:ind w:left="3660" w:hanging="180"/>
      </w:pPr>
    </w:lvl>
    <w:lvl w:ilvl="3" w:tplc="3740DE86">
      <w:start w:val="1"/>
      <w:numFmt w:val="decimal"/>
      <w:lvlText w:val="%4."/>
      <w:lvlJc w:val="left"/>
      <w:pPr>
        <w:ind w:left="4380" w:hanging="360"/>
      </w:pPr>
    </w:lvl>
    <w:lvl w:ilvl="4" w:tplc="59A0B586">
      <w:start w:val="1"/>
      <w:numFmt w:val="lowerLetter"/>
      <w:lvlText w:val="%5."/>
      <w:lvlJc w:val="left"/>
      <w:pPr>
        <w:ind w:left="5100" w:hanging="360"/>
      </w:pPr>
    </w:lvl>
    <w:lvl w:ilvl="5" w:tplc="5BE27FDC">
      <w:start w:val="1"/>
      <w:numFmt w:val="lowerRoman"/>
      <w:lvlText w:val="%6."/>
      <w:lvlJc w:val="right"/>
      <w:pPr>
        <w:ind w:left="5820" w:hanging="180"/>
      </w:pPr>
    </w:lvl>
    <w:lvl w:ilvl="6" w:tplc="9F8AE3FE">
      <w:start w:val="1"/>
      <w:numFmt w:val="decimal"/>
      <w:lvlText w:val="%7."/>
      <w:lvlJc w:val="left"/>
      <w:pPr>
        <w:ind w:left="6540" w:hanging="360"/>
      </w:pPr>
    </w:lvl>
    <w:lvl w:ilvl="7" w:tplc="4CB04AD8">
      <w:start w:val="1"/>
      <w:numFmt w:val="lowerLetter"/>
      <w:lvlText w:val="%8."/>
      <w:lvlJc w:val="left"/>
      <w:pPr>
        <w:ind w:left="7260" w:hanging="360"/>
      </w:pPr>
    </w:lvl>
    <w:lvl w:ilvl="8" w:tplc="C4FEDF24">
      <w:start w:val="1"/>
      <w:numFmt w:val="lowerRoman"/>
      <w:lvlText w:val="%9."/>
      <w:lvlJc w:val="right"/>
      <w:pPr>
        <w:ind w:left="79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3C0"/>
    <w:rsid w:val="00004086"/>
    <w:rsid w:val="00094F00"/>
    <w:rsid w:val="000F055A"/>
    <w:rsid w:val="00130D36"/>
    <w:rsid w:val="0014103F"/>
    <w:rsid w:val="00155E08"/>
    <w:rsid w:val="001B2C2B"/>
    <w:rsid w:val="001B4600"/>
    <w:rsid w:val="00215127"/>
    <w:rsid w:val="00247206"/>
    <w:rsid w:val="002C6F58"/>
    <w:rsid w:val="002D0818"/>
    <w:rsid w:val="00315884"/>
    <w:rsid w:val="00320516"/>
    <w:rsid w:val="00332C6A"/>
    <w:rsid w:val="00334776"/>
    <w:rsid w:val="003723C0"/>
    <w:rsid w:val="003A7C93"/>
    <w:rsid w:val="003B3C69"/>
    <w:rsid w:val="003E4453"/>
    <w:rsid w:val="003F0BF4"/>
    <w:rsid w:val="00416F5C"/>
    <w:rsid w:val="004260A0"/>
    <w:rsid w:val="00453E7F"/>
    <w:rsid w:val="00460FE3"/>
    <w:rsid w:val="0047550C"/>
    <w:rsid w:val="004D777F"/>
    <w:rsid w:val="00521EA8"/>
    <w:rsid w:val="00533539"/>
    <w:rsid w:val="005D28FC"/>
    <w:rsid w:val="005E2821"/>
    <w:rsid w:val="005F688F"/>
    <w:rsid w:val="006072DD"/>
    <w:rsid w:val="0062730D"/>
    <w:rsid w:val="00633C30"/>
    <w:rsid w:val="00642D71"/>
    <w:rsid w:val="00672886"/>
    <w:rsid w:val="00672930"/>
    <w:rsid w:val="006A13E9"/>
    <w:rsid w:val="006C6415"/>
    <w:rsid w:val="006C7EBE"/>
    <w:rsid w:val="006E7DBB"/>
    <w:rsid w:val="00733730"/>
    <w:rsid w:val="00753866"/>
    <w:rsid w:val="007B3E4F"/>
    <w:rsid w:val="007B7A8F"/>
    <w:rsid w:val="007D6102"/>
    <w:rsid w:val="008317EF"/>
    <w:rsid w:val="00831B66"/>
    <w:rsid w:val="008B2531"/>
    <w:rsid w:val="008C23B8"/>
    <w:rsid w:val="008E1A15"/>
    <w:rsid w:val="008F7155"/>
    <w:rsid w:val="009864F7"/>
    <w:rsid w:val="009B25A3"/>
    <w:rsid w:val="009C0006"/>
    <w:rsid w:val="009C7D28"/>
    <w:rsid w:val="009E76EE"/>
    <w:rsid w:val="009F2447"/>
    <w:rsid w:val="009F4D32"/>
    <w:rsid w:val="00A02CF4"/>
    <w:rsid w:val="00A22666"/>
    <w:rsid w:val="00A27BEB"/>
    <w:rsid w:val="00A719E0"/>
    <w:rsid w:val="00A84CAA"/>
    <w:rsid w:val="00A87C37"/>
    <w:rsid w:val="00B218CD"/>
    <w:rsid w:val="00B60848"/>
    <w:rsid w:val="00B64939"/>
    <w:rsid w:val="00B92D6A"/>
    <w:rsid w:val="00B92E55"/>
    <w:rsid w:val="00BB00FB"/>
    <w:rsid w:val="00BB2A1D"/>
    <w:rsid w:val="00BD33E1"/>
    <w:rsid w:val="00BE2086"/>
    <w:rsid w:val="00C009CD"/>
    <w:rsid w:val="00C7148B"/>
    <w:rsid w:val="00CD37F0"/>
    <w:rsid w:val="00D544F1"/>
    <w:rsid w:val="00DC0336"/>
    <w:rsid w:val="00DE51FD"/>
    <w:rsid w:val="00DF2171"/>
    <w:rsid w:val="00DF7A23"/>
    <w:rsid w:val="00E0138F"/>
    <w:rsid w:val="00E15CD5"/>
    <w:rsid w:val="00E20B71"/>
    <w:rsid w:val="00E37290"/>
    <w:rsid w:val="00E43BE3"/>
    <w:rsid w:val="00E7512F"/>
    <w:rsid w:val="00E805C3"/>
    <w:rsid w:val="00EA26CA"/>
    <w:rsid w:val="00F616DD"/>
    <w:rsid w:val="00F80600"/>
    <w:rsid w:val="00F85C4D"/>
    <w:rsid w:val="00FA597A"/>
    <w:rsid w:val="00FC2974"/>
    <w:rsid w:val="00FD423B"/>
    <w:rsid w:val="00FE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03116"/>
  <w15:chartTrackingRefBased/>
  <w15:docId w15:val="{1EEB9B9A-2DA3-4962-A949-37BEEDE31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23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723C0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723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Верхний колонтитул Знак"/>
    <w:basedOn w:val="a0"/>
    <w:link w:val="a5"/>
    <w:uiPriority w:val="99"/>
    <w:rsid w:val="003723C0"/>
    <w:rPr>
      <w:rFonts w:ascii="Times New Roman" w:eastAsia="Times New Roman" w:hAnsi="Times New Roman" w:cs="Times New Roman"/>
      <w:sz w:val="28"/>
      <w:szCs w:val="28"/>
    </w:rPr>
  </w:style>
  <w:style w:type="character" w:styleId="a7">
    <w:name w:val="annotation reference"/>
    <w:uiPriority w:val="99"/>
    <w:semiHidden/>
    <w:unhideWhenUsed/>
    <w:rsid w:val="003723C0"/>
    <w:rPr>
      <w:sz w:val="16"/>
      <w:szCs w:val="16"/>
    </w:rPr>
  </w:style>
  <w:style w:type="paragraph" w:styleId="a8">
    <w:name w:val="annotation text"/>
    <w:basedOn w:val="a"/>
    <w:link w:val="a9"/>
    <w:uiPriority w:val="99"/>
    <w:unhideWhenUsed/>
    <w:rsid w:val="003723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rsid w:val="003723C0"/>
    <w:rPr>
      <w:rFonts w:ascii="Times New Roman" w:eastAsia="Times New Roman" w:hAnsi="Times New Roman" w:cs="Times New Roman"/>
      <w:sz w:val="20"/>
      <w:szCs w:val="20"/>
    </w:rPr>
  </w:style>
  <w:style w:type="table" w:styleId="aa">
    <w:name w:val="Table Grid"/>
    <w:basedOn w:val="a1"/>
    <w:uiPriority w:val="59"/>
    <w:rsid w:val="003723C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">
    <w:name w:val="Сетка таблицы1"/>
    <w:basedOn w:val="a1"/>
    <w:next w:val="aa"/>
    <w:uiPriority w:val="59"/>
    <w:rsid w:val="003723C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annotation subject"/>
    <w:basedOn w:val="a8"/>
    <w:next w:val="a8"/>
    <w:link w:val="ac"/>
    <w:uiPriority w:val="99"/>
    <w:semiHidden/>
    <w:unhideWhenUsed/>
    <w:rsid w:val="003723C0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ac">
    <w:name w:val="Тема примечания Знак"/>
    <w:basedOn w:val="a9"/>
    <w:link w:val="ab"/>
    <w:uiPriority w:val="99"/>
    <w:semiHidden/>
    <w:rsid w:val="003723C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d">
    <w:name w:val="List Paragraph"/>
    <w:basedOn w:val="a"/>
    <w:uiPriority w:val="34"/>
    <w:qFormat/>
    <w:rsid w:val="00FE7569"/>
    <w:pPr>
      <w:ind w:left="720"/>
      <w:contextualSpacing/>
    </w:pPr>
  </w:style>
  <w:style w:type="paragraph" w:customStyle="1" w:styleId="ConsPlusNormal">
    <w:name w:val="ConsPlusNormal"/>
    <w:rsid w:val="005F688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621CC5-3EAD-4260-85CE-3793460A4F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С. Макарова</dc:creator>
  <cp:keywords/>
  <dc:description/>
  <cp:lastModifiedBy>Ольга С. Макарова</cp:lastModifiedBy>
  <cp:revision>4</cp:revision>
  <dcterms:created xsi:type="dcterms:W3CDTF">2025-10-16T02:49:00Z</dcterms:created>
  <dcterms:modified xsi:type="dcterms:W3CDTF">2025-10-16T05:43:00Z</dcterms:modified>
</cp:coreProperties>
</file>