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46" w:rsidRDefault="009C1692" w:rsidP="00326946">
      <w:pPr>
        <w:jc w:val="center"/>
        <w:rPr>
          <w:sz w:val="2"/>
          <w:szCs w:val="2"/>
        </w:rPr>
      </w:pPr>
      <w:r>
        <w:rPr>
          <w:sz w:val="2"/>
          <w:szCs w:val="2"/>
        </w:rPr>
      </w:r>
      <w:r>
        <w:rPr>
          <w:sz w:val="2"/>
          <w:szCs w:val="2"/>
        </w:rPr>
        <w:pict>
          <v:group id="_x0000_s1026" editas="canvas" style="width:63pt;height:70pt;mso-position-horizontal-relative:char;mso-position-vertical-relative:line" coordsize="1260,1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0;height:1400" o:preferrelative="f">
              <v:fill o:detectmouseclick="t"/>
              <v:path o:extrusionok="t" o:connecttype="none"/>
              <o:lock v:ext="edit" text="t"/>
            </v:shape>
            <v:shape id="_x0000_s1028" type="#_x0000_t75" style="position:absolute;width:1259;height:1401">
              <v:imagedata r:id="rId7" o:title=""/>
            </v:shape>
            <w10:wrap type="none"/>
            <w10:anchorlock/>
          </v:group>
        </w:pict>
      </w: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Pr="00154EE8" w:rsidRDefault="00326946" w:rsidP="00326946">
      <w:pPr>
        <w:shd w:val="clear" w:color="auto" w:fill="FFFFFF"/>
        <w:jc w:val="center"/>
        <w:rPr>
          <w:rFonts w:ascii="Times New Roman" w:hAnsi="Times New Roman"/>
          <w:b/>
          <w:spacing w:val="-11"/>
          <w:sz w:val="2"/>
          <w:szCs w:val="2"/>
        </w:rPr>
      </w:pPr>
      <w:r w:rsidRPr="00154EE8">
        <w:rPr>
          <w:rFonts w:ascii="Times New Roman" w:hAnsi="Times New Roman"/>
          <w:b/>
          <w:spacing w:val="-11"/>
          <w:sz w:val="33"/>
          <w:szCs w:val="33"/>
        </w:rPr>
        <w:t>ГУБЕРНАТОР ЗАБАЙКАЛЬСКОГО КРАЯ</w:t>
      </w:r>
    </w:p>
    <w:p w:rsidR="00326946" w:rsidRPr="00154EE8" w:rsidRDefault="00326946" w:rsidP="00326946">
      <w:pPr>
        <w:shd w:val="clear" w:color="auto" w:fill="FFFFFF"/>
        <w:jc w:val="center"/>
        <w:rPr>
          <w:rFonts w:ascii="Times New Roman" w:hAnsi="Times New Roman"/>
          <w:b/>
          <w:spacing w:val="-11"/>
          <w:sz w:val="2"/>
          <w:szCs w:val="2"/>
        </w:rPr>
      </w:pPr>
    </w:p>
    <w:p w:rsidR="00326946" w:rsidRPr="00154EE8" w:rsidRDefault="00326946" w:rsidP="00326946">
      <w:pPr>
        <w:shd w:val="clear" w:color="auto" w:fill="FFFFFF"/>
        <w:jc w:val="center"/>
        <w:rPr>
          <w:rFonts w:ascii="Times New Roman" w:hAnsi="Times New Roman"/>
          <w:b/>
          <w:spacing w:val="-11"/>
          <w:sz w:val="2"/>
          <w:szCs w:val="2"/>
        </w:rPr>
      </w:pPr>
    </w:p>
    <w:p w:rsidR="00326946" w:rsidRPr="00154EE8" w:rsidRDefault="00326946" w:rsidP="00326946">
      <w:pPr>
        <w:shd w:val="clear" w:color="auto" w:fill="FFFFFF"/>
        <w:jc w:val="center"/>
        <w:rPr>
          <w:rFonts w:ascii="Times New Roman" w:hAnsi="Times New Roman"/>
          <w:b/>
          <w:sz w:val="2"/>
          <w:szCs w:val="2"/>
        </w:rPr>
      </w:pPr>
    </w:p>
    <w:p w:rsidR="00326946" w:rsidRPr="00154EE8" w:rsidRDefault="00326946" w:rsidP="00326946">
      <w:pPr>
        <w:shd w:val="clear" w:color="auto" w:fill="FFFFFF"/>
        <w:jc w:val="center"/>
        <w:rPr>
          <w:rFonts w:ascii="Times New Roman" w:hAnsi="Times New Roman"/>
          <w:b/>
          <w:sz w:val="2"/>
          <w:szCs w:val="2"/>
        </w:rPr>
      </w:pPr>
    </w:p>
    <w:p w:rsidR="00326946" w:rsidRPr="00154EE8" w:rsidRDefault="00326946" w:rsidP="00326946">
      <w:pPr>
        <w:shd w:val="clear" w:color="auto" w:fill="FFFFFF"/>
        <w:jc w:val="center"/>
        <w:rPr>
          <w:rFonts w:ascii="Times New Roman" w:hAnsi="Times New Roman"/>
          <w:b/>
          <w:sz w:val="2"/>
          <w:szCs w:val="2"/>
        </w:rPr>
      </w:pPr>
    </w:p>
    <w:p w:rsidR="00326946" w:rsidRPr="00154EE8" w:rsidRDefault="00326946" w:rsidP="00326946">
      <w:pPr>
        <w:shd w:val="clear" w:color="auto" w:fill="FFFFFF"/>
        <w:jc w:val="center"/>
        <w:rPr>
          <w:rFonts w:ascii="Times New Roman" w:hAnsi="Times New Roman"/>
          <w:bCs/>
          <w:spacing w:val="-14"/>
          <w:sz w:val="2"/>
          <w:szCs w:val="2"/>
        </w:rPr>
      </w:pPr>
      <w:r w:rsidRPr="00154EE8">
        <w:rPr>
          <w:rFonts w:ascii="Times New Roman" w:hAnsi="Times New Roman"/>
          <w:bCs/>
          <w:spacing w:val="-14"/>
          <w:sz w:val="35"/>
          <w:szCs w:val="35"/>
        </w:rPr>
        <w:t>ПОСТАНОВЛЕНИЕ</w:t>
      </w:r>
    </w:p>
    <w:p w:rsidR="0093422D" w:rsidRPr="00154EE8" w:rsidRDefault="0093422D" w:rsidP="00326946">
      <w:pPr>
        <w:shd w:val="clear" w:color="auto" w:fill="FFFFFF"/>
        <w:jc w:val="center"/>
        <w:rPr>
          <w:rFonts w:ascii="Times New Roman" w:hAnsi="Times New Roman"/>
          <w:bCs/>
          <w:spacing w:val="-6"/>
          <w:sz w:val="35"/>
          <w:szCs w:val="35"/>
        </w:rPr>
      </w:pPr>
    </w:p>
    <w:p w:rsidR="00326946" w:rsidRPr="00154EE8" w:rsidRDefault="00326946" w:rsidP="00326946">
      <w:pPr>
        <w:shd w:val="clear" w:color="auto" w:fill="FFFFFF"/>
        <w:jc w:val="center"/>
        <w:rPr>
          <w:rFonts w:ascii="Times New Roman" w:hAnsi="Times New Roman"/>
          <w:bCs/>
          <w:spacing w:val="-6"/>
          <w:sz w:val="35"/>
          <w:szCs w:val="35"/>
        </w:rPr>
      </w:pPr>
      <w:r w:rsidRPr="00154EE8">
        <w:rPr>
          <w:rFonts w:ascii="Times New Roman" w:hAnsi="Times New Roman"/>
          <w:bCs/>
          <w:spacing w:val="-6"/>
          <w:sz w:val="35"/>
          <w:szCs w:val="35"/>
        </w:rPr>
        <w:t>г. Чита</w:t>
      </w:r>
    </w:p>
    <w:p w:rsidR="000D7AFC" w:rsidRDefault="000D7AFC" w:rsidP="00AE5BEB"/>
    <w:p w:rsidR="000D7AFC" w:rsidRPr="00326946" w:rsidRDefault="000D7AFC" w:rsidP="00E82EA0">
      <w:pPr>
        <w:jc w:val="center"/>
        <w:rPr>
          <w:sz w:val="14"/>
          <w:szCs w:val="14"/>
        </w:rPr>
      </w:pPr>
    </w:p>
    <w:p w:rsidR="004F60F1" w:rsidRPr="004F60F1" w:rsidRDefault="00FB0BC0" w:rsidP="004F60F1">
      <w:pPr>
        <w:pStyle w:val="ConsPlusTitle"/>
        <w:jc w:val="center"/>
        <w:rPr>
          <w:sz w:val="28"/>
          <w:szCs w:val="28"/>
        </w:rPr>
      </w:pPr>
      <w:r w:rsidRPr="004F60F1">
        <w:rPr>
          <w:sz w:val="28"/>
          <w:szCs w:val="28"/>
        </w:rPr>
        <w:t xml:space="preserve">О внесении изменений </w:t>
      </w:r>
      <w:r w:rsidR="00723557" w:rsidRPr="004F60F1">
        <w:rPr>
          <w:bCs w:val="0"/>
          <w:sz w:val="28"/>
          <w:szCs w:val="28"/>
        </w:rPr>
        <w:t xml:space="preserve">в </w:t>
      </w:r>
      <w:r w:rsidR="004F60F1" w:rsidRPr="004F60F1">
        <w:rPr>
          <w:sz w:val="28"/>
          <w:szCs w:val="28"/>
        </w:rPr>
        <w:t>схему размещения, использования и</w:t>
      </w:r>
    </w:p>
    <w:p w:rsidR="004F60F1" w:rsidRPr="004F60F1" w:rsidRDefault="004F60F1" w:rsidP="004F60F1">
      <w:pPr>
        <w:pStyle w:val="ConsPlusTitle"/>
        <w:jc w:val="center"/>
        <w:rPr>
          <w:sz w:val="28"/>
          <w:szCs w:val="28"/>
        </w:rPr>
      </w:pPr>
      <w:r w:rsidRPr="004F60F1">
        <w:rPr>
          <w:sz w:val="28"/>
          <w:szCs w:val="28"/>
        </w:rPr>
        <w:t>охраны охотничьих угодий на территории Забайкальского края</w:t>
      </w:r>
    </w:p>
    <w:p w:rsidR="004F60F1" w:rsidRPr="00373552" w:rsidRDefault="004F60F1" w:rsidP="00E82EA0">
      <w:pPr>
        <w:jc w:val="center"/>
        <w:rPr>
          <w:rFonts w:ascii="Times New Roman" w:hAnsi="Times New Roman"/>
          <w:bCs/>
          <w:sz w:val="28"/>
          <w:szCs w:val="28"/>
        </w:rPr>
      </w:pPr>
    </w:p>
    <w:p w:rsidR="004F60F1" w:rsidRPr="00373552" w:rsidRDefault="004F60F1" w:rsidP="00E82EA0">
      <w:pPr>
        <w:jc w:val="center"/>
        <w:rPr>
          <w:rFonts w:ascii="Times New Roman" w:hAnsi="Times New Roman"/>
          <w:bCs/>
          <w:sz w:val="28"/>
          <w:szCs w:val="28"/>
        </w:rPr>
      </w:pPr>
    </w:p>
    <w:p w:rsidR="00264616" w:rsidRPr="00723557" w:rsidRDefault="00C04D33" w:rsidP="005B4E61">
      <w:pPr>
        <w:pStyle w:val="ConsPlusNormal"/>
        <w:ind w:firstLine="709"/>
        <w:jc w:val="both"/>
        <w:rPr>
          <w:rFonts w:ascii="Times New Roman" w:hAnsi="Times New Roman" w:cs="Times New Roman"/>
          <w:sz w:val="28"/>
          <w:szCs w:val="28"/>
        </w:rPr>
      </w:pPr>
      <w:r w:rsidRPr="00723557">
        <w:rPr>
          <w:rFonts w:ascii="Times New Roman" w:hAnsi="Times New Roman" w:cs="Times New Roman"/>
          <w:bCs/>
          <w:sz w:val="28"/>
          <w:szCs w:val="28"/>
        </w:rPr>
        <w:t>В целях приведения нормативной правовой базы Забайкальского края в соответствие с действующим законодательством</w:t>
      </w:r>
      <w:r w:rsidR="00931430">
        <w:rPr>
          <w:rFonts w:ascii="Times New Roman" w:hAnsi="Times New Roman" w:cs="Times New Roman"/>
          <w:bCs/>
          <w:sz w:val="28"/>
          <w:szCs w:val="28"/>
        </w:rPr>
        <w:t xml:space="preserve"> </w:t>
      </w:r>
      <w:r w:rsidR="00264616" w:rsidRPr="007079BD">
        <w:rPr>
          <w:rFonts w:ascii="Times New Roman Полужирный" w:hAnsi="Times New Roman Полужирный" w:cs="Times New Roman"/>
          <w:b/>
          <w:spacing w:val="20"/>
          <w:sz w:val="28"/>
          <w:szCs w:val="28"/>
        </w:rPr>
        <w:t>постановля</w:t>
      </w:r>
      <w:r w:rsidR="004807FA" w:rsidRPr="007079BD">
        <w:rPr>
          <w:rFonts w:ascii="Times New Roman Полужирный" w:hAnsi="Times New Roman Полужирный" w:cs="Times New Roman"/>
          <w:b/>
          <w:spacing w:val="20"/>
          <w:sz w:val="28"/>
          <w:szCs w:val="28"/>
        </w:rPr>
        <w:t>ю</w:t>
      </w:r>
      <w:r w:rsidR="00264616" w:rsidRPr="007079BD">
        <w:rPr>
          <w:rFonts w:ascii="Times New Roman" w:hAnsi="Times New Roman" w:cs="Times New Roman"/>
          <w:b/>
          <w:spacing w:val="20"/>
          <w:sz w:val="28"/>
          <w:szCs w:val="28"/>
        </w:rPr>
        <w:t>:</w:t>
      </w:r>
    </w:p>
    <w:p w:rsidR="004F60F1" w:rsidRDefault="004F60F1" w:rsidP="005B4E61">
      <w:pPr>
        <w:pStyle w:val="ConsPlusNormal"/>
        <w:ind w:firstLine="709"/>
        <w:jc w:val="both"/>
        <w:rPr>
          <w:rFonts w:ascii="Times New Roman" w:hAnsi="Times New Roman" w:cs="Times New Roman"/>
          <w:sz w:val="28"/>
          <w:szCs w:val="28"/>
        </w:rPr>
      </w:pPr>
    </w:p>
    <w:p w:rsidR="004F60F1" w:rsidRPr="004F60F1" w:rsidRDefault="004F60F1" w:rsidP="005B4E61">
      <w:pPr>
        <w:pStyle w:val="ConsPlusNormal"/>
        <w:ind w:firstLine="709"/>
        <w:jc w:val="both"/>
        <w:rPr>
          <w:rFonts w:ascii="Times New Roman" w:hAnsi="Times New Roman" w:cs="Times New Roman"/>
          <w:sz w:val="28"/>
          <w:szCs w:val="28"/>
        </w:rPr>
      </w:pPr>
      <w:r w:rsidRPr="004F60F1">
        <w:rPr>
          <w:rFonts w:ascii="Times New Roman" w:hAnsi="Times New Roman" w:cs="Times New Roman"/>
          <w:sz w:val="28"/>
          <w:szCs w:val="28"/>
        </w:rPr>
        <w:t xml:space="preserve">Утвердить прилагаемые </w:t>
      </w:r>
      <w:hyperlink w:anchor="P24" w:tooltip="ИЗМЕНЕНИЯ," w:history="1">
        <w:r w:rsidRPr="004F60F1">
          <w:rPr>
            <w:rStyle w:val="ac"/>
            <w:rFonts w:ascii="Times New Roman" w:hAnsi="Times New Roman"/>
            <w:color w:val="auto"/>
            <w:sz w:val="28"/>
            <w:szCs w:val="28"/>
            <w:u w:val="none"/>
          </w:rPr>
          <w:t>изменения</w:t>
        </w:r>
      </w:hyperlink>
      <w:r w:rsidRPr="004F60F1">
        <w:rPr>
          <w:rFonts w:ascii="Times New Roman" w:hAnsi="Times New Roman" w:cs="Times New Roman"/>
          <w:sz w:val="28"/>
          <w:szCs w:val="28"/>
        </w:rPr>
        <w:t xml:space="preserve">, которые вносятся в </w:t>
      </w:r>
      <w:hyperlink r:id="rId8" w:tooltip="Постановление Губернатора Забайкальского края от 10.08.2020 N 113 (ред. от 30.04.2021) &quot;Об утверждении схемы размещения, использования и охраны охотничьих угодий на территории Забайкальского края&quot; ------------ Недействующая редакция {КонсультантПлюс}" w:history="1">
        <w:r w:rsidRPr="004F60F1">
          <w:rPr>
            <w:rStyle w:val="ac"/>
            <w:rFonts w:ascii="Times New Roman" w:hAnsi="Times New Roman"/>
            <w:color w:val="auto"/>
            <w:sz w:val="28"/>
            <w:szCs w:val="28"/>
            <w:u w:val="none"/>
          </w:rPr>
          <w:t>Схему</w:t>
        </w:r>
      </w:hyperlink>
      <w:r w:rsidRPr="004F60F1">
        <w:rPr>
          <w:rFonts w:ascii="Times New Roman" w:hAnsi="Times New Roman" w:cs="Times New Roman"/>
          <w:sz w:val="28"/>
          <w:szCs w:val="28"/>
        </w:rPr>
        <w:t xml:space="preserve"> размещения, использования и охраны охотничьих угодий на территории Забайкальского края, утвержденную постановлением Губернатора Забайкальского края от 10 августа 2020 года </w:t>
      </w:r>
      <w:r>
        <w:rPr>
          <w:rFonts w:ascii="Times New Roman" w:hAnsi="Times New Roman" w:cs="Times New Roman"/>
          <w:sz w:val="28"/>
          <w:szCs w:val="28"/>
        </w:rPr>
        <w:t>№</w:t>
      </w:r>
      <w:r w:rsidRPr="004F60F1">
        <w:rPr>
          <w:rFonts w:ascii="Times New Roman" w:hAnsi="Times New Roman" w:cs="Times New Roman"/>
          <w:sz w:val="28"/>
          <w:szCs w:val="28"/>
        </w:rPr>
        <w:t xml:space="preserve"> 113 (с изменениями, внесенными постановлениями Губернатора Забайкальского края от 30 апреля 2021 года </w:t>
      </w:r>
      <w:r>
        <w:rPr>
          <w:rFonts w:ascii="Times New Roman" w:hAnsi="Times New Roman" w:cs="Times New Roman"/>
          <w:sz w:val="28"/>
          <w:szCs w:val="28"/>
        </w:rPr>
        <w:t>№</w:t>
      </w:r>
      <w:r w:rsidRPr="004F60F1">
        <w:rPr>
          <w:rFonts w:ascii="Times New Roman" w:hAnsi="Times New Roman" w:cs="Times New Roman"/>
          <w:sz w:val="28"/>
          <w:szCs w:val="28"/>
        </w:rPr>
        <w:t xml:space="preserve"> 34, от 28 июня 2021 года </w:t>
      </w:r>
      <w:r>
        <w:rPr>
          <w:rFonts w:ascii="Times New Roman" w:hAnsi="Times New Roman" w:cs="Times New Roman"/>
          <w:sz w:val="28"/>
          <w:szCs w:val="28"/>
        </w:rPr>
        <w:t>№</w:t>
      </w:r>
      <w:r w:rsidRPr="004F60F1">
        <w:rPr>
          <w:rFonts w:ascii="Times New Roman" w:hAnsi="Times New Roman" w:cs="Times New Roman"/>
          <w:sz w:val="28"/>
          <w:szCs w:val="28"/>
        </w:rPr>
        <w:t xml:space="preserve"> 49, от </w:t>
      </w:r>
      <w:r>
        <w:rPr>
          <w:rFonts w:ascii="Times New Roman" w:hAnsi="Times New Roman" w:cs="Times New Roman"/>
          <w:sz w:val="28"/>
          <w:szCs w:val="28"/>
        </w:rPr>
        <w:t>5 апреля 2022 года № 27</w:t>
      </w:r>
      <w:r w:rsidRPr="004F60F1">
        <w:rPr>
          <w:rFonts w:ascii="Times New Roman" w:hAnsi="Times New Roman" w:cs="Times New Roman"/>
          <w:sz w:val="28"/>
          <w:szCs w:val="28"/>
        </w:rPr>
        <w:t>)</w:t>
      </w:r>
      <w:r>
        <w:rPr>
          <w:rFonts w:ascii="Times New Roman" w:hAnsi="Times New Roman" w:cs="Times New Roman"/>
          <w:sz w:val="28"/>
          <w:szCs w:val="28"/>
        </w:rPr>
        <w:t>.</w:t>
      </w:r>
    </w:p>
    <w:p w:rsidR="004F60F1" w:rsidRDefault="004F60F1" w:rsidP="005B4E61">
      <w:pPr>
        <w:pStyle w:val="ConsPlusNormal"/>
        <w:ind w:firstLine="709"/>
        <w:jc w:val="both"/>
        <w:rPr>
          <w:rFonts w:ascii="Times New Roman" w:hAnsi="Times New Roman" w:cs="Times New Roman"/>
          <w:sz w:val="28"/>
          <w:szCs w:val="28"/>
        </w:rPr>
      </w:pPr>
    </w:p>
    <w:p w:rsidR="004F60F1" w:rsidRDefault="004F60F1" w:rsidP="005B4E61">
      <w:pPr>
        <w:pStyle w:val="ConsPlusNormal"/>
        <w:ind w:firstLine="709"/>
        <w:jc w:val="both"/>
        <w:rPr>
          <w:rFonts w:ascii="Times New Roman" w:hAnsi="Times New Roman" w:cs="Times New Roman"/>
          <w:sz w:val="28"/>
          <w:szCs w:val="28"/>
        </w:rPr>
      </w:pPr>
    </w:p>
    <w:p w:rsidR="004F60F1" w:rsidRDefault="004F60F1" w:rsidP="005B4E61">
      <w:pPr>
        <w:pStyle w:val="ConsPlusNormal"/>
        <w:ind w:firstLine="709"/>
        <w:jc w:val="both"/>
        <w:rPr>
          <w:rFonts w:ascii="Times New Roman" w:hAnsi="Times New Roman" w:cs="Times New Roman"/>
          <w:sz w:val="28"/>
          <w:szCs w:val="28"/>
        </w:rPr>
      </w:pPr>
    </w:p>
    <w:p w:rsidR="004F60F1" w:rsidRPr="003967B6" w:rsidRDefault="004F60F1" w:rsidP="004F60F1">
      <w:pPr>
        <w:pStyle w:val="ConsPlusNormal"/>
        <w:tabs>
          <w:tab w:val="left" w:pos="7980"/>
        </w:tabs>
        <w:jc w:val="both"/>
        <w:rPr>
          <w:rFonts w:ascii="Times New Roman" w:hAnsi="Times New Roman" w:cs="Times New Roman"/>
          <w:sz w:val="28"/>
          <w:szCs w:val="28"/>
        </w:rPr>
      </w:pPr>
      <w:r>
        <w:rPr>
          <w:rFonts w:ascii="Times New Roman" w:hAnsi="Times New Roman" w:cs="Times New Roman"/>
          <w:sz w:val="28"/>
          <w:szCs w:val="28"/>
        </w:rPr>
        <w:t>Губернатор Забайкальского края                                                А.М.Осипов</w:t>
      </w:r>
    </w:p>
    <w:p w:rsidR="004F60F1" w:rsidRDefault="004F60F1" w:rsidP="005B4E61">
      <w:pPr>
        <w:pStyle w:val="ConsPlusNormal"/>
        <w:ind w:firstLine="709"/>
        <w:jc w:val="both"/>
        <w:rPr>
          <w:rFonts w:ascii="Times New Roman" w:hAnsi="Times New Roman" w:cs="Times New Roman"/>
          <w:sz w:val="28"/>
          <w:szCs w:val="28"/>
        </w:rPr>
      </w:pPr>
    </w:p>
    <w:p w:rsidR="004F60F1" w:rsidRDefault="004F60F1"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810CAD" w:rsidRDefault="00810CAD" w:rsidP="005B4E61">
      <w:pPr>
        <w:pStyle w:val="ConsPlusNormal"/>
        <w:ind w:firstLine="709"/>
        <w:jc w:val="both"/>
        <w:rPr>
          <w:rFonts w:ascii="Times New Roman" w:hAnsi="Times New Roman" w:cs="Times New Roman"/>
          <w:sz w:val="28"/>
          <w:szCs w:val="28"/>
        </w:rPr>
      </w:pPr>
    </w:p>
    <w:p w:rsidR="004F60F1" w:rsidRPr="004F60F1" w:rsidRDefault="004F60F1" w:rsidP="004F60F1">
      <w:pPr>
        <w:pStyle w:val="ConsPlusNormal"/>
        <w:ind w:left="4536"/>
        <w:jc w:val="center"/>
        <w:outlineLvl w:val="0"/>
        <w:rPr>
          <w:rFonts w:ascii="Times New Roman" w:hAnsi="Times New Roman" w:cs="Times New Roman"/>
          <w:sz w:val="28"/>
          <w:szCs w:val="28"/>
        </w:rPr>
      </w:pPr>
      <w:r w:rsidRPr="004F60F1">
        <w:rPr>
          <w:rFonts w:ascii="Times New Roman" w:hAnsi="Times New Roman" w:cs="Times New Roman"/>
          <w:sz w:val="28"/>
          <w:szCs w:val="28"/>
        </w:rPr>
        <w:lastRenderedPageBreak/>
        <w:t>Утверждены</w:t>
      </w:r>
    </w:p>
    <w:p w:rsidR="004F60F1" w:rsidRPr="004F60F1" w:rsidRDefault="004F60F1" w:rsidP="004F60F1">
      <w:pPr>
        <w:pStyle w:val="ConsPlusNormal"/>
        <w:ind w:left="4536"/>
        <w:jc w:val="center"/>
        <w:rPr>
          <w:rFonts w:ascii="Times New Roman" w:hAnsi="Times New Roman" w:cs="Times New Roman"/>
          <w:sz w:val="28"/>
          <w:szCs w:val="28"/>
        </w:rPr>
      </w:pPr>
      <w:r w:rsidRPr="004F60F1">
        <w:rPr>
          <w:rFonts w:ascii="Times New Roman" w:hAnsi="Times New Roman" w:cs="Times New Roman"/>
          <w:sz w:val="28"/>
          <w:szCs w:val="28"/>
        </w:rPr>
        <w:t>постановлением Губернатора</w:t>
      </w:r>
    </w:p>
    <w:p w:rsidR="004F60F1" w:rsidRPr="004F60F1" w:rsidRDefault="004F60F1" w:rsidP="004F60F1">
      <w:pPr>
        <w:pStyle w:val="ConsPlusNormal"/>
        <w:ind w:left="4536"/>
        <w:jc w:val="center"/>
        <w:rPr>
          <w:rFonts w:ascii="Times New Roman" w:hAnsi="Times New Roman" w:cs="Times New Roman"/>
          <w:sz w:val="28"/>
          <w:szCs w:val="28"/>
        </w:rPr>
      </w:pPr>
      <w:r w:rsidRPr="004F60F1">
        <w:rPr>
          <w:rFonts w:ascii="Times New Roman" w:hAnsi="Times New Roman" w:cs="Times New Roman"/>
          <w:sz w:val="28"/>
          <w:szCs w:val="28"/>
        </w:rPr>
        <w:t>Забайкальского края</w:t>
      </w:r>
    </w:p>
    <w:p w:rsidR="004F60F1" w:rsidRPr="004F60F1" w:rsidRDefault="004F60F1" w:rsidP="004F60F1">
      <w:pPr>
        <w:pStyle w:val="ConsPlusNormal"/>
        <w:ind w:left="4536"/>
        <w:jc w:val="center"/>
        <w:rPr>
          <w:rFonts w:ascii="Times New Roman" w:hAnsi="Times New Roman" w:cs="Times New Roman"/>
          <w:sz w:val="28"/>
          <w:szCs w:val="28"/>
        </w:rPr>
      </w:pPr>
    </w:p>
    <w:p w:rsidR="004F60F1" w:rsidRDefault="004F60F1" w:rsidP="004F60F1">
      <w:pPr>
        <w:pStyle w:val="ConsPlusNormal"/>
        <w:jc w:val="both"/>
      </w:pPr>
    </w:p>
    <w:p w:rsidR="004F60F1" w:rsidRDefault="004F60F1" w:rsidP="005B4E61">
      <w:pPr>
        <w:pStyle w:val="ConsPlusNormal"/>
        <w:ind w:firstLine="709"/>
        <w:jc w:val="both"/>
        <w:rPr>
          <w:rFonts w:ascii="Times New Roman" w:hAnsi="Times New Roman" w:cs="Times New Roman"/>
          <w:sz w:val="28"/>
          <w:szCs w:val="28"/>
        </w:rPr>
      </w:pPr>
    </w:p>
    <w:p w:rsidR="00213644" w:rsidRPr="00213644" w:rsidRDefault="004F60F1" w:rsidP="004F60F1">
      <w:pPr>
        <w:pStyle w:val="ConsPlusTitle"/>
        <w:jc w:val="center"/>
        <w:rPr>
          <w:sz w:val="28"/>
          <w:szCs w:val="28"/>
        </w:rPr>
      </w:pPr>
      <w:r w:rsidRPr="00213644">
        <w:rPr>
          <w:sz w:val="28"/>
          <w:szCs w:val="28"/>
        </w:rPr>
        <w:t xml:space="preserve">ИЗМЕНЕНИЯ, </w:t>
      </w:r>
    </w:p>
    <w:p w:rsidR="00213644" w:rsidRDefault="00213644" w:rsidP="004F60F1">
      <w:pPr>
        <w:pStyle w:val="ConsPlusTitle"/>
        <w:jc w:val="center"/>
        <w:rPr>
          <w:sz w:val="28"/>
          <w:szCs w:val="28"/>
        </w:rPr>
      </w:pPr>
      <w:r w:rsidRPr="00213644">
        <w:rPr>
          <w:sz w:val="28"/>
          <w:szCs w:val="28"/>
        </w:rPr>
        <w:t xml:space="preserve">которые вносятся в схему размещения, использования и охраны охотничьих угодий на территории </w:t>
      </w:r>
      <w:r w:rsidR="004F60F1" w:rsidRPr="00213644">
        <w:rPr>
          <w:sz w:val="28"/>
          <w:szCs w:val="28"/>
        </w:rPr>
        <w:t>З</w:t>
      </w:r>
      <w:r w:rsidRPr="00213644">
        <w:rPr>
          <w:sz w:val="28"/>
          <w:szCs w:val="28"/>
        </w:rPr>
        <w:t>абайкальского края</w:t>
      </w:r>
      <w:r w:rsidR="004F60F1" w:rsidRPr="00213644">
        <w:rPr>
          <w:sz w:val="28"/>
          <w:szCs w:val="28"/>
        </w:rPr>
        <w:t xml:space="preserve">, </w:t>
      </w:r>
      <w:r w:rsidRPr="00213644">
        <w:rPr>
          <w:sz w:val="28"/>
          <w:szCs w:val="28"/>
        </w:rPr>
        <w:t xml:space="preserve">утвержденную постановлением </w:t>
      </w:r>
      <w:r w:rsidR="004F60F1" w:rsidRPr="00213644">
        <w:rPr>
          <w:sz w:val="28"/>
          <w:szCs w:val="28"/>
        </w:rPr>
        <w:t>Г</w:t>
      </w:r>
      <w:r w:rsidRPr="00213644">
        <w:rPr>
          <w:sz w:val="28"/>
          <w:szCs w:val="28"/>
        </w:rPr>
        <w:t xml:space="preserve">убернатора </w:t>
      </w:r>
      <w:r w:rsidR="004F60F1" w:rsidRPr="00213644">
        <w:rPr>
          <w:sz w:val="28"/>
          <w:szCs w:val="28"/>
        </w:rPr>
        <w:t>З</w:t>
      </w:r>
      <w:r w:rsidRPr="00213644">
        <w:rPr>
          <w:sz w:val="28"/>
          <w:szCs w:val="28"/>
        </w:rPr>
        <w:t>абайкальского края</w:t>
      </w:r>
    </w:p>
    <w:p w:rsidR="004F60F1" w:rsidRPr="00213644" w:rsidRDefault="00213644" w:rsidP="004F60F1">
      <w:pPr>
        <w:pStyle w:val="ConsPlusTitle"/>
        <w:jc w:val="center"/>
        <w:rPr>
          <w:sz w:val="28"/>
          <w:szCs w:val="28"/>
        </w:rPr>
      </w:pPr>
      <w:r w:rsidRPr="00213644">
        <w:rPr>
          <w:sz w:val="28"/>
          <w:szCs w:val="28"/>
        </w:rPr>
        <w:t>от 10 августа</w:t>
      </w:r>
      <w:r w:rsidR="004F60F1" w:rsidRPr="00213644">
        <w:rPr>
          <w:sz w:val="28"/>
          <w:szCs w:val="28"/>
        </w:rPr>
        <w:t xml:space="preserve"> 2020 </w:t>
      </w:r>
      <w:r w:rsidRPr="00213644">
        <w:rPr>
          <w:sz w:val="28"/>
          <w:szCs w:val="28"/>
        </w:rPr>
        <w:t>года</w:t>
      </w:r>
      <w:r w:rsidR="004F60F1" w:rsidRPr="00213644">
        <w:rPr>
          <w:sz w:val="28"/>
          <w:szCs w:val="28"/>
        </w:rPr>
        <w:t xml:space="preserve"> № 113</w:t>
      </w:r>
    </w:p>
    <w:p w:rsidR="004F60F1" w:rsidRDefault="004F60F1" w:rsidP="005B4E61">
      <w:pPr>
        <w:pStyle w:val="ConsPlusNormal"/>
        <w:ind w:firstLine="709"/>
        <w:jc w:val="both"/>
        <w:rPr>
          <w:rFonts w:ascii="Times New Roman" w:hAnsi="Times New Roman" w:cs="Times New Roman"/>
          <w:sz w:val="28"/>
          <w:szCs w:val="28"/>
        </w:rPr>
      </w:pPr>
    </w:p>
    <w:p w:rsidR="004F60F1" w:rsidRDefault="004F60F1" w:rsidP="005B4E61">
      <w:pPr>
        <w:pStyle w:val="ConsPlusNormal"/>
        <w:ind w:firstLine="709"/>
        <w:jc w:val="both"/>
        <w:rPr>
          <w:rFonts w:ascii="Times New Roman" w:hAnsi="Times New Roman" w:cs="Times New Roman"/>
          <w:sz w:val="28"/>
          <w:szCs w:val="28"/>
        </w:rPr>
      </w:pPr>
    </w:p>
    <w:p w:rsidR="004F60F1" w:rsidRDefault="004F60F1" w:rsidP="0021364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B3E38">
        <w:rPr>
          <w:rFonts w:ascii="Times New Roman" w:hAnsi="Times New Roman" w:cs="Times New Roman"/>
          <w:sz w:val="28"/>
          <w:szCs w:val="28"/>
        </w:rPr>
        <w:t>В разделе 2:</w:t>
      </w:r>
    </w:p>
    <w:p w:rsidR="007B3E38" w:rsidRPr="00004029" w:rsidRDefault="00D81B6F" w:rsidP="00213644">
      <w:pPr>
        <w:pStyle w:val="af1"/>
        <w:tabs>
          <w:tab w:val="left" w:pos="709"/>
        </w:tabs>
        <w:ind w:left="0" w:firstLine="709"/>
        <w:rPr>
          <w:sz w:val="28"/>
          <w:szCs w:val="28"/>
        </w:rPr>
      </w:pPr>
      <w:r w:rsidRPr="00810CAD">
        <w:rPr>
          <w:sz w:val="28"/>
          <w:szCs w:val="28"/>
        </w:rPr>
        <w:t xml:space="preserve">1) </w:t>
      </w:r>
      <w:r w:rsidR="00BC318E" w:rsidRPr="00810CAD">
        <w:rPr>
          <w:sz w:val="28"/>
          <w:szCs w:val="28"/>
        </w:rPr>
        <w:t xml:space="preserve">абзац </w:t>
      </w:r>
      <w:r w:rsidR="00213644">
        <w:rPr>
          <w:sz w:val="28"/>
          <w:szCs w:val="28"/>
        </w:rPr>
        <w:t>восьмой</w:t>
      </w:r>
      <w:r w:rsidR="00931430">
        <w:rPr>
          <w:sz w:val="28"/>
          <w:szCs w:val="28"/>
        </w:rPr>
        <w:t xml:space="preserve"> </w:t>
      </w:r>
      <w:r w:rsidR="007B3E38">
        <w:rPr>
          <w:sz w:val="28"/>
          <w:szCs w:val="28"/>
        </w:rPr>
        <w:t xml:space="preserve">пункта 2.6.1 </w:t>
      </w:r>
      <w:r w:rsidR="00004029">
        <w:rPr>
          <w:sz w:val="28"/>
          <w:szCs w:val="28"/>
        </w:rPr>
        <w:t>изложить в следующей редакции:</w:t>
      </w:r>
    </w:p>
    <w:p w:rsidR="007B3E38" w:rsidRPr="00004029" w:rsidRDefault="00004029" w:rsidP="00213644">
      <w:pPr>
        <w:pStyle w:val="af1"/>
        <w:tabs>
          <w:tab w:val="left" w:pos="709"/>
        </w:tabs>
        <w:ind w:left="0" w:firstLine="709"/>
        <w:rPr>
          <w:sz w:val="28"/>
          <w:szCs w:val="28"/>
        </w:rPr>
      </w:pPr>
      <w:r w:rsidRPr="00004029">
        <w:rPr>
          <w:sz w:val="28"/>
          <w:szCs w:val="28"/>
        </w:rPr>
        <w:t>«</w:t>
      </w:r>
      <w:r w:rsidR="007B3E38" w:rsidRPr="00004029">
        <w:rPr>
          <w:sz w:val="28"/>
          <w:szCs w:val="28"/>
        </w:rPr>
        <w:t xml:space="preserve">В соответствии </w:t>
      </w:r>
      <w:r w:rsidR="007B3E38" w:rsidRPr="00D81B6F">
        <w:rPr>
          <w:sz w:val="28"/>
          <w:szCs w:val="28"/>
        </w:rPr>
        <w:t xml:space="preserve">с </w:t>
      </w:r>
      <w:hyperlink r:id="rId9" w:history="1">
        <w:r w:rsidR="007B3E38" w:rsidRPr="00D81B6F">
          <w:rPr>
            <w:rStyle w:val="ac"/>
            <w:color w:val="auto"/>
            <w:sz w:val="28"/>
            <w:szCs w:val="28"/>
            <w:u w:val="none"/>
          </w:rPr>
          <w:t>частями 1</w:t>
        </w:r>
      </w:hyperlink>
      <w:r w:rsidR="007B3E38" w:rsidRPr="00D81B6F">
        <w:rPr>
          <w:sz w:val="28"/>
          <w:szCs w:val="28"/>
        </w:rPr>
        <w:t xml:space="preserve"> и </w:t>
      </w:r>
      <w:hyperlink r:id="rId10" w:history="1">
        <w:r w:rsidR="007B3E38" w:rsidRPr="00D81B6F">
          <w:rPr>
            <w:rStyle w:val="ac"/>
            <w:color w:val="auto"/>
            <w:sz w:val="28"/>
            <w:szCs w:val="28"/>
            <w:u w:val="none"/>
          </w:rPr>
          <w:t>2 статьи 11</w:t>
        </w:r>
      </w:hyperlink>
      <w:r w:rsidR="007B3E38" w:rsidRPr="00D81B6F">
        <w:rPr>
          <w:sz w:val="28"/>
          <w:szCs w:val="28"/>
        </w:rPr>
        <w:t xml:space="preserve"> Федерального закона </w:t>
      </w:r>
      <w:r w:rsidR="00373552">
        <w:rPr>
          <w:sz w:val="28"/>
          <w:szCs w:val="28"/>
        </w:rPr>
        <w:t>«</w:t>
      </w:r>
      <w:r w:rsidR="007B3E38" w:rsidRPr="00D81B6F">
        <w:rPr>
          <w:sz w:val="28"/>
          <w:szCs w:val="28"/>
        </w:rPr>
        <w:t>Об охоте и о сохранении охотничьих ресурсов</w:t>
      </w:r>
      <w:r w:rsidR="00373552">
        <w:rPr>
          <w:sz w:val="28"/>
          <w:szCs w:val="28"/>
        </w:rPr>
        <w:t>»</w:t>
      </w:r>
      <w:r w:rsidR="007B3E38" w:rsidRPr="00D81B6F">
        <w:rPr>
          <w:sz w:val="28"/>
          <w:szCs w:val="28"/>
        </w:rPr>
        <w:t xml:space="preserve">, на основании данных государственного охотхозяйственного реестра, государственного мониторинга охотничьих ресурсов и среды их обитания, а также литературных источников и информации в информационно-телекоммуникационной сети </w:t>
      </w:r>
      <w:r w:rsidR="00373552">
        <w:rPr>
          <w:sz w:val="28"/>
          <w:szCs w:val="28"/>
        </w:rPr>
        <w:t>«</w:t>
      </w:r>
      <w:r w:rsidR="007B3E38" w:rsidRPr="00D81B6F">
        <w:rPr>
          <w:sz w:val="28"/>
          <w:szCs w:val="28"/>
        </w:rPr>
        <w:t>Интернет</w:t>
      </w:r>
      <w:r w:rsidR="00373552">
        <w:rPr>
          <w:sz w:val="28"/>
          <w:szCs w:val="28"/>
        </w:rPr>
        <w:t>»</w:t>
      </w:r>
      <w:r w:rsidR="007B3E38" w:rsidRPr="00D81B6F">
        <w:rPr>
          <w:sz w:val="28"/>
          <w:szCs w:val="28"/>
        </w:rPr>
        <w:t xml:space="preserve"> (далее - сеть </w:t>
      </w:r>
      <w:r w:rsidR="00373552">
        <w:rPr>
          <w:sz w:val="28"/>
          <w:szCs w:val="28"/>
        </w:rPr>
        <w:t>«</w:t>
      </w:r>
      <w:r w:rsidR="007B3E38" w:rsidRPr="00D81B6F">
        <w:rPr>
          <w:sz w:val="28"/>
          <w:szCs w:val="28"/>
        </w:rPr>
        <w:t>Интернет</w:t>
      </w:r>
      <w:r w:rsidR="00373552">
        <w:rPr>
          <w:sz w:val="28"/>
          <w:szCs w:val="28"/>
        </w:rPr>
        <w:t>»</w:t>
      </w:r>
      <w:r w:rsidR="007B3E38" w:rsidRPr="00D81B6F">
        <w:rPr>
          <w:sz w:val="28"/>
          <w:szCs w:val="28"/>
        </w:rPr>
        <w:t xml:space="preserve">), в том числе летописей природы особо охраняемых природных территории федерального значения (далее - ООПТ федерального значения) был определен полный перечень видов охотничьих ресурсов, обитающих на территории Забайкальского края </w:t>
      </w:r>
      <w:hyperlink r:id="rId11" w:history="1">
        <w:r w:rsidR="007B3E38" w:rsidRPr="00D81B6F">
          <w:rPr>
            <w:rStyle w:val="ac"/>
            <w:color w:val="auto"/>
            <w:sz w:val="28"/>
            <w:szCs w:val="28"/>
            <w:u w:val="none"/>
          </w:rPr>
          <w:t>(таблица 6)</w:t>
        </w:r>
      </w:hyperlink>
      <w:r w:rsidR="007B3E38" w:rsidRPr="00D81B6F">
        <w:rPr>
          <w:sz w:val="28"/>
          <w:szCs w:val="28"/>
        </w:rPr>
        <w:t>.</w:t>
      </w:r>
      <w:r w:rsidRPr="00D81B6F">
        <w:rPr>
          <w:sz w:val="28"/>
          <w:szCs w:val="28"/>
        </w:rPr>
        <w:t>».</w:t>
      </w:r>
    </w:p>
    <w:p w:rsidR="00D81B6F" w:rsidRDefault="00D81B6F" w:rsidP="00213644">
      <w:pPr>
        <w:pStyle w:val="af1"/>
        <w:tabs>
          <w:tab w:val="left" w:pos="709"/>
        </w:tabs>
        <w:ind w:left="0" w:firstLine="709"/>
        <w:rPr>
          <w:sz w:val="28"/>
          <w:szCs w:val="28"/>
        </w:rPr>
      </w:pPr>
      <w:r>
        <w:rPr>
          <w:sz w:val="28"/>
          <w:szCs w:val="28"/>
        </w:rPr>
        <w:t xml:space="preserve">2) </w:t>
      </w:r>
      <w:r w:rsidR="00004029" w:rsidRPr="00004029">
        <w:rPr>
          <w:sz w:val="28"/>
          <w:szCs w:val="28"/>
        </w:rPr>
        <w:t xml:space="preserve">Абзац </w:t>
      </w:r>
      <w:r w:rsidR="00213644">
        <w:rPr>
          <w:sz w:val="28"/>
          <w:szCs w:val="28"/>
        </w:rPr>
        <w:t>восемнадцатый</w:t>
      </w:r>
      <w:r w:rsidR="00931430">
        <w:rPr>
          <w:sz w:val="28"/>
          <w:szCs w:val="28"/>
        </w:rPr>
        <w:t xml:space="preserve"> </w:t>
      </w:r>
      <w:r w:rsidR="00004029">
        <w:rPr>
          <w:sz w:val="28"/>
          <w:szCs w:val="28"/>
        </w:rPr>
        <w:t>пункта 2.6.1 признать утратившим силу</w:t>
      </w:r>
      <w:r>
        <w:rPr>
          <w:sz w:val="28"/>
          <w:szCs w:val="28"/>
        </w:rPr>
        <w:t>.</w:t>
      </w:r>
    </w:p>
    <w:p w:rsidR="00995826" w:rsidRDefault="00995826" w:rsidP="0021364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В разделе 3:</w:t>
      </w:r>
    </w:p>
    <w:p w:rsidR="00995826" w:rsidRPr="00995826" w:rsidRDefault="00D81B6F" w:rsidP="0021364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1) А</w:t>
      </w:r>
      <w:r w:rsidR="00995826">
        <w:rPr>
          <w:rFonts w:ascii="Times New Roman" w:hAnsi="Times New Roman" w:cs="Times New Roman"/>
          <w:sz w:val="28"/>
          <w:szCs w:val="28"/>
        </w:rPr>
        <w:t>бзац</w:t>
      </w:r>
      <w:r w:rsidR="00931430">
        <w:rPr>
          <w:rFonts w:ascii="Times New Roman" w:hAnsi="Times New Roman" w:cs="Times New Roman"/>
          <w:sz w:val="28"/>
          <w:szCs w:val="28"/>
        </w:rPr>
        <w:t xml:space="preserve"> </w:t>
      </w:r>
      <w:r w:rsidR="00F372BA">
        <w:rPr>
          <w:rFonts w:ascii="Times New Roman" w:hAnsi="Times New Roman" w:cs="Times New Roman"/>
          <w:sz w:val="28"/>
          <w:szCs w:val="28"/>
        </w:rPr>
        <w:t>двадцать четвертый</w:t>
      </w:r>
      <w:r w:rsidR="001F28B3">
        <w:rPr>
          <w:rFonts w:ascii="Times New Roman" w:hAnsi="Times New Roman" w:cs="Times New Roman"/>
          <w:sz w:val="28"/>
          <w:szCs w:val="28"/>
        </w:rPr>
        <w:t xml:space="preserve"> пункта</w:t>
      </w:r>
      <w:r>
        <w:rPr>
          <w:rFonts w:ascii="Times New Roman" w:hAnsi="Times New Roman" w:cs="Times New Roman"/>
          <w:sz w:val="28"/>
          <w:szCs w:val="28"/>
        </w:rPr>
        <w:t xml:space="preserve"> 3.3</w:t>
      </w:r>
      <w:r w:rsidR="00F372BA">
        <w:rPr>
          <w:rFonts w:ascii="Times New Roman" w:hAnsi="Times New Roman" w:cs="Times New Roman"/>
          <w:sz w:val="28"/>
          <w:szCs w:val="28"/>
        </w:rPr>
        <w:t xml:space="preserve"> изложить в следующей редакции:</w:t>
      </w:r>
    </w:p>
    <w:p w:rsidR="001F28B3" w:rsidRPr="00F372BA" w:rsidRDefault="00F372BA" w:rsidP="00213644">
      <w:pPr>
        <w:pStyle w:val="af1"/>
        <w:tabs>
          <w:tab w:val="left" w:pos="709"/>
        </w:tabs>
        <w:ind w:left="0" w:firstLine="709"/>
        <w:rPr>
          <w:sz w:val="28"/>
          <w:szCs w:val="28"/>
        </w:rPr>
      </w:pPr>
      <w:r w:rsidRPr="00F372BA">
        <w:rPr>
          <w:sz w:val="28"/>
          <w:szCs w:val="28"/>
        </w:rPr>
        <w:t>«</w:t>
      </w:r>
      <w:r w:rsidR="001F28B3" w:rsidRPr="00F372BA">
        <w:rPr>
          <w:sz w:val="28"/>
          <w:szCs w:val="28"/>
        </w:rPr>
        <w:t xml:space="preserve">В соответствии с </w:t>
      </w:r>
      <w:hyperlink r:id="rId12" w:history="1">
        <w:r w:rsidR="001F28B3" w:rsidRPr="00C31FEE">
          <w:rPr>
            <w:rStyle w:val="ac"/>
            <w:color w:val="auto"/>
            <w:sz w:val="28"/>
            <w:szCs w:val="28"/>
            <w:u w:val="none"/>
          </w:rPr>
          <w:t xml:space="preserve">пунктом </w:t>
        </w:r>
        <w:r w:rsidR="00213644">
          <w:rPr>
            <w:rStyle w:val="ac"/>
            <w:color w:val="auto"/>
            <w:sz w:val="28"/>
            <w:szCs w:val="28"/>
            <w:u w:val="none"/>
          </w:rPr>
          <w:t>19</w:t>
        </w:r>
      </w:hyperlink>
      <w:r w:rsidR="00A56008">
        <w:t xml:space="preserve"> </w:t>
      </w:r>
      <w:r w:rsidR="001F28B3" w:rsidRPr="00F372BA">
        <w:rPr>
          <w:sz w:val="28"/>
          <w:szCs w:val="28"/>
        </w:rPr>
        <w:t xml:space="preserve">Требований </w:t>
      </w:r>
      <w:r w:rsidR="00D81B6F" w:rsidRPr="00F372BA">
        <w:rPr>
          <w:sz w:val="28"/>
          <w:szCs w:val="28"/>
        </w:rPr>
        <w:t>к</w:t>
      </w:r>
      <w:r w:rsidR="001F28B3" w:rsidRPr="00F372BA">
        <w:rPr>
          <w:sz w:val="28"/>
          <w:szCs w:val="28"/>
        </w:rPr>
        <w:t xml:space="preserve">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3</w:t>
      </w:r>
      <w:r w:rsidR="00D81B6F" w:rsidRPr="00F372BA">
        <w:rPr>
          <w:sz w:val="28"/>
          <w:szCs w:val="28"/>
        </w:rPr>
        <w:t>1</w:t>
      </w:r>
      <w:r w:rsidR="00A56008">
        <w:rPr>
          <w:sz w:val="28"/>
          <w:szCs w:val="28"/>
        </w:rPr>
        <w:t xml:space="preserve"> </w:t>
      </w:r>
      <w:r w:rsidR="00D81B6F" w:rsidRPr="00F372BA">
        <w:rPr>
          <w:sz w:val="28"/>
          <w:szCs w:val="28"/>
        </w:rPr>
        <w:t>мая</w:t>
      </w:r>
      <w:r w:rsidR="00A56008">
        <w:rPr>
          <w:sz w:val="28"/>
          <w:szCs w:val="28"/>
        </w:rPr>
        <w:t xml:space="preserve"> </w:t>
      </w:r>
      <w:r w:rsidR="00D81B6F" w:rsidRPr="00F372BA">
        <w:rPr>
          <w:sz w:val="28"/>
          <w:szCs w:val="28"/>
        </w:rPr>
        <w:t>2025</w:t>
      </w:r>
      <w:r w:rsidR="001F28B3" w:rsidRPr="00F372BA">
        <w:rPr>
          <w:sz w:val="28"/>
          <w:szCs w:val="28"/>
        </w:rPr>
        <w:t xml:space="preserve"> года </w:t>
      </w:r>
      <w:r w:rsidR="00D81B6F" w:rsidRPr="00F372BA">
        <w:rPr>
          <w:sz w:val="28"/>
          <w:szCs w:val="28"/>
        </w:rPr>
        <w:t>№813</w:t>
      </w:r>
      <w:r w:rsidR="001F28B3" w:rsidRPr="00F372BA">
        <w:rPr>
          <w:sz w:val="28"/>
          <w:szCs w:val="28"/>
        </w:rPr>
        <w:t xml:space="preserve"> (далее - Требования, утвержденные постановление</w:t>
      </w:r>
      <w:r w:rsidR="00D81B6F" w:rsidRPr="00F372BA">
        <w:rPr>
          <w:sz w:val="28"/>
          <w:szCs w:val="28"/>
        </w:rPr>
        <w:t>м</w:t>
      </w:r>
      <w:r w:rsidR="001F28B3" w:rsidRPr="00F372BA">
        <w:rPr>
          <w:sz w:val="28"/>
          <w:szCs w:val="28"/>
        </w:rPr>
        <w:t xml:space="preserve"> Правительства Российской Федерации </w:t>
      </w:r>
      <w:r w:rsidR="007467B6">
        <w:rPr>
          <w:sz w:val="28"/>
          <w:szCs w:val="28"/>
        </w:rPr>
        <w:br/>
      </w:r>
      <w:r w:rsidR="001F28B3" w:rsidRPr="00F372BA">
        <w:rPr>
          <w:sz w:val="28"/>
          <w:szCs w:val="28"/>
        </w:rPr>
        <w:t xml:space="preserve">от </w:t>
      </w:r>
      <w:r w:rsidR="00D81B6F" w:rsidRPr="00F372BA">
        <w:rPr>
          <w:sz w:val="28"/>
          <w:szCs w:val="28"/>
        </w:rPr>
        <w:t>31 мая 2025 года № 813</w:t>
      </w:r>
      <w:r w:rsidR="001F28B3" w:rsidRPr="00F372BA">
        <w:rPr>
          <w:sz w:val="28"/>
          <w:szCs w:val="28"/>
        </w:rPr>
        <w:t>), на транспортных магистралях необходимо устанавливать специальные предупредительные знаки и знаки ограничения скорости движения транспорта.</w:t>
      </w:r>
      <w:r w:rsidRPr="00F372BA">
        <w:rPr>
          <w:sz w:val="28"/>
          <w:szCs w:val="28"/>
        </w:rPr>
        <w:t>».</w:t>
      </w:r>
    </w:p>
    <w:p w:rsidR="0005159B" w:rsidRPr="00C31FEE" w:rsidRDefault="00F372BA" w:rsidP="00213644">
      <w:pPr>
        <w:pStyle w:val="af1"/>
        <w:tabs>
          <w:tab w:val="left" w:pos="709"/>
        </w:tabs>
        <w:ind w:left="0" w:firstLine="709"/>
        <w:rPr>
          <w:sz w:val="28"/>
          <w:szCs w:val="28"/>
        </w:rPr>
      </w:pPr>
      <w:r>
        <w:rPr>
          <w:sz w:val="28"/>
          <w:szCs w:val="28"/>
        </w:rPr>
        <w:t>2</w:t>
      </w:r>
      <w:r w:rsidRPr="00C31FEE">
        <w:rPr>
          <w:sz w:val="28"/>
          <w:szCs w:val="28"/>
        </w:rPr>
        <w:t>)</w:t>
      </w:r>
      <w:r w:rsidR="00A56008">
        <w:rPr>
          <w:sz w:val="28"/>
          <w:szCs w:val="28"/>
        </w:rPr>
        <w:t xml:space="preserve"> </w:t>
      </w:r>
      <w:r w:rsidR="00BC318E" w:rsidRPr="00C31FEE">
        <w:rPr>
          <w:sz w:val="28"/>
          <w:szCs w:val="28"/>
        </w:rPr>
        <w:t>А</w:t>
      </w:r>
      <w:r w:rsidR="0005159B" w:rsidRPr="00C31FEE">
        <w:rPr>
          <w:sz w:val="28"/>
          <w:szCs w:val="28"/>
        </w:rPr>
        <w:t>бзац</w:t>
      </w:r>
      <w:r w:rsidR="00BC318E" w:rsidRPr="00C31FEE">
        <w:rPr>
          <w:sz w:val="28"/>
          <w:szCs w:val="28"/>
        </w:rPr>
        <w:t>ы</w:t>
      </w:r>
      <w:r w:rsidR="0005159B" w:rsidRPr="00C31FEE">
        <w:rPr>
          <w:sz w:val="28"/>
          <w:szCs w:val="28"/>
        </w:rPr>
        <w:t xml:space="preserve"> шестнадцат</w:t>
      </w:r>
      <w:r w:rsidR="00BC318E" w:rsidRPr="00C31FEE">
        <w:rPr>
          <w:sz w:val="28"/>
          <w:szCs w:val="28"/>
        </w:rPr>
        <w:t>ый</w:t>
      </w:r>
      <w:r w:rsidR="00931430">
        <w:rPr>
          <w:sz w:val="28"/>
          <w:szCs w:val="28"/>
        </w:rPr>
        <w:t xml:space="preserve"> </w:t>
      </w:r>
      <w:r w:rsidR="00BC318E" w:rsidRPr="00C31FEE">
        <w:rPr>
          <w:sz w:val="28"/>
          <w:szCs w:val="28"/>
        </w:rPr>
        <w:t>и семнадцатый пункта</w:t>
      </w:r>
      <w:r w:rsidR="00BC318E" w:rsidRPr="00C31FEE">
        <w:t xml:space="preserve"> 3.3.1 </w:t>
      </w:r>
      <w:r w:rsidR="00BC318E" w:rsidRPr="00C31FEE">
        <w:rPr>
          <w:sz w:val="28"/>
          <w:szCs w:val="28"/>
        </w:rPr>
        <w:t xml:space="preserve">изложить в следующей редакции: </w:t>
      </w:r>
    </w:p>
    <w:p w:rsidR="0005159B" w:rsidRPr="00C31FEE" w:rsidRDefault="00C31FEE" w:rsidP="00213644">
      <w:pPr>
        <w:pStyle w:val="af1"/>
        <w:tabs>
          <w:tab w:val="left" w:pos="709"/>
        </w:tabs>
        <w:ind w:left="0" w:firstLine="709"/>
        <w:rPr>
          <w:sz w:val="28"/>
          <w:szCs w:val="28"/>
        </w:rPr>
      </w:pPr>
      <w:r w:rsidRPr="00C31FEE">
        <w:rPr>
          <w:sz w:val="28"/>
          <w:szCs w:val="28"/>
        </w:rPr>
        <w:t>«</w:t>
      </w:r>
      <w:r w:rsidR="0005159B" w:rsidRPr="00C31FEE">
        <w:rPr>
          <w:sz w:val="28"/>
          <w:szCs w:val="28"/>
        </w:rPr>
        <w:t xml:space="preserve">В соответствии с </w:t>
      </w:r>
      <w:hyperlink r:id="rId13" w:history="1">
        <w:r w:rsidR="0005159B" w:rsidRPr="00C31FEE">
          <w:rPr>
            <w:rStyle w:val="ac"/>
            <w:color w:val="auto"/>
            <w:sz w:val="28"/>
            <w:szCs w:val="28"/>
            <w:u w:val="none"/>
          </w:rPr>
          <w:t>Требованиями</w:t>
        </w:r>
      </w:hyperlink>
      <w:r w:rsidR="0005159B" w:rsidRPr="00C31FEE">
        <w:rPr>
          <w:sz w:val="28"/>
          <w:szCs w:val="28"/>
        </w:rPr>
        <w:t>, утвержденными постановлением Правительства Российской Федерации от 31 мая 2025 года № 813, при осуществлении лесопромышленных и лесохозяйственных производственных процессов:</w:t>
      </w:r>
    </w:p>
    <w:p w:rsidR="00B8731D" w:rsidRPr="00C31FEE" w:rsidRDefault="00C31FEE" w:rsidP="00213644">
      <w:pPr>
        <w:pStyle w:val="af1"/>
        <w:tabs>
          <w:tab w:val="left" w:pos="709"/>
        </w:tabs>
        <w:ind w:left="0" w:firstLine="709"/>
        <w:rPr>
          <w:sz w:val="28"/>
          <w:szCs w:val="28"/>
        </w:rPr>
      </w:pPr>
      <w:r w:rsidRPr="00C31FEE">
        <w:rPr>
          <w:sz w:val="28"/>
          <w:szCs w:val="28"/>
        </w:rPr>
        <w:t>- п</w:t>
      </w:r>
      <w:r w:rsidR="00B8731D" w:rsidRPr="00C31FEE">
        <w:rPr>
          <w:sz w:val="28"/>
          <w:szCs w:val="28"/>
        </w:rPr>
        <w:t xml:space="preserve">ри использовании лесов, планировании и осуществлении мероприятий по их охране, защите и воспроизводству необходимо предусматривать меры по охране объектов животного мира и среды их </w:t>
      </w:r>
      <w:r w:rsidR="00B8731D" w:rsidRPr="00C31FEE">
        <w:rPr>
          <w:sz w:val="28"/>
          <w:szCs w:val="28"/>
        </w:rPr>
        <w:lastRenderedPageBreak/>
        <w:t>обитания, включая сохранение условий размножения объектов животного мира, нагула, отдыха и путей миграции в соответствии с целевым назначением защитных лесов и правовым режимом особо защитных участков лесов.</w:t>
      </w:r>
      <w:r w:rsidRPr="00C31FEE">
        <w:rPr>
          <w:sz w:val="28"/>
          <w:szCs w:val="28"/>
        </w:rPr>
        <w:t>».</w:t>
      </w:r>
    </w:p>
    <w:p w:rsidR="00BC318E" w:rsidRPr="00C31FEE" w:rsidRDefault="00BC318E" w:rsidP="00213644">
      <w:pPr>
        <w:pStyle w:val="af1"/>
        <w:tabs>
          <w:tab w:val="left" w:pos="709"/>
        </w:tabs>
        <w:ind w:left="0" w:firstLine="709"/>
        <w:rPr>
          <w:sz w:val="28"/>
          <w:szCs w:val="28"/>
        </w:rPr>
      </w:pPr>
      <w:r w:rsidRPr="00C31FEE">
        <w:rPr>
          <w:sz w:val="28"/>
          <w:szCs w:val="28"/>
        </w:rPr>
        <w:t xml:space="preserve">3) Абзацы восемнадцатый и девятнадцатый </w:t>
      </w:r>
      <w:r w:rsidR="00AB127B" w:rsidRPr="00C31FEE">
        <w:rPr>
          <w:sz w:val="28"/>
          <w:szCs w:val="28"/>
        </w:rPr>
        <w:t>пункта</w:t>
      </w:r>
      <w:r w:rsidR="00AB127B" w:rsidRPr="00C31FEE">
        <w:t xml:space="preserve"> 3.3.1 </w:t>
      </w:r>
      <w:r w:rsidRPr="00C31FEE">
        <w:rPr>
          <w:sz w:val="28"/>
          <w:szCs w:val="28"/>
        </w:rPr>
        <w:t xml:space="preserve">признать утратившими силу. </w:t>
      </w:r>
    </w:p>
    <w:p w:rsidR="00B8731D" w:rsidRPr="00C31FEE" w:rsidRDefault="00BC318E" w:rsidP="00213644">
      <w:pPr>
        <w:pStyle w:val="af1"/>
        <w:tabs>
          <w:tab w:val="left" w:pos="709"/>
        </w:tabs>
        <w:ind w:left="0" w:firstLine="709"/>
        <w:rPr>
          <w:sz w:val="28"/>
          <w:szCs w:val="28"/>
        </w:rPr>
      </w:pPr>
      <w:r w:rsidRPr="00C31FEE">
        <w:rPr>
          <w:sz w:val="28"/>
          <w:szCs w:val="28"/>
        </w:rPr>
        <w:t xml:space="preserve">4) </w:t>
      </w:r>
      <w:r w:rsidR="00AB127B" w:rsidRPr="00C31FEE">
        <w:rPr>
          <w:sz w:val="28"/>
          <w:szCs w:val="28"/>
        </w:rPr>
        <w:t xml:space="preserve">Абзацы </w:t>
      </w:r>
      <w:r w:rsidR="00286A3A" w:rsidRPr="00C31FEE">
        <w:rPr>
          <w:sz w:val="28"/>
          <w:szCs w:val="28"/>
        </w:rPr>
        <w:t>двадцать второ</w:t>
      </w:r>
      <w:r w:rsidR="003C7408" w:rsidRPr="00C31FEE">
        <w:rPr>
          <w:sz w:val="28"/>
          <w:szCs w:val="28"/>
        </w:rPr>
        <w:t xml:space="preserve">й, двадцать третий и двадцать четвертый </w:t>
      </w:r>
      <w:r w:rsidR="00AB127B" w:rsidRPr="00C31FEE">
        <w:rPr>
          <w:sz w:val="28"/>
          <w:szCs w:val="28"/>
        </w:rPr>
        <w:t>пункта 3.3.1</w:t>
      </w:r>
      <w:r w:rsidR="00A56008">
        <w:rPr>
          <w:sz w:val="28"/>
          <w:szCs w:val="28"/>
        </w:rPr>
        <w:t xml:space="preserve"> </w:t>
      </w:r>
      <w:r w:rsidRPr="00C31FEE">
        <w:rPr>
          <w:sz w:val="28"/>
          <w:szCs w:val="28"/>
        </w:rPr>
        <w:t>изложить в следующей редакции</w:t>
      </w:r>
      <w:r w:rsidR="00C31FEE">
        <w:rPr>
          <w:sz w:val="28"/>
          <w:szCs w:val="28"/>
        </w:rPr>
        <w:t>:</w:t>
      </w:r>
    </w:p>
    <w:p w:rsidR="003C7408" w:rsidRPr="00C31FEE" w:rsidRDefault="00C31FEE" w:rsidP="00213644">
      <w:pPr>
        <w:pStyle w:val="af1"/>
        <w:tabs>
          <w:tab w:val="left" w:pos="709"/>
        </w:tabs>
        <w:ind w:left="0" w:firstLine="709"/>
        <w:rPr>
          <w:sz w:val="28"/>
          <w:szCs w:val="28"/>
          <w:lang w:eastAsia="ru-RU"/>
        </w:rPr>
      </w:pPr>
      <w:r>
        <w:rPr>
          <w:sz w:val="28"/>
          <w:szCs w:val="28"/>
        </w:rPr>
        <w:t>«</w:t>
      </w:r>
      <w:r w:rsidR="003C7408" w:rsidRPr="00C31FEE">
        <w:rPr>
          <w:sz w:val="28"/>
          <w:szCs w:val="28"/>
        </w:rPr>
        <w:t xml:space="preserve">В соответствии с пунктом 14 Состава проекта освоения лесов и порядка его разработки, утвержденных приказом Минприроды России </w:t>
      </w:r>
      <w:r w:rsidR="007467B6">
        <w:rPr>
          <w:sz w:val="28"/>
          <w:szCs w:val="28"/>
        </w:rPr>
        <w:br/>
      </w:r>
      <w:r w:rsidR="003C7408" w:rsidRPr="00C31FEE">
        <w:rPr>
          <w:sz w:val="28"/>
          <w:szCs w:val="28"/>
        </w:rPr>
        <w:t xml:space="preserve">от 16 ноября 2021 года №864, в подразделе «Осуществление видов деятельности в сфере охотничьего хозяйства» </w:t>
      </w:r>
      <w:r w:rsidR="007467B6">
        <w:rPr>
          <w:sz w:val="28"/>
          <w:szCs w:val="28"/>
        </w:rPr>
        <w:t>содержат</w:t>
      </w:r>
      <w:bookmarkStart w:id="0" w:name="_GoBack"/>
      <w:bookmarkEnd w:id="0"/>
      <w:r w:rsidR="00213644">
        <w:rPr>
          <w:sz w:val="28"/>
          <w:szCs w:val="28"/>
        </w:rPr>
        <w:t>ся</w:t>
      </w:r>
      <w:r w:rsidR="00931430">
        <w:rPr>
          <w:sz w:val="28"/>
          <w:szCs w:val="28"/>
        </w:rPr>
        <w:t xml:space="preserve"> </w:t>
      </w:r>
      <w:r w:rsidR="003C7408" w:rsidRPr="00810CAD">
        <w:rPr>
          <w:sz w:val="28"/>
          <w:szCs w:val="28"/>
          <w:lang w:eastAsia="ru-RU"/>
        </w:rPr>
        <w:t>следующие сведения:</w:t>
      </w:r>
    </w:p>
    <w:p w:rsidR="003C7408" w:rsidRPr="00C31FEE" w:rsidRDefault="003C7408" w:rsidP="00213644">
      <w:pPr>
        <w:tabs>
          <w:tab w:val="left" w:pos="709"/>
        </w:tabs>
        <w:ind w:left="0" w:firstLine="709"/>
        <w:rPr>
          <w:rFonts w:ascii="Times New Roman" w:eastAsia="Times New Roman" w:hAnsi="Times New Roman"/>
          <w:sz w:val="28"/>
          <w:szCs w:val="28"/>
          <w:lang w:eastAsia="ru-RU"/>
        </w:rPr>
      </w:pPr>
      <w:r w:rsidRPr="00C31FEE">
        <w:rPr>
          <w:rFonts w:ascii="Times New Roman" w:eastAsia="Times New Roman" w:hAnsi="Times New Roman"/>
          <w:sz w:val="28"/>
          <w:szCs w:val="28"/>
          <w:lang w:eastAsia="ru-RU"/>
        </w:rPr>
        <w:t xml:space="preserve">- ведомость лесотаксационных выделов (земельных участков из земель сельскохозяйственного назначения), в которых проектируется создание объектов охотничьей инфраструктуры, и связанные с их созданием рубки лесных насаждений; </w:t>
      </w:r>
    </w:p>
    <w:p w:rsidR="003C7408" w:rsidRPr="00C31FEE" w:rsidRDefault="003C7408" w:rsidP="00213644">
      <w:pPr>
        <w:tabs>
          <w:tab w:val="left" w:pos="709"/>
        </w:tabs>
        <w:ind w:left="0" w:firstLine="709"/>
        <w:rPr>
          <w:rFonts w:ascii="Times New Roman" w:eastAsia="Times New Roman" w:hAnsi="Times New Roman"/>
          <w:sz w:val="28"/>
          <w:szCs w:val="28"/>
          <w:lang w:eastAsia="ru-RU"/>
        </w:rPr>
      </w:pPr>
      <w:r w:rsidRPr="00C31FEE">
        <w:rPr>
          <w:rFonts w:ascii="Times New Roman" w:eastAsia="Times New Roman" w:hAnsi="Times New Roman"/>
          <w:sz w:val="28"/>
          <w:szCs w:val="28"/>
          <w:lang w:eastAsia="ru-RU"/>
        </w:rPr>
        <w:t>- ведомость лесотаксационных выделов (земельных участков из земель сельскохозяйственного назначения), в которых проектируется проведение биотехнических мероприятий, и их пространственное размещение (тематическая лесная карта (отдельным приложением).</w:t>
      </w:r>
      <w:r w:rsidR="00C31FEE">
        <w:rPr>
          <w:rFonts w:ascii="Times New Roman" w:eastAsia="Times New Roman" w:hAnsi="Times New Roman"/>
          <w:sz w:val="28"/>
          <w:szCs w:val="28"/>
          <w:lang w:eastAsia="ru-RU"/>
        </w:rPr>
        <w:t>».</w:t>
      </w:r>
    </w:p>
    <w:p w:rsidR="00286A3A" w:rsidRDefault="003C7408" w:rsidP="00213644">
      <w:pPr>
        <w:pStyle w:val="af1"/>
        <w:tabs>
          <w:tab w:val="left" w:pos="709"/>
        </w:tabs>
        <w:ind w:left="0" w:firstLine="709"/>
      </w:pPr>
      <w:r w:rsidRPr="00533792">
        <w:rPr>
          <w:sz w:val="28"/>
          <w:szCs w:val="28"/>
        </w:rPr>
        <w:t xml:space="preserve">5) Абзацы двадцать пятый, двадцать шестой и двадцать седьмой </w:t>
      </w:r>
      <w:r>
        <w:rPr>
          <w:sz w:val="28"/>
          <w:szCs w:val="28"/>
        </w:rPr>
        <w:t>пункта</w:t>
      </w:r>
      <w:r>
        <w:t xml:space="preserve"> 3.3.1</w:t>
      </w:r>
      <w:r>
        <w:rPr>
          <w:sz w:val="28"/>
          <w:szCs w:val="28"/>
        </w:rPr>
        <w:t>признать утратившими силу.</w:t>
      </w:r>
    </w:p>
    <w:p w:rsidR="001F28B3" w:rsidRPr="00533792" w:rsidRDefault="003C7408" w:rsidP="00213644">
      <w:pPr>
        <w:pStyle w:val="af1"/>
        <w:tabs>
          <w:tab w:val="left" w:pos="709"/>
        </w:tabs>
        <w:ind w:left="0" w:firstLine="709"/>
        <w:rPr>
          <w:sz w:val="28"/>
          <w:szCs w:val="28"/>
        </w:rPr>
      </w:pPr>
      <w:r w:rsidRPr="00533792">
        <w:rPr>
          <w:sz w:val="28"/>
          <w:szCs w:val="28"/>
        </w:rPr>
        <w:t xml:space="preserve">6) </w:t>
      </w:r>
      <w:r w:rsidR="00E047F8" w:rsidRPr="00533792">
        <w:rPr>
          <w:sz w:val="28"/>
          <w:szCs w:val="28"/>
        </w:rPr>
        <w:t>Абзац восемнадцатый пункта 3.3.3 изложить в следующей редакции:</w:t>
      </w:r>
    </w:p>
    <w:p w:rsidR="00E047F8" w:rsidRPr="00533792" w:rsidRDefault="00E047F8" w:rsidP="00213644">
      <w:pPr>
        <w:pStyle w:val="af1"/>
        <w:tabs>
          <w:tab w:val="left" w:pos="709"/>
        </w:tabs>
        <w:ind w:left="0" w:firstLine="709"/>
        <w:rPr>
          <w:sz w:val="28"/>
          <w:szCs w:val="28"/>
        </w:rPr>
      </w:pPr>
      <w:r w:rsidRPr="00533792">
        <w:rPr>
          <w:sz w:val="28"/>
          <w:szCs w:val="28"/>
        </w:rPr>
        <w:t>«</w:t>
      </w:r>
      <w:hyperlink r:id="rId14" w:history="1">
        <w:r w:rsidRPr="00533792">
          <w:rPr>
            <w:rStyle w:val="ac"/>
            <w:color w:val="auto"/>
            <w:sz w:val="28"/>
            <w:szCs w:val="28"/>
            <w:u w:val="none"/>
          </w:rPr>
          <w:t>Требования</w:t>
        </w:r>
      </w:hyperlink>
      <w:r w:rsidRPr="00533792">
        <w:rPr>
          <w:sz w:val="28"/>
          <w:szCs w:val="28"/>
        </w:rPr>
        <w:t>, утвержденн</w:t>
      </w:r>
      <w:r w:rsidR="007467B6">
        <w:rPr>
          <w:sz w:val="28"/>
          <w:szCs w:val="28"/>
        </w:rPr>
        <w:t xml:space="preserve">ые постановлением Правительства </w:t>
      </w:r>
      <w:r w:rsidRPr="00533792">
        <w:rPr>
          <w:sz w:val="28"/>
          <w:szCs w:val="28"/>
        </w:rPr>
        <w:t>Российской Федерации от 31 мая 2025 года № 813, определяют общие требования, в том числе в целях предотвращения гибели объектов животного мира, обитающих в условиях естественной свободы, в результате изменения среды обитания и нарушения путей миграции, а также попадания под движущийся транспорт и сельскохозяйственные машины.».</w:t>
      </w:r>
    </w:p>
    <w:p w:rsidR="00E047F8" w:rsidRDefault="00E047F8" w:rsidP="0021364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4. В разделе 7: </w:t>
      </w:r>
    </w:p>
    <w:p w:rsidR="00E047F8" w:rsidRDefault="00E047F8" w:rsidP="0021364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Абзац второй пункта 7.1.5 изложить в следующей редакции:</w:t>
      </w:r>
    </w:p>
    <w:p w:rsidR="00995826" w:rsidRPr="00CE690A" w:rsidRDefault="00E047F8" w:rsidP="00213644">
      <w:pPr>
        <w:pStyle w:val="af1"/>
        <w:tabs>
          <w:tab w:val="left" w:pos="709"/>
        </w:tabs>
        <w:ind w:left="0" w:firstLine="709"/>
        <w:rPr>
          <w:sz w:val="28"/>
          <w:szCs w:val="28"/>
        </w:rPr>
      </w:pPr>
      <w:r w:rsidRPr="00CE690A">
        <w:rPr>
          <w:sz w:val="28"/>
          <w:szCs w:val="28"/>
        </w:rPr>
        <w:t>«</w:t>
      </w:r>
      <w:r w:rsidR="00995826" w:rsidRPr="00CE690A">
        <w:rPr>
          <w:sz w:val="28"/>
          <w:szCs w:val="28"/>
        </w:rPr>
        <w:t xml:space="preserve">Эта группа биотехнических и охранных мероприятий по предотвращению гибели объектов животного мира при эксплуатации транспортных магистралей осуществляется в соответствии с </w:t>
      </w:r>
      <w:hyperlink r:id="rId15" w:history="1">
        <w:r w:rsidR="00995826" w:rsidRPr="00CE690A">
          <w:rPr>
            <w:rStyle w:val="ac"/>
            <w:color w:val="auto"/>
            <w:sz w:val="28"/>
            <w:szCs w:val="28"/>
            <w:u w:val="none"/>
          </w:rPr>
          <w:t>Требованиями</w:t>
        </w:r>
      </w:hyperlink>
      <w:r w:rsidR="00995826" w:rsidRPr="00CE690A">
        <w:rPr>
          <w:sz w:val="28"/>
          <w:szCs w:val="28"/>
        </w:rPr>
        <w:t xml:space="preserve">, утвержденными постановлением Правительства Российской Федерации </w:t>
      </w:r>
      <w:r w:rsidR="007467B6">
        <w:rPr>
          <w:sz w:val="28"/>
          <w:szCs w:val="28"/>
        </w:rPr>
        <w:br/>
      </w:r>
      <w:r w:rsidR="00995826" w:rsidRPr="00CE690A">
        <w:rPr>
          <w:sz w:val="28"/>
          <w:szCs w:val="28"/>
        </w:rPr>
        <w:t>от 3</w:t>
      </w:r>
      <w:r w:rsidRPr="00CE690A">
        <w:rPr>
          <w:sz w:val="28"/>
          <w:szCs w:val="28"/>
        </w:rPr>
        <w:t>1</w:t>
      </w:r>
      <w:r w:rsidR="00A56008">
        <w:rPr>
          <w:sz w:val="28"/>
          <w:szCs w:val="28"/>
        </w:rPr>
        <w:t xml:space="preserve"> </w:t>
      </w:r>
      <w:r w:rsidRPr="00CE690A">
        <w:rPr>
          <w:sz w:val="28"/>
          <w:szCs w:val="28"/>
        </w:rPr>
        <w:t>мая 2025 года</w:t>
      </w:r>
      <w:r w:rsidR="00A56008">
        <w:rPr>
          <w:sz w:val="28"/>
          <w:szCs w:val="28"/>
        </w:rPr>
        <w:t xml:space="preserve"> </w:t>
      </w:r>
      <w:r w:rsidRPr="00CE690A">
        <w:rPr>
          <w:sz w:val="28"/>
          <w:szCs w:val="28"/>
        </w:rPr>
        <w:t>№813</w:t>
      </w:r>
      <w:r w:rsidR="00995826" w:rsidRPr="00CE690A">
        <w:rPr>
          <w:sz w:val="28"/>
          <w:szCs w:val="28"/>
        </w:rPr>
        <w:t xml:space="preserve">, и </w:t>
      </w:r>
      <w:hyperlink r:id="rId16" w:history="1">
        <w:r w:rsidR="00995826" w:rsidRPr="00CE690A">
          <w:rPr>
            <w:rStyle w:val="ac"/>
            <w:color w:val="auto"/>
            <w:sz w:val="28"/>
            <w:szCs w:val="28"/>
            <w:u w:val="none"/>
          </w:rPr>
          <w:t>постановлением</w:t>
        </w:r>
      </w:hyperlink>
      <w:r w:rsidR="00995826" w:rsidRPr="00CE690A">
        <w:rPr>
          <w:sz w:val="28"/>
          <w:szCs w:val="28"/>
        </w:rPr>
        <w:t xml:space="preserve"> Правительства Забайкальского края от 2 октября 2012 года </w:t>
      </w:r>
      <w:r w:rsidRPr="00CE690A">
        <w:rPr>
          <w:sz w:val="28"/>
          <w:szCs w:val="28"/>
        </w:rPr>
        <w:t>№</w:t>
      </w:r>
      <w:r w:rsidR="00995826" w:rsidRPr="00CE690A">
        <w:rPr>
          <w:sz w:val="28"/>
          <w:szCs w:val="28"/>
        </w:rPr>
        <w:t xml:space="preserve"> 418.</w:t>
      </w:r>
      <w:r w:rsidRPr="00CE690A">
        <w:rPr>
          <w:sz w:val="28"/>
          <w:szCs w:val="28"/>
        </w:rPr>
        <w:t>».</w:t>
      </w:r>
    </w:p>
    <w:p w:rsidR="00995826" w:rsidRPr="00995826" w:rsidRDefault="00995826" w:rsidP="00213644">
      <w:pPr>
        <w:pStyle w:val="ConsPlusNormal"/>
        <w:ind w:firstLine="709"/>
        <w:jc w:val="both"/>
        <w:rPr>
          <w:rFonts w:ascii="Times New Roman" w:hAnsi="Times New Roman" w:cs="Times New Roman"/>
          <w:sz w:val="28"/>
          <w:szCs w:val="28"/>
        </w:rPr>
      </w:pPr>
    </w:p>
    <w:p w:rsidR="00995826" w:rsidRDefault="00403611" w:rsidP="0040361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995826" w:rsidRDefault="00995826" w:rsidP="005B4E61">
      <w:pPr>
        <w:pStyle w:val="ConsPlusNormal"/>
        <w:ind w:firstLine="709"/>
        <w:jc w:val="both"/>
        <w:rPr>
          <w:rFonts w:ascii="Times New Roman" w:hAnsi="Times New Roman" w:cs="Times New Roman"/>
          <w:sz w:val="28"/>
          <w:szCs w:val="28"/>
        </w:rPr>
      </w:pPr>
    </w:p>
    <w:p w:rsidR="00995826" w:rsidRDefault="00995826" w:rsidP="005B4E61">
      <w:pPr>
        <w:pStyle w:val="ConsPlusNormal"/>
        <w:ind w:firstLine="709"/>
        <w:jc w:val="both"/>
        <w:rPr>
          <w:rFonts w:ascii="Times New Roman" w:hAnsi="Times New Roman" w:cs="Times New Roman"/>
          <w:sz w:val="28"/>
          <w:szCs w:val="28"/>
        </w:rPr>
      </w:pPr>
    </w:p>
    <w:sectPr w:rsidR="00995826" w:rsidSect="00D37861">
      <w:headerReference w:type="even" r:id="rId17"/>
      <w:headerReference w:type="default" r:id="rId18"/>
      <w:footerReference w:type="default" r:id="rId19"/>
      <w:pgSz w:w="11906" w:h="16838"/>
      <w:pgMar w:top="426" w:right="566" w:bottom="142" w:left="1985" w:header="426"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63D" w:rsidRDefault="00E4263D">
      <w:r>
        <w:separator/>
      </w:r>
    </w:p>
  </w:endnote>
  <w:endnote w:type="continuationSeparator" w:id="1">
    <w:p w:rsidR="00E4263D" w:rsidRDefault="00E426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Default="00DA74EE" w:rsidP="003E2C81">
    <w:pPr>
      <w:pStyle w:val="a5"/>
      <w:spacing w:after="240"/>
      <w:jc w:val="center"/>
    </w:pPr>
  </w:p>
  <w:p w:rsidR="00DA74EE" w:rsidRDefault="00DA74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63D" w:rsidRDefault="00E4263D">
      <w:r>
        <w:separator/>
      </w:r>
    </w:p>
  </w:footnote>
  <w:footnote w:type="continuationSeparator" w:id="1">
    <w:p w:rsidR="00E4263D" w:rsidRDefault="00E42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Default="009C1692" w:rsidP="00065B84">
    <w:pPr>
      <w:pStyle w:val="a3"/>
      <w:framePr w:wrap="around" w:vAnchor="text" w:hAnchor="margin" w:xAlign="center" w:y="1"/>
      <w:rPr>
        <w:rStyle w:val="a9"/>
      </w:rPr>
    </w:pPr>
    <w:r>
      <w:rPr>
        <w:rStyle w:val="a9"/>
      </w:rPr>
      <w:fldChar w:fldCharType="begin"/>
    </w:r>
    <w:r w:rsidR="00DA74EE">
      <w:rPr>
        <w:rStyle w:val="a9"/>
      </w:rPr>
      <w:instrText xml:space="preserve">PAGE  </w:instrText>
    </w:r>
    <w:r>
      <w:rPr>
        <w:rStyle w:val="a9"/>
      </w:rPr>
      <w:fldChar w:fldCharType="end"/>
    </w:r>
  </w:p>
  <w:p w:rsidR="00DA74EE" w:rsidRDefault="00DA74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Pr="00EE1249" w:rsidRDefault="009C1692" w:rsidP="00EE1249">
    <w:pPr>
      <w:pStyle w:val="a3"/>
      <w:jc w:val="center"/>
      <w:rPr>
        <w:sz w:val="28"/>
        <w:szCs w:val="28"/>
      </w:rPr>
    </w:pPr>
    <w:r w:rsidRPr="00EE1249">
      <w:rPr>
        <w:sz w:val="28"/>
        <w:szCs w:val="28"/>
      </w:rPr>
      <w:fldChar w:fldCharType="begin"/>
    </w:r>
    <w:r w:rsidR="00EE1249" w:rsidRPr="00EE1249">
      <w:rPr>
        <w:sz w:val="28"/>
        <w:szCs w:val="28"/>
      </w:rPr>
      <w:instrText>PAGE   \* MERGEFORMAT</w:instrText>
    </w:r>
    <w:r w:rsidRPr="00EE1249">
      <w:rPr>
        <w:sz w:val="28"/>
        <w:szCs w:val="28"/>
      </w:rPr>
      <w:fldChar w:fldCharType="separate"/>
    </w:r>
    <w:r w:rsidR="00A56008">
      <w:rPr>
        <w:noProof/>
        <w:sz w:val="28"/>
        <w:szCs w:val="28"/>
      </w:rPr>
      <w:t>2</w:t>
    </w:r>
    <w:r w:rsidRPr="00EE1249">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E702728"/>
    <w:lvl w:ilvl="0">
      <w:start w:val="1"/>
      <w:numFmt w:val="bullet"/>
      <w:lvlText w:val=""/>
      <w:lvlJc w:val="left"/>
      <w:pPr>
        <w:tabs>
          <w:tab w:val="num" w:pos="643"/>
        </w:tabs>
        <w:ind w:left="643" w:hanging="360"/>
      </w:pPr>
      <w:rPr>
        <w:rFonts w:ascii="Symbol" w:hAnsi="Symbol" w:hint="default"/>
      </w:rPr>
    </w:lvl>
  </w:abstractNum>
  <w:abstractNum w:abstractNumId="1">
    <w:nsid w:val="05942F16"/>
    <w:multiLevelType w:val="hybridMultilevel"/>
    <w:tmpl w:val="AA9253EA"/>
    <w:lvl w:ilvl="0" w:tplc="766A63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70B5677"/>
    <w:multiLevelType w:val="hybridMultilevel"/>
    <w:tmpl w:val="83480192"/>
    <w:lvl w:ilvl="0" w:tplc="25544F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7A70"/>
    <w:rsid w:val="00000A9D"/>
    <w:rsid w:val="00000B1B"/>
    <w:rsid w:val="000015D9"/>
    <w:rsid w:val="00001600"/>
    <w:rsid w:val="00003E92"/>
    <w:rsid w:val="00004029"/>
    <w:rsid w:val="0000445E"/>
    <w:rsid w:val="00004F66"/>
    <w:rsid w:val="000054FD"/>
    <w:rsid w:val="00005862"/>
    <w:rsid w:val="00005F84"/>
    <w:rsid w:val="000072BE"/>
    <w:rsid w:val="00007DBD"/>
    <w:rsid w:val="00010559"/>
    <w:rsid w:val="00011572"/>
    <w:rsid w:val="0001160B"/>
    <w:rsid w:val="00011A84"/>
    <w:rsid w:val="00011B55"/>
    <w:rsid w:val="00011BCA"/>
    <w:rsid w:val="00011C16"/>
    <w:rsid w:val="00011E11"/>
    <w:rsid w:val="00012BA8"/>
    <w:rsid w:val="00012DD3"/>
    <w:rsid w:val="000135E9"/>
    <w:rsid w:val="00014DCC"/>
    <w:rsid w:val="00014E89"/>
    <w:rsid w:val="0001648A"/>
    <w:rsid w:val="00017B2C"/>
    <w:rsid w:val="00017E28"/>
    <w:rsid w:val="0002069C"/>
    <w:rsid w:val="00020D01"/>
    <w:rsid w:val="000218F7"/>
    <w:rsid w:val="000225EA"/>
    <w:rsid w:val="0002280D"/>
    <w:rsid w:val="00022994"/>
    <w:rsid w:val="000232D3"/>
    <w:rsid w:val="00023CC6"/>
    <w:rsid w:val="00023E96"/>
    <w:rsid w:val="00023F39"/>
    <w:rsid w:val="000240BB"/>
    <w:rsid w:val="0002454D"/>
    <w:rsid w:val="00026B7C"/>
    <w:rsid w:val="000270C1"/>
    <w:rsid w:val="0002721C"/>
    <w:rsid w:val="0002775F"/>
    <w:rsid w:val="00032048"/>
    <w:rsid w:val="00034A87"/>
    <w:rsid w:val="00035D26"/>
    <w:rsid w:val="00036143"/>
    <w:rsid w:val="000362A9"/>
    <w:rsid w:val="00036B6B"/>
    <w:rsid w:val="00036DEA"/>
    <w:rsid w:val="00040008"/>
    <w:rsid w:val="00040BAF"/>
    <w:rsid w:val="00040D1F"/>
    <w:rsid w:val="0004148F"/>
    <w:rsid w:val="00042100"/>
    <w:rsid w:val="00042590"/>
    <w:rsid w:val="00043816"/>
    <w:rsid w:val="00043B42"/>
    <w:rsid w:val="00043D97"/>
    <w:rsid w:val="0004461F"/>
    <w:rsid w:val="00044A1E"/>
    <w:rsid w:val="0004651D"/>
    <w:rsid w:val="00046AA3"/>
    <w:rsid w:val="0005159B"/>
    <w:rsid w:val="00052329"/>
    <w:rsid w:val="0005258C"/>
    <w:rsid w:val="000527EC"/>
    <w:rsid w:val="00052B7A"/>
    <w:rsid w:val="0005375D"/>
    <w:rsid w:val="00053C8C"/>
    <w:rsid w:val="00054084"/>
    <w:rsid w:val="000556F3"/>
    <w:rsid w:val="00056109"/>
    <w:rsid w:val="00056B7A"/>
    <w:rsid w:val="00057434"/>
    <w:rsid w:val="00057E23"/>
    <w:rsid w:val="000606CB"/>
    <w:rsid w:val="00060F21"/>
    <w:rsid w:val="0006111C"/>
    <w:rsid w:val="000624A0"/>
    <w:rsid w:val="00062664"/>
    <w:rsid w:val="0006298E"/>
    <w:rsid w:val="00063F62"/>
    <w:rsid w:val="000641C2"/>
    <w:rsid w:val="00064D8A"/>
    <w:rsid w:val="00065B84"/>
    <w:rsid w:val="000669E4"/>
    <w:rsid w:val="00066A3C"/>
    <w:rsid w:val="00067664"/>
    <w:rsid w:val="00067FF5"/>
    <w:rsid w:val="00070C5B"/>
    <w:rsid w:val="00072288"/>
    <w:rsid w:val="00074EAC"/>
    <w:rsid w:val="00076DFB"/>
    <w:rsid w:val="0008151E"/>
    <w:rsid w:val="000817EA"/>
    <w:rsid w:val="00081BA8"/>
    <w:rsid w:val="000828CC"/>
    <w:rsid w:val="000846E9"/>
    <w:rsid w:val="00084E88"/>
    <w:rsid w:val="00085799"/>
    <w:rsid w:val="00085E1E"/>
    <w:rsid w:val="00086CAD"/>
    <w:rsid w:val="000877B5"/>
    <w:rsid w:val="0009045D"/>
    <w:rsid w:val="00090590"/>
    <w:rsid w:val="00092BC9"/>
    <w:rsid w:val="00093498"/>
    <w:rsid w:val="00093D41"/>
    <w:rsid w:val="000944F8"/>
    <w:rsid w:val="00095AC9"/>
    <w:rsid w:val="0009605F"/>
    <w:rsid w:val="00096480"/>
    <w:rsid w:val="00096498"/>
    <w:rsid w:val="00096555"/>
    <w:rsid w:val="000978D6"/>
    <w:rsid w:val="00097B2C"/>
    <w:rsid w:val="00097E6A"/>
    <w:rsid w:val="000A0594"/>
    <w:rsid w:val="000A19CB"/>
    <w:rsid w:val="000A2018"/>
    <w:rsid w:val="000A2107"/>
    <w:rsid w:val="000A5B2E"/>
    <w:rsid w:val="000A5CCF"/>
    <w:rsid w:val="000A64DA"/>
    <w:rsid w:val="000A665A"/>
    <w:rsid w:val="000A6960"/>
    <w:rsid w:val="000A6D3D"/>
    <w:rsid w:val="000A7275"/>
    <w:rsid w:val="000B08A6"/>
    <w:rsid w:val="000B15D1"/>
    <w:rsid w:val="000B171E"/>
    <w:rsid w:val="000B3430"/>
    <w:rsid w:val="000B34B0"/>
    <w:rsid w:val="000B36DD"/>
    <w:rsid w:val="000B41B2"/>
    <w:rsid w:val="000B48F7"/>
    <w:rsid w:val="000B53CB"/>
    <w:rsid w:val="000B6671"/>
    <w:rsid w:val="000B6837"/>
    <w:rsid w:val="000B700B"/>
    <w:rsid w:val="000C00B6"/>
    <w:rsid w:val="000C15C3"/>
    <w:rsid w:val="000C27DB"/>
    <w:rsid w:val="000C2D3A"/>
    <w:rsid w:val="000C32E7"/>
    <w:rsid w:val="000C3844"/>
    <w:rsid w:val="000C5466"/>
    <w:rsid w:val="000C67CF"/>
    <w:rsid w:val="000C6B68"/>
    <w:rsid w:val="000C6BCB"/>
    <w:rsid w:val="000C750B"/>
    <w:rsid w:val="000C7AD7"/>
    <w:rsid w:val="000C7D43"/>
    <w:rsid w:val="000C7D6A"/>
    <w:rsid w:val="000D0673"/>
    <w:rsid w:val="000D28AF"/>
    <w:rsid w:val="000D2DC5"/>
    <w:rsid w:val="000D3062"/>
    <w:rsid w:val="000D4426"/>
    <w:rsid w:val="000D456B"/>
    <w:rsid w:val="000D46EA"/>
    <w:rsid w:val="000D57C7"/>
    <w:rsid w:val="000D5B28"/>
    <w:rsid w:val="000D5E12"/>
    <w:rsid w:val="000D5EEA"/>
    <w:rsid w:val="000D62D3"/>
    <w:rsid w:val="000D7126"/>
    <w:rsid w:val="000D7AFC"/>
    <w:rsid w:val="000E0071"/>
    <w:rsid w:val="000E0647"/>
    <w:rsid w:val="000E234B"/>
    <w:rsid w:val="000E244B"/>
    <w:rsid w:val="000E425E"/>
    <w:rsid w:val="000E5543"/>
    <w:rsid w:val="000E64DF"/>
    <w:rsid w:val="000F05C3"/>
    <w:rsid w:val="000F0CAF"/>
    <w:rsid w:val="000F0E22"/>
    <w:rsid w:val="000F0F2A"/>
    <w:rsid w:val="000F1B1D"/>
    <w:rsid w:val="000F267A"/>
    <w:rsid w:val="000F3BDC"/>
    <w:rsid w:val="000F3EB1"/>
    <w:rsid w:val="000F43D5"/>
    <w:rsid w:val="000F5BD4"/>
    <w:rsid w:val="000F7E50"/>
    <w:rsid w:val="000F7F05"/>
    <w:rsid w:val="00100C55"/>
    <w:rsid w:val="001031A5"/>
    <w:rsid w:val="00103463"/>
    <w:rsid w:val="00103712"/>
    <w:rsid w:val="00103A46"/>
    <w:rsid w:val="00103F3D"/>
    <w:rsid w:val="00104154"/>
    <w:rsid w:val="00104208"/>
    <w:rsid w:val="0010422F"/>
    <w:rsid w:val="00104378"/>
    <w:rsid w:val="00104788"/>
    <w:rsid w:val="00104A08"/>
    <w:rsid w:val="00104F24"/>
    <w:rsid w:val="00106BC6"/>
    <w:rsid w:val="00107BC0"/>
    <w:rsid w:val="00107F19"/>
    <w:rsid w:val="001102DD"/>
    <w:rsid w:val="001109A4"/>
    <w:rsid w:val="0011163B"/>
    <w:rsid w:val="00111FBF"/>
    <w:rsid w:val="00113368"/>
    <w:rsid w:val="0011336E"/>
    <w:rsid w:val="0011388A"/>
    <w:rsid w:val="001149EE"/>
    <w:rsid w:val="00115477"/>
    <w:rsid w:val="001156A3"/>
    <w:rsid w:val="001165CE"/>
    <w:rsid w:val="00116A7D"/>
    <w:rsid w:val="001202B6"/>
    <w:rsid w:val="001204AC"/>
    <w:rsid w:val="00121657"/>
    <w:rsid w:val="00122ABE"/>
    <w:rsid w:val="00123159"/>
    <w:rsid w:val="00123C15"/>
    <w:rsid w:val="0012497A"/>
    <w:rsid w:val="001276D9"/>
    <w:rsid w:val="00127EEF"/>
    <w:rsid w:val="00131783"/>
    <w:rsid w:val="001319BC"/>
    <w:rsid w:val="00132986"/>
    <w:rsid w:val="00132AC9"/>
    <w:rsid w:val="001332A5"/>
    <w:rsid w:val="00133D05"/>
    <w:rsid w:val="00134042"/>
    <w:rsid w:val="0013501F"/>
    <w:rsid w:val="00135104"/>
    <w:rsid w:val="001352A6"/>
    <w:rsid w:val="00135FC8"/>
    <w:rsid w:val="001379E4"/>
    <w:rsid w:val="00137A93"/>
    <w:rsid w:val="00137F51"/>
    <w:rsid w:val="00140546"/>
    <w:rsid w:val="001410DA"/>
    <w:rsid w:val="001434D6"/>
    <w:rsid w:val="0014516A"/>
    <w:rsid w:val="00145CDA"/>
    <w:rsid w:val="0014696F"/>
    <w:rsid w:val="00146B55"/>
    <w:rsid w:val="00146E5E"/>
    <w:rsid w:val="0014731D"/>
    <w:rsid w:val="0015038D"/>
    <w:rsid w:val="001503AF"/>
    <w:rsid w:val="0015139E"/>
    <w:rsid w:val="00152814"/>
    <w:rsid w:val="001529BD"/>
    <w:rsid w:val="00152EBB"/>
    <w:rsid w:val="00153209"/>
    <w:rsid w:val="00153687"/>
    <w:rsid w:val="001539AA"/>
    <w:rsid w:val="00153B51"/>
    <w:rsid w:val="00153F2E"/>
    <w:rsid w:val="0015407A"/>
    <w:rsid w:val="00154421"/>
    <w:rsid w:val="00154EE8"/>
    <w:rsid w:val="00155612"/>
    <w:rsid w:val="001557AB"/>
    <w:rsid w:val="001559AF"/>
    <w:rsid w:val="00156E09"/>
    <w:rsid w:val="001572D5"/>
    <w:rsid w:val="001576FC"/>
    <w:rsid w:val="0015787C"/>
    <w:rsid w:val="00157EBA"/>
    <w:rsid w:val="00160600"/>
    <w:rsid w:val="00161FAD"/>
    <w:rsid w:val="00162428"/>
    <w:rsid w:val="00162D9C"/>
    <w:rsid w:val="00164089"/>
    <w:rsid w:val="00164885"/>
    <w:rsid w:val="00165349"/>
    <w:rsid w:val="00165C82"/>
    <w:rsid w:val="00165C96"/>
    <w:rsid w:val="00166F8E"/>
    <w:rsid w:val="00167BC1"/>
    <w:rsid w:val="00167FBD"/>
    <w:rsid w:val="001711D3"/>
    <w:rsid w:val="0017216E"/>
    <w:rsid w:val="00172580"/>
    <w:rsid w:val="0017263F"/>
    <w:rsid w:val="0017296D"/>
    <w:rsid w:val="001733C8"/>
    <w:rsid w:val="00173835"/>
    <w:rsid w:val="00173D0F"/>
    <w:rsid w:val="00174797"/>
    <w:rsid w:val="00176C3B"/>
    <w:rsid w:val="001772AE"/>
    <w:rsid w:val="001774D2"/>
    <w:rsid w:val="001777BC"/>
    <w:rsid w:val="00177F73"/>
    <w:rsid w:val="00180398"/>
    <w:rsid w:val="00180FD5"/>
    <w:rsid w:val="001812D0"/>
    <w:rsid w:val="00181F98"/>
    <w:rsid w:val="00182146"/>
    <w:rsid w:val="0018340B"/>
    <w:rsid w:val="00183AF2"/>
    <w:rsid w:val="00184832"/>
    <w:rsid w:val="00184D54"/>
    <w:rsid w:val="001869F5"/>
    <w:rsid w:val="00186D6B"/>
    <w:rsid w:val="00187F7A"/>
    <w:rsid w:val="00190BEB"/>
    <w:rsid w:val="001915FE"/>
    <w:rsid w:val="00191885"/>
    <w:rsid w:val="0019279F"/>
    <w:rsid w:val="0019291A"/>
    <w:rsid w:val="00195229"/>
    <w:rsid w:val="001961AC"/>
    <w:rsid w:val="00196828"/>
    <w:rsid w:val="001973F9"/>
    <w:rsid w:val="001A13E4"/>
    <w:rsid w:val="001A23CF"/>
    <w:rsid w:val="001A3BC1"/>
    <w:rsid w:val="001A476E"/>
    <w:rsid w:val="001A4CE2"/>
    <w:rsid w:val="001A78A7"/>
    <w:rsid w:val="001A798C"/>
    <w:rsid w:val="001B0EEF"/>
    <w:rsid w:val="001B3653"/>
    <w:rsid w:val="001B418D"/>
    <w:rsid w:val="001B47AC"/>
    <w:rsid w:val="001B54F5"/>
    <w:rsid w:val="001B5E8C"/>
    <w:rsid w:val="001B6E7F"/>
    <w:rsid w:val="001B7004"/>
    <w:rsid w:val="001B73EF"/>
    <w:rsid w:val="001C152E"/>
    <w:rsid w:val="001C1962"/>
    <w:rsid w:val="001C2984"/>
    <w:rsid w:val="001C2BFF"/>
    <w:rsid w:val="001C4C44"/>
    <w:rsid w:val="001C6401"/>
    <w:rsid w:val="001C718E"/>
    <w:rsid w:val="001C7474"/>
    <w:rsid w:val="001C78FE"/>
    <w:rsid w:val="001C7F86"/>
    <w:rsid w:val="001D0E76"/>
    <w:rsid w:val="001D1533"/>
    <w:rsid w:val="001D30CD"/>
    <w:rsid w:val="001D3C25"/>
    <w:rsid w:val="001D4634"/>
    <w:rsid w:val="001D491E"/>
    <w:rsid w:val="001D5EEE"/>
    <w:rsid w:val="001D715F"/>
    <w:rsid w:val="001E11B1"/>
    <w:rsid w:val="001E2673"/>
    <w:rsid w:val="001E2DCB"/>
    <w:rsid w:val="001E394B"/>
    <w:rsid w:val="001E3E27"/>
    <w:rsid w:val="001E5452"/>
    <w:rsid w:val="001E5524"/>
    <w:rsid w:val="001E5A3B"/>
    <w:rsid w:val="001E5F6F"/>
    <w:rsid w:val="001E60B1"/>
    <w:rsid w:val="001E686C"/>
    <w:rsid w:val="001E701C"/>
    <w:rsid w:val="001E7445"/>
    <w:rsid w:val="001F0259"/>
    <w:rsid w:val="001F247D"/>
    <w:rsid w:val="001F28B3"/>
    <w:rsid w:val="001F2DA1"/>
    <w:rsid w:val="001F3438"/>
    <w:rsid w:val="001F3585"/>
    <w:rsid w:val="001F3E45"/>
    <w:rsid w:val="001F54AD"/>
    <w:rsid w:val="001F7C13"/>
    <w:rsid w:val="0020071E"/>
    <w:rsid w:val="002007B0"/>
    <w:rsid w:val="00200D4C"/>
    <w:rsid w:val="00201119"/>
    <w:rsid w:val="00201F0D"/>
    <w:rsid w:val="002021FC"/>
    <w:rsid w:val="002023A4"/>
    <w:rsid w:val="00202B39"/>
    <w:rsid w:val="002030D5"/>
    <w:rsid w:val="002034B1"/>
    <w:rsid w:val="00203645"/>
    <w:rsid w:val="002055CA"/>
    <w:rsid w:val="00206B80"/>
    <w:rsid w:val="002107E4"/>
    <w:rsid w:val="00210EB3"/>
    <w:rsid w:val="00213644"/>
    <w:rsid w:val="002136C0"/>
    <w:rsid w:val="00216669"/>
    <w:rsid w:val="00217263"/>
    <w:rsid w:val="00217A1C"/>
    <w:rsid w:val="002211CE"/>
    <w:rsid w:val="002213B1"/>
    <w:rsid w:val="0022156D"/>
    <w:rsid w:val="00221690"/>
    <w:rsid w:val="00222922"/>
    <w:rsid w:val="00223F0E"/>
    <w:rsid w:val="00224C10"/>
    <w:rsid w:val="00225A3E"/>
    <w:rsid w:val="00226412"/>
    <w:rsid w:val="00227020"/>
    <w:rsid w:val="0023017E"/>
    <w:rsid w:val="00231715"/>
    <w:rsid w:val="00231724"/>
    <w:rsid w:val="00231779"/>
    <w:rsid w:val="00233476"/>
    <w:rsid w:val="0023396B"/>
    <w:rsid w:val="00233E51"/>
    <w:rsid w:val="00236E3E"/>
    <w:rsid w:val="00237F2D"/>
    <w:rsid w:val="00240734"/>
    <w:rsid w:val="00240AC9"/>
    <w:rsid w:val="002426AF"/>
    <w:rsid w:val="002432A6"/>
    <w:rsid w:val="00244400"/>
    <w:rsid w:val="002451CF"/>
    <w:rsid w:val="00245E64"/>
    <w:rsid w:val="00246279"/>
    <w:rsid w:val="002476DD"/>
    <w:rsid w:val="0025017B"/>
    <w:rsid w:val="00250C92"/>
    <w:rsid w:val="00252650"/>
    <w:rsid w:val="00252A5F"/>
    <w:rsid w:val="002538B1"/>
    <w:rsid w:val="00253AA5"/>
    <w:rsid w:val="0025403C"/>
    <w:rsid w:val="00254061"/>
    <w:rsid w:val="002546E2"/>
    <w:rsid w:val="0025475A"/>
    <w:rsid w:val="0025555A"/>
    <w:rsid w:val="00255628"/>
    <w:rsid w:val="0025705E"/>
    <w:rsid w:val="002573A7"/>
    <w:rsid w:val="00257C90"/>
    <w:rsid w:val="00257CC4"/>
    <w:rsid w:val="00260A4D"/>
    <w:rsid w:val="0026121F"/>
    <w:rsid w:val="00261C25"/>
    <w:rsid w:val="00261D6B"/>
    <w:rsid w:val="00262E78"/>
    <w:rsid w:val="00262FF0"/>
    <w:rsid w:val="00264616"/>
    <w:rsid w:val="002655F7"/>
    <w:rsid w:val="00265668"/>
    <w:rsid w:val="00265DE7"/>
    <w:rsid w:val="00265E79"/>
    <w:rsid w:val="0026647F"/>
    <w:rsid w:val="00267458"/>
    <w:rsid w:val="00267AA0"/>
    <w:rsid w:val="00270360"/>
    <w:rsid w:val="00272A39"/>
    <w:rsid w:val="0027391E"/>
    <w:rsid w:val="00274167"/>
    <w:rsid w:val="00274326"/>
    <w:rsid w:val="0027449F"/>
    <w:rsid w:val="00275133"/>
    <w:rsid w:val="002751C2"/>
    <w:rsid w:val="002752B9"/>
    <w:rsid w:val="002759DF"/>
    <w:rsid w:val="002760AA"/>
    <w:rsid w:val="002767ED"/>
    <w:rsid w:val="0027689A"/>
    <w:rsid w:val="00276BD1"/>
    <w:rsid w:val="00276D5E"/>
    <w:rsid w:val="00277113"/>
    <w:rsid w:val="00277A18"/>
    <w:rsid w:val="00281943"/>
    <w:rsid w:val="00282724"/>
    <w:rsid w:val="00283ABE"/>
    <w:rsid w:val="00283C3F"/>
    <w:rsid w:val="00283E95"/>
    <w:rsid w:val="002845CD"/>
    <w:rsid w:val="00284B69"/>
    <w:rsid w:val="0028501B"/>
    <w:rsid w:val="002854B8"/>
    <w:rsid w:val="00286022"/>
    <w:rsid w:val="00286939"/>
    <w:rsid w:val="00286A3A"/>
    <w:rsid w:val="0028711D"/>
    <w:rsid w:val="002872F5"/>
    <w:rsid w:val="002878C5"/>
    <w:rsid w:val="00287CD9"/>
    <w:rsid w:val="00290383"/>
    <w:rsid w:val="00290F1B"/>
    <w:rsid w:val="00291726"/>
    <w:rsid w:val="0029189B"/>
    <w:rsid w:val="00293BB5"/>
    <w:rsid w:val="00293CDF"/>
    <w:rsid w:val="002949D6"/>
    <w:rsid w:val="002966A0"/>
    <w:rsid w:val="00296F2D"/>
    <w:rsid w:val="00296F52"/>
    <w:rsid w:val="00296F78"/>
    <w:rsid w:val="002973E0"/>
    <w:rsid w:val="002A11B5"/>
    <w:rsid w:val="002A3A04"/>
    <w:rsid w:val="002A4F21"/>
    <w:rsid w:val="002A5341"/>
    <w:rsid w:val="002A5AFE"/>
    <w:rsid w:val="002A7E4A"/>
    <w:rsid w:val="002B01A7"/>
    <w:rsid w:val="002B0808"/>
    <w:rsid w:val="002B0BEB"/>
    <w:rsid w:val="002B1410"/>
    <w:rsid w:val="002B18D6"/>
    <w:rsid w:val="002B29F0"/>
    <w:rsid w:val="002B2E2C"/>
    <w:rsid w:val="002B3F2E"/>
    <w:rsid w:val="002B429E"/>
    <w:rsid w:val="002B4855"/>
    <w:rsid w:val="002B4D9F"/>
    <w:rsid w:val="002B52AB"/>
    <w:rsid w:val="002B5987"/>
    <w:rsid w:val="002B66DB"/>
    <w:rsid w:val="002B7058"/>
    <w:rsid w:val="002B7D31"/>
    <w:rsid w:val="002C086A"/>
    <w:rsid w:val="002C23AC"/>
    <w:rsid w:val="002C342D"/>
    <w:rsid w:val="002C5FC9"/>
    <w:rsid w:val="002C6AAE"/>
    <w:rsid w:val="002C6AE8"/>
    <w:rsid w:val="002C74F8"/>
    <w:rsid w:val="002D09EE"/>
    <w:rsid w:val="002D126F"/>
    <w:rsid w:val="002D33A0"/>
    <w:rsid w:val="002D4648"/>
    <w:rsid w:val="002D4E49"/>
    <w:rsid w:val="002D57F2"/>
    <w:rsid w:val="002D66A9"/>
    <w:rsid w:val="002D705C"/>
    <w:rsid w:val="002D777C"/>
    <w:rsid w:val="002D7BC9"/>
    <w:rsid w:val="002E115A"/>
    <w:rsid w:val="002E1F48"/>
    <w:rsid w:val="002E227A"/>
    <w:rsid w:val="002E4543"/>
    <w:rsid w:val="002E5CDD"/>
    <w:rsid w:val="002E65DE"/>
    <w:rsid w:val="002E6752"/>
    <w:rsid w:val="002E6968"/>
    <w:rsid w:val="002E6D9D"/>
    <w:rsid w:val="002E6FDA"/>
    <w:rsid w:val="002F12B6"/>
    <w:rsid w:val="002F1C51"/>
    <w:rsid w:val="002F2C78"/>
    <w:rsid w:val="002F3479"/>
    <w:rsid w:val="002F3860"/>
    <w:rsid w:val="002F52D4"/>
    <w:rsid w:val="002F6D9D"/>
    <w:rsid w:val="002F7310"/>
    <w:rsid w:val="002F7622"/>
    <w:rsid w:val="003007D9"/>
    <w:rsid w:val="003012E5"/>
    <w:rsid w:val="00301B54"/>
    <w:rsid w:val="00301DAC"/>
    <w:rsid w:val="00302613"/>
    <w:rsid w:val="003029CA"/>
    <w:rsid w:val="003041E7"/>
    <w:rsid w:val="00305B74"/>
    <w:rsid w:val="003061B7"/>
    <w:rsid w:val="00306921"/>
    <w:rsid w:val="00306961"/>
    <w:rsid w:val="00306A1E"/>
    <w:rsid w:val="00307120"/>
    <w:rsid w:val="003071CC"/>
    <w:rsid w:val="0030768A"/>
    <w:rsid w:val="0030779B"/>
    <w:rsid w:val="0031064F"/>
    <w:rsid w:val="003115BC"/>
    <w:rsid w:val="00311BE9"/>
    <w:rsid w:val="003123E3"/>
    <w:rsid w:val="003136F0"/>
    <w:rsid w:val="00315C4B"/>
    <w:rsid w:val="00317EE8"/>
    <w:rsid w:val="00317F15"/>
    <w:rsid w:val="003219E1"/>
    <w:rsid w:val="00322234"/>
    <w:rsid w:val="0032237A"/>
    <w:rsid w:val="00324662"/>
    <w:rsid w:val="00324B87"/>
    <w:rsid w:val="00324C3F"/>
    <w:rsid w:val="00325676"/>
    <w:rsid w:val="003268E2"/>
    <w:rsid w:val="00326946"/>
    <w:rsid w:val="003308BF"/>
    <w:rsid w:val="00330EFF"/>
    <w:rsid w:val="003313FF"/>
    <w:rsid w:val="00331C62"/>
    <w:rsid w:val="003321A5"/>
    <w:rsid w:val="00333521"/>
    <w:rsid w:val="00334110"/>
    <w:rsid w:val="00334622"/>
    <w:rsid w:val="00334D3B"/>
    <w:rsid w:val="00335071"/>
    <w:rsid w:val="0033721F"/>
    <w:rsid w:val="00337226"/>
    <w:rsid w:val="00337EC7"/>
    <w:rsid w:val="00342639"/>
    <w:rsid w:val="00342B9E"/>
    <w:rsid w:val="003443DF"/>
    <w:rsid w:val="003443FB"/>
    <w:rsid w:val="0034606F"/>
    <w:rsid w:val="00346649"/>
    <w:rsid w:val="00346DD5"/>
    <w:rsid w:val="00347176"/>
    <w:rsid w:val="00347789"/>
    <w:rsid w:val="00350AA8"/>
    <w:rsid w:val="003518E3"/>
    <w:rsid w:val="00352824"/>
    <w:rsid w:val="003531CA"/>
    <w:rsid w:val="00353BD8"/>
    <w:rsid w:val="0035529B"/>
    <w:rsid w:val="00355E92"/>
    <w:rsid w:val="00361FF9"/>
    <w:rsid w:val="00362533"/>
    <w:rsid w:val="0036344B"/>
    <w:rsid w:val="003634EF"/>
    <w:rsid w:val="00365FF1"/>
    <w:rsid w:val="00366B5B"/>
    <w:rsid w:val="00366CD3"/>
    <w:rsid w:val="00367C38"/>
    <w:rsid w:val="00367DD0"/>
    <w:rsid w:val="00370929"/>
    <w:rsid w:val="00370C74"/>
    <w:rsid w:val="00370CB2"/>
    <w:rsid w:val="00371185"/>
    <w:rsid w:val="00371AC6"/>
    <w:rsid w:val="003726A4"/>
    <w:rsid w:val="00372CE8"/>
    <w:rsid w:val="00373552"/>
    <w:rsid w:val="00374B1E"/>
    <w:rsid w:val="00375A3A"/>
    <w:rsid w:val="0037690D"/>
    <w:rsid w:val="003769F1"/>
    <w:rsid w:val="00381EE9"/>
    <w:rsid w:val="00383736"/>
    <w:rsid w:val="00384F01"/>
    <w:rsid w:val="00385978"/>
    <w:rsid w:val="00385C3A"/>
    <w:rsid w:val="00385E37"/>
    <w:rsid w:val="0038708C"/>
    <w:rsid w:val="00387D67"/>
    <w:rsid w:val="003901B6"/>
    <w:rsid w:val="0039053F"/>
    <w:rsid w:val="00390BAC"/>
    <w:rsid w:val="00391AD8"/>
    <w:rsid w:val="00392C0F"/>
    <w:rsid w:val="00394020"/>
    <w:rsid w:val="003943F7"/>
    <w:rsid w:val="00394A34"/>
    <w:rsid w:val="00395178"/>
    <w:rsid w:val="003967B6"/>
    <w:rsid w:val="00397FD4"/>
    <w:rsid w:val="003A003E"/>
    <w:rsid w:val="003A094B"/>
    <w:rsid w:val="003A0B71"/>
    <w:rsid w:val="003A282A"/>
    <w:rsid w:val="003A2CB8"/>
    <w:rsid w:val="003A31CD"/>
    <w:rsid w:val="003A33A6"/>
    <w:rsid w:val="003A3EE2"/>
    <w:rsid w:val="003A4848"/>
    <w:rsid w:val="003A5243"/>
    <w:rsid w:val="003A5315"/>
    <w:rsid w:val="003A54DF"/>
    <w:rsid w:val="003A767C"/>
    <w:rsid w:val="003A7E64"/>
    <w:rsid w:val="003B0979"/>
    <w:rsid w:val="003B1011"/>
    <w:rsid w:val="003B1554"/>
    <w:rsid w:val="003B1C58"/>
    <w:rsid w:val="003B3F07"/>
    <w:rsid w:val="003B495E"/>
    <w:rsid w:val="003B4BDB"/>
    <w:rsid w:val="003B4D82"/>
    <w:rsid w:val="003B53F1"/>
    <w:rsid w:val="003B59A8"/>
    <w:rsid w:val="003B6E0B"/>
    <w:rsid w:val="003B7BEA"/>
    <w:rsid w:val="003B7F42"/>
    <w:rsid w:val="003C0D4D"/>
    <w:rsid w:val="003C11A9"/>
    <w:rsid w:val="003C136F"/>
    <w:rsid w:val="003C1FBA"/>
    <w:rsid w:val="003C305F"/>
    <w:rsid w:val="003C42C1"/>
    <w:rsid w:val="003C43A9"/>
    <w:rsid w:val="003C4EA9"/>
    <w:rsid w:val="003C5F81"/>
    <w:rsid w:val="003C681B"/>
    <w:rsid w:val="003C7408"/>
    <w:rsid w:val="003C77BB"/>
    <w:rsid w:val="003C7E4A"/>
    <w:rsid w:val="003D0112"/>
    <w:rsid w:val="003D1B13"/>
    <w:rsid w:val="003D30C0"/>
    <w:rsid w:val="003D37DE"/>
    <w:rsid w:val="003D5B1A"/>
    <w:rsid w:val="003D6436"/>
    <w:rsid w:val="003D688E"/>
    <w:rsid w:val="003D7D64"/>
    <w:rsid w:val="003D7E12"/>
    <w:rsid w:val="003E2C81"/>
    <w:rsid w:val="003E2C89"/>
    <w:rsid w:val="003E30A9"/>
    <w:rsid w:val="003E343D"/>
    <w:rsid w:val="003E37E9"/>
    <w:rsid w:val="003E399D"/>
    <w:rsid w:val="003E3BD7"/>
    <w:rsid w:val="003E4638"/>
    <w:rsid w:val="003E5262"/>
    <w:rsid w:val="003E5EF9"/>
    <w:rsid w:val="003E6400"/>
    <w:rsid w:val="003E668A"/>
    <w:rsid w:val="003E68D7"/>
    <w:rsid w:val="003E6C91"/>
    <w:rsid w:val="003E6D3D"/>
    <w:rsid w:val="003E7FE3"/>
    <w:rsid w:val="003F114A"/>
    <w:rsid w:val="003F196B"/>
    <w:rsid w:val="003F1C6E"/>
    <w:rsid w:val="003F3686"/>
    <w:rsid w:val="003F4877"/>
    <w:rsid w:val="003F51B5"/>
    <w:rsid w:val="003F664E"/>
    <w:rsid w:val="003F6EF2"/>
    <w:rsid w:val="0040036E"/>
    <w:rsid w:val="00400681"/>
    <w:rsid w:val="00400B23"/>
    <w:rsid w:val="00400C8F"/>
    <w:rsid w:val="00402393"/>
    <w:rsid w:val="00402C56"/>
    <w:rsid w:val="00402DD7"/>
    <w:rsid w:val="0040300A"/>
    <w:rsid w:val="00403611"/>
    <w:rsid w:val="0040432E"/>
    <w:rsid w:val="00404CB5"/>
    <w:rsid w:val="004057F4"/>
    <w:rsid w:val="00405B82"/>
    <w:rsid w:val="00405BF2"/>
    <w:rsid w:val="0040751D"/>
    <w:rsid w:val="00407A74"/>
    <w:rsid w:val="0041058F"/>
    <w:rsid w:val="00410F93"/>
    <w:rsid w:val="0041192D"/>
    <w:rsid w:val="004119E6"/>
    <w:rsid w:val="00413373"/>
    <w:rsid w:val="004140B3"/>
    <w:rsid w:val="00414A0D"/>
    <w:rsid w:val="00415724"/>
    <w:rsid w:val="00416568"/>
    <w:rsid w:val="004166F7"/>
    <w:rsid w:val="00416B6B"/>
    <w:rsid w:val="00417CF3"/>
    <w:rsid w:val="0042001E"/>
    <w:rsid w:val="00420DE7"/>
    <w:rsid w:val="0042174F"/>
    <w:rsid w:val="004219BC"/>
    <w:rsid w:val="00421AAD"/>
    <w:rsid w:val="00422B8E"/>
    <w:rsid w:val="0042412F"/>
    <w:rsid w:val="004247D5"/>
    <w:rsid w:val="004253BF"/>
    <w:rsid w:val="00425FF6"/>
    <w:rsid w:val="00426405"/>
    <w:rsid w:val="00426A3D"/>
    <w:rsid w:val="00426D37"/>
    <w:rsid w:val="00427437"/>
    <w:rsid w:val="0043003F"/>
    <w:rsid w:val="004307F5"/>
    <w:rsid w:val="0043140C"/>
    <w:rsid w:val="00432561"/>
    <w:rsid w:val="004334DE"/>
    <w:rsid w:val="00433735"/>
    <w:rsid w:val="00433FCC"/>
    <w:rsid w:val="0043445D"/>
    <w:rsid w:val="00434573"/>
    <w:rsid w:val="0043476F"/>
    <w:rsid w:val="00434ABD"/>
    <w:rsid w:val="00434FC0"/>
    <w:rsid w:val="00435C4C"/>
    <w:rsid w:val="00435E3E"/>
    <w:rsid w:val="004368DA"/>
    <w:rsid w:val="00436FD8"/>
    <w:rsid w:val="004376EF"/>
    <w:rsid w:val="00437E6B"/>
    <w:rsid w:val="00440288"/>
    <w:rsid w:val="00440808"/>
    <w:rsid w:val="00440E10"/>
    <w:rsid w:val="0044228B"/>
    <w:rsid w:val="00442488"/>
    <w:rsid w:val="00443BAC"/>
    <w:rsid w:val="00444BA7"/>
    <w:rsid w:val="00444ECA"/>
    <w:rsid w:val="00445A86"/>
    <w:rsid w:val="004462C7"/>
    <w:rsid w:val="0044692E"/>
    <w:rsid w:val="00447352"/>
    <w:rsid w:val="004476F1"/>
    <w:rsid w:val="004479CA"/>
    <w:rsid w:val="00447A70"/>
    <w:rsid w:val="00450B53"/>
    <w:rsid w:val="004511B1"/>
    <w:rsid w:val="0045419E"/>
    <w:rsid w:val="00455B98"/>
    <w:rsid w:val="00456C56"/>
    <w:rsid w:val="00457266"/>
    <w:rsid w:val="00457CB7"/>
    <w:rsid w:val="004603F7"/>
    <w:rsid w:val="00460A73"/>
    <w:rsid w:val="004617D6"/>
    <w:rsid w:val="004623B4"/>
    <w:rsid w:val="004644D8"/>
    <w:rsid w:val="00465750"/>
    <w:rsid w:val="004662B3"/>
    <w:rsid w:val="00467A2D"/>
    <w:rsid w:val="004713D1"/>
    <w:rsid w:val="0047248D"/>
    <w:rsid w:val="00472944"/>
    <w:rsid w:val="00472E0D"/>
    <w:rsid w:val="00473023"/>
    <w:rsid w:val="004748B2"/>
    <w:rsid w:val="0047682C"/>
    <w:rsid w:val="00476960"/>
    <w:rsid w:val="0047714D"/>
    <w:rsid w:val="00477358"/>
    <w:rsid w:val="00480355"/>
    <w:rsid w:val="00480716"/>
    <w:rsid w:val="004807FA"/>
    <w:rsid w:val="00480AEB"/>
    <w:rsid w:val="0048180C"/>
    <w:rsid w:val="00481A88"/>
    <w:rsid w:val="00482679"/>
    <w:rsid w:val="00485A8B"/>
    <w:rsid w:val="004867F6"/>
    <w:rsid w:val="00490698"/>
    <w:rsid w:val="0049143D"/>
    <w:rsid w:val="0049191E"/>
    <w:rsid w:val="00492A5B"/>
    <w:rsid w:val="00493608"/>
    <w:rsid w:val="00493614"/>
    <w:rsid w:val="00494282"/>
    <w:rsid w:val="00494684"/>
    <w:rsid w:val="00494E1D"/>
    <w:rsid w:val="00494F6E"/>
    <w:rsid w:val="0049576B"/>
    <w:rsid w:val="004961A9"/>
    <w:rsid w:val="00496C56"/>
    <w:rsid w:val="00497926"/>
    <w:rsid w:val="00497DB3"/>
    <w:rsid w:val="004A0148"/>
    <w:rsid w:val="004A07C0"/>
    <w:rsid w:val="004A1BA8"/>
    <w:rsid w:val="004A3694"/>
    <w:rsid w:val="004A3AB4"/>
    <w:rsid w:val="004A3B93"/>
    <w:rsid w:val="004A3E7F"/>
    <w:rsid w:val="004A3EC9"/>
    <w:rsid w:val="004A4D71"/>
    <w:rsid w:val="004A58B6"/>
    <w:rsid w:val="004A5A0E"/>
    <w:rsid w:val="004A6B98"/>
    <w:rsid w:val="004A70E2"/>
    <w:rsid w:val="004A77ED"/>
    <w:rsid w:val="004A7B22"/>
    <w:rsid w:val="004B210A"/>
    <w:rsid w:val="004B3081"/>
    <w:rsid w:val="004B3163"/>
    <w:rsid w:val="004B4D55"/>
    <w:rsid w:val="004B56C1"/>
    <w:rsid w:val="004B5CDF"/>
    <w:rsid w:val="004B637C"/>
    <w:rsid w:val="004B701E"/>
    <w:rsid w:val="004B711B"/>
    <w:rsid w:val="004B772C"/>
    <w:rsid w:val="004C0189"/>
    <w:rsid w:val="004C252C"/>
    <w:rsid w:val="004C37D2"/>
    <w:rsid w:val="004C41CD"/>
    <w:rsid w:val="004C4725"/>
    <w:rsid w:val="004C5096"/>
    <w:rsid w:val="004C5234"/>
    <w:rsid w:val="004C59BF"/>
    <w:rsid w:val="004C6D11"/>
    <w:rsid w:val="004C6D42"/>
    <w:rsid w:val="004C7192"/>
    <w:rsid w:val="004C755A"/>
    <w:rsid w:val="004C797E"/>
    <w:rsid w:val="004D03BA"/>
    <w:rsid w:val="004D0C47"/>
    <w:rsid w:val="004D0CD3"/>
    <w:rsid w:val="004D0D56"/>
    <w:rsid w:val="004D2319"/>
    <w:rsid w:val="004D2A65"/>
    <w:rsid w:val="004D2B35"/>
    <w:rsid w:val="004D303E"/>
    <w:rsid w:val="004D32A0"/>
    <w:rsid w:val="004D3430"/>
    <w:rsid w:val="004D34A2"/>
    <w:rsid w:val="004D3F0E"/>
    <w:rsid w:val="004D4AAC"/>
    <w:rsid w:val="004D7F5D"/>
    <w:rsid w:val="004E129F"/>
    <w:rsid w:val="004E13EF"/>
    <w:rsid w:val="004E2257"/>
    <w:rsid w:val="004E2BA6"/>
    <w:rsid w:val="004E3EB0"/>
    <w:rsid w:val="004E554B"/>
    <w:rsid w:val="004E5621"/>
    <w:rsid w:val="004E58E4"/>
    <w:rsid w:val="004E5B00"/>
    <w:rsid w:val="004E5C3D"/>
    <w:rsid w:val="004E6184"/>
    <w:rsid w:val="004E738E"/>
    <w:rsid w:val="004F089D"/>
    <w:rsid w:val="004F1312"/>
    <w:rsid w:val="004F21D6"/>
    <w:rsid w:val="004F2964"/>
    <w:rsid w:val="004F2EAC"/>
    <w:rsid w:val="004F3103"/>
    <w:rsid w:val="004F338F"/>
    <w:rsid w:val="004F4312"/>
    <w:rsid w:val="004F4965"/>
    <w:rsid w:val="004F4FF5"/>
    <w:rsid w:val="004F5DD6"/>
    <w:rsid w:val="004F60F1"/>
    <w:rsid w:val="004F74A9"/>
    <w:rsid w:val="00500470"/>
    <w:rsid w:val="005009D3"/>
    <w:rsid w:val="0050118E"/>
    <w:rsid w:val="00501BAA"/>
    <w:rsid w:val="00502382"/>
    <w:rsid w:val="005029B8"/>
    <w:rsid w:val="00502DAB"/>
    <w:rsid w:val="0050429D"/>
    <w:rsid w:val="00504FFE"/>
    <w:rsid w:val="0050544F"/>
    <w:rsid w:val="00506F90"/>
    <w:rsid w:val="00511400"/>
    <w:rsid w:val="0051191D"/>
    <w:rsid w:val="00511D44"/>
    <w:rsid w:val="00511FAC"/>
    <w:rsid w:val="00512579"/>
    <w:rsid w:val="00513411"/>
    <w:rsid w:val="0051351B"/>
    <w:rsid w:val="00513C1B"/>
    <w:rsid w:val="00513F2C"/>
    <w:rsid w:val="005147DC"/>
    <w:rsid w:val="00514B07"/>
    <w:rsid w:val="00514F7C"/>
    <w:rsid w:val="005157A3"/>
    <w:rsid w:val="00515BEB"/>
    <w:rsid w:val="005161E3"/>
    <w:rsid w:val="005164D0"/>
    <w:rsid w:val="00517397"/>
    <w:rsid w:val="00517636"/>
    <w:rsid w:val="00520003"/>
    <w:rsid w:val="005200BD"/>
    <w:rsid w:val="005217D7"/>
    <w:rsid w:val="005226F1"/>
    <w:rsid w:val="00522D0E"/>
    <w:rsid w:val="0052334F"/>
    <w:rsid w:val="00524238"/>
    <w:rsid w:val="0052471F"/>
    <w:rsid w:val="005260E9"/>
    <w:rsid w:val="005262BD"/>
    <w:rsid w:val="00526A0A"/>
    <w:rsid w:val="00527BCD"/>
    <w:rsid w:val="00530A5E"/>
    <w:rsid w:val="00533792"/>
    <w:rsid w:val="005347A4"/>
    <w:rsid w:val="0054056F"/>
    <w:rsid w:val="005412AD"/>
    <w:rsid w:val="00543BBD"/>
    <w:rsid w:val="00544015"/>
    <w:rsid w:val="005443D4"/>
    <w:rsid w:val="005444D1"/>
    <w:rsid w:val="0054455A"/>
    <w:rsid w:val="0054468B"/>
    <w:rsid w:val="00544968"/>
    <w:rsid w:val="005455C2"/>
    <w:rsid w:val="005457E0"/>
    <w:rsid w:val="005458AB"/>
    <w:rsid w:val="00546917"/>
    <w:rsid w:val="00550677"/>
    <w:rsid w:val="00550C16"/>
    <w:rsid w:val="00551B5A"/>
    <w:rsid w:val="00551EB6"/>
    <w:rsid w:val="00552251"/>
    <w:rsid w:val="005526A9"/>
    <w:rsid w:val="00552C61"/>
    <w:rsid w:val="00553FBE"/>
    <w:rsid w:val="00554E0E"/>
    <w:rsid w:val="00556376"/>
    <w:rsid w:val="00556C25"/>
    <w:rsid w:val="0055729B"/>
    <w:rsid w:val="00561953"/>
    <w:rsid w:val="00561AB4"/>
    <w:rsid w:val="005628F6"/>
    <w:rsid w:val="00562C5B"/>
    <w:rsid w:val="00564235"/>
    <w:rsid w:val="0056517D"/>
    <w:rsid w:val="005656A4"/>
    <w:rsid w:val="00565975"/>
    <w:rsid w:val="00565B2B"/>
    <w:rsid w:val="0056614D"/>
    <w:rsid w:val="00566443"/>
    <w:rsid w:val="00567618"/>
    <w:rsid w:val="005678CB"/>
    <w:rsid w:val="00567E11"/>
    <w:rsid w:val="00570E04"/>
    <w:rsid w:val="00571041"/>
    <w:rsid w:val="00571860"/>
    <w:rsid w:val="00571963"/>
    <w:rsid w:val="005727AC"/>
    <w:rsid w:val="00572820"/>
    <w:rsid w:val="0057306D"/>
    <w:rsid w:val="005745FB"/>
    <w:rsid w:val="00574653"/>
    <w:rsid w:val="00574AC4"/>
    <w:rsid w:val="005761A2"/>
    <w:rsid w:val="005762F5"/>
    <w:rsid w:val="0057681D"/>
    <w:rsid w:val="0057697B"/>
    <w:rsid w:val="00576EC2"/>
    <w:rsid w:val="005778AC"/>
    <w:rsid w:val="005801E5"/>
    <w:rsid w:val="00580215"/>
    <w:rsid w:val="00580AFF"/>
    <w:rsid w:val="005811CC"/>
    <w:rsid w:val="00581831"/>
    <w:rsid w:val="00582EE8"/>
    <w:rsid w:val="005842F5"/>
    <w:rsid w:val="00585C1B"/>
    <w:rsid w:val="005862FE"/>
    <w:rsid w:val="00587804"/>
    <w:rsid w:val="00590E7D"/>
    <w:rsid w:val="0059140E"/>
    <w:rsid w:val="00591CB0"/>
    <w:rsid w:val="00591ED6"/>
    <w:rsid w:val="00592C0F"/>
    <w:rsid w:val="00594A99"/>
    <w:rsid w:val="00595AE5"/>
    <w:rsid w:val="00597442"/>
    <w:rsid w:val="005A0D1D"/>
    <w:rsid w:val="005A11DC"/>
    <w:rsid w:val="005A29BE"/>
    <w:rsid w:val="005A2F31"/>
    <w:rsid w:val="005A33D8"/>
    <w:rsid w:val="005A3A94"/>
    <w:rsid w:val="005A547A"/>
    <w:rsid w:val="005A5566"/>
    <w:rsid w:val="005A5BCC"/>
    <w:rsid w:val="005A5CED"/>
    <w:rsid w:val="005A6312"/>
    <w:rsid w:val="005A6A98"/>
    <w:rsid w:val="005A6D19"/>
    <w:rsid w:val="005A7779"/>
    <w:rsid w:val="005A79F5"/>
    <w:rsid w:val="005A7FC3"/>
    <w:rsid w:val="005B10CD"/>
    <w:rsid w:val="005B13FC"/>
    <w:rsid w:val="005B26AA"/>
    <w:rsid w:val="005B27B3"/>
    <w:rsid w:val="005B2B0F"/>
    <w:rsid w:val="005B4121"/>
    <w:rsid w:val="005B4AB2"/>
    <w:rsid w:val="005B4E61"/>
    <w:rsid w:val="005B7425"/>
    <w:rsid w:val="005C0C00"/>
    <w:rsid w:val="005C0D84"/>
    <w:rsid w:val="005C1850"/>
    <w:rsid w:val="005C1AD2"/>
    <w:rsid w:val="005C2404"/>
    <w:rsid w:val="005C2DB0"/>
    <w:rsid w:val="005C30AC"/>
    <w:rsid w:val="005C382C"/>
    <w:rsid w:val="005C3A32"/>
    <w:rsid w:val="005C458A"/>
    <w:rsid w:val="005C4863"/>
    <w:rsid w:val="005C4F3D"/>
    <w:rsid w:val="005C558E"/>
    <w:rsid w:val="005C6280"/>
    <w:rsid w:val="005C649C"/>
    <w:rsid w:val="005C6D9F"/>
    <w:rsid w:val="005C6FCE"/>
    <w:rsid w:val="005C7B2C"/>
    <w:rsid w:val="005D0407"/>
    <w:rsid w:val="005D10CF"/>
    <w:rsid w:val="005D13DC"/>
    <w:rsid w:val="005D1E9E"/>
    <w:rsid w:val="005D337B"/>
    <w:rsid w:val="005D4C6B"/>
    <w:rsid w:val="005D4F49"/>
    <w:rsid w:val="005D5144"/>
    <w:rsid w:val="005D5D9D"/>
    <w:rsid w:val="005D610A"/>
    <w:rsid w:val="005D723F"/>
    <w:rsid w:val="005E00F8"/>
    <w:rsid w:val="005E0630"/>
    <w:rsid w:val="005E0EE5"/>
    <w:rsid w:val="005E1FDB"/>
    <w:rsid w:val="005E209E"/>
    <w:rsid w:val="005E2A07"/>
    <w:rsid w:val="005E40D5"/>
    <w:rsid w:val="005E4C13"/>
    <w:rsid w:val="005E6265"/>
    <w:rsid w:val="005E7949"/>
    <w:rsid w:val="005F0753"/>
    <w:rsid w:val="005F1089"/>
    <w:rsid w:val="005F1DCE"/>
    <w:rsid w:val="005F2777"/>
    <w:rsid w:val="005F2A04"/>
    <w:rsid w:val="005F3106"/>
    <w:rsid w:val="005F3E8F"/>
    <w:rsid w:val="005F53B6"/>
    <w:rsid w:val="005F55CE"/>
    <w:rsid w:val="005F76E6"/>
    <w:rsid w:val="005F7D6A"/>
    <w:rsid w:val="00600741"/>
    <w:rsid w:val="00601098"/>
    <w:rsid w:val="006012F4"/>
    <w:rsid w:val="0060156B"/>
    <w:rsid w:val="0060214B"/>
    <w:rsid w:val="00603431"/>
    <w:rsid w:val="006045AD"/>
    <w:rsid w:val="00604A22"/>
    <w:rsid w:val="00604DAA"/>
    <w:rsid w:val="0060543D"/>
    <w:rsid w:val="0060568A"/>
    <w:rsid w:val="00605ACD"/>
    <w:rsid w:val="006060C4"/>
    <w:rsid w:val="0060759E"/>
    <w:rsid w:val="00610338"/>
    <w:rsid w:val="006116AD"/>
    <w:rsid w:val="00611722"/>
    <w:rsid w:val="00611EDD"/>
    <w:rsid w:val="006120E9"/>
    <w:rsid w:val="0061258C"/>
    <w:rsid w:val="00612B7B"/>
    <w:rsid w:val="00612F9A"/>
    <w:rsid w:val="006132C7"/>
    <w:rsid w:val="00613B73"/>
    <w:rsid w:val="00614838"/>
    <w:rsid w:val="00614AF4"/>
    <w:rsid w:val="00615C4B"/>
    <w:rsid w:val="00616AA9"/>
    <w:rsid w:val="00617EF2"/>
    <w:rsid w:val="00621B0D"/>
    <w:rsid w:val="0062272F"/>
    <w:rsid w:val="00622915"/>
    <w:rsid w:val="00622D18"/>
    <w:rsid w:val="006243A9"/>
    <w:rsid w:val="00624C14"/>
    <w:rsid w:val="00625C82"/>
    <w:rsid w:val="00625D76"/>
    <w:rsid w:val="006270F9"/>
    <w:rsid w:val="00627598"/>
    <w:rsid w:val="0063043F"/>
    <w:rsid w:val="006307A3"/>
    <w:rsid w:val="00631081"/>
    <w:rsid w:val="00631367"/>
    <w:rsid w:val="00631BD2"/>
    <w:rsid w:val="00631E25"/>
    <w:rsid w:val="00632877"/>
    <w:rsid w:val="00632AAF"/>
    <w:rsid w:val="00633827"/>
    <w:rsid w:val="00634D6F"/>
    <w:rsid w:val="00635213"/>
    <w:rsid w:val="006353E4"/>
    <w:rsid w:val="006357CE"/>
    <w:rsid w:val="00635A4F"/>
    <w:rsid w:val="00635FF2"/>
    <w:rsid w:val="006360BB"/>
    <w:rsid w:val="00636A7A"/>
    <w:rsid w:val="00637172"/>
    <w:rsid w:val="00640AD8"/>
    <w:rsid w:val="006410FD"/>
    <w:rsid w:val="00641ACD"/>
    <w:rsid w:val="00641DDD"/>
    <w:rsid w:val="00641F56"/>
    <w:rsid w:val="00642972"/>
    <w:rsid w:val="00642A4C"/>
    <w:rsid w:val="00642C17"/>
    <w:rsid w:val="00642D52"/>
    <w:rsid w:val="006431A1"/>
    <w:rsid w:val="00643663"/>
    <w:rsid w:val="00643781"/>
    <w:rsid w:val="006439AA"/>
    <w:rsid w:val="00644818"/>
    <w:rsid w:val="00645BEA"/>
    <w:rsid w:val="006502AE"/>
    <w:rsid w:val="006505A1"/>
    <w:rsid w:val="0065082C"/>
    <w:rsid w:val="006515C5"/>
    <w:rsid w:val="0065197D"/>
    <w:rsid w:val="00652C41"/>
    <w:rsid w:val="0065326C"/>
    <w:rsid w:val="00653BDB"/>
    <w:rsid w:val="00654852"/>
    <w:rsid w:val="0065507C"/>
    <w:rsid w:val="0065525C"/>
    <w:rsid w:val="00657946"/>
    <w:rsid w:val="00657E07"/>
    <w:rsid w:val="0066023F"/>
    <w:rsid w:val="00660DFB"/>
    <w:rsid w:val="00660E52"/>
    <w:rsid w:val="006610DE"/>
    <w:rsid w:val="00661146"/>
    <w:rsid w:val="00661E18"/>
    <w:rsid w:val="006627F7"/>
    <w:rsid w:val="00662F00"/>
    <w:rsid w:val="006630B3"/>
    <w:rsid w:val="006640A9"/>
    <w:rsid w:val="00664387"/>
    <w:rsid w:val="00664C13"/>
    <w:rsid w:val="00665316"/>
    <w:rsid w:val="00666491"/>
    <w:rsid w:val="00666EFA"/>
    <w:rsid w:val="00667E6B"/>
    <w:rsid w:val="00671334"/>
    <w:rsid w:val="006714B0"/>
    <w:rsid w:val="006722E3"/>
    <w:rsid w:val="0067324E"/>
    <w:rsid w:val="0067495A"/>
    <w:rsid w:val="00674D8B"/>
    <w:rsid w:val="00675AB6"/>
    <w:rsid w:val="00675C9D"/>
    <w:rsid w:val="00676944"/>
    <w:rsid w:val="00676DFD"/>
    <w:rsid w:val="00677A8D"/>
    <w:rsid w:val="00680DDD"/>
    <w:rsid w:val="00683EDE"/>
    <w:rsid w:val="00684155"/>
    <w:rsid w:val="006852F1"/>
    <w:rsid w:val="00685688"/>
    <w:rsid w:val="006869D8"/>
    <w:rsid w:val="006875E8"/>
    <w:rsid w:val="006900EB"/>
    <w:rsid w:val="00690BDC"/>
    <w:rsid w:val="00690EDC"/>
    <w:rsid w:val="00691206"/>
    <w:rsid w:val="00691805"/>
    <w:rsid w:val="006925AE"/>
    <w:rsid w:val="00692E4E"/>
    <w:rsid w:val="00693050"/>
    <w:rsid w:val="00693A60"/>
    <w:rsid w:val="00694EFD"/>
    <w:rsid w:val="006958A0"/>
    <w:rsid w:val="006959B6"/>
    <w:rsid w:val="00695B47"/>
    <w:rsid w:val="006961D7"/>
    <w:rsid w:val="006968B1"/>
    <w:rsid w:val="006973BB"/>
    <w:rsid w:val="0069744A"/>
    <w:rsid w:val="006978EF"/>
    <w:rsid w:val="0069791A"/>
    <w:rsid w:val="006A0F65"/>
    <w:rsid w:val="006A1099"/>
    <w:rsid w:val="006A163D"/>
    <w:rsid w:val="006A20D7"/>
    <w:rsid w:val="006A2B52"/>
    <w:rsid w:val="006A3AF0"/>
    <w:rsid w:val="006A4263"/>
    <w:rsid w:val="006A4B90"/>
    <w:rsid w:val="006A544C"/>
    <w:rsid w:val="006A5479"/>
    <w:rsid w:val="006A5C36"/>
    <w:rsid w:val="006A5D33"/>
    <w:rsid w:val="006A5DFA"/>
    <w:rsid w:val="006A61F4"/>
    <w:rsid w:val="006A654F"/>
    <w:rsid w:val="006A67F4"/>
    <w:rsid w:val="006A6AE9"/>
    <w:rsid w:val="006B08D2"/>
    <w:rsid w:val="006B0DD8"/>
    <w:rsid w:val="006B1A70"/>
    <w:rsid w:val="006B215E"/>
    <w:rsid w:val="006B21EF"/>
    <w:rsid w:val="006B361F"/>
    <w:rsid w:val="006B475A"/>
    <w:rsid w:val="006B6A3B"/>
    <w:rsid w:val="006B6C20"/>
    <w:rsid w:val="006B70C2"/>
    <w:rsid w:val="006C0D16"/>
    <w:rsid w:val="006C13C5"/>
    <w:rsid w:val="006C1807"/>
    <w:rsid w:val="006C2C08"/>
    <w:rsid w:val="006C31D1"/>
    <w:rsid w:val="006C3361"/>
    <w:rsid w:val="006C3CED"/>
    <w:rsid w:val="006C4410"/>
    <w:rsid w:val="006C4635"/>
    <w:rsid w:val="006C47AD"/>
    <w:rsid w:val="006C4835"/>
    <w:rsid w:val="006C6A01"/>
    <w:rsid w:val="006C754C"/>
    <w:rsid w:val="006D265C"/>
    <w:rsid w:val="006D487B"/>
    <w:rsid w:val="006D4BAD"/>
    <w:rsid w:val="006D4FC0"/>
    <w:rsid w:val="006D67AC"/>
    <w:rsid w:val="006D67CC"/>
    <w:rsid w:val="006D6A4F"/>
    <w:rsid w:val="006E0696"/>
    <w:rsid w:val="006E0EEE"/>
    <w:rsid w:val="006E2C31"/>
    <w:rsid w:val="006E2E62"/>
    <w:rsid w:val="006E2FC7"/>
    <w:rsid w:val="006E3DA4"/>
    <w:rsid w:val="006E3F44"/>
    <w:rsid w:val="006E47AE"/>
    <w:rsid w:val="006E48C3"/>
    <w:rsid w:val="006E5641"/>
    <w:rsid w:val="006E61A9"/>
    <w:rsid w:val="006E7D3F"/>
    <w:rsid w:val="006E7E2C"/>
    <w:rsid w:val="006F00D6"/>
    <w:rsid w:val="006F08B9"/>
    <w:rsid w:val="006F09A2"/>
    <w:rsid w:val="006F1804"/>
    <w:rsid w:val="006F1DEC"/>
    <w:rsid w:val="006F372F"/>
    <w:rsid w:val="006F4E99"/>
    <w:rsid w:val="006F5451"/>
    <w:rsid w:val="006F550C"/>
    <w:rsid w:val="006F6C0F"/>
    <w:rsid w:val="006F6D9D"/>
    <w:rsid w:val="006F7188"/>
    <w:rsid w:val="006F7993"/>
    <w:rsid w:val="00700998"/>
    <w:rsid w:val="00701233"/>
    <w:rsid w:val="00702A33"/>
    <w:rsid w:val="00702A40"/>
    <w:rsid w:val="00702A67"/>
    <w:rsid w:val="007030FD"/>
    <w:rsid w:val="007039E7"/>
    <w:rsid w:val="007050AB"/>
    <w:rsid w:val="00705665"/>
    <w:rsid w:val="00705A89"/>
    <w:rsid w:val="00706FA8"/>
    <w:rsid w:val="00707519"/>
    <w:rsid w:val="007079BD"/>
    <w:rsid w:val="007079CC"/>
    <w:rsid w:val="00707C06"/>
    <w:rsid w:val="007100E3"/>
    <w:rsid w:val="00710D59"/>
    <w:rsid w:val="007110C4"/>
    <w:rsid w:val="0071140C"/>
    <w:rsid w:val="00711962"/>
    <w:rsid w:val="0071302F"/>
    <w:rsid w:val="00713F97"/>
    <w:rsid w:val="00714356"/>
    <w:rsid w:val="00714923"/>
    <w:rsid w:val="00714CDD"/>
    <w:rsid w:val="007154D4"/>
    <w:rsid w:val="007164AD"/>
    <w:rsid w:val="0071684F"/>
    <w:rsid w:val="007169F9"/>
    <w:rsid w:val="00717596"/>
    <w:rsid w:val="00720BF4"/>
    <w:rsid w:val="00720D4C"/>
    <w:rsid w:val="007214B4"/>
    <w:rsid w:val="007215C0"/>
    <w:rsid w:val="00721C93"/>
    <w:rsid w:val="00721D0E"/>
    <w:rsid w:val="00722BE8"/>
    <w:rsid w:val="00723557"/>
    <w:rsid w:val="00724C0D"/>
    <w:rsid w:val="007255C1"/>
    <w:rsid w:val="0072646E"/>
    <w:rsid w:val="0072687B"/>
    <w:rsid w:val="00726D98"/>
    <w:rsid w:val="00727AF8"/>
    <w:rsid w:val="00727FC9"/>
    <w:rsid w:val="00730130"/>
    <w:rsid w:val="0073028F"/>
    <w:rsid w:val="0073086F"/>
    <w:rsid w:val="00730D16"/>
    <w:rsid w:val="0073108D"/>
    <w:rsid w:val="00731A46"/>
    <w:rsid w:val="00731F6E"/>
    <w:rsid w:val="00732EE6"/>
    <w:rsid w:val="007338A0"/>
    <w:rsid w:val="0073390B"/>
    <w:rsid w:val="00733FAE"/>
    <w:rsid w:val="00734C11"/>
    <w:rsid w:val="00736622"/>
    <w:rsid w:val="007368EC"/>
    <w:rsid w:val="0073691E"/>
    <w:rsid w:val="00737645"/>
    <w:rsid w:val="00737D8D"/>
    <w:rsid w:val="007408C4"/>
    <w:rsid w:val="007408CE"/>
    <w:rsid w:val="00740CFA"/>
    <w:rsid w:val="00741392"/>
    <w:rsid w:val="00741393"/>
    <w:rsid w:val="00741757"/>
    <w:rsid w:val="00742250"/>
    <w:rsid w:val="00742E15"/>
    <w:rsid w:val="007440C9"/>
    <w:rsid w:val="007454A6"/>
    <w:rsid w:val="0074553F"/>
    <w:rsid w:val="00745D40"/>
    <w:rsid w:val="007467B6"/>
    <w:rsid w:val="007477E9"/>
    <w:rsid w:val="0075003A"/>
    <w:rsid w:val="007522E2"/>
    <w:rsid w:val="00752503"/>
    <w:rsid w:val="007536E3"/>
    <w:rsid w:val="007544E6"/>
    <w:rsid w:val="0075727C"/>
    <w:rsid w:val="00757C08"/>
    <w:rsid w:val="00757E93"/>
    <w:rsid w:val="00760059"/>
    <w:rsid w:val="00762584"/>
    <w:rsid w:val="00762BE9"/>
    <w:rsid w:val="0076504C"/>
    <w:rsid w:val="00767234"/>
    <w:rsid w:val="00770559"/>
    <w:rsid w:val="00771813"/>
    <w:rsid w:val="00772FF9"/>
    <w:rsid w:val="0077334E"/>
    <w:rsid w:val="00774070"/>
    <w:rsid w:val="00776C22"/>
    <w:rsid w:val="00777254"/>
    <w:rsid w:val="00777442"/>
    <w:rsid w:val="00780AC4"/>
    <w:rsid w:val="007810BB"/>
    <w:rsid w:val="00782241"/>
    <w:rsid w:val="00782A06"/>
    <w:rsid w:val="00782A0A"/>
    <w:rsid w:val="007835D2"/>
    <w:rsid w:val="00784154"/>
    <w:rsid w:val="0078419D"/>
    <w:rsid w:val="00784380"/>
    <w:rsid w:val="0078469C"/>
    <w:rsid w:val="0078482F"/>
    <w:rsid w:val="007855B5"/>
    <w:rsid w:val="0078570F"/>
    <w:rsid w:val="00785AFC"/>
    <w:rsid w:val="00785F3D"/>
    <w:rsid w:val="00786AA5"/>
    <w:rsid w:val="007877E1"/>
    <w:rsid w:val="00787A7C"/>
    <w:rsid w:val="00790BF9"/>
    <w:rsid w:val="00791149"/>
    <w:rsid w:val="00791164"/>
    <w:rsid w:val="00791C81"/>
    <w:rsid w:val="00791DB8"/>
    <w:rsid w:val="00791E88"/>
    <w:rsid w:val="007921A1"/>
    <w:rsid w:val="00792F72"/>
    <w:rsid w:val="00793021"/>
    <w:rsid w:val="007932F7"/>
    <w:rsid w:val="00793441"/>
    <w:rsid w:val="00794224"/>
    <w:rsid w:val="007961F6"/>
    <w:rsid w:val="00797D30"/>
    <w:rsid w:val="007A0784"/>
    <w:rsid w:val="007A154B"/>
    <w:rsid w:val="007A38B3"/>
    <w:rsid w:val="007A4298"/>
    <w:rsid w:val="007A729F"/>
    <w:rsid w:val="007B085A"/>
    <w:rsid w:val="007B11CD"/>
    <w:rsid w:val="007B1269"/>
    <w:rsid w:val="007B2B09"/>
    <w:rsid w:val="007B3E38"/>
    <w:rsid w:val="007B5CC6"/>
    <w:rsid w:val="007B6889"/>
    <w:rsid w:val="007B6955"/>
    <w:rsid w:val="007B6F08"/>
    <w:rsid w:val="007C00F2"/>
    <w:rsid w:val="007C0BE9"/>
    <w:rsid w:val="007C0D43"/>
    <w:rsid w:val="007C1FE3"/>
    <w:rsid w:val="007C2185"/>
    <w:rsid w:val="007C25B6"/>
    <w:rsid w:val="007C2C29"/>
    <w:rsid w:val="007C2EA5"/>
    <w:rsid w:val="007C3B77"/>
    <w:rsid w:val="007C3DC5"/>
    <w:rsid w:val="007C485E"/>
    <w:rsid w:val="007C5A63"/>
    <w:rsid w:val="007C5BEE"/>
    <w:rsid w:val="007C7D5A"/>
    <w:rsid w:val="007D027A"/>
    <w:rsid w:val="007D03ED"/>
    <w:rsid w:val="007D08F9"/>
    <w:rsid w:val="007D3215"/>
    <w:rsid w:val="007D4665"/>
    <w:rsid w:val="007D479A"/>
    <w:rsid w:val="007D4F0A"/>
    <w:rsid w:val="007D4F2C"/>
    <w:rsid w:val="007D56FA"/>
    <w:rsid w:val="007D62EB"/>
    <w:rsid w:val="007D63FE"/>
    <w:rsid w:val="007D67BD"/>
    <w:rsid w:val="007D6D58"/>
    <w:rsid w:val="007D6F2B"/>
    <w:rsid w:val="007E087E"/>
    <w:rsid w:val="007E2662"/>
    <w:rsid w:val="007E3411"/>
    <w:rsid w:val="007E36FD"/>
    <w:rsid w:val="007E457B"/>
    <w:rsid w:val="007E5A2C"/>
    <w:rsid w:val="007E5CEE"/>
    <w:rsid w:val="007E6669"/>
    <w:rsid w:val="007E7859"/>
    <w:rsid w:val="007F13C0"/>
    <w:rsid w:val="007F2714"/>
    <w:rsid w:val="007F4851"/>
    <w:rsid w:val="007F48C3"/>
    <w:rsid w:val="007F49B2"/>
    <w:rsid w:val="007F4E0E"/>
    <w:rsid w:val="007F4E84"/>
    <w:rsid w:val="007F571E"/>
    <w:rsid w:val="007F58C0"/>
    <w:rsid w:val="007F702E"/>
    <w:rsid w:val="007F78EB"/>
    <w:rsid w:val="0080090B"/>
    <w:rsid w:val="00801BDA"/>
    <w:rsid w:val="00801D22"/>
    <w:rsid w:val="0080240D"/>
    <w:rsid w:val="0080247F"/>
    <w:rsid w:val="00802C02"/>
    <w:rsid w:val="00803F1F"/>
    <w:rsid w:val="0080432E"/>
    <w:rsid w:val="008043AC"/>
    <w:rsid w:val="00804D94"/>
    <w:rsid w:val="00805184"/>
    <w:rsid w:val="00805F1B"/>
    <w:rsid w:val="00806DA9"/>
    <w:rsid w:val="00810303"/>
    <w:rsid w:val="0081052F"/>
    <w:rsid w:val="00810CAD"/>
    <w:rsid w:val="0081154F"/>
    <w:rsid w:val="008115BF"/>
    <w:rsid w:val="0081164F"/>
    <w:rsid w:val="0081210F"/>
    <w:rsid w:val="00812F18"/>
    <w:rsid w:val="008131DF"/>
    <w:rsid w:val="008134F6"/>
    <w:rsid w:val="00813A2C"/>
    <w:rsid w:val="008153D7"/>
    <w:rsid w:val="00816889"/>
    <w:rsid w:val="00816DF3"/>
    <w:rsid w:val="0081717A"/>
    <w:rsid w:val="00817516"/>
    <w:rsid w:val="00820D71"/>
    <w:rsid w:val="00821F54"/>
    <w:rsid w:val="00822124"/>
    <w:rsid w:val="00822169"/>
    <w:rsid w:val="0082293E"/>
    <w:rsid w:val="00823148"/>
    <w:rsid w:val="00823883"/>
    <w:rsid w:val="00825A54"/>
    <w:rsid w:val="00827495"/>
    <w:rsid w:val="00830B19"/>
    <w:rsid w:val="00831FC6"/>
    <w:rsid w:val="00832D36"/>
    <w:rsid w:val="00833324"/>
    <w:rsid w:val="00834790"/>
    <w:rsid w:val="00834C61"/>
    <w:rsid w:val="008351FB"/>
    <w:rsid w:val="0083793F"/>
    <w:rsid w:val="0084047D"/>
    <w:rsid w:val="008412A0"/>
    <w:rsid w:val="008416E9"/>
    <w:rsid w:val="00842946"/>
    <w:rsid w:val="008438FE"/>
    <w:rsid w:val="0084408B"/>
    <w:rsid w:val="00845C90"/>
    <w:rsid w:val="00846737"/>
    <w:rsid w:val="00846FC2"/>
    <w:rsid w:val="0084709B"/>
    <w:rsid w:val="00847C30"/>
    <w:rsid w:val="00850A76"/>
    <w:rsid w:val="00851503"/>
    <w:rsid w:val="00851763"/>
    <w:rsid w:val="00852290"/>
    <w:rsid w:val="00852794"/>
    <w:rsid w:val="00853598"/>
    <w:rsid w:val="00854B66"/>
    <w:rsid w:val="00854C69"/>
    <w:rsid w:val="00854F46"/>
    <w:rsid w:val="00855E6A"/>
    <w:rsid w:val="00856E01"/>
    <w:rsid w:val="008570AA"/>
    <w:rsid w:val="00857C5F"/>
    <w:rsid w:val="00857EDC"/>
    <w:rsid w:val="00857F56"/>
    <w:rsid w:val="0086001A"/>
    <w:rsid w:val="00860481"/>
    <w:rsid w:val="008604A7"/>
    <w:rsid w:val="00861325"/>
    <w:rsid w:val="0086193C"/>
    <w:rsid w:val="00861BE3"/>
    <w:rsid w:val="00861F5E"/>
    <w:rsid w:val="00862A79"/>
    <w:rsid w:val="008657A2"/>
    <w:rsid w:val="008668C3"/>
    <w:rsid w:val="008702F3"/>
    <w:rsid w:val="00870369"/>
    <w:rsid w:val="00871148"/>
    <w:rsid w:val="00871195"/>
    <w:rsid w:val="008729C9"/>
    <w:rsid w:val="00872D6B"/>
    <w:rsid w:val="00872F40"/>
    <w:rsid w:val="008749DA"/>
    <w:rsid w:val="00874B5E"/>
    <w:rsid w:val="008761A1"/>
    <w:rsid w:val="00876A36"/>
    <w:rsid w:val="00876B15"/>
    <w:rsid w:val="00877AFE"/>
    <w:rsid w:val="00877CC2"/>
    <w:rsid w:val="00877D1C"/>
    <w:rsid w:val="00877D7A"/>
    <w:rsid w:val="0088137C"/>
    <w:rsid w:val="00881435"/>
    <w:rsid w:val="00881A7A"/>
    <w:rsid w:val="00882B61"/>
    <w:rsid w:val="008831F9"/>
    <w:rsid w:val="00883EF3"/>
    <w:rsid w:val="00884F16"/>
    <w:rsid w:val="00885506"/>
    <w:rsid w:val="0088758B"/>
    <w:rsid w:val="00887654"/>
    <w:rsid w:val="0088773A"/>
    <w:rsid w:val="008901FE"/>
    <w:rsid w:val="00891757"/>
    <w:rsid w:val="00892C35"/>
    <w:rsid w:val="008942F6"/>
    <w:rsid w:val="00894324"/>
    <w:rsid w:val="00894507"/>
    <w:rsid w:val="00894959"/>
    <w:rsid w:val="00895310"/>
    <w:rsid w:val="008956ED"/>
    <w:rsid w:val="00896590"/>
    <w:rsid w:val="00896AC4"/>
    <w:rsid w:val="008978F4"/>
    <w:rsid w:val="0089793A"/>
    <w:rsid w:val="008A011F"/>
    <w:rsid w:val="008A0549"/>
    <w:rsid w:val="008A05D9"/>
    <w:rsid w:val="008A13F6"/>
    <w:rsid w:val="008A187A"/>
    <w:rsid w:val="008A23A1"/>
    <w:rsid w:val="008A3260"/>
    <w:rsid w:val="008A3346"/>
    <w:rsid w:val="008A3B0B"/>
    <w:rsid w:val="008A3D0A"/>
    <w:rsid w:val="008A5314"/>
    <w:rsid w:val="008A5595"/>
    <w:rsid w:val="008A636A"/>
    <w:rsid w:val="008A69D4"/>
    <w:rsid w:val="008A74FA"/>
    <w:rsid w:val="008A75EE"/>
    <w:rsid w:val="008B04DC"/>
    <w:rsid w:val="008B070F"/>
    <w:rsid w:val="008B0B31"/>
    <w:rsid w:val="008B0CD3"/>
    <w:rsid w:val="008B1632"/>
    <w:rsid w:val="008B1805"/>
    <w:rsid w:val="008B1ADE"/>
    <w:rsid w:val="008B1BC7"/>
    <w:rsid w:val="008B4C71"/>
    <w:rsid w:val="008B72CB"/>
    <w:rsid w:val="008B72D8"/>
    <w:rsid w:val="008B77F8"/>
    <w:rsid w:val="008C0661"/>
    <w:rsid w:val="008C0FA2"/>
    <w:rsid w:val="008C1FB7"/>
    <w:rsid w:val="008C3D4E"/>
    <w:rsid w:val="008C4C5D"/>
    <w:rsid w:val="008C5595"/>
    <w:rsid w:val="008C6151"/>
    <w:rsid w:val="008C658A"/>
    <w:rsid w:val="008D1405"/>
    <w:rsid w:val="008D1630"/>
    <w:rsid w:val="008D219A"/>
    <w:rsid w:val="008D2C29"/>
    <w:rsid w:val="008D636C"/>
    <w:rsid w:val="008D67F5"/>
    <w:rsid w:val="008D706E"/>
    <w:rsid w:val="008E0161"/>
    <w:rsid w:val="008E1607"/>
    <w:rsid w:val="008E1AA1"/>
    <w:rsid w:val="008E23F1"/>
    <w:rsid w:val="008E2C76"/>
    <w:rsid w:val="008E304B"/>
    <w:rsid w:val="008E349F"/>
    <w:rsid w:val="008E3926"/>
    <w:rsid w:val="008E3953"/>
    <w:rsid w:val="008E3B15"/>
    <w:rsid w:val="008E4B12"/>
    <w:rsid w:val="008E507E"/>
    <w:rsid w:val="008E54F1"/>
    <w:rsid w:val="008E6181"/>
    <w:rsid w:val="008E7AA9"/>
    <w:rsid w:val="008F01DD"/>
    <w:rsid w:val="008F035C"/>
    <w:rsid w:val="008F06A5"/>
    <w:rsid w:val="008F0A05"/>
    <w:rsid w:val="008F0A81"/>
    <w:rsid w:val="008F0C88"/>
    <w:rsid w:val="008F1217"/>
    <w:rsid w:val="008F1CAC"/>
    <w:rsid w:val="008F2A2C"/>
    <w:rsid w:val="008F2EB9"/>
    <w:rsid w:val="008F2F87"/>
    <w:rsid w:val="008F440B"/>
    <w:rsid w:val="008F4629"/>
    <w:rsid w:val="008F5026"/>
    <w:rsid w:val="008F5763"/>
    <w:rsid w:val="008F5F42"/>
    <w:rsid w:val="008F69BC"/>
    <w:rsid w:val="008F6DDB"/>
    <w:rsid w:val="008F7D24"/>
    <w:rsid w:val="008F7D6D"/>
    <w:rsid w:val="008F7DDA"/>
    <w:rsid w:val="00900399"/>
    <w:rsid w:val="00900A06"/>
    <w:rsid w:val="00900C36"/>
    <w:rsid w:val="00901301"/>
    <w:rsid w:val="009017D6"/>
    <w:rsid w:val="009019FD"/>
    <w:rsid w:val="0090222D"/>
    <w:rsid w:val="00902DD4"/>
    <w:rsid w:val="009033AF"/>
    <w:rsid w:val="00903597"/>
    <w:rsid w:val="00903F0C"/>
    <w:rsid w:val="0090775F"/>
    <w:rsid w:val="00907860"/>
    <w:rsid w:val="00910428"/>
    <w:rsid w:val="009107A1"/>
    <w:rsid w:val="009129B1"/>
    <w:rsid w:val="00913A75"/>
    <w:rsid w:val="00913B81"/>
    <w:rsid w:val="00915419"/>
    <w:rsid w:val="00916EE4"/>
    <w:rsid w:val="0092005D"/>
    <w:rsid w:val="00920ACD"/>
    <w:rsid w:val="00921F89"/>
    <w:rsid w:val="00922303"/>
    <w:rsid w:val="00922FF8"/>
    <w:rsid w:val="00923E82"/>
    <w:rsid w:val="0092423D"/>
    <w:rsid w:val="009242A1"/>
    <w:rsid w:val="00925C33"/>
    <w:rsid w:val="009306EC"/>
    <w:rsid w:val="00931430"/>
    <w:rsid w:val="00931F88"/>
    <w:rsid w:val="00933822"/>
    <w:rsid w:val="00933E22"/>
    <w:rsid w:val="0093422D"/>
    <w:rsid w:val="009349FD"/>
    <w:rsid w:val="00934E62"/>
    <w:rsid w:val="00935984"/>
    <w:rsid w:val="00935C8D"/>
    <w:rsid w:val="00936A4B"/>
    <w:rsid w:val="009370A6"/>
    <w:rsid w:val="00940366"/>
    <w:rsid w:val="00940919"/>
    <w:rsid w:val="00940DBA"/>
    <w:rsid w:val="00941046"/>
    <w:rsid w:val="009416EE"/>
    <w:rsid w:val="009428B0"/>
    <w:rsid w:val="00942D83"/>
    <w:rsid w:val="00942DCD"/>
    <w:rsid w:val="00943088"/>
    <w:rsid w:val="009430B5"/>
    <w:rsid w:val="0094374F"/>
    <w:rsid w:val="00945EC6"/>
    <w:rsid w:val="0094683E"/>
    <w:rsid w:val="00946A4A"/>
    <w:rsid w:val="0095023E"/>
    <w:rsid w:val="00950589"/>
    <w:rsid w:val="00950897"/>
    <w:rsid w:val="0095130D"/>
    <w:rsid w:val="00952C11"/>
    <w:rsid w:val="00952F1A"/>
    <w:rsid w:val="009534B9"/>
    <w:rsid w:val="00960182"/>
    <w:rsid w:val="00961C99"/>
    <w:rsid w:val="009625A5"/>
    <w:rsid w:val="0096270C"/>
    <w:rsid w:val="00963D09"/>
    <w:rsid w:val="0096479C"/>
    <w:rsid w:val="00964977"/>
    <w:rsid w:val="00964CD6"/>
    <w:rsid w:val="00964CE0"/>
    <w:rsid w:val="00965F22"/>
    <w:rsid w:val="00966157"/>
    <w:rsid w:val="00966CB3"/>
    <w:rsid w:val="0096792B"/>
    <w:rsid w:val="00970A74"/>
    <w:rsid w:val="00970E3C"/>
    <w:rsid w:val="00970FF5"/>
    <w:rsid w:val="009726CF"/>
    <w:rsid w:val="0097361B"/>
    <w:rsid w:val="0097361D"/>
    <w:rsid w:val="00973B74"/>
    <w:rsid w:val="00974A0E"/>
    <w:rsid w:val="009750EC"/>
    <w:rsid w:val="00975A38"/>
    <w:rsid w:val="009767FA"/>
    <w:rsid w:val="00976980"/>
    <w:rsid w:val="00976DB4"/>
    <w:rsid w:val="009772AC"/>
    <w:rsid w:val="0097742D"/>
    <w:rsid w:val="0097794B"/>
    <w:rsid w:val="00977CC8"/>
    <w:rsid w:val="00977F83"/>
    <w:rsid w:val="00980178"/>
    <w:rsid w:val="00980306"/>
    <w:rsid w:val="009807C1"/>
    <w:rsid w:val="0098107B"/>
    <w:rsid w:val="00981EFE"/>
    <w:rsid w:val="009830BE"/>
    <w:rsid w:val="0098313F"/>
    <w:rsid w:val="00983413"/>
    <w:rsid w:val="009840F9"/>
    <w:rsid w:val="00984951"/>
    <w:rsid w:val="0098499E"/>
    <w:rsid w:val="009852BA"/>
    <w:rsid w:val="00986467"/>
    <w:rsid w:val="009867FB"/>
    <w:rsid w:val="00986C6D"/>
    <w:rsid w:val="009871EE"/>
    <w:rsid w:val="009907C5"/>
    <w:rsid w:val="00990E1F"/>
    <w:rsid w:val="009912B1"/>
    <w:rsid w:val="00991333"/>
    <w:rsid w:val="00992387"/>
    <w:rsid w:val="0099289F"/>
    <w:rsid w:val="00994B6F"/>
    <w:rsid w:val="00994E65"/>
    <w:rsid w:val="00995091"/>
    <w:rsid w:val="00995826"/>
    <w:rsid w:val="00995BDE"/>
    <w:rsid w:val="00995CA8"/>
    <w:rsid w:val="00996575"/>
    <w:rsid w:val="009968F6"/>
    <w:rsid w:val="00997C4C"/>
    <w:rsid w:val="009A004D"/>
    <w:rsid w:val="009A072E"/>
    <w:rsid w:val="009A1C47"/>
    <w:rsid w:val="009A1D08"/>
    <w:rsid w:val="009A1DFB"/>
    <w:rsid w:val="009A35F9"/>
    <w:rsid w:val="009A38C5"/>
    <w:rsid w:val="009A3967"/>
    <w:rsid w:val="009A4116"/>
    <w:rsid w:val="009A51F2"/>
    <w:rsid w:val="009A67D7"/>
    <w:rsid w:val="009A69FB"/>
    <w:rsid w:val="009A723F"/>
    <w:rsid w:val="009A7C0D"/>
    <w:rsid w:val="009B115D"/>
    <w:rsid w:val="009B1765"/>
    <w:rsid w:val="009B3565"/>
    <w:rsid w:val="009B3667"/>
    <w:rsid w:val="009B3B5F"/>
    <w:rsid w:val="009B4BE0"/>
    <w:rsid w:val="009B538B"/>
    <w:rsid w:val="009B6809"/>
    <w:rsid w:val="009C07C0"/>
    <w:rsid w:val="009C1692"/>
    <w:rsid w:val="009C19C0"/>
    <w:rsid w:val="009C1A6D"/>
    <w:rsid w:val="009C29D9"/>
    <w:rsid w:val="009C37CC"/>
    <w:rsid w:val="009C3B07"/>
    <w:rsid w:val="009C51ED"/>
    <w:rsid w:val="009C5400"/>
    <w:rsid w:val="009C54D3"/>
    <w:rsid w:val="009C59AC"/>
    <w:rsid w:val="009C6E64"/>
    <w:rsid w:val="009C71DE"/>
    <w:rsid w:val="009C77B4"/>
    <w:rsid w:val="009C7CF4"/>
    <w:rsid w:val="009D11F9"/>
    <w:rsid w:val="009D152A"/>
    <w:rsid w:val="009D153E"/>
    <w:rsid w:val="009D166C"/>
    <w:rsid w:val="009D1D70"/>
    <w:rsid w:val="009D233F"/>
    <w:rsid w:val="009D30F3"/>
    <w:rsid w:val="009D459B"/>
    <w:rsid w:val="009D4E4C"/>
    <w:rsid w:val="009D610D"/>
    <w:rsid w:val="009D623D"/>
    <w:rsid w:val="009D6EAE"/>
    <w:rsid w:val="009D7207"/>
    <w:rsid w:val="009D7679"/>
    <w:rsid w:val="009D7E03"/>
    <w:rsid w:val="009E1ADA"/>
    <w:rsid w:val="009E272D"/>
    <w:rsid w:val="009E2B1A"/>
    <w:rsid w:val="009E2CFA"/>
    <w:rsid w:val="009E3806"/>
    <w:rsid w:val="009E3B87"/>
    <w:rsid w:val="009E401C"/>
    <w:rsid w:val="009E42C0"/>
    <w:rsid w:val="009E48B8"/>
    <w:rsid w:val="009E69D9"/>
    <w:rsid w:val="009E76B1"/>
    <w:rsid w:val="009E7F58"/>
    <w:rsid w:val="009F0E24"/>
    <w:rsid w:val="009F1358"/>
    <w:rsid w:val="009F15CA"/>
    <w:rsid w:val="009F194F"/>
    <w:rsid w:val="009F2FC4"/>
    <w:rsid w:val="009F318E"/>
    <w:rsid w:val="009F36C8"/>
    <w:rsid w:val="009F3AD1"/>
    <w:rsid w:val="009F3DC7"/>
    <w:rsid w:val="009F5238"/>
    <w:rsid w:val="009F5C2F"/>
    <w:rsid w:val="009F5F8D"/>
    <w:rsid w:val="009F7E87"/>
    <w:rsid w:val="00A003AD"/>
    <w:rsid w:val="00A013A4"/>
    <w:rsid w:val="00A021A2"/>
    <w:rsid w:val="00A0309F"/>
    <w:rsid w:val="00A05769"/>
    <w:rsid w:val="00A05E65"/>
    <w:rsid w:val="00A06374"/>
    <w:rsid w:val="00A06BA8"/>
    <w:rsid w:val="00A07084"/>
    <w:rsid w:val="00A10AA6"/>
    <w:rsid w:val="00A117DD"/>
    <w:rsid w:val="00A11986"/>
    <w:rsid w:val="00A11DD3"/>
    <w:rsid w:val="00A12183"/>
    <w:rsid w:val="00A12930"/>
    <w:rsid w:val="00A130FF"/>
    <w:rsid w:val="00A13E2B"/>
    <w:rsid w:val="00A158E8"/>
    <w:rsid w:val="00A160D0"/>
    <w:rsid w:val="00A16829"/>
    <w:rsid w:val="00A16FCD"/>
    <w:rsid w:val="00A2045D"/>
    <w:rsid w:val="00A2062D"/>
    <w:rsid w:val="00A215AC"/>
    <w:rsid w:val="00A232C3"/>
    <w:rsid w:val="00A23F34"/>
    <w:rsid w:val="00A2558F"/>
    <w:rsid w:val="00A25624"/>
    <w:rsid w:val="00A257E4"/>
    <w:rsid w:val="00A2583B"/>
    <w:rsid w:val="00A266D5"/>
    <w:rsid w:val="00A2677A"/>
    <w:rsid w:val="00A26848"/>
    <w:rsid w:val="00A26F26"/>
    <w:rsid w:val="00A27935"/>
    <w:rsid w:val="00A27EF2"/>
    <w:rsid w:val="00A27FFA"/>
    <w:rsid w:val="00A3029F"/>
    <w:rsid w:val="00A3089C"/>
    <w:rsid w:val="00A31352"/>
    <w:rsid w:val="00A31F85"/>
    <w:rsid w:val="00A3263F"/>
    <w:rsid w:val="00A32DC8"/>
    <w:rsid w:val="00A33439"/>
    <w:rsid w:val="00A35650"/>
    <w:rsid w:val="00A35D16"/>
    <w:rsid w:val="00A369FD"/>
    <w:rsid w:val="00A40549"/>
    <w:rsid w:val="00A40A1B"/>
    <w:rsid w:val="00A4124F"/>
    <w:rsid w:val="00A41542"/>
    <w:rsid w:val="00A41D87"/>
    <w:rsid w:val="00A41F1E"/>
    <w:rsid w:val="00A42911"/>
    <w:rsid w:val="00A4346D"/>
    <w:rsid w:val="00A4393F"/>
    <w:rsid w:val="00A43E4E"/>
    <w:rsid w:val="00A44F9D"/>
    <w:rsid w:val="00A459CF"/>
    <w:rsid w:val="00A45F35"/>
    <w:rsid w:val="00A47502"/>
    <w:rsid w:val="00A47668"/>
    <w:rsid w:val="00A47818"/>
    <w:rsid w:val="00A50192"/>
    <w:rsid w:val="00A506C8"/>
    <w:rsid w:val="00A5130A"/>
    <w:rsid w:val="00A517D6"/>
    <w:rsid w:val="00A517F1"/>
    <w:rsid w:val="00A51D93"/>
    <w:rsid w:val="00A520F9"/>
    <w:rsid w:val="00A528C0"/>
    <w:rsid w:val="00A52A74"/>
    <w:rsid w:val="00A53BA9"/>
    <w:rsid w:val="00A54110"/>
    <w:rsid w:val="00A541DD"/>
    <w:rsid w:val="00A547F0"/>
    <w:rsid w:val="00A54FAD"/>
    <w:rsid w:val="00A556CA"/>
    <w:rsid w:val="00A56008"/>
    <w:rsid w:val="00A56959"/>
    <w:rsid w:val="00A57DF3"/>
    <w:rsid w:val="00A60767"/>
    <w:rsid w:val="00A63A6C"/>
    <w:rsid w:val="00A63CEA"/>
    <w:rsid w:val="00A64451"/>
    <w:rsid w:val="00A6520B"/>
    <w:rsid w:val="00A65FBB"/>
    <w:rsid w:val="00A66245"/>
    <w:rsid w:val="00A67FAE"/>
    <w:rsid w:val="00A704C4"/>
    <w:rsid w:val="00A710FE"/>
    <w:rsid w:val="00A7110E"/>
    <w:rsid w:val="00A7113A"/>
    <w:rsid w:val="00A71A89"/>
    <w:rsid w:val="00A725B4"/>
    <w:rsid w:val="00A72765"/>
    <w:rsid w:val="00A72E1C"/>
    <w:rsid w:val="00A738FE"/>
    <w:rsid w:val="00A74847"/>
    <w:rsid w:val="00A74F34"/>
    <w:rsid w:val="00A751E4"/>
    <w:rsid w:val="00A7678B"/>
    <w:rsid w:val="00A76A48"/>
    <w:rsid w:val="00A76D78"/>
    <w:rsid w:val="00A76DDD"/>
    <w:rsid w:val="00A7719F"/>
    <w:rsid w:val="00A80417"/>
    <w:rsid w:val="00A80B9F"/>
    <w:rsid w:val="00A82AA1"/>
    <w:rsid w:val="00A83E01"/>
    <w:rsid w:val="00A84D50"/>
    <w:rsid w:val="00A8563E"/>
    <w:rsid w:val="00A85DFE"/>
    <w:rsid w:val="00A86993"/>
    <w:rsid w:val="00A869FB"/>
    <w:rsid w:val="00A8780E"/>
    <w:rsid w:val="00A87A8C"/>
    <w:rsid w:val="00A90417"/>
    <w:rsid w:val="00A90D21"/>
    <w:rsid w:val="00A91342"/>
    <w:rsid w:val="00A91917"/>
    <w:rsid w:val="00A939A6"/>
    <w:rsid w:val="00A9562A"/>
    <w:rsid w:val="00A961A1"/>
    <w:rsid w:val="00A9620C"/>
    <w:rsid w:val="00A9626B"/>
    <w:rsid w:val="00A9752A"/>
    <w:rsid w:val="00A97BF0"/>
    <w:rsid w:val="00AA024F"/>
    <w:rsid w:val="00AA0737"/>
    <w:rsid w:val="00AA12BA"/>
    <w:rsid w:val="00AA1836"/>
    <w:rsid w:val="00AA2DEB"/>
    <w:rsid w:val="00AA5CEE"/>
    <w:rsid w:val="00AA6762"/>
    <w:rsid w:val="00AA7091"/>
    <w:rsid w:val="00AA7679"/>
    <w:rsid w:val="00AA7A55"/>
    <w:rsid w:val="00AB127B"/>
    <w:rsid w:val="00AB170E"/>
    <w:rsid w:val="00AB2084"/>
    <w:rsid w:val="00AB21DB"/>
    <w:rsid w:val="00AB2257"/>
    <w:rsid w:val="00AB26B7"/>
    <w:rsid w:val="00AB2D97"/>
    <w:rsid w:val="00AB2E83"/>
    <w:rsid w:val="00AB3685"/>
    <w:rsid w:val="00AB3A3E"/>
    <w:rsid w:val="00AB4CEB"/>
    <w:rsid w:val="00AB6829"/>
    <w:rsid w:val="00AB6F49"/>
    <w:rsid w:val="00AB721B"/>
    <w:rsid w:val="00AB786F"/>
    <w:rsid w:val="00AB7F04"/>
    <w:rsid w:val="00AC09FD"/>
    <w:rsid w:val="00AC11E0"/>
    <w:rsid w:val="00AC311D"/>
    <w:rsid w:val="00AC3307"/>
    <w:rsid w:val="00AC3325"/>
    <w:rsid w:val="00AC3484"/>
    <w:rsid w:val="00AC47BE"/>
    <w:rsid w:val="00AC5A80"/>
    <w:rsid w:val="00AC6603"/>
    <w:rsid w:val="00AC6A89"/>
    <w:rsid w:val="00AC6EA2"/>
    <w:rsid w:val="00AD03CD"/>
    <w:rsid w:val="00AD05F4"/>
    <w:rsid w:val="00AD0AEB"/>
    <w:rsid w:val="00AD0BAB"/>
    <w:rsid w:val="00AD1B60"/>
    <w:rsid w:val="00AD1FB0"/>
    <w:rsid w:val="00AD1FCD"/>
    <w:rsid w:val="00AD20CF"/>
    <w:rsid w:val="00AD356A"/>
    <w:rsid w:val="00AD4785"/>
    <w:rsid w:val="00AD6942"/>
    <w:rsid w:val="00AD6A5C"/>
    <w:rsid w:val="00AD7273"/>
    <w:rsid w:val="00AD7644"/>
    <w:rsid w:val="00AD76F7"/>
    <w:rsid w:val="00AD7971"/>
    <w:rsid w:val="00AD7CE4"/>
    <w:rsid w:val="00AE004F"/>
    <w:rsid w:val="00AE0928"/>
    <w:rsid w:val="00AE0C15"/>
    <w:rsid w:val="00AE13C3"/>
    <w:rsid w:val="00AE1848"/>
    <w:rsid w:val="00AE1955"/>
    <w:rsid w:val="00AE1C12"/>
    <w:rsid w:val="00AE2543"/>
    <w:rsid w:val="00AE2670"/>
    <w:rsid w:val="00AE2898"/>
    <w:rsid w:val="00AE29E4"/>
    <w:rsid w:val="00AE2BB0"/>
    <w:rsid w:val="00AE315F"/>
    <w:rsid w:val="00AE3483"/>
    <w:rsid w:val="00AE4244"/>
    <w:rsid w:val="00AE4550"/>
    <w:rsid w:val="00AE469B"/>
    <w:rsid w:val="00AE46D5"/>
    <w:rsid w:val="00AE4A9F"/>
    <w:rsid w:val="00AE5BEB"/>
    <w:rsid w:val="00AE61DC"/>
    <w:rsid w:val="00AE6E5B"/>
    <w:rsid w:val="00AE7EAB"/>
    <w:rsid w:val="00AF0547"/>
    <w:rsid w:val="00AF0B0C"/>
    <w:rsid w:val="00AF0D36"/>
    <w:rsid w:val="00AF2309"/>
    <w:rsid w:val="00AF2ABD"/>
    <w:rsid w:val="00AF39BE"/>
    <w:rsid w:val="00AF4564"/>
    <w:rsid w:val="00AF4647"/>
    <w:rsid w:val="00AF51FC"/>
    <w:rsid w:val="00AF585E"/>
    <w:rsid w:val="00AF5AAB"/>
    <w:rsid w:val="00AF6F09"/>
    <w:rsid w:val="00AF71F5"/>
    <w:rsid w:val="00B00B70"/>
    <w:rsid w:val="00B0147C"/>
    <w:rsid w:val="00B02510"/>
    <w:rsid w:val="00B02B53"/>
    <w:rsid w:val="00B0313E"/>
    <w:rsid w:val="00B03A08"/>
    <w:rsid w:val="00B04305"/>
    <w:rsid w:val="00B04563"/>
    <w:rsid w:val="00B04B30"/>
    <w:rsid w:val="00B076D5"/>
    <w:rsid w:val="00B1036B"/>
    <w:rsid w:val="00B1064A"/>
    <w:rsid w:val="00B10BA8"/>
    <w:rsid w:val="00B11BCC"/>
    <w:rsid w:val="00B127E9"/>
    <w:rsid w:val="00B13593"/>
    <w:rsid w:val="00B13D1D"/>
    <w:rsid w:val="00B13DA9"/>
    <w:rsid w:val="00B15700"/>
    <w:rsid w:val="00B15ED4"/>
    <w:rsid w:val="00B17FE9"/>
    <w:rsid w:val="00B20377"/>
    <w:rsid w:val="00B2212B"/>
    <w:rsid w:val="00B22144"/>
    <w:rsid w:val="00B22E94"/>
    <w:rsid w:val="00B23171"/>
    <w:rsid w:val="00B2350F"/>
    <w:rsid w:val="00B239E5"/>
    <w:rsid w:val="00B248AA"/>
    <w:rsid w:val="00B249E0"/>
    <w:rsid w:val="00B24FD8"/>
    <w:rsid w:val="00B25341"/>
    <w:rsid w:val="00B256AC"/>
    <w:rsid w:val="00B25A0C"/>
    <w:rsid w:val="00B26631"/>
    <w:rsid w:val="00B26772"/>
    <w:rsid w:val="00B27927"/>
    <w:rsid w:val="00B27B0E"/>
    <w:rsid w:val="00B27C5B"/>
    <w:rsid w:val="00B27CA5"/>
    <w:rsid w:val="00B304E1"/>
    <w:rsid w:val="00B30D88"/>
    <w:rsid w:val="00B31121"/>
    <w:rsid w:val="00B3156F"/>
    <w:rsid w:val="00B32A44"/>
    <w:rsid w:val="00B3381B"/>
    <w:rsid w:val="00B3460C"/>
    <w:rsid w:val="00B35140"/>
    <w:rsid w:val="00B35548"/>
    <w:rsid w:val="00B356C1"/>
    <w:rsid w:val="00B3746F"/>
    <w:rsid w:val="00B406B5"/>
    <w:rsid w:val="00B406D3"/>
    <w:rsid w:val="00B40C27"/>
    <w:rsid w:val="00B40CC8"/>
    <w:rsid w:val="00B40CD9"/>
    <w:rsid w:val="00B4116B"/>
    <w:rsid w:val="00B4191A"/>
    <w:rsid w:val="00B41F4E"/>
    <w:rsid w:val="00B4218F"/>
    <w:rsid w:val="00B43732"/>
    <w:rsid w:val="00B45D1D"/>
    <w:rsid w:val="00B4605B"/>
    <w:rsid w:val="00B463B1"/>
    <w:rsid w:val="00B47512"/>
    <w:rsid w:val="00B47D1E"/>
    <w:rsid w:val="00B5187B"/>
    <w:rsid w:val="00B51A43"/>
    <w:rsid w:val="00B51E0C"/>
    <w:rsid w:val="00B52632"/>
    <w:rsid w:val="00B5295A"/>
    <w:rsid w:val="00B53809"/>
    <w:rsid w:val="00B53DA6"/>
    <w:rsid w:val="00B545D4"/>
    <w:rsid w:val="00B54F94"/>
    <w:rsid w:val="00B562AE"/>
    <w:rsid w:val="00B563EE"/>
    <w:rsid w:val="00B56FDE"/>
    <w:rsid w:val="00B60055"/>
    <w:rsid w:val="00B600A7"/>
    <w:rsid w:val="00B6083D"/>
    <w:rsid w:val="00B62011"/>
    <w:rsid w:val="00B63A0C"/>
    <w:rsid w:val="00B64102"/>
    <w:rsid w:val="00B64247"/>
    <w:rsid w:val="00B64FB1"/>
    <w:rsid w:val="00B65619"/>
    <w:rsid w:val="00B65A42"/>
    <w:rsid w:val="00B66086"/>
    <w:rsid w:val="00B66E0D"/>
    <w:rsid w:val="00B7039F"/>
    <w:rsid w:val="00B703B6"/>
    <w:rsid w:val="00B70705"/>
    <w:rsid w:val="00B70A1E"/>
    <w:rsid w:val="00B713F2"/>
    <w:rsid w:val="00B71447"/>
    <w:rsid w:val="00B728BA"/>
    <w:rsid w:val="00B73948"/>
    <w:rsid w:val="00B7398E"/>
    <w:rsid w:val="00B73A03"/>
    <w:rsid w:val="00B7400A"/>
    <w:rsid w:val="00B740F4"/>
    <w:rsid w:val="00B74218"/>
    <w:rsid w:val="00B7425C"/>
    <w:rsid w:val="00B755F9"/>
    <w:rsid w:val="00B756D0"/>
    <w:rsid w:val="00B76DB8"/>
    <w:rsid w:val="00B7771C"/>
    <w:rsid w:val="00B80017"/>
    <w:rsid w:val="00B8046B"/>
    <w:rsid w:val="00B806C3"/>
    <w:rsid w:val="00B8096A"/>
    <w:rsid w:val="00B80AF0"/>
    <w:rsid w:val="00B80F20"/>
    <w:rsid w:val="00B811EE"/>
    <w:rsid w:val="00B81B20"/>
    <w:rsid w:val="00B82232"/>
    <w:rsid w:val="00B8239E"/>
    <w:rsid w:val="00B825B1"/>
    <w:rsid w:val="00B82759"/>
    <w:rsid w:val="00B84EFF"/>
    <w:rsid w:val="00B852CE"/>
    <w:rsid w:val="00B85560"/>
    <w:rsid w:val="00B857F5"/>
    <w:rsid w:val="00B86776"/>
    <w:rsid w:val="00B8698E"/>
    <w:rsid w:val="00B872D4"/>
    <w:rsid w:val="00B8731D"/>
    <w:rsid w:val="00B87475"/>
    <w:rsid w:val="00B876CA"/>
    <w:rsid w:val="00B90115"/>
    <w:rsid w:val="00B90A1D"/>
    <w:rsid w:val="00B9118C"/>
    <w:rsid w:val="00B91561"/>
    <w:rsid w:val="00B9241D"/>
    <w:rsid w:val="00B92924"/>
    <w:rsid w:val="00B935D0"/>
    <w:rsid w:val="00B9378F"/>
    <w:rsid w:val="00B9415D"/>
    <w:rsid w:val="00B952C0"/>
    <w:rsid w:val="00B95DC5"/>
    <w:rsid w:val="00B96A59"/>
    <w:rsid w:val="00BA0574"/>
    <w:rsid w:val="00BA0B04"/>
    <w:rsid w:val="00BA434A"/>
    <w:rsid w:val="00BA44EC"/>
    <w:rsid w:val="00BA45CA"/>
    <w:rsid w:val="00BA474C"/>
    <w:rsid w:val="00BA5066"/>
    <w:rsid w:val="00BA7561"/>
    <w:rsid w:val="00BA79D9"/>
    <w:rsid w:val="00BB3E65"/>
    <w:rsid w:val="00BB54E8"/>
    <w:rsid w:val="00BB5C9D"/>
    <w:rsid w:val="00BB668A"/>
    <w:rsid w:val="00BB67E3"/>
    <w:rsid w:val="00BC036A"/>
    <w:rsid w:val="00BC055B"/>
    <w:rsid w:val="00BC1915"/>
    <w:rsid w:val="00BC26C2"/>
    <w:rsid w:val="00BC2C5F"/>
    <w:rsid w:val="00BC2D56"/>
    <w:rsid w:val="00BC2EE1"/>
    <w:rsid w:val="00BC318E"/>
    <w:rsid w:val="00BC335E"/>
    <w:rsid w:val="00BC38C2"/>
    <w:rsid w:val="00BC4FCB"/>
    <w:rsid w:val="00BC5506"/>
    <w:rsid w:val="00BC5569"/>
    <w:rsid w:val="00BC5B99"/>
    <w:rsid w:val="00BC7293"/>
    <w:rsid w:val="00BC7824"/>
    <w:rsid w:val="00BD07EE"/>
    <w:rsid w:val="00BD284D"/>
    <w:rsid w:val="00BD2C13"/>
    <w:rsid w:val="00BD2C46"/>
    <w:rsid w:val="00BD3878"/>
    <w:rsid w:val="00BD3BF3"/>
    <w:rsid w:val="00BD3E2E"/>
    <w:rsid w:val="00BD3E8F"/>
    <w:rsid w:val="00BD4A24"/>
    <w:rsid w:val="00BD4C56"/>
    <w:rsid w:val="00BD5B13"/>
    <w:rsid w:val="00BD6BD7"/>
    <w:rsid w:val="00BD715F"/>
    <w:rsid w:val="00BD7ACA"/>
    <w:rsid w:val="00BE021F"/>
    <w:rsid w:val="00BE053B"/>
    <w:rsid w:val="00BE1A29"/>
    <w:rsid w:val="00BE20B9"/>
    <w:rsid w:val="00BE27BF"/>
    <w:rsid w:val="00BE32EE"/>
    <w:rsid w:val="00BE377F"/>
    <w:rsid w:val="00BE3B2D"/>
    <w:rsid w:val="00BE3F56"/>
    <w:rsid w:val="00BE4253"/>
    <w:rsid w:val="00BE483A"/>
    <w:rsid w:val="00BE4E6A"/>
    <w:rsid w:val="00BE53D0"/>
    <w:rsid w:val="00BE5F97"/>
    <w:rsid w:val="00BE670A"/>
    <w:rsid w:val="00BE6AAF"/>
    <w:rsid w:val="00BE73B5"/>
    <w:rsid w:val="00BF043F"/>
    <w:rsid w:val="00BF1DA9"/>
    <w:rsid w:val="00BF1EC5"/>
    <w:rsid w:val="00BF246A"/>
    <w:rsid w:val="00BF2673"/>
    <w:rsid w:val="00BF3EA6"/>
    <w:rsid w:val="00BF4483"/>
    <w:rsid w:val="00BF4F05"/>
    <w:rsid w:val="00BF5536"/>
    <w:rsid w:val="00BF6E43"/>
    <w:rsid w:val="00BF70EE"/>
    <w:rsid w:val="00C0193C"/>
    <w:rsid w:val="00C01984"/>
    <w:rsid w:val="00C0198E"/>
    <w:rsid w:val="00C02864"/>
    <w:rsid w:val="00C02DA6"/>
    <w:rsid w:val="00C03328"/>
    <w:rsid w:val="00C04D33"/>
    <w:rsid w:val="00C067E6"/>
    <w:rsid w:val="00C06E30"/>
    <w:rsid w:val="00C101D2"/>
    <w:rsid w:val="00C1086A"/>
    <w:rsid w:val="00C11071"/>
    <w:rsid w:val="00C11445"/>
    <w:rsid w:val="00C1173F"/>
    <w:rsid w:val="00C11B21"/>
    <w:rsid w:val="00C14D60"/>
    <w:rsid w:val="00C1521C"/>
    <w:rsid w:val="00C175A5"/>
    <w:rsid w:val="00C20A07"/>
    <w:rsid w:val="00C21369"/>
    <w:rsid w:val="00C21373"/>
    <w:rsid w:val="00C213CF"/>
    <w:rsid w:val="00C22BB5"/>
    <w:rsid w:val="00C2466A"/>
    <w:rsid w:val="00C24A61"/>
    <w:rsid w:val="00C24B55"/>
    <w:rsid w:val="00C27D8E"/>
    <w:rsid w:val="00C30254"/>
    <w:rsid w:val="00C30BFE"/>
    <w:rsid w:val="00C30F30"/>
    <w:rsid w:val="00C31061"/>
    <w:rsid w:val="00C316A2"/>
    <w:rsid w:val="00C31FEE"/>
    <w:rsid w:val="00C32180"/>
    <w:rsid w:val="00C32249"/>
    <w:rsid w:val="00C34B11"/>
    <w:rsid w:val="00C3584E"/>
    <w:rsid w:val="00C366C8"/>
    <w:rsid w:val="00C367DC"/>
    <w:rsid w:val="00C404C3"/>
    <w:rsid w:val="00C4072E"/>
    <w:rsid w:val="00C40D34"/>
    <w:rsid w:val="00C40D76"/>
    <w:rsid w:val="00C4149E"/>
    <w:rsid w:val="00C4257C"/>
    <w:rsid w:val="00C433B9"/>
    <w:rsid w:val="00C43FB9"/>
    <w:rsid w:val="00C44BC3"/>
    <w:rsid w:val="00C45F98"/>
    <w:rsid w:val="00C46447"/>
    <w:rsid w:val="00C46CA2"/>
    <w:rsid w:val="00C474B3"/>
    <w:rsid w:val="00C47AC7"/>
    <w:rsid w:val="00C47E6B"/>
    <w:rsid w:val="00C50375"/>
    <w:rsid w:val="00C5041E"/>
    <w:rsid w:val="00C511DF"/>
    <w:rsid w:val="00C5208D"/>
    <w:rsid w:val="00C5269D"/>
    <w:rsid w:val="00C528A1"/>
    <w:rsid w:val="00C52D6A"/>
    <w:rsid w:val="00C535B9"/>
    <w:rsid w:val="00C53A29"/>
    <w:rsid w:val="00C5456D"/>
    <w:rsid w:val="00C56B43"/>
    <w:rsid w:val="00C56E96"/>
    <w:rsid w:val="00C57CA8"/>
    <w:rsid w:val="00C628B5"/>
    <w:rsid w:val="00C62BA2"/>
    <w:rsid w:val="00C62E84"/>
    <w:rsid w:val="00C62EF4"/>
    <w:rsid w:val="00C6404E"/>
    <w:rsid w:val="00C6628A"/>
    <w:rsid w:val="00C66301"/>
    <w:rsid w:val="00C66CFE"/>
    <w:rsid w:val="00C678F1"/>
    <w:rsid w:val="00C701DD"/>
    <w:rsid w:val="00C70DB6"/>
    <w:rsid w:val="00C71553"/>
    <w:rsid w:val="00C717E8"/>
    <w:rsid w:val="00C72BEC"/>
    <w:rsid w:val="00C72F25"/>
    <w:rsid w:val="00C740ED"/>
    <w:rsid w:val="00C74A20"/>
    <w:rsid w:val="00C74C91"/>
    <w:rsid w:val="00C75311"/>
    <w:rsid w:val="00C754D4"/>
    <w:rsid w:val="00C7557B"/>
    <w:rsid w:val="00C755AE"/>
    <w:rsid w:val="00C76C55"/>
    <w:rsid w:val="00C775E1"/>
    <w:rsid w:val="00C77B78"/>
    <w:rsid w:val="00C77BF4"/>
    <w:rsid w:val="00C803FC"/>
    <w:rsid w:val="00C80CFE"/>
    <w:rsid w:val="00C8213A"/>
    <w:rsid w:val="00C82DA1"/>
    <w:rsid w:val="00C82EB4"/>
    <w:rsid w:val="00C8465B"/>
    <w:rsid w:val="00C84D23"/>
    <w:rsid w:val="00C85216"/>
    <w:rsid w:val="00C8559E"/>
    <w:rsid w:val="00C85EB7"/>
    <w:rsid w:val="00C85EFA"/>
    <w:rsid w:val="00C91078"/>
    <w:rsid w:val="00C91189"/>
    <w:rsid w:val="00C93CE5"/>
    <w:rsid w:val="00C94834"/>
    <w:rsid w:val="00C94E01"/>
    <w:rsid w:val="00C951CD"/>
    <w:rsid w:val="00C968C8"/>
    <w:rsid w:val="00C96D7A"/>
    <w:rsid w:val="00C96E64"/>
    <w:rsid w:val="00C97799"/>
    <w:rsid w:val="00CA0A5D"/>
    <w:rsid w:val="00CA0D55"/>
    <w:rsid w:val="00CA2361"/>
    <w:rsid w:val="00CA2931"/>
    <w:rsid w:val="00CA3EEE"/>
    <w:rsid w:val="00CA4D93"/>
    <w:rsid w:val="00CA5CFD"/>
    <w:rsid w:val="00CA63FA"/>
    <w:rsid w:val="00CA65BA"/>
    <w:rsid w:val="00CA728B"/>
    <w:rsid w:val="00CA77C5"/>
    <w:rsid w:val="00CB0A96"/>
    <w:rsid w:val="00CB0E06"/>
    <w:rsid w:val="00CB1510"/>
    <w:rsid w:val="00CB20C4"/>
    <w:rsid w:val="00CB5246"/>
    <w:rsid w:val="00CB550D"/>
    <w:rsid w:val="00CB7438"/>
    <w:rsid w:val="00CC14D1"/>
    <w:rsid w:val="00CC195F"/>
    <w:rsid w:val="00CC1992"/>
    <w:rsid w:val="00CC32A6"/>
    <w:rsid w:val="00CC35EB"/>
    <w:rsid w:val="00CC40BF"/>
    <w:rsid w:val="00CC4486"/>
    <w:rsid w:val="00CC4A5E"/>
    <w:rsid w:val="00CC4C4F"/>
    <w:rsid w:val="00CC52A4"/>
    <w:rsid w:val="00CC5309"/>
    <w:rsid w:val="00CC58B5"/>
    <w:rsid w:val="00CC677C"/>
    <w:rsid w:val="00CC6F2D"/>
    <w:rsid w:val="00CC7361"/>
    <w:rsid w:val="00CC7F25"/>
    <w:rsid w:val="00CD031E"/>
    <w:rsid w:val="00CD0DC8"/>
    <w:rsid w:val="00CD0E15"/>
    <w:rsid w:val="00CD18BD"/>
    <w:rsid w:val="00CD1AB6"/>
    <w:rsid w:val="00CD26D3"/>
    <w:rsid w:val="00CD423D"/>
    <w:rsid w:val="00CD4A0E"/>
    <w:rsid w:val="00CD6009"/>
    <w:rsid w:val="00CD6507"/>
    <w:rsid w:val="00CD7224"/>
    <w:rsid w:val="00CD7839"/>
    <w:rsid w:val="00CE06F7"/>
    <w:rsid w:val="00CE0894"/>
    <w:rsid w:val="00CE107C"/>
    <w:rsid w:val="00CE153C"/>
    <w:rsid w:val="00CE163E"/>
    <w:rsid w:val="00CE265A"/>
    <w:rsid w:val="00CE2DEC"/>
    <w:rsid w:val="00CE3D7E"/>
    <w:rsid w:val="00CE4AD4"/>
    <w:rsid w:val="00CE640F"/>
    <w:rsid w:val="00CE690A"/>
    <w:rsid w:val="00CF1574"/>
    <w:rsid w:val="00CF172C"/>
    <w:rsid w:val="00CF332B"/>
    <w:rsid w:val="00CF344C"/>
    <w:rsid w:val="00CF3A19"/>
    <w:rsid w:val="00CF3B05"/>
    <w:rsid w:val="00CF4CCA"/>
    <w:rsid w:val="00CF4DB6"/>
    <w:rsid w:val="00CF5053"/>
    <w:rsid w:val="00CF5170"/>
    <w:rsid w:val="00CF5744"/>
    <w:rsid w:val="00CF58EF"/>
    <w:rsid w:val="00CF7138"/>
    <w:rsid w:val="00CF717A"/>
    <w:rsid w:val="00CF740F"/>
    <w:rsid w:val="00CF7D53"/>
    <w:rsid w:val="00CF7E25"/>
    <w:rsid w:val="00D008A3"/>
    <w:rsid w:val="00D00AA4"/>
    <w:rsid w:val="00D01B66"/>
    <w:rsid w:val="00D01FDD"/>
    <w:rsid w:val="00D02E80"/>
    <w:rsid w:val="00D033E9"/>
    <w:rsid w:val="00D03537"/>
    <w:rsid w:val="00D0436D"/>
    <w:rsid w:val="00D053A8"/>
    <w:rsid w:val="00D05CB8"/>
    <w:rsid w:val="00D061F0"/>
    <w:rsid w:val="00D06AD3"/>
    <w:rsid w:val="00D06CD8"/>
    <w:rsid w:val="00D07415"/>
    <w:rsid w:val="00D074B1"/>
    <w:rsid w:val="00D10715"/>
    <w:rsid w:val="00D10B64"/>
    <w:rsid w:val="00D1112D"/>
    <w:rsid w:val="00D13677"/>
    <w:rsid w:val="00D14C7B"/>
    <w:rsid w:val="00D15E45"/>
    <w:rsid w:val="00D15E59"/>
    <w:rsid w:val="00D1663D"/>
    <w:rsid w:val="00D169FF"/>
    <w:rsid w:val="00D170B2"/>
    <w:rsid w:val="00D17101"/>
    <w:rsid w:val="00D177AA"/>
    <w:rsid w:val="00D177CC"/>
    <w:rsid w:val="00D20BEC"/>
    <w:rsid w:val="00D21A6D"/>
    <w:rsid w:val="00D21DC9"/>
    <w:rsid w:val="00D21EF4"/>
    <w:rsid w:val="00D226F4"/>
    <w:rsid w:val="00D23465"/>
    <w:rsid w:val="00D238F4"/>
    <w:rsid w:val="00D23A27"/>
    <w:rsid w:val="00D23A7C"/>
    <w:rsid w:val="00D23EA1"/>
    <w:rsid w:val="00D2408F"/>
    <w:rsid w:val="00D25EEA"/>
    <w:rsid w:val="00D26EA9"/>
    <w:rsid w:val="00D2780B"/>
    <w:rsid w:val="00D2798C"/>
    <w:rsid w:val="00D310B1"/>
    <w:rsid w:val="00D316AA"/>
    <w:rsid w:val="00D334E6"/>
    <w:rsid w:val="00D334EA"/>
    <w:rsid w:val="00D33646"/>
    <w:rsid w:val="00D33EAC"/>
    <w:rsid w:val="00D349F3"/>
    <w:rsid w:val="00D360B2"/>
    <w:rsid w:val="00D36AED"/>
    <w:rsid w:val="00D37861"/>
    <w:rsid w:val="00D4121F"/>
    <w:rsid w:val="00D4247C"/>
    <w:rsid w:val="00D42BC2"/>
    <w:rsid w:val="00D4331E"/>
    <w:rsid w:val="00D4350F"/>
    <w:rsid w:val="00D43753"/>
    <w:rsid w:val="00D43E09"/>
    <w:rsid w:val="00D44817"/>
    <w:rsid w:val="00D45173"/>
    <w:rsid w:val="00D45B25"/>
    <w:rsid w:val="00D4637C"/>
    <w:rsid w:val="00D479BE"/>
    <w:rsid w:val="00D47AC3"/>
    <w:rsid w:val="00D50B34"/>
    <w:rsid w:val="00D5149B"/>
    <w:rsid w:val="00D52C87"/>
    <w:rsid w:val="00D54334"/>
    <w:rsid w:val="00D5476E"/>
    <w:rsid w:val="00D54AD7"/>
    <w:rsid w:val="00D56222"/>
    <w:rsid w:val="00D562B2"/>
    <w:rsid w:val="00D607FB"/>
    <w:rsid w:val="00D60C07"/>
    <w:rsid w:val="00D61E6C"/>
    <w:rsid w:val="00D62297"/>
    <w:rsid w:val="00D625E8"/>
    <w:rsid w:val="00D62A04"/>
    <w:rsid w:val="00D62DEC"/>
    <w:rsid w:val="00D63208"/>
    <w:rsid w:val="00D63210"/>
    <w:rsid w:val="00D638E7"/>
    <w:rsid w:val="00D64E59"/>
    <w:rsid w:val="00D65324"/>
    <w:rsid w:val="00D65346"/>
    <w:rsid w:val="00D659C1"/>
    <w:rsid w:val="00D66F8F"/>
    <w:rsid w:val="00D67006"/>
    <w:rsid w:val="00D675F0"/>
    <w:rsid w:val="00D6788E"/>
    <w:rsid w:val="00D67BCB"/>
    <w:rsid w:val="00D67CF3"/>
    <w:rsid w:val="00D7170F"/>
    <w:rsid w:val="00D71D29"/>
    <w:rsid w:val="00D72922"/>
    <w:rsid w:val="00D74809"/>
    <w:rsid w:val="00D769C1"/>
    <w:rsid w:val="00D77E06"/>
    <w:rsid w:val="00D80D7A"/>
    <w:rsid w:val="00D8130C"/>
    <w:rsid w:val="00D81B6F"/>
    <w:rsid w:val="00D81F36"/>
    <w:rsid w:val="00D82E9C"/>
    <w:rsid w:val="00D84480"/>
    <w:rsid w:val="00D84508"/>
    <w:rsid w:val="00D8609F"/>
    <w:rsid w:val="00D8788E"/>
    <w:rsid w:val="00D87D37"/>
    <w:rsid w:val="00D9096E"/>
    <w:rsid w:val="00D91B38"/>
    <w:rsid w:val="00D91D86"/>
    <w:rsid w:val="00D91F42"/>
    <w:rsid w:val="00D933D2"/>
    <w:rsid w:val="00D94CB4"/>
    <w:rsid w:val="00D94F26"/>
    <w:rsid w:val="00D95837"/>
    <w:rsid w:val="00D9626B"/>
    <w:rsid w:val="00D96908"/>
    <w:rsid w:val="00D97BC0"/>
    <w:rsid w:val="00D97C1F"/>
    <w:rsid w:val="00DA0275"/>
    <w:rsid w:val="00DA076F"/>
    <w:rsid w:val="00DA4DCC"/>
    <w:rsid w:val="00DA503A"/>
    <w:rsid w:val="00DA5E43"/>
    <w:rsid w:val="00DA661B"/>
    <w:rsid w:val="00DA6EA5"/>
    <w:rsid w:val="00DA74EE"/>
    <w:rsid w:val="00DA782E"/>
    <w:rsid w:val="00DA7C4E"/>
    <w:rsid w:val="00DB0661"/>
    <w:rsid w:val="00DB11E0"/>
    <w:rsid w:val="00DB169D"/>
    <w:rsid w:val="00DB3634"/>
    <w:rsid w:val="00DB3705"/>
    <w:rsid w:val="00DB43E8"/>
    <w:rsid w:val="00DB4959"/>
    <w:rsid w:val="00DB4DC1"/>
    <w:rsid w:val="00DB5583"/>
    <w:rsid w:val="00DC0B88"/>
    <w:rsid w:val="00DC139C"/>
    <w:rsid w:val="00DC2308"/>
    <w:rsid w:val="00DC368D"/>
    <w:rsid w:val="00DC4B09"/>
    <w:rsid w:val="00DC6287"/>
    <w:rsid w:val="00DC62B5"/>
    <w:rsid w:val="00DC6391"/>
    <w:rsid w:val="00DC6B1E"/>
    <w:rsid w:val="00DC7065"/>
    <w:rsid w:val="00DD0591"/>
    <w:rsid w:val="00DD06DD"/>
    <w:rsid w:val="00DD0B7A"/>
    <w:rsid w:val="00DD0EBC"/>
    <w:rsid w:val="00DD11B1"/>
    <w:rsid w:val="00DD2044"/>
    <w:rsid w:val="00DD288B"/>
    <w:rsid w:val="00DD41C5"/>
    <w:rsid w:val="00DD493D"/>
    <w:rsid w:val="00DD4F7E"/>
    <w:rsid w:val="00DD5CCF"/>
    <w:rsid w:val="00DD5D29"/>
    <w:rsid w:val="00DD5D85"/>
    <w:rsid w:val="00DD5DC7"/>
    <w:rsid w:val="00DD6A45"/>
    <w:rsid w:val="00DD7AA2"/>
    <w:rsid w:val="00DE040C"/>
    <w:rsid w:val="00DE049E"/>
    <w:rsid w:val="00DE1E48"/>
    <w:rsid w:val="00DE2DB3"/>
    <w:rsid w:val="00DE3287"/>
    <w:rsid w:val="00DE38B4"/>
    <w:rsid w:val="00DE417C"/>
    <w:rsid w:val="00DE6396"/>
    <w:rsid w:val="00DE6A6D"/>
    <w:rsid w:val="00DE6F26"/>
    <w:rsid w:val="00DF091B"/>
    <w:rsid w:val="00DF0ACE"/>
    <w:rsid w:val="00DF0E1E"/>
    <w:rsid w:val="00DF1E75"/>
    <w:rsid w:val="00DF2807"/>
    <w:rsid w:val="00DF2912"/>
    <w:rsid w:val="00DF329D"/>
    <w:rsid w:val="00DF4896"/>
    <w:rsid w:val="00DF571F"/>
    <w:rsid w:val="00DF67C4"/>
    <w:rsid w:val="00E00FC5"/>
    <w:rsid w:val="00E01D0D"/>
    <w:rsid w:val="00E02C30"/>
    <w:rsid w:val="00E032AE"/>
    <w:rsid w:val="00E03AB5"/>
    <w:rsid w:val="00E045BC"/>
    <w:rsid w:val="00E047F8"/>
    <w:rsid w:val="00E0609A"/>
    <w:rsid w:val="00E067C2"/>
    <w:rsid w:val="00E069D2"/>
    <w:rsid w:val="00E06FD5"/>
    <w:rsid w:val="00E076CB"/>
    <w:rsid w:val="00E10FA1"/>
    <w:rsid w:val="00E11317"/>
    <w:rsid w:val="00E124A7"/>
    <w:rsid w:val="00E137D5"/>
    <w:rsid w:val="00E1415D"/>
    <w:rsid w:val="00E14C10"/>
    <w:rsid w:val="00E15570"/>
    <w:rsid w:val="00E207D8"/>
    <w:rsid w:val="00E20A7D"/>
    <w:rsid w:val="00E21A7D"/>
    <w:rsid w:val="00E2283B"/>
    <w:rsid w:val="00E22EE4"/>
    <w:rsid w:val="00E244CC"/>
    <w:rsid w:val="00E24A65"/>
    <w:rsid w:val="00E24E3C"/>
    <w:rsid w:val="00E265A8"/>
    <w:rsid w:val="00E265FD"/>
    <w:rsid w:val="00E267F8"/>
    <w:rsid w:val="00E27016"/>
    <w:rsid w:val="00E27E1B"/>
    <w:rsid w:val="00E30D91"/>
    <w:rsid w:val="00E311E7"/>
    <w:rsid w:val="00E31D7C"/>
    <w:rsid w:val="00E324B4"/>
    <w:rsid w:val="00E32748"/>
    <w:rsid w:val="00E32F6C"/>
    <w:rsid w:val="00E3314B"/>
    <w:rsid w:val="00E334C0"/>
    <w:rsid w:val="00E33968"/>
    <w:rsid w:val="00E34DA2"/>
    <w:rsid w:val="00E34E8C"/>
    <w:rsid w:val="00E36DA8"/>
    <w:rsid w:val="00E36E1D"/>
    <w:rsid w:val="00E3766F"/>
    <w:rsid w:val="00E42572"/>
    <w:rsid w:val="00E4263D"/>
    <w:rsid w:val="00E4286D"/>
    <w:rsid w:val="00E43455"/>
    <w:rsid w:val="00E43B08"/>
    <w:rsid w:val="00E43FFA"/>
    <w:rsid w:val="00E4770A"/>
    <w:rsid w:val="00E51672"/>
    <w:rsid w:val="00E52CEF"/>
    <w:rsid w:val="00E52E47"/>
    <w:rsid w:val="00E534BD"/>
    <w:rsid w:val="00E55429"/>
    <w:rsid w:val="00E560E3"/>
    <w:rsid w:val="00E567FF"/>
    <w:rsid w:val="00E5696F"/>
    <w:rsid w:val="00E56A11"/>
    <w:rsid w:val="00E56A8A"/>
    <w:rsid w:val="00E56DCC"/>
    <w:rsid w:val="00E570EC"/>
    <w:rsid w:val="00E5766E"/>
    <w:rsid w:val="00E57D3F"/>
    <w:rsid w:val="00E605AB"/>
    <w:rsid w:val="00E609D3"/>
    <w:rsid w:val="00E6258A"/>
    <w:rsid w:val="00E632CD"/>
    <w:rsid w:val="00E63CE1"/>
    <w:rsid w:val="00E65A4D"/>
    <w:rsid w:val="00E67383"/>
    <w:rsid w:val="00E7025C"/>
    <w:rsid w:val="00E7157E"/>
    <w:rsid w:val="00E71A41"/>
    <w:rsid w:val="00E730C5"/>
    <w:rsid w:val="00E738FD"/>
    <w:rsid w:val="00E73CD9"/>
    <w:rsid w:val="00E74B46"/>
    <w:rsid w:val="00E76D5D"/>
    <w:rsid w:val="00E77001"/>
    <w:rsid w:val="00E8031F"/>
    <w:rsid w:val="00E80646"/>
    <w:rsid w:val="00E816E4"/>
    <w:rsid w:val="00E82642"/>
    <w:rsid w:val="00E82821"/>
    <w:rsid w:val="00E82A46"/>
    <w:rsid w:val="00E82CE5"/>
    <w:rsid w:val="00E82EA0"/>
    <w:rsid w:val="00E8319E"/>
    <w:rsid w:val="00E83909"/>
    <w:rsid w:val="00E83A6E"/>
    <w:rsid w:val="00E83FBF"/>
    <w:rsid w:val="00E84A00"/>
    <w:rsid w:val="00E84E20"/>
    <w:rsid w:val="00E856AF"/>
    <w:rsid w:val="00E86516"/>
    <w:rsid w:val="00E8703B"/>
    <w:rsid w:val="00E87F85"/>
    <w:rsid w:val="00E9049D"/>
    <w:rsid w:val="00E90B54"/>
    <w:rsid w:val="00E910EA"/>
    <w:rsid w:val="00E91F57"/>
    <w:rsid w:val="00E921E6"/>
    <w:rsid w:val="00E92313"/>
    <w:rsid w:val="00E948B2"/>
    <w:rsid w:val="00E96F59"/>
    <w:rsid w:val="00E976C6"/>
    <w:rsid w:val="00E97D60"/>
    <w:rsid w:val="00EA072F"/>
    <w:rsid w:val="00EA0EDF"/>
    <w:rsid w:val="00EA2080"/>
    <w:rsid w:val="00EA222C"/>
    <w:rsid w:val="00EA27FF"/>
    <w:rsid w:val="00EA3034"/>
    <w:rsid w:val="00EA31E6"/>
    <w:rsid w:val="00EA333F"/>
    <w:rsid w:val="00EA33B5"/>
    <w:rsid w:val="00EA49EF"/>
    <w:rsid w:val="00EA4C78"/>
    <w:rsid w:val="00EA64BB"/>
    <w:rsid w:val="00EA76DD"/>
    <w:rsid w:val="00EA78CA"/>
    <w:rsid w:val="00EA7D57"/>
    <w:rsid w:val="00EB0943"/>
    <w:rsid w:val="00EB12AC"/>
    <w:rsid w:val="00EB155A"/>
    <w:rsid w:val="00EB1D1C"/>
    <w:rsid w:val="00EB22AE"/>
    <w:rsid w:val="00EB2A56"/>
    <w:rsid w:val="00EB3322"/>
    <w:rsid w:val="00EB36F8"/>
    <w:rsid w:val="00EB452A"/>
    <w:rsid w:val="00EB4AEE"/>
    <w:rsid w:val="00EB5BAF"/>
    <w:rsid w:val="00EB6A6B"/>
    <w:rsid w:val="00EB7510"/>
    <w:rsid w:val="00EC0F07"/>
    <w:rsid w:val="00EC104E"/>
    <w:rsid w:val="00EC1A09"/>
    <w:rsid w:val="00EC2198"/>
    <w:rsid w:val="00EC36E0"/>
    <w:rsid w:val="00EC3A5A"/>
    <w:rsid w:val="00EC3BBD"/>
    <w:rsid w:val="00EC4646"/>
    <w:rsid w:val="00EC59A6"/>
    <w:rsid w:val="00EC6F07"/>
    <w:rsid w:val="00EC6F1C"/>
    <w:rsid w:val="00EC7843"/>
    <w:rsid w:val="00EC7C27"/>
    <w:rsid w:val="00ED01B3"/>
    <w:rsid w:val="00ED0A63"/>
    <w:rsid w:val="00ED0B35"/>
    <w:rsid w:val="00ED1E75"/>
    <w:rsid w:val="00ED2AFB"/>
    <w:rsid w:val="00ED2F3C"/>
    <w:rsid w:val="00ED3D1B"/>
    <w:rsid w:val="00ED4038"/>
    <w:rsid w:val="00ED4998"/>
    <w:rsid w:val="00ED4B04"/>
    <w:rsid w:val="00ED4F0E"/>
    <w:rsid w:val="00ED5840"/>
    <w:rsid w:val="00ED61A8"/>
    <w:rsid w:val="00ED64F6"/>
    <w:rsid w:val="00ED68E2"/>
    <w:rsid w:val="00ED6CAC"/>
    <w:rsid w:val="00ED743D"/>
    <w:rsid w:val="00ED7531"/>
    <w:rsid w:val="00ED7EB8"/>
    <w:rsid w:val="00EE019B"/>
    <w:rsid w:val="00EE04DF"/>
    <w:rsid w:val="00EE1249"/>
    <w:rsid w:val="00EE1CA4"/>
    <w:rsid w:val="00EE20E6"/>
    <w:rsid w:val="00EE226C"/>
    <w:rsid w:val="00EE294B"/>
    <w:rsid w:val="00EE2E9A"/>
    <w:rsid w:val="00EE3129"/>
    <w:rsid w:val="00EE32E9"/>
    <w:rsid w:val="00EE3CE4"/>
    <w:rsid w:val="00EE6954"/>
    <w:rsid w:val="00EE75BF"/>
    <w:rsid w:val="00EF013E"/>
    <w:rsid w:val="00EF0540"/>
    <w:rsid w:val="00EF0FB7"/>
    <w:rsid w:val="00EF199A"/>
    <w:rsid w:val="00EF1EBF"/>
    <w:rsid w:val="00EF2F0F"/>
    <w:rsid w:val="00EF4263"/>
    <w:rsid w:val="00EF47CA"/>
    <w:rsid w:val="00EF4823"/>
    <w:rsid w:val="00EF69FD"/>
    <w:rsid w:val="00EF73DA"/>
    <w:rsid w:val="00F00939"/>
    <w:rsid w:val="00F00C2C"/>
    <w:rsid w:val="00F00D7D"/>
    <w:rsid w:val="00F00E8A"/>
    <w:rsid w:val="00F025FA"/>
    <w:rsid w:val="00F02ED9"/>
    <w:rsid w:val="00F0420B"/>
    <w:rsid w:val="00F050FE"/>
    <w:rsid w:val="00F07752"/>
    <w:rsid w:val="00F07E39"/>
    <w:rsid w:val="00F07E43"/>
    <w:rsid w:val="00F07F74"/>
    <w:rsid w:val="00F103A7"/>
    <w:rsid w:val="00F104EE"/>
    <w:rsid w:val="00F106F9"/>
    <w:rsid w:val="00F1080A"/>
    <w:rsid w:val="00F1083A"/>
    <w:rsid w:val="00F10E14"/>
    <w:rsid w:val="00F113C9"/>
    <w:rsid w:val="00F11DDF"/>
    <w:rsid w:val="00F13AD5"/>
    <w:rsid w:val="00F153CC"/>
    <w:rsid w:val="00F1548C"/>
    <w:rsid w:val="00F158EE"/>
    <w:rsid w:val="00F17292"/>
    <w:rsid w:val="00F21202"/>
    <w:rsid w:val="00F21A95"/>
    <w:rsid w:val="00F21E02"/>
    <w:rsid w:val="00F2241D"/>
    <w:rsid w:val="00F2272F"/>
    <w:rsid w:val="00F22878"/>
    <w:rsid w:val="00F23423"/>
    <w:rsid w:val="00F23CC4"/>
    <w:rsid w:val="00F23EAC"/>
    <w:rsid w:val="00F241A0"/>
    <w:rsid w:val="00F24306"/>
    <w:rsid w:val="00F24DE5"/>
    <w:rsid w:val="00F262B6"/>
    <w:rsid w:val="00F26BEC"/>
    <w:rsid w:val="00F27936"/>
    <w:rsid w:val="00F27C82"/>
    <w:rsid w:val="00F27F2E"/>
    <w:rsid w:val="00F30480"/>
    <w:rsid w:val="00F30686"/>
    <w:rsid w:val="00F318F5"/>
    <w:rsid w:val="00F32692"/>
    <w:rsid w:val="00F32AE0"/>
    <w:rsid w:val="00F32B20"/>
    <w:rsid w:val="00F34109"/>
    <w:rsid w:val="00F342C1"/>
    <w:rsid w:val="00F34496"/>
    <w:rsid w:val="00F35C56"/>
    <w:rsid w:val="00F36338"/>
    <w:rsid w:val="00F36BDA"/>
    <w:rsid w:val="00F372BA"/>
    <w:rsid w:val="00F4001B"/>
    <w:rsid w:val="00F40EE9"/>
    <w:rsid w:val="00F4136B"/>
    <w:rsid w:val="00F42029"/>
    <w:rsid w:val="00F42F24"/>
    <w:rsid w:val="00F42FF1"/>
    <w:rsid w:val="00F460D3"/>
    <w:rsid w:val="00F462D6"/>
    <w:rsid w:val="00F462E9"/>
    <w:rsid w:val="00F46406"/>
    <w:rsid w:val="00F46ED6"/>
    <w:rsid w:val="00F501CC"/>
    <w:rsid w:val="00F50733"/>
    <w:rsid w:val="00F50E01"/>
    <w:rsid w:val="00F51886"/>
    <w:rsid w:val="00F52AEC"/>
    <w:rsid w:val="00F52C2D"/>
    <w:rsid w:val="00F533A3"/>
    <w:rsid w:val="00F53892"/>
    <w:rsid w:val="00F540DF"/>
    <w:rsid w:val="00F54E67"/>
    <w:rsid w:val="00F557B5"/>
    <w:rsid w:val="00F565A9"/>
    <w:rsid w:val="00F56611"/>
    <w:rsid w:val="00F56795"/>
    <w:rsid w:val="00F56C1F"/>
    <w:rsid w:val="00F601A1"/>
    <w:rsid w:val="00F60358"/>
    <w:rsid w:val="00F60D88"/>
    <w:rsid w:val="00F61FA6"/>
    <w:rsid w:val="00F624D4"/>
    <w:rsid w:val="00F62A2C"/>
    <w:rsid w:val="00F62D8D"/>
    <w:rsid w:val="00F63E34"/>
    <w:rsid w:val="00F6461C"/>
    <w:rsid w:val="00F64759"/>
    <w:rsid w:val="00F648F3"/>
    <w:rsid w:val="00F64E86"/>
    <w:rsid w:val="00F65A17"/>
    <w:rsid w:val="00F67432"/>
    <w:rsid w:val="00F679F8"/>
    <w:rsid w:val="00F709BC"/>
    <w:rsid w:val="00F715A6"/>
    <w:rsid w:val="00F7206D"/>
    <w:rsid w:val="00F72BE1"/>
    <w:rsid w:val="00F7341C"/>
    <w:rsid w:val="00F737B7"/>
    <w:rsid w:val="00F738F5"/>
    <w:rsid w:val="00F75061"/>
    <w:rsid w:val="00F75D7B"/>
    <w:rsid w:val="00F76D23"/>
    <w:rsid w:val="00F7731A"/>
    <w:rsid w:val="00F80CC8"/>
    <w:rsid w:val="00F8123E"/>
    <w:rsid w:val="00F8124D"/>
    <w:rsid w:val="00F81703"/>
    <w:rsid w:val="00F82769"/>
    <w:rsid w:val="00F82B08"/>
    <w:rsid w:val="00F83BF6"/>
    <w:rsid w:val="00F83F73"/>
    <w:rsid w:val="00F84328"/>
    <w:rsid w:val="00F844B8"/>
    <w:rsid w:val="00F84F2E"/>
    <w:rsid w:val="00F85292"/>
    <w:rsid w:val="00F85421"/>
    <w:rsid w:val="00F859AB"/>
    <w:rsid w:val="00F86071"/>
    <w:rsid w:val="00F86C27"/>
    <w:rsid w:val="00F87EC1"/>
    <w:rsid w:val="00F90132"/>
    <w:rsid w:val="00F912EF"/>
    <w:rsid w:val="00F91FC3"/>
    <w:rsid w:val="00F9326B"/>
    <w:rsid w:val="00F94214"/>
    <w:rsid w:val="00F950E9"/>
    <w:rsid w:val="00F962E2"/>
    <w:rsid w:val="00F96548"/>
    <w:rsid w:val="00F96ADE"/>
    <w:rsid w:val="00F97B1E"/>
    <w:rsid w:val="00FA031F"/>
    <w:rsid w:val="00FA3083"/>
    <w:rsid w:val="00FA329C"/>
    <w:rsid w:val="00FA380C"/>
    <w:rsid w:val="00FA4994"/>
    <w:rsid w:val="00FA4A78"/>
    <w:rsid w:val="00FA4B9E"/>
    <w:rsid w:val="00FA4BCA"/>
    <w:rsid w:val="00FA5116"/>
    <w:rsid w:val="00FA5205"/>
    <w:rsid w:val="00FA594A"/>
    <w:rsid w:val="00FA6362"/>
    <w:rsid w:val="00FA7327"/>
    <w:rsid w:val="00FA784D"/>
    <w:rsid w:val="00FB019B"/>
    <w:rsid w:val="00FB0BC0"/>
    <w:rsid w:val="00FB1699"/>
    <w:rsid w:val="00FB1C71"/>
    <w:rsid w:val="00FB2AAE"/>
    <w:rsid w:val="00FB5286"/>
    <w:rsid w:val="00FB541B"/>
    <w:rsid w:val="00FB66BE"/>
    <w:rsid w:val="00FB7B5F"/>
    <w:rsid w:val="00FB7C97"/>
    <w:rsid w:val="00FC03EF"/>
    <w:rsid w:val="00FC171C"/>
    <w:rsid w:val="00FC247E"/>
    <w:rsid w:val="00FC3804"/>
    <w:rsid w:val="00FC3A94"/>
    <w:rsid w:val="00FC3FD0"/>
    <w:rsid w:val="00FC428C"/>
    <w:rsid w:val="00FC5046"/>
    <w:rsid w:val="00FC608D"/>
    <w:rsid w:val="00FC60C8"/>
    <w:rsid w:val="00FC71B6"/>
    <w:rsid w:val="00FC726C"/>
    <w:rsid w:val="00FC72C3"/>
    <w:rsid w:val="00FC74B6"/>
    <w:rsid w:val="00FD0456"/>
    <w:rsid w:val="00FD075D"/>
    <w:rsid w:val="00FD082E"/>
    <w:rsid w:val="00FD0973"/>
    <w:rsid w:val="00FD1C84"/>
    <w:rsid w:val="00FD2426"/>
    <w:rsid w:val="00FD2684"/>
    <w:rsid w:val="00FD2998"/>
    <w:rsid w:val="00FD2FC5"/>
    <w:rsid w:val="00FD31F8"/>
    <w:rsid w:val="00FD3FBD"/>
    <w:rsid w:val="00FD43DE"/>
    <w:rsid w:val="00FD4794"/>
    <w:rsid w:val="00FD4931"/>
    <w:rsid w:val="00FD4AA9"/>
    <w:rsid w:val="00FD584E"/>
    <w:rsid w:val="00FD5A3E"/>
    <w:rsid w:val="00FD5B50"/>
    <w:rsid w:val="00FD641B"/>
    <w:rsid w:val="00FD7ADE"/>
    <w:rsid w:val="00FE119F"/>
    <w:rsid w:val="00FE122C"/>
    <w:rsid w:val="00FE17A0"/>
    <w:rsid w:val="00FE19EE"/>
    <w:rsid w:val="00FE20EC"/>
    <w:rsid w:val="00FE29D9"/>
    <w:rsid w:val="00FE33C7"/>
    <w:rsid w:val="00FE3D99"/>
    <w:rsid w:val="00FE44F2"/>
    <w:rsid w:val="00FE4A10"/>
    <w:rsid w:val="00FE75CD"/>
    <w:rsid w:val="00FE7A1B"/>
    <w:rsid w:val="00FF04D9"/>
    <w:rsid w:val="00FF1B8F"/>
    <w:rsid w:val="00FF1D91"/>
    <w:rsid w:val="00FF21B9"/>
    <w:rsid w:val="00FF3259"/>
    <w:rsid w:val="00FF3588"/>
    <w:rsid w:val="00FF3A45"/>
    <w:rsid w:val="00FF3B56"/>
    <w:rsid w:val="00FF412F"/>
    <w:rsid w:val="00FF4924"/>
    <w:rsid w:val="00FF4A6A"/>
    <w:rsid w:val="00FF539E"/>
    <w:rsid w:val="00FF5C2D"/>
    <w:rsid w:val="00FF6255"/>
    <w:rsid w:val="00FF7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08"/>
    <w:pPr>
      <w:ind w:left="641" w:hanging="357"/>
      <w:jc w:val="both"/>
    </w:pPr>
    <w:rPr>
      <w:rFonts w:ascii="Calibri" w:eastAsia="Calibri" w:hAnsi="Calibri"/>
      <w:sz w:val="22"/>
      <w:szCs w:val="22"/>
      <w:lang w:eastAsia="en-US"/>
    </w:rPr>
  </w:style>
  <w:style w:type="paragraph" w:styleId="1">
    <w:name w:val="heading 1"/>
    <w:basedOn w:val="a"/>
    <w:next w:val="a"/>
    <w:link w:val="10"/>
    <w:uiPriority w:val="9"/>
    <w:qFormat/>
    <w:rsid w:val="00633827"/>
    <w:pPr>
      <w:keepNext/>
      <w:spacing w:before="240" w:after="60"/>
      <w:ind w:firstLine="709"/>
      <w:outlineLvl w:val="0"/>
    </w:pPr>
    <w:rPr>
      <w:rFonts w:ascii="Arial" w:eastAsia="Times New Roman" w:hAnsi="Arial"/>
      <w:b/>
      <w:bCs/>
      <w:kern w:val="32"/>
      <w:sz w:val="32"/>
      <w:szCs w:val="32"/>
    </w:rPr>
  </w:style>
  <w:style w:type="paragraph" w:styleId="2">
    <w:name w:val="heading 2"/>
    <w:basedOn w:val="a"/>
    <w:link w:val="20"/>
    <w:uiPriority w:val="9"/>
    <w:qFormat/>
    <w:rsid w:val="00B1064A"/>
    <w:pPr>
      <w:spacing w:before="100" w:beforeAutospacing="1" w:after="100" w:afterAutospacing="1"/>
      <w:outlineLvl w:val="1"/>
    </w:pPr>
    <w:rPr>
      <w:rFonts w:ascii="Times New Roman" w:eastAsia="Times New Roman" w:hAnsi="Times New Roman"/>
      <w:b/>
      <w:bCs/>
      <w:sz w:val="36"/>
      <w:szCs w:val="36"/>
    </w:rPr>
  </w:style>
  <w:style w:type="paragraph" w:styleId="3">
    <w:name w:val="heading 3"/>
    <w:basedOn w:val="a"/>
    <w:link w:val="30"/>
    <w:uiPriority w:val="9"/>
    <w:qFormat/>
    <w:rsid w:val="00633827"/>
    <w:pPr>
      <w:keepNext/>
      <w:outlineLvl w:val="2"/>
    </w:pPr>
    <w:rPr>
      <w:rFonts w:ascii="Times New Roman" w:eastAsia="Times New Roman" w:hAnsi="Times New Roman"/>
      <w:sz w:val="28"/>
      <w:szCs w:val="28"/>
    </w:rPr>
  </w:style>
  <w:style w:type="paragraph" w:styleId="4">
    <w:name w:val="heading 4"/>
    <w:basedOn w:val="a"/>
    <w:next w:val="a"/>
    <w:link w:val="40"/>
    <w:uiPriority w:val="9"/>
    <w:qFormat/>
    <w:rsid w:val="00633827"/>
    <w:pPr>
      <w:keepNext/>
      <w:ind w:right="-1044"/>
      <w:outlineLvl w:val="3"/>
    </w:pPr>
    <w:rPr>
      <w:rFonts w:ascii="Times New Roman" w:eastAsia="Times New Roman" w:hAnsi="Times New Roman"/>
      <w:color w:val="0000FF"/>
      <w:sz w:val="24"/>
      <w:szCs w:val="20"/>
    </w:rPr>
  </w:style>
  <w:style w:type="paragraph" w:styleId="5">
    <w:name w:val="heading 5"/>
    <w:basedOn w:val="a"/>
    <w:next w:val="a"/>
    <w:link w:val="50"/>
    <w:uiPriority w:val="9"/>
    <w:qFormat/>
    <w:rsid w:val="00633827"/>
    <w:pPr>
      <w:spacing w:before="240" w:after="60"/>
      <w:outlineLvl w:val="4"/>
    </w:pPr>
    <w:rPr>
      <w:rFonts w:ascii="Times New Roman" w:eastAsia="Times New Roman" w:hAnsi="Times New Roman"/>
      <w:b/>
      <w:bCs/>
      <w:i/>
      <w:iCs/>
      <w:sz w:val="26"/>
      <w:szCs w:val="26"/>
    </w:rPr>
  </w:style>
  <w:style w:type="paragraph" w:styleId="8">
    <w:name w:val="heading 8"/>
    <w:basedOn w:val="a"/>
    <w:next w:val="a"/>
    <w:link w:val="80"/>
    <w:uiPriority w:val="9"/>
    <w:qFormat/>
    <w:rsid w:val="00633827"/>
    <w:pPr>
      <w:spacing w:before="240" w:after="60"/>
      <w:outlineLvl w:val="7"/>
    </w:pPr>
    <w:rPr>
      <w:rFonts w:eastAsia="Times New Roman"/>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33827"/>
    <w:rPr>
      <w:rFonts w:ascii="Arial" w:hAnsi="Arial" w:cs="Times New Roman"/>
      <w:b/>
      <w:bCs/>
      <w:kern w:val="32"/>
      <w:sz w:val="32"/>
      <w:szCs w:val="32"/>
    </w:rPr>
  </w:style>
  <w:style w:type="character" w:customStyle="1" w:styleId="20">
    <w:name w:val="Заголовок 2 Знак"/>
    <w:link w:val="2"/>
    <w:uiPriority w:val="9"/>
    <w:locked/>
    <w:rsid w:val="00B1064A"/>
    <w:rPr>
      <w:rFonts w:cs="Times New Roman"/>
      <w:b/>
      <w:bCs/>
      <w:sz w:val="36"/>
      <w:szCs w:val="36"/>
    </w:rPr>
  </w:style>
  <w:style w:type="character" w:customStyle="1" w:styleId="30">
    <w:name w:val="Заголовок 3 Знак"/>
    <w:link w:val="3"/>
    <w:uiPriority w:val="9"/>
    <w:locked/>
    <w:rsid w:val="00633827"/>
    <w:rPr>
      <w:rFonts w:cs="Times New Roman"/>
      <w:sz w:val="28"/>
      <w:szCs w:val="28"/>
    </w:rPr>
  </w:style>
  <w:style w:type="character" w:customStyle="1" w:styleId="40">
    <w:name w:val="Заголовок 4 Знак"/>
    <w:link w:val="4"/>
    <w:uiPriority w:val="9"/>
    <w:locked/>
    <w:rsid w:val="00633827"/>
    <w:rPr>
      <w:rFonts w:cs="Times New Roman"/>
      <w:color w:val="0000FF"/>
      <w:sz w:val="24"/>
    </w:rPr>
  </w:style>
  <w:style w:type="character" w:customStyle="1" w:styleId="50">
    <w:name w:val="Заголовок 5 Знак"/>
    <w:link w:val="5"/>
    <w:uiPriority w:val="9"/>
    <w:locked/>
    <w:rsid w:val="00633827"/>
    <w:rPr>
      <w:rFonts w:cs="Times New Roman"/>
      <w:b/>
      <w:bCs/>
      <w:i/>
      <w:iCs/>
      <w:sz w:val="26"/>
      <w:szCs w:val="26"/>
    </w:rPr>
  </w:style>
  <w:style w:type="character" w:customStyle="1" w:styleId="80">
    <w:name w:val="Заголовок 8 Знак"/>
    <w:link w:val="8"/>
    <w:uiPriority w:val="9"/>
    <w:locked/>
    <w:rsid w:val="00633827"/>
    <w:rPr>
      <w:rFonts w:ascii="Calibri" w:hAnsi="Calibri" w:cs="Times New Roman"/>
      <w:i/>
      <w:sz w:val="24"/>
    </w:rPr>
  </w:style>
  <w:style w:type="character" w:customStyle="1" w:styleId="FontStyle60">
    <w:name w:val="Font Style60"/>
    <w:rsid w:val="00633827"/>
    <w:rPr>
      <w:rFonts w:ascii="Courier New" w:hAnsi="Courier New"/>
      <w:spacing w:val="-30"/>
      <w:sz w:val="28"/>
    </w:rPr>
  </w:style>
  <w:style w:type="paragraph" w:customStyle="1" w:styleId="ConsPlusNormal">
    <w:name w:val="ConsPlusNormal"/>
    <w:rsid w:val="001F3585"/>
    <w:pPr>
      <w:widowControl w:val="0"/>
      <w:autoSpaceDE w:val="0"/>
      <w:autoSpaceDN w:val="0"/>
      <w:adjustRightInd w:val="0"/>
    </w:pPr>
    <w:rPr>
      <w:rFonts w:ascii="Arial" w:hAnsi="Arial" w:cs="Arial"/>
    </w:rPr>
  </w:style>
  <w:style w:type="paragraph" w:customStyle="1" w:styleId="ConsPlusNonformat">
    <w:name w:val="ConsPlusNonformat"/>
    <w:uiPriority w:val="99"/>
    <w:rsid w:val="001F3585"/>
    <w:pPr>
      <w:widowControl w:val="0"/>
      <w:autoSpaceDE w:val="0"/>
      <w:autoSpaceDN w:val="0"/>
      <w:adjustRightInd w:val="0"/>
    </w:pPr>
    <w:rPr>
      <w:rFonts w:ascii="Courier New" w:hAnsi="Courier New" w:cs="Courier New"/>
    </w:rPr>
  </w:style>
  <w:style w:type="paragraph" w:customStyle="1" w:styleId="ConsPlusCell">
    <w:name w:val="ConsPlusCell"/>
    <w:uiPriority w:val="99"/>
    <w:rsid w:val="001F3585"/>
    <w:pPr>
      <w:widowControl w:val="0"/>
      <w:autoSpaceDE w:val="0"/>
      <w:autoSpaceDN w:val="0"/>
      <w:adjustRightInd w:val="0"/>
    </w:pPr>
    <w:rPr>
      <w:rFonts w:ascii="Arial" w:hAnsi="Arial" w:cs="Arial"/>
    </w:rPr>
  </w:style>
  <w:style w:type="paragraph" w:styleId="a3">
    <w:name w:val="header"/>
    <w:aliases w:val="Верхний колонтитул1"/>
    <w:basedOn w:val="a"/>
    <w:link w:val="a4"/>
    <w:uiPriority w:val="99"/>
    <w:rsid w:val="004B772C"/>
    <w:pPr>
      <w:tabs>
        <w:tab w:val="center" w:pos="4677"/>
        <w:tab w:val="right" w:pos="9355"/>
      </w:tabs>
    </w:pPr>
    <w:rPr>
      <w:rFonts w:ascii="Times New Roman" w:eastAsia="Times New Roman" w:hAnsi="Times New Roman"/>
      <w:sz w:val="24"/>
      <w:szCs w:val="24"/>
    </w:rPr>
  </w:style>
  <w:style w:type="character" w:customStyle="1" w:styleId="a4">
    <w:name w:val="Верхний колонтитул Знак"/>
    <w:aliases w:val="Верхний колонтитул1 Знак"/>
    <w:link w:val="a3"/>
    <w:uiPriority w:val="99"/>
    <w:locked/>
    <w:rsid w:val="001F3585"/>
    <w:rPr>
      <w:rFonts w:cs="Times New Roman"/>
      <w:sz w:val="24"/>
      <w:szCs w:val="24"/>
    </w:rPr>
  </w:style>
  <w:style w:type="paragraph" w:styleId="a5">
    <w:name w:val="footer"/>
    <w:basedOn w:val="a"/>
    <w:link w:val="a6"/>
    <w:uiPriority w:val="99"/>
    <w:rsid w:val="004B772C"/>
    <w:pPr>
      <w:tabs>
        <w:tab w:val="center" w:pos="4677"/>
        <w:tab w:val="right" w:pos="9355"/>
      </w:tabs>
    </w:pPr>
    <w:rPr>
      <w:rFonts w:ascii="Times New Roman" w:eastAsia="Times New Roman" w:hAnsi="Times New Roman"/>
      <w:sz w:val="24"/>
      <w:szCs w:val="24"/>
    </w:rPr>
  </w:style>
  <w:style w:type="character" w:customStyle="1" w:styleId="a6">
    <w:name w:val="Нижний колонтитул Знак"/>
    <w:link w:val="a5"/>
    <w:uiPriority w:val="99"/>
    <w:locked/>
    <w:rsid w:val="001F3585"/>
    <w:rPr>
      <w:rFonts w:cs="Times New Roman"/>
      <w:sz w:val="24"/>
      <w:szCs w:val="24"/>
    </w:rPr>
  </w:style>
  <w:style w:type="table" w:styleId="a7">
    <w:name w:val="Table Grid"/>
    <w:basedOn w:val="a1"/>
    <w:uiPriority w:val="59"/>
    <w:rsid w:val="00C96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w:basedOn w:val="a"/>
    <w:uiPriority w:val="99"/>
    <w:rsid w:val="00901301"/>
    <w:pPr>
      <w:spacing w:after="160" w:line="240" w:lineRule="exact"/>
    </w:pPr>
    <w:rPr>
      <w:rFonts w:ascii="Verdana" w:hAnsi="Verdana" w:cs="Verdana"/>
      <w:sz w:val="20"/>
      <w:szCs w:val="20"/>
      <w:lang w:val="en-US"/>
    </w:rPr>
  </w:style>
  <w:style w:type="character" w:styleId="a9">
    <w:name w:val="page number"/>
    <w:uiPriority w:val="99"/>
    <w:rsid w:val="00FF3259"/>
    <w:rPr>
      <w:rFonts w:cs="Times New Roman"/>
    </w:rPr>
  </w:style>
  <w:style w:type="paragraph" w:customStyle="1" w:styleId="11">
    <w:name w:val="Знак Знак Знак1"/>
    <w:basedOn w:val="a"/>
    <w:uiPriority w:val="99"/>
    <w:rsid w:val="003D7E12"/>
    <w:pPr>
      <w:spacing w:after="160" w:line="240" w:lineRule="exact"/>
    </w:pPr>
    <w:rPr>
      <w:rFonts w:ascii="Verdana" w:hAnsi="Verdana" w:cs="Verdana"/>
      <w:sz w:val="20"/>
      <w:szCs w:val="20"/>
      <w:lang w:val="en-US"/>
    </w:rPr>
  </w:style>
  <w:style w:type="paragraph" w:customStyle="1" w:styleId="ConsPlusTitle">
    <w:name w:val="ConsPlusTitle"/>
    <w:rsid w:val="00BC5506"/>
    <w:pPr>
      <w:widowControl w:val="0"/>
      <w:autoSpaceDE w:val="0"/>
      <w:autoSpaceDN w:val="0"/>
      <w:adjustRightInd w:val="0"/>
    </w:pPr>
    <w:rPr>
      <w:b/>
      <w:bCs/>
      <w:sz w:val="24"/>
      <w:szCs w:val="24"/>
    </w:rPr>
  </w:style>
  <w:style w:type="paragraph" w:styleId="aa">
    <w:name w:val="Balloon Text"/>
    <w:basedOn w:val="a"/>
    <w:link w:val="ab"/>
    <w:uiPriority w:val="99"/>
    <w:unhideWhenUsed/>
    <w:rsid w:val="003E399D"/>
    <w:rPr>
      <w:rFonts w:ascii="Tahoma" w:eastAsia="Times New Roman" w:hAnsi="Tahoma"/>
      <w:sz w:val="16"/>
      <w:szCs w:val="16"/>
    </w:rPr>
  </w:style>
  <w:style w:type="character" w:customStyle="1" w:styleId="ab">
    <w:name w:val="Текст выноски Знак"/>
    <w:link w:val="aa"/>
    <w:uiPriority w:val="99"/>
    <w:locked/>
    <w:rsid w:val="003E399D"/>
    <w:rPr>
      <w:rFonts w:ascii="Tahoma" w:hAnsi="Tahoma" w:cs="Tahoma"/>
      <w:sz w:val="16"/>
      <w:szCs w:val="16"/>
    </w:rPr>
  </w:style>
  <w:style w:type="character" w:styleId="ac">
    <w:name w:val="Hyperlink"/>
    <w:uiPriority w:val="99"/>
    <w:unhideWhenUsed/>
    <w:rsid w:val="00EC7C27"/>
    <w:rPr>
      <w:rFonts w:cs="Times New Roman"/>
      <w:color w:val="0000FF"/>
      <w:u w:val="single"/>
    </w:rPr>
  </w:style>
  <w:style w:type="paragraph" w:customStyle="1" w:styleId="21">
    <w:name w:val="Обычный2"/>
    <w:rsid w:val="00633827"/>
    <w:pPr>
      <w:widowControl w:val="0"/>
      <w:spacing w:line="480" w:lineRule="auto"/>
      <w:ind w:firstLine="560"/>
    </w:pPr>
    <w:rPr>
      <w:rFonts w:ascii="Courier New" w:hAnsi="Courier New" w:cs="Courier New"/>
      <w:sz w:val="24"/>
      <w:szCs w:val="24"/>
    </w:rPr>
  </w:style>
  <w:style w:type="paragraph" w:customStyle="1" w:styleId="12">
    <w:name w:val="Обычный1"/>
    <w:rsid w:val="00633827"/>
    <w:pPr>
      <w:widowControl w:val="0"/>
      <w:snapToGrid w:val="0"/>
    </w:pPr>
  </w:style>
  <w:style w:type="paragraph" w:customStyle="1" w:styleId="ad">
    <w:name w:val="Абзац"/>
    <w:basedOn w:val="a"/>
    <w:link w:val="ae"/>
    <w:rsid w:val="00633827"/>
    <w:pPr>
      <w:ind w:firstLine="720"/>
    </w:pPr>
    <w:rPr>
      <w:rFonts w:eastAsia="Times New Roman"/>
      <w:sz w:val="28"/>
      <w:szCs w:val="20"/>
    </w:rPr>
  </w:style>
  <w:style w:type="character" w:customStyle="1" w:styleId="ae">
    <w:name w:val="Абзац Знак"/>
    <w:link w:val="ad"/>
    <w:locked/>
    <w:rsid w:val="00633827"/>
    <w:rPr>
      <w:rFonts w:ascii="Calibri" w:hAnsi="Calibri"/>
      <w:sz w:val="28"/>
    </w:rPr>
  </w:style>
  <w:style w:type="paragraph" w:customStyle="1" w:styleId="xl22">
    <w:name w:val="xl22"/>
    <w:basedOn w:val="a"/>
    <w:rsid w:val="00633827"/>
    <w:pPr>
      <w:spacing w:before="100" w:beforeAutospacing="1" w:after="100" w:afterAutospacing="1"/>
      <w:jc w:val="center"/>
    </w:pPr>
    <w:rPr>
      <w:color w:val="000000"/>
    </w:rPr>
  </w:style>
  <w:style w:type="paragraph" w:styleId="af">
    <w:name w:val="Body Text"/>
    <w:basedOn w:val="a"/>
    <w:link w:val="af0"/>
    <w:uiPriority w:val="99"/>
    <w:rsid w:val="00633827"/>
    <w:pPr>
      <w:spacing w:after="120"/>
    </w:pPr>
    <w:rPr>
      <w:rFonts w:eastAsia="Times New Roman"/>
      <w:sz w:val="24"/>
      <w:szCs w:val="20"/>
    </w:rPr>
  </w:style>
  <w:style w:type="character" w:customStyle="1" w:styleId="af0">
    <w:name w:val="Основной текст Знак"/>
    <w:link w:val="af"/>
    <w:uiPriority w:val="99"/>
    <w:locked/>
    <w:rsid w:val="00633827"/>
    <w:rPr>
      <w:rFonts w:ascii="Calibri" w:hAnsi="Calibri" w:cs="Times New Roman"/>
      <w:sz w:val="24"/>
    </w:rPr>
  </w:style>
  <w:style w:type="paragraph" w:styleId="af1">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2"/>
    <w:uiPriority w:val="99"/>
    <w:rsid w:val="00633827"/>
    <w:rPr>
      <w:rFonts w:ascii="Times New Roman" w:eastAsia="Times New Roman" w:hAnsi="Times New Roman"/>
      <w:sz w:val="24"/>
      <w:szCs w:val="20"/>
    </w:rPr>
  </w:style>
  <w:style w:type="character" w:styleId="af2">
    <w:name w:val="Strong"/>
    <w:uiPriority w:val="22"/>
    <w:qFormat/>
    <w:rsid w:val="00633827"/>
    <w:rPr>
      <w:rFonts w:cs="Times New Roman"/>
      <w:b/>
    </w:rPr>
  </w:style>
  <w:style w:type="paragraph" w:styleId="23">
    <w:name w:val="Body Text Indent 2"/>
    <w:basedOn w:val="a"/>
    <w:link w:val="24"/>
    <w:uiPriority w:val="99"/>
    <w:rsid w:val="00633827"/>
    <w:pPr>
      <w:spacing w:after="120" w:line="480" w:lineRule="auto"/>
      <w:ind w:left="283" w:firstLine="709"/>
    </w:pPr>
    <w:rPr>
      <w:rFonts w:eastAsia="Times New Roman"/>
      <w:sz w:val="20"/>
      <w:szCs w:val="20"/>
    </w:rPr>
  </w:style>
  <w:style w:type="character" w:customStyle="1" w:styleId="24">
    <w:name w:val="Основной текст с отступом 2 Знак"/>
    <w:link w:val="23"/>
    <w:uiPriority w:val="99"/>
    <w:locked/>
    <w:rsid w:val="00633827"/>
    <w:rPr>
      <w:rFonts w:ascii="Calibri" w:hAnsi="Calibri" w:cs="Times New Roman"/>
    </w:rPr>
  </w:style>
  <w:style w:type="paragraph" w:styleId="25">
    <w:name w:val="Body Text 2"/>
    <w:basedOn w:val="a"/>
    <w:link w:val="26"/>
    <w:uiPriority w:val="99"/>
    <w:rsid w:val="00633827"/>
    <w:pPr>
      <w:spacing w:after="120" w:line="480" w:lineRule="auto"/>
      <w:ind w:firstLine="709"/>
    </w:pPr>
    <w:rPr>
      <w:rFonts w:eastAsia="Times New Roman"/>
      <w:sz w:val="20"/>
      <w:szCs w:val="20"/>
    </w:rPr>
  </w:style>
  <w:style w:type="character" w:customStyle="1" w:styleId="26">
    <w:name w:val="Основной текст 2 Знак"/>
    <w:link w:val="25"/>
    <w:uiPriority w:val="99"/>
    <w:locked/>
    <w:rsid w:val="00633827"/>
    <w:rPr>
      <w:rFonts w:ascii="Calibri" w:hAnsi="Calibri" w:cs="Times New Roman"/>
    </w:rPr>
  </w:style>
  <w:style w:type="paragraph" w:styleId="af3">
    <w:name w:val="Body Text Indent"/>
    <w:basedOn w:val="a"/>
    <w:link w:val="af4"/>
    <w:uiPriority w:val="99"/>
    <w:rsid w:val="00633827"/>
    <w:pPr>
      <w:spacing w:after="120"/>
      <w:ind w:left="283"/>
    </w:pPr>
    <w:rPr>
      <w:rFonts w:ascii="Times New Roman" w:eastAsia="Times New Roman" w:hAnsi="Times New Roman"/>
      <w:sz w:val="24"/>
      <w:szCs w:val="24"/>
    </w:rPr>
  </w:style>
  <w:style w:type="character" w:customStyle="1" w:styleId="af4">
    <w:name w:val="Основной текст с отступом Знак"/>
    <w:link w:val="af3"/>
    <w:uiPriority w:val="99"/>
    <w:locked/>
    <w:rsid w:val="00633827"/>
    <w:rPr>
      <w:rFonts w:cs="Times New Roman"/>
      <w:sz w:val="24"/>
      <w:szCs w:val="24"/>
    </w:rPr>
  </w:style>
  <w:style w:type="paragraph" w:styleId="31">
    <w:name w:val="Body Text 3"/>
    <w:basedOn w:val="a"/>
    <w:link w:val="32"/>
    <w:uiPriority w:val="99"/>
    <w:rsid w:val="00633827"/>
    <w:pPr>
      <w:spacing w:after="120"/>
    </w:pPr>
    <w:rPr>
      <w:rFonts w:ascii="Times New Roman" w:eastAsia="Times New Roman" w:hAnsi="Times New Roman"/>
      <w:sz w:val="16"/>
      <w:szCs w:val="16"/>
    </w:rPr>
  </w:style>
  <w:style w:type="character" w:customStyle="1" w:styleId="32">
    <w:name w:val="Основной текст 3 Знак"/>
    <w:link w:val="31"/>
    <w:uiPriority w:val="99"/>
    <w:locked/>
    <w:rsid w:val="00633827"/>
    <w:rPr>
      <w:rFonts w:cs="Times New Roman"/>
      <w:sz w:val="16"/>
      <w:szCs w:val="16"/>
    </w:rPr>
  </w:style>
  <w:style w:type="character" w:customStyle="1" w:styleId="14">
    <w:name w:val="Знак Знак14"/>
    <w:locked/>
    <w:rsid w:val="00633827"/>
    <w:rPr>
      <w:lang w:val="ru-RU" w:eastAsia="ru-RU"/>
    </w:rPr>
  </w:style>
  <w:style w:type="paragraph" w:styleId="33">
    <w:name w:val="Body Text Indent 3"/>
    <w:basedOn w:val="a"/>
    <w:link w:val="34"/>
    <w:uiPriority w:val="99"/>
    <w:rsid w:val="00633827"/>
    <w:pPr>
      <w:spacing w:after="120"/>
      <w:ind w:left="283"/>
    </w:pPr>
    <w:rPr>
      <w:rFonts w:eastAsia="Times New Roman"/>
      <w:sz w:val="16"/>
      <w:szCs w:val="20"/>
    </w:rPr>
  </w:style>
  <w:style w:type="character" w:customStyle="1" w:styleId="34">
    <w:name w:val="Основной текст с отступом 3 Знак"/>
    <w:link w:val="33"/>
    <w:uiPriority w:val="99"/>
    <w:locked/>
    <w:rsid w:val="00633827"/>
    <w:rPr>
      <w:rFonts w:ascii="Calibri" w:hAnsi="Calibri" w:cs="Times New Roman"/>
      <w:sz w:val="16"/>
    </w:rPr>
  </w:style>
  <w:style w:type="paragraph" w:styleId="27">
    <w:name w:val="List Bullet 2"/>
    <w:basedOn w:val="a"/>
    <w:autoRedefine/>
    <w:uiPriority w:val="99"/>
    <w:rsid w:val="00633827"/>
    <w:pPr>
      <w:tabs>
        <w:tab w:val="num" w:pos="643"/>
      </w:tabs>
      <w:ind w:left="643" w:hanging="360"/>
    </w:pPr>
    <w:rPr>
      <w:rFonts w:ascii="NTTimes/Cyrillic" w:hAnsi="NTTimes/Cyrillic"/>
      <w:szCs w:val="20"/>
    </w:rPr>
  </w:style>
  <w:style w:type="character" w:customStyle="1" w:styleId="FontStyle24">
    <w:name w:val="Font Style24"/>
    <w:rsid w:val="00633827"/>
    <w:rPr>
      <w:rFonts w:ascii="Times New Roman" w:hAnsi="Times New Roman"/>
      <w:sz w:val="18"/>
    </w:rPr>
  </w:style>
  <w:style w:type="character" w:customStyle="1" w:styleId="FontStyle20">
    <w:name w:val="Font Style20"/>
    <w:rsid w:val="00633827"/>
    <w:rPr>
      <w:rFonts w:ascii="Times New Roman" w:hAnsi="Times New Roman"/>
      <w:b/>
      <w:sz w:val="18"/>
    </w:rPr>
  </w:style>
  <w:style w:type="paragraph" w:customStyle="1" w:styleId="ConsNonformat">
    <w:name w:val="ConsNonformat"/>
    <w:rsid w:val="00633827"/>
    <w:pPr>
      <w:widowControl w:val="0"/>
      <w:autoSpaceDE w:val="0"/>
      <w:autoSpaceDN w:val="0"/>
      <w:adjustRightInd w:val="0"/>
    </w:pPr>
    <w:rPr>
      <w:rFonts w:ascii="Courier New" w:hAnsi="Courier New"/>
    </w:rPr>
  </w:style>
  <w:style w:type="paragraph" w:styleId="af5">
    <w:name w:val="List Paragraph"/>
    <w:basedOn w:val="a"/>
    <w:uiPriority w:val="34"/>
    <w:qFormat/>
    <w:rsid w:val="00633827"/>
    <w:pPr>
      <w:spacing w:after="200" w:line="276" w:lineRule="auto"/>
      <w:ind w:left="720"/>
      <w:contextualSpacing/>
    </w:pPr>
  </w:style>
  <w:style w:type="paragraph" w:styleId="af6">
    <w:name w:val="No Spacing"/>
    <w:uiPriority w:val="99"/>
    <w:qFormat/>
    <w:rsid w:val="00633827"/>
    <w:rPr>
      <w:rFonts w:ascii="Calibri" w:hAnsi="Calibri"/>
      <w:sz w:val="22"/>
      <w:szCs w:val="22"/>
      <w:lang w:eastAsia="en-US"/>
    </w:rPr>
  </w:style>
  <w:style w:type="paragraph" w:customStyle="1" w:styleId="28">
    <w:name w:val="заголовок 2"/>
    <w:basedOn w:val="a"/>
    <w:next w:val="a"/>
    <w:rsid w:val="00633827"/>
    <w:pPr>
      <w:keepNext/>
      <w:jc w:val="center"/>
    </w:pPr>
    <w:rPr>
      <w:b/>
      <w:szCs w:val="20"/>
    </w:rPr>
  </w:style>
  <w:style w:type="character" w:customStyle="1" w:styleId="blk">
    <w:name w:val="blk"/>
    <w:rsid w:val="00633827"/>
  </w:style>
  <w:style w:type="paragraph" w:customStyle="1" w:styleId="s1">
    <w:name w:val="s_1"/>
    <w:basedOn w:val="a"/>
    <w:rsid w:val="00633827"/>
    <w:pPr>
      <w:spacing w:before="100" w:beforeAutospacing="1" w:after="100" w:afterAutospacing="1"/>
    </w:pPr>
  </w:style>
  <w:style w:type="character" w:customStyle="1" w:styleId="s10">
    <w:name w:val="s_10"/>
    <w:rsid w:val="00633827"/>
  </w:style>
  <w:style w:type="character" w:customStyle="1" w:styleId="29">
    <w:name w:val="Основной текст (2)_"/>
    <w:link w:val="2a"/>
    <w:uiPriority w:val="99"/>
    <w:locked/>
    <w:rsid w:val="00633827"/>
    <w:rPr>
      <w:sz w:val="26"/>
      <w:shd w:val="clear" w:color="auto" w:fill="FFFFFF"/>
    </w:rPr>
  </w:style>
  <w:style w:type="paragraph" w:customStyle="1" w:styleId="2a">
    <w:name w:val="Основной текст (2)"/>
    <w:basedOn w:val="a"/>
    <w:link w:val="29"/>
    <w:uiPriority w:val="99"/>
    <w:rsid w:val="00633827"/>
    <w:pPr>
      <w:widowControl w:val="0"/>
      <w:shd w:val="clear" w:color="auto" w:fill="FFFFFF"/>
      <w:spacing w:before="420" w:line="320" w:lineRule="exact"/>
    </w:pPr>
    <w:rPr>
      <w:rFonts w:ascii="Times New Roman" w:eastAsia="Times New Roman" w:hAnsi="Times New Roman"/>
      <w:sz w:val="26"/>
      <w:szCs w:val="20"/>
    </w:rPr>
  </w:style>
  <w:style w:type="paragraph" w:customStyle="1" w:styleId="2b">
    <w:name w:val="Абзац списка2"/>
    <w:basedOn w:val="a"/>
    <w:uiPriority w:val="99"/>
    <w:rsid w:val="00633827"/>
    <w:pPr>
      <w:spacing w:after="200" w:line="276" w:lineRule="auto"/>
      <w:ind w:left="720"/>
      <w:contextualSpacing/>
    </w:p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1"/>
    <w:uiPriority w:val="99"/>
    <w:locked/>
    <w:rsid w:val="00633827"/>
    <w:rPr>
      <w:sz w:val="24"/>
    </w:rPr>
  </w:style>
  <w:style w:type="paragraph" w:customStyle="1" w:styleId="af7">
    <w:name w:val="Перечень"/>
    <w:basedOn w:val="a"/>
    <w:rsid w:val="00633827"/>
    <w:pPr>
      <w:tabs>
        <w:tab w:val="num" w:pos="1040"/>
      </w:tabs>
      <w:ind w:left="1021" w:hanging="341"/>
    </w:pPr>
    <w:rPr>
      <w:sz w:val="28"/>
      <w:szCs w:val="20"/>
    </w:rPr>
  </w:style>
  <w:style w:type="paragraph" w:styleId="af8">
    <w:name w:val="Title"/>
    <w:basedOn w:val="a"/>
    <w:link w:val="af9"/>
    <w:uiPriority w:val="10"/>
    <w:qFormat/>
    <w:rsid w:val="00633827"/>
    <w:pPr>
      <w:spacing w:before="100" w:beforeAutospacing="1" w:after="100" w:afterAutospacing="1"/>
    </w:pPr>
    <w:rPr>
      <w:rFonts w:ascii="Times New Roman" w:eastAsia="Times New Roman" w:hAnsi="Times New Roman"/>
      <w:sz w:val="24"/>
      <w:szCs w:val="24"/>
    </w:rPr>
  </w:style>
  <w:style w:type="character" w:customStyle="1" w:styleId="af9">
    <w:name w:val="Название Знак"/>
    <w:link w:val="af8"/>
    <w:uiPriority w:val="10"/>
    <w:locked/>
    <w:rsid w:val="00633827"/>
    <w:rPr>
      <w:rFonts w:cs="Times New Roman"/>
      <w:sz w:val="24"/>
      <w:szCs w:val="24"/>
    </w:rPr>
  </w:style>
  <w:style w:type="character" w:styleId="afa">
    <w:name w:val="annotation reference"/>
    <w:uiPriority w:val="99"/>
    <w:unhideWhenUsed/>
    <w:rsid w:val="00633827"/>
    <w:rPr>
      <w:rFonts w:cs="Times New Roman"/>
      <w:sz w:val="16"/>
    </w:rPr>
  </w:style>
  <w:style w:type="paragraph" w:styleId="afb">
    <w:name w:val="annotation text"/>
    <w:basedOn w:val="a"/>
    <w:link w:val="afc"/>
    <w:uiPriority w:val="99"/>
    <w:unhideWhenUsed/>
    <w:rsid w:val="00633827"/>
    <w:pPr>
      <w:ind w:firstLine="709"/>
    </w:pPr>
    <w:rPr>
      <w:rFonts w:eastAsia="Times New Roman"/>
      <w:sz w:val="20"/>
      <w:szCs w:val="20"/>
    </w:rPr>
  </w:style>
  <w:style w:type="character" w:customStyle="1" w:styleId="afc">
    <w:name w:val="Текст примечания Знак"/>
    <w:link w:val="afb"/>
    <w:uiPriority w:val="99"/>
    <w:locked/>
    <w:rsid w:val="00633827"/>
    <w:rPr>
      <w:rFonts w:ascii="Calibri" w:hAnsi="Calibri" w:cs="Times New Roman"/>
    </w:rPr>
  </w:style>
  <w:style w:type="paragraph" w:styleId="afd">
    <w:name w:val="annotation subject"/>
    <w:basedOn w:val="afb"/>
    <w:next w:val="afb"/>
    <w:link w:val="afe"/>
    <w:uiPriority w:val="99"/>
    <w:unhideWhenUsed/>
    <w:rsid w:val="00633827"/>
    <w:rPr>
      <w:b/>
      <w:bCs/>
    </w:rPr>
  </w:style>
  <w:style w:type="character" w:customStyle="1" w:styleId="afe">
    <w:name w:val="Тема примечания Знак"/>
    <w:link w:val="afd"/>
    <w:uiPriority w:val="99"/>
    <w:locked/>
    <w:rsid w:val="00633827"/>
    <w:rPr>
      <w:rFonts w:ascii="Calibri" w:hAnsi="Calibri" w:cs="Times New Roman"/>
      <w:b/>
      <w:bCs/>
    </w:rPr>
  </w:style>
  <w:style w:type="paragraph" w:styleId="13">
    <w:name w:val="toc 1"/>
    <w:basedOn w:val="a"/>
    <w:next w:val="a"/>
    <w:autoRedefine/>
    <w:uiPriority w:val="39"/>
    <w:unhideWhenUsed/>
    <w:rsid w:val="00633827"/>
    <w:pPr>
      <w:tabs>
        <w:tab w:val="right" w:leader="dot" w:pos="9345"/>
      </w:tabs>
    </w:pPr>
    <w:rPr>
      <w:bCs/>
      <w:noProof/>
      <w:sz w:val="27"/>
      <w:szCs w:val="27"/>
    </w:rPr>
  </w:style>
  <w:style w:type="paragraph" w:styleId="2c">
    <w:name w:val="toc 2"/>
    <w:basedOn w:val="a"/>
    <w:next w:val="a"/>
    <w:autoRedefine/>
    <w:uiPriority w:val="39"/>
    <w:unhideWhenUsed/>
    <w:rsid w:val="00633827"/>
    <w:pPr>
      <w:tabs>
        <w:tab w:val="left" w:pos="1540"/>
        <w:tab w:val="right" w:leader="dot" w:pos="9344"/>
      </w:tabs>
    </w:pPr>
    <w:rPr>
      <w:noProof/>
      <w:sz w:val="26"/>
      <w:szCs w:val="26"/>
    </w:rPr>
  </w:style>
  <w:style w:type="paragraph" w:styleId="35">
    <w:name w:val="toc 3"/>
    <w:basedOn w:val="a"/>
    <w:next w:val="a"/>
    <w:autoRedefine/>
    <w:uiPriority w:val="39"/>
    <w:unhideWhenUsed/>
    <w:rsid w:val="00633827"/>
    <w:pPr>
      <w:tabs>
        <w:tab w:val="right" w:leader="dot" w:pos="9345"/>
      </w:tabs>
      <w:ind w:left="442" w:firstLine="709"/>
    </w:pPr>
  </w:style>
  <w:style w:type="paragraph" w:styleId="aff">
    <w:name w:val="TOC Heading"/>
    <w:basedOn w:val="1"/>
    <w:next w:val="a"/>
    <w:uiPriority w:val="39"/>
    <w:unhideWhenUsed/>
    <w:qFormat/>
    <w:rsid w:val="00633827"/>
    <w:pPr>
      <w:keepLines/>
      <w:spacing w:after="0" w:line="256" w:lineRule="auto"/>
      <w:ind w:firstLine="0"/>
      <w:outlineLvl w:val="9"/>
    </w:pPr>
    <w:rPr>
      <w:rFonts w:ascii="Cambria" w:hAnsi="Cambria"/>
      <w:b w:val="0"/>
      <w:bCs w:val="0"/>
      <w:color w:val="365F91"/>
      <w:kern w:val="0"/>
    </w:rPr>
  </w:style>
  <w:style w:type="paragraph" w:styleId="41">
    <w:name w:val="toc 4"/>
    <w:basedOn w:val="a"/>
    <w:next w:val="a"/>
    <w:autoRedefine/>
    <w:uiPriority w:val="39"/>
    <w:unhideWhenUsed/>
    <w:rsid w:val="00633827"/>
    <w:pPr>
      <w:spacing w:after="100" w:line="259" w:lineRule="auto"/>
      <w:ind w:left="660"/>
    </w:pPr>
  </w:style>
  <w:style w:type="paragraph" w:styleId="51">
    <w:name w:val="toc 5"/>
    <w:basedOn w:val="a"/>
    <w:next w:val="a"/>
    <w:autoRedefine/>
    <w:uiPriority w:val="39"/>
    <w:unhideWhenUsed/>
    <w:rsid w:val="00633827"/>
    <w:pPr>
      <w:spacing w:after="100" w:line="259" w:lineRule="auto"/>
      <w:ind w:left="880"/>
    </w:pPr>
  </w:style>
  <w:style w:type="paragraph" w:styleId="6">
    <w:name w:val="toc 6"/>
    <w:basedOn w:val="a"/>
    <w:next w:val="a"/>
    <w:autoRedefine/>
    <w:uiPriority w:val="39"/>
    <w:unhideWhenUsed/>
    <w:rsid w:val="00633827"/>
    <w:pPr>
      <w:spacing w:after="100" w:line="259" w:lineRule="auto"/>
      <w:ind w:left="1100"/>
    </w:pPr>
  </w:style>
  <w:style w:type="paragraph" w:styleId="7">
    <w:name w:val="toc 7"/>
    <w:basedOn w:val="a"/>
    <w:next w:val="a"/>
    <w:autoRedefine/>
    <w:uiPriority w:val="39"/>
    <w:unhideWhenUsed/>
    <w:rsid w:val="00633827"/>
    <w:pPr>
      <w:spacing w:after="100" w:line="259" w:lineRule="auto"/>
      <w:ind w:left="1320"/>
    </w:pPr>
  </w:style>
  <w:style w:type="paragraph" w:styleId="81">
    <w:name w:val="toc 8"/>
    <w:basedOn w:val="a"/>
    <w:next w:val="a"/>
    <w:autoRedefine/>
    <w:uiPriority w:val="39"/>
    <w:unhideWhenUsed/>
    <w:rsid w:val="00633827"/>
    <w:pPr>
      <w:spacing w:after="100" w:line="259" w:lineRule="auto"/>
      <w:ind w:left="1540"/>
    </w:pPr>
  </w:style>
  <w:style w:type="paragraph" w:styleId="9">
    <w:name w:val="toc 9"/>
    <w:basedOn w:val="a"/>
    <w:next w:val="a"/>
    <w:autoRedefine/>
    <w:uiPriority w:val="39"/>
    <w:unhideWhenUsed/>
    <w:rsid w:val="00633827"/>
    <w:pPr>
      <w:spacing w:after="100" w:line="259" w:lineRule="auto"/>
      <w:ind w:left="1760"/>
    </w:pPr>
  </w:style>
  <w:style w:type="paragraph" w:styleId="aff0">
    <w:name w:val="caption"/>
    <w:basedOn w:val="a"/>
    <w:next w:val="a"/>
    <w:uiPriority w:val="35"/>
    <w:unhideWhenUsed/>
    <w:qFormat/>
    <w:rsid w:val="00633827"/>
    <w:pPr>
      <w:spacing w:after="200"/>
    </w:pPr>
    <w:rPr>
      <w:i/>
      <w:iCs/>
      <w:color w:val="44546A"/>
      <w:sz w:val="18"/>
      <w:szCs w:val="18"/>
    </w:rPr>
  </w:style>
  <w:style w:type="paragraph" w:customStyle="1" w:styleId="formattext">
    <w:name w:val="formattext"/>
    <w:basedOn w:val="a"/>
    <w:rsid w:val="00633827"/>
    <w:pPr>
      <w:spacing w:before="100" w:beforeAutospacing="1" w:after="100" w:afterAutospacing="1"/>
    </w:pPr>
  </w:style>
  <w:style w:type="character" w:customStyle="1" w:styleId="apple-converted-space">
    <w:name w:val="apple-converted-space"/>
    <w:rsid w:val="00633827"/>
  </w:style>
  <w:style w:type="character" w:styleId="aff1">
    <w:name w:val="FollowedHyperlink"/>
    <w:uiPriority w:val="99"/>
    <w:unhideWhenUsed/>
    <w:rsid w:val="00633827"/>
    <w:rPr>
      <w:rFonts w:cs="Times New Roman"/>
      <w:color w:val="954F72"/>
      <w:u w:val="single"/>
    </w:rPr>
  </w:style>
  <w:style w:type="table" w:customStyle="1" w:styleId="36">
    <w:name w:val="Сетка таблицы3"/>
    <w:basedOn w:val="a1"/>
    <w:next w:val="a7"/>
    <w:uiPriority w:val="59"/>
    <w:rsid w:val="00633827"/>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7"/>
    <w:uiPriority w:val="59"/>
    <w:rsid w:val="00633827"/>
    <w:rPr>
      <w:rFonts w:ascii="Calibri"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Основной текст Знак1"/>
    <w:rsid w:val="00633827"/>
    <w:rPr>
      <w:rFonts w:ascii="Times New Roman" w:hAnsi="Times New Roman"/>
      <w:sz w:val="24"/>
      <w:lang w:eastAsia="ru-RU"/>
    </w:rPr>
  </w:style>
  <w:style w:type="paragraph" w:customStyle="1" w:styleId="msonospacing0">
    <w:name w:val="msonospacing"/>
    <w:basedOn w:val="a"/>
    <w:rsid w:val="00633827"/>
    <w:pPr>
      <w:spacing w:before="100" w:beforeAutospacing="1" w:after="100" w:afterAutospacing="1"/>
    </w:pPr>
  </w:style>
  <w:style w:type="paragraph" w:customStyle="1" w:styleId="Style1">
    <w:name w:val="Style1"/>
    <w:basedOn w:val="a"/>
    <w:rsid w:val="00633827"/>
    <w:pPr>
      <w:widowControl w:val="0"/>
      <w:autoSpaceDE w:val="0"/>
      <w:autoSpaceDN w:val="0"/>
      <w:adjustRightInd w:val="0"/>
    </w:pPr>
    <w:rPr>
      <w:rFonts w:ascii="Courier New" w:hAnsi="Courier New" w:cs="Courier New"/>
    </w:rPr>
  </w:style>
  <w:style w:type="paragraph" w:styleId="aff2">
    <w:name w:val="Block Text"/>
    <w:basedOn w:val="a"/>
    <w:uiPriority w:val="99"/>
    <w:rsid w:val="00633827"/>
    <w:pPr>
      <w:ind w:left="360" w:right="-1050" w:firstLine="348"/>
    </w:pPr>
    <w:rPr>
      <w:color w:val="0000FF"/>
      <w:szCs w:val="20"/>
    </w:rPr>
  </w:style>
  <w:style w:type="table" w:customStyle="1" w:styleId="2d">
    <w:name w:val="Сетка таблицы2"/>
    <w:basedOn w:val="a1"/>
    <w:next w:val="a7"/>
    <w:uiPriority w:val="59"/>
    <w:rsid w:val="00633827"/>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633827"/>
  </w:style>
  <w:style w:type="character" w:customStyle="1" w:styleId="330">
    <w:name w:val="Основной текст33"/>
    <w:rsid w:val="00633827"/>
    <w:rPr>
      <w:sz w:val="26"/>
      <w:shd w:val="clear" w:color="auto" w:fill="FFFFFF"/>
    </w:rPr>
  </w:style>
  <w:style w:type="paragraph" w:customStyle="1" w:styleId="aff3">
    <w:name w:val="Знак Знак Знак Знак Знак Знак Знак Знак Знак Знак Знак Знак Знак"/>
    <w:basedOn w:val="a"/>
    <w:autoRedefine/>
    <w:rsid w:val="00633827"/>
    <w:pPr>
      <w:spacing w:after="160" w:line="240" w:lineRule="exact"/>
      <w:jc w:val="center"/>
    </w:pPr>
    <w:rPr>
      <w:sz w:val="28"/>
      <w:szCs w:val="28"/>
      <w:lang w:val="en-US"/>
    </w:rPr>
  </w:style>
  <w:style w:type="paragraph" w:customStyle="1" w:styleId="ConsPlusDocList">
    <w:name w:val="ConsPlusDocList"/>
    <w:uiPriority w:val="99"/>
    <w:rsid w:val="00633827"/>
    <w:pPr>
      <w:widowControl w:val="0"/>
      <w:autoSpaceDE w:val="0"/>
      <w:autoSpaceDN w:val="0"/>
      <w:adjustRightInd w:val="0"/>
    </w:pPr>
    <w:rPr>
      <w:rFonts w:ascii="Courier New" w:hAnsi="Courier New" w:cs="Courier New"/>
    </w:rPr>
  </w:style>
  <w:style w:type="character" w:styleId="aff4">
    <w:name w:val="Emphasis"/>
    <w:uiPriority w:val="20"/>
    <w:qFormat/>
    <w:rsid w:val="00633827"/>
    <w:rPr>
      <w:rFonts w:cs="Times New Roman"/>
      <w:i/>
    </w:rPr>
  </w:style>
  <w:style w:type="table" w:customStyle="1" w:styleId="52">
    <w:name w:val="Сетка таблицы5"/>
    <w:basedOn w:val="a1"/>
    <w:next w:val="a7"/>
    <w:uiPriority w:val="59"/>
    <w:rsid w:val="0063382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3635">
      <w:marLeft w:val="0"/>
      <w:marRight w:val="0"/>
      <w:marTop w:val="0"/>
      <w:marBottom w:val="0"/>
      <w:divBdr>
        <w:top w:val="none" w:sz="0" w:space="0" w:color="auto"/>
        <w:left w:val="none" w:sz="0" w:space="0" w:color="auto"/>
        <w:bottom w:val="none" w:sz="0" w:space="0" w:color="auto"/>
        <w:right w:val="none" w:sz="0" w:space="0" w:color="auto"/>
      </w:divBdr>
    </w:div>
    <w:div w:id="6173636">
      <w:marLeft w:val="0"/>
      <w:marRight w:val="0"/>
      <w:marTop w:val="0"/>
      <w:marBottom w:val="0"/>
      <w:divBdr>
        <w:top w:val="none" w:sz="0" w:space="0" w:color="auto"/>
        <w:left w:val="none" w:sz="0" w:space="0" w:color="auto"/>
        <w:bottom w:val="none" w:sz="0" w:space="0" w:color="auto"/>
        <w:right w:val="none" w:sz="0" w:space="0" w:color="auto"/>
      </w:divBdr>
    </w:div>
    <w:div w:id="6173637">
      <w:marLeft w:val="0"/>
      <w:marRight w:val="0"/>
      <w:marTop w:val="0"/>
      <w:marBottom w:val="0"/>
      <w:divBdr>
        <w:top w:val="none" w:sz="0" w:space="0" w:color="auto"/>
        <w:left w:val="none" w:sz="0" w:space="0" w:color="auto"/>
        <w:bottom w:val="none" w:sz="0" w:space="0" w:color="auto"/>
        <w:right w:val="none" w:sz="0" w:space="0" w:color="auto"/>
      </w:divBdr>
    </w:div>
    <w:div w:id="6173638">
      <w:marLeft w:val="0"/>
      <w:marRight w:val="0"/>
      <w:marTop w:val="0"/>
      <w:marBottom w:val="0"/>
      <w:divBdr>
        <w:top w:val="none" w:sz="0" w:space="0" w:color="auto"/>
        <w:left w:val="none" w:sz="0" w:space="0" w:color="auto"/>
        <w:bottom w:val="none" w:sz="0" w:space="0" w:color="auto"/>
        <w:right w:val="none" w:sz="0" w:space="0" w:color="auto"/>
      </w:divBdr>
    </w:div>
    <w:div w:id="6173639">
      <w:marLeft w:val="0"/>
      <w:marRight w:val="0"/>
      <w:marTop w:val="0"/>
      <w:marBottom w:val="0"/>
      <w:divBdr>
        <w:top w:val="none" w:sz="0" w:space="0" w:color="auto"/>
        <w:left w:val="none" w:sz="0" w:space="0" w:color="auto"/>
        <w:bottom w:val="none" w:sz="0" w:space="0" w:color="auto"/>
        <w:right w:val="none" w:sz="0" w:space="0" w:color="auto"/>
      </w:divBdr>
    </w:div>
    <w:div w:id="6173640">
      <w:marLeft w:val="0"/>
      <w:marRight w:val="0"/>
      <w:marTop w:val="0"/>
      <w:marBottom w:val="0"/>
      <w:divBdr>
        <w:top w:val="none" w:sz="0" w:space="0" w:color="auto"/>
        <w:left w:val="none" w:sz="0" w:space="0" w:color="auto"/>
        <w:bottom w:val="none" w:sz="0" w:space="0" w:color="auto"/>
        <w:right w:val="none" w:sz="0" w:space="0" w:color="auto"/>
      </w:divBdr>
    </w:div>
    <w:div w:id="6173641">
      <w:marLeft w:val="0"/>
      <w:marRight w:val="0"/>
      <w:marTop w:val="0"/>
      <w:marBottom w:val="0"/>
      <w:divBdr>
        <w:top w:val="none" w:sz="0" w:space="0" w:color="auto"/>
        <w:left w:val="none" w:sz="0" w:space="0" w:color="auto"/>
        <w:bottom w:val="none" w:sz="0" w:space="0" w:color="auto"/>
        <w:right w:val="none" w:sz="0" w:space="0" w:color="auto"/>
      </w:divBdr>
    </w:div>
    <w:div w:id="6173642">
      <w:marLeft w:val="0"/>
      <w:marRight w:val="0"/>
      <w:marTop w:val="0"/>
      <w:marBottom w:val="0"/>
      <w:divBdr>
        <w:top w:val="none" w:sz="0" w:space="0" w:color="auto"/>
        <w:left w:val="none" w:sz="0" w:space="0" w:color="auto"/>
        <w:bottom w:val="none" w:sz="0" w:space="0" w:color="auto"/>
        <w:right w:val="none" w:sz="0" w:space="0" w:color="auto"/>
      </w:divBdr>
    </w:div>
    <w:div w:id="6173643">
      <w:marLeft w:val="0"/>
      <w:marRight w:val="0"/>
      <w:marTop w:val="0"/>
      <w:marBottom w:val="0"/>
      <w:divBdr>
        <w:top w:val="none" w:sz="0" w:space="0" w:color="auto"/>
        <w:left w:val="none" w:sz="0" w:space="0" w:color="auto"/>
        <w:bottom w:val="none" w:sz="0" w:space="0" w:color="auto"/>
        <w:right w:val="none" w:sz="0" w:space="0" w:color="auto"/>
      </w:divBdr>
    </w:div>
    <w:div w:id="6173644">
      <w:marLeft w:val="0"/>
      <w:marRight w:val="0"/>
      <w:marTop w:val="0"/>
      <w:marBottom w:val="0"/>
      <w:divBdr>
        <w:top w:val="none" w:sz="0" w:space="0" w:color="auto"/>
        <w:left w:val="none" w:sz="0" w:space="0" w:color="auto"/>
        <w:bottom w:val="none" w:sz="0" w:space="0" w:color="auto"/>
        <w:right w:val="none" w:sz="0" w:space="0" w:color="auto"/>
      </w:divBdr>
    </w:div>
    <w:div w:id="6173645">
      <w:marLeft w:val="0"/>
      <w:marRight w:val="0"/>
      <w:marTop w:val="0"/>
      <w:marBottom w:val="0"/>
      <w:divBdr>
        <w:top w:val="none" w:sz="0" w:space="0" w:color="auto"/>
        <w:left w:val="none" w:sz="0" w:space="0" w:color="auto"/>
        <w:bottom w:val="none" w:sz="0" w:space="0" w:color="auto"/>
        <w:right w:val="none" w:sz="0" w:space="0" w:color="auto"/>
      </w:divBdr>
    </w:div>
    <w:div w:id="6173646">
      <w:marLeft w:val="0"/>
      <w:marRight w:val="0"/>
      <w:marTop w:val="0"/>
      <w:marBottom w:val="0"/>
      <w:divBdr>
        <w:top w:val="none" w:sz="0" w:space="0" w:color="auto"/>
        <w:left w:val="none" w:sz="0" w:space="0" w:color="auto"/>
        <w:bottom w:val="none" w:sz="0" w:space="0" w:color="auto"/>
        <w:right w:val="none" w:sz="0" w:space="0" w:color="auto"/>
      </w:divBdr>
    </w:div>
    <w:div w:id="6173647">
      <w:marLeft w:val="0"/>
      <w:marRight w:val="0"/>
      <w:marTop w:val="0"/>
      <w:marBottom w:val="0"/>
      <w:divBdr>
        <w:top w:val="none" w:sz="0" w:space="0" w:color="auto"/>
        <w:left w:val="none" w:sz="0" w:space="0" w:color="auto"/>
        <w:bottom w:val="none" w:sz="0" w:space="0" w:color="auto"/>
        <w:right w:val="none" w:sz="0" w:space="0" w:color="auto"/>
      </w:divBdr>
    </w:div>
    <w:div w:id="6173648">
      <w:marLeft w:val="0"/>
      <w:marRight w:val="0"/>
      <w:marTop w:val="0"/>
      <w:marBottom w:val="0"/>
      <w:divBdr>
        <w:top w:val="none" w:sz="0" w:space="0" w:color="auto"/>
        <w:left w:val="none" w:sz="0" w:space="0" w:color="auto"/>
        <w:bottom w:val="none" w:sz="0" w:space="0" w:color="auto"/>
        <w:right w:val="none" w:sz="0" w:space="0" w:color="auto"/>
      </w:divBdr>
    </w:div>
    <w:div w:id="6173649">
      <w:marLeft w:val="0"/>
      <w:marRight w:val="0"/>
      <w:marTop w:val="0"/>
      <w:marBottom w:val="0"/>
      <w:divBdr>
        <w:top w:val="none" w:sz="0" w:space="0" w:color="auto"/>
        <w:left w:val="none" w:sz="0" w:space="0" w:color="auto"/>
        <w:bottom w:val="none" w:sz="0" w:space="0" w:color="auto"/>
        <w:right w:val="none" w:sz="0" w:space="0" w:color="auto"/>
      </w:divBdr>
    </w:div>
    <w:div w:id="6173650">
      <w:marLeft w:val="0"/>
      <w:marRight w:val="0"/>
      <w:marTop w:val="0"/>
      <w:marBottom w:val="0"/>
      <w:divBdr>
        <w:top w:val="none" w:sz="0" w:space="0" w:color="auto"/>
        <w:left w:val="none" w:sz="0" w:space="0" w:color="auto"/>
        <w:bottom w:val="none" w:sz="0" w:space="0" w:color="auto"/>
        <w:right w:val="none" w:sz="0" w:space="0" w:color="auto"/>
      </w:divBdr>
    </w:div>
    <w:div w:id="6173651">
      <w:marLeft w:val="0"/>
      <w:marRight w:val="0"/>
      <w:marTop w:val="0"/>
      <w:marBottom w:val="0"/>
      <w:divBdr>
        <w:top w:val="none" w:sz="0" w:space="0" w:color="auto"/>
        <w:left w:val="none" w:sz="0" w:space="0" w:color="auto"/>
        <w:bottom w:val="none" w:sz="0" w:space="0" w:color="auto"/>
        <w:right w:val="none" w:sz="0" w:space="0" w:color="auto"/>
      </w:divBdr>
    </w:div>
    <w:div w:id="6173652">
      <w:marLeft w:val="0"/>
      <w:marRight w:val="0"/>
      <w:marTop w:val="0"/>
      <w:marBottom w:val="0"/>
      <w:divBdr>
        <w:top w:val="none" w:sz="0" w:space="0" w:color="auto"/>
        <w:left w:val="none" w:sz="0" w:space="0" w:color="auto"/>
        <w:bottom w:val="none" w:sz="0" w:space="0" w:color="auto"/>
        <w:right w:val="none" w:sz="0" w:space="0" w:color="auto"/>
      </w:divBdr>
    </w:div>
    <w:div w:id="6173653">
      <w:marLeft w:val="0"/>
      <w:marRight w:val="0"/>
      <w:marTop w:val="0"/>
      <w:marBottom w:val="0"/>
      <w:divBdr>
        <w:top w:val="none" w:sz="0" w:space="0" w:color="auto"/>
        <w:left w:val="none" w:sz="0" w:space="0" w:color="auto"/>
        <w:bottom w:val="none" w:sz="0" w:space="0" w:color="auto"/>
        <w:right w:val="none" w:sz="0" w:space="0" w:color="auto"/>
      </w:divBdr>
    </w:div>
    <w:div w:id="6173654">
      <w:marLeft w:val="0"/>
      <w:marRight w:val="0"/>
      <w:marTop w:val="0"/>
      <w:marBottom w:val="0"/>
      <w:divBdr>
        <w:top w:val="none" w:sz="0" w:space="0" w:color="auto"/>
        <w:left w:val="none" w:sz="0" w:space="0" w:color="auto"/>
        <w:bottom w:val="none" w:sz="0" w:space="0" w:color="auto"/>
        <w:right w:val="none" w:sz="0" w:space="0" w:color="auto"/>
      </w:divBdr>
    </w:div>
    <w:div w:id="6173655">
      <w:marLeft w:val="0"/>
      <w:marRight w:val="0"/>
      <w:marTop w:val="0"/>
      <w:marBottom w:val="0"/>
      <w:divBdr>
        <w:top w:val="none" w:sz="0" w:space="0" w:color="auto"/>
        <w:left w:val="none" w:sz="0" w:space="0" w:color="auto"/>
        <w:bottom w:val="none" w:sz="0" w:space="0" w:color="auto"/>
        <w:right w:val="none" w:sz="0" w:space="0" w:color="auto"/>
      </w:divBdr>
    </w:div>
    <w:div w:id="6173656">
      <w:marLeft w:val="0"/>
      <w:marRight w:val="0"/>
      <w:marTop w:val="0"/>
      <w:marBottom w:val="0"/>
      <w:divBdr>
        <w:top w:val="none" w:sz="0" w:space="0" w:color="auto"/>
        <w:left w:val="none" w:sz="0" w:space="0" w:color="auto"/>
        <w:bottom w:val="none" w:sz="0" w:space="0" w:color="auto"/>
        <w:right w:val="none" w:sz="0" w:space="0" w:color="auto"/>
      </w:divBdr>
    </w:div>
    <w:div w:id="6173657">
      <w:marLeft w:val="0"/>
      <w:marRight w:val="0"/>
      <w:marTop w:val="0"/>
      <w:marBottom w:val="0"/>
      <w:divBdr>
        <w:top w:val="none" w:sz="0" w:space="0" w:color="auto"/>
        <w:left w:val="none" w:sz="0" w:space="0" w:color="auto"/>
        <w:bottom w:val="none" w:sz="0" w:space="0" w:color="auto"/>
        <w:right w:val="none" w:sz="0" w:space="0" w:color="auto"/>
      </w:divBdr>
    </w:div>
    <w:div w:id="6173658">
      <w:marLeft w:val="0"/>
      <w:marRight w:val="0"/>
      <w:marTop w:val="0"/>
      <w:marBottom w:val="0"/>
      <w:divBdr>
        <w:top w:val="none" w:sz="0" w:space="0" w:color="auto"/>
        <w:left w:val="none" w:sz="0" w:space="0" w:color="auto"/>
        <w:bottom w:val="none" w:sz="0" w:space="0" w:color="auto"/>
        <w:right w:val="none" w:sz="0" w:space="0" w:color="auto"/>
      </w:divBdr>
    </w:div>
    <w:div w:id="6173659">
      <w:marLeft w:val="0"/>
      <w:marRight w:val="0"/>
      <w:marTop w:val="0"/>
      <w:marBottom w:val="0"/>
      <w:divBdr>
        <w:top w:val="none" w:sz="0" w:space="0" w:color="auto"/>
        <w:left w:val="none" w:sz="0" w:space="0" w:color="auto"/>
        <w:bottom w:val="none" w:sz="0" w:space="0" w:color="auto"/>
        <w:right w:val="none" w:sz="0" w:space="0" w:color="auto"/>
      </w:divBdr>
    </w:div>
    <w:div w:id="6173660">
      <w:marLeft w:val="0"/>
      <w:marRight w:val="0"/>
      <w:marTop w:val="0"/>
      <w:marBottom w:val="0"/>
      <w:divBdr>
        <w:top w:val="none" w:sz="0" w:space="0" w:color="auto"/>
        <w:left w:val="none" w:sz="0" w:space="0" w:color="auto"/>
        <w:bottom w:val="none" w:sz="0" w:space="0" w:color="auto"/>
        <w:right w:val="none" w:sz="0" w:space="0" w:color="auto"/>
      </w:divBdr>
    </w:div>
    <w:div w:id="6173661">
      <w:marLeft w:val="0"/>
      <w:marRight w:val="0"/>
      <w:marTop w:val="0"/>
      <w:marBottom w:val="0"/>
      <w:divBdr>
        <w:top w:val="none" w:sz="0" w:space="0" w:color="auto"/>
        <w:left w:val="none" w:sz="0" w:space="0" w:color="auto"/>
        <w:bottom w:val="none" w:sz="0" w:space="0" w:color="auto"/>
        <w:right w:val="none" w:sz="0" w:space="0" w:color="auto"/>
      </w:divBdr>
    </w:div>
    <w:div w:id="6173662">
      <w:marLeft w:val="0"/>
      <w:marRight w:val="0"/>
      <w:marTop w:val="0"/>
      <w:marBottom w:val="0"/>
      <w:divBdr>
        <w:top w:val="none" w:sz="0" w:space="0" w:color="auto"/>
        <w:left w:val="none" w:sz="0" w:space="0" w:color="auto"/>
        <w:bottom w:val="none" w:sz="0" w:space="0" w:color="auto"/>
        <w:right w:val="none" w:sz="0" w:space="0" w:color="auto"/>
      </w:divBdr>
    </w:div>
    <w:div w:id="6173663">
      <w:marLeft w:val="0"/>
      <w:marRight w:val="0"/>
      <w:marTop w:val="0"/>
      <w:marBottom w:val="0"/>
      <w:divBdr>
        <w:top w:val="none" w:sz="0" w:space="0" w:color="auto"/>
        <w:left w:val="none" w:sz="0" w:space="0" w:color="auto"/>
        <w:bottom w:val="none" w:sz="0" w:space="0" w:color="auto"/>
        <w:right w:val="none" w:sz="0" w:space="0" w:color="auto"/>
      </w:divBdr>
    </w:div>
    <w:div w:id="6173664">
      <w:marLeft w:val="0"/>
      <w:marRight w:val="0"/>
      <w:marTop w:val="0"/>
      <w:marBottom w:val="0"/>
      <w:divBdr>
        <w:top w:val="none" w:sz="0" w:space="0" w:color="auto"/>
        <w:left w:val="none" w:sz="0" w:space="0" w:color="auto"/>
        <w:bottom w:val="none" w:sz="0" w:space="0" w:color="auto"/>
        <w:right w:val="none" w:sz="0" w:space="0" w:color="auto"/>
      </w:divBdr>
    </w:div>
    <w:div w:id="6173665">
      <w:marLeft w:val="0"/>
      <w:marRight w:val="0"/>
      <w:marTop w:val="0"/>
      <w:marBottom w:val="0"/>
      <w:divBdr>
        <w:top w:val="none" w:sz="0" w:space="0" w:color="auto"/>
        <w:left w:val="none" w:sz="0" w:space="0" w:color="auto"/>
        <w:bottom w:val="none" w:sz="0" w:space="0" w:color="auto"/>
        <w:right w:val="none" w:sz="0" w:space="0" w:color="auto"/>
      </w:divBdr>
    </w:div>
    <w:div w:id="6173666">
      <w:marLeft w:val="0"/>
      <w:marRight w:val="0"/>
      <w:marTop w:val="0"/>
      <w:marBottom w:val="0"/>
      <w:divBdr>
        <w:top w:val="none" w:sz="0" w:space="0" w:color="auto"/>
        <w:left w:val="none" w:sz="0" w:space="0" w:color="auto"/>
        <w:bottom w:val="none" w:sz="0" w:space="0" w:color="auto"/>
        <w:right w:val="none" w:sz="0" w:space="0" w:color="auto"/>
      </w:divBdr>
    </w:div>
    <w:div w:id="6173667">
      <w:marLeft w:val="0"/>
      <w:marRight w:val="0"/>
      <w:marTop w:val="0"/>
      <w:marBottom w:val="0"/>
      <w:divBdr>
        <w:top w:val="none" w:sz="0" w:space="0" w:color="auto"/>
        <w:left w:val="none" w:sz="0" w:space="0" w:color="auto"/>
        <w:bottom w:val="none" w:sz="0" w:space="0" w:color="auto"/>
        <w:right w:val="none" w:sz="0" w:space="0" w:color="auto"/>
      </w:divBdr>
    </w:div>
    <w:div w:id="6173668">
      <w:marLeft w:val="0"/>
      <w:marRight w:val="0"/>
      <w:marTop w:val="0"/>
      <w:marBottom w:val="0"/>
      <w:divBdr>
        <w:top w:val="none" w:sz="0" w:space="0" w:color="auto"/>
        <w:left w:val="none" w:sz="0" w:space="0" w:color="auto"/>
        <w:bottom w:val="none" w:sz="0" w:space="0" w:color="auto"/>
        <w:right w:val="none" w:sz="0" w:space="0" w:color="auto"/>
      </w:divBdr>
    </w:div>
    <w:div w:id="6173669">
      <w:marLeft w:val="0"/>
      <w:marRight w:val="0"/>
      <w:marTop w:val="0"/>
      <w:marBottom w:val="0"/>
      <w:divBdr>
        <w:top w:val="none" w:sz="0" w:space="0" w:color="auto"/>
        <w:left w:val="none" w:sz="0" w:space="0" w:color="auto"/>
        <w:bottom w:val="none" w:sz="0" w:space="0" w:color="auto"/>
        <w:right w:val="none" w:sz="0" w:space="0" w:color="auto"/>
      </w:divBdr>
    </w:div>
    <w:div w:id="6173670">
      <w:marLeft w:val="0"/>
      <w:marRight w:val="0"/>
      <w:marTop w:val="0"/>
      <w:marBottom w:val="0"/>
      <w:divBdr>
        <w:top w:val="none" w:sz="0" w:space="0" w:color="auto"/>
        <w:left w:val="none" w:sz="0" w:space="0" w:color="auto"/>
        <w:bottom w:val="none" w:sz="0" w:space="0" w:color="auto"/>
        <w:right w:val="none" w:sz="0" w:space="0" w:color="auto"/>
      </w:divBdr>
    </w:div>
    <w:div w:id="6173671">
      <w:marLeft w:val="0"/>
      <w:marRight w:val="0"/>
      <w:marTop w:val="0"/>
      <w:marBottom w:val="0"/>
      <w:divBdr>
        <w:top w:val="none" w:sz="0" w:space="0" w:color="auto"/>
        <w:left w:val="none" w:sz="0" w:space="0" w:color="auto"/>
        <w:bottom w:val="none" w:sz="0" w:space="0" w:color="auto"/>
        <w:right w:val="none" w:sz="0" w:space="0" w:color="auto"/>
      </w:divBdr>
    </w:div>
    <w:div w:id="6173672">
      <w:marLeft w:val="0"/>
      <w:marRight w:val="0"/>
      <w:marTop w:val="0"/>
      <w:marBottom w:val="0"/>
      <w:divBdr>
        <w:top w:val="none" w:sz="0" w:space="0" w:color="auto"/>
        <w:left w:val="none" w:sz="0" w:space="0" w:color="auto"/>
        <w:bottom w:val="none" w:sz="0" w:space="0" w:color="auto"/>
        <w:right w:val="none" w:sz="0" w:space="0" w:color="auto"/>
      </w:divBdr>
    </w:div>
    <w:div w:id="6173673">
      <w:marLeft w:val="0"/>
      <w:marRight w:val="0"/>
      <w:marTop w:val="0"/>
      <w:marBottom w:val="0"/>
      <w:divBdr>
        <w:top w:val="none" w:sz="0" w:space="0" w:color="auto"/>
        <w:left w:val="none" w:sz="0" w:space="0" w:color="auto"/>
        <w:bottom w:val="none" w:sz="0" w:space="0" w:color="auto"/>
        <w:right w:val="none" w:sz="0" w:space="0" w:color="auto"/>
      </w:divBdr>
    </w:div>
    <w:div w:id="6173674">
      <w:marLeft w:val="0"/>
      <w:marRight w:val="0"/>
      <w:marTop w:val="0"/>
      <w:marBottom w:val="0"/>
      <w:divBdr>
        <w:top w:val="none" w:sz="0" w:space="0" w:color="auto"/>
        <w:left w:val="none" w:sz="0" w:space="0" w:color="auto"/>
        <w:bottom w:val="none" w:sz="0" w:space="0" w:color="auto"/>
        <w:right w:val="none" w:sz="0" w:space="0" w:color="auto"/>
      </w:divBdr>
    </w:div>
    <w:div w:id="6173675">
      <w:marLeft w:val="0"/>
      <w:marRight w:val="0"/>
      <w:marTop w:val="0"/>
      <w:marBottom w:val="0"/>
      <w:divBdr>
        <w:top w:val="none" w:sz="0" w:space="0" w:color="auto"/>
        <w:left w:val="none" w:sz="0" w:space="0" w:color="auto"/>
        <w:bottom w:val="none" w:sz="0" w:space="0" w:color="auto"/>
        <w:right w:val="none" w:sz="0" w:space="0" w:color="auto"/>
      </w:divBdr>
    </w:div>
    <w:div w:id="6173676">
      <w:marLeft w:val="0"/>
      <w:marRight w:val="0"/>
      <w:marTop w:val="0"/>
      <w:marBottom w:val="0"/>
      <w:divBdr>
        <w:top w:val="none" w:sz="0" w:space="0" w:color="auto"/>
        <w:left w:val="none" w:sz="0" w:space="0" w:color="auto"/>
        <w:bottom w:val="none" w:sz="0" w:space="0" w:color="auto"/>
        <w:right w:val="none" w:sz="0" w:space="0" w:color="auto"/>
      </w:divBdr>
    </w:div>
    <w:div w:id="6173677">
      <w:marLeft w:val="0"/>
      <w:marRight w:val="0"/>
      <w:marTop w:val="0"/>
      <w:marBottom w:val="0"/>
      <w:divBdr>
        <w:top w:val="none" w:sz="0" w:space="0" w:color="auto"/>
        <w:left w:val="none" w:sz="0" w:space="0" w:color="auto"/>
        <w:bottom w:val="none" w:sz="0" w:space="0" w:color="auto"/>
        <w:right w:val="none" w:sz="0" w:space="0" w:color="auto"/>
      </w:divBdr>
    </w:div>
    <w:div w:id="6173678">
      <w:marLeft w:val="0"/>
      <w:marRight w:val="0"/>
      <w:marTop w:val="0"/>
      <w:marBottom w:val="0"/>
      <w:divBdr>
        <w:top w:val="none" w:sz="0" w:space="0" w:color="auto"/>
        <w:left w:val="none" w:sz="0" w:space="0" w:color="auto"/>
        <w:bottom w:val="none" w:sz="0" w:space="0" w:color="auto"/>
        <w:right w:val="none" w:sz="0" w:space="0" w:color="auto"/>
      </w:divBdr>
    </w:div>
    <w:div w:id="6173679">
      <w:marLeft w:val="0"/>
      <w:marRight w:val="0"/>
      <w:marTop w:val="0"/>
      <w:marBottom w:val="0"/>
      <w:divBdr>
        <w:top w:val="none" w:sz="0" w:space="0" w:color="auto"/>
        <w:left w:val="none" w:sz="0" w:space="0" w:color="auto"/>
        <w:bottom w:val="none" w:sz="0" w:space="0" w:color="auto"/>
        <w:right w:val="none" w:sz="0" w:space="0" w:color="auto"/>
      </w:divBdr>
    </w:div>
    <w:div w:id="6173680">
      <w:marLeft w:val="0"/>
      <w:marRight w:val="0"/>
      <w:marTop w:val="0"/>
      <w:marBottom w:val="0"/>
      <w:divBdr>
        <w:top w:val="none" w:sz="0" w:space="0" w:color="auto"/>
        <w:left w:val="none" w:sz="0" w:space="0" w:color="auto"/>
        <w:bottom w:val="none" w:sz="0" w:space="0" w:color="auto"/>
        <w:right w:val="none" w:sz="0" w:space="0" w:color="auto"/>
      </w:divBdr>
    </w:div>
    <w:div w:id="6173681">
      <w:marLeft w:val="0"/>
      <w:marRight w:val="0"/>
      <w:marTop w:val="0"/>
      <w:marBottom w:val="0"/>
      <w:divBdr>
        <w:top w:val="none" w:sz="0" w:space="0" w:color="auto"/>
        <w:left w:val="none" w:sz="0" w:space="0" w:color="auto"/>
        <w:bottom w:val="none" w:sz="0" w:space="0" w:color="auto"/>
        <w:right w:val="none" w:sz="0" w:space="0" w:color="auto"/>
      </w:divBdr>
    </w:div>
    <w:div w:id="6173682">
      <w:marLeft w:val="0"/>
      <w:marRight w:val="0"/>
      <w:marTop w:val="0"/>
      <w:marBottom w:val="0"/>
      <w:divBdr>
        <w:top w:val="none" w:sz="0" w:space="0" w:color="auto"/>
        <w:left w:val="none" w:sz="0" w:space="0" w:color="auto"/>
        <w:bottom w:val="none" w:sz="0" w:space="0" w:color="auto"/>
        <w:right w:val="none" w:sz="0" w:space="0" w:color="auto"/>
      </w:divBdr>
    </w:div>
    <w:div w:id="6173683">
      <w:marLeft w:val="0"/>
      <w:marRight w:val="0"/>
      <w:marTop w:val="0"/>
      <w:marBottom w:val="0"/>
      <w:divBdr>
        <w:top w:val="none" w:sz="0" w:space="0" w:color="auto"/>
        <w:left w:val="none" w:sz="0" w:space="0" w:color="auto"/>
        <w:bottom w:val="none" w:sz="0" w:space="0" w:color="auto"/>
        <w:right w:val="none" w:sz="0" w:space="0" w:color="auto"/>
      </w:divBdr>
    </w:div>
    <w:div w:id="6173684">
      <w:marLeft w:val="0"/>
      <w:marRight w:val="0"/>
      <w:marTop w:val="0"/>
      <w:marBottom w:val="0"/>
      <w:divBdr>
        <w:top w:val="none" w:sz="0" w:space="0" w:color="auto"/>
        <w:left w:val="none" w:sz="0" w:space="0" w:color="auto"/>
        <w:bottom w:val="none" w:sz="0" w:space="0" w:color="auto"/>
        <w:right w:val="none" w:sz="0" w:space="0" w:color="auto"/>
      </w:divBdr>
    </w:div>
    <w:div w:id="6173685">
      <w:marLeft w:val="0"/>
      <w:marRight w:val="0"/>
      <w:marTop w:val="0"/>
      <w:marBottom w:val="0"/>
      <w:divBdr>
        <w:top w:val="none" w:sz="0" w:space="0" w:color="auto"/>
        <w:left w:val="none" w:sz="0" w:space="0" w:color="auto"/>
        <w:bottom w:val="none" w:sz="0" w:space="0" w:color="auto"/>
        <w:right w:val="none" w:sz="0" w:space="0" w:color="auto"/>
      </w:divBdr>
    </w:div>
    <w:div w:id="6173686">
      <w:marLeft w:val="0"/>
      <w:marRight w:val="0"/>
      <w:marTop w:val="0"/>
      <w:marBottom w:val="0"/>
      <w:divBdr>
        <w:top w:val="none" w:sz="0" w:space="0" w:color="auto"/>
        <w:left w:val="none" w:sz="0" w:space="0" w:color="auto"/>
        <w:bottom w:val="none" w:sz="0" w:space="0" w:color="auto"/>
        <w:right w:val="none" w:sz="0" w:space="0" w:color="auto"/>
      </w:divBdr>
    </w:div>
    <w:div w:id="6173687">
      <w:marLeft w:val="0"/>
      <w:marRight w:val="0"/>
      <w:marTop w:val="0"/>
      <w:marBottom w:val="0"/>
      <w:divBdr>
        <w:top w:val="none" w:sz="0" w:space="0" w:color="auto"/>
        <w:left w:val="none" w:sz="0" w:space="0" w:color="auto"/>
        <w:bottom w:val="none" w:sz="0" w:space="0" w:color="auto"/>
        <w:right w:val="none" w:sz="0" w:space="0" w:color="auto"/>
      </w:divBdr>
    </w:div>
    <w:div w:id="6173688">
      <w:marLeft w:val="0"/>
      <w:marRight w:val="0"/>
      <w:marTop w:val="0"/>
      <w:marBottom w:val="0"/>
      <w:divBdr>
        <w:top w:val="none" w:sz="0" w:space="0" w:color="auto"/>
        <w:left w:val="none" w:sz="0" w:space="0" w:color="auto"/>
        <w:bottom w:val="none" w:sz="0" w:space="0" w:color="auto"/>
        <w:right w:val="none" w:sz="0" w:space="0" w:color="auto"/>
      </w:divBdr>
    </w:div>
    <w:div w:id="6173689">
      <w:marLeft w:val="0"/>
      <w:marRight w:val="0"/>
      <w:marTop w:val="0"/>
      <w:marBottom w:val="0"/>
      <w:divBdr>
        <w:top w:val="none" w:sz="0" w:space="0" w:color="auto"/>
        <w:left w:val="none" w:sz="0" w:space="0" w:color="auto"/>
        <w:bottom w:val="none" w:sz="0" w:space="0" w:color="auto"/>
        <w:right w:val="none" w:sz="0" w:space="0" w:color="auto"/>
      </w:divBdr>
    </w:div>
    <w:div w:id="6173690">
      <w:marLeft w:val="0"/>
      <w:marRight w:val="0"/>
      <w:marTop w:val="0"/>
      <w:marBottom w:val="0"/>
      <w:divBdr>
        <w:top w:val="none" w:sz="0" w:space="0" w:color="auto"/>
        <w:left w:val="none" w:sz="0" w:space="0" w:color="auto"/>
        <w:bottom w:val="none" w:sz="0" w:space="0" w:color="auto"/>
        <w:right w:val="none" w:sz="0" w:space="0" w:color="auto"/>
      </w:divBdr>
    </w:div>
    <w:div w:id="6173691">
      <w:marLeft w:val="0"/>
      <w:marRight w:val="0"/>
      <w:marTop w:val="0"/>
      <w:marBottom w:val="0"/>
      <w:divBdr>
        <w:top w:val="none" w:sz="0" w:space="0" w:color="auto"/>
        <w:left w:val="none" w:sz="0" w:space="0" w:color="auto"/>
        <w:bottom w:val="none" w:sz="0" w:space="0" w:color="auto"/>
        <w:right w:val="none" w:sz="0" w:space="0" w:color="auto"/>
      </w:divBdr>
    </w:div>
    <w:div w:id="6173692">
      <w:marLeft w:val="0"/>
      <w:marRight w:val="0"/>
      <w:marTop w:val="0"/>
      <w:marBottom w:val="0"/>
      <w:divBdr>
        <w:top w:val="none" w:sz="0" w:space="0" w:color="auto"/>
        <w:left w:val="none" w:sz="0" w:space="0" w:color="auto"/>
        <w:bottom w:val="none" w:sz="0" w:space="0" w:color="auto"/>
        <w:right w:val="none" w:sz="0" w:space="0" w:color="auto"/>
      </w:divBdr>
    </w:div>
    <w:div w:id="6173693">
      <w:marLeft w:val="0"/>
      <w:marRight w:val="0"/>
      <w:marTop w:val="0"/>
      <w:marBottom w:val="0"/>
      <w:divBdr>
        <w:top w:val="none" w:sz="0" w:space="0" w:color="auto"/>
        <w:left w:val="none" w:sz="0" w:space="0" w:color="auto"/>
        <w:bottom w:val="none" w:sz="0" w:space="0" w:color="auto"/>
        <w:right w:val="none" w:sz="0" w:space="0" w:color="auto"/>
      </w:divBdr>
    </w:div>
    <w:div w:id="6173694">
      <w:marLeft w:val="0"/>
      <w:marRight w:val="0"/>
      <w:marTop w:val="0"/>
      <w:marBottom w:val="0"/>
      <w:divBdr>
        <w:top w:val="none" w:sz="0" w:space="0" w:color="auto"/>
        <w:left w:val="none" w:sz="0" w:space="0" w:color="auto"/>
        <w:bottom w:val="none" w:sz="0" w:space="0" w:color="auto"/>
        <w:right w:val="none" w:sz="0" w:space="0" w:color="auto"/>
      </w:divBdr>
    </w:div>
    <w:div w:id="6173695">
      <w:marLeft w:val="0"/>
      <w:marRight w:val="0"/>
      <w:marTop w:val="0"/>
      <w:marBottom w:val="0"/>
      <w:divBdr>
        <w:top w:val="none" w:sz="0" w:space="0" w:color="auto"/>
        <w:left w:val="none" w:sz="0" w:space="0" w:color="auto"/>
        <w:bottom w:val="none" w:sz="0" w:space="0" w:color="auto"/>
        <w:right w:val="none" w:sz="0" w:space="0" w:color="auto"/>
      </w:divBdr>
    </w:div>
    <w:div w:id="6173696">
      <w:marLeft w:val="0"/>
      <w:marRight w:val="0"/>
      <w:marTop w:val="0"/>
      <w:marBottom w:val="0"/>
      <w:divBdr>
        <w:top w:val="none" w:sz="0" w:space="0" w:color="auto"/>
        <w:left w:val="none" w:sz="0" w:space="0" w:color="auto"/>
        <w:bottom w:val="none" w:sz="0" w:space="0" w:color="auto"/>
        <w:right w:val="none" w:sz="0" w:space="0" w:color="auto"/>
      </w:divBdr>
    </w:div>
    <w:div w:id="6173697">
      <w:marLeft w:val="0"/>
      <w:marRight w:val="0"/>
      <w:marTop w:val="0"/>
      <w:marBottom w:val="0"/>
      <w:divBdr>
        <w:top w:val="none" w:sz="0" w:space="0" w:color="auto"/>
        <w:left w:val="none" w:sz="0" w:space="0" w:color="auto"/>
        <w:bottom w:val="none" w:sz="0" w:space="0" w:color="auto"/>
        <w:right w:val="none" w:sz="0" w:space="0" w:color="auto"/>
      </w:divBdr>
    </w:div>
    <w:div w:id="6173698">
      <w:marLeft w:val="0"/>
      <w:marRight w:val="0"/>
      <w:marTop w:val="0"/>
      <w:marBottom w:val="0"/>
      <w:divBdr>
        <w:top w:val="none" w:sz="0" w:space="0" w:color="auto"/>
        <w:left w:val="none" w:sz="0" w:space="0" w:color="auto"/>
        <w:bottom w:val="none" w:sz="0" w:space="0" w:color="auto"/>
        <w:right w:val="none" w:sz="0" w:space="0" w:color="auto"/>
      </w:divBdr>
    </w:div>
    <w:div w:id="249046236">
      <w:bodyDiv w:val="1"/>
      <w:marLeft w:val="0"/>
      <w:marRight w:val="0"/>
      <w:marTop w:val="0"/>
      <w:marBottom w:val="0"/>
      <w:divBdr>
        <w:top w:val="none" w:sz="0" w:space="0" w:color="auto"/>
        <w:left w:val="none" w:sz="0" w:space="0" w:color="auto"/>
        <w:bottom w:val="none" w:sz="0" w:space="0" w:color="auto"/>
        <w:right w:val="none" w:sz="0" w:space="0" w:color="auto"/>
      </w:divBdr>
    </w:div>
    <w:div w:id="598759661">
      <w:bodyDiv w:val="1"/>
      <w:marLeft w:val="0"/>
      <w:marRight w:val="0"/>
      <w:marTop w:val="0"/>
      <w:marBottom w:val="0"/>
      <w:divBdr>
        <w:top w:val="none" w:sz="0" w:space="0" w:color="auto"/>
        <w:left w:val="none" w:sz="0" w:space="0" w:color="auto"/>
        <w:bottom w:val="none" w:sz="0" w:space="0" w:color="auto"/>
        <w:right w:val="none" w:sz="0" w:space="0" w:color="auto"/>
      </w:divBdr>
    </w:div>
    <w:div w:id="608661052">
      <w:bodyDiv w:val="1"/>
      <w:marLeft w:val="0"/>
      <w:marRight w:val="0"/>
      <w:marTop w:val="0"/>
      <w:marBottom w:val="0"/>
      <w:divBdr>
        <w:top w:val="none" w:sz="0" w:space="0" w:color="auto"/>
        <w:left w:val="none" w:sz="0" w:space="0" w:color="auto"/>
        <w:bottom w:val="none" w:sz="0" w:space="0" w:color="auto"/>
        <w:right w:val="none" w:sz="0" w:space="0" w:color="auto"/>
      </w:divBdr>
    </w:div>
    <w:div w:id="634414556">
      <w:bodyDiv w:val="1"/>
      <w:marLeft w:val="0"/>
      <w:marRight w:val="0"/>
      <w:marTop w:val="0"/>
      <w:marBottom w:val="0"/>
      <w:divBdr>
        <w:top w:val="none" w:sz="0" w:space="0" w:color="auto"/>
        <w:left w:val="none" w:sz="0" w:space="0" w:color="auto"/>
        <w:bottom w:val="none" w:sz="0" w:space="0" w:color="auto"/>
        <w:right w:val="none" w:sz="0" w:space="0" w:color="auto"/>
      </w:divBdr>
    </w:div>
    <w:div w:id="653149553">
      <w:bodyDiv w:val="1"/>
      <w:marLeft w:val="0"/>
      <w:marRight w:val="0"/>
      <w:marTop w:val="0"/>
      <w:marBottom w:val="0"/>
      <w:divBdr>
        <w:top w:val="none" w:sz="0" w:space="0" w:color="auto"/>
        <w:left w:val="none" w:sz="0" w:space="0" w:color="auto"/>
        <w:bottom w:val="none" w:sz="0" w:space="0" w:color="auto"/>
        <w:right w:val="none" w:sz="0" w:space="0" w:color="auto"/>
      </w:divBdr>
    </w:div>
    <w:div w:id="726143633">
      <w:bodyDiv w:val="1"/>
      <w:marLeft w:val="0"/>
      <w:marRight w:val="0"/>
      <w:marTop w:val="0"/>
      <w:marBottom w:val="0"/>
      <w:divBdr>
        <w:top w:val="none" w:sz="0" w:space="0" w:color="auto"/>
        <w:left w:val="none" w:sz="0" w:space="0" w:color="auto"/>
        <w:bottom w:val="none" w:sz="0" w:space="0" w:color="auto"/>
        <w:right w:val="none" w:sz="0" w:space="0" w:color="auto"/>
      </w:divBdr>
    </w:div>
    <w:div w:id="768547545">
      <w:bodyDiv w:val="1"/>
      <w:marLeft w:val="0"/>
      <w:marRight w:val="0"/>
      <w:marTop w:val="0"/>
      <w:marBottom w:val="0"/>
      <w:divBdr>
        <w:top w:val="none" w:sz="0" w:space="0" w:color="auto"/>
        <w:left w:val="none" w:sz="0" w:space="0" w:color="auto"/>
        <w:bottom w:val="none" w:sz="0" w:space="0" w:color="auto"/>
        <w:right w:val="none" w:sz="0" w:space="0" w:color="auto"/>
      </w:divBdr>
    </w:div>
    <w:div w:id="793250481">
      <w:bodyDiv w:val="1"/>
      <w:marLeft w:val="0"/>
      <w:marRight w:val="0"/>
      <w:marTop w:val="0"/>
      <w:marBottom w:val="0"/>
      <w:divBdr>
        <w:top w:val="none" w:sz="0" w:space="0" w:color="auto"/>
        <w:left w:val="none" w:sz="0" w:space="0" w:color="auto"/>
        <w:bottom w:val="none" w:sz="0" w:space="0" w:color="auto"/>
        <w:right w:val="none" w:sz="0" w:space="0" w:color="auto"/>
      </w:divBdr>
    </w:div>
    <w:div w:id="847451564">
      <w:bodyDiv w:val="1"/>
      <w:marLeft w:val="0"/>
      <w:marRight w:val="0"/>
      <w:marTop w:val="0"/>
      <w:marBottom w:val="0"/>
      <w:divBdr>
        <w:top w:val="none" w:sz="0" w:space="0" w:color="auto"/>
        <w:left w:val="none" w:sz="0" w:space="0" w:color="auto"/>
        <w:bottom w:val="none" w:sz="0" w:space="0" w:color="auto"/>
        <w:right w:val="none" w:sz="0" w:space="0" w:color="auto"/>
      </w:divBdr>
    </w:div>
    <w:div w:id="955017269">
      <w:bodyDiv w:val="1"/>
      <w:marLeft w:val="0"/>
      <w:marRight w:val="0"/>
      <w:marTop w:val="0"/>
      <w:marBottom w:val="0"/>
      <w:divBdr>
        <w:top w:val="none" w:sz="0" w:space="0" w:color="auto"/>
        <w:left w:val="none" w:sz="0" w:space="0" w:color="auto"/>
        <w:bottom w:val="none" w:sz="0" w:space="0" w:color="auto"/>
        <w:right w:val="none" w:sz="0" w:space="0" w:color="auto"/>
      </w:divBdr>
      <w:divsChild>
        <w:div w:id="1449859402">
          <w:marLeft w:val="0"/>
          <w:marRight w:val="0"/>
          <w:marTop w:val="0"/>
          <w:marBottom w:val="0"/>
          <w:divBdr>
            <w:top w:val="none" w:sz="0" w:space="0" w:color="auto"/>
            <w:left w:val="none" w:sz="0" w:space="0" w:color="auto"/>
            <w:bottom w:val="none" w:sz="0" w:space="0" w:color="auto"/>
            <w:right w:val="none" w:sz="0" w:space="0" w:color="auto"/>
          </w:divBdr>
        </w:div>
      </w:divsChild>
    </w:div>
    <w:div w:id="964459161">
      <w:bodyDiv w:val="1"/>
      <w:marLeft w:val="0"/>
      <w:marRight w:val="0"/>
      <w:marTop w:val="0"/>
      <w:marBottom w:val="0"/>
      <w:divBdr>
        <w:top w:val="none" w:sz="0" w:space="0" w:color="auto"/>
        <w:left w:val="none" w:sz="0" w:space="0" w:color="auto"/>
        <w:bottom w:val="none" w:sz="0" w:space="0" w:color="auto"/>
        <w:right w:val="none" w:sz="0" w:space="0" w:color="auto"/>
      </w:divBdr>
    </w:div>
    <w:div w:id="1115906128">
      <w:bodyDiv w:val="1"/>
      <w:marLeft w:val="0"/>
      <w:marRight w:val="0"/>
      <w:marTop w:val="0"/>
      <w:marBottom w:val="0"/>
      <w:divBdr>
        <w:top w:val="none" w:sz="0" w:space="0" w:color="auto"/>
        <w:left w:val="none" w:sz="0" w:space="0" w:color="auto"/>
        <w:bottom w:val="none" w:sz="0" w:space="0" w:color="auto"/>
        <w:right w:val="none" w:sz="0" w:space="0" w:color="auto"/>
      </w:divBdr>
    </w:div>
    <w:div w:id="1219586732">
      <w:bodyDiv w:val="1"/>
      <w:marLeft w:val="0"/>
      <w:marRight w:val="0"/>
      <w:marTop w:val="0"/>
      <w:marBottom w:val="0"/>
      <w:divBdr>
        <w:top w:val="none" w:sz="0" w:space="0" w:color="auto"/>
        <w:left w:val="none" w:sz="0" w:space="0" w:color="auto"/>
        <w:bottom w:val="none" w:sz="0" w:space="0" w:color="auto"/>
        <w:right w:val="none" w:sz="0" w:space="0" w:color="auto"/>
      </w:divBdr>
      <w:divsChild>
        <w:div w:id="1349989568">
          <w:marLeft w:val="0"/>
          <w:marRight w:val="0"/>
          <w:marTop w:val="0"/>
          <w:marBottom w:val="0"/>
          <w:divBdr>
            <w:top w:val="none" w:sz="0" w:space="0" w:color="auto"/>
            <w:left w:val="none" w:sz="0" w:space="0" w:color="auto"/>
            <w:bottom w:val="none" w:sz="0" w:space="0" w:color="auto"/>
            <w:right w:val="none" w:sz="0" w:space="0" w:color="auto"/>
          </w:divBdr>
        </w:div>
      </w:divsChild>
    </w:div>
    <w:div w:id="1282807464">
      <w:bodyDiv w:val="1"/>
      <w:marLeft w:val="0"/>
      <w:marRight w:val="0"/>
      <w:marTop w:val="0"/>
      <w:marBottom w:val="0"/>
      <w:divBdr>
        <w:top w:val="none" w:sz="0" w:space="0" w:color="auto"/>
        <w:left w:val="none" w:sz="0" w:space="0" w:color="auto"/>
        <w:bottom w:val="none" w:sz="0" w:space="0" w:color="auto"/>
        <w:right w:val="none" w:sz="0" w:space="0" w:color="auto"/>
      </w:divBdr>
    </w:div>
    <w:div w:id="1424296647">
      <w:bodyDiv w:val="1"/>
      <w:marLeft w:val="0"/>
      <w:marRight w:val="0"/>
      <w:marTop w:val="0"/>
      <w:marBottom w:val="0"/>
      <w:divBdr>
        <w:top w:val="none" w:sz="0" w:space="0" w:color="auto"/>
        <w:left w:val="none" w:sz="0" w:space="0" w:color="auto"/>
        <w:bottom w:val="none" w:sz="0" w:space="0" w:color="auto"/>
        <w:right w:val="none" w:sz="0" w:space="0" w:color="auto"/>
      </w:divBdr>
    </w:div>
    <w:div w:id="1460758300">
      <w:bodyDiv w:val="1"/>
      <w:marLeft w:val="0"/>
      <w:marRight w:val="0"/>
      <w:marTop w:val="0"/>
      <w:marBottom w:val="0"/>
      <w:divBdr>
        <w:top w:val="none" w:sz="0" w:space="0" w:color="auto"/>
        <w:left w:val="none" w:sz="0" w:space="0" w:color="auto"/>
        <w:bottom w:val="none" w:sz="0" w:space="0" w:color="auto"/>
        <w:right w:val="none" w:sz="0" w:space="0" w:color="auto"/>
      </w:divBdr>
    </w:div>
    <w:div w:id="1656760203">
      <w:bodyDiv w:val="1"/>
      <w:marLeft w:val="0"/>
      <w:marRight w:val="0"/>
      <w:marTop w:val="0"/>
      <w:marBottom w:val="0"/>
      <w:divBdr>
        <w:top w:val="none" w:sz="0" w:space="0" w:color="auto"/>
        <w:left w:val="none" w:sz="0" w:space="0" w:color="auto"/>
        <w:bottom w:val="none" w:sz="0" w:space="0" w:color="auto"/>
        <w:right w:val="none" w:sz="0" w:space="0" w:color="auto"/>
      </w:divBdr>
    </w:div>
    <w:div w:id="1684434048">
      <w:bodyDiv w:val="1"/>
      <w:marLeft w:val="0"/>
      <w:marRight w:val="0"/>
      <w:marTop w:val="0"/>
      <w:marBottom w:val="0"/>
      <w:divBdr>
        <w:top w:val="none" w:sz="0" w:space="0" w:color="auto"/>
        <w:left w:val="none" w:sz="0" w:space="0" w:color="auto"/>
        <w:bottom w:val="none" w:sz="0" w:space="0" w:color="auto"/>
        <w:right w:val="none" w:sz="0" w:space="0" w:color="auto"/>
      </w:divBdr>
    </w:div>
    <w:div w:id="1749301359">
      <w:bodyDiv w:val="1"/>
      <w:marLeft w:val="0"/>
      <w:marRight w:val="0"/>
      <w:marTop w:val="0"/>
      <w:marBottom w:val="0"/>
      <w:divBdr>
        <w:top w:val="none" w:sz="0" w:space="0" w:color="auto"/>
        <w:left w:val="none" w:sz="0" w:space="0" w:color="auto"/>
        <w:bottom w:val="none" w:sz="0" w:space="0" w:color="auto"/>
        <w:right w:val="none" w:sz="0" w:space="0" w:color="auto"/>
      </w:divBdr>
    </w:div>
    <w:div w:id="1807238165">
      <w:bodyDiv w:val="1"/>
      <w:marLeft w:val="0"/>
      <w:marRight w:val="0"/>
      <w:marTop w:val="0"/>
      <w:marBottom w:val="0"/>
      <w:divBdr>
        <w:top w:val="none" w:sz="0" w:space="0" w:color="auto"/>
        <w:left w:val="none" w:sz="0" w:space="0" w:color="auto"/>
        <w:bottom w:val="none" w:sz="0" w:space="0" w:color="auto"/>
        <w:right w:val="none" w:sz="0" w:space="0" w:color="auto"/>
      </w:divBdr>
    </w:div>
    <w:div w:id="1859156730">
      <w:bodyDiv w:val="1"/>
      <w:marLeft w:val="0"/>
      <w:marRight w:val="0"/>
      <w:marTop w:val="0"/>
      <w:marBottom w:val="0"/>
      <w:divBdr>
        <w:top w:val="none" w:sz="0" w:space="0" w:color="auto"/>
        <w:left w:val="none" w:sz="0" w:space="0" w:color="auto"/>
        <w:bottom w:val="none" w:sz="0" w:space="0" w:color="auto"/>
        <w:right w:val="none" w:sz="0" w:space="0" w:color="auto"/>
      </w:divBdr>
    </w:div>
    <w:div w:id="20723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60326&amp;date=24.10.2025&amp;dst=100008&amp;field=134" TargetMode="External"/><Relationship Id="rId13" Type="http://schemas.openxmlformats.org/officeDocument/2006/relationships/hyperlink" Target="https://login.consultant.ru/link/?req=doc&amp;base=LAW&amp;n=75618&amp;dst=100008&amp;field=134&amp;date=23.10.202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75618&amp;dst=100049&amp;field=134&amp;date=23.10.202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LAW251&amp;n=1657020&amp;date=23.10.20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51&amp;n=1666296&amp;dst=100892&amp;field=134&amp;date=24.10.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75618&amp;dst=100008&amp;field=134&amp;date=23.10.2025" TargetMode="External"/><Relationship Id="rId10" Type="http://schemas.openxmlformats.org/officeDocument/2006/relationships/hyperlink" Target="https://login.consultant.ru/link/?req=doc&amp;base=LAW&amp;n=499778&amp;dst=100075&amp;field=134&amp;date=24.10.202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99778&amp;dst=100069&amp;field=134&amp;date=24.10.2025" TargetMode="External"/><Relationship Id="rId14" Type="http://schemas.openxmlformats.org/officeDocument/2006/relationships/hyperlink" Target="https://login.consultant.ru/link/?req=doc&amp;base=LAW&amp;n=75618&amp;dst=100008&amp;field=134&amp;date=23.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Забайкальского края от 16.08.2012 N 23(ред. от 03.06.2013)"Об утверждении видов разрешенной охоты и параметров осуществления охоты в общедоступных и закрепленных охотничьих угодьях Забайкальского края"</vt:lpstr>
    </vt:vector>
  </TitlesOfParts>
  <Company>Reanimator Extreme Edition</Company>
  <LinksUpToDate>false</LinksUpToDate>
  <CharactersWithSpaces>6438</CharactersWithSpaces>
  <SharedDoc>false</SharedDoc>
  <HLinks>
    <vt:vector size="78" baseType="variant">
      <vt:variant>
        <vt:i4>3342451</vt:i4>
      </vt:variant>
      <vt:variant>
        <vt:i4>39</vt:i4>
      </vt:variant>
      <vt:variant>
        <vt:i4>0</vt:i4>
      </vt:variant>
      <vt:variant>
        <vt:i4>5</vt:i4>
      </vt:variant>
      <vt:variant>
        <vt:lpwstr>https://login.consultant.ru/link/?req=doc&amp;base=LAW&amp;n=414404&amp;dst=100007</vt:lpwstr>
      </vt:variant>
      <vt:variant>
        <vt:lpwstr/>
      </vt:variant>
      <vt:variant>
        <vt:i4>3670136</vt:i4>
      </vt:variant>
      <vt:variant>
        <vt:i4>36</vt:i4>
      </vt:variant>
      <vt:variant>
        <vt:i4>0</vt:i4>
      </vt:variant>
      <vt:variant>
        <vt:i4>5</vt:i4>
      </vt:variant>
      <vt:variant>
        <vt:lpwstr>https://login.consultant.ru/link/?req=doc&amp;base=LAW&amp;n=486785&amp;dst=100006</vt:lpwstr>
      </vt:variant>
      <vt:variant>
        <vt:lpwstr/>
      </vt:variant>
      <vt:variant>
        <vt:i4>3407991</vt:i4>
      </vt:variant>
      <vt:variant>
        <vt:i4>33</vt:i4>
      </vt:variant>
      <vt:variant>
        <vt:i4>0</vt:i4>
      </vt:variant>
      <vt:variant>
        <vt:i4>5</vt:i4>
      </vt:variant>
      <vt:variant>
        <vt:lpwstr>https://login.consultant.ru/link/?req=doc&amp;base=LAW&amp;n=506742&amp;dst=100007</vt:lpwstr>
      </vt:variant>
      <vt:variant>
        <vt:lpwstr/>
      </vt:variant>
      <vt:variant>
        <vt:i4>5701649</vt:i4>
      </vt:variant>
      <vt:variant>
        <vt:i4>30</vt:i4>
      </vt:variant>
      <vt:variant>
        <vt:i4>0</vt:i4>
      </vt:variant>
      <vt:variant>
        <vt:i4>5</vt:i4>
      </vt:variant>
      <vt:variant>
        <vt:lpwstr>https://login.consultant.ru/link/?req=doc&amp;base=RLAW251&amp;n=1657020&amp;date=23.10.2025</vt:lpwstr>
      </vt:variant>
      <vt:variant>
        <vt:lpwstr/>
      </vt:variant>
      <vt:variant>
        <vt:i4>6750308</vt:i4>
      </vt:variant>
      <vt:variant>
        <vt:i4>27</vt:i4>
      </vt:variant>
      <vt:variant>
        <vt:i4>0</vt:i4>
      </vt:variant>
      <vt:variant>
        <vt:i4>5</vt:i4>
      </vt:variant>
      <vt:variant>
        <vt:lpwstr>https://login.consultant.ru/link/?req=doc&amp;base=LAW&amp;n=75618&amp;dst=100008&amp;field=134&amp;date=23.10.2025</vt:lpwstr>
      </vt:variant>
      <vt:variant>
        <vt:lpwstr/>
      </vt:variant>
      <vt:variant>
        <vt:i4>6750308</vt:i4>
      </vt:variant>
      <vt:variant>
        <vt:i4>24</vt:i4>
      </vt:variant>
      <vt:variant>
        <vt:i4>0</vt:i4>
      </vt:variant>
      <vt:variant>
        <vt:i4>5</vt:i4>
      </vt:variant>
      <vt:variant>
        <vt:lpwstr>https://login.consultant.ru/link/?req=doc&amp;base=LAW&amp;n=75618&amp;dst=100008&amp;field=134&amp;date=23.10.2025</vt:lpwstr>
      </vt:variant>
      <vt:variant>
        <vt:lpwstr/>
      </vt:variant>
      <vt:variant>
        <vt:i4>6750308</vt:i4>
      </vt:variant>
      <vt:variant>
        <vt:i4>21</vt:i4>
      </vt:variant>
      <vt:variant>
        <vt:i4>0</vt:i4>
      </vt:variant>
      <vt:variant>
        <vt:i4>5</vt:i4>
      </vt:variant>
      <vt:variant>
        <vt:lpwstr>https://login.consultant.ru/link/?req=doc&amp;base=LAW&amp;n=75618&amp;dst=100008&amp;field=134&amp;date=23.10.2025</vt:lpwstr>
      </vt:variant>
      <vt:variant>
        <vt:lpwstr/>
      </vt:variant>
      <vt:variant>
        <vt:i4>6488165</vt:i4>
      </vt:variant>
      <vt:variant>
        <vt:i4>18</vt:i4>
      </vt:variant>
      <vt:variant>
        <vt:i4>0</vt:i4>
      </vt:variant>
      <vt:variant>
        <vt:i4>5</vt:i4>
      </vt:variant>
      <vt:variant>
        <vt:lpwstr>https://login.consultant.ru/link/?req=doc&amp;base=LAW&amp;n=75618&amp;dst=100049&amp;field=134&amp;date=23.10.2025</vt:lpwstr>
      </vt:variant>
      <vt:variant>
        <vt:lpwstr/>
      </vt:variant>
      <vt:variant>
        <vt:i4>6225939</vt:i4>
      </vt:variant>
      <vt:variant>
        <vt:i4>15</vt:i4>
      </vt:variant>
      <vt:variant>
        <vt:i4>0</vt:i4>
      </vt:variant>
      <vt:variant>
        <vt:i4>5</vt:i4>
      </vt:variant>
      <vt:variant>
        <vt:lpwstr>https://login.consultant.ru/link/?req=doc&amp;base=RLAW251&amp;n=1666296&amp;dst=100892&amp;field=134&amp;date=24.10.2025</vt:lpwstr>
      </vt:variant>
      <vt:variant>
        <vt:lpwstr/>
      </vt:variant>
      <vt:variant>
        <vt:i4>5898320</vt:i4>
      </vt:variant>
      <vt:variant>
        <vt:i4>12</vt:i4>
      </vt:variant>
      <vt:variant>
        <vt:i4>0</vt:i4>
      </vt:variant>
      <vt:variant>
        <vt:i4>5</vt:i4>
      </vt:variant>
      <vt:variant>
        <vt:lpwstr>https://login.consultant.ru/link/?req=doc&amp;base=LAW&amp;n=499778&amp;dst=100075&amp;field=134&amp;date=24.10.2025</vt:lpwstr>
      </vt:variant>
      <vt:variant>
        <vt:lpwstr/>
      </vt:variant>
      <vt:variant>
        <vt:i4>5636177</vt:i4>
      </vt:variant>
      <vt:variant>
        <vt:i4>9</vt:i4>
      </vt:variant>
      <vt:variant>
        <vt:i4>0</vt:i4>
      </vt:variant>
      <vt:variant>
        <vt:i4>5</vt:i4>
      </vt:variant>
      <vt:variant>
        <vt:lpwstr>https://login.consultant.ru/link/?req=doc&amp;base=LAW&amp;n=499778&amp;dst=100069&amp;field=134&amp;date=24.10.2025</vt:lpwstr>
      </vt:variant>
      <vt:variant>
        <vt:lpwstr/>
      </vt:variant>
      <vt:variant>
        <vt:i4>5898256</vt:i4>
      </vt:variant>
      <vt:variant>
        <vt:i4>6</vt:i4>
      </vt:variant>
      <vt:variant>
        <vt:i4>0</vt:i4>
      </vt:variant>
      <vt:variant>
        <vt:i4>5</vt:i4>
      </vt:variant>
      <vt:variant>
        <vt:lpwstr>https://login.consultant.ru/link/?req=doc&amp;base=RLAW251&amp;n=1660326&amp;date=24.10.2025&amp;dst=100008&amp;field=134</vt:lpwstr>
      </vt:variant>
      <vt:variant>
        <vt:lpwstr/>
      </vt:variant>
      <vt:variant>
        <vt:i4>3276912</vt:i4>
      </vt:variant>
      <vt:variant>
        <vt:i4>3</vt:i4>
      </vt:variant>
      <vt:variant>
        <vt:i4>0</vt:i4>
      </vt:variant>
      <vt:variant>
        <vt:i4>5</vt:i4>
      </vt:variant>
      <vt:variant>
        <vt:lpwstr/>
      </vt:variant>
      <vt:variant>
        <vt:lpwstr>P24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Забайкальского края от 16.08.2012 N 23(ред. от 03.06.2013)"Об утверждении видов разрешенной охоты и параметров осуществления охоты в общедоступных и закрепленных охотничьих угодьях Забайкальского края"</dc:title>
  <dc:creator>1</dc:creator>
  <cp:lastModifiedBy>1</cp:lastModifiedBy>
  <cp:revision>3</cp:revision>
  <cp:lastPrinted>2024-05-17T02:44:00Z</cp:lastPrinted>
  <dcterms:created xsi:type="dcterms:W3CDTF">2025-10-31T05:35:00Z</dcterms:created>
  <dcterms:modified xsi:type="dcterms:W3CDTF">2025-10-31T06:48:00Z</dcterms:modified>
</cp:coreProperties>
</file>