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800100" cy="889000"/>
                <wp:effectExtent l="0" t="0" r="0" b="0"/>
                <wp:docPr id="1" name="_x0000_s10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800100" cy="889000"/>
                          <a:chOff x="0" y="0"/>
                          <a:chExt cx="1260" cy="1400"/>
                        </a:xfrm>
                      </wpg:grpSpPr>
                      <pic:pic xmlns:pic="http://schemas.openxmlformats.org/drawingml/2006/picture">
                        <pic:nvPicPr>
                          <pic:cNvPr id="2" name=""/>
                          <pic:cNvPicPr/>
                          <pic:nvPr/>
                        </pic:nvPicPr>
                        <pic:blipFill>
                          <a:blip r:embed="rId11"/>
                          <a:stretch/>
                        </pic:blipFill>
                        <pic:spPr bwMode="auto">
                          <a:xfrm>
                            <a:off x="0" y="0"/>
                            <a:ext cx="1259" cy="14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round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group 0" o:spid="_x0000_s0000" style="width:63.00pt;height:70.00pt;mso-wrap-distance-left:0.00pt;mso-wrap-distance-top:0.00pt;mso-wrap-distance-right:0.00pt;mso-wrap-distance-bottom:0.00pt;" coordorigin="0,0" coordsize="12,14"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1" o:spid="_x0000_s1" type="#_x0000_t75" style="position:absolute;left:0;top:0;width:12;height:14;" stroked="f">
                  <v:path textboxrect="0,0,0,0"/>
                  <v:imagedata r:id="rId11" o:title=""/>
                </v:shape>
              </v:group>
            </w:pict>
          </mc:Fallback>
        </mc:AlternateContent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33"/>
          <w:szCs w:val="33"/>
        </w:rPr>
        <w:t xml:space="preserve">ПРАВИТЕЛЬСТВО ЗАБАЙКАЛЬСКОГО КРАЯ</w:t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jc w:val="center"/>
        <w:shd w:val="clear" w:color="auto" w:fill="ffffff"/>
        <w:rPr>
          <w:bCs/>
          <w:spacing w:val="-14"/>
        </w:rPr>
      </w:pPr>
      <w:r>
        <w:rPr>
          <w:bCs/>
          <w:spacing w:val="-14"/>
          <w:sz w:val="35"/>
          <w:szCs w:val="35"/>
        </w:rPr>
        <w:t xml:space="preserve">ПОСТАНОВЛЕНИЕ</w:t>
      </w:r>
      <w:r>
        <w:rPr>
          <w:bCs/>
          <w:spacing w:val="-14"/>
        </w:rPr>
      </w:r>
      <w:r>
        <w:rPr>
          <w:bCs/>
          <w:spacing w:val="-14"/>
        </w:rPr>
      </w:r>
    </w:p>
    <w:p>
      <w:pPr>
        <w:jc w:val="center"/>
        <w:shd w:val="clear" w:color="auto" w:fill="ffffff"/>
        <w:rPr>
          <w:bCs/>
          <w:spacing w:val="-6"/>
          <w:sz w:val="28"/>
          <w:szCs w:val="28"/>
        </w:rPr>
      </w:pPr>
      <w:r>
        <w:rPr>
          <w:bCs/>
          <w:spacing w:val="-6"/>
          <w:sz w:val="28"/>
          <w:szCs w:val="28"/>
        </w:rPr>
      </w:r>
      <w:r>
        <w:rPr>
          <w:bCs/>
          <w:spacing w:val="-6"/>
          <w:sz w:val="28"/>
          <w:szCs w:val="28"/>
        </w:rPr>
      </w:r>
      <w:r>
        <w:rPr>
          <w:bCs/>
          <w:spacing w:val="-6"/>
          <w:sz w:val="28"/>
          <w:szCs w:val="28"/>
        </w:rPr>
      </w:r>
    </w:p>
    <w:p>
      <w:pPr>
        <w:jc w:val="center"/>
        <w:shd w:val="clear" w:color="auto" w:fill="ffffff"/>
        <w:rPr>
          <w:bCs/>
          <w:spacing w:val="-14"/>
          <w:sz w:val="6"/>
          <w:szCs w:val="6"/>
        </w:rPr>
      </w:pPr>
      <w:r>
        <w:rPr>
          <w:bCs/>
          <w:spacing w:val="-6"/>
          <w:sz w:val="35"/>
          <w:szCs w:val="35"/>
        </w:rPr>
        <w:t xml:space="preserve">г. Чита</w:t>
      </w:r>
      <w:r>
        <w:rPr>
          <w:bCs/>
          <w:spacing w:val="-14"/>
          <w:sz w:val="6"/>
          <w:szCs w:val="6"/>
        </w:rPr>
      </w:r>
      <w:r>
        <w:rPr>
          <w:bCs/>
          <w:spacing w:val="-14"/>
          <w:sz w:val="6"/>
          <w:szCs w:val="6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bCs/>
          <w:spacing w:val="-14"/>
          <w:sz w:val="6"/>
          <w:szCs w:val="6"/>
        </w:rPr>
      </w:pPr>
      <w:r>
        <w:rPr>
          <w:bCs/>
          <w:spacing w:val="-14"/>
          <w:sz w:val="6"/>
          <w:szCs w:val="6"/>
        </w:rPr>
      </w:r>
      <w:r>
        <w:rPr>
          <w:bCs/>
          <w:spacing w:val="-14"/>
          <w:sz w:val="6"/>
          <w:szCs w:val="6"/>
        </w:rPr>
      </w:r>
      <w:r>
        <w:rPr>
          <w:bCs/>
          <w:spacing w:val="-14"/>
          <w:sz w:val="6"/>
          <w:szCs w:val="6"/>
        </w:rPr>
      </w:r>
    </w:p>
    <w:p>
      <w:pPr>
        <w:jc w:val="center"/>
        <w:shd w:val="clear" w:color="auto" w:fill="ffffff"/>
        <w:rPr>
          <w:bCs/>
          <w:spacing w:val="-14"/>
          <w:sz w:val="6"/>
          <w:szCs w:val="6"/>
        </w:rPr>
      </w:pPr>
      <w:r>
        <w:rPr>
          <w:bCs/>
          <w:spacing w:val="-14"/>
          <w:sz w:val="6"/>
          <w:szCs w:val="6"/>
        </w:rPr>
      </w:r>
      <w:r>
        <w:rPr>
          <w:bCs/>
          <w:spacing w:val="-14"/>
          <w:sz w:val="6"/>
          <w:szCs w:val="6"/>
        </w:rPr>
      </w:r>
      <w:r>
        <w:rPr>
          <w:bCs/>
          <w:spacing w:val="-14"/>
          <w:sz w:val="6"/>
          <w:szCs w:val="6"/>
        </w:rPr>
      </w:r>
    </w:p>
    <w:p>
      <w:pPr>
        <w:jc w:val="center"/>
        <w:shd w:val="clear" w:color="auto" w:fill="ffffff"/>
        <w:rPr>
          <w:bCs/>
          <w:spacing w:val="-14"/>
          <w:sz w:val="6"/>
          <w:szCs w:val="6"/>
        </w:rPr>
      </w:pPr>
      <w:r>
        <w:rPr>
          <w:bCs/>
          <w:spacing w:val="-14"/>
          <w:sz w:val="6"/>
          <w:szCs w:val="6"/>
        </w:rPr>
      </w:r>
      <w:r>
        <w:rPr>
          <w:bCs/>
          <w:spacing w:val="-14"/>
          <w:sz w:val="6"/>
          <w:szCs w:val="6"/>
        </w:rPr>
      </w:r>
      <w:r>
        <w:rPr>
          <w:bCs/>
          <w:spacing w:val="-14"/>
          <w:sz w:val="6"/>
          <w:szCs w:val="6"/>
        </w:rPr>
      </w:r>
    </w:p>
    <w:p>
      <w:pPr>
        <w:jc w:val="center"/>
        <w:shd w:val="clear" w:color="auto" w:fill="ffffff"/>
        <w:rPr>
          <w:bCs/>
          <w:spacing w:val="-14"/>
          <w:sz w:val="6"/>
          <w:szCs w:val="6"/>
        </w:rPr>
      </w:pPr>
      <w:r>
        <w:rPr>
          <w:bCs/>
          <w:spacing w:val="-14"/>
          <w:sz w:val="6"/>
          <w:szCs w:val="6"/>
        </w:rPr>
      </w:r>
      <w:r>
        <w:rPr>
          <w:bCs/>
          <w:spacing w:val="-14"/>
          <w:sz w:val="6"/>
          <w:szCs w:val="6"/>
        </w:rPr>
      </w:r>
      <w:r>
        <w:rPr>
          <w:bCs/>
          <w:spacing w:val="-14"/>
          <w:sz w:val="6"/>
          <w:szCs w:val="6"/>
        </w:rPr>
      </w:r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внесении изменений в государственную программу </w:t>
      </w:r>
      <w:r>
        <w:rPr>
          <w:b/>
          <w:bCs/>
          <w:sz w:val="28"/>
          <w:szCs w:val="28"/>
        </w:rPr>
        <w:br/>
        <w:t xml:space="preserve">Забайкальского края «Управление государственными финансами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и государственным долгом»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</w:t>
      </w:r>
      <w:r>
        <w:rPr>
          <w:color w:val="000000"/>
          <w:sz w:val="28"/>
          <w:szCs w:val="28"/>
        </w:rPr>
        <w:t xml:space="preserve"> Порядком разработки, формирования, реализации, мониторинга и проведения оценки эффективности государственных программ Забайкальского края, утвержденным постановлением Правительства Забайкальского края от 30 декабря 2013 года № 600, Правительство Забайкаль</w:t>
      </w:r>
      <w:r>
        <w:rPr>
          <w:color w:val="000000"/>
          <w:sz w:val="28"/>
          <w:szCs w:val="28"/>
        </w:rPr>
        <w:t xml:space="preserve">ского края </w:t>
      </w:r>
      <w:r>
        <w:rPr>
          <w:rFonts w:ascii="Times New Roman Полужирный" w:hAnsi="Times New Roman Полужирный"/>
          <w:b/>
          <w:color w:val="000000"/>
          <w:spacing w:val="20"/>
          <w:sz w:val="28"/>
          <w:szCs w:val="28"/>
        </w:rPr>
        <w:t xml:space="preserve">постановляет</w:t>
      </w:r>
      <w:r>
        <w:rPr>
          <w:color w:val="000000"/>
          <w:sz w:val="28"/>
          <w:szCs w:val="28"/>
        </w:rPr>
        <w:t xml:space="preserve">: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73"/>
        <w:ind w:firstLine="709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Утвердить прилагаемые </w:t>
      </w:r>
      <w:hyperlink w:tooltip="#P31" w:anchor="P31" w:history="1">
        <w:r>
          <w:rPr>
            <w:sz w:val="28"/>
            <w:szCs w:val="28"/>
          </w:rPr>
          <w:t xml:space="preserve">изменения</w:t>
        </w:r>
      </w:hyperlink>
      <w:r>
        <w:rPr>
          <w:sz w:val="28"/>
          <w:szCs w:val="28"/>
        </w:rPr>
        <w:t xml:space="preserve">, которые вносятся в государственную </w:t>
      </w:r>
      <w:hyperlink r:id="rId12" w:tooltip="consultantplus://offline/ref=A52274A001D1C8D2B8B277CF5C215607FA76BED86DF0D1D85F0432A6ECECB1729C639CD79839B0C932AD011ADA62y0C" w:history="1">
        <w:r>
          <w:rPr>
            <w:sz w:val="28"/>
            <w:szCs w:val="28"/>
          </w:rPr>
          <w:t xml:space="preserve">программу</w:t>
        </w:r>
      </w:hyperlink>
      <w:r>
        <w:rPr>
          <w:sz w:val="28"/>
          <w:szCs w:val="28"/>
        </w:rPr>
        <w:t xml:space="preserve"> Забайкальского края </w:t>
      </w:r>
      <w:r>
        <w:rPr>
          <w:color w:val="000000"/>
          <w:sz w:val="28"/>
          <w:szCs w:val="28"/>
        </w:rPr>
        <w:t xml:space="preserve">«Управление государственными финансами и государственным долгом», утвержденную постановлением Правительства Забайкальского края от 27 </w:t>
      </w:r>
      <w:r>
        <w:rPr>
          <w:color w:val="000000"/>
          <w:sz w:val="28"/>
          <w:szCs w:val="28"/>
        </w:rPr>
        <w:t xml:space="preserve">мая 2014 года </w:t>
      </w:r>
      <w:r>
        <w:rPr>
          <w:color w:val="000000"/>
          <w:sz w:val="28"/>
          <w:szCs w:val="28"/>
          <w:highlight w:val="white"/>
        </w:rPr>
        <w:t xml:space="preserve">№ 274</w:t>
      </w:r>
      <w:r>
        <w:rPr>
          <w:bCs/>
          <w:sz w:val="28"/>
          <w:szCs w:val="28"/>
          <w:highlight w:val="white"/>
        </w:rPr>
        <w:t xml:space="preserve"> </w:t>
      </w:r>
      <w:r>
        <w:rPr>
          <w:color w:val="000000"/>
          <w:sz w:val="28"/>
          <w:szCs w:val="28"/>
          <w:highlight w:val="white"/>
        </w:rPr>
        <w:t xml:space="preserve">(с изменениями, внесенными постановлениями Правительства Забайкальского края </w:t>
      </w:r>
      <w:r>
        <w:rPr>
          <w:sz w:val="28"/>
          <w:szCs w:val="28"/>
          <w:highlight w:val="white"/>
        </w:rPr>
        <w:t xml:space="preserve">от 29 марта 2016 года № 115, от 31 марта 2017 года № 113, от 19 декабря 2017 года № 538, от 28 марта 2018 года № 107, от 28 августа 2018 года № 337, от 26 дека</w:t>
      </w:r>
      <w:r>
        <w:rPr>
          <w:sz w:val="28"/>
          <w:szCs w:val="28"/>
          <w:highlight w:val="white"/>
        </w:rPr>
        <w:t xml:space="preserve">бря 2018 года № 524, от 29 марта 2019 года № 110, от 3 октября 2019 года № 393, </w:t>
      </w:r>
      <w:r>
        <w:rPr>
          <w:sz w:val="28"/>
          <w:szCs w:val="28"/>
          <w:highlight w:val="white"/>
        </w:rPr>
        <w:br/>
        <w:t xml:space="preserve">от 30 декабря 2019 года № 528, от 27 марта 2020 года № 73, </w:t>
      </w:r>
      <w:r>
        <w:rPr>
          <w:sz w:val="28"/>
          <w:szCs w:val="28"/>
          <w:highlight w:val="white"/>
        </w:rPr>
        <w:br/>
        <w:t xml:space="preserve">от 2 декабря 2020 года № 519</w:t>
      </w:r>
      <w:r>
        <w:rPr>
          <w:color w:val="000000"/>
          <w:sz w:val="28"/>
          <w:szCs w:val="28"/>
          <w:highlight w:val="white"/>
        </w:rPr>
        <w:t xml:space="preserve">, от 31 марта 2021 года № 103, </w:t>
      </w:r>
      <w:r>
        <w:rPr>
          <w:color w:val="000000"/>
          <w:sz w:val="28"/>
          <w:szCs w:val="28"/>
          <w:highlight w:val="white"/>
        </w:rPr>
        <w:br/>
        <w:t xml:space="preserve">от 7 июля 2021 года № 237, от 30 декабря 2021 года № 56</w:t>
      </w:r>
      <w:r>
        <w:rPr>
          <w:color w:val="000000"/>
          <w:sz w:val="28"/>
          <w:szCs w:val="28"/>
          <w:highlight w:val="white"/>
        </w:rPr>
        <w:t xml:space="preserve">3, </w:t>
      </w:r>
      <w:r>
        <w:rPr>
          <w:color w:val="000000"/>
          <w:sz w:val="28"/>
          <w:szCs w:val="28"/>
          <w:highlight w:val="white"/>
        </w:rPr>
        <w:br/>
        <w:t xml:space="preserve">от 29 марта 2022 года № 104, от 5 сентября 2022 года № 395, </w:t>
      </w:r>
      <w:r>
        <w:rPr>
          <w:color w:val="000000"/>
          <w:sz w:val="28"/>
          <w:szCs w:val="28"/>
          <w:highlight w:val="white"/>
        </w:rPr>
        <w:br/>
        <w:t xml:space="preserve">от 29 декабря 2022 года № 673, </w:t>
      </w:r>
      <w:r>
        <w:rPr>
          <w:sz w:val="28"/>
          <w:szCs w:val="28"/>
          <w:highlight w:val="white"/>
        </w:rPr>
        <w:t xml:space="preserve">от 28 марта 2023 года № 146, </w:t>
      </w:r>
      <w:r>
        <w:rPr>
          <w:sz w:val="28"/>
          <w:szCs w:val="28"/>
          <w:highlight w:val="white"/>
        </w:rPr>
        <w:br/>
        <w:t xml:space="preserve">от 26 декабря 2023 года № 716, от 21 февраля 2024 года № 73, от 18 сентября 2024 года № 467, от 27 марта 2025 года № 148).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Перв</w:t>
      </w:r>
      <w:r>
        <w:rPr>
          <w:sz w:val="28"/>
          <w:szCs w:val="28"/>
        </w:rPr>
        <w:t xml:space="preserve">ый заместитель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председателя Правительства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Забайкальского края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r>
        <w:rPr>
          <w:sz w:val="28"/>
          <w:szCs w:val="28"/>
        </w:rPr>
        <w:tab/>
        <w:t xml:space="preserve">          </w:t>
      </w:r>
      <w:r>
        <w:rPr>
          <w:sz w:val="28"/>
          <w:szCs w:val="28"/>
        </w:rPr>
        <w:tab/>
        <w:t xml:space="preserve">  Б.Б.Батомункуев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br w:type="page" w:clear="all"/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3"/>
        <w:ind w:left="5103" w:firstLine="0"/>
        <w:jc w:val="center"/>
        <w:spacing w:line="360" w:lineRule="auto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УТВЕРЖДЕНЫ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Правительства</w:t>
      </w:r>
      <w:r>
        <w:rPr>
          <w:sz w:val="28"/>
          <w:szCs w:val="28"/>
        </w:rPr>
        <w:br/>
        <w:t xml:space="preserve">Забайкальского края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3"/>
        <w:ind w:firstLine="0"/>
        <w:jc w:val="center"/>
        <w:widowControl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873"/>
        <w:ind w:firstLine="0"/>
        <w:jc w:val="center"/>
        <w:widowControl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873"/>
        <w:ind w:firstLine="0"/>
        <w:jc w:val="center"/>
        <w:widowControl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ИЗМЕНЕНИЯ, 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873"/>
        <w:ind w:firstLine="0"/>
        <w:jc w:val="center"/>
        <w:widowControl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которые вносятся в государственную программу Забайкальского края 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«Управление государственными финансами и государственным долгом», утвержденную постановлением Правительства </w:t>
      </w:r>
      <w:r>
        <w:rPr>
          <w:b/>
          <w:bCs/>
          <w:sz w:val="28"/>
          <w:szCs w:val="28"/>
        </w:rPr>
        <w:br/>
        <w:t xml:space="preserve">Забайкальского края от 27 мая 2014 года № 274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  <w:t xml:space="preserve">В стратегических приоритетах в с</w:t>
      </w:r>
      <w:r>
        <w:rPr>
          <w:sz w:val="28"/>
          <w:szCs w:val="28"/>
        </w:rPr>
        <w:t xml:space="preserve">фере реализации государственной программы Забайкальского края «Управление государственными финансами и государственным долгом»: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  <w:t xml:space="preserve">1. Абзац первый раздела 1 «Оценка текущего состояния сферы реализации государственной программы» изложить в следующей редакции: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  <w:t xml:space="preserve">«Основным приоритетом реализации государственной программы Забайкальского края «Управление государственными финансами и государственным долгом» является обеспечение долгосрочной сбалансированности и устойчивости бюджета Забайкальского края при достижении </w:t>
      </w:r>
      <w:r>
        <w:rPr>
          <w:sz w:val="28"/>
          <w:szCs w:val="28"/>
        </w:rPr>
        <w:t xml:space="preserve">приоритетов и целей социально-экономического развития Забайкальского края на основе совершенствования управления региональными финансами и повышения их открытости».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  <w:t xml:space="preserve">2. Раздел 2 «Приоритеты и цели государственной политики в сфере реализации государственной </w:t>
      </w:r>
      <w:r>
        <w:rPr>
          <w:sz w:val="28"/>
          <w:szCs w:val="28"/>
        </w:rPr>
        <w:t xml:space="preserve">программы» </w:t>
      </w:r>
      <w:r>
        <w:rPr>
          <w:sz w:val="28"/>
          <w:szCs w:val="28"/>
        </w:rPr>
        <w:t xml:space="preserve">изложить в следующей редакции: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center"/>
        <w:rPr>
          <w:b/>
          <w:bCs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  <w:t xml:space="preserve">«</w:t>
      </w:r>
      <w:r>
        <w:rPr>
          <w:b/>
          <w:bCs/>
          <w:sz w:val="28"/>
          <w:szCs w:val="28"/>
        </w:rPr>
        <w:t xml:space="preserve">2. Приоритеты и цели государственной политики в сфере</w:t>
      </w:r>
      <w:r>
        <w:rPr>
          <w:b/>
          <w:bCs/>
          <w:sz w:val="28"/>
          <w:szCs w:val="28"/>
        </w:rPr>
        <w:br/>
        <w:t xml:space="preserve">реализации государственной программы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firstLine="709"/>
        <w:jc w:val="center"/>
        <w:rPr>
          <w:b/>
          <w:bCs/>
          <w:sz w:val="28"/>
          <w:szCs w:val="28"/>
          <w:highlight w:val="yellow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/>
          <w:bCs/>
          <w:sz w:val="28"/>
          <w:szCs w:val="28"/>
          <w:highlight w:val="yellow"/>
        </w:rPr>
      </w:r>
      <w:r>
        <w:rPr>
          <w:b/>
          <w:bCs/>
          <w:sz w:val="28"/>
          <w:szCs w:val="28"/>
          <w:highlight w:val="yellow"/>
        </w:rPr>
      </w:r>
      <w:r>
        <w:rPr>
          <w:b/>
          <w:bCs/>
          <w:sz w:val="28"/>
          <w:szCs w:val="28"/>
          <w:highlight w:val="yellow"/>
        </w:rPr>
      </w:r>
    </w:p>
    <w:p>
      <w:pPr>
        <w:ind w:firstLine="709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  <w:t xml:space="preserve">Бюджетная и налоговая политика на среднесрочную перспективу обеспечивает преемственность целей и задач предыдущего планов</w:t>
      </w:r>
      <w:r>
        <w:rPr>
          <w:sz w:val="28"/>
          <w:szCs w:val="28"/>
        </w:rPr>
        <w:t xml:space="preserve">ого периода, новых реалий геополитической ситуации и ориентирована в первую очередь на создание условий для социально-экономического развития региона и достижение национальных целей, в том числе за счет реализации национальных проектов.</w:t>
      </w:r>
      <w:r/>
    </w:p>
    <w:p>
      <w:pPr>
        <w:ind w:firstLine="709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  <w:t xml:space="preserve">Приоритеты государс</w:t>
      </w:r>
      <w:r>
        <w:rPr>
          <w:sz w:val="28"/>
          <w:szCs w:val="28"/>
        </w:rPr>
        <w:t xml:space="preserve">твенной политики в сфере реализации государственной программы определены в следующих документах стратегического характера:</w:t>
      </w:r>
      <w:r/>
    </w:p>
    <w:p>
      <w:pPr>
        <w:ind w:firstLine="709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  <w:t xml:space="preserve">Указ Президента Российской Федерации от 7 мая 2018 года № 204 «О национальных целях развития Российской Федерации на период до 2024 г</w:t>
      </w:r>
      <w:r>
        <w:rPr>
          <w:sz w:val="28"/>
          <w:szCs w:val="28"/>
        </w:rPr>
        <w:t xml:space="preserve">ода»;</w:t>
      </w:r>
      <w:r/>
    </w:p>
    <w:p>
      <w:pPr>
        <w:ind w:firstLine="709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  <w:t xml:space="preserve">Указ Президента Российской Федерации от 7 мая 2024 года № 309 «О национальных целях развития Российской Федерации на период до 2030 года и на перспективу до 2036 года»;</w:t>
      </w:r>
      <w:r/>
    </w:p>
    <w:p>
      <w:pPr>
        <w:ind w:firstLine="709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  <w:t xml:space="preserve">постановление Правительства Забайкальского края от 2 июня 2023 года № 272 «Об утв</w:t>
      </w:r>
      <w:r>
        <w:rPr>
          <w:sz w:val="28"/>
          <w:szCs w:val="28"/>
        </w:rPr>
        <w:t xml:space="preserve">ерждении Стратегии социально-экономического развития Забайкальского края до 2035 года».</w:t>
      </w:r>
      <w:r/>
    </w:p>
    <w:p>
      <w:pPr>
        <w:ind w:firstLine="709"/>
        <w:jc w:val="both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  <w:t xml:space="preserve">основные направления бюджетной, налоговой политики на очередной финансовый год и плановый период.».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  <w:t xml:space="preserve">3. Раздел </w:t>
      </w:r>
      <w:r>
        <w:rPr>
          <w:sz w:val="28"/>
          <w:szCs w:val="28"/>
        </w:rPr>
        <w:t xml:space="preserve">4 «</w:t>
      </w:r>
      <w:r>
        <w:rPr>
          <w:sz w:val="28"/>
          <w:szCs w:val="28"/>
        </w:rPr>
        <w:t xml:space="preserve">Задачи государственного управления и способы их</w:t>
      </w:r>
      <w:r>
        <w:rPr>
          <w:sz w:val="28"/>
          <w:szCs w:val="28"/>
        </w:rPr>
        <w:br/>
        <w:t xml:space="preserve">эффекти</w:t>
      </w:r>
      <w:r>
        <w:rPr>
          <w:sz w:val="28"/>
          <w:szCs w:val="28"/>
        </w:rPr>
        <w:t xml:space="preserve">вного решения в сфере реализации государственной программы» </w:t>
      </w:r>
      <w:r>
        <w:rPr>
          <w:sz w:val="28"/>
          <w:szCs w:val="28"/>
        </w:rPr>
        <w:t xml:space="preserve">изложить в следующей редакции: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center"/>
        <w:rPr>
          <w:b/>
          <w:bCs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  <w:t xml:space="preserve">«</w:t>
      </w:r>
      <w:r>
        <w:rPr>
          <w:b/>
          <w:bCs/>
          <w:sz w:val="28"/>
          <w:szCs w:val="28"/>
        </w:rPr>
        <w:t xml:space="preserve">4. Задачи государственного управления и способы их</w:t>
      </w:r>
      <w:r>
        <w:rPr>
          <w:b/>
          <w:bCs/>
          <w:sz w:val="28"/>
          <w:szCs w:val="28"/>
        </w:rPr>
        <w:br/>
        <w:t xml:space="preserve">эффективного решения в сфере реализации государственной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firstLine="709"/>
        <w:jc w:val="center"/>
        <w:rPr>
          <w:b/>
          <w:bCs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/>
          <w:bCs/>
          <w:sz w:val="28"/>
          <w:szCs w:val="28"/>
        </w:rPr>
        <w:t xml:space="preserve">программы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firstLine="709"/>
        <w:jc w:val="center"/>
        <w:rPr>
          <w:b/>
          <w:bCs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firstLine="709"/>
        <w:jc w:val="both"/>
        <w:spacing w:line="253" w:lineRule="atLeast"/>
        <w:rPr>
          <w:color w:val="000000"/>
          <w:sz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</w:rPr>
        <w:t xml:space="preserve">Ц</w:t>
      </w:r>
      <w:r>
        <w:rPr>
          <w:color w:val="000000"/>
          <w:sz w:val="28"/>
        </w:rPr>
        <w:t xml:space="preserve">ел</w:t>
      </w:r>
      <w:r>
        <w:rPr>
          <w:color w:val="000000"/>
          <w:sz w:val="28"/>
        </w:rPr>
        <w:t xml:space="preserve">ь 1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государственной программы «</w:t>
      </w:r>
      <w:r>
        <w:rPr>
          <w:color w:val="000000"/>
          <w:sz w:val="28"/>
        </w:rPr>
        <w:t xml:space="preserve">У</w:t>
      </w:r>
      <w:r>
        <w:rPr>
          <w:color w:val="000000"/>
          <w:sz w:val="28"/>
          <w:highlight w:val="white"/>
        </w:rPr>
        <w:t xml:space="preserve">величение поступления налоговых и неналоговых доходов консолидированного бюджета Забайкальского края ежегодно по отношению к отчетному году не менее чем на 4%</w:t>
      </w:r>
      <w:r>
        <w:rPr>
          <w:color w:val="000000"/>
          <w:sz w:val="28"/>
          <w:highlight w:val="white"/>
        </w:rPr>
        <w:t xml:space="preserve">»</w:t>
      </w:r>
      <w:r>
        <w:rPr>
          <w:color w:val="000000"/>
          <w:sz w:val="28"/>
          <w:highlight w:val="white"/>
        </w:rPr>
        <w:t xml:space="preserve">.</w:t>
      </w:r>
      <w:r>
        <w:rPr>
          <w:color w:val="000000"/>
          <w:sz w:val="28"/>
          <w:highlight w:val="white"/>
        </w:rPr>
        <w:t xml:space="preserve"> </w:t>
      </w:r>
      <w:r>
        <w:rPr>
          <w:color w:val="000000"/>
          <w:sz w:val="28"/>
          <w:highlight w:val="white"/>
        </w:rPr>
      </w:r>
      <w:r>
        <w:rPr>
          <w:color w:val="000000"/>
          <w:sz w:val="28"/>
          <w:highlight w:val="white"/>
        </w:rPr>
      </w:r>
    </w:p>
    <w:p>
      <w:pPr>
        <w:ind w:firstLine="709"/>
        <w:jc w:val="both"/>
        <w:spacing w:line="25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  <w:highlight w:val="white"/>
        </w:rPr>
        <w:t xml:space="preserve">Для реализации цели 1 </w:t>
      </w:r>
      <w:r>
        <w:rPr>
          <w:color w:val="000000"/>
          <w:sz w:val="28"/>
          <w:highlight w:val="white"/>
        </w:rPr>
        <w:t xml:space="preserve">определены следующие </w:t>
      </w:r>
      <w:r>
        <w:rPr>
          <w:color w:val="000000"/>
          <w:sz w:val="28"/>
          <w:highlight w:val="white"/>
        </w:rPr>
        <w:t xml:space="preserve">задачи:</w:t>
      </w:r>
      <w:r/>
    </w:p>
    <w:p>
      <w:pPr>
        <w:ind w:firstLine="709"/>
        <w:jc w:val="both"/>
        <w:spacing w:line="25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</w:rPr>
        <w:t xml:space="preserve">проведение эффективной налоговой политики, предусматр</w:t>
      </w:r>
      <w:r>
        <w:rPr>
          <w:color w:val="000000"/>
          <w:sz w:val="28"/>
        </w:rPr>
        <w:t xml:space="preserve">ивающей расширение экономического потенциала региона за счет повышения инвестиционной активности, создания условий справедливой конкурентной среды и сокращения теневого сектора экономики, стимулирования развития малого и среднего предпринимательства, а так</w:t>
      </w:r>
      <w:r>
        <w:rPr>
          <w:color w:val="000000"/>
          <w:sz w:val="28"/>
        </w:rPr>
        <w:t xml:space="preserve">же сокращения неэффективных налоговых расходов;</w:t>
      </w:r>
      <w:r/>
    </w:p>
    <w:p>
      <w:pPr>
        <w:ind w:firstLine="709"/>
        <w:jc w:val="both"/>
        <w:spacing w:line="253" w:lineRule="atLeast"/>
        <w:rPr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</w:rPr>
        <w:t xml:space="preserve">создание стимулов по увеличению налогового потенциала в муниципальных образованиях и поощрение муниципальных образований, достигших наилучших результатов.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both"/>
        <w:spacing w:line="253" w:lineRule="atLeast"/>
        <w:rPr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  <w:szCs w:val="28"/>
        </w:rPr>
        <w:t xml:space="preserve">Целевым </w:t>
      </w:r>
      <w:r>
        <w:rPr>
          <w:color w:val="000000"/>
          <w:sz w:val="28"/>
          <w:szCs w:val="28"/>
        </w:rPr>
        <w:t xml:space="preserve">значением показателя к 2035 году является: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both"/>
        <w:spacing w:line="253" w:lineRule="atLeast"/>
        <w:rPr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  <w:szCs w:val="28"/>
        </w:rPr>
        <w:t xml:space="preserve">п</w:t>
      </w:r>
      <w:r>
        <w:rPr>
          <w:color w:val="000000"/>
          <w:sz w:val="28"/>
          <w:szCs w:val="28"/>
        </w:rPr>
        <w:t xml:space="preserve">рирост поступления налоговых и неналоговых доходов краевого бюджета по отношению к году, предшествующему отчетному (в сопоставимых условиях)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не менее 4%.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both"/>
        <w:spacing w:line="253" w:lineRule="atLeast"/>
        <w:rPr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  <w:szCs w:val="28"/>
        </w:rPr>
        <w:t xml:space="preserve">Ц</w:t>
      </w:r>
      <w:r>
        <w:rPr>
          <w:color w:val="000000"/>
          <w:sz w:val="28"/>
          <w:szCs w:val="28"/>
        </w:rPr>
        <w:t xml:space="preserve">ел</w:t>
      </w:r>
      <w:r>
        <w:rPr>
          <w:color w:val="000000"/>
          <w:sz w:val="28"/>
          <w:szCs w:val="28"/>
        </w:rPr>
        <w:t xml:space="preserve">ь 2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государственной программы «</w:t>
      </w:r>
      <w:r>
        <w:rPr>
          <w:color w:val="000000"/>
          <w:sz w:val="28"/>
          <w:szCs w:val="28"/>
        </w:rPr>
        <w:t xml:space="preserve">Сохранение объема и структуры государственного долга Забайкальского края на экономически безопасном уровне при соблюдении ограничений, установленных федеральным законодательством</w:t>
      </w:r>
      <w:r>
        <w:rPr>
          <w:color w:val="000000"/>
          <w:sz w:val="28"/>
          <w:szCs w:val="28"/>
        </w:rPr>
        <w:t xml:space="preserve">»</w:t>
      </w:r>
      <w:r>
        <w:rPr>
          <w:color w:val="000000"/>
          <w:sz w:val="28"/>
          <w:szCs w:val="28"/>
        </w:rPr>
        <w:t xml:space="preserve">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both"/>
        <w:spacing w:line="253" w:lineRule="atLeast"/>
        <w:rPr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  <w:szCs w:val="28"/>
        </w:rPr>
        <w:t xml:space="preserve">На достижени</w:t>
      </w:r>
      <w:r>
        <w:rPr>
          <w:color w:val="000000"/>
          <w:sz w:val="28"/>
          <w:szCs w:val="28"/>
        </w:rPr>
        <w:t xml:space="preserve">е</w:t>
      </w:r>
      <w:r>
        <w:rPr>
          <w:color w:val="000000"/>
          <w:sz w:val="28"/>
          <w:szCs w:val="28"/>
        </w:rPr>
        <w:t xml:space="preserve"> цели 2 </w:t>
      </w:r>
      <w:r>
        <w:rPr>
          <w:color w:val="000000"/>
          <w:sz w:val="28"/>
          <w:szCs w:val="28"/>
        </w:rPr>
        <w:t xml:space="preserve">направлена задача </w:t>
      </w:r>
      <w:r>
        <w:rPr>
          <w:color w:val="000000"/>
          <w:sz w:val="28"/>
        </w:rPr>
        <w:t xml:space="preserve">по обеспечению реализации ответственной долговой политики</w:t>
      </w:r>
      <w:r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both"/>
        <w:spacing w:line="253" w:lineRule="atLeast"/>
        <w:rPr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  <w:szCs w:val="28"/>
        </w:rPr>
        <w:t xml:space="preserve">Целевым значением показателя </w:t>
      </w:r>
      <w:r>
        <w:rPr>
          <w:color w:val="000000"/>
          <w:sz w:val="28"/>
          <w:szCs w:val="28"/>
        </w:rPr>
        <w:t xml:space="preserve">к 2035 году </w:t>
      </w:r>
      <w:r>
        <w:rPr>
          <w:color w:val="000000"/>
          <w:sz w:val="28"/>
          <w:szCs w:val="28"/>
        </w:rPr>
        <w:t xml:space="preserve">является: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both"/>
        <w:spacing w:line="253" w:lineRule="atLeast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w:t xml:space="preserve">о</w:t>
      </w:r>
      <w:r>
        <w:rPr>
          <w:color w:val="000000" w:themeColor="text1"/>
          <w:sz w:val="28"/>
          <w:szCs w:val="28"/>
        </w:rPr>
        <w:t xml:space="preserve">тношение дефицита бюджета Забайкальского края к общему годовому объему доходов бюджета Забайкальского края без учета объема безвозмездных поступлений (с учетом возможностей превышения, установленных федеральными законам</w:t>
      </w:r>
      <w:r>
        <w:rPr>
          <w:color w:val="000000" w:themeColor="text1"/>
          <w:sz w:val="28"/>
          <w:szCs w:val="28"/>
        </w:rPr>
        <w:t xml:space="preserve">и, регулирующими бюджетные правоотношения)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не более 10%.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spacing w:line="253" w:lineRule="atLeast"/>
        <w:rPr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</w:rPr>
        <w:t xml:space="preserve">Ц</w:t>
      </w:r>
      <w:r>
        <w:rPr>
          <w:color w:val="000000"/>
          <w:sz w:val="28"/>
        </w:rPr>
        <w:t xml:space="preserve">ел</w:t>
      </w:r>
      <w:r>
        <w:rPr>
          <w:color w:val="000000"/>
          <w:sz w:val="28"/>
        </w:rPr>
        <w:t xml:space="preserve">ь 3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государственной программы «</w:t>
      </w:r>
      <w:r>
        <w:rPr>
          <w:color w:val="000000"/>
          <w:sz w:val="28"/>
          <w:szCs w:val="28"/>
        </w:rPr>
        <w:t xml:space="preserve">Обеспечение доли просроченной кредиторской задолженности бюджета Забайкальского края и местных бюджетов в расходах консолидированного бюджета края, не бол</w:t>
      </w:r>
      <w:r>
        <w:rPr>
          <w:color w:val="000000"/>
          <w:sz w:val="28"/>
          <w:szCs w:val="28"/>
        </w:rPr>
        <w:t xml:space="preserve">ее 0,04%</w:t>
      </w:r>
      <w:r>
        <w:rPr>
          <w:color w:val="000000"/>
          <w:sz w:val="28"/>
          <w:szCs w:val="28"/>
        </w:rPr>
        <w:t xml:space="preserve">»</w:t>
      </w:r>
      <w:r>
        <w:rPr>
          <w:color w:val="000000"/>
          <w:sz w:val="28"/>
          <w:szCs w:val="28"/>
        </w:rPr>
        <w:t xml:space="preserve">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both"/>
        <w:spacing w:line="253" w:lineRule="atLeast"/>
        <w:rPr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  <w:szCs w:val="28"/>
        </w:rPr>
        <w:t xml:space="preserve">Цель 4 </w:t>
      </w:r>
      <w:r>
        <w:rPr>
          <w:color w:val="000000"/>
          <w:sz w:val="28"/>
          <w:szCs w:val="28"/>
        </w:rPr>
        <w:t xml:space="preserve">государственной программы «</w:t>
      </w:r>
      <w:r>
        <w:rPr>
          <w:color w:val="000000"/>
          <w:sz w:val="28"/>
          <w:szCs w:val="28"/>
        </w:rPr>
        <w:t xml:space="preserve">Обеспечение уровня открытости бюджетных данных в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рейтинге субъектов Российской Федерации, не менее 70%</w:t>
      </w:r>
      <w:r>
        <w:rPr>
          <w:color w:val="000000"/>
          <w:sz w:val="28"/>
          <w:szCs w:val="28"/>
        </w:rPr>
        <w:t xml:space="preserve">»</w:t>
      </w:r>
      <w:r>
        <w:rPr>
          <w:color w:val="000000"/>
          <w:sz w:val="28"/>
          <w:szCs w:val="28"/>
        </w:rPr>
        <w:t xml:space="preserve">.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both"/>
        <w:spacing w:line="253" w:lineRule="atLeast"/>
        <w:rPr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  <w:szCs w:val="28"/>
        </w:rPr>
        <w:t xml:space="preserve">Р</w:t>
      </w:r>
      <w:r>
        <w:rPr>
          <w:color w:val="000000"/>
          <w:sz w:val="28"/>
          <w:szCs w:val="28"/>
        </w:rPr>
        <w:t xml:space="preserve">еализаци</w:t>
      </w:r>
      <w:r>
        <w:rPr>
          <w:color w:val="000000"/>
          <w:sz w:val="28"/>
          <w:szCs w:val="28"/>
        </w:rPr>
        <w:t xml:space="preserve">я</w:t>
      </w:r>
      <w:r>
        <w:rPr>
          <w:color w:val="000000"/>
          <w:sz w:val="28"/>
          <w:szCs w:val="28"/>
        </w:rPr>
        <w:t xml:space="preserve"> целей 3 и 4 будет осуществляться </w:t>
      </w:r>
      <w:r>
        <w:rPr>
          <w:color w:val="000000"/>
          <w:sz w:val="28"/>
          <w:szCs w:val="28"/>
        </w:rPr>
        <w:t xml:space="preserve">через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решение </w:t>
      </w:r>
      <w:r>
        <w:rPr>
          <w:color w:val="000000"/>
          <w:sz w:val="28"/>
          <w:szCs w:val="28"/>
        </w:rPr>
        <w:t xml:space="preserve">задач</w:t>
      </w:r>
      <w:r>
        <w:rPr>
          <w:color w:val="000000"/>
          <w:sz w:val="28"/>
          <w:szCs w:val="28"/>
        </w:rPr>
        <w:t xml:space="preserve">и</w:t>
      </w:r>
      <w:r>
        <w:rPr>
          <w:color w:val="000000"/>
          <w:sz w:val="28"/>
          <w:szCs w:val="28"/>
        </w:rPr>
        <w:t xml:space="preserve"> по созданию оптимальных условий для своевременного и качественного формирования и исполнения бюджета Забайкальско</w:t>
      </w:r>
      <w:r>
        <w:rPr>
          <w:color w:val="000000"/>
          <w:sz w:val="28"/>
          <w:szCs w:val="28"/>
        </w:rPr>
        <w:t xml:space="preserve">го края, формирования бюджетной отчетности</w:t>
      </w:r>
      <w:r>
        <w:rPr>
          <w:color w:val="000000"/>
          <w:sz w:val="28"/>
          <w:szCs w:val="28"/>
        </w:rPr>
        <w:t xml:space="preserve">.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both"/>
        <w:spacing w:line="253" w:lineRule="atLeast"/>
        <w:rPr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  <w:szCs w:val="28"/>
        </w:rPr>
        <w:t xml:space="preserve">Целевыми значениями показателей</w:t>
      </w:r>
      <w:r>
        <w:rPr>
          <w:color w:val="000000"/>
          <w:sz w:val="28"/>
          <w:szCs w:val="28"/>
        </w:rPr>
        <w:t xml:space="preserve"> к </w:t>
      </w:r>
      <w:r>
        <w:rPr>
          <w:color w:val="000000"/>
          <w:sz w:val="28"/>
          <w:szCs w:val="28"/>
        </w:rPr>
        <w:t xml:space="preserve">2035 году </w:t>
      </w:r>
      <w:r>
        <w:rPr>
          <w:color w:val="000000"/>
          <w:sz w:val="28"/>
          <w:szCs w:val="28"/>
        </w:rPr>
        <w:t xml:space="preserve">являются</w:t>
      </w:r>
      <w:r>
        <w:rPr>
          <w:color w:val="000000"/>
          <w:sz w:val="28"/>
          <w:szCs w:val="28"/>
        </w:rPr>
        <w:t xml:space="preserve">: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both"/>
        <w:spacing w:line="253" w:lineRule="atLeast"/>
        <w:rPr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  <w:szCs w:val="28"/>
        </w:rPr>
        <w:t xml:space="preserve">д</w:t>
      </w:r>
      <w:r>
        <w:rPr>
          <w:color w:val="000000"/>
          <w:sz w:val="28"/>
          <w:szCs w:val="28"/>
        </w:rPr>
        <w:t xml:space="preserve">оля просроченной кредиторской задолженности в расходах консолидированного бюджета края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не более 0,04%;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both"/>
        <w:spacing w:line="253" w:lineRule="atLeast"/>
        <w:rPr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  <w:szCs w:val="28"/>
        </w:rPr>
        <w:t xml:space="preserve">с</w:t>
      </w:r>
      <w:r>
        <w:rPr>
          <w:color w:val="000000"/>
          <w:sz w:val="28"/>
          <w:szCs w:val="28"/>
        </w:rPr>
        <w:t xml:space="preserve">тепень дост</w:t>
      </w:r>
      <w:r>
        <w:rPr>
          <w:color w:val="000000"/>
          <w:sz w:val="28"/>
          <w:szCs w:val="28"/>
        </w:rPr>
        <w:t xml:space="preserve">ижения максимально возможного количества баллов, набранных в ходе проведения мониторинга и составления рейтинга субъектов Российской Федерации по уровню открытости бюджетных данных» </w:t>
      </w:r>
      <w:r>
        <w:rPr>
          <w:sz w:val="28"/>
          <w:szCs w:val="28"/>
        </w:rPr>
        <w:t xml:space="preserve">не менее 70%</w:t>
      </w:r>
      <w:r>
        <w:rPr>
          <w:color w:val="000000"/>
          <w:sz w:val="28"/>
          <w:szCs w:val="28"/>
        </w:rPr>
        <w:t xml:space="preserve">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both"/>
        <w:spacing w:line="253" w:lineRule="atLeast"/>
        <w:rPr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</w:rPr>
        <w:t xml:space="preserve">Ц</w:t>
      </w:r>
      <w:r>
        <w:rPr>
          <w:color w:val="000000"/>
          <w:sz w:val="28"/>
        </w:rPr>
        <w:t xml:space="preserve">е</w:t>
      </w:r>
      <w:r>
        <w:rPr>
          <w:color w:val="000000"/>
          <w:sz w:val="28"/>
          <w:szCs w:val="28"/>
        </w:rPr>
        <w:t xml:space="preserve">л</w:t>
      </w:r>
      <w:r>
        <w:rPr>
          <w:color w:val="000000"/>
          <w:sz w:val="28"/>
          <w:szCs w:val="28"/>
        </w:rPr>
        <w:t xml:space="preserve">ь 5 государственной программы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«</w:t>
      </w:r>
      <w:r>
        <w:rPr>
          <w:color w:val="000000"/>
          <w:sz w:val="28"/>
          <w:szCs w:val="28"/>
        </w:rPr>
        <w:t xml:space="preserve">Минимально гарантированный уровень бюджетной обеспеченности муниципальных образований в расчете на 1 жителя - 15,0 тыс. рублей»</w:t>
      </w:r>
      <w:r>
        <w:rPr>
          <w:color w:val="000000"/>
          <w:sz w:val="28"/>
          <w:szCs w:val="28"/>
        </w:rPr>
        <w:t xml:space="preserve">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both"/>
        <w:spacing w:line="253" w:lineRule="atLeast"/>
        <w:rPr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  <w:szCs w:val="28"/>
        </w:rPr>
        <w:t xml:space="preserve">Достижение цели 5 </w:t>
      </w:r>
      <w:r>
        <w:rPr>
          <w:color w:val="000000"/>
          <w:sz w:val="28"/>
          <w:szCs w:val="28"/>
        </w:rPr>
        <w:t xml:space="preserve">будет</w:t>
      </w:r>
      <w:r>
        <w:rPr>
          <w:color w:val="000000"/>
          <w:sz w:val="28"/>
          <w:szCs w:val="28"/>
        </w:rPr>
        <w:t xml:space="preserve"> осуществлять</w:t>
      </w:r>
      <w:r>
        <w:rPr>
          <w:color w:val="000000"/>
          <w:sz w:val="28"/>
          <w:szCs w:val="28"/>
        </w:rPr>
        <w:t xml:space="preserve">ся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highlight w:val="white"/>
        </w:rPr>
        <w:t xml:space="preserve">путем решения следующих задач</w:t>
      </w:r>
      <w:r>
        <w:rPr>
          <w:color w:val="000000"/>
          <w:sz w:val="28"/>
          <w:highlight w:val="white"/>
        </w:rPr>
        <w:t xml:space="preserve">: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709"/>
        <w:jc w:val="both"/>
        <w:spacing w:line="25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</w:rPr>
        <w:t xml:space="preserve">выравнивани</w:t>
      </w:r>
      <w:r>
        <w:rPr>
          <w:color w:val="000000"/>
          <w:sz w:val="28"/>
        </w:rPr>
        <w:t xml:space="preserve">е</w:t>
      </w:r>
      <w:r>
        <w:rPr>
          <w:color w:val="000000"/>
          <w:sz w:val="28"/>
        </w:rPr>
        <w:t xml:space="preserve"> финансовых возможностей местных бюджетов для надлежащего исполнения их рас</w:t>
      </w:r>
      <w:r>
        <w:rPr>
          <w:color w:val="000000"/>
          <w:sz w:val="28"/>
        </w:rPr>
        <w:t xml:space="preserve">ходных обязательств;</w:t>
      </w:r>
      <w:r/>
    </w:p>
    <w:p>
      <w:pPr>
        <w:ind w:firstLine="709"/>
        <w:jc w:val="both"/>
        <w:spacing w:line="25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</w:rPr>
        <w:t xml:space="preserve">достижени</w:t>
      </w:r>
      <w:r>
        <w:rPr>
          <w:color w:val="000000"/>
          <w:sz w:val="28"/>
        </w:rPr>
        <w:t xml:space="preserve">е</w:t>
      </w:r>
      <w:r>
        <w:rPr>
          <w:color w:val="000000"/>
          <w:sz w:val="28"/>
        </w:rPr>
        <w:t xml:space="preserve"> наилучших результатов р</w:t>
      </w:r>
      <w:bookmarkStart w:id="0" w:name="_GoBack"/>
      <w:r/>
      <w:bookmarkEnd w:id="0"/>
      <w:r>
        <w:rPr>
          <w:color w:val="000000"/>
          <w:sz w:val="28"/>
        </w:rPr>
        <w:t xml:space="preserve">еализации полномочий органов местного самоуправления муниципальных образований Забайкальского края в пределах имеющихся источников местных бюджетов.</w:t>
      </w:r>
      <w:r/>
    </w:p>
    <w:p>
      <w:pPr>
        <w:ind w:firstLine="709"/>
        <w:jc w:val="both"/>
        <w:spacing w:line="253" w:lineRule="atLeast"/>
        <w:rPr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  <w:szCs w:val="28"/>
        </w:rPr>
        <w:t xml:space="preserve">Целевыми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значениями показателей </w:t>
      </w:r>
      <w:r>
        <w:rPr>
          <w:color w:val="000000"/>
          <w:sz w:val="28"/>
          <w:szCs w:val="28"/>
        </w:rPr>
        <w:t xml:space="preserve">к 2035 году</w:t>
      </w:r>
      <w:r>
        <w:rPr>
          <w:color w:val="000000"/>
          <w:sz w:val="28"/>
          <w:szCs w:val="28"/>
        </w:rPr>
        <w:t xml:space="preserve"> являются</w:t>
      </w:r>
      <w:r>
        <w:rPr>
          <w:color w:val="000000"/>
          <w:sz w:val="28"/>
          <w:szCs w:val="28"/>
        </w:rPr>
        <w:t xml:space="preserve">: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both"/>
        <w:spacing w:line="25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</w:rPr>
        <w:t xml:space="preserve">с</w:t>
      </w:r>
      <w:r>
        <w:rPr>
          <w:color w:val="000000"/>
          <w:sz w:val="28"/>
        </w:rPr>
        <w:t xml:space="preserve">нижение в процессе исполнения местных бюджетов дифференциации уровня бюджетной обеспеченности бюджетов муниципальных районов, муниципальных и городских округов Забайкальского края</w:t>
      </w:r>
      <w:r>
        <w:rPr>
          <w:color w:val="000000"/>
          <w:sz w:val="28"/>
        </w:rPr>
        <w:t xml:space="preserve"> до</w:t>
      </w:r>
      <w:r>
        <w:rPr>
          <w:color w:val="000000"/>
          <w:sz w:val="28"/>
        </w:rPr>
        <w:t xml:space="preserve"> 1,041 единиц;</w:t>
      </w:r>
      <w:r/>
    </w:p>
    <w:p>
      <w:pPr>
        <w:ind w:firstLine="709"/>
        <w:jc w:val="both"/>
        <w:spacing w:line="253" w:lineRule="atLeast"/>
        <w:rPr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</w:rPr>
        <w:t xml:space="preserve">отсутствие доли</w:t>
      </w:r>
      <w:r>
        <w:rPr>
          <w:color w:val="000000"/>
          <w:sz w:val="28"/>
        </w:rPr>
        <w:t xml:space="preserve"> просроченной кредиторской задолженно</w:t>
      </w:r>
      <w:r>
        <w:rPr>
          <w:color w:val="000000"/>
          <w:sz w:val="28"/>
        </w:rPr>
        <w:t xml:space="preserve">сти по первоочередным расходным обязательствам местных бюджетов в общем объеме расходов консолидированных бюджетов муниципальных районов, муниципальных и городских округов Забайкальского края</w:t>
      </w:r>
      <w:r>
        <w:rPr>
          <w:color w:val="000000"/>
          <w:sz w:val="28"/>
        </w:rPr>
        <w:t xml:space="preserve">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both"/>
        <w:spacing w:line="253" w:lineRule="atLeast"/>
        <w:rPr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</w:rPr>
        <w:t xml:space="preserve">Ц</w:t>
      </w:r>
      <w:r>
        <w:rPr>
          <w:color w:val="000000"/>
          <w:sz w:val="28"/>
        </w:rPr>
        <w:t xml:space="preserve">ел</w:t>
      </w:r>
      <w:r>
        <w:rPr>
          <w:color w:val="000000"/>
          <w:sz w:val="28"/>
        </w:rPr>
        <w:t xml:space="preserve">ь 6 государственной программы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«</w:t>
      </w:r>
      <w:r>
        <w:rPr>
          <w:color w:val="000000"/>
          <w:sz w:val="28"/>
          <w:szCs w:val="28"/>
        </w:rPr>
        <w:t xml:space="preserve">Сохранение надлежащей степени качес</w:t>
      </w:r>
      <w:r>
        <w:rPr>
          <w:color w:val="000000"/>
          <w:sz w:val="28"/>
          <w:szCs w:val="28"/>
        </w:rPr>
        <w:t xml:space="preserve">тва управления региональными финансами»</w:t>
      </w:r>
      <w:r>
        <w:rPr>
          <w:color w:val="000000"/>
          <w:sz w:val="28"/>
          <w:szCs w:val="28"/>
        </w:rPr>
        <w:t xml:space="preserve">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both"/>
        <w:spacing w:line="253" w:lineRule="atLeast"/>
        <w:rPr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  <w:szCs w:val="28"/>
        </w:rPr>
        <w:t xml:space="preserve">В рамках реализации цели 6</w:t>
      </w:r>
      <w:r>
        <w:rPr>
          <w:color w:val="000000"/>
          <w:sz w:val="28"/>
          <w:szCs w:val="28"/>
        </w:rPr>
        <w:t xml:space="preserve"> необходимо решение </w:t>
      </w:r>
      <w:r>
        <w:rPr>
          <w:color w:val="000000"/>
          <w:sz w:val="28"/>
          <w:szCs w:val="28"/>
        </w:rPr>
        <w:t xml:space="preserve">следующих</w:t>
      </w:r>
      <w:r>
        <w:rPr>
          <w:color w:val="000000"/>
          <w:sz w:val="28"/>
          <w:szCs w:val="28"/>
        </w:rPr>
        <w:t xml:space="preserve"> задач</w:t>
      </w:r>
      <w:r>
        <w:rPr>
          <w:color w:val="000000"/>
          <w:sz w:val="28"/>
          <w:szCs w:val="28"/>
        </w:rPr>
        <w:t xml:space="preserve">: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both"/>
        <w:spacing w:line="25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</w:rPr>
        <w:t xml:space="preserve">финансовое обеспечение полномочий, переданных муниципальным образованиям Забайкальского края;</w:t>
      </w:r>
      <w:r/>
    </w:p>
    <w:p>
      <w:pPr>
        <w:ind w:firstLine="709"/>
        <w:jc w:val="both"/>
        <w:spacing w:line="25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</w:rPr>
        <w:t xml:space="preserve">повышение уровня результативности и эффективности проверок финансовой дисциплины организаций, получающих средства бюджета Забайкальского края;</w:t>
      </w:r>
      <w:r/>
    </w:p>
    <w:p>
      <w:pPr>
        <w:ind w:firstLine="709"/>
        <w:jc w:val="both"/>
        <w:spacing w:line="25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</w:rPr>
        <w:t xml:space="preserve">совершенствование м</w:t>
      </w:r>
      <w:r>
        <w:rPr>
          <w:color w:val="000000"/>
          <w:sz w:val="28"/>
        </w:rPr>
        <w:t xml:space="preserve">еханизмов осуществления закупок товаров, работ, услуг для государственных нужд Забайкальского края;</w:t>
      </w:r>
      <w:r/>
    </w:p>
    <w:p>
      <w:pPr>
        <w:ind w:firstLine="709"/>
        <w:jc w:val="both"/>
        <w:spacing w:line="253" w:lineRule="atLeast"/>
        <w:rPr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</w:rPr>
        <w:t xml:space="preserve">обеспечение деятельности Министерства финансов Забайкальского края и его подведомственных учреждений.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both"/>
        <w:spacing w:line="253" w:lineRule="atLeast"/>
        <w:rPr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</w:rPr>
      </w:r>
      <w:r>
        <w:rPr>
          <w:color w:val="000000"/>
          <w:sz w:val="28"/>
        </w:rPr>
      </w:r>
      <w:r>
        <w:rPr>
          <w:color w:val="000000"/>
          <w:sz w:val="28"/>
        </w:rPr>
      </w:r>
    </w:p>
    <w:p>
      <w:pPr>
        <w:ind w:firstLine="709"/>
        <w:jc w:val="both"/>
        <w:spacing w:line="253" w:lineRule="atLeast"/>
        <w:rPr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  <w:szCs w:val="28"/>
        </w:rPr>
        <w:t xml:space="preserve">Целевым</w:t>
      </w:r>
      <w:r>
        <w:rPr>
          <w:color w:val="000000"/>
          <w:sz w:val="28"/>
          <w:szCs w:val="28"/>
        </w:rPr>
        <w:t xml:space="preserve"> значением показателя</w:t>
      </w:r>
      <w:r>
        <w:rPr>
          <w:color w:val="000000"/>
          <w:sz w:val="28"/>
          <w:szCs w:val="28"/>
        </w:rPr>
        <w:t xml:space="preserve"> к 2035 году явля</w:t>
      </w:r>
      <w:r>
        <w:rPr>
          <w:color w:val="000000"/>
          <w:sz w:val="28"/>
          <w:szCs w:val="28"/>
        </w:rPr>
        <w:t xml:space="preserve">е</w:t>
      </w:r>
      <w:r>
        <w:rPr>
          <w:color w:val="000000"/>
          <w:sz w:val="28"/>
          <w:szCs w:val="28"/>
        </w:rPr>
        <w:t xml:space="preserve">тся</w:t>
      </w:r>
      <w:r>
        <w:rPr>
          <w:color w:val="000000"/>
          <w:sz w:val="28"/>
          <w:szCs w:val="28"/>
        </w:rPr>
        <w:t xml:space="preserve">:</w:t>
      </w:r>
      <w:r>
        <w:rPr>
          <w:color w:val="000000"/>
          <w:sz w:val="28"/>
        </w:rPr>
      </w:r>
      <w:r>
        <w:rPr>
          <w:color w:val="000000"/>
          <w:sz w:val="28"/>
        </w:rPr>
      </w:r>
    </w:p>
    <w:p>
      <w:pPr>
        <w:ind w:firstLine="709"/>
        <w:jc w:val="both"/>
        <w:spacing w:line="253" w:lineRule="atLeast"/>
        <w:rPr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</w:rPr>
        <w:t xml:space="preserve">с</w:t>
      </w:r>
      <w:r>
        <w:rPr>
          <w:sz w:val="28"/>
          <w:szCs w:val="28"/>
        </w:rPr>
        <w:t xml:space="preserve">тепень качества управления региональными финансами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 ниже 2 степени</w:t>
      </w:r>
      <w:r>
        <w:rPr>
          <w:color w:val="000000"/>
          <w:sz w:val="28"/>
        </w:rPr>
        <w:t xml:space="preserve">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both"/>
        <w:spacing w:line="253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  <w:t xml:space="preserve">Ц</w:t>
      </w:r>
      <w:r>
        <w:rPr>
          <w:sz w:val="28"/>
          <w:szCs w:val="28"/>
        </w:rPr>
        <w:t xml:space="preserve">ел</w:t>
      </w:r>
      <w:r>
        <w:rPr>
          <w:sz w:val="28"/>
          <w:szCs w:val="28"/>
        </w:rPr>
        <w:t xml:space="preserve">ь 7 государственной программы</w:t>
      </w:r>
      <w:r>
        <w:rPr>
          <w:sz w:val="28"/>
          <w:szCs w:val="28"/>
        </w:rPr>
        <w:t xml:space="preserve"> «Охват населения Забайкальского края мероприятиями по повышению финансовой грамотности к 2035</w:t>
      </w:r>
      <w:r>
        <w:rPr>
          <w:sz w:val="28"/>
          <w:szCs w:val="28"/>
        </w:rPr>
        <w:t xml:space="preserve"> году до 500,0 тыс. человек»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253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  <w:t xml:space="preserve">На реализацию цели 7 будет </w:t>
      </w:r>
      <w:r>
        <w:rPr>
          <w:sz w:val="28"/>
          <w:szCs w:val="28"/>
        </w:rPr>
        <w:t xml:space="preserve">направлена задача по обеспечению получения гражданами доступной, объективной и качественной информации в области финансовой грамотности и защиты прав потребителей финансовых услуг в соответствии с их возрастной категорией, жизн</w:t>
      </w:r>
      <w:r>
        <w:rPr>
          <w:sz w:val="28"/>
          <w:szCs w:val="28"/>
        </w:rPr>
        <w:t xml:space="preserve">енными ситуациями и потребностями.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253" w:lineRule="atLeast"/>
        <w:rPr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  <w:szCs w:val="28"/>
        </w:rPr>
        <w:t xml:space="preserve">Целевым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значением показателя </w:t>
      </w:r>
      <w:r>
        <w:rPr>
          <w:color w:val="000000"/>
          <w:sz w:val="28"/>
          <w:szCs w:val="28"/>
        </w:rPr>
        <w:t xml:space="preserve">к 2035 году является:</w:t>
      </w:r>
      <w:r>
        <w:rPr>
          <w:color w:val="000000"/>
          <w:sz w:val="28"/>
        </w:rPr>
      </w:r>
      <w:r>
        <w:rPr>
          <w:color w:val="000000"/>
          <w:sz w:val="28"/>
        </w:rPr>
      </w:r>
    </w:p>
    <w:p>
      <w:pPr>
        <w:ind w:firstLine="709"/>
        <w:jc w:val="both"/>
        <w:spacing w:line="253" w:lineRule="atLeast"/>
        <w:rPr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хват населения Забайкальского края мероприятиями по повышению финансовой грамотности</w:t>
      </w:r>
      <w:r>
        <w:rPr>
          <w:sz w:val="28"/>
          <w:szCs w:val="28"/>
        </w:rPr>
        <w:t xml:space="preserve"> до</w:t>
      </w:r>
      <w:r>
        <w:rPr>
          <w:sz w:val="28"/>
          <w:szCs w:val="28"/>
        </w:rPr>
        <w:t xml:space="preserve"> 500 тыс. человек.».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line="253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253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jc w:val="center"/>
        <w:spacing w:line="253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none"/>
        </w:rPr>
        <w:t xml:space="preserve">_________________</w:t>
      </w: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</w:p>
    <w:p>
      <w:pPr>
        <w:ind w:firstLine="0"/>
        <w:jc w:val="both"/>
        <w:rPr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567" w:bottom="822" w:left="1985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 Полужирный">
    <w:panose1 w:val="02020603050405020304"/>
  </w:font>
  <w:font w:name="Symbol">
    <w:panose1 w:val="05050102010706020507"/>
  </w:font>
  <w:font w:name="Wingdings">
    <w:panose1 w:val="05000000000000000000"/>
  </w:font>
  <w:font w:name="Tahoma">
    <w:panose1 w:val="020B0604030504040204"/>
  </w:font>
  <w:font w:name="Courier New">
    <w:panose1 w:val="02070309020205020404"/>
  </w:font>
  <w:font w:name="Verdana">
    <w:panose1 w:val="020B0604030504040204"/>
  </w:font>
  <w:font w:name="Cambria">
    <w:panose1 w:val="02040503050406030204"/>
  </w:font>
  <w:font w:name="Arial">
    <w:panose1 w:val="020B0604020202020204"/>
  </w:font>
  <w:font w:name="Times New Roman">
    <w:panose1 w:val="02020603050405020304"/>
  </w:font>
  <w:font w:name="Batang">
    <w:panose1 w:val="02030600000101010101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 xml:space="preserve">2</w:t>
    </w:r>
    <w:r>
      <w:fldChar w:fldCharType="end"/>
    </w:r>
    <w:r/>
  </w:p>
  <w:p>
    <w:pPr>
      <w:pStyle w:val="866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 w:ascii="Times New Roman" w:hAnsi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 w:ascii="Times New Roman" w:hAnsi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78">
    <w:name w:val="Heading 3 Char"/>
    <w:basedOn w:val="699"/>
    <w:link w:val="692"/>
    <w:uiPriority w:val="9"/>
    <w:rPr>
      <w:rFonts w:ascii="Arial" w:hAnsi="Arial" w:eastAsia="Arial" w:cs="Arial"/>
      <w:sz w:val="30"/>
      <w:szCs w:val="30"/>
    </w:rPr>
  </w:style>
  <w:style w:type="character" w:styleId="679">
    <w:name w:val="Heading 5 Char"/>
    <w:basedOn w:val="699"/>
    <w:link w:val="694"/>
    <w:uiPriority w:val="9"/>
    <w:rPr>
      <w:rFonts w:ascii="Arial" w:hAnsi="Arial" w:eastAsia="Arial" w:cs="Arial"/>
      <w:b/>
      <w:bCs/>
      <w:sz w:val="24"/>
      <w:szCs w:val="24"/>
    </w:rPr>
  </w:style>
  <w:style w:type="character" w:styleId="680">
    <w:name w:val="Heading 6 Char"/>
    <w:basedOn w:val="699"/>
    <w:link w:val="695"/>
    <w:uiPriority w:val="9"/>
    <w:rPr>
      <w:rFonts w:ascii="Arial" w:hAnsi="Arial" w:eastAsia="Arial" w:cs="Arial"/>
      <w:b/>
      <w:bCs/>
      <w:sz w:val="22"/>
      <w:szCs w:val="22"/>
    </w:rPr>
  </w:style>
  <w:style w:type="character" w:styleId="681">
    <w:name w:val="Heading 7 Char"/>
    <w:basedOn w:val="699"/>
    <w:link w:val="69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82">
    <w:name w:val="Heading 8 Char"/>
    <w:basedOn w:val="699"/>
    <w:link w:val="697"/>
    <w:uiPriority w:val="9"/>
    <w:rPr>
      <w:rFonts w:ascii="Arial" w:hAnsi="Arial" w:eastAsia="Arial" w:cs="Arial"/>
      <w:i/>
      <w:iCs/>
      <w:sz w:val="22"/>
      <w:szCs w:val="22"/>
    </w:rPr>
  </w:style>
  <w:style w:type="character" w:styleId="683">
    <w:name w:val="Heading 9 Char"/>
    <w:basedOn w:val="699"/>
    <w:link w:val="698"/>
    <w:uiPriority w:val="9"/>
    <w:rPr>
      <w:rFonts w:ascii="Arial" w:hAnsi="Arial" w:eastAsia="Arial" w:cs="Arial"/>
      <w:i/>
      <w:iCs/>
      <w:sz w:val="21"/>
      <w:szCs w:val="21"/>
    </w:rPr>
  </w:style>
  <w:style w:type="character" w:styleId="684">
    <w:name w:val="Title Char"/>
    <w:basedOn w:val="699"/>
    <w:link w:val="711"/>
    <w:uiPriority w:val="10"/>
    <w:rPr>
      <w:sz w:val="48"/>
      <w:szCs w:val="48"/>
    </w:rPr>
  </w:style>
  <w:style w:type="character" w:styleId="685">
    <w:name w:val="Subtitle Char"/>
    <w:basedOn w:val="699"/>
    <w:link w:val="713"/>
    <w:uiPriority w:val="11"/>
    <w:rPr>
      <w:sz w:val="24"/>
      <w:szCs w:val="24"/>
    </w:rPr>
  </w:style>
  <w:style w:type="character" w:styleId="686">
    <w:name w:val="Quote Char"/>
    <w:link w:val="715"/>
    <w:uiPriority w:val="29"/>
    <w:rPr>
      <w:i/>
    </w:rPr>
  </w:style>
  <w:style w:type="character" w:styleId="687">
    <w:name w:val="Intense Quote Char"/>
    <w:link w:val="717"/>
    <w:uiPriority w:val="30"/>
    <w:rPr>
      <w:i/>
    </w:rPr>
  </w:style>
  <w:style w:type="character" w:styleId="688">
    <w:name w:val="Endnote Text Char"/>
    <w:link w:val="849"/>
    <w:uiPriority w:val="99"/>
    <w:rPr>
      <w:sz w:val="20"/>
    </w:rPr>
  </w:style>
  <w:style w:type="paragraph" w:styleId="689" w:default="1">
    <w:name w:val="Normal"/>
    <w:qFormat/>
    <w:rPr>
      <w:rFonts w:ascii="Times New Roman" w:hAnsi="Times New Roman" w:eastAsia="Times New Roman"/>
      <w:sz w:val="24"/>
      <w:szCs w:val="24"/>
    </w:rPr>
  </w:style>
  <w:style w:type="paragraph" w:styleId="690">
    <w:name w:val="Heading 1"/>
    <w:basedOn w:val="689"/>
    <w:next w:val="689"/>
    <w:link w:val="863"/>
    <w:uiPriority w:val="99"/>
    <w:qFormat/>
    <w:pPr>
      <w:keepNext/>
      <w:spacing w:before="240" w:after="60"/>
      <w:outlineLvl w:val="0"/>
    </w:pPr>
    <w:rPr>
      <w:rFonts w:ascii="Arial" w:hAnsi="Arial" w:eastAsia="Batang"/>
      <w:b/>
      <w:bCs/>
      <w:sz w:val="32"/>
      <w:szCs w:val="32"/>
      <w:lang w:eastAsia="ko-KR"/>
    </w:rPr>
  </w:style>
  <w:style w:type="paragraph" w:styleId="691">
    <w:name w:val="Heading 2"/>
    <w:basedOn w:val="689"/>
    <w:next w:val="689"/>
    <w:link w:val="864"/>
    <w:uiPriority w:val="99"/>
    <w:qFormat/>
    <w:pPr>
      <w:keepNext/>
      <w:spacing w:before="240" w:after="60"/>
      <w:outlineLvl w:val="1"/>
    </w:pPr>
    <w:rPr>
      <w:rFonts w:ascii="Arial" w:hAnsi="Arial" w:eastAsia="Calibri"/>
      <w:b/>
      <w:bCs/>
      <w:i/>
      <w:iCs/>
      <w:sz w:val="28"/>
      <w:szCs w:val="28"/>
    </w:rPr>
  </w:style>
  <w:style w:type="paragraph" w:styleId="692">
    <w:name w:val="Heading 3"/>
    <w:basedOn w:val="689"/>
    <w:next w:val="689"/>
    <w:link w:val="70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93">
    <w:name w:val="Heading 4"/>
    <w:basedOn w:val="689"/>
    <w:next w:val="689"/>
    <w:link w:val="865"/>
    <w:uiPriority w:val="99"/>
    <w:qFormat/>
    <w:pPr>
      <w:keepLines/>
      <w:keepNext/>
      <w:spacing w:before="200"/>
      <w:outlineLvl w:val="3"/>
    </w:pPr>
    <w:rPr>
      <w:rFonts w:ascii="Cambria" w:hAnsi="Cambria" w:eastAsia="Calibri"/>
      <w:b/>
      <w:bCs/>
      <w:i/>
      <w:iCs/>
      <w:color w:val="4f81bd"/>
    </w:rPr>
  </w:style>
  <w:style w:type="paragraph" w:styleId="694">
    <w:name w:val="Heading 5"/>
    <w:basedOn w:val="689"/>
    <w:next w:val="689"/>
    <w:link w:val="70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695">
    <w:name w:val="Heading 6"/>
    <w:basedOn w:val="689"/>
    <w:next w:val="689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96">
    <w:name w:val="Heading 7"/>
    <w:basedOn w:val="689"/>
    <w:next w:val="689"/>
    <w:link w:val="70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97">
    <w:name w:val="Heading 8"/>
    <w:basedOn w:val="689"/>
    <w:next w:val="689"/>
    <w:link w:val="70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98">
    <w:name w:val="Heading 9"/>
    <w:basedOn w:val="689"/>
    <w:next w:val="689"/>
    <w:link w:val="71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9" w:default="1">
    <w:name w:val="Default Paragraph Font"/>
    <w:uiPriority w:val="1"/>
    <w:semiHidden/>
    <w:unhideWhenUsed/>
  </w:style>
  <w:style w:type="table" w:styleId="70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1" w:default="1">
    <w:name w:val="No List"/>
    <w:uiPriority w:val="99"/>
    <w:semiHidden/>
    <w:unhideWhenUsed/>
  </w:style>
  <w:style w:type="character" w:styleId="702" w:customStyle="1">
    <w:name w:val="Heading 1 Char"/>
    <w:basedOn w:val="699"/>
    <w:uiPriority w:val="9"/>
    <w:rPr>
      <w:rFonts w:ascii="Arial" w:hAnsi="Arial" w:eastAsia="Arial" w:cs="Arial"/>
      <w:sz w:val="40"/>
      <w:szCs w:val="40"/>
    </w:rPr>
  </w:style>
  <w:style w:type="character" w:styleId="703" w:customStyle="1">
    <w:name w:val="Heading 2 Char"/>
    <w:basedOn w:val="699"/>
    <w:uiPriority w:val="9"/>
    <w:rPr>
      <w:rFonts w:ascii="Arial" w:hAnsi="Arial" w:eastAsia="Arial" w:cs="Arial"/>
      <w:sz w:val="34"/>
    </w:rPr>
  </w:style>
  <w:style w:type="character" w:styleId="704" w:customStyle="1">
    <w:name w:val="Заголовок 3 Знак"/>
    <w:basedOn w:val="699"/>
    <w:link w:val="692"/>
    <w:uiPriority w:val="9"/>
    <w:rPr>
      <w:rFonts w:ascii="Arial" w:hAnsi="Arial" w:eastAsia="Arial" w:cs="Arial"/>
      <w:sz w:val="30"/>
      <w:szCs w:val="30"/>
    </w:rPr>
  </w:style>
  <w:style w:type="character" w:styleId="705" w:customStyle="1">
    <w:name w:val="Heading 4 Char"/>
    <w:basedOn w:val="699"/>
    <w:uiPriority w:val="9"/>
    <w:rPr>
      <w:rFonts w:ascii="Arial" w:hAnsi="Arial" w:eastAsia="Arial" w:cs="Arial"/>
      <w:b/>
      <w:bCs/>
      <w:sz w:val="26"/>
      <w:szCs w:val="26"/>
    </w:rPr>
  </w:style>
  <w:style w:type="character" w:styleId="706" w:customStyle="1">
    <w:name w:val="Заголовок 5 Знак"/>
    <w:basedOn w:val="699"/>
    <w:link w:val="694"/>
    <w:uiPriority w:val="9"/>
    <w:rPr>
      <w:rFonts w:ascii="Arial" w:hAnsi="Arial" w:eastAsia="Arial" w:cs="Arial"/>
      <w:b/>
      <w:bCs/>
      <w:sz w:val="24"/>
      <w:szCs w:val="24"/>
    </w:rPr>
  </w:style>
  <w:style w:type="character" w:styleId="707" w:customStyle="1">
    <w:name w:val="Заголовок 6 Знак"/>
    <w:basedOn w:val="699"/>
    <w:link w:val="695"/>
    <w:uiPriority w:val="9"/>
    <w:rPr>
      <w:rFonts w:ascii="Arial" w:hAnsi="Arial" w:eastAsia="Arial" w:cs="Arial"/>
      <w:b/>
      <w:bCs/>
      <w:sz w:val="22"/>
      <w:szCs w:val="22"/>
    </w:rPr>
  </w:style>
  <w:style w:type="character" w:styleId="708" w:customStyle="1">
    <w:name w:val="Заголовок 7 Знак"/>
    <w:basedOn w:val="699"/>
    <w:link w:val="69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9" w:customStyle="1">
    <w:name w:val="Заголовок 8 Знак"/>
    <w:basedOn w:val="699"/>
    <w:link w:val="697"/>
    <w:uiPriority w:val="9"/>
    <w:rPr>
      <w:rFonts w:ascii="Arial" w:hAnsi="Arial" w:eastAsia="Arial" w:cs="Arial"/>
      <w:i/>
      <w:iCs/>
      <w:sz w:val="22"/>
      <w:szCs w:val="22"/>
    </w:rPr>
  </w:style>
  <w:style w:type="character" w:styleId="710" w:customStyle="1">
    <w:name w:val="Заголовок 9 Знак"/>
    <w:basedOn w:val="699"/>
    <w:link w:val="698"/>
    <w:uiPriority w:val="9"/>
    <w:rPr>
      <w:rFonts w:ascii="Arial" w:hAnsi="Arial" w:eastAsia="Arial" w:cs="Arial"/>
      <w:i/>
      <w:iCs/>
      <w:sz w:val="21"/>
      <w:szCs w:val="21"/>
    </w:rPr>
  </w:style>
  <w:style w:type="paragraph" w:styleId="711">
    <w:name w:val="Title"/>
    <w:basedOn w:val="689"/>
    <w:next w:val="689"/>
    <w:link w:val="71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2" w:customStyle="1">
    <w:name w:val="Заголовок Знак"/>
    <w:basedOn w:val="699"/>
    <w:link w:val="711"/>
    <w:uiPriority w:val="10"/>
    <w:rPr>
      <w:sz w:val="48"/>
      <w:szCs w:val="48"/>
    </w:rPr>
  </w:style>
  <w:style w:type="paragraph" w:styleId="713">
    <w:name w:val="Subtitle"/>
    <w:basedOn w:val="689"/>
    <w:next w:val="689"/>
    <w:link w:val="714"/>
    <w:uiPriority w:val="11"/>
    <w:qFormat/>
    <w:pPr>
      <w:spacing w:before="200" w:after="200"/>
    </w:pPr>
  </w:style>
  <w:style w:type="character" w:styleId="714" w:customStyle="1">
    <w:name w:val="Подзаголовок Знак"/>
    <w:basedOn w:val="699"/>
    <w:link w:val="713"/>
    <w:uiPriority w:val="11"/>
    <w:rPr>
      <w:sz w:val="24"/>
      <w:szCs w:val="24"/>
    </w:rPr>
  </w:style>
  <w:style w:type="paragraph" w:styleId="715">
    <w:name w:val="Quote"/>
    <w:basedOn w:val="689"/>
    <w:next w:val="689"/>
    <w:link w:val="716"/>
    <w:uiPriority w:val="29"/>
    <w:qFormat/>
    <w:pPr>
      <w:ind w:left="720" w:right="720"/>
    </w:pPr>
    <w:rPr>
      <w:i/>
    </w:rPr>
  </w:style>
  <w:style w:type="character" w:styleId="716" w:customStyle="1">
    <w:name w:val="Цитата 2 Знак"/>
    <w:link w:val="715"/>
    <w:uiPriority w:val="29"/>
    <w:rPr>
      <w:i/>
    </w:rPr>
  </w:style>
  <w:style w:type="paragraph" w:styleId="717">
    <w:name w:val="Intense Quote"/>
    <w:basedOn w:val="689"/>
    <w:next w:val="689"/>
    <w:link w:val="718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8" w:customStyle="1">
    <w:name w:val="Выделенная цитата Знак"/>
    <w:link w:val="717"/>
    <w:uiPriority w:val="30"/>
    <w:rPr>
      <w:i/>
    </w:rPr>
  </w:style>
  <w:style w:type="character" w:styleId="719" w:customStyle="1">
    <w:name w:val="Header Char"/>
    <w:basedOn w:val="699"/>
    <w:uiPriority w:val="99"/>
  </w:style>
  <w:style w:type="character" w:styleId="720" w:customStyle="1">
    <w:name w:val="Footer Char"/>
    <w:basedOn w:val="699"/>
    <w:uiPriority w:val="99"/>
  </w:style>
  <w:style w:type="paragraph" w:styleId="721">
    <w:name w:val="Caption"/>
    <w:basedOn w:val="689"/>
    <w:next w:val="68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2" w:customStyle="1">
    <w:name w:val="Caption Char"/>
    <w:uiPriority w:val="99"/>
  </w:style>
  <w:style w:type="table" w:styleId="723" w:customStyle="1">
    <w:name w:val="Table Grid Light"/>
    <w:basedOn w:val="700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24">
    <w:name w:val="Plain Table 1"/>
    <w:basedOn w:val="700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5">
    <w:name w:val="Plain Table 2"/>
    <w:basedOn w:val="700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6">
    <w:name w:val="Plain Table 3"/>
    <w:basedOn w:val="700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7">
    <w:name w:val="Plain Table 4"/>
    <w:basedOn w:val="700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Plain Table 5"/>
    <w:basedOn w:val="700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9">
    <w:name w:val="Grid Table 1 Light"/>
    <w:basedOn w:val="700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 w:customStyle="1">
    <w:name w:val="Grid Table 1 Light - Accent 1"/>
    <w:basedOn w:val="700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 w:customStyle="1">
    <w:name w:val="Grid Table 1 Light - Accent 2"/>
    <w:basedOn w:val="700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 w:customStyle="1">
    <w:name w:val="Grid Table 1 Light - Accent 3"/>
    <w:basedOn w:val="700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 w:customStyle="1">
    <w:name w:val="Grid Table 1 Light - Accent 4"/>
    <w:basedOn w:val="700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 w:customStyle="1">
    <w:name w:val="Grid Table 1 Light - Accent 5"/>
    <w:basedOn w:val="700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 w:customStyle="1">
    <w:name w:val="Grid Table 1 Light - Accent 6"/>
    <w:basedOn w:val="700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2"/>
    <w:basedOn w:val="700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 w:customStyle="1">
    <w:name w:val="Grid Table 2 - Accent 1"/>
    <w:basedOn w:val="700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 w:customStyle="1">
    <w:name w:val="Grid Table 2 - Accent 2"/>
    <w:basedOn w:val="700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 w:customStyle="1">
    <w:name w:val="Grid Table 2 - Accent 3"/>
    <w:basedOn w:val="700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Grid Table 2 - Accent 4"/>
    <w:basedOn w:val="700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Grid Table 2 - Accent 5"/>
    <w:basedOn w:val="700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2 - Accent 6"/>
    <w:basedOn w:val="700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"/>
    <w:basedOn w:val="700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3 - Accent 1"/>
    <w:basedOn w:val="700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3 - Accent 2"/>
    <w:basedOn w:val="700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Grid Table 3 - Accent 3"/>
    <w:basedOn w:val="700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3 - Accent 4"/>
    <w:basedOn w:val="700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Grid Table 3 - Accent 5"/>
    <w:basedOn w:val="700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3 - Accent 6"/>
    <w:basedOn w:val="700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4"/>
    <w:basedOn w:val="700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1" w:customStyle="1">
    <w:name w:val="Grid Table 4 - Accent 1"/>
    <w:basedOn w:val="700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52" w:customStyle="1">
    <w:name w:val="Grid Table 4 - Accent 2"/>
    <w:basedOn w:val="700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53" w:customStyle="1">
    <w:name w:val="Grid Table 4 - Accent 3"/>
    <w:basedOn w:val="700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54" w:customStyle="1">
    <w:name w:val="Grid Table 4 - Accent 4"/>
    <w:basedOn w:val="700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55" w:customStyle="1">
    <w:name w:val="Grid Table 4 - Accent 5"/>
    <w:basedOn w:val="700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56" w:customStyle="1">
    <w:name w:val="Grid Table 4 - Accent 6"/>
    <w:basedOn w:val="700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57">
    <w:name w:val="Grid Table 5 Dark"/>
    <w:basedOn w:val="70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58" w:customStyle="1">
    <w:name w:val="Grid Table 5 Dark- Accent 1"/>
    <w:basedOn w:val="70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59" w:customStyle="1">
    <w:name w:val="Grid Table 5 Dark - Accent 2"/>
    <w:basedOn w:val="70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60" w:customStyle="1">
    <w:name w:val="Grid Table 5 Dark - Accent 3"/>
    <w:basedOn w:val="70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61" w:customStyle="1">
    <w:name w:val="Grid Table 5 Dark- Accent 4"/>
    <w:basedOn w:val="70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62" w:customStyle="1">
    <w:name w:val="Grid Table 5 Dark - Accent 5"/>
    <w:basedOn w:val="70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63" w:customStyle="1">
    <w:name w:val="Grid Table 5 Dark - Accent 6"/>
    <w:basedOn w:val="70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64">
    <w:name w:val="Grid Table 6 Colorful"/>
    <w:basedOn w:val="700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65" w:customStyle="1">
    <w:name w:val="Grid Table 6 Colorful - Accent 1"/>
    <w:basedOn w:val="700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66" w:customStyle="1">
    <w:name w:val="Grid Table 6 Colorful - Accent 2"/>
    <w:basedOn w:val="700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67" w:customStyle="1">
    <w:name w:val="Grid Table 6 Colorful - Accent 3"/>
    <w:basedOn w:val="700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68" w:customStyle="1">
    <w:name w:val="Grid Table 6 Colorful - Accent 4"/>
    <w:basedOn w:val="700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69" w:customStyle="1">
    <w:name w:val="Grid Table 6 Colorful - Accent 5"/>
    <w:basedOn w:val="700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70" w:customStyle="1">
    <w:name w:val="Grid Table 6 Colorful - Accent 6"/>
    <w:basedOn w:val="700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71">
    <w:name w:val="Grid Table 7 Colorful"/>
    <w:basedOn w:val="700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7 Colorful - Accent 1"/>
    <w:basedOn w:val="700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7 Colorful - Accent 2"/>
    <w:basedOn w:val="700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7 Colorful - Accent 3"/>
    <w:basedOn w:val="700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7 Colorful - Accent 4"/>
    <w:basedOn w:val="700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7 Colorful - Accent 5"/>
    <w:basedOn w:val="700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7 Colorful - Accent 6"/>
    <w:basedOn w:val="700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"/>
    <w:basedOn w:val="700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List Table 1 Light - Accent 1"/>
    <w:basedOn w:val="700"/>
    <w:uiPriority w:val="99"/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List Table 1 Light - Accent 2"/>
    <w:basedOn w:val="700"/>
    <w:uiPriority w:val="99"/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List Table 1 Light - Accent 3"/>
    <w:basedOn w:val="700"/>
    <w:uiPriority w:val="99"/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List Table 1 Light - Accent 4"/>
    <w:basedOn w:val="700"/>
    <w:uiPriority w:val="99"/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List Table 1 Light - Accent 5"/>
    <w:basedOn w:val="700"/>
    <w:uiPriority w:val="99"/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List Table 1 Light - Accent 6"/>
    <w:basedOn w:val="700"/>
    <w:uiPriority w:val="99"/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2"/>
    <w:basedOn w:val="700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86" w:customStyle="1">
    <w:name w:val="List Table 2 - Accent 1"/>
    <w:basedOn w:val="700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87" w:customStyle="1">
    <w:name w:val="List Table 2 - Accent 2"/>
    <w:basedOn w:val="700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88" w:customStyle="1">
    <w:name w:val="List Table 2 - Accent 3"/>
    <w:basedOn w:val="700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89" w:customStyle="1">
    <w:name w:val="List Table 2 - Accent 4"/>
    <w:basedOn w:val="700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90" w:customStyle="1">
    <w:name w:val="List Table 2 - Accent 5"/>
    <w:basedOn w:val="700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91" w:customStyle="1">
    <w:name w:val="List Table 2 - Accent 6"/>
    <w:basedOn w:val="700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92">
    <w:name w:val="List Table 3"/>
    <w:basedOn w:val="700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List Table 3 - Accent 1"/>
    <w:basedOn w:val="700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List Table 3 - Accent 2"/>
    <w:basedOn w:val="700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List Table 3 - Accent 3"/>
    <w:basedOn w:val="700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List Table 3 - Accent 4"/>
    <w:basedOn w:val="700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List Table 3 - Accent 5"/>
    <w:basedOn w:val="700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List Table 3 - Accent 6"/>
    <w:basedOn w:val="700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"/>
    <w:basedOn w:val="700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List Table 4 - Accent 1"/>
    <w:basedOn w:val="700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List Table 4 - Accent 2"/>
    <w:basedOn w:val="700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List Table 4 - Accent 3"/>
    <w:basedOn w:val="700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List Table 4 - Accent 4"/>
    <w:basedOn w:val="700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List Table 4 - Accent 5"/>
    <w:basedOn w:val="700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List Table 4 - Accent 6"/>
    <w:basedOn w:val="700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5 Dark"/>
    <w:basedOn w:val="700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7" w:customStyle="1">
    <w:name w:val="List Table 5 Dark - Accent 1"/>
    <w:basedOn w:val="700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8" w:customStyle="1">
    <w:name w:val="List Table 5 Dark - Accent 2"/>
    <w:basedOn w:val="700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9" w:customStyle="1">
    <w:name w:val="List Table 5 Dark - Accent 3"/>
    <w:basedOn w:val="700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0" w:customStyle="1">
    <w:name w:val="List Table 5 Dark - Accent 4"/>
    <w:basedOn w:val="700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1" w:customStyle="1">
    <w:name w:val="List Table 5 Dark - Accent 5"/>
    <w:basedOn w:val="700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2" w:customStyle="1">
    <w:name w:val="List Table 5 Dark - Accent 6"/>
    <w:basedOn w:val="700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3">
    <w:name w:val="List Table 6 Colorful"/>
    <w:basedOn w:val="700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14" w:customStyle="1">
    <w:name w:val="List Table 6 Colorful - Accent 1"/>
    <w:basedOn w:val="700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15" w:customStyle="1">
    <w:name w:val="List Table 6 Colorful - Accent 2"/>
    <w:basedOn w:val="700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16" w:customStyle="1">
    <w:name w:val="List Table 6 Colorful - Accent 3"/>
    <w:basedOn w:val="700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17" w:customStyle="1">
    <w:name w:val="List Table 6 Colorful - Accent 4"/>
    <w:basedOn w:val="700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18" w:customStyle="1">
    <w:name w:val="List Table 6 Colorful - Accent 5"/>
    <w:basedOn w:val="700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19" w:customStyle="1">
    <w:name w:val="List Table 6 Colorful - Accent 6"/>
    <w:basedOn w:val="700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20">
    <w:name w:val="List Table 7 Colorful"/>
    <w:basedOn w:val="700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List Table 7 Colorful - Accent 1"/>
    <w:basedOn w:val="700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List Table 7 Colorful - Accent 2"/>
    <w:basedOn w:val="700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List Table 7 Colorful - Accent 3"/>
    <w:basedOn w:val="700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List Table 7 Colorful - Accent 4"/>
    <w:basedOn w:val="700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List Table 7 Colorful - Accent 5"/>
    <w:basedOn w:val="700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List Table 7 Colorful - Accent 6"/>
    <w:basedOn w:val="700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Lined - Accent"/>
    <w:basedOn w:val="700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8" w:customStyle="1">
    <w:name w:val="Lined - Accent 1"/>
    <w:basedOn w:val="700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29" w:customStyle="1">
    <w:name w:val="Lined - Accent 2"/>
    <w:basedOn w:val="700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30" w:customStyle="1">
    <w:name w:val="Lined - Accent 3"/>
    <w:basedOn w:val="700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31" w:customStyle="1">
    <w:name w:val="Lined - Accent 4"/>
    <w:basedOn w:val="700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32" w:customStyle="1">
    <w:name w:val="Lined - Accent 5"/>
    <w:basedOn w:val="700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33" w:customStyle="1">
    <w:name w:val="Lined - Accent 6"/>
    <w:basedOn w:val="700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34" w:customStyle="1">
    <w:name w:val="Bordered &amp; Lined - Accent"/>
    <w:basedOn w:val="700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5" w:customStyle="1">
    <w:name w:val="Bordered &amp; Lined - Accent 1"/>
    <w:basedOn w:val="700"/>
    <w:uiPriority w:val="99"/>
    <w:rPr>
      <w:color w:val="40404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36" w:customStyle="1">
    <w:name w:val="Bordered &amp; Lined - Accent 2"/>
    <w:basedOn w:val="700"/>
    <w:uiPriority w:val="99"/>
    <w:rPr>
      <w:color w:val="40404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37" w:customStyle="1">
    <w:name w:val="Bordered &amp; Lined - Accent 3"/>
    <w:basedOn w:val="700"/>
    <w:uiPriority w:val="99"/>
    <w:rPr>
      <w:color w:val="40404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38" w:customStyle="1">
    <w:name w:val="Bordered &amp; Lined - Accent 4"/>
    <w:basedOn w:val="700"/>
    <w:uiPriority w:val="99"/>
    <w:rPr>
      <w:color w:val="40404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39" w:customStyle="1">
    <w:name w:val="Bordered &amp; Lined - Accent 5"/>
    <w:basedOn w:val="700"/>
    <w:uiPriority w:val="99"/>
    <w:rPr>
      <w:color w:val="40404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40" w:customStyle="1">
    <w:name w:val="Bordered &amp; Lined - Accent 6"/>
    <w:basedOn w:val="700"/>
    <w:uiPriority w:val="99"/>
    <w:rPr>
      <w:color w:val="40404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41" w:customStyle="1">
    <w:name w:val="Bordered"/>
    <w:basedOn w:val="700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42" w:customStyle="1">
    <w:name w:val="Bordered - Accent 1"/>
    <w:basedOn w:val="700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43" w:customStyle="1">
    <w:name w:val="Bordered - Accent 2"/>
    <w:basedOn w:val="700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44" w:customStyle="1">
    <w:name w:val="Bordered - Accent 3"/>
    <w:basedOn w:val="700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45" w:customStyle="1">
    <w:name w:val="Bordered - Accent 4"/>
    <w:basedOn w:val="700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46" w:customStyle="1">
    <w:name w:val="Bordered - Accent 5"/>
    <w:basedOn w:val="700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47" w:customStyle="1">
    <w:name w:val="Bordered - Accent 6"/>
    <w:basedOn w:val="700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48" w:customStyle="1">
    <w:name w:val="Footnote Text Char"/>
    <w:uiPriority w:val="99"/>
    <w:rPr>
      <w:sz w:val="18"/>
    </w:rPr>
  </w:style>
  <w:style w:type="paragraph" w:styleId="849">
    <w:name w:val="endnote text"/>
    <w:basedOn w:val="689"/>
    <w:link w:val="850"/>
    <w:uiPriority w:val="99"/>
    <w:semiHidden/>
    <w:unhideWhenUsed/>
    <w:rPr>
      <w:sz w:val="20"/>
    </w:rPr>
  </w:style>
  <w:style w:type="character" w:styleId="850" w:customStyle="1">
    <w:name w:val="Текст концевой сноски Знак"/>
    <w:link w:val="849"/>
    <w:uiPriority w:val="99"/>
    <w:rPr>
      <w:sz w:val="20"/>
    </w:rPr>
  </w:style>
  <w:style w:type="character" w:styleId="851">
    <w:name w:val="endnote reference"/>
    <w:basedOn w:val="699"/>
    <w:uiPriority w:val="99"/>
    <w:semiHidden/>
    <w:unhideWhenUsed/>
    <w:rPr>
      <w:vertAlign w:val="superscript"/>
    </w:rPr>
  </w:style>
  <w:style w:type="paragraph" w:styleId="852">
    <w:name w:val="toc 1"/>
    <w:basedOn w:val="689"/>
    <w:next w:val="689"/>
    <w:uiPriority w:val="39"/>
    <w:unhideWhenUsed/>
    <w:pPr>
      <w:spacing w:after="57"/>
    </w:pPr>
  </w:style>
  <w:style w:type="paragraph" w:styleId="853">
    <w:name w:val="toc 2"/>
    <w:basedOn w:val="689"/>
    <w:next w:val="689"/>
    <w:uiPriority w:val="39"/>
    <w:unhideWhenUsed/>
    <w:pPr>
      <w:ind w:left="283"/>
      <w:spacing w:after="57"/>
    </w:pPr>
  </w:style>
  <w:style w:type="paragraph" w:styleId="854">
    <w:name w:val="toc 3"/>
    <w:basedOn w:val="689"/>
    <w:next w:val="689"/>
    <w:uiPriority w:val="39"/>
    <w:unhideWhenUsed/>
    <w:pPr>
      <w:ind w:left="567"/>
      <w:spacing w:after="57"/>
    </w:pPr>
  </w:style>
  <w:style w:type="paragraph" w:styleId="855">
    <w:name w:val="toc 4"/>
    <w:basedOn w:val="689"/>
    <w:next w:val="689"/>
    <w:uiPriority w:val="39"/>
    <w:unhideWhenUsed/>
    <w:pPr>
      <w:ind w:left="850"/>
      <w:spacing w:after="57"/>
    </w:pPr>
  </w:style>
  <w:style w:type="paragraph" w:styleId="856">
    <w:name w:val="toc 5"/>
    <w:basedOn w:val="689"/>
    <w:next w:val="689"/>
    <w:uiPriority w:val="39"/>
    <w:unhideWhenUsed/>
    <w:pPr>
      <w:ind w:left="1134"/>
      <w:spacing w:after="57"/>
    </w:pPr>
  </w:style>
  <w:style w:type="paragraph" w:styleId="857">
    <w:name w:val="toc 6"/>
    <w:basedOn w:val="689"/>
    <w:next w:val="689"/>
    <w:uiPriority w:val="39"/>
    <w:unhideWhenUsed/>
    <w:pPr>
      <w:ind w:left="1417"/>
      <w:spacing w:after="57"/>
    </w:pPr>
  </w:style>
  <w:style w:type="paragraph" w:styleId="858">
    <w:name w:val="toc 7"/>
    <w:basedOn w:val="689"/>
    <w:next w:val="689"/>
    <w:uiPriority w:val="39"/>
    <w:unhideWhenUsed/>
    <w:pPr>
      <w:ind w:left="1701"/>
      <w:spacing w:after="57"/>
    </w:pPr>
  </w:style>
  <w:style w:type="paragraph" w:styleId="859">
    <w:name w:val="toc 8"/>
    <w:basedOn w:val="689"/>
    <w:next w:val="689"/>
    <w:uiPriority w:val="39"/>
    <w:unhideWhenUsed/>
    <w:pPr>
      <w:ind w:left="1984"/>
      <w:spacing w:after="57"/>
    </w:pPr>
  </w:style>
  <w:style w:type="paragraph" w:styleId="860">
    <w:name w:val="toc 9"/>
    <w:basedOn w:val="689"/>
    <w:next w:val="689"/>
    <w:uiPriority w:val="39"/>
    <w:unhideWhenUsed/>
    <w:pPr>
      <w:ind w:left="2268"/>
      <w:spacing w:after="57"/>
    </w:pPr>
  </w:style>
  <w:style w:type="paragraph" w:styleId="861">
    <w:name w:val="TOC Heading"/>
    <w:uiPriority w:val="39"/>
    <w:unhideWhenUsed/>
  </w:style>
  <w:style w:type="paragraph" w:styleId="862">
    <w:name w:val="table of figures"/>
    <w:basedOn w:val="689"/>
    <w:next w:val="689"/>
    <w:uiPriority w:val="99"/>
    <w:unhideWhenUsed/>
  </w:style>
  <w:style w:type="character" w:styleId="863" w:customStyle="1">
    <w:name w:val="Заголовок 1 Знак"/>
    <w:link w:val="690"/>
    <w:uiPriority w:val="99"/>
    <w:rPr>
      <w:rFonts w:ascii="Arial" w:hAnsi="Arial" w:eastAsia="Batang" w:cs="Arial"/>
      <w:b/>
      <w:bCs/>
      <w:sz w:val="32"/>
      <w:szCs w:val="32"/>
      <w:lang w:eastAsia="ko-KR"/>
    </w:rPr>
  </w:style>
  <w:style w:type="character" w:styleId="864" w:customStyle="1">
    <w:name w:val="Заголовок 2 Знак"/>
    <w:link w:val="691"/>
    <w:uiPriority w:val="99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styleId="865" w:customStyle="1">
    <w:name w:val="Заголовок 4 Знак"/>
    <w:link w:val="693"/>
    <w:uiPriority w:val="99"/>
    <w:rPr>
      <w:rFonts w:ascii="Cambria" w:hAnsi="Cambria" w:cs="Cambria"/>
      <w:b/>
      <w:bCs/>
      <w:i/>
      <w:iCs/>
      <w:color w:val="4f81bd"/>
      <w:sz w:val="24"/>
      <w:szCs w:val="24"/>
      <w:lang w:eastAsia="ru-RU"/>
    </w:rPr>
  </w:style>
  <w:style w:type="paragraph" w:styleId="866">
    <w:name w:val="Header"/>
    <w:basedOn w:val="689"/>
    <w:link w:val="867"/>
    <w:uiPriority w:val="99"/>
    <w:pPr>
      <w:tabs>
        <w:tab w:val="center" w:pos="4677" w:leader="none"/>
        <w:tab w:val="right" w:pos="9355" w:leader="none"/>
      </w:tabs>
    </w:pPr>
  </w:style>
  <w:style w:type="character" w:styleId="867" w:customStyle="1">
    <w:name w:val="Верхний колонтитул Знак"/>
    <w:basedOn w:val="699"/>
    <w:link w:val="866"/>
    <w:uiPriority w:val="99"/>
  </w:style>
  <w:style w:type="paragraph" w:styleId="868">
    <w:name w:val="Footer"/>
    <w:basedOn w:val="689"/>
    <w:link w:val="869"/>
    <w:uiPriority w:val="99"/>
    <w:pPr>
      <w:tabs>
        <w:tab w:val="center" w:pos="4677" w:leader="none"/>
        <w:tab w:val="right" w:pos="9355" w:leader="none"/>
      </w:tabs>
    </w:pPr>
  </w:style>
  <w:style w:type="character" w:styleId="869" w:customStyle="1">
    <w:name w:val="Нижний колонтитул Знак"/>
    <w:basedOn w:val="699"/>
    <w:link w:val="868"/>
    <w:uiPriority w:val="99"/>
  </w:style>
  <w:style w:type="paragraph" w:styleId="870">
    <w:name w:val="Body Text Indent"/>
    <w:basedOn w:val="689"/>
    <w:link w:val="871"/>
    <w:uiPriority w:val="99"/>
    <w:pPr>
      <w:jc w:val="center"/>
    </w:pPr>
    <w:rPr>
      <w:rFonts w:eastAsia="Calibri"/>
      <w:color w:val="000000"/>
      <w:position w:val="2"/>
      <w:sz w:val="56"/>
      <w:szCs w:val="56"/>
    </w:rPr>
  </w:style>
  <w:style w:type="character" w:styleId="871" w:customStyle="1">
    <w:name w:val="Основной текст с отступом Знак"/>
    <w:link w:val="870"/>
    <w:uiPriority w:val="99"/>
    <w:rPr>
      <w:rFonts w:ascii="Times New Roman" w:hAnsi="Times New Roman" w:cs="Times New Roman"/>
      <w:color w:val="000000"/>
      <w:position w:val="2"/>
      <w:sz w:val="56"/>
      <w:szCs w:val="56"/>
      <w:lang w:eastAsia="ru-RU"/>
    </w:rPr>
  </w:style>
  <w:style w:type="paragraph" w:styleId="872" w:customStyle="1">
    <w:name w:val="Знак"/>
    <w:basedOn w:val="689"/>
    <w:uiPriority w:val="99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873" w:customStyle="1">
    <w:name w:val="ConsPlusNormal"/>
    <w:link w:val="963"/>
    <w:pPr>
      <w:ind w:firstLine="720"/>
      <w:widowControl w:val="off"/>
    </w:pPr>
    <w:rPr>
      <w:rFonts w:ascii="Arial" w:hAnsi="Arial" w:eastAsia="Times New Roman" w:cs="Arial"/>
    </w:rPr>
  </w:style>
  <w:style w:type="paragraph" w:styleId="874" w:customStyle="1">
    <w:name w:val="ConsPlusNonformat"/>
    <w:uiPriority w:val="99"/>
    <w:pPr>
      <w:widowControl w:val="off"/>
    </w:pPr>
    <w:rPr>
      <w:rFonts w:ascii="Courier New" w:hAnsi="Courier New" w:eastAsia="Times New Roman" w:cs="Courier New"/>
    </w:rPr>
  </w:style>
  <w:style w:type="paragraph" w:styleId="875" w:customStyle="1">
    <w:name w:val="ConsPlusTitle"/>
    <w:uiPriority w:val="99"/>
    <w:pPr>
      <w:widowControl w:val="off"/>
    </w:pPr>
    <w:rPr>
      <w:rFonts w:ascii="Arial" w:hAnsi="Arial" w:eastAsia="Times New Roman" w:cs="Arial"/>
      <w:b/>
      <w:bCs/>
    </w:rPr>
  </w:style>
  <w:style w:type="paragraph" w:styleId="876" w:customStyle="1">
    <w:name w:val="ConsPlusCell"/>
    <w:uiPriority w:val="99"/>
    <w:pPr>
      <w:widowControl w:val="off"/>
    </w:pPr>
    <w:rPr>
      <w:rFonts w:ascii="Arial" w:hAnsi="Arial" w:eastAsia="Times New Roman" w:cs="Arial"/>
    </w:rPr>
  </w:style>
  <w:style w:type="paragraph" w:styleId="877" w:customStyle="1">
    <w:name w:val="ConsPlusDocList"/>
    <w:uiPriority w:val="99"/>
    <w:pPr>
      <w:widowControl w:val="off"/>
    </w:pPr>
    <w:rPr>
      <w:rFonts w:ascii="Courier New" w:hAnsi="Courier New" w:eastAsia="Times New Roman" w:cs="Courier New"/>
    </w:rPr>
  </w:style>
  <w:style w:type="table" w:styleId="878">
    <w:name w:val="Table Grid"/>
    <w:basedOn w:val="700"/>
    <w:uiPriority w:val="99"/>
    <w:rPr>
      <w:rFonts w:ascii="Times New Roman" w:hAnsi="Times New Roman" w:eastAsia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79">
    <w:name w:val="Normal (Web)"/>
    <w:basedOn w:val="689"/>
    <w:uiPriority w:val="99"/>
    <w:pPr>
      <w:spacing w:before="100" w:beforeAutospacing="1" w:after="100" w:afterAutospacing="1"/>
    </w:pPr>
  </w:style>
  <w:style w:type="paragraph" w:styleId="880" w:customStyle="1">
    <w:name w:val="Текст (лев. подпись)"/>
    <w:basedOn w:val="689"/>
    <w:next w:val="689"/>
    <w:uiPriority w:val="99"/>
    <w:pPr>
      <w:widowControl w:val="off"/>
    </w:pPr>
    <w:rPr>
      <w:rFonts w:ascii="Arial" w:hAnsi="Arial" w:cs="Arial"/>
      <w:sz w:val="20"/>
      <w:szCs w:val="20"/>
    </w:rPr>
  </w:style>
  <w:style w:type="paragraph" w:styleId="881" w:customStyle="1">
    <w:name w:val="Знак Знак Знак"/>
    <w:basedOn w:val="689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882">
    <w:name w:val="Strong"/>
    <w:uiPriority w:val="99"/>
    <w:qFormat/>
    <w:rPr>
      <w:b/>
      <w:bCs/>
    </w:rPr>
  </w:style>
  <w:style w:type="paragraph" w:styleId="883" w:customStyle="1">
    <w:name w:val="Основной текст 21"/>
    <w:basedOn w:val="689"/>
    <w:uiPriority w:val="99"/>
    <w:pPr>
      <w:ind w:firstLine="708"/>
      <w:jc w:val="both"/>
    </w:pPr>
    <w:rPr>
      <w:sz w:val="32"/>
      <w:szCs w:val="32"/>
    </w:rPr>
  </w:style>
  <w:style w:type="paragraph" w:styleId="884">
    <w:name w:val="Body Text 3"/>
    <w:basedOn w:val="689"/>
    <w:link w:val="885"/>
    <w:uiPriority w:val="99"/>
    <w:pPr>
      <w:jc w:val="center"/>
    </w:pPr>
    <w:rPr>
      <w:rFonts w:eastAsia="Calibri"/>
      <w:b/>
      <w:bCs/>
      <w:sz w:val="28"/>
      <w:szCs w:val="28"/>
    </w:rPr>
  </w:style>
  <w:style w:type="character" w:styleId="885" w:customStyle="1">
    <w:name w:val="Основной текст 3 Знак"/>
    <w:link w:val="884"/>
    <w:uiPriority w:val="99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styleId="886" w:customStyle="1">
    <w:name w:val="Знак Знак Знак Знак Знак Знак"/>
    <w:basedOn w:val="689"/>
    <w:uiPriority w:val="99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887" w:customStyle="1">
    <w:name w:val="Основной"/>
    <w:basedOn w:val="689"/>
    <w:uiPriority w:val="99"/>
    <w:pPr>
      <w:ind w:firstLine="550"/>
      <w:jc w:val="both"/>
      <w:spacing w:before="120" w:after="120"/>
    </w:pPr>
    <w:rPr>
      <w:sz w:val="28"/>
      <w:szCs w:val="28"/>
      <w:lang w:val="en-US" w:eastAsia="en-US"/>
    </w:rPr>
  </w:style>
  <w:style w:type="paragraph" w:styleId="888" w:customStyle="1">
    <w:name w:val="Маркированный список основной"/>
    <w:basedOn w:val="889"/>
    <w:uiPriority w:val="99"/>
    <w:pPr>
      <w:ind w:right="-11"/>
      <w:keepNext/>
      <w:spacing w:before="60" w:after="60"/>
    </w:pPr>
    <w:rPr>
      <w:sz w:val="28"/>
      <w:szCs w:val="28"/>
      <w:lang w:val="en-US" w:eastAsia="en-US"/>
    </w:rPr>
  </w:style>
  <w:style w:type="paragraph" w:styleId="889">
    <w:name w:val="List Bullet"/>
    <w:basedOn w:val="689"/>
    <w:uiPriority w:val="99"/>
    <w:pPr>
      <w:ind w:left="3727" w:hanging="360"/>
      <w:tabs>
        <w:tab w:val="num" w:pos="3727" w:leader="none"/>
      </w:tabs>
    </w:pPr>
  </w:style>
  <w:style w:type="paragraph" w:styleId="890" w:customStyle="1">
    <w:name w:val="Стиль Заголовок 2 + Times New Roman"/>
    <w:basedOn w:val="691"/>
    <w:uiPriority w:val="99"/>
    <w:pPr>
      <w:jc w:val="both"/>
      <w:keepLines/>
      <w:spacing w:after="120" w:line="276" w:lineRule="auto"/>
    </w:pPr>
    <w:rPr>
      <w:rFonts w:ascii="Times New Roman" w:hAnsi="Times New Roman"/>
      <w:lang w:val="en-US" w:eastAsia="en-US"/>
    </w:rPr>
  </w:style>
  <w:style w:type="paragraph" w:styleId="891" w:customStyle="1">
    <w:name w:val="Char Char Знак Знак Знак"/>
    <w:basedOn w:val="689"/>
    <w:uiPriority w:val="99"/>
    <w:pPr>
      <w:jc w:val="right"/>
      <w:spacing w:after="160" w:line="240" w:lineRule="exact"/>
      <w:widowControl w:val="off"/>
    </w:pPr>
    <w:rPr>
      <w:sz w:val="20"/>
      <w:szCs w:val="20"/>
      <w:lang w:val="en-GB" w:eastAsia="en-US"/>
    </w:rPr>
  </w:style>
  <w:style w:type="paragraph" w:styleId="892" w:customStyle="1">
    <w:name w:val="Знак1"/>
    <w:basedOn w:val="689"/>
    <w:uiPriority w:val="99"/>
    <w:pPr>
      <w:ind w:left="1315" w:hanging="180"/>
      <w:jc w:val="center"/>
      <w:spacing w:after="160" w:line="240" w:lineRule="exact"/>
      <w:widowControl w:val="off"/>
      <w:tabs>
        <w:tab w:val="num" w:pos="1315" w:leader="none"/>
      </w:tabs>
    </w:pPr>
    <w:rPr>
      <w:b/>
      <w:bCs/>
      <w:i/>
      <w:iCs/>
      <w:sz w:val="28"/>
      <w:szCs w:val="28"/>
      <w:lang w:val="en-GB" w:eastAsia="en-US"/>
    </w:rPr>
  </w:style>
  <w:style w:type="character" w:styleId="893">
    <w:name w:val="Hyperlink"/>
    <w:uiPriority w:val="99"/>
    <w:rPr>
      <w:color w:val="0000ff"/>
      <w:u w:val="single"/>
    </w:rPr>
  </w:style>
  <w:style w:type="paragraph" w:styleId="894">
    <w:name w:val="footnote text"/>
    <w:basedOn w:val="689"/>
    <w:link w:val="895"/>
    <w:uiPriority w:val="99"/>
    <w:semiHidden/>
    <w:pPr>
      <w:spacing w:line="360" w:lineRule="auto"/>
    </w:pPr>
    <w:rPr>
      <w:rFonts w:eastAsia="Batang"/>
      <w:sz w:val="20"/>
      <w:szCs w:val="20"/>
      <w:lang w:eastAsia="ko-KR"/>
    </w:rPr>
  </w:style>
  <w:style w:type="character" w:styleId="895" w:customStyle="1">
    <w:name w:val="Текст сноски Знак"/>
    <w:link w:val="894"/>
    <w:uiPriority w:val="99"/>
    <w:semiHidden/>
    <w:rPr>
      <w:rFonts w:ascii="Times New Roman" w:hAnsi="Times New Roman" w:eastAsia="Batang" w:cs="Times New Roman"/>
      <w:sz w:val="20"/>
      <w:szCs w:val="20"/>
      <w:lang w:eastAsia="ko-KR"/>
    </w:rPr>
  </w:style>
  <w:style w:type="character" w:styleId="896">
    <w:name w:val="footnote reference"/>
    <w:uiPriority w:val="99"/>
    <w:semiHidden/>
    <w:rPr>
      <w:vertAlign w:val="superscript"/>
    </w:rPr>
  </w:style>
  <w:style w:type="paragraph" w:styleId="897" w:customStyle="1">
    <w:name w:val="Знак Знак Знак1"/>
    <w:basedOn w:val="689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898">
    <w:name w:val="page number"/>
    <w:basedOn w:val="699"/>
    <w:uiPriority w:val="99"/>
  </w:style>
  <w:style w:type="paragraph" w:styleId="899">
    <w:name w:val="List Paragraph"/>
    <w:basedOn w:val="689"/>
    <w:link w:val="964"/>
    <w:uiPriority w:val="34"/>
    <w:qFormat/>
    <w:pPr>
      <w:ind w:left="720"/>
      <w:spacing w:after="200" w:line="276" w:lineRule="auto"/>
    </w:pPr>
    <w:rPr>
      <w:rFonts w:ascii="Calibri" w:hAnsi="Calibri"/>
      <w:sz w:val="22"/>
      <w:szCs w:val="22"/>
    </w:rPr>
  </w:style>
  <w:style w:type="paragraph" w:styleId="900">
    <w:name w:val="Balloon Text"/>
    <w:basedOn w:val="689"/>
    <w:link w:val="901"/>
    <w:uiPriority w:val="99"/>
    <w:semiHidden/>
    <w:rPr>
      <w:rFonts w:ascii="Tahoma" w:hAnsi="Tahoma" w:eastAsia="Calibri"/>
      <w:sz w:val="16"/>
      <w:szCs w:val="16"/>
    </w:rPr>
  </w:style>
  <w:style w:type="character" w:styleId="901" w:customStyle="1">
    <w:name w:val="Текст выноски Знак"/>
    <w:link w:val="900"/>
    <w:uiPriority w:val="99"/>
    <w:semiHidden/>
    <w:rPr>
      <w:rFonts w:ascii="Tahoma" w:hAnsi="Tahoma" w:cs="Tahoma"/>
      <w:sz w:val="16"/>
      <w:szCs w:val="16"/>
      <w:lang w:eastAsia="ru-RU"/>
    </w:rPr>
  </w:style>
  <w:style w:type="character" w:styleId="902">
    <w:name w:val="Emphasis"/>
    <w:uiPriority w:val="99"/>
    <w:qFormat/>
    <w:rPr>
      <w:b/>
      <w:bCs/>
    </w:rPr>
  </w:style>
  <w:style w:type="paragraph" w:styleId="903" w:customStyle="1">
    <w:name w:val="Знак Знак Знак3"/>
    <w:basedOn w:val="689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904" w:customStyle="1">
    <w:name w:val="WW8Num2z1"/>
    <w:uiPriority w:val="99"/>
    <w:rPr>
      <w:rFonts w:ascii="Courier New" w:hAnsi="Courier New" w:cs="Courier New"/>
    </w:rPr>
  </w:style>
  <w:style w:type="paragraph" w:styleId="905">
    <w:name w:val="Body Text"/>
    <w:basedOn w:val="689"/>
    <w:link w:val="906"/>
    <w:uiPriority w:val="99"/>
    <w:pPr>
      <w:jc w:val="center"/>
    </w:pPr>
    <w:rPr>
      <w:rFonts w:eastAsia="Calibri"/>
      <w:b/>
      <w:bCs/>
      <w:sz w:val="28"/>
      <w:szCs w:val="28"/>
      <w:lang w:eastAsia="ar-SA"/>
    </w:rPr>
  </w:style>
  <w:style w:type="character" w:styleId="906" w:customStyle="1">
    <w:name w:val="Основной текст Знак"/>
    <w:link w:val="905"/>
    <w:uiPriority w:val="99"/>
    <w:rPr>
      <w:rFonts w:ascii="Times New Roman" w:hAnsi="Times New Roman" w:cs="Times New Roman"/>
      <w:b/>
      <w:bCs/>
      <w:sz w:val="28"/>
      <w:szCs w:val="28"/>
      <w:lang w:eastAsia="ar-SA" w:bidi="ar-SA"/>
    </w:rPr>
  </w:style>
  <w:style w:type="paragraph" w:styleId="907">
    <w:name w:val="annotation text"/>
    <w:basedOn w:val="689"/>
    <w:link w:val="908"/>
    <w:uiPriority w:val="99"/>
    <w:semiHidden/>
    <w:rPr>
      <w:rFonts w:eastAsia="Calibri"/>
      <w:sz w:val="20"/>
      <w:szCs w:val="20"/>
      <w:lang w:eastAsia="ar-SA"/>
    </w:rPr>
  </w:style>
  <w:style w:type="character" w:styleId="908" w:customStyle="1">
    <w:name w:val="Текст примечания Знак"/>
    <w:link w:val="907"/>
    <w:uiPriority w:val="99"/>
    <w:semiHidden/>
    <w:rPr>
      <w:rFonts w:ascii="Times New Roman" w:hAnsi="Times New Roman" w:cs="Times New Roman"/>
      <w:sz w:val="20"/>
      <w:szCs w:val="20"/>
      <w:lang w:eastAsia="ar-SA" w:bidi="ar-SA"/>
    </w:rPr>
  </w:style>
  <w:style w:type="paragraph" w:styleId="909">
    <w:name w:val="annotation subject"/>
    <w:basedOn w:val="911"/>
    <w:next w:val="911"/>
    <w:link w:val="910"/>
    <w:uiPriority w:val="99"/>
    <w:semiHidden/>
    <w:rPr>
      <w:rFonts w:eastAsia="Calibri"/>
      <w:b/>
      <w:bCs/>
    </w:rPr>
  </w:style>
  <w:style w:type="character" w:styleId="910" w:customStyle="1">
    <w:name w:val="Тема примечания Знак"/>
    <w:link w:val="909"/>
    <w:uiPriority w:val="99"/>
    <w:semiHidden/>
    <w:rPr>
      <w:rFonts w:ascii="Times New Roman" w:hAnsi="Times New Roman" w:cs="Times New Roman"/>
      <w:b/>
      <w:bCs/>
      <w:sz w:val="20"/>
      <w:szCs w:val="20"/>
      <w:lang w:eastAsia="ar-SA" w:bidi="ar-SA"/>
    </w:rPr>
  </w:style>
  <w:style w:type="paragraph" w:styleId="911" w:customStyle="1">
    <w:name w:val="Текст примечания1"/>
    <w:basedOn w:val="689"/>
    <w:uiPriority w:val="99"/>
    <w:rPr>
      <w:sz w:val="20"/>
      <w:szCs w:val="20"/>
      <w:lang w:eastAsia="ar-SA"/>
    </w:rPr>
  </w:style>
  <w:style w:type="paragraph" w:styleId="912">
    <w:name w:val="Body Text 2"/>
    <w:basedOn w:val="689"/>
    <w:link w:val="913"/>
    <w:uiPriority w:val="99"/>
    <w:pPr>
      <w:ind w:firstLine="708"/>
      <w:jc w:val="both"/>
    </w:pPr>
    <w:rPr>
      <w:rFonts w:eastAsia="Calibri"/>
      <w:sz w:val="32"/>
      <w:szCs w:val="32"/>
    </w:rPr>
  </w:style>
  <w:style w:type="character" w:styleId="913" w:customStyle="1">
    <w:name w:val="Основной текст 2 Знак"/>
    <w:link w:val="912"/>
    <w:uiPriority w:val="99"/>
    <w:rPr>
      <w:rFonts w:ascii="Times New Roman" w:hAnsi="Times New Roman" w:cs="Times New Roman"/>
      <w:sz w:val="32"/>
      <w:szCs w:val="32"/>
      <w:lang w:eastAsia="ru-RU"/>
    </w:rPr>
  </w:style>
  <w:style w:type="character" w:styleId="914">
    <w:name w:val="annotation reference"/>
    <w:uiPriority w:val="99"/>
    <w:semiHidden/>
    <w:rPr>
      <w:sz w:val="16"/>
      <w:szCs w:val="16"/>
    </w:rPr>
  </w:style>
  <w:style w:type="character" w:styleId="915">
    <w:name w:val="FollowedHyperlink"/>
    <w:uiPriority w:val="99"/>
    <w:rPr>
      <w:color w:val="800080"/>
      <w:u w:val="single"/>
    </w:rPr>
  </w:style>
  <w:style w:type="paragraph" w:styleId="916" w:customStyle="1">
    <w:name w:val="font5"/>
    <w:basedOn w:val="689"/>
    <w:uiPriority w:val="99"/>
    <w:pPr>
      <w:spacing w:before="100" w:beforeAutospacing="1" w:after="100" w:afterAutospacing="1"/>
    </w:pPr>
    <w:rPr>
      <w:rFonts w:ascii="Calibri" w:hAnsi="Calibri" w:cs="Calibri"/>
    </w:rPr>
  </w:style>
  <w:style w:type="paragraph" w:styleId="917" w:customStyle="1">
    <w:name w:val="xl65"/>
    <w:basedOn w:val="689"/>
    <w:uiPriority w:val="99"/>
    <w:pPr>
      <w:spacing w:before="100" w:beforeAutospacing="1" w:after="100" w:afterAutospacing="1"/>
    </w:pPr>
  </w:style>
  <w:style w:type="paragraph" w:styleId="918" w:customStyle="1">
    <w:name w:val="xl66"/>
    <w:basedOn w:val="689"/>
    <w:uiPriority w:val="9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19" w:customStyle="1">
    <w:name w:val="xl67"/>
    <w:basedOn w:val="689"/>
    <w:uiPriority w:val="99"/>
    <w:pPr>
      <w:spacing w:before="100" w:beforeAutospacing="1" w:after="100" w:afterAutospacing="1"/>
    </w:pPr>
    <w:rPr>
      <w:b/>
      <w:bCs/>
    </w:rPr>
  </w:style>
  <w:style w:type="paragraph" w:styleId="920" w:customStyle="1">
    <w:name w:val="xl68"/>
    <w:basedOn w:val="689"/>
    <w:uiPriority w:val="99"/>
    <w:pPr>
      <w:spacing w:before="100" w:beforeAutospacing="1" w:after="100" w:afterAutospacing="1"/>
    </w:pPr>
    <w:rPr>
      <w:color w:val="ff0000"/>
    </w:rPr>
  </w:style>
  <w:style w:type="paragraph" w:styleId="921" w:customStyle="1">
    <w:name w:val="xl69"/>
    <w:basedOn w:val="689"/>
    <w:uiPriority w:val="99"/>
    <w:pPr>
      <w:jc w:val="center"/>
      <w:spacing w:before="100" w:beforeAutospacing="1" w:after="100" w:afterAutospacing="1"/>
      <w:shd w:val="clear" w:color="000000" w:fill="f2f2f2"/>
      <w:pBdr>
        <w:top w:val="single" w:color="000000" w:sz="4" w:space="0"/>
        <w:left w:val="single" w:color="000000" w:sz="4" w:space="0"/>
        <w:right w:val="single" w:color="000000" w:sz="4" w:space="0"/>
      </w:pBdr>
    </w:pPr>
  </w:style>
  <w:style w:type="paragraph" w:styleId="922" w:customStyle="1">
    <w:name w:val="xl70"/>
    <w:basedOn w:val="689"/>
    <w:uiPriority w:val="99"/>
    <w:pPr>
      <w:jc w:val="center"/>
      <w:spacing w:before="100" w:beforeAutospacing="1" w:after="100" w:afterAutospacing="1"/>
      <w:shd w:val="clear" w:color="000000" w:fill="f2f2f2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23" w:customStyle="1">
    <w:name w:val="xl71"/>
    <w:basedOn w:val="689"/>
    <w:uiPriority w:val="99"/>
    <w:pPr>
      <w:jc w:val="center"/>
      <w:spacing w:before="100" w:beforeAutospacing="1" w:after="100" w:afterAutospacing="1"/>
      <w:shd w:val="clear" w:color="000000" w:fill="f2f2f2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24" w:customStyle="1">
    <w:name w:val="xl72"/>
    <w:basedOn w:val="689"/>
    <w:uiPriority w:val="99"/>
    <w:pPr>
      <w:jc w:val="center"/>
      <w:spacing w:before="100" w:beforeAutospacing="1" w:after="100" w:afterAutospacing="1"/>
      <w:shd w:val="clear" w:color="000000" w:fill="f2f2f2"/>
      <w:pBdr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25" w:customStyle="1">
    <w:name w:val="xl73"/>
    <w:basedOn w:val="689"/>
    <w:uiPriority w:val="99"/>
    <w:pPr>
      <w:jc w:val="center"/>
      <w:spacing w:before="100" w:beforeAutospacing="1" w:after="100" w:afterAutospacing="1"/>
      <w:shd w:val="clear" w:color="000000" w:fill="f2f2f2"/>
      <w:pBdr>
        <w:top w:val="single" w:color="000000" w:sz="4" w:space="0"/>
        <w:left w:val="single" w:color="000000" w:sz="4" w:space="0"/>
        <w:right w:val="single" w:color="000000" w:sz="4" w:space="0"/>
      </w:pBdr>
    </w:pPr>
  </w:style>
  <w:style w:type="paragraph" w:styleId="926" w:customStyle="1">
    <w:name w:val="xl74"/>
    <w:basedOn w:val="689"/>
    <w:uiPriority w:val="99"/>
    <w:pPr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27" w:customStyle="1">
    <w:name w:val="xl75"/>
    <w:basedOn w:val="689"/>
    <w:uiPriority w:val="9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28" w:customStyle="1">
    <w:name w:val="xl76"/>
    <w:basedOn w:val="689"/>
    <w:uiPriority w:val="9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29" w:customStyle="1">
    <w:name w:val="xl77"/>
    <w:basedOn w:val="689"/>
    <w:uiPriority w:val="9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30" w:customStyle="1">
    <w:name w:val="xl78"/>
    <w:basedOn w:val="689"/>
    <w:uiPriority w:val="9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31" w:customStyle="1">
    <w:name w:val="xl79"/>
    <w:basedOn w:val="689"/>
    <w:uiPriority w:val="99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32" w:customStyle="1">
    <w:name w:val="xl80"/>
    <w:basedOn w:val="689"/>
    <w:uiPriority w:val="99"/>
    <w:pPr>
      <w:jc w:val="center"/>
      <w:spacing w:before="100" w:beforeAutospacing="1" w:after="100" w:afterAutospacing="1"/>
      <w:shd w:val="clear" w:color="000000" w:fill="ff00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33" w:customStyle="1">
    <w:name w:val="xl81"/>
    <w:basedOn w:val="689"/>
    <w:uiPriority w:val="9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34" w:customStyle="1">
    <w:name w:val="xl82"/>
    <w:basedOn w:val="689"/>
    <w:uiPriority w:val="99"/>
    <w:pPr>
      <w:spacing w:before="100" w:beforeAutospacing="1" w:after="100" w:afterAutospacing="1"/>
      <w:shd w:val="clear" w:color="000000" w:fill="ff0000"/>
      <w:pBdr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35" w:customStyle="1">
    <w:name w:val="xl83"/>
    <w:basedOn w:val="689"/>
    <w:uiPriority w:val="99"/>
    <w:pPr>
      <w:jc w:val="center"/>
      <w:spacing w:before="100" w:beforeAutospacing="1" w:after="100" w:afterAutospacing="1"/>
      <w:shd w:val="clear" w:color="000000" w:fill="f2dddc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36" w:customStyle="1">
    <w:name w:val="xl84"/>
    <w:basedOn w:val="689"/>
    <w:uiPriority w:val="9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character" w:styleId="937" w:customStyle="1">
    <w:name w:val="apple-converted-space"/>
    <w:basedOn w:val="699"/>
    <w:uiPriority w:val="99"/>
  </w:style>
  <w:style w:type="paragraph" w:styleId="938" w:customStyle="1">
    <w:name w:val="Preformat"/>
    <w:uiPriority w:val="99"/>
    <w:pPr>
      <w:widowControl w:val="off"/>
    </w:pPr>
    <w:rPr>
      <w:rFonts w:ascii="Courier New" w:hAnsi="Courier New" w:eastAsia="Times New Roman" w:cs="Courier New"/>
    </w:rPr>
  </w:style>
  <w:style w:type="paragraph" w:styleId="939" w:customStyle="1">
    <w:name w:val="ConsCell"/>
    <w:uiPriority w:val="99"/>
    <w:pPr>
      <w:widowControl w:val="off"/>
    </w:pPr>
    <w:rPr>
      <w:rFonts w:ascii="Arial" w:hAnsi="Arial" w:eastAsia="Times New Roman" w:cs="Arial"/>
      <w:sz w:val="24"/>
      <w:szCs w:val="24"/>
    </w:rPr>
  </w:style>
  <w:style w:type="paragraph" w:styleId="940" w:customStyle="1">
    <w:name w:val="Обычный2"/>
    <w:uiPriority w:val="99"/>
    <w:rPr>
      <w:rFonts w:ascii="Times New Roman" w:hAnsi="Times New Roman" w:eastAsia="Times New Roman"/>
      <w:sz w:val="24"/>
      <w:szCs w:val="24"/>
    </w:rPr>
  </w:style>
  <w:style w:type="paragraph" w:styleId="941" w:customStyle="1">
    <w:name w:val="Прижатый влево"/>
    <w:basedOn w:val="689"/>
    <w:next w:val="689"/>
    <w:uiPriority w:val="99"/>
    <w:pPr>
      <w:widowControl w:val="off"/>
    </w:pPr>
    <w:rPr>
      <w:rFonts w:ascii="Arial" w:hAnsi="Arial" w:cs="Arial"/>
    </w:rPr>
  </w:style>
  <w:style w:type="paragraph" w:styleId="942" w:customStyle="1">
    <w:name w:val="Знак Знак Знак2"/>
    <w:basedOn w:val="689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943">
    <w:name w:val="Body Text Indent 3"/>
    <w:basedOn w:val="689"/>
    <w:link w:val="944"/>
    <w:uiPriority w:val="99"/>
    <w:pPr>
      <w:ind w:left="283"/>
      <w:spacing w:after="120"/>
    </w:pPr>
    <w:rPr>
      <w:rFonts w:eastAsia="Calibri"/>
      <w:sz w:val="16"/>
      <w:szCs w:val="16"/>
    </w:rPr>
  </w:style>
  <w:style w:type="character" w:styleId="944" w:customStyle="1">
    <w:name w:val="Основной текст с отступом 3 Знак"/>
    <w:link w:val="943"/>
    <w:uiPriority w:val="99"/>
    <w:rPr>
      <w:rFonts w:ascii="Times New Roman" w:hAnsi="Times New Roman" w:cs="Times New Roman"/>
      <w:sz w:val="16"/>
      <w:szCs w:val="16"/>
      <w:lang w:eastAsia="ru-RU"/>
    </w:rPr>
  </w:style>
  <w:style w:type="paragraph" w:styleId="945" w:customStyle="1">
    <w:name w:val="Знак Знак Знак4"/>
    <w:basedOn w:val="689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946">
    <w:name w:val="Body Text Indent 2"/>
    <w:basedOn w:val="689"/>
    <w:link w:val="947"/>
    <w:uiPriority w:val="99"/>
    <w:pPr>
      <w:ind w:left="283"/>
      <w:spacing w:after="120" w:line="480" w:lineRule="auto"/>
    </w:pPr>
    <w:rPr>
      <w:rFonts w:eastAsia="Calibri"/>
    </w:rPr>
  </w:style>
  <w:style w:type="character" w:styleId="947" w:customStyle="1">
    <w:name w:val="Основной текст с отступом 2 Знак"/>
    <w:link w:val="946"/>
    <w:uiPriority w:val="99"/>
    <w:rPr>
      <w:rFonts w:ascii="Times New Roman" w:hAnsi="Times New Roman" w:cs="Times New Roman"/>
      <w:sz w:val="24"/>
      <w:szCs w:val="24"/>
      <w:lang w:eastAsia="ru-RU"/>
    </w:rPr>
  </w:style>
  <w:style w:type="paragraph" w:styleId="948" w:customStyle="1">
    <w:name w:val="Обычный (Web)"/>
    <w:basedOn w:val="689"/>
    <w:uiPriority w:val="99"/>
    <w:pPr>
      <w:spacing w:before="280" w:after="280"/>
    </w:pPr>
    <w:rPr>
      <w:lang w:eastAsia="ar-SA"/>
    </w:rPr>
  </w:style>
  <w:style w:type="character" w:styleId="949" w:customStyle="1">
    <w:name w:val="Гипертекстовая ссылка"/>
    <w:uiPriority w:val="99"/>
    <w:rPr>
      <w:color w:val="auto"/>
    </w:rPr>
  </w:style>
  <w:style w:type="paragraph" w:styleId="950" w:customStyle="1">
    <w:name w:val="s_1"/>
    <w:basedOn w:val="689"/>
    <w:uiPriority w:val="99"/>
    <w:pPr>
      <w:ind w:firstLine="720"/>
      <w:jc w:val="both"/>
    </w:pPr>
    <w:rPr>
      <w:rFonts w:ascii="Arial" w:hAnsi="Arial" w:cs="Arial"/>
      <w:sz w:val="26"/>
      <w:szCs w:val="26"/>
    </w:rPr>
  </w:style>
  <w:style w:type="character" w:styleId="951" w:customStyle="1">
    <w:name w:val="link s_8"/>
    <w:uiPriority w:val="99"/>
    <w:rPr>
      <w:u w:val="none"/>
    </w:rPr>
  </w:style>
  <w:style w:type="paragraph" w:styleId="952" w:customStyle="1">
    <w:name w:val="Default"/>
    <w:uiPriority w:val="99"/>
    <w:rPr>
      <w:rFonts w:ascii="Times New Roman" w:hAnsi="Times New Roman" w:eastAsia="Times New Roman"/>
      <w:color w:val="000000"/>
      <w:sz w:val="24"/>
      <w:szCs w:val="24"/>
      <w:lang w:eastAsia="en-US"/>
    </w:rPr>
  </w:style>
  <w:style w:type="paragraph" w:styleId="953" w:customStyle="1">
    <w:name w:val="Абзац списка1"/>
    <w:basedOn w:val="689"/>
    <w:uiPriority w:val="99"/>
    <w:pPr>
      <w:ind w:left="720"/>
    </w:pPr>
    <w:rPr>
      <w:sz w:val="20"/>
      <w:szCs w:val="20"/>
    </w:rPr>
  </w:style>
  <w:style w:type="character" w:styleId="954" w:customStyle="1">
    <w:name w:val="searchtext"/>
    <w:basedOn w:val="699"/>
    <w:uiPriority w:val="99"/>
  </w:style>
  <w:style w:type="paragraph" w:styleId="955" w:customStyle="1">
    <w:name w:val="western"/>
    <w:basedOn w:val="689"/>
    <w:uiPriority w:val="99"/>
    <w:pPr>
      <w:spacing w:before="100" w:beforeAutospacing="1" w:after="100" w:afterAutospacing="1"/>
    </w:pPr>
  </w:style>
  <w:style w:type="paragraph" w:styleId="956" w:customStyle="1">
    <w:name w:val="Знак Знак Знак5"/>
    <w:basedOn w:val="689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957" w:customStyle="1">
    <w:name w:val="Нормальный (таблица)"/>
    <w:basedOn w:val="689"/>
    <w:next w:val="689"/>
    <w:uiPriority w:val="99"/>
    <w:pPr>
      <w:jc w:val="both"/>
      <w:widowControl w:val="off"/>
    </w:pPr>
    <w:rPr>
      <w:rFonts w:ascii="Arial" w:hAnsi="Arial" w:cs="Arial"/>
    </w:rPr>
  </w:style>
  <w:style w:type="paragraph" w:styleId="958">
    <w:name w:val="Document Map"/>
    <w:basedOn w:val="689"/>
    <w:link w:val="959"/>
    <w:uiPriority w:val="99"/>
    <w:semiHidden/>
    <w:pPr>
      <w:shd w:val="clear" w:color="auto" w:fill="000080"/>
    </w:pPr>
    <w:rPr>
      <w:rFonts w:ascii="Tahoma" w:hAnsi="Tahoma" w:eastAsia="Calibri"/>
      <w:sz w:val="20"/>
      <w:szCs w:val="20"/>
    </w:rPr>
  </w:style>
  <w:style w:type="character" w:styleId="959" w:customStyle="1">
    <w:name w:val="Схема документа Знак"/>
    <w:link w:val="958"/>
    <w:uiPriority w:val="99"/>
    <w:semiHidden/>
    <w:rPr>
      <w:rFonts w:ascii="Tahoma" w:hAnsi="Tahoma" w:cs="Tahoma"/>
      <w:sz w:val="20"/>
      <w:szCs w:val="20"/>
      <w:shd w:val="clear" w:color="auto" w:fill="000080"/>
      <w:lang w:eastAsia="ru-RU"/>
    </w:rPr>
  </w:style>
  <w:style w:type="paragraph" w:styleId="960" w:customStyle="1">
    <w:name w:val="ОбычныйАбзац"/>
    <w:basedOn w:val="689"/>
    <w:uiPriority w:val="99"/>
    <w:pPr>
      <w:ind w:firstLine="720"/>
      <w:jc w:val="both"/>
    </w:pPr>
    <w:rPr>
      <w:sz w:val="28"/>
      <w:szCs w:val="28"/>
      <w:lang w:eastAsia="en-US"/>
    </w:rPr>
  </w:style>
  <w:style w:type="character" w:styleId="961" w:customStyle="1">
    <w:name w:val="Без интервала Знак"/>
    <w:link w:val="962"/>
    <w:uiPriority w:val="1"/>
    <w:rPr>
      <w:sz w:val="22"/>
      <w:szCs w:val="22"/>
      <w:lang w:val="ru-RU" w:eastAsia="ru-RU" w:bidi="ar-SA"/>
    </w:rPr>
  </w:style>
  <w:style w:type="paragraph" w:styleId="962">
    <w:name w:val="No Spacing"/>
    <w:link w:val="961"/>
    <w:uiPriority w:val="1"/>
    <w:qFormat/>
    <w:rPr>
      <w:sz w:val="22"/>
      <w:szCs w:val="22"/>
    </w:rPr>
  </w:style>
  <w:style w:type="character" w:styleId="963" w:customStyle="1">
    <w:name w:val="ConsPlusNormal Знак"/>
    <w:link w:val="873"/>
    <w:rPr>
      <w:rFonts w:ascii="Arial" w:hAnsi="Arial" w:eastAsia="Times New Roman" w:cs="Arial"/>
      <w:lang w:val="ru-RU" w:eastAsia="ru-RU" w:bidi="ar-SA"/>
    </w:rPr>
  </w:style>
  <w:style w:type="character" w:styleId="964" w:customStyle="1">
    <w:name w:val="Абзац списка Знак"/>
    <w:link w:val="899"/>
    <w:uiPriority w:val="34"/>
    <w:qFormat/>
    <w:rPr>
      <w:rFonts w:eastAsia="Times New Roman" w:cs="Calibri"/>
      <w:sz w:val="22"/>
      <w:szCs w:val="22"/>
    </w:rPr>
  </w:style>
  <w:style w:type="character" w:styleId="965" w:customStyle="1">
    <w:name w:val="docdata"/>
    <w:basedOn w:val="699"/>
  </w:style>
  <w:style w:type="paragraph" w:styleId="966" w:customStyle="1">
    <w:name w:val="3116"/>
    <w:basedOn w:val="689"/>
    <w:pPr>
      <w:spacing w:before="100" w:beforeAutospacing="1" w:after="100" w:afterAutospacing="1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png"/><Relationship Id="rId12" Type="http://schemas.openxmlformats.org/officeDocument/2006/relationships/hyperlink" Target="consultantplus://offline/ref=A52274A001D1C8D2B8B277CF5C215607FA76BED86DF0D1D85F0432A6ECECB1729C639CD79839B0C932AD011ADA62y0C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12FEFC-C21D-4139-BB20-630272538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Р7-Офис/2024.3.2.584</Application>
  <Company>Home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Кулябин А.Н.</dc:creator>
  <cp:revision>25</cp:revision>
  <dcterms:created xsi:type="dcterms:W3CDTF">2024-07-25T03:56:00Z</dcterms:created>
  <dcterms:modified xsi:type="dcterms:W3CDTF">2025-12-05T02:07:19Z</dcterms:modified>
</cp:coreProperties>
</file>