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hd w:val="clear" w:color="auto" w:fill="ffffff"/>
        <w:rPr>
          <w:sz w:val="2"/>
          <w:szCs w:val="2"/>
          <w:highlight w:val="none"/>
        </w:rPr>
      </w:pPr>
      <w:r>
        <w:rPr>
          <w:highlight w:val="none"/>
        </w:rPr>
      </w:r>
      <w:bookmarkStart w:id="0" w:name="OLE_LINK4"/>
      <w:r>
        <w:rPr>
          <w:highlight w:val="none"/>
        </w:rPr>
      </w:r>
      <w:bookmarkEnd w:id="0"/>
      <w:r>
        <w:rPr>
          <w:sz w:val="2"/>
          <w:szCs w:val="2"/>
          <w:highlight w:val="none"/>
        </w:rPr>
      </w:r>
      <w:r>
        <w:rPr>
          <w:sz w:val="2"/>
          <w:szCs w:val="2"/>
          <w:highlight w:val="none"/>
        </w:rPr>
      </w:r>
    </w:p>
    <w:p>
      <w:pPr>
        <w:jc w:val="center"/>
        <w:shd w:val="clear" w:color="auto" w:fill="ffffff"/>
        <w:rPr>
          <w:sz w:val="2"/>
          <w:szCs w:val="2"/>
          <w:highlight w:val="none"/>
        </w:rPr>
      </w:pPr>
      <w:r>
        <w:rPr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Рисунок 4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miter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2" o:title=""/>
                </v:shape>
              </v:group>
            </w:pict>
          </mc:Fallback>
        </mc:AlternateContent>
      </w:r>
      <w:r>
        <w:rPr>
          <w:sz w:val="2"/>
          <w:szCs w:val="2"/>
          <w:highlight w:val="none"/>
        </w:rPr>
      </w:r>
      <w:r>
        <w:rPr>
          <w:sz w:val="2"/>
          <w:szCs w:val="2"/>
          <w:highlight w:val="none"/>
        </w:rPr>
      </w:r>
    </w:p>
    <w:p>
      <w:pPr>
        <w:jc w:val="center"/>
        <w:shd w:val="clear" w:color="auto" w:fill="ffffff"/>
        <w:rPr>
          <w:sz w:val="2"/>
          <w:szCs w:val="2"/>
          <w:highlight w:val="none"/>
        </w:rPr>
      </w:pPr>
      <w:r>
        <w:rPr>
          <w:sz w:val="2"/>
          <w:szCs w:val="2"/>
          <w:highlight w:val="none"/>
        </w:rPr>
      </w:r>
      <w:r>
        <w:rPr>
          <w:sz w:val="2"/>
          <w:szCs w:val="2"/>
          <w:highlight w:val="none"/>
        </w:rPr>
      </w:r>
      <w:r>
        <w:rPr>
          <w:sz w:val="2"/>
          <w:szCs w:val="2"/>
          <w:highlight w:val="none"/>
        </w:rPr>
      </w:r>
    </w:p>
    <w:p>
      <w:pPr>
        <w:jc w:val="center"/>
        <w:shd w:val="clear" w:color="auto" w:fill="ffffff"/>
        <w:rPr>
          <w:sz w:val="2"/>
          <w:szCs w:val="2"/>
          <w:highlight w:val="none"/>
        </w:rPr>
      </w:pPr>
      <w:r>
        <w:rPr>
          <w:sz w:val="2"/>
          <w:szCs w:val="2"/>
          <w:highlight w:val="none"/>
        </w:rPr>
      </w:r>
      <w:r>
        <w:rPr>
          <w:sz w:val="2"/>
          <w:szCs w:val="2"/>
          <w:highlight w:val="none"/>
        </w:rPr>
      </w:r>
      <w:r>
        <w:rPr>
          <w:sz w:val="2"/>
          <w:szCs w:val="2"/>
          <w:highlight w:val="none"/>
        </w:rPr>
      </w:r>
    </w:p>
    <w:p>
      <w:pPr>
        <w:jc w:val="center"/>
        <w:shd w:val="clear" w:color="auto" w:fill="ffffff"/>
        <w:rPr>
          <w:sz w:val="2"/>
          <w:szCs w:val="2"/>
          <w:highlight w:val="none"/>
        </w:rPr>
      </w:pPr>
      <w:r>
        <w:rPr>
          <w:sz w:val="2"/>
          <w:szCs w:val="2"/>
          <w:highlight w:val="none"/>
        </w:rPr>
      </w:r>
      <w:r>
        <w:rPr>
          <w:sz w:val="2"/>
          <w:szCs w:val="2"/>
          <w:highlight w:val="none"/>
        </w:rPr>
      </w:r>
      <w:r>
        <w:rPr>
          <w:sz w:val="2"/>
          <w:szCs w:val="2"/>
          <w:highlight w:val="none"/>
        </w:rPr>
      </w:r>
    </w:p>
    <w:p>
      <w:pPr>
        <w:jc w:val="center"/>
        <w:shd w:val="clear" w:color="auto" w:fill="ffffff"/>
        <w:rPr>
          <w:sz w:val="2"/>
          <w:szCs w:val="2"/>
          <w:highlight w:val="none"/>
        </w:rPr>
      </w:pPr>
      <w:r>
        <w:rPr>
          <w:sz w:val="2"/>
          <w:szCs w:val="2"/>
          <w:highlight w:val="none"/>
        </w:rPr>
      </w:r>
      <w:r>
        <w:rPr>
          <w:sz w:val="2"/>
          <w:szCs w:val="2"/>
          <w:highlight w:val="none"/>
        </w:rPr>
      </w:r>
      <w:r>
        <w:rPr>
          <w:sz w:val="2"/>
          <w:szCs w:val="2"/>
          <w:highlight w:val="none"/>
        </w:rPr>
      </w:r>
    </w:p>
    <w:p>
      <w:pPr>
        <w:jc w:val="center"/>
        <w:shd w:val="clear" w:color="auto" w:fill="ffffff"/>
        <w:rPr>
          <w:sz w:val="2"/>
          <w:szCs w:val="2"/>
          <w:highlight w:val="none"/>
        </w:rPr>
      </w:pPr>
      <w:r>
        <w:rPr>
          <w:sz w:val="2"/>
          <w:szCs w:val="2"/>
          <w:highlight w:val="none"/>
        </w:rPr>
      </w:r>
      <w:r>
        <w:rPr>
          <w:sz w:val="2"/>
          <w:szCs w:val="2"/>
          <w:highlight w:val="none"/>
        </w:rPr>
      </w:r>
      <w:r>
        <w:rPr>
          <w:sz w:val="2"/>
          <w:szCs w:val="2"/>
          <w:highlight w:val="none"/>
        </w:rPr>
      </w:r>
    </w:p>
    <w:p>
      <w:pPr>
        <w:jc w:val="center"/>
        <w:shd w:val="clear" w:color="auto" w:fill="ffffff"/>
        <w:rPr>
          <w:sz w:val="2"/>
          <w:szCs w:val="2"/>
          <w:highlight w:val="none"/>
        </w:rPr>
      </w:pPr>
      <w:r>
        <w:rPr>
          <w:sz w:val="2"/>
          <w:szCs w:val="2"/>
          <w:highlight w:val="none"/>
        </w:rPr>
      </w:r>
      <w:r>
        <w:rPr>
          <w:sz w:val="2"/>
          <w:szCs w:val="2"/>
          <w:highlight w:val="none"/>
        </w:rPr>
      </w:r>
      <w:r>
        <w:rPr>
          <w:sz w:val="2"/>
          <w:szCs w:val="2"/>
          <w:highlight w:val="none"/>
        </w:rPr>
      </w:r>
    </w:p>
    <w:p>
      <w:pPr>
        <w:jc w:val="center"/>
        <w:shd w:val="clear" w:color="auto" w:fill="ffffff"/>
        <w:rPr>
          <w:sz w:val="2"/>
          <w:szCs w:val="2"/>
          <w:highlight w:val="none"/>
        </w:rPr>
      </w:pPr>
      <w:r>
        <w:rPr>
          <w:sz w:val="2"/>
          <w:szCs w:val="2"/>
          <w:highlight w:val="none"/>
        </w:rPr>
      </w:r>
      <w:r>
        <w:rPr>
          <w:sz w:val="2"/>
          <w:szCs w:val="2"/>
          <w:highlight w:val="none"/>
        </w:rPr>
      </w:r>
      <w:r>
        <w:rPr>
          <w:sz w:val="2"/>
          <w:szCs w:val="2"/>
          <w:highlight w:val="none"/>
        </w:rPr>
      </w:r>
    </w:p>
    <w:p>
      <w:pPr>
        <w:jc w:val="center"/>
        <w:shd w:val="clear" w:color="auto" w:fill="ffffff"/>
        <w:rPr>
          <w:sz w:val="2"/>
          <w:szCs w:val="2"/>
          <w:highlight w:val="none"/>
        </w:rPr>
      </w:pPr>
      <w:r>
        <w:rPr>
          <w:sz w:val="2"/>
          <w:szCs w:val="2"/>
          <w:highlight w:val="none"/>
        </w:rPr>
      </w:r>
      <w:r>
        <w:rPr>
          <w:sz w:val="2"/>
          <w:szCs w:val="2"/>
          <w:highlight w:val="none"/>
        </w:rPr>
      </w:r>
      <w:r>
        <w:rPr>
          <w:sz w:val="2"/>
          <w:szCs w:val="2"/>
          <w:highlight w:val="none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  <w:highlight w:val="none"/>
        </w:rPr>
      </w:pPr>
      <w:r>
        <w:rPr>
          <w:b/>
          <w:spacing w:val="-11"/>
          <w:sz w:val="2"/>
          <w:szCs w:val="2"/>
          <w:highlight w:val="none"/>
        </w:rPr>
      </w:r>
      <w:r>
        <w:rPr>
          <w:b/>
          <w:spacing w:val="-11"/>
          <w:sz w:val="2"/>
          <w:szCs w:val="2"/>
          <w:highlight w:val="none"/>
        </w:rPr>
      </w:r>
      <w:r>
        <w:rPr>
          <w:b/>
          <w:spacing w:val="-11"/>
          <w:sz w:val="2"/>
          <w:szCs w:val="2"/>
          <w:highlight w:val="none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  <w:highlight w:val="none"/>
        </w:rPr>
      </w:pPr>
      <w:r>
        <w:rPr>
          <w:b/>
          <w:spacing w:val="-11"/>
          <w:sz w:val="33"/>
          <w:szCs w:val="33"/>
          <w:highlight w:val="none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  <w:highlight w:val="none"/>
        </w:rPr>
      </w:r>
      <w:r>
        <w:rPr>
          <w:b/>
          <w:spacing w:val="-11"/>
          <w:sz w:val="2"/>
          <w:szCs w:val="2"/>
          <w:highlight w:val="none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  <w:highlight w:val="none"/>
        </w:rPr>
      </w:pPr>
      <w:r>
        <w:rPr>
          <w:b/>
          <w:spacing w:val="-11"/>
          <w:sz w:val="2"/>
          <w:szCs w:val="2"/>
          <w:highlight w:val="none"/>
        </w:rPr>
      </w:r>
      <w:r>
        <w:rPr>
          <w:b/>
          <w:spacing w:val="-11"/>
          <w:sz w:val="2"/>
          <w:szCs w:val="2"/>
          <w:highlight w:val="none"/>
        </w:rPr>
      </w:r>
      <w:r>
        <w:rPr>
          <w:b/>
          <w:spacing w:val="-11"/>
          <w:sz w:val="2"/>
          <w:szCs w:val="2"/>
          <w:highlight w:val="none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  <w:highlight w:val="none"/>
        </w:rPr>
      </w:pPr>
      <w:r>
        <w:rPr>
          <w:b/>
          <w:spacing w:val="-11"/>
          <w:sz w:val="2"/>
          <w:szCs w:val="2"/>
          <w:highlight w:val="none"/>
        </w:rPr>
      </w:r>
      <w:r>
        <w:rPr>
          <w:b/>
          <w:spacing w:val="-11"/>
          <w:sz w:val="2"/>
          <w:szCs w:val="2"/>
          <w:highlight w:val="none"/>
        </w:rPr>
      </w:r>
      <w:r>
        <w:rPr>
          <w:b/>
          <w:spacing w:val="-11"/>
          <w:sz w:val="2"/>
          <w:szCs w:val="2"/>
          <w:highlight w:val="none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  <w:highlight w:val="none"/>
        </w:rPr>
      </w:pPr>
      <w:r>
        <w:rPr>
          <w:b/>
          <w:spacing w:val="-11"/>
          <w:sz w:val="2"/>
          <w:szCs w:val="2"/>
          <w:highlight w:val="none"/>
        </w:rPr>
      </w:r>
      <w:r>
        <w:rPr>
          <w:b/>
          <w:spacing w:val="-11"/>
          <w:sz w:val="2"/>
          <w:szCs w:val="2"/>
          <w:highlight w:val="none"/>
        </w:rPr>
      </w:r>
      <w:r>
        <w:rPr>
          <w:b/>
          <w:spacing w:val="-11"/>
          <w:sz w:val="2"/>
          <w:szCs w:val="2"/>
          <w:highlight w:val="none"/>
        </w:rPr>
      </w:r>
    </w:p>
    <w:p>
      <w:pPr>
        <w:jc w:val="center"/>
        <w:shd w:val="clear" w:color="auto" w:fill="ffffff"/>
        <w:rPr>
          <w:b/>
          <w:spacing w:val="-11"/>
          <w:sz w:val="2"/>
          <w:szCs w:val="2"/>
          <w:highlight w:val="none"/>
        </w:rPr>
      </w:pPr>
      <w:r>
        <w:rPr>
          <w:b/>
          <w:spacing w:val="-11"/>
          <w:sz w:val="2"/>
          <w:szCs w:val="2"/>
          <w:highlight w:val="none"/>
        </w:rPr>
      </w:r>
      <w:r>
        <w:rPr>
          <w:b/>
          <w:spacing w:val="-11"/>
          <w:sz w:val="2"/>
          <w:szCs w:val="2"/>
          <w:highlight w:val="none"/>
        </w:rPr>
      </w:r>
      <w:r>
        <w:rPr>
          <w:b/>
          <w:spacing w:val="-11"/>
          <w:sz w:val="2"/>
          <w:szCs w:val="2"/>
          <w:highlight w:val="none"/>
        </w:rPr>
      </w:r>
    </w:p>
    <w:p>
      <w:pPr>
        <w:jc w:val="center"/>
        <w:shd w:val="clear" w:color="auto" w:fill="ffffff"/>
        <w:rPr>
          <w:bCs/>
          <w:spacing w:val="-14"/>
          <w:highlight w:val="none"/>
        </w:rPr>
      </w:pPr>
      <w:r>
        <w:rPr>
          <w:bCs/>
          <w:spacing w:val="-14"/>
          <w:sz w:val="35"/>
          <w:szCs w:val="35"/>
          <w:highlight w:val="none"/>
        </w:rPr>
        <w:t xml:space="preserve">ПОСТАНОВЛЕНИЕ</w:t>
      </w:r>
      <w:r>
        <w:rPr>
          <w:bCs/>
          <w:spacing w:val="-14"/>
          <w:highlight w:val="none"/>
        </w:rPr>
      </w:r>
      <w:r>
        <w:rPr>
          <w:bCs/>
          <w:spacing w:val="-14"/>
          <w:highlight w:val="none"/>
        </w:rPr>
      </w:r>
    </w:p>
    <w:p>
      <w:pPr>
        <w:jc w:val="center"/>
        <w:shd w:val="clear" w:color="auto" w:fill="ffffff"/>
        <w:rPr>
          <w:bCs/>
          <w:spacing w:val="-6"/>
          <w:sz w:val="35"/>
          <w:szCs w:val="35"/>
          <w:highlight w:val="none"/>
        </w:rPr>
      </w:pPr>
      <w:r>
        <w:rPr>
          <w:bCs/>
          <w:spacing w:val="-6"/>
          <w:sz w:val="35"/>
          <w:szCs w:val="35"/>
          <w:highlight w:val="none"/>
        </w:rPr>
      </w:r>
      <w:r>
        <w:rPr>
          <w:bCs/>
          <w:spacing w:val="-6"/>
          <w:sz w:val="35"/>
          <w:szCs w:val="35"/>
          <w:highlight w:val="none"/>
        </w:rPr>
      </w:r>
      <w:r>
        <w:rPr>
          <w:bCs/>
          <w:spacing w:val="-6"/>
          <w:sz w:val="35"/>
          <w:szCs w:val="35"/>
          <w:highlight w:val="none"/>
        </w:rPr>
      </w:r>
    </w:p>
    <w:p>
      <w:pPr>
        <w:jc w:val="center"/>
        <w:shd w:val="clear" w:color="auto" w:fill="ffffff"/>
        <w:rPr>
          <w:bCs/>
          <w:spacing w:val="-14"/>
          <w:sz w:val="6"/>
          <w:szCs w:val="6"/>
          <w:highlight w:val="none"/>
        </w:rPr>
      </w:pPr>
      <w:r>
        <w:rPr>
          <w:bCs/>
          <w:spacing w:val="-6"/>
          <w:sz w:val="35"/>
          <w:szCs w:val="35"/>
          <w:highlight w:val="none"/>
        </w:rPr>
        <w:t xml:space="preserve">г. Чита</w:t>
      </w:r>
      <w:r>
        <w:rPr>
          <w:bCs/>
          <w:spacing w:val="-14"/>
          <w:sz w:val="6"/>
          <w:szCs w:val="6"/>
          <w:highlight w:val="none"/>
        </w:rPr>
      </w:r>
      <w:r>
        <w:rPr>
          <w:bCs/>
          <w:spacing w:val="-14"/>
          <w:sz w:val="6"/>
          <w:szCs w:val="6"/>
          <w:highlight w:val="none"/>
        </w:rPr>
      </w:r>
    </w:p>
    <w:p>
      <w:pPr>
        <w:pStyle w:val="1003"/>
        <w:jc w:val="center"/>
        <w:spacing w:before="0" w:beforeAutospacing="0" w:after="0" w:afterAutospacing="0"/>
        <w:shd w:val="clear" w:color="auto" w:fill="ffffff"/>
        <w:rPr>
          <w:rStyle w:val="1001"/>
          <w:bCs/>
          <w:sz w:val="35"/>
          <w:szCs w:val="35"/>
          <w:highlight w:val="none"/>
        </w:rPr>
      </w:pPr>
      <w:r>
        <w:rPr>
          <w:bCs/>
          <w:sz w:val="35"/>
          <w:szCs w:val="35"/>
          <w:highlight w:val="none"/>
        </w:rPr>
      </w:r>
      <w:r>
        <w:rPr>
          <w:rStyle w:val="1001"/>
          <w:bCs/>
          <w:sz w:val="35"/>
          <w:szCs w:val="35"/>
          <w:highlight w:val="none"/>
        </w:rPr>
      </w:r>
      <w:r>
        <w:rPr>
          <w:rStyle w:val="1001"/>
          <w:bCs/>
          <w:sz w:val="35"/>
          <w:szCs w:val="35"/>
          <w:highlight w:val="none"/>
        </w:rPr>
      </w:r>
    </w:p>
    <w:p>
      <w:pPr>
        <w:jc w:val="center"/>
        <w:rPr>
          <w:rFonts w:eastAsia="Calibri"/>
          <w:b/>
          <w:bCs/>
          <w:highlight w:val="none"/>
        </w:rPr>
        <w:outlineLvl w:val="0"/>
      </w:pPr>
      <w:r>
        <w:rPr>
          <w:rFonts w:eastAsia="Calibri"/>
          <w:b/>
          <w:bCs/>
          <w:highlight w:val="none"/>
          <w:lang w:eastAsia="en-US"/>
        </w:rPr>
      </w:r>
      <w:r>
        <w:rPr>
          <w:b/>
          <w:bCs/>
        </w:rPr>
        <w:t xml:space="preserve">О внесении изменений в отдельные постановления Правительства Забайкальского края в сфере демографической политики</w:t>
      </w:r>
      <w:r>
        <w:rPr>
          <w:rFonts w:eastAsia="Calibri"/>
          <w:b/>
          <w:bCs/>
          <w:highlight w:val="none"/>
        </w:rPr>
      </w:r>
      <w:r>
        <w:rPr>
          <w:rFonts w:eastAsia="Calibri"/>
          <w:b/>
          <w:bCs/>
          <w:highlight w:val="none"/>
        </w:rPr>
      </w:r>
    </w:p>
    <w:p>
      <w:pPr>
        <w:rPr>
          <w:rFonts w:eastAsia="Calibri"/>
          <w:b/>
          <w:bCs/>
          <w:color w:val="26282f"/>
          <w:highlight w:val="none"/>
        </w:rPr>
        <w:outlineLvl w:val="0"/>
      </w:pPr>
      <w:r>
        <w:rPr>
          <w:rFonts w:eastAsia="Calibri"/>
          <w:b/>
          <w:bCs/>
          <w:color w:val="26282f"/>
          <w:highlight w:val="none"/>
        </w:rPr>
      </w:r>
      <w:r>
        <w:rPr>
          <w:rFonts w:eastAsia="Calibri"/>
          <w:b/>
          <w:bCs/>
          <w:color w:val="26282f"/>
          <w:highlight w:val="none"/>
        </w:rPr>
      </w:r>
      <w:r>
        <w:rPr>
          <w:rFonts w:eastAsia="Calibri"/>
          <w:b/>
          <w:bCs/>
          <w:color w:val="26282f"/>
          <w:highlight w:val="none"/>
        </w:rPr>
      </w:r>
    </w:p>
    <w:p>
      <w:pPr>
        <w:ind w:firstLine="720"/>
        <w:jc w:val="both"/>
        <w:rPr>
          <w:rFonts w:eastAsia="Calibri"/>
          <w:b/>
          <w:spacing w:val="40"/>
          <w:highlight w:val="none"/>
        </w:rPr>
      </w:pPr>
      <w:r>
        <w:rPr>
          <w:rFonts w:eastAsia="Calibri"/>
          <w:highlight w:val="none"/>
          <w:lang w:eastAsia="en-US"/>
        </w:rPr>
        <w:t xml:space="preserve">Правительство Забайкальского края </w:t>
      </w:r>
      <w:r>
        <w:rPr>
          <w:rFonts w:eastAsia="Calibri"/>
          <w:b/>
          <w:spacing w:val="40"/>
          <w:highlight w:val="none"/>
          <w:lang w:eastAsia="en-US"/>
        </w:rPr>
        <w:t xml:space="preserve">постановляет:</w:t>
      </w:r>
      <w:r>
        <w:rPr>
          <w:rFonts w:eastAsia="Calibri"/>
          <w:b/>
          <w:spacing w:val="40"/>
          <w:highlight w:val="none"/>
        </w:rPr>
      </w:r>
      <w:r>
        <w:rPr>
          <w:rFonts w:eastAsia="Calibri"/>
          <w:b/>
          <w:spacing w:val="40"/>
          <w:highlight w:val="none"/>
        </w:rPr>
      </w:r>
    </w:p>
    <w:p>
      <w:pPr>
        <w:ind w:firstLine="0"/>
        <w:jc w:val="both"/>
        <w:rPr>
          <w:rFonts w:eastAsia="Calibri"/>
          <w:b/>
          <w:spacing w:val="40"/>
          <w:highlight w:val="none"/>
        </w:rPr>
      </w:pPr>
      <w:r>
        <w:rPr>
          <w:rFonts w:eastAsia="Calibri"/>
          <w:b/>
          <w:spacing w:val="40"/>
          <w:highlight w:val="none"/>
          <w:lang w:eastAsia="en-US"/>
        </w:rPr>
      </w:r>
      <w:r>
        <w:rPr>
          <w:rFonts w:eastAsia="Calibri"/>
          <w:b/>
          <w:spacing w:val="40"/>
          <w:highlight w:val="none"/>
        </w:rPr>
      </w:r>
      <w:r>
        <w:rPr>
          <w:rFonts w:eastAsia="Calibri"/>
          <w:b/>
          <w:spacing w:val="40"/>
          <w:highlight w:val="none"/>
        </w:rPr>
      </w:r>
    </w:p>
    <w:p>
      <w:pPr>
        <w:pStyle w:val="825"/>
        <w:numPr>
          <w:ilvl w:val="0"/>
          <w:numId w:val="43"/>
        </w:numPr>
        <w:ind w:left="0" w:right="0" w:firstLine="850"/>
        <w:jc w:val="both"/>
        <w:rPr>
          <w:highlight w:val="none"/>
        </w:rPr>
      </w:pPr>
      <w:r>
        <w:rPr>
          <w:color w:val="auto"/>
          <w:highlight w:val="none"/>
        </w:rPr>
        <w:t xml:space="preserve">Внести в</w:t>
      </w:r>
      <w:r>
        <w:t xml:space="preserve"> постановление Правительства Забайкальского края от 28 марта 2019 года № 104 «О некоторых вопросах реализации дополнительных мер, направленных на поддержку рождаемости в Забайкальском крае</w:t>
      </w:r>
      <w:r>
        <w:rPr>
          <w:highlight w:val="none"/>
        </w:rPr>
        <w:t xml:space="preserve"> (с изменениями, внесенными</w:t>
      </w:r>
      <w:r>
        <w:rPr>
          <w:highlight w:val="none"/>
        </w:rPr>
        <w:t xml:space="preserve"> постановлениями Правительства Забайкальского </w:t>
      </w:r>
      <w:r>
        <w:rPr>
          <w:highlight w:val="none"/>
        </w:rPr>
        <w:t xml:space="preserve">края от 21</w:t>
      </w:r>
      <w:r>
        <w:rPr>
          <w:highlight w:val="none"/>
        </w:rPr>
        <w:t xml:space="preserve"> июня </w:t>
      </w:r>
      <w:r>
        <w:rPr>
          <w:highlight w:val="none"/>
        </w:rPr>
        <w:t xml:space="preserve">2019 </w:t>
      </w:r>
      <w:r>
        <w:rPr>
          <w:highlight w:val="none"/>
        </w:rPr>
        <w:t xml:space="preserve">года №</w:t>
      </w:r>
      <w:r>
        <w:rPr>
          <w:highlight w:val="none"/>
        </w:rPr>
        <w:t xml:space="preserve"> 256</w:t>
      </w:r>
      <w:r>
        <w:rPr>
          <w:highlight w:val="none"/>
        </w:rPr>
        <w:t xml:space="preserve">,                    от 30</w:t>
      </w:r>
      <w:r>
        <w:rPr>
          <w:highlight w:val="none"/>
          <w:lang w:val="en-US"/>
        </w:rPr>
        <w:t xml:space="preserve"> </w:t>
      </w:r>
      <w:r>
        <w:rPr>
          <w:highlight w:val="none"/>
          <w:lang w:val="ru-RU"/>
        </w:rPr>
        <w:t xml:space="preserve">октября </w:t>
      </w:r>
      <w:r>
        <w:rPr>
          <w:highlight w:val="none"/>
        </w:rPr>
        <w:t xml:space="preserve">2019 года № 426, от 23 декабря 2019 года № 505,  </w:t>
      </w:r>
      <w:r>
        <w:rPr>
          <w:highlight w:val="none"/>
        </w:rPr>
        <w:t xml:space="preserve">от 10 июля 2020 года № 255, от 18 марта 2021 года № 68, от 15 марта  2022 года  </w:t>
      </w:r>
      <w:r>
        <w:rPr>
          <w:highlight w:val="none"/>
        </w:rPr>
        <w:t xml:space="preserve">№</w:t>
      </w:r>
      <w:r>
        <w:rPr>
          <w:highlight w:val="none"/>
        </w:rPr>
        <w:t xml:space="preserve"> 89, от 4 июля 2022 года № 286, от 25 июля 2023 года № 389,  от 21 ноября 2023 года № 630, от 8 мая 2024 года № 22</w:t>
      </w:r>
      <w:r>
        <w:rPr>
          <w:highlight w:val="none"/>
        </w:rPr>
        <w:t xml:space="preserve">9, от 6 августа 2024 года № 383,             от 24 апреля 2025 года № 210, от 1 декабря 2025 года № 703)</w:t>
      </w:r>
      <w:r>
        <w:rPr>
          <w:highlight w:val="none"/>
        </w:rPr>
        <w:t xml:space="preserve">, следующие изменения: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850"/>
        <w:jc w:val="both"/>
        <w:rPr>
          <w:highlight w:val="none"/>
        </w:rPr>
      </w:pPr>
      <w:r>
        <w:rPr>
          <w:highlight w:val="none"/>
        </w:rPr>
        <w:t xml:space="preserve">1) в пункте 1 слова «от 11 сентября 2024 года № 2475-р» заменить словами «от 25 июля 2025 года № 2006-р»;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850"/>
        <w:jc w:val="both"/>
        <w:rPr>
          <w:highlight w:val="none"/>
        </w:rPr>
      </w:pPr>
      <w:r>
        <w:rPr>
          <w:highlight w:val="none"/>
        </w:rPr>
        <w:t xml:space="preserve">2) пункт 20 Порядка предоставления в 2024-2026 годах регионального материнского (семейного) капитала при рождении (усыновлении) второго ребенка после 31 декабря 2018 года, утверждённого указанным постановлением дополнить подпунктом 4 следующего содержания: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«</w:t>
      </w:r>
      <w:r>
        <w:rPr>
          <w:highlight w:val="none"/>
        </w:rPr>
        <w:t xml:space="preserve">4) </w:t>
      </w:r>
      <w:r>
        <w:rPr>
          <w:highlight w:val="none"/>
        </w:rPr>
        <w:t xml:space="preserve">микрокредитной компанией, 100</w:t>
      </w:r>
      <w:r>
        <w:rPr>
          <w:highlight w:val="none"/>
        </w:rPr>
        <w:t xml:space="preserve"> процентов акций (долей) которой принадлежит субъекту Российской Федерации или единственным учредителем (участником) которой является субъект Российской Федерации и которая включена в перечень микрокредитных компаний, предусмотренный частью 3 статьи 9.2 Фе</w:t>
      </w:r>
      <w:r>
        <w:rPr>
          <w:highlight w:val="none"/>
        </w:rPr>
        <w:t xml:space="preserve">дерального закона от 2 июля 2010 года </w:t>
      </w:r>
      <w:r>
        <w:rPr>
          <w:highlight w:val="none"/>
        </w:rPr>
        <w:t xml:space="preserve">№ 151-ФЗ «</w:t>
      </w:r>
      <w:r>
        <w:rPr>
          <w:highlight w:val="none"/>
        </w:rPr>
        <w:t xml:space="preserve">О микрофинансовой деятельности и микрофинансовых организациях.».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rPr>
          <w:highlight w:val="none"/>
        </w:rPr>
      </w:pPr>
      <w:r>
        <w:rPr>
          <w:highlight w:val="none"/>
        </w:rPr>
        <w:t xml:space="preserve">2.   Внести в пункт 3 постановления Правительства Забайкальского края от 14 февраля 2019 года № 31 «О дополнительных мерах, направленных на поддержку рождаемости в Забайкальском крае (с изменениями, </w:t>
      </w:r>
      <w:r>
        <w:rPr>
          <w:highlight w:val="none"/>
        </w:rPr>
        <w:t xml:space="preserve">внесенными </w:t>
      </w:r>
      <w:r>
        <w:rPr>
          <w:highlight w:val="none"/>
        </w:rPr>
        <w:t xml:space="preserve">постановлением Правительства Забайкальского края от 15 марта 2022 года № 89), изменение, заменить слова «Министерству труда и социальной защиты населения Забайкальского края» словами «Министерству социальной и демографической политики Забайкальского края».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85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20"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both"/>
        <w:rPr>
          <w:color w:val="auto"/>
          <w:highlight w:val="none"/>
        </w:rPr>
      </w:pPr>
      <w:r>
        <w:rPr>
          <w:color w:val="auto"/>
          <w:highlight w:val="none"/>
          <w:lang w:eastAsia="en-US"/>
        </w:rPr>
        <w:t xml:space="preserve"> 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jc w:val="both"/>
        <w:rPr>
          <w:color w:val="auto"/>
          <w:highlight w:val="none"/>
        </w:rPr>
      </w:pPr>
      <w:r>
        <w:rPr>
          <w:color w:val="auto"/>
          <w:highlight w:val="none"/>
          <w:lang w:eastAsia="en-US"/>
        </w:rPr>
        <w:t xml:space="preserve">Первый заместитель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jc w:val="both"/>
        <w:rPr>
          <w:color w:val="auto"/>
          <w:highlight w:val="none"/>
        </w:rPr>
      </w:pPr>
      <w:r>
        <w:rPr>
          <w:color w:val="auto"/>
          <w:highlight w:val="none"/>
        </w:rPr>
        <w:t xml:space="preserve">председателя Правительства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jc w:val="left"/>
        <w:rPr>
          <w:color w:val="auto"/>
          <w:highlight w:val="none"/>
        </w:rPr>
      </w:pPr>
      <w:r>
        <w:rPr>
          <w:color w:val="auto"/>
          <w:highlight w:val="none"/>
        </w:rPr>
        <w:t xml:space="preserve">Забайкальского края                                                                    </w:t>
      </w:r>
      <w:r>
        <w:t xml:space="preserve">Б.Б. Батомункуев</w:t>
      </w:r>
      <w:r>
        <w:rPr>
          <w:color w:val="auto"/>
          <w:highlight w:val="none"/>
        </w:rPr>
        <w:t xml:space="preserve"> </w:t>
      </w:r>
      <w:r>
        <w:rPr>
          <w:color w:val="auto"/>
          <w:highlight w:val="none"/>
        </w:rPr>
        <w:t xml:space="preserve">                                                                     </w:t>
      </w:r>
      <w:r>
        <w:rPr>
          <w:color w:val="auto"/>
          <w:highlight w:val="none"/>
        </w:rPr>
      </w:r>
      <w:r>
        <w:rPr>
          <w:color w:val="auto"/>
          <w:highlight w:val="none"/>
        </w:rPr>
      </w:r>
    </w:p>
    <w:p>
      <w:pPr>
        <w:ind w:firstLine="709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0"/>
        <w:jc w:val="both"/>
        <w:rPr>
          <w:bCs/>
          <w:highlight w:val="none"/>
        </w:rPr>
      </w:pPr>
      <w:r>
        <w:rPr>
          <w:bCs/>
          <w:highlight w:val="none"/>
        </w:rPr>
      </w:r>
      <w:r>
        <w:rPr>
          <w:bCs/>
          <w:highlight w:val="none"/>
        </w:rPr>
      </w:r>
      <w:r>
        <w:rPr>
          <w:bCs/>
          <w:highlight w:val="none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9" w:h="16834" w:orient="portrait"/>
      <w:pgMar w:top="851" w:right="567" w:bottom="567" w:left="1985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TimesNewRomanPSMT">
    <w:panose1 w:val="020206030504050203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Verdan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5"/>
      <w:rPr>
        <w:rStyle w:val="987"/>
      </w:rPr>
      <w:framePr w:wrap="around" w:vAnchor="text" w:hAnchor="margin" w:xAlign="center" w:y="1"/>
    </w:pPr>
    <w:r>
      <w:rPr>
        <w:rStyle w:val="987"/>
      </w:rPr>
      <w:fldChar w:fldCharType="begin"/>
    </w:r>
    <w:r>
      <w:rPr>
        <w:rStyle w:val="987"/>
      </w:rPr>
      <w:instrText xml:space="preserve">PAGE  </w:instrText>
    </w:r>
    <w:r>
      <w:rPr>
        <w:rStyle w:val="987"/>
      </w:rPr>
      <w:fldChar w:fldCharType="separate"/>
    </w:r>
    <w:r>
      <w:rPr>
        <w:rStyle w:val="987"/>
      </w:rPr>
      <w:t xml:space="preserve">2</w:t>
    </w:r>
    <w:r>
      <w:rPr>
        <w:rStyle w:val="987"/>
      </w:rPr>
      <w:fldChar w:fldCharType="end"/>
    </w:r>
    <w:r>
      <w:rPr>
        <w:rStyle w:val="987"/>
      </w:rPr>
    </w:r>
    <w:r>
      <w:rPr>
        <w:rStyle w:val="987"/>
      </w:rPr>
    </w:r>
  </w:p>
  <w:p>
    <w:pPr>
      <w:pStyle w:val="835"/>
      <w:ind w:right="36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5"/>
      <w:rPr>
        <w:rStyle w:val="987"/>
      </w:rPr>
      <w:framePr w:wrap="around" w:vAnchor="text" w:hAnchor="margin" w:xAlign="center" w:y="1"/>
    </w:pPr>
    <w:r>
      <w:rPr>
        <w:rStyle w:val="987"/>
      </w:rPr>
      <w:fldChar w:fldCharType="begin"/>
    </w:r>
    <w:r>
      <w:rPr>
        <w:rStyle w:val="987"/>
      </w:rPr>
      <w:instrText xml:space="preserve">PAGE  </w:instrText>
    </w:r>
    <w:r>
      <w:rPr>
        <w:rStyle w:val="987"/>
      </w:rPr>
      <w:fldChar w:fldCharType="end"/>
    </w:r>
    <w:r>
      <w:rPr>
        <w:rStyle w:val="987"/>
      </w:rPr>
    </w:r>
    <w:r>
      <w:rPr>
        <w:rStyle w:val="987"/>
      </w:rPr>
    </w:r>
  </w:p>
  <w:p>
    <w:pPr>
      <w:pStyle w:val="835"/>
      <w:ind w:right="36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5"/>
      <w:jc w:val="center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  <w:rPr>
        <w:sz w:val="28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  <w:rPr>
        <w:rFonts w:cs="Times New Roman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  <w:tabs>
          <w:tab w:val="num" w:pos="1065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322" w:hanging="360"/>
      </w:pPr>
      <w:rPr>
        <w:spacing w:val="0"/>
        <w:position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850" w:hanging="105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333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774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846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918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990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1062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1134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206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2783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eastAsia="TimesNewRomanPSM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4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848" w:hanging="114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322" w:hanging="360"/>
      </w:pPr>
      <w:rPr>
        <w:spacing w:val="0"/>
        <w:position w:val="0"/>
      </w:rPr>
    </w:lvl>
    <w:lvl w:ilvl="1">
      <w:start w:val="1"/>
      <w:numFmt w:val="decimal"/>
      <w:isLgl w:val="false"/>
      <w:suff w:val="tab"/>
      <w:lvlText w:val="%2)"/>
      <w:lvlJc w:val="left"/>
      <w:pPr>
        <w:ind w:left="2850" w:hanging="105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5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  <w:rPr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  <w:rPr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9"/>
  </w:num>
  <w:num w:numId="7">
    <w:abstractNumId w:val="17"/>
  </w:num>
  <w:num w:numId="8">
    <w:abstractNumId w:val="14"/>
  </w:num>
  <w:num w:numId="9">
    <w:abstractNumId w:val="6"/>
  </w:num>
  <w:num w:numId="10">
    <w:abstractNumId w:val="16"/>
  </w:num>
  <w:num w:numId="11">
    <w:abstractNumId w:val="13"/>
  </w:num>
  <w:num w:numId="12">
    <w:abstractNumId w:val="9"/>
  </w:num>
  <w:num w:numId="13">
    <w:abstractNumId w:val="8"/>
  </w:num>
  <w:num w:numId="14">
    <w:abstractNumId w:val="12"/>
  </w:num>
  <w:num w:numId="15">
    <w:abstractNumId w:val="11"/>
  </w:num>
  <w:num w:numId="16">
    <w:abstractNumId w:val="10"/>
  </w:num>
  <w:num w:numId="17">
    <w:abstractNumId w:val="5"/>
  </w:num>
  <w:num w:numId="18">
    <w:abstractNumId w:val="18"/>
  </w:num>
  <w:num w:numId="19">
    <w:abstractNumId w:val="1"/>
  </w:num>
  <w:num w:numId="20">
    <w:abstractNumId w:val="20"/>
  </w:num>
  <w:num w:numId="21">
    <w:abstractNumId w:val="15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88">
    <w:name w:val="Heading 1 Char"/>
    <w:basedOn w:val="813"/>
    <w:link w:val="804"/>
    <w:uiPriority w:val="9"/>
    <w:rPr>
      <w:rFonts w:ascii="Arial" w:hAnsi="Arial" w:eastAsia="Arial" w:cs="Arial"/>
      <w:sz w:val="40"/>
      <w:szCs w:val="40"/>
    </w:rPr>
  </w:style>
  <w:style w:type="character" w:styleId="789">
    <w:name w:val="Heading 2 Char"/>
    <w:basedOn w:val="813"/>
    <w:link w:val="805"/>
    <w:uiPriority w:val="9"/>
    <w:rPr>
      <w:rFonts w:ascii="Arial" w:hAnsi="Arial" w:eastAsia="Arial" w:cs="Arial"/>
      <w:sz w:val="34"/>
    </w:rPr>
  </w:style>
  <w:style w:type="character" w:styleId="790">
    <w:name w:val="Heading 3 Char"/>
    <w:basedOn w:val="813"/>
    <w:link w:val="806"/>
    <w:uiPriority w:val="9"/>
    <w:rPr>
      <w:rFonts w:ascii="Arial" w:hAnsi="Arial" w:eastAsia="Arial" w:cs="Arial"/>
      <w:sz w:val="30"/>
      <w:szCs w:val="30"/>
    </w:rPr>
  </w:style>
  <w:style w:type="character" w:styleId="791">
    <w:name w:val="Heading 4 Char"/>
    <w:basedOn w:val="813"/>
    <w:link w:val="807"/>
    <w:uiPriority w:val="9"/>
    <w:rPr>
      <w:rFonts w:ascii="Arial" w:hAnsi="Arial" w:eastAsia="Arial" w:cs="Arial"/>
      <w:b/>
      <w:bCs/>
      <w:sz w:val="26"/>
      <w:szCs w:val="26"/>
    </w:rPr>
  </w:style>
  <w:style w:type="character" w:styleId="792">
    <w:name w:val="Heading 5 Char"/>
    <w:basedOn w:val="813"/>
    <w:link w:val="808"/>
    <w:uiPriority w:val="9"/>
    <w:rPr>
      <w:rFonts w:ascii="Arial" w:hAnsi="Arial" w:eastAsia="Arial" w:cs="Arial"/>
      <w:b/>
      <w:bCs/>
      <w:sz w:val="24"/>
      <w:szCs w:val="24"/>
    </w:rPr>
  </w:style>
  <w:style w:type="character" w:styleId="793">
    <w:name w:val="Heading 6 Char"/>
    <w:basedOn w:val="813"/>
    <w:link w:val="809"/>
    <w:uiPriority w:val="9"/>
    <w:rPr>
      <w:rFonts w:ascii="Arial" w:hAnsi="Arial" w:eastAsia="Arial" w:cs="Arial"/>
      <w:b/>
      <w:bCs/>
      <w:sz w:val="22"/>
      <w:szCs w:val="22"/>
    </w:rPr>
  </w:style>
  <w:style w:type="character" w:styleId="794">
    <w:name w:val="Heading 7 Char"/>
    <w:basedOn w:val="813"/>
    <w:link w:val="8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5">
    <w:name w:val="Heading 8 Char"/>
    <w:basedOn w:val="813"/>
    <w:link w:val="811"/>
    <w:uiPriority w:val="9"/>
    <w:rPr>
      <w:rFonts w:ascii="Arial" w:hAnsi="Arial" w:eastAsia="Arial" w:cs="Arial"/>
      <w:i/>
      <w:iCs/>
      <w:sz w:val="22"/>
      <w:szCs w:val="22"/>
    </w:rPr>
  </w:style>
  <w:style w:type="character" w:styleId="796">
    <w:name w:val="Heading 9 Char"/>
    <w:basedOn w:val="813"/>
    <w:link w:val="812"/>
    <w:uiPriority w:val="9"/>
    <w:rPr>
      <w:rFonts w:ascii="Arial" w:hAnsi="Arial" w:eastAsia="Arial" w:cs="Arial"/>
      <w:i/>
      <w:iCs/>
      <w:sz w:val="21"/>
      <w:szCs w:val="21"/>
    </w:rPr>
  </w:style>
  <w:style w:type="character" w:styleId="797">
    <w:name w:val="Title Char"/>
    <w:basedOn w:val="813"/>
    <w:link w:val="827"/>
    <w:uiPriority w:val="10"/>
    <w:rPr>
      <w:sz w:val="48"/>
      <w:szCs w:val="48"/>
    </w:rPr>
  </w:style>
  <w:style w:type="character" w:styleId="798">
    <w:name w:val="Subtitle Char"/>
    <w:basedOn w:val="813"/>
    <w:link w:val="829"/>
    <w:uiPriority w:val="11"/>
    <w:rPr>
      <w:sz w:val="24"/>
      <w:szCs w:val="24"/>
    </w:rPr>
  </w:style>
  <w:style w:type="character" w:styleId="799">
    <w:name w:val="Quote Char"/>
    <w:link w:val="831"/>
    <w:uiPriority w:val="29"/>
    <w:rPr>
      <w:i/>
    </w:rPr>
  </w:style>
  <w:style w:type="character" w:styleId="800">
    <w:name w:val="Intense Quote Char"/>
    <w:link w:val="833"/>
    <w:uiPriority w:val="30"/>
    <w:rPr>
      <w:i/>
    </w:rPr>
  </w:style>
  <w:style w:type="character" w:styleId="801">
    <w:name w:val="Footnote Text Char"/>
    <w:link w:val="968"/>
    <w:uiPriority w:val="99"/>
    <w:rPr>
      <w:sz w:val="18"/>
    </w:rPr>
  </w:style>
  <w:style w:type="character" w:styleId="802">
    <w:name w:val="Endnote Text Char"/>
    <w:link w:val="971"/>
    <w:uiPriority w:val="99"/>
    <w:rPr>
      <w:sz w:val="20"/>
    </w:rPr>
  </w:style>
  <w:style w:type="paragraph" w:styleId="803" w:default="1">
    <w:name w:val="Normal"/>
    <w:qFormat/>
    <w:rPr>
      <w:color w:val="000000"/>
      <w:sz w:val="28"/>
      <w:szCs w:val="28"/>
      <w:lang w:eastAsia="ru-RU"/>
    </w:rPr>
  </w:style>
  <w:style w:type="paragraph" w:styleId="804">
    <w:name w:val="Heading 1"/>
    <w:basedOn w:val="803"/>
    <w:next w:val="803"/>
    <w:link w:val="81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05">
    <w:name w:val="Heading 2"/>
    <w:basedOn w:val="803"/>
    <w:next w:val="803"/>
    <w:link w:val="81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06">
    <w:name w:val="Heading 3"/>
    <w:basedOn w:val="803"/>
    <w:next w:val="803"/>
    <w:link w:val="8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07">
    <w:name w:val="Heading 4"/>
    <w:basedOn w:val="803"/>
    <w:next w:val="803"/>
    <w:link w:val="8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08">
    <w:name w:val="Heading 5"/>
    <w:basedOn w:val="803"/>
    <w:next w:val="803"/>
    <w:link w:val="8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09">
    <w:name w:val="Heading 6"/>
    <w:basedOn w:val="803"/>
    <w:next w:val="803"/>
    <w:link w:val="8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10">
    <w:name w:val="Heading 7"/>
    <w:basedOn w:val="803"/>
    <w:next w:val="803"/>
    <w:link w:val="8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11">
    <w:name w:val="Heading 8"/>
    <w:basedOn w:val="803"/>
    <w:next w:val="803"/>
    <w:link w:val="8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812">
    <w:name w:val="Heading 9"/>
    <w:basedOn w:val="803"/>
    <w:next w:val="803"/>
    <w:link w:val="8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character" w:styleId="816" w:customStyle="1">
    <w:name w:val="Заголовок 1 Знак"/>
    <w:link w:val="804"/>
    <w:uiPriority w:val="9"/>
    <w:rPr>
      <w:rFonts w:ascii="Arial" w:hAnsi="Arial" w:eastAsia="Arial" w:cs="Arial"/>
      <w:sz w:val="40"/>
      <w:szCs w:val="40"/>
    </w:rPr>
  </w:style>
  <w:style w:type="character" w:styleId="817" w:customStyle="1">
    <w:name w:val="Заголовок 2 Знак"/>
    <w:link w:val="805"/>
    <w:uiPriority w:val="9"/>
    <w:rPr>
      <w:rFonts w:ascii="Arial" w:hAnsi="Arial" w:eastAsia="Arial" w:cs="Arial"/>
      <w:sz w:val="34"/>
    </w:rPr>
  </w:style>
  <w:style w:type="character" w:styleId="818" w:customStyle="1">
    <w:name w:val="Заголовок 3 Знак"/>
    <w:link w:val="806"/>
    <w:uiPriority w:val="9"/>
    <w:rPr>
      <w:rFonts w:ascii="Arial" w:hAnsi="Arial" w:eastAsia="Arial" w:cs="Arial"/>
      <w:sz w:val="30"/>
      <w:szCs w:val="30"/>
    </w:rPr>
  </w:style>
  <w:style w:type="character" w:styleId="819" w:customStyle="1">
    <w:name w:val="Заголовок 4 Знак"/>
    <w:link w:val="807"/>
    <w:uiPriority w:val="9"/>
    <w:rPr>
      <w:rFonts w:ascii="Arial" w:hAnsi="Arial" w:eastAsia="Arial" w:cs="Arial"/>
      <w:b/>
      <w:bCs/>
      <w:sz w:val="26"/>
      <w:szCs w:val="26"/>
    </w:rPr>
  </w:style>
  <w:style w:type="character" w:styleId="820" w:customStyle="1">
    <w:name w:val="Заголовок 5 Знак"/>
    <w:link w:val="808"/>
    <w:uiPriority w:val="9"/>
    <w:rPr>
      <w:rFonts w:ascii="Arial" w:hAnsi="Arial" w:eastAsia="Arial" w:cs="Arial"/>
      <w:b/>
      <w:bCs/>
      <w:sz w:val="24"/>
      <w:szCs w:val="24"/>
    </w:rPr>
  </w:style>
  <w:style w:type="character" w:styleId="821" w:customStyle="1">
    <w:name w:val="Заголовок 6 Знак"/>
    <w:link w:val="809"/>
    <w:uiPriority w:val="9"/>
    <w:rPr>
      <w:rFonts w:ascii="Arial" w:hAnsi="Arial" w:eastAsia="Arial" w:cs="Arial"/>
      <w:b/>
      <w:bCs/>
      <w:sz w:val="22"/>
      <w:szCs w:val="22"/>
    </w:rPr>
  </w:style>
  <w:style w:type="character" w:styleId="822" w:customStyle="1">
    <w:name w:val="Заголовок 7 Знак"/>
    <w:link w:val="8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23" w:customStyle="1">
    <w:name w:val="Заголовок 8 Знак"/>
    <w:link w:val="811"/>
    <w:uiPriority w:val="9"/>
    <w:rPr>
      <w:rFonts w:ascii="Arial" w:hAnsi="Arial" w:eastAsia="Arial" w:cs="Arial"/>
      <w:i/>
      <w:iCs/>
      <w:sz w:val="22"/>
      <w:szCs w:val="22"/>
    </w:rPr>
  </w:style>
  <w:style w:type="character" w:styleId="824" w:customStyle="1">
    <w:name w:val="Заголовок 9 Знак"/>
    <w:link w:val="812"/>
    <w:uiPriority w:val="9"/>
    <w:rPr>
      <w:rFonts w:ascii="Arial" w:hAnsi="Arial" w:eastAsia="Arial" w:cs="Arial"/>
      <w:i/>
      <w:iCs/>
      <w:sz w:val="21"/>
      <w:szCs w:val="21"/>
    </w:rPr>
  </w:style>
  <w:style w:type="paragraph" w:styleId="825">
    <w:name w:val="List Paragraph"/>
    <w:basedOn w:val="803"/>
    <w:uiPriority w:val="34"/>
    <w:qFormat/>
    <w:pPr>
      <w:contextualSpacing/>
      <w:ind w:left="720"/>
    </w:pPr>
  </w:style>
  <w:style w:type="paragraph" w:styleId="826">
    <w:name w:val="No Spacing"/>
    <w:uiPriority w:val="1"/>
    <w:qFormat/>
  </w:style>
  <w:style w:type="paragraph" w:styleId="827">
    <w:name w:val="Title"/>
    <w:basedOn w:val="803"/>
    <w:next w:val="803"/>
    <w:link w:val="82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28" w:customStyle="1">
    <w:name w:val="Заголовок Знак"/>
    <w:link w:val="827"/>
    <w:uiPriority w:val="10"/>
    <w:rPr>
      <w:sz w:val="48"/>
      <w:szCs w:val="48"/>
    </w:rPr>
  </w:style>
  <w:style w:type="paragraph" w:styleId="829">
    <w:name w:val="Subtitle"/>
    <w:basedOn w:val="803"/>
    <w:next w:val="803"/>
    <w:link w:val="830"/>
    <w:uiPriority w:val="11"/>
    <w:qFormat/>
    <w:pPr>
      <w:spacing w:before="200" w:after="200"/>
    </w:pPr>
    <w:rPr>
      <w:sz w:val="24"/>
      <w:szCs w:val="24"/>
    </w:rPr>
  </w:style>
  <w:style w:type="character" w:styleId="830" w:customStyle="1">
    <w:name w:val="Подзаголовок Знак"/>
    <w:link w:val="829"/>
    <w:uiPriority w:val="11"/>
    <w:rPr>
      <w:sz w:val="24"/>
      <w:szCs w:val="24"/>
    </w:rPr>
  </w:style>
  <w:style w:type="paragraph" w:styleId="831">
    <w:name w:val="Quote"/>
    <w:basedOn w:val="803"/>
    <w:next w:val="803"/>
    <w:link w:val="832"/>
    <w:uiPriority w:val="29"/>
    <w:qFormat/>
    <w:pPr>
      <w:ind w:left="720" w:right="720"/>
    </w:pPr>
    <w:rPr>
      <w:i/>
    </w:rPr>
  </w:style>
  <w:style w:type="character" w:styleId="832" w:customStyle="1">
    <w:name w:val="Цитата 2 Знак"/>
    <w:link w:val="831"/>
    <w:uiPriority w:val="29"/>
    <w:rPr>
      <w:i/>
    </w:rPr>
  </w:style>
  <w:style w:type="paragraph" w:styleId="833">
    <w:name w:val="Intense Quote"/>
    <w:basedOn w:val="803"/>
    <w:next w:val="803"/>
    <w:link w:val="83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34" w:customStyle="1">
    <w:name w:val="Выделенная цитата Знак"/>
    <w:link w:val="833"/>
    <w:uiPriority w:val="30"/>
    <w:rPr>
      <w:i/>
    </w:rPr>
  </w:style>
  <w:style w:type="paragraph" w:styleId="835">
    <w:name w:val="Header"/>
    <w:basedOn w:val="803"/>
    <w:link w:val="986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36" w:customStyle="1">
    <w:name w:val="Header Char"/>
    <w:uiPriority w:val="99"/>
  </w:style>
  <w:style w:type="paragraph" w:styleId="837">
    <w:name w:val="Footer"/>
    <w:basedOn w:val="803"/>
    <w:link w:val="991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38" w:customStyle="1">
    <w:name w:val="Footer Char"/>
    <w:uiPriority w:val="99"/>
  </w:style>
  <w:style w:type="paragraph" w:styleId="839">
    <w:name w:val="Caption"/>
    <w:basedOn w:val="803"/>
    <w:next w:val="80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40" w:customStyle="1">
    <w:name w:val="Caption Char"/>
    <w:uiPriority w:val="99"/>
  </w:style>
  <w:style w:type="table" w:styleId="841">
    <w:name w:val="Table Grid"/>
    <w:basedOn w:val="814"/>
    <w:uiPriority w:val="99"/>
    <w:tblPr/>
  </w:style>
  <w:style w:type="table" w:styleId="84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3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4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5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6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48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7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7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7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7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7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76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7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7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7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8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8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8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83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8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8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8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8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8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0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0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0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0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0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0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1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1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2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3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3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3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3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3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39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4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4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5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5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5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5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5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5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5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5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5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6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6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6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6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6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6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6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67">
    <w:name w:val="Hyperlink"/>
    <w:uiPriority w:val="99"/>
    <w:unhideWhenUsed/>
    <w:rPr>
      <w:color w:val="0000ff" w:themeColor="hyperlink"/>
      <w:u w:val="single"/>
    </w:rPr>
  </w:style>
  <w:style w:type="paragraph" w:styleId="968">
    <w:name w:val="footnote text"/>
    <w:basedOn w:val="803"/>
    <w:link w:val="969"/>
    <w:uiPriority w:val="99"/>
    <w:semiHidden/>
    <w:unhideWhenUsed/>
    <w:pPr>
      <w:spacing w:after="40"/>
    </w:pPr>
    <w:rPr>
      <w:sz w:val="18"/>
    </w:rPr>
  </w:style>
  <w:style w:type="character" w:styleId="969" w:customStyle="1">
    <w:name w:val="Текст сноски Знак"/>
    <w:link w:val="968"/>
    <w:uiPriority w:val="99"/>
    <w:rPr>
      <w:sz w:val="18"/>
    </w:rPr>
  </w:style>
  <w:style w:type="character" w:styleId="970">
    <w:name w:val="footnote reference"/>
    <w:uiPriority w:val="99"/>
    <w:unhideWhenUsed/>
    <w:rPr>
      <w:vertAlign w:val="superscript"/>
    </w:rPr>
  </w:style>
  <w:style w:type="paragraph" w:styleId="971">
    <w:name w:val="endnote text"/>
    <w:basedOn w:val="803"/>
    <w:link w:val="972"/>
    <w:uiPriority w:val="99"/>
    <w:semiHidden/>
    <w:unhideWhenUsed/>
    <w:rPr>
      <w:sz w:val="20"/>
    </w:rPr>
  </w:style>
  <w:style w:type="character" w:styleId="972" w:customStyle="1">
    <w:name w:val="Текст концевой сноски Знак"/>
    <w:link w:val="971"/>
    <w:uiPriority w:val="99"/>
    <w:rPr>
      <w:sz w:val="20"/>
    </w:rPr>
  </w:style>
  <w:style w:type="character" w:styleId="973">
    <w:name w:val="endnote reference"/>
    <w:uiPriority w:val="99"/>
    <w:semiHidden/>
    <w:unhideWhenUsed/>
    <w:rPr>
      <w:vertAlign w:val="superscript"/>
    </w:rPr>
  </w:style>
  <w:style w:type="paragraph" w:styleId="974">
    <w:name w:val="toc 1"/>
    <w:basedOn w:val="803"/>
    <w:next w:val="803"/>
    <w:uiPriority w:val="39"/>
    <w:unhideWhenUsed/>
    <w:pPr>
      <w:spacing w:after="57"/>
    </w:pPr>
  </w:style>
  <w:style w:type="paragraph" w:styleId="975">
    <w:name w:val="toc 2"/>
    <w:basedOn w:val="803"/>
    <w:next w:val="803"/>
    <w:uiPriority w:val="39"/>
    <w:unhideWhenUsed/>
    <w:pPr>
      <w:ind w:left="283"/>
      <w:spacing w:after="57"/>
    </w:pPr>
  </w:style>
  <w:style w:type="paragraph" w:styleId="976">
    <w:name w:val="toc 3"/>
    <w:basedOn w:val="803"/>
    <w:next w:val="803"/>
    <w:uiPriority w:val="39"/>
    <w:unhideWhenUsed/>
    <w:pPr>
      <w:ind w:left="567"/>
      <w:spacing w:after="57"/>
    </w:pPr>
  </w:style>
  <w:style w:type="paragraph" w:styleId="977">
    <w:name w:val="toc 4"/>
    <w:basedOn w:val="803"/>
    <w:next w:val="803"/>
    <w:uiPriority w:val="39"/>
    <w:unhideWhenUsed/>
    <w:pPr>
      <w:ind w:left="850"/>
      <w:spacing w:after="57"/>
    </w:pPr>
  </w:style>
  <w:style w:type="paragraph" w:styleId="978">
    <w:name w:val="toc 5"/>
    <w:basedOn w:val="803"/>
    <w:next w:val="803"/>
    <w:uiPriority w:val="39"/>
    <w:unhideWhenUsed/>
    <w:pPr>
      <w:ind w:left="1134"/>
      <w:spacing w:after="57"/>
    </w:pPr>
  </w:style>
  <w:style w:type="paragraph" w:styleId="979">
    <w:name w:val="toc 6"/>
    <w:basedOn w:val="803"/>
    <w:next w:val="803"/>
    <w:uiPriority w:val="39"/>
    <w:unhideWhenUsed/>
    <w:pPr>
      <w:ind w:left="1417"/>
      <w:spacing w:after="57"/>
    </w:pPr>
  </w:style>
  <w:style w:type="paragraph" w:styleId="980">
    <w:name w:val="toc 7"/>
    <w:basedOn w:val="803"/>
    <w:next w:val="803"/>
    <w:uiPriority w:val="39"/>
    <w:unhideWhenUsed/>
    <w:pPr>
      <w:ind w:left="1701"/>
      <w:spacing w:after="57"/>
    </w:pPr>
  </w:style>
  <w:style w:type="paragraph" w:styleId="981">
    <w:name w:val="toc 8"/>
    <w:basedOn w:val="803"/>
    <w:next w:val="803"/>
    <w:uiPriority w:val="39"/>
    <w:unhideWhenUsed/>
    <w:pPr>
      <w:ind w:left="1984"/>
      <w:spacing w:after="57"/>
    </w:pPr>
  </w:style>
  <w:style w:type="paragraph" w:styleId="982">
    <w:name w:val="toc 9"/>
    <w:basedOn w:val="803"/>
    <w:next w:val="803"/>
    <w:uiPriority w:val="39"/>
    <w:unhideWhenUsed/>
    <w:pPr>
      <w:ind w:left="2268"/>
      <w:spacing w:after="57"/>
    </w:pPr>
  </w:style>
  <w:style w:type="paragraph" w:styleId="983">
    <w:name w:val="TOC Heading"/>
    <w:uiPriority w:val="39"/>
    <w:unhideWhenUsed/>
  </w:style>
  <w:style w:type="paragraph" w:styleId="984">
    <w:name w:val="table of figures"/>
    <w:basedOn w:val="803"/>
    <w:next w:val="803"/>
    <w:uiPriority w:val="99"/>
    <w:unhideWhenUsed/>
  </w:style>
  <w:style w:type="paragraph" w:styleId="985" w:customStyle="1">
    <w:name w:val="Знак Знак Знак"/>
    <w:basedOn w:val="803"/>
    <w:uiPriority w:val="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986" w:customStyle="1">
    <w:name w:val="Верхний колонтитул Знак"/>
    <w:link w:val="835"/>
    <w:uiPriority w:val="99"/>
    <w:rPr>
      <w:rFonts w:cs="Times New Roman"/>
      <w:color w:val="000000"/>
      <w:sz w:val="28"/>
      <w:szCs w:val="28"/>
    </w:rPr>
  </w:style>
  <w:style w:type="character" w:styleId="987">
    <w:name w:val="page number"/>
    <w:uiPriority w:val="99"/>
    <w:rPr>
      <w:rFonts w:cs="Times New Roman"/>
    </w:rPr>
  </w:style>
  <w:style w:type="paragraph" w:styleId="988" w:customStyle="1">
    <w:name w:val="Знак Знак Знак1"/>
    <w:basedOn w:val="803"/>
    <w:uiPriority w:val="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89">
    <w:name w:val="Document Map"/>
    <w:basedOn w:val="803"/>
    <w:link w:val="990"/>
    <w:uiPriority w:val="99"/>
    <w:semiHidden/>
    <w:pPr>
      <w:shd w:val="clear" w:color="auto" w:fill="000080"/>
    </w:pPr>
    <w:rPr>
      <w:rFonts w:ascii="Tahoma" w:hAnsi="Tahoma"/>
      <w:sz w:val="16"/>
      <w:szCs w:val="16"/>
      <w:lang w:val="en-US" w:eastAsia="en-US"/>
    </w:rPr>
  </w:style>
  <w:style w:type="character" w:styleId="990" w:customStyle="1">
    <w:name w:val="Схема документа Знак"/>
    <w:link w:val="989"/>
    <w:uiPriority w:val="99"/>
    <w:semiHidden/>
    <w:rPr>
      <w:rFonts w:ascii="Tahoma" w:hAnsi="Tahoma" w:cs="Tahoma"/>
      <w:color w:val="000000"/>
      <w:sz w:val="16"/>
      <w:szCs w:val="16"/>
    </w:rPr>
  </w:style>
  <w:style w:type="character" w:styleId="991" w:customStyle="1">
    <w:name w:val="Нижний колонтитул Знак"/>
    <w:link w:val="837"/>
    <w:uiPriority w:val="99"/>
    <w:semiHidden/>
    <w:rPr>
      <w:rFonts w:cs="Times New Roman"/>
      <w:color w:val="000000"/>
      <w:sz w:val="28"/>
      <w:szCs w:val="28"/>
    </w:rPr>
  </w:style>
  <w:style w:type="paragraph" w:styleId="992">
    <w:name w:val="Balloon Text"/>
    <w:basedOn w:val="803"/>
    <w:link w:val="993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93" w:customStyle="1">
    <w:name w:val="Текст выноски Знак"/>
    <w:link w:val="992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994" w:customStyle="1">
    <w:name w:val="Знак Знак Знак Знак"/>
    <w:basedOn w:val="803"/>
    <w:uiPriority w:val="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95" w:customStyle="1">
    <w:name w:val="Знак Знак Знак2"/>
    <w:basedOn w:val="803"/>
    <w:uiPriority w:val="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96">
    <w:name w:val="Body Text Indent"/>
    <w:basedOn w:val="803"/>
    <w:link w:val="997"/>
    <w:uiPriority w:val="99"/>
    <w:pPr>
      <w:ind w:left="283"/>
      <w:spacing w:after="120"/>
    </w:pPr>
    <w:rPr>
      <w:lang w:val="en-US" w:eastAsia="en-US"/>
    </w:rPr>
  </w:style>
  <w:style w:type="character" w:styleId="997" w:customStyle="1">
    <w:name w:val="Основной текст с отступом Знак"/>
    <w:link w:val="996"/>
    <w:uiPriority w:val="99"/>
    <w:semiHidden/>
    <w:rPr>
      <w:rFonts w:cs="Times New Roman"/>
      <w:color w:val="000000"/>
      <w:sz w:val="28"/>
      <w:szCs w:val="28"/>
    </w:rPr>
  </w:style>
  <w:style w:type="paragraph" w:styleId="998" w:customStyle="1">
    <w:name w:val="Знак Знак Знак3"/>
    <w:basedOn w:val="803"/>
    <w:uiPriority w:val="9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999">
    <w:name w:val="Normal (Web)"/>
    <w:basedOn w:val="803"/>
    <w:uiPriority w:val="99"/>
    <w:pPr>
      <w:spacing w:before="100" w:beforeAutospacing="1" w:after="100" w:afterAutospacing="1"/>
    </w:pPr>
    <w:rPr>
      <w:sz w:val="24"/>
      <w:szCs w:val="24"/>
    </w:rPr>
  </w:style>
  <w:style w:type="paragraph" w:styleId="1000" w:customStyle="1">
    <w:name w:val="entry-meta entry-meta-spaced"/>
    <w:basedOn w:val="803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1001" w:customStyle="1">
    <w:name w:val="s1"/>
    <w:rPr>
      <w:rFonts w:cs="Times New Roman"/>
    </w:rPr>
  </w:style>
  <w:style w:type="paragraph" w:styleId="1002" w:customStyle="1">
    <w:name w:val="p5"/>
    <w:basedOn w:val="803"/>
    <w:pPr>
      <w:spacing w:before="100" w:beforeAutospacing="1" w:after="100" w:afterAutospacing="1"/>
    </w:pPr>
    <w:rPr>
      <w:sz w:val="24"/>
      <w:szCs w:val="24"/>
    </w:rPr>
  </w:style>
  <w:style w:type="paragraph" w:styleId="1003" w:customStyle="1">
    <w:name w:val="p7"/>
    <w:basedOn w:val="803"/>
    <w:pPr>
      <w:spacing w:before="100" w:beforeAutospacing="1" w:after="100" w:afterAutospacing="1"/>
    </w:pPr>
    <w:rPr>
      <w:sz w:val="24"/>
      <w:szCs w:val="24"/>
    </w:rPr>
  </w:style>
  <w:style w:type="paragraph" w:styleId="1004" w:customStyle="1">
    <w:name w:val="p8"/>
    <w:basedOn w:val="803"/>
    <w:pPr>
      <w:spacing w:before="100" w:beforeAutospacing="1" w:after="100" w:afterAutospacing="1"/>
    </w:pPr>
    <w:rPr>
      <w:sz w:val="24"/>
      <w:szCs w:val="24"/>
    </w:rPr>
  </w:style>
  <w:style w:type="paragraph" w:styleId="1005" w:customStyle="1">
    <w:name w:val="p9"/>
    <w:basedOn w:val="803"/>
    <w:pPr>
      <w:spacing w:before="100" w:beforeAutospacing="1" w:after="100" w:afterAutospacing="1"/>
    </w:pPr>
    <w:rPr>
      <w:sz w:val="24"/>
      <w:szCs w:val="24"/>
    </w:rPr>
  </w:style>
  <w:style w:type="character" w:styleId="1006" w:customStyle="1">
    <w:name w:val="s2"/>
    <w:rPr>
      <w:rFonts w:cs="Times New Roman"/>
    </w:rPr>
  </w:style>
  <w:style w:type="paragraph" w:styleId="1007" w:customStyle="1">
    <w:name w:val="p12"/>
    <w:basedOn w:val="803"/>
    <w:pPr>
      <w:spacing w:before="100" w:beforeAutospacing="1" w:after="100" w:afterAutospacing="1"/>
    </w:pPr>
    <w:rPr>
      <w:sz w:val="24"/>
      <w:szCs w:val="24"/>
    </w:rPr>
  </w:style>
  <w:style w:type="paragraph" w:styleId="1008" w:customStyle="1">
    <w:name w:val="p13"/>
    <w:basedOn w:val="803"/>
    <w:pPr>
      <w:spacing w:before="100" w:beforeAutospacing="1" w:after="100" w:afterAutospacing="1"/>
    </w:pPr>
    <w:rPr>
      <w:sz w:val="24"/>
      <w:szCs w:val="24"/>
    </w:rPr>
  </w:style>
  <w:style w:type="paragraph" w:styleId="1009" w:customStyle="1">
    <w:name w:val="p14"/>
    <w:basedOn w:val="803"/>
    <w:pPr>
      <w:spacing w:before="100" w:beforeAutospacing="1" w:after="100" w:afterAutospacing="1"/>
    </w:pPr>
    <w:rPr>
      <w:sz w:val="24"/>
      <w:szCs w:val="24"/>
    </w:rPr>
  </w:style>
  <w:style w:type="paragraph" w:styleId="1010" w:customStyle="1">
    <w:name w:val="p15"/>
    <w:basedOn w:val="803"/>
    <w:pPr>
      <w:spacing w:before="100" w:beforeAutospacing="1" w:after="100" w:afterAutospacing="1"/>
    </w:pPr>
    <w:rPr>
      <w:sz w:val="24"/>
      <w:szCs w:val="24"/>
    </w:rPr>
  </w:style>
  <w:style w:type="character" w:styleId="1011" w:customStyle="1">
    <w:name w:val="s3"/>
    <w:rPr>
      <w:rFonts w:cs="Times New Roman"/>
    </w:rPr>
  </w:style>
  <w:style w:type="paragraph" w:styleId="1012" w:customStyle="1">
    <w:name w:val="ConsPlusNormal"/>
    <w:link w:val="1020"/>
    <w:pPr>
      <w:widowControl w:val="off"/>
    </w:pPr>
    <w:rPr>
      <w:rFonts w:ascii="Calibri" w:hAnsi="Calibri"/>
      <w:sz w:val="22"/>
    </w:rPr>
  </w:style>
  <w:style w:type="paragraph" w:styleId="1013" w:customStyle="1">
    <w:name w:val="Абзац списка;List_Paragraph;Multilevel para_II;List Paragraph1;Абзац списка11"/>
    <w:basedOn w:val="803"/>
    <w:link w:val="1014"/>
    <w:uiPriority w:val="34"/>
    <w:qFormat/>
    <w:pPr>
      <w:contextualSpacing/>
      <w:ind w:left="720"/>
    </w:pPr>
    <w:rPr>
      <w:sz w:val="24"/>
      <w:szCs w:val="24"/>
      <w:lang w:val="en-US" w:eastAsia="en-US"/>
    </w:rPr>
  </w:style>
  <w:style w:type="character" w:styleId="1014" w:customStyle="1">
    <w:name w:val="Абзац списка Знак;List_Paragraph Знак;Multilevel para_II Знак;List Paragraph1 Знак;Абзац списка11 Знак"/>
    <w:link w:val="1013"/>
    <w:uiPriority w:val="34"/>
    <w:rPr>
      <w:sz w:val="24"/>
      <w:szCs w:val="24"/>
    </w:rPr>
  </w:style>
  <w:style w:type="character" w:styleId="1015">
    <w:name w:val="annotation reference"/>
    <w:uiPriority w:val="99"/>
    <w:semiHidden/>
    <w:unhideWhenUsed/>
    <w:rPr>
      <w:sz w:val="16"/>
      <w:szCs w:val="16"/>
    </w:rPr>
  </w:style>
  <w:style w:type="paragraph" w:styleId="1016">
    <w:name w:val="annotation text"/>
    <w:basedOn w:val="803"/>
    <w:link w:val="1017"/>
    <w:uiPriority w:val="99"/>
    <w:semiHidden/>
    <w:unhideWhenUsed/>
    <w:rPr>
      <w:sz w:val="20"/>
      <w:szCs w:val="20"/>
      <w:lang w:val="en-US" w:eastAsia="en-US"/>
    </w:rPr>
  </w:style>
  <w:style w:type="character" w:styleId="1017" w:customStyle="1">
    <w:name w:val="Текст примечания Знак"/>
    <w:link w:val="1016"/>
    <w:uiPriority w:val="99"/>
    <w:semiHidden/>
    <w:rPr>
      <w:color w:val="000000"/>
    </w:rPr>
  </w:style>
  <w:style w:type="paragraph" w:styleId="1018">
    <w:name w:val="annotation subject"/>
    <w:basedOn w:val="1016"/>
    <w:next w:val="1016"/>
    <w:link w:val="1019"/>
    <w:uiPriority w:val="99"/>
    <w:semiHidden/>
    <w:unhideWhenUsed/>
    <w:rPr>
      <w:b/>
      <w:bCs/>
    </w:rPr>
  </w:style>
  <w:style w:type="character" w:styleId="1019" w:customStyle="1">
    <w:name w:val="Тема примечания Знак"/>
    <w:link w:val="1018"/>
    <w:uiPriority w:val="99"/>
    <w:semiHidden/>
    <w:rPr>
      <w:b/>
      <w:bCs/>
      <w:color w:val="000000"/>
    </w:rPr>
  </w:style>
  <w:style w:type="character" w:styleId="1020" w:customStyle="1">
    <w:name w:val="ConsPlusNormal Знак"/>
    <w:link w:val="1012"/>
    <w:rPr>
      <w:rFonts w:ascii="Calibri" w:hAnsi="Calibri"/>
      <w:sz w:val="22"/>
      <w:lang w:bidi="ar-SA"/>
    </w:rPr>
  </w:style>
  <w:style w:type="paragraph" w:styleId="1021" w:customStyle="1">
    <w:name w:val="ConsPlusTitle"/>
    <w:pPr>
      <w:widowControl w:val="off"/>
    </w:pPr>
    <w:rPr>
      <w:rFonts w:ascii="Calibri" w:hAnsi="Calibri" w:cs="Calibri"/>
      <w:b/>
      <w:sz w:val="22"/>
      <w:lang w:eastAsia="ru-RU"/>
    </w:rPr>
  </w:style>
  <w:style w:type="paragraph" w:styleId="1022" w:customStyle="1">
    <w:name w:val="ConsPlusTitlePage"/>
    <w:pPr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ahoma" w:hAnsi="Tahoma" w:cs="Tahoma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74</cp:revision>
  <dcterms:created xsi:type="dcterms:W3CDTF">2025-09-02T05:34:00Z</dcterms:created>
  <dcterms:modified xsi:type="dcterms:W3CDTF">2025-12-11T06:04:29Z</dcterms:modified>
  <cp:version>786432</cp:version>
</cp:coreProperties>
</file>