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01" w:rsidRPr="00E11B59" w:rsidRDefault="00337692" w:rsidP="00C54501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>
        <w:rPr>
          <w:sz w:val="2"/>
          <w:szCs w:val="2"/>
        </w:rPr>
        <w:t xml:space="preserve">                                         </w:t>
      </w:r>
      <w:r w:rsidR="00C54501">
        <w:rPr>
          <w:noProof/>
        </w:rPr>
        <w:drawing>
          <wp:inline distT="0" distB="0" distL="0" distR="0">
            <wp:extent cx="802005" cy="880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E11B59">
        <w:rPr>
          <w:b/>
          <w:spacing w:val="-11"/>
          <w:sz w:val="33"/>
          <w:szCs w:val="33"/>
        </w:rPr>
        <w:t>ПРАВИТЕЛЬСТВО ЗАБАЙКАЛЬСКОГО КРАЯ</w:t>
      </w: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</w:rPr>
      </w:pPr>
      <w:r w:rsidRPr="00E11B59">
        <w:rPr>
          <w:bCs/>
          <w:spacing w:val="-14"/>
          <w:sz w:val="35"/>
          <w:szCs w:val="35"/>
        </w:rPr>
        <w:t>ПОСТАНОВЛЕНИЕ</w:t>
      </w: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E11B59">
        <w:rPr>
          <w:bCs/>
          <w:spacing w:val="-6"/>
          <w:sz w:val="35"/>
          <w:szCs w:val="35"/>
        </w:rPr>
        <w:t>г. Чита</w:t>
      </w:r>
    </w:p>
    <w:bookmarkEnd w:id="0"/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54501" w:rsidRPr="00E11B59" w:rsidRDefault="00C54501" w:rsidP="00C54501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4E66" w:rsidRDefault="008860E6" w:rsidP="008860E6">
      <w:pPr>
        <w:ind w:left="427" w:right="28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признании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утратившим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силу</w:t>
      </w:r>
      <w:r>
        <w:rPr>
          <w:b/>
          <w:spacing w:val="-6"/>
          <w:sz w:val="28"/>
        </w:rPr>
        <w:t xml:space="preserve"> </w:t>
      </w:r>
      <w:r w:rsidR="006244AB" w:rsidRPr="006244AB">
        <w:rPr>
          <w:b/>
          <w:sz w:val="28"/>
        </w:rPr>
        <w:t>пункта 17</w:t>
      </w:r>
      <w:r w:rsidR="006244AB">
        <w:rPr>
          <w:sz w:val="28"/>
        </w:rPr>
        <w:t xml:space="preserve"> </w:t>
      </w:r>
      <w:r w:rsidRPr="005D620D">
        <w:rPr>
          <w:b/>
          <w:sz w:val="28"/>
        </w:rPr>
        <w:t>Порядка предоставления субсидии автономной некоммерческой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организации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по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оказанию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помощи</w:t>
      </w:r>
      <w:r w:rsidRPr="005D620D">
        <w:rPr>
          <w:b/>
          <w:spacing w:val="-5"/>
          <w:sz w:val="28"/>
        </w:rPr>
        <w:t xml:space="preserve"> </w:t>
      </w:r>
      <w:r w:rsidRPr="005D620D">
        <w:rPr>
          <w:b/>
          <w:sz w:val="28"/>
        </w:rPr>
        <w:t>гражданам в условиях специальной военной операции «Своих не бросаем» на реализацию мероприятий, направленных на восстановление экономики и поддержку жизнедеятельности населения, а также мероприятий, связанных с проведением специальной военной операции, утвержденного постановлением Правительства Забайкальского края от 8 июня 2023 года № 286</w:t>
      </w:r>
    </w:p>
    <w:p w:rsidR="008860E6" w:rsidRPr="00E11B59" w:rsidRDefault="008860E6" w:rsidP="008860E6">
      <w:pPr>
        <w:ind w:left="427" w:right="282"/>
        <w:jc w:val="center"/>
        <w:rPr>
          <w:sz w:val="28"/>
          <w:szCs w:val="28"/>
        </w:rPr>
      </w:pPr>
    </w:p>
    <w:p w:rsidR="00C54501" w:rsidRPr="00331BAB" w:rsidRDefault="00C54501" w:rsidP="00331B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BAB">
        <w:rPr>
          <w:sz w:val="28"/>
          <w:szCs w:val="28"/>
        </w:rPr>
        <w:t>Правительство Забайкальского края постановляет:</w:t>
      </w:r>
    </w:p>
    <w:p w:rsidR="00BB2F63" w:rsidRDefault="00BB2F63" w:rsidP="00A77613">
      <w:pPr>
        <w:tabs>
          <w:tab w:val="left" w:pos="1554"/>
        </w:tabs>
        <w:ind w:firstLine="709"/>
        <w:jc w:val="both"/>
        <w:rPr>
          <w:sz w:val="28"/>
        </w:rPr>
      </w:pPr>
    </w:p>
    <w:p w:rsidR="00A77613" w:rsidRPr="00BE48F3" w:rsidRDefault="00567A53" w:rsidP="00A77613">
      <w:pPr>
        <w:tabs>
          <w:tab w:val="left" w:pos="1554"/>
        </w:tabs>
        <w:ind w:firstLine="709"/>
        <w:jc w:val="both"/>
        <w:rPr>
          <w:sz w:val="28"/>
        </w:rPr>
      </w:pPr>
      <w:r>
        <w:rPr>
          <w:sz w:val="28"/>
        </w:rPr>
        <w:t>Признать утратившим силу п</w:t>
      </w:r>
      <w:r w:rsidR="00BB2F63" w:rsidRPr="00BE48F3">
        <w:rPr>
          <w:sz w:val="28"/>
        </w:rPr>
        <w:t>ункт 17 Порядка предоставления субсидии автономной некоммерческой</w:t>
      </w:r>
      <w:r w:rsidR="00BB2F63" w:rsidRPr="00BE48F3">
        <w:rPr>
          <w:spacing w:val="-5"/>
          <w:sz w:val="28"/>
        </w:rPr>
        <w:t xml:space="preserve"> </w:t>
      </w:r>
      <w:r w:rsidR="00BB2F63" w:rsidRPr="00BE48F3">
        <w:rPr>
          <w:sz w:val="28"/>
        </w:rPr>
        <w:t>организации</w:t>
      </w:r>
      <w:r w:rsidR="00BB2F63" w:rsidRPr="00BE48F3">
        <w:rPr>
          <w:spacing w:val="-5"/>
          <w:sz w:val="28"/>
        </w:rPr>
        <w:t xml:space="preserve"> </w:t>
      </w:r>
      <w:r w:rsidR="00BB2F63" w:rsidRPr="00BE48F3">
        <w:rPr>
          <w:sz w:val="28"/>
        </w:rPr>
        <w:t>по</w:t>
      </w:r>
      <w:r w:rsidR="00BB2F63" w:rsidRPr="00BE48F3">
        <w:rPr>
          <w:spacing w:val="-5"/>
          <w:sz w:val="28"/>
        </w:rPr>
        <w:t xml:space="preserve"> </w:t>
      </w:r>
      <w:r w:rsidR="00BB2F63" w:rsidRPr="00BE48F3">
        <w:rPr>
          <w:sz w:val="28"/>
        </w:rPr>
        <w:t>оказанию</w:t>
      </w:r>
      <w:r w:rsidR="00BB2F63" w:rsidRPr="00BE48F3">
        <w:rPr>
          <w:spacing w:val="-5"/>
          <w:sz w:val="28"/>
        </w:rPr>
        <w:t xml:space="preserve"> </w:t>
      </w:r>
      <w:r w:rsidR="00BB2F63" w:rsidRPr="00BE48F3">
        <w:rPr>
          <w:sz w:val="28"/>
        </w:rPr>
        <w:t>помощи</w:t>
      </w:r>
      <w:r w:rsidR="00BB2F63" w:rsidRPr="00BE48F3">
        <w:rPr>
          <w:spacing w:val="-5"/>
          <w:sz w:val="28"/>
        </w:rPr>
        <w:t xml:space="preserve"> </w:t>
      </w:r>
      <w:r w:rsidR="00BB2F63" w:rsidRPr="00BE48F3">
        <w:rPr>
          <w:sz w:val="28"/>
        </w:rPr>
        <w:t>гражданам</w:t>
      </w:r>
      <w:r w:rsidR="00BE48F3" w:rsidRPr="00BE48F3">
        <w:rPr>
          <w:sz w:val="28"/>
        </w:rPr>
        <w:t xml:space="preserve"> в условиях специальной военной операции «Своих не бросаем» на реализацию мероприятий, направленных на восстановление экономики и поддержку жизнедеятельности населения, а также мероприятий, связанных </w:t>
      </w:r>
      <w:r w:rsidR="00BE48F3" w:rsidRPr="00BE48F3">
        <w:rPr>
          <w:sz w:val="28"/>
        </w:rPr>
        <w:br/>
        <w:t>с проведением специальной военной операции</w:t>
      </w:r>
      <w:r w:rsidR="00BB2F63" w:rsidRPr="00BE48F3">
        <w:rPr>
          <w:sz w:val="28"/>
        </w:rPr>
        <w:t xml:space="preserve">, утвержденного постановлением Правительства Забайкальского края </w:t>
      </w:r>
      <w:r w:rsidR="00BE48F3" w:rsidRPr="00BE48F3">
        <w:rPr>
          <w:sz w:val="28"/>
        </w:rPr>
        <w:t>от 8 июня 2023 года № 286</w:t>
      </w:r>
      <w:r w:rsidR="006244AB">
        <w:rPr>
          <w:sz w:val="28"/>
        </w:rPr>
        <w:t xml:space="preserve"> (</w:t>
      </w:r>
      <w:r w:rsidR="006244AB" w:rsidRPr="00303C9B">
        <w:rPr>
          <w:bCs/>
          <w:kern w:val="36"/>
          <w:sz w:val="28"/>
          <w:szCs w:val="28"/>
        </w:rPr>
        <w:t xml:space="preserve">с изменениями, внесенными постановлениями Правительства Забайкальского края от </w:t>
      </w:r>
      <w:r w:rsidR="006244AB">
        <w:rPr>
          <w:bCs/>
          <w:kern w:val="36"/>
          <w:sz w:val="28"/>
          <w:szCs w:val="28"/>
        </w:rPr>
        <w:t>27</w:t>
      </w:r>
      <w:r w:rsidR="006244AB" w:rsidRPr="00303C9B">
        <w:rPr>
          <w:bCs/>
          <w:kern w:val="36"/>
          <w:sz w:val="28"/>
          <w:szCs w:val="28"/>
        </w:rPr>
        <w:t xml:space="preserve"> </w:t>
      </w:r>
      <w:r w:rsidR="006244AB">
        <w:rPr>
          <w:bCs/>
          <w:kern w:val="36"/>
          <w:sz w:val="28"/>
          <w:szCs w:val="28"/>
        </w:rPr>
        <w:t>сентября</w:t>
      </w:r>
      <w:r w:rsidR="006244AB" w:rsidRPr="00303C9B">
        <w:rPr>
          <w:bCs/>
          <w:kern w:val="36"/>
          <w:sz w:val="28"/>
          <w:szCs w:val="28"/>
        </w:rPr>
        <w:t xml:space="preserve"> 20</w:t>
      </w:r>
      <w:r w:rsidR="006244AB">
        <w:rPr>
          <w:bCs/>
          <w:kern w:val="36"/>
          <w:sz w:val="28"/>
          <w:szCs w:val="28"/>
        </w:rPr>
        <w:t>23</w:t>
      </w:r>
      <w:r w:rsidR="006244AB" w:rsidRPr="00303C9B">
        <w:rPr>
          <w:bCs/>
          <w:kern w:val="36"/>
          <w:sz w:val="28"/>
          <w:szCs w:val="28"/>
        </w:rPr>
        <w:t> г</w:t>
      </w:r>
      <w:r w:rsidR="006244AB">
        <w:rPr>
          <w:bCs/>
          <w:kern w:val="36"/>
          <w:sz w:val="28"/>
          <w:szCs w:val="28"/>
        </w:rPr>
        <w:t>.</w:t>
      </w:r>
      <w:r w:rsidR="006244AB" w:rsidRPr="00303C9B">
        <w:rPr>
          <w:bCs/>
          <w:kern w:val="36"/>
          <w:sz w:val="28"/>
          <w:szCs w:val="28"/>
        </w:rPr>
        <w:t xml:space="preserve"> № </w:t>
      </w:r>
      <w:r w:rsidR="006244AB">
        <w:rPr>
          <w:bCs/>
          <w:kern w:val="36"/>
          <w:sz w:val="28"/>
          <w:szCs w:val="28"/>
        </w:rPr>
        <w:t xml:space="preserve">525, от 11 октября 2024 года </w:t>
      </w:r>
      <w:r w:rsidR="001F350E">
        <w:rPr>
          <w:bCs/>
          <w:kern w:val="36"/>
          <w:sz w:val="28"/>
          <w:szCs w:val="28"/>
        </w:rPr>
        <w:br/>
      </w:r>
      <w:r w:rsidR="006244AB">
        <w:rPr>
          <w:bCs/>
          <w:kern w:val="36"/>
          <w:sz w:val="28"/>
          <w:szCs w:val="28"/>
        </w:rPr>
        <w:t>№ 515, от 28 ноября 2024 года № 602, от 29 января 2025 года № 21</w:t>
      </w:r>
      <w:r w:rsidR="006244AB">
        <w:rPr>
          <w:sz w:val="28"/>
        </w:rPr>
        <w:t>)</w:t>
      </w:r>
      <w:r>
        <w:rPr>
          <w:sz w:val="28"/>
        </w:rPr>
        <w:t>.</w:t>
      </w:r>
    </w:p>
    <w:p w:rsidR="00C54501" w:rsidRPr="00CB1D37" w:rsidRDefault="00C54501" w:rsidP="00C54501">
      <w:pPr>
        <w:rPr>
          <w:sz w:val="28"/>
          <w:szCs w:val="28"/>
        </w:rPr>
      </w:pPr>
    </w:p>
    <w:p w:rsidR="00CB1D37" w:rsidRDefault="00CB1D37" w:rsidP="00C54501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11CC5" w:rsidTr="00D62E84">
        <w:tc>
          <w:tcPr>
            <w:tcW w:w="4785" w:type="dxa"/>
          </w:tcPr>
          <w:p w:rsidR="00011CC5" w:rsidRDefault="00011CC5" w:rsidP="00011CC5">
            <w:pPr>
              <w:rPr>
                <w:sz w:val="28"/>
                <w:szCs w:val="28"/>
                <w:shd w:val="clear" w:color="auto" w:fill="FFFFFF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 xml:space="preserve">Первый заместитель председателя </w:t>
            </w:r>
          </w:p>
          <w:p w:rsidR="00011CC5" w:rsidRDefault="00011CC5" w:rsidP="00011CC5">
            <w:pPr>
              <w:rPr>
                <w:sz w:val="28"/>
                <w:szCs w:val="28"/>
              </w:rPr>
            </w:pPr>
            <w:r w:rsidRPr="00CB1D37">
              <w:rPr>
                <w:sz w:val="28"/>
                <w:szCs w:val="28"/>
                <w:shd w:val="clear" w:color="auto" w:fill="FFFFFF"/>
              </w:rPr>
              <w:t>Правительств</w:t>
            </w:r>
            <w:r>
              <w:rPr>
                <w:sz w:val="28"/>
                <w:szCs w:val="28"/>
                <w:shd w:val="clear" w:color="auto" w:fill="FFFFFF"/>
              </w:rPr>
              <w:t xml:space="preserve">а </w:t>
            </w:r>
            <w:r w:rsidRPr="00CB1D37">
              <w:rPr>
                <w:sz w:val="28"/>
                <w:szCs w:val="28"/>
                <w:shd w:val="clear" w:color="auto" w:fill="FFFFFF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011CC5" w:rsidRDefault="00011CC5" w:rsidP="00011C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Б.Б. Батомункуев</w:t>
            </w:r>
          </w:p>
        </w:tc>
      </w:tr>
      <w:bookmarkEnd w:id="1"/>
    </w:tbl>
    <w:p w:rsidR="00011CC5" w:rsidRPr="00CB1D37" w:rsidRDefault="00011CC5" w:rsidP="00C54501">
      <w:pPr>
        <w:rPr>
          <w:sz w:val="28"/>
          <w:szCs w:val="28"/>
        </w:rPr>
      </w:pPr>
    </w:p>
    <w:sectPr w:rsidR="00011CC5" w:rsidRPr="00CB1D37" w:rsidSect="00731C0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9C6" w:rsidRDefault="009159C6" w:rsidP="0065047B">
      <w:r>
        <w:separator/>
      </w:r>
    </w:p>
  </w:endnote>
  <w:endnote w:type="continuationSeparator" w:id="0">
    <w:p w:rsidR="009159C6" w:rsidRDefault="009159C6" w:rsidP="0065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9C6" w:rsidRDefault="009159C6" w:rsidP="0065047B">
      <w:r>
        <w:separator/>
      </w:r>
    </w:p>
  </w:footnote>
  <w:footnote w:type="continuationSeparator" w:id="0">
    <w:p w:rsidR="009159C6" w:rsidRDefault="009159C6" w:rsidP="0065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9B" w:rsidRDefault="00955674">
    <w:pPr>
      <w:pStyle w:val="a3"/>
      <w:jc w:val="center"/>
    </w:pPr>
    <w:r>
      <w:fldChar w:fldCharType="begin"/>
    </w:r>
    <w:r w:rsidR="009B1AF6">
      <w:instrText xml:space="preserve"> PAGE   \* MERGEFORMAT </w:instrText>
    </w:r>
    <w:r>
      <w:fldChar w:fldCharType="separate"/>
    </w:r>
    <w:r w:rsidR="00BB2F63">
      <w:rPr>
        <w:noProof/>
      </w:rPr>
      <w:t>2</w:t>
    </w:r>
    <w:r>
      <w:fldChar w:fldCharType="end"/>
    </w:r>
  </w:p>
  <w:p w:rsidR="00B0089B" w:rsidRDefault="009159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74D2"/>
    <w:multiLevelType w:val="hybridMultilevel"/>
    <w:tmpl w:val="4786678C"/>
    <w:lvl w:ilvl="0" w:tplc="5F1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BA42DA"/>
    <w:multiLevelType w:val="hybridMultilevel"/>
    <w:tmpl w:val="DE66987C"/>
    <w:lvl w:ilvl="0" w:tplc="A442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501"/>
    <w:rsid w:val="00006067"/>
    <w:rsid w:val="00011CC5"/>
    <w:rsid w:val="00052E83"/>
    <w:rsid w:val="00072855"/>
    <w:rsid w:val="000829CA"/>
    <w:rsid w:val="00085923"/>
    <w:rsid w:val="000E1904"/>
    <w:rsid w:val="000F3B5D"/>
    <w:rsid w:val="0010729D"/>
    <w:rsid w:val="00140DDD"/>
    <w:rsid w:val="001C444D"/>
    <w:rsid w:val="001F350E"/>
    <w:rsid w:val="00237024"/>
    <w:rsid w:val="00281F4F"/>
    <w:rsid w:val="00290FF5"/>
    <w:rsid w:val="002F5300"/>
    <w:rsid w:val="00331BAB"/>
    <w:rsid w:val="00337692"/>
    <w:rsid w:val="003628BD"/>
    <w:rsid w:val="0038271E"/>
    <w:rsid w:val="003A0F7F"/>
    <w:rsid w:val="003A3415"/>
    <w:rsid w:val="003F0D58"/>
    <w:rsid w:val="0040478D"/>
    <w:rsid w:val="00451F1B"/>
    <w:rsid w:val="0045546F"/>
    <w:rsid w:val="004A44D1"/>
    <w:rsid w:val="00521CCD"/>
    <w:rsid w:val="00526FFA"/>
    <w:rsid w:val="00541FB2"/>
    <w:rsid w:val="00567A53"/>
    <w:rsid w:val="006244AB"/>
    <w:rsid w:val="0065047B"/>
    <w:rsid w:val="006661A0"/>
    <w:rsid w:val="0068661A"/>
    <w:rsid w:val="006A4A3A"/>
    <w:rsid w:val="006B2475"/>
    <w:rsid w:val="006F1A77"/>
    <w:rsid w:val="006F3A30"/>
    <w:rsid w:val="0072676A"/>
    <w:rsid w:val="00740FC0"/>
    <w:rsid w:val="007E0A79"/>
    <w:rsid w:val="007F309B"/>
    <w:rsid w:val="00806739"/>
    <w:rsid w:val="00827D93"/>
    <w:rsid w:val="008358C2"/>
    <w:rsid w:val="00840A62"/>
    <w:rsid w:val="00847CD0"/>
    <w:rsid w:val="00847D5A"/>
    <w:rsid w:val="00852592"/>
    <w:rsid w:val="00881F0B"/>
    <w:rsid w:val="008860E6"/>
    <w:rsid w:val="008864A9"/>
    <w:rsid w:val="0089166F"/>
    <w:rsid w:val="00893677"/>
    <w:rsid w:val="0089574F"/>
    <w:rsid w:val="008A5E44"/>
    <w:rsid w:val="008A60C2"/>
    <w:rsid w:val="009159C6"/>
    <w:rsid w:val="00931441"/>
    <w:rsid w:val="00955674"/>
    <w:rsid w:val="009B1AF6"/>
    <w:rsid w:val="009E1C07"/>
    <w:rsid w:val="00A11D63"/>
    <w:rsid w:val="00A33AF4"/>
    <w:rsid w:val="00A60C1A"/>
    <w:rsid w:val="00A77613"/>
    <w:rsid w:val="00A86C38"/>
    <w:rsid w:val="00AA1F68"/>
    <w:rsid w:val="00AB4511"/>
    <w:rsid w:val="00B21BBB"/>
    <w:rsid w:val="00BB2F63"/>
    <w:rsid w:val="00BB7BFA"/>
    <w:rsid w:val="00BE48F3"/>
    <w:rsid w:val="00BF3ABE"/>
    <w:rsid w:val="00C07C9A"/>
    <w:rsid w:val="00C328CD"/>
    <w:rsid w:val="00C54501"/>
    <w:rsid w:val="00C74CCF"/>
    <w:rsid w:val="00C756CB"/>
    <w:rsid w:val="00C76432"/>
    <w:rsid w:val="00CA537F"/>
    <w:rsid w:val="00CB1D37"/>
    <w:rsid w:val="00D0647B"/>
    <w:rsid w:val="00D203AE"/>
    <w:rsid w:val="00D3380E"/>
    <w:rsid w:val="00D62E84"/>
    <w:rsid w:val="00DF13DA"/>
    <w:rsid w:val="00E07294"/>
    <w:rsid w:val="00E26B67"/>
    <w:rsid w:val="00E2730C"/>
    <w:rsid w:val="00E66C34"/>
    <w:rsid w:val="00E74E66"/>
    <w:rsid w:val="00E75D6B"/>
    <w:rsid w:val="00E77115"/>
    <w:rsid w:val="00EB44CB"/>
    <w:rsid w:val="00EF7E3E"/>
    <w:rsid w:val="00F05754"/>
    <w:rsid w:val="00F5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4501"/>
    <w:pPr>
      <w:keepNext/>
      <w:spacing w:before="240" w:after="60"/>
      <w:outlineLvl w:val="0"/>
    </w:pPr>
    <w:rPr>
      <w:rFonts w:ascii="Arial" w:eastAsia="Batang" w:hAnsi="Arial"/>
      <w:b/>
      <w:bCs/>
      <w:kern w:val="32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501"/>
    <w:rPr>
      <w:rFonts w:ascii="Arial" w:eastAsia="Batang" w:hAnsi="Arial" w:cs="Times New Roman"/>
      <w:b/>
      <w:bCs/>
      <w:kern w:val="32"/>
      <w:sz w:val="32"/>
      <w:szCs w:val="32"/>
      <w:lang w:eastAsia="ko-KR"/>
    </w:rPr>
  </w:style>
  <w:style w:type="paragraph" w:styleId="a3">
    <w:name w:val="header"/>
    <w:basedOn w:val="a"/>
    <w:link w:val="a4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545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5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54501"/>
  </w:style>
  <w:style w:type="paragraph" w:styleId="a8">
    <w:name w:val="No Spacing"/>
    <w:link w:val="a7"/>
    <w:uiPriority w:val="1"/>
    <w:qFormat/>
    <w:rsid w:val="00C545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5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45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5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45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54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45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4501"/>
    <w:rPr>
      <w:b/>
      <w:bCs/>
    </w:rPr>
  </w:style>
  <w:style w:type="paragraph" w:styleId="af0">
    <w:name w:val="Revision"/>
    <w:hidden/>
    <w:uiPriority w:val="99"/>
    <w:semiHidden/>
    <w:rsid w:val="00F0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E75D6B"/>
    <w:pPr>
      <w:ind w:left="720"/>
      <w:contextualSpacing/>
    </w:pPr>
  </w:style>
  <w:style w:type="table" w:styleId="af2">
    <w:name w:val="Table Grid"/>
    <w:basedOn w:val="a1"/>
    <w:uiPriority w:val="59"/>
    <w:rsid w:val="0001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1"/>
    <w:qFormat/>
    <w:rsid w:val="00A7761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A77613"/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BB2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1</cp:lastModifiedBy>
  <cp:revision>18</cp:revision>
  <dcterms:created xsi:type="dcterms:W3CDTF">2025-12-03T08:02:00Z</dcterms:created>
  <dcterms:modified xsi:type="dcterms:W3CDTF">2025-12-23T09:13:00Z</dcterms:modified>
</cp:coreProperties>
</file>