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tabs>
          <w:tab w:val="left" w:pos="709" w:leader="none"/>
        </w:tabs>
        <w:rPr>
          <w:sz w:val="2"/>
          <w:szCs w:val="2"/>
        </w:rPr>
      </w:pPr>
      <w:r>
        <w:rPr>
          <w:lang w:val="en-US"/>
        </w:rPr>
        <w:t xml:space="preserve"> </w:t>
      </w:r>
      <w:bookmarkStart w:id="0" w:name="OLE_LINK3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7630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00100" cy="8762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0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bookmarkEnd w:id="0"/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                                                                                             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О внесении изменений </w:t>
      </w:r>
      <w:r>
        <w:rPr>
          <w:b/>
          <w:bCs/>
          <w:sz w:val="28"/>
          <w:szCs w:val="28"/>
          <w:lang w:eastAsia="en-US"/>
        </w:rPr>
        <w:t xml:space="preserve">в </w:t>
      </w:r>
      <w:r>
        <w:rPr>
          <w:b/>
          <w:bCs/>
          <w:sz w:val="28"/>
          <w:szCs w:val="28"/>
          <w:lang w:eastAsia="en-US"/>
        </w:rPr>
        <w:t xml:space="preserve">состав</w:t>
      </w:r>
      <w:r>
        <w:rPr>
          <w:b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</w:rPr>
        <w:t xml:space="preserve">межведомственной комиссии Забайкальского края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противодействию нелегальной занятости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/>
        <w:tabs>
          <w:tab w:val="left" w:pos="9355" w:leader="none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bCs/>
          <w:spacing w:val="-6"/>
          <w:sz w:val="28"/>
          <w:szCs w:val="28"/>
        </w:rPr>
        <w:t xml:space="preserve">Правительство Забайкальского края </w:t>
      </w:r>
      <w:r>
        <w:rPr>
          <w:b/>
          <w:spacing w:val="40"/>
          <w:sz w:val="28"/>
          <w:szCs w:val="28"/>
        </w:rPr>
        <w:t xml:space="preserve">постановляет</w:t>
      </w:r>
      <w:r>
        <w:rPr>
          <w:bCs/>
          <w:spacing w:val="40"/>
          <w:sz w:val="28"/>
          <w:szCs w:val="28"/>
        </w:rPr>
        <w:t xml:space="preserve">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Внести </w:t>
      </w:r>
      <w:r>
        <w:rPr>
          <w:bCs/>
          <w:sz w:val="28"/>
          <w:szCs w:val="28"/>
          <w:lang w:eastAsia="en-US"/>
        </w:rPr>
        <w:t xml:space="preserve">в </w:t>
      </w:r>
      <w:r>
        <w:rPr>
          <w:bCs/>
          <w:sz w:val="28"/>
          <w:szCs w:val="28"/>
          <w:lang w:eastAsia="en-US"/>
        </w:rPr>
        <w:t xml:space="preserve">состав </w:t>
      </w:r>
      <w:r>
        <w:rPr>
          <w:bCs/>
          <w:sz w:val="28"/>
          <w:szCs w:val="28"/>
        </w:rPr>
        <w:t xml:space="preserve">межведомственной комиссии Забайкальского края по противодействию нелегальной занятости</w:t>
      </w:r>
      <w:r>
        <w:rPr>
          <w:sz w:val="28"/>
          <w:szCs w:val="28"/>
          <w:lang w:eastAsia="en-US"/>
        </w:rPr>
        <w:t xml:space="preserve">, утвержденный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постановлением</w:t>
      </w:r>
      <w:r>
        <w:rPr>
          <w:bCs/>
          <w:sz w:val="28"/>
          <w:szCs w:val="28"/>
          <w:lang w:eastAsia="en-US"/>
        </w:rPr>
        <w:t xml:space="preserve"> Правительства Забайкальского края </w:t>
      </w:r>
      <w:r>
        <w:rPr>
          <w:bCs/>
          <w:sz w:val="28"/>
          <w:szCs w:val="28"/>
          <w:lang w:eastAsia="en-US"/>
        </w:rPr>
        <w:t xml:space="preserve">от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9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августа 2024 года № 396                              </w:t>
      </w:r>
      <w:r>
        <w:rPr>
          <w:sz w:val="28"/>
          <w:szCs w:val="28"/>
        </w:rPr>
        <w:t xml:space="preserve">(с изменениями, внесенными постановлениями Правительства Забайкальского края от 6 декабря 2024 года № 623,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 апреля 2025 года          № 198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от 4 сентября 2025 года № 491, от 12 декабря 2025 года № 734)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8"/>
        <w:numPr>
          <w:ilvl w:val="0"/>
          <w:numId w:val="22"/>
        </w:numPr>
        <w:ind w:left="0" w:firstLine="709"/>
        <w:jc w:val="both"/>
        <w:widowControl/>
        <w:tabs>
          <w:tab w:val="left" w:pos="113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</w:t>
      </w:r>
      <w:r>
        <w:rPr>
          <w:sz w:val="28"/>
          <w:szCs w:val="28"/>
          <w:lang w:eastAsia="en-US"/>
        </w:rPr>
        <w:t xml:space="preserve">ключить в состав </w:t>
      </w:r>
      <w:r>
        <w:rPr>
          <w:bCs/>
          <w:sz w:val="28"/>
          <w:szCs w:val="28"/>
        </w:rPr>
        <w:t xml:space="preserve">межведомственной комиссии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  <w:t xml:space="preserve">Квашенкову Екатерину Валерьевну</w:t>
      </w:r>
      <w:r>
        <w:rPr>
          <w:sz w:val="28"/>
          <w:szCs w:val="28"/>
          <w:highlight w:val="none"/>
          <w:lang w:eastAsia="en-US"/>
        </w:rPr>
        <w:t xml:space="preserve"> </w:t>
      </w:r>
      <w:r>
        <w:rPr>
          <w:sz w:val="28"/>
          <w:szCs w:val="28"/>
          <w:highlight w:val="none"/>
          <w:lang w:eastAsia="en-US"/>
        </w:rPr>
        <w:t xml:space="preserve">–</w:t>
      </w:r>
      <w:r>
        <w:rPr>
          <w:sz w:val="28"/>
          <w:szCs w:val="28"/>
          <w:highlight w:val="none"/>
          <w:lang w:eastAsia="en-US"/>
        </w:rPr>
        <w:t xml:space="preserve"> руководителя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Департамента труда и занятости Забайкальского края</w:t>
      </w:r>
      <w:r>
        <w:rPr>
          <w:sz w:val="28"/>
          <w:szCs w:val="28"/>
          <w:highlight w:val="none"/>
          <w:lang w:eastAsia="en-US"/>
        </w:rPr>
        <w:t xml:space="preserve">, заместителя председателя межведомственной комиссии</w:t>
      </w:r>
      <w:r>
        <w:rPr>
          <w:sz w:val="28"/>
          <w:szCs w:val="28"/>
          <w:highlight w:val="none"/>
          <w:lang w:eastAsia="en-US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:lang w:eastAsia="en-US"/>
          <w14:ligatures w14:val="none"/>
        </w:rPr>
        <w:t xml:space="preserve">2) </w:t>
      </w:r>
      <w:r>
        <w:rPr>
          <w:sz w:val="28"/>
          <w:szCs w:val="28"/>
          <w:highlight w:val="none"/>
          <w:lang w:eastAsia="en-US"/>
          <w14:ligatures w14:val="none"/>
        </w:rPr>
        <w:t xml:space="preserve">наименование должностей </w:t>
      </w:r>
      <w:r>
        <w:rPr>
          <w:sz w:val="28"/>
          <w:szCs w:val="28"/>
          <w:highlight w:val="none"/>
          <w:lang w:eastAsia="en-US"/>
          <w14:ligatures w14:val="none"/>
        </w:rPr>
        <w:t xml:space="preserve">изложить в следующей редакции</w:t>
      </w:r>
      <w:r>
        <w:rPr>
          <w:sz w:val="28"/>
          <w:szCs w:val="28"/>
          <w:highlight w:val="none"/>
          <w:lang w:eastAsia="en-US"/>
          <w14:ligatures w14:val="none"/>
        </w:rPr>
        <w:t xml:space="preserve">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:lang w:eastAsia="en-US"/>
          <w14:ligatures w14:val="none"/>
        </w:rPr>
        <w:t xml:space="preserve">Размахниной Марины Юрьевны: «</w:t>
      </w:r>
      <w:r>
        <w:rPr>
          <w:sz w:val="28"/>
          <w:szCs w:val="28"/>
          <w:highlight w:val="none"/>
          <w:lang w:eastAsia="en-US"/>
          <w14:ligatures w14:val="none"/>
        </w:rPr>
        <w:t xml:space="preserve">–</w:t>
      </w:r>
      <w:r>
        <w:rPr>
          <w:sz w:val="28"/>
          <w:szCs w:val="28"/>
          <w:highlight w:val="none"/>
          <w:lang w:eastAsia="en-US"/>
          <w14:ligatures w14:val="none"/>
        </w:rPr>
        <w:t xml:space="preserve"> исполняющая обязанности заместителя руководителя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Департамента труда и занятости Забайкальского края</w:t>
      </w:r>
      <w:r>
        <w:rPr>
          <w:sz w:val="28"/>
          <w:szCs w:val="28"/>
          <w:highlight w:val="none"/>
          <w:lang w:eastAsia="en-US"/>
        </w:rPr>
        <w:t xml:space="preserve">, заместитель председателя межведомственной комиссии;»</w:t>
      </w:r>
      <w:r>
        <w:rPr>
          <w:sz w:val="28"/>
          <w:szCs w:val="28"/>
          <w:highlight w:val="none"/>
          <w:lang w:eastAsia="en-US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:lang w:eastAsia="en-US"/>
          <w14:ligatures w14:val="none"/>
        </w:rPr>
        <w:t xml:space="preserve">Белослюдцевой Елены Анатольевны: «– консультант отдела надзора и контроля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Департамента труда и занятости Забайкальского края</w:t>
      </w:r>
      <w:r>
        <w:rPr>
          <w:sz w:val="28"/>
          <w:szCs w:val="28"/>
          <w:highlight w:val="none"/>
          <w:lang w:eastAsia="en-US"/>
          <w14:ligatures w14:val="none"/>
        </w:rPr>
        <w:t xml:space="preserve">, секретарь межведомственной комиссии;».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both"/>
        <w:widowControl/>
        <w:tabs>
          <w:tab w:val="left" w:pos="1134" w:leader="none"/>
        </w:tabs>
        <w:rPr>
          <w:sz w:val="28"/>
          <w:szCs w:val="28"/>
        </w:rPr>
      </w:pPr>
      <w:r/>
      <w:bookmarkStart w:id="1" w:name="_GoBack"/>
      <w:r/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Первый заместитель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председателя Правительства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Забайкальского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</w:t>
      </w:r>
      <w:r>
        <w:rPr>
          <w:sz w:val="28"/>
          <w:szCs w:val="28"/>
          <w:highlight w:val="none"/>
        </w:rPr>
        <w:t xml:space="preserve">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Б.Б.Батомункуев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rPr>
        <w:rStyle w:val="917"/>
        <w:sz w:val="24"/>
        <w:szCs w:val="24"/>
      </w:rPr>
      <w:framePr w:wrap="auto" w:vAnchor="text" w:hAnchor="margin" w:xAlign="center" w:y="1"/>
    </w:pPr>
    <w:r>
      <w:rPr>
        <w:rStyle w:val="917"/>
        <w:sz w:val="24"/>
        <w:szCs w:val="24"/>
      </w:rPr>
      <w:fldChar w:fldCharType="begin"/>
    </w:r>
    <w:r>
      <w:rPr>
        <w:rStyle w:val="917"/>
        <w:sz w:val="24"/>
        <w:szCs w:val="24"/>
      </w:rPr>
      <w:instrText xml:space="preserve">PAGE  </w:instrText>
    </w:r>
    <w:r>
      <w:rPr>
        <w:rStyle w:val="917"/>
        <w:sz w:val="24"/>
        <w:szCs w:val="24"/>
      </w:rPr>
      <w:fldChar w:fldCharType="separate"/>
    </w:r>
    <w:r>
      <w:rPr>
        <w:rStyle w:val="917"/>
        <w:sz w:val="24"/>
        <w:szCs w:val="24"/>
      </w:rPr>
      <w:t xml:space="preserve">2</w:t>
    </w:r>
    <w:r>
      <w:rPr>
        <w:rStyle w:val="917"/>
        <w:sz w:val="24"/>
        <w:szCs w:val="24"/>
      </w:rPr>
      <w:fldChar w:fldCharType="end"/>
    </w:r>
    <w:r>
      <w:rPr>
        <w:rStyle w:val="917"/>
        <w:sz w:val="24"/>
        <w:szCs w:val="24"/>
      </w:rPr>
    </w:r>
    <w:r>
      <w:rPr>
        <w:rStyle w:val="917"/>
        <w:sz w:val="24"/>
        <w:szCs w:val="24"/>
      </w:rPr>
    </w:r>
  </w:p>
  <w:p>
    <w:pPr>
      <w:pStyle w:val="915"/>
    </w:pPr>
    <w:r/>
    <w:r/>
  </w:p>
  <w:p>
    <w:pPr>
      <w:pStyle w:val="9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hint="default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3"/>
  </w:num>
  <w:num w:numId="4">
    <w:abstractNumId w:val="1"/>
  </w:num>
  <w:num w:numId="5">
    <w:abstractNumId w:val="18"/>
  </w:num>
  <w:num w:numId="6">
    <w:abstractNumId w:val="24"/>
  </w:num>
  <w:num w:numId="7">
    <w:abstractNumId w:val="16"/>
  </w:num>
  <w:num w:numId="8">
    <w:abstractNumId w:val="11"/>
  </w:num>
  <w:num w:numId="9">
    <w:abstractNumId w:val="5"/>
  </w:num>
  <w:num w:numId="10">
    <w:abstractNumId w:val="4"/>
  </w:num>
  <w:num w:numId="11">
    <w:abstractNumId w:val="20"/>
  </w:num>
  <w:num w:numId="12">
    <w:abstractNumId w:val="12"/>
  </w:num>
  <w:num w:numId="13">
    <w:abstractNumId w:val="14"/>
  </w:num>
  <w:num w:numId="14">
    <w:abstractNumId w:val="21"/>
  </w:num>
  <w:num w:numId="15">
    <w:abstractNumId w:val="10"/>
  </w:num>
  <w:num w:numId="16">
    <w:abstractNumId w:val="9"/>
  </w:num>
  <w:num w:numId="17">
    <w:abstractNumId w:val="6"/>
  </w:num>
  <w:num w:numId="18">
    <w:abstractNumId w:val="2"/>
  </w:num>
  <w:num w:numId="19">
    <w:abstractNumId w:val="8"/>
  </w:num>
  <w:num w:numId="20">
    <w:abstractNumId w:val="15"/>
  </w:num>
  <w:num w:numId="21">
    <w:abstractNumId w:val="22"/>
  </w:num>
  <w:num w:numId="22">
    <w:abstractNumId w:val="23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Heading 1 Char"/>
    <w:basedOn w:val="904"/>
    <w:link w:val="903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2"/>
    <w:next w:val="902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4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2"/>
    <w:next w:val="902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4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2"/>
    <w:next w:val="902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4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2"/>
    <w:next w:val="902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4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2"/>
    <w:next w:val="902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4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2"/>
    <w:next w:val="902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4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2"/>
    <w:next w:val="902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2"/>
    <w:next w:val="902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4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spacing w:before="0" w:after="0" w:line="240" w:lineRule="auto"/>
    </w:pPr>
  </w:style>
  <w:style w:type="paragraph" w:styleId="747">
    <w:name w:val="Title"/>
    <w:basedOn w:val="902"/>
    <w:next w:val="902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>
    <w:name w:val="Title Char"/>
    <w:basedOn w:val="904"/>
    <w:link w:val="747"/>
    <w:uiPriority w:val="10"/>
    <w:rPr>
      <w:sz w:val="48"/>
      <w:szCs w:val="48"/>
    </w:rPr>
  </w:style>
  <w:style w:type="paragraph" w:styleId="749">
    <w:name w:val="Subtitle"/>
    <w:basedOn w:val="902"/>
    <w:next w:val="902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basedOn w:val="904"/>
    <w:link w:val="749"/>
    <w:uiPriority w:val="11"/>
    <w:rPr>
      <w:sz w:val="24"/>
      <w:szCs w:val="24"/>
    </w:rPr>
  </w:style>
  <w:style w:type="paragraph" w:styleId="751">
    <w:name w:val="Quote"/>
    <w:basedOn w:val="902"/>
    <w:next w:val="902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902"/>
    <w:next w:val="902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character" w:styleId="755">
    <w:name w:val="Header Char"/>
    <w:basedOn w:val="904"/>
    <w:link w:val="915"/>
    <w:uiPriority w:val="99"/>
  </w:style>
  <w:style w:type="character" w:styleId="756">
    <w:name w:val="Footer Char"/>
    <w:basedOn w:val="904"/>
    <w:link w:val="918"/>
    <w:uiPriority w:val="99"/>
  </w:style>
  <w:style w:type="paragraph" w:styleId="757">
    <w:name w:val="Caption"/>
    <w:basedOn w:val="902"/>
    <w:next w:val="9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918"/>
    <w:uiPriority w:val="99"/>
  </w:style>
  <w:style w:type="table" w:styleId="759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basedOn w:val="904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basedOn w:val="904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qFormat/>
    <w:pPr>
      <w:widowControl w:val="off"/>
    </w:pPr>
  </w:style>
  <w:style w:type="paragraph" w:styleId="903">
    <w:name w:val="Heading 1"/>
    <w:basedOn w:val="902"/>
    <w:next w:val="902"/>
    <w:link w:val="907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character" w:styleId="907" w:customStyle="1">
    <w:name w:val="Заголовок 1 Знак"/>
    <w:link w:val="903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908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909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10" w:customStyle="1">
    <w:name w:val="Знак Знак1 Знак"/>
    <w:basedOn w:val="902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11" w:customStyle="1">
    <w:name w:val="Знак Знак Знак Знак Знак Знак Знак Знак Знак Знак"/>
    <w:basedOn w:val="902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12">
    <w:name w:val="Body Text"/>
    <w:basedOn w:val="902"/>
    <w:link w:val="913"/>
    <w:uiPriority w:val="99"/>
    <w:pPr>
      <w:jc w:val="both"/>
      <w:shd w:val="clear" w:color="auto" w:fill="ffffff"/>
      <w:widowControl/>
    </w:pPr>
  </w:style>
  <w:style w:type="character" w:styleId="913" w:customStyle="1">
    <w:name w:val="Основной текст Знак"/>
    <w:link w:val="912"/>
    <w:uiPriority w:val="99"/>
    <w:semiHidden/>
    <w:rPr>
      <w:rFonts w:cs="Times New Roman"/>
      <w:sz w:val="20"/>
      <w:szCs w:val="20"/>
    </w:rPr>
  </w:style>
  <w:style w:type="paragraph" w:styleId="914" w:customStyle="1">
    <w:name w:val="Знак Знак1 Знак1"/>
    <w:basedOn w:val="902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15">
    <w:name w:val="Header"/>
    <w:basedOn w:val="902"/>
    <w:link w:val="916"/>
    <w:uiPriority w:val="99"/>
    <w:pPr>
      <w:tabs>
        <w:tab w:val="center" w:pos="4677" w:leader="none"/>
        <w:tab w:val="right" w:pos="9355" w:leader="none"/>
      </w:tabs>
    </w:pPr>
  </w:style>
  <w:style w:type="character" w:styleId="916" w:customStyle="1">
    <w:name w:val="Верхний колонтитул Знак"/>
    <w:link w:val="915"/>
    <w:uiPriority w:val="99"/>
    <w:semiHidden/>
    <w:rPr>
      <w:rFonts w:cs="Times New Roman"/>
      <w:sz w:val="20"/>
      <w:szCs w:val="20"/>
    </w:rPr>
  </w:style>
  <w:style w:type="character" w:styleId="917">
    <w:name w:val="page number"/>
    <w:uiPriority w:val="99"/>
    <w:rPr>
      <w:rFonts w:cs="Times New Roman"/>
    </w:rPr>
  </w:style>
  <w:style w:type="paragraph" w:styleId="918">
    <w:name w:val="Footer"/>
    <w:basedOn w:val="90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Нижний колонтитул Знак"/>
    <w:link w:val="918"/>
    <w:uiPriority w:val="99"/>
    <w:semiHidden/>
    <w:rPr>
      <w:rFonts w:cs="Times New Roman"/>
      <w:sz w:val="20"/>
      <w:szCs w:val="20"/>
    </w:rPr>
  </w:style>
  <w:style w:type="paragraph" w:styleId="920" w:customStyle="1">
    <w:name w:val="Знак"/>
    <w:basedOn w:val="902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21">
    <w:name w:val="Balloon Text"/>
    <w:basedOn w:val="902"/>
    <w:link w:val="922"/>
    <w:uiPriority w:val="99"/>
    <w:semiHidden/>
    <w:rPr>
      <w:rFonts w:ascii="Tahoma" w:hAnsi="Tahoma"/>
      <w:sz w:val="16"/>
      <w:szCs w:val="16"/>
    </w:rPr>
  </w:style>
  <w:style w:type="character" w:styleId="922" w:customStyle="1">
    <w:name w:val="Текст выноски Знак"/>
    <w:link w:val="921"/>
    <w:uiPriority w:val="99"/>
    <w:semiHidden/>
    <w:rPr>
      <w:rFonts w:ascii="Tahoma" w:hAnsi="Tahoma" w:cs="Tahoma"/>
      <w:sz w:val="16"/>
      <w:szCs w:val="16"/>
    </w:rPr>
  </w:style>
  <w:style w:type="paragraph" w:styleId="923" w:customStyle="1">
    <w:name w:val="Знак1"/>
    <w:basedOn w:val="902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24" w:customStyle="1">
    <w:name w:val="Знак Знак Знак"/>
    <w:basedOn w:val="902"/>
    <w:uiPriority w:val="99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25">
    <w:name w:val="Body Text Indent"/>
    <w:basedOn w:val="902"/>
    <w:link w:val="926"/>
    <w:uiPriority w:val="99"/>
    <w:pPr>
      <w:ind w:left="283"/>
      <w:spacing w:after="120"/>
    </w:pPr>
  </w:style>
  <w:style w:type="character" w:styleId="926" w:customStyle="1">
    <w:name w:val="Основной текст с отступом Знак"/>
    <w:link w:val="925"/>
    <w:uiPriority w:val="99"/>
    <w:rPr>
      <w:rFonts w:cs="Times New Roman"/>
      <w:sz w:val="20"/>
      <w:szCs w:val="20"/>
    </w:rPr>
  </w:style>
  <w:style w:type="paragraph" w:styleId="927" w:customStyle="1">
    <w:name w:val="Знак Знак Знак1"/>
    <w:basedOn w:val="902"/>
    <w:uiPriority w:val="99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28" w:customStyle="1">
    <w:name w:val="Абзац списка1"/>
    <w:basedOn w:val="902"/>
    <w:link w:val="934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/>
      <w:lang w:eastAsia="en-US"/>
    </w:rPr>
  </w:style>
  <w:style w:type="character" w:styleId="929" w:customStyle="1">
    <w:name w:val="Font Style14"/>
    <w:rPr>
      <w:rFonts w:ascii="Times New Roman" w:hAnsi="Times New Roman"/>
      <w:sz w:val="26"/>
    </w:rPr>
  </w:style>
  <w:style w:type="paragraph" w:styleId="930" w:customStyle="1">
    <w:name w:val="Îáû÷íûé"/>
    <w:pPr>
      <w:ind w:firstLine="709"/>
      <w:spacing w:line="276" w:lineRule="auto"/>
    </w:pPr>
    <w:rPr>
      <w:sz w:val="24"/>
    </w:rPr>
  </w:style>
  <w:style w:type="paragraph" w:styleId="931" w:customStyle="1">
    <w:name w:val="Style4"/>
    <w:basedOn w:val="902"/>
    <w:uiPriority w:val="99"/>
    <w:pPr>
      <w:jc w:val="center"/>
      <w:spacing w:line="322" w:lineRule="exact"/>
    </w:pPr>
    <w:rPr>
      <w:sz w:val="24"/>
      <w:szCs w:val="24"/>
    </w:rPr>
  </w:style>
  <w:style w:type="character" w:styleId="932" w:customStyle="1">
    <w:name w:val="Font Style18"/>
    <w:uiPriority w:val="99"/>
    <w:rPr>
      <w:rFonts w:ascii="Times New Roman" w:hAnsi="Times New Roman"/>
      <w:color w:val="000000"/>
      <w:sz w:val="26"/>
    </w:rPr>
  </w:style>
  <w:style w:type="character" w:styleId="933" w:customStyle="1">
    <w:name w:val="Font Style21"/>
    <w:uiPriority w:val="99"/>
    <w:rPr>
      <w:rFonts w:ascii="Times New Roman" w:hAnsi="Times New Roman"/>
      <w:color w:val="000000"/>
      <w:spacing w:val="20"/>
      <w:sz w:val="24"/>
    </w:rPr>
  </w:style>
  <w:style w:type="character" w:styleId="934" w:customStyle="1">
    <w:name w:val="Абзац списка Знак"/>
    <w:link w:val="928"/>
    <w:uiPriority w:val="34"/>
    <w:rPr>
      <w:rFonts w:ascii="Calibri" w:hAnsi="Calibri"/>
      <w:lang w:eastAsia="en-US"/>
    </w:rPr>
  </w:style>
  <w:style w:type="character" w:styleId="935" w:customStyle="1">
    <w:name w:val="apple-converted-space"/>
    <w:rPr>
      <w:rFonts w:cs="Times New Roman"/>
    </w:rPr>
  </w:style>
  <w:style w:type="paragraph" w:styleId="936">
    <w:name w:val="Block Text"/>
    <w:basedOn w:val="902"/>
    <w:uiPriority w:val="99"/>
    <w:pPr>
      <w:ind w:left="142" w:right="400" w:firstLine="520"/>
      <w:jc w:val="both"/>
      <w:spacing w:before="840" w:line="260" w:lineRule="auto"/>
      <w:widowControl/>
      <w:tabs>
        <w:tab w:val="num" w:pos="360" w:leader="none"/>
      </w:tabs>
    </w:pPr>
    <w:rPr>
      <w:sz w:val="28"/>
    </w:rPr>
  </w:style>
  <w:style w:type="character" w:styleId="937" w:customStyle="1">
    <w:name w:val="Font Style12"/>
    <w:uiPriority w:val="99"/>
    <w:rPr>
      <w:rFonts w:ascii="Times New Roman" w:hAnsi="Times New Roman"/>
      <w:color w:val="000000"/>
      <w:sz w:val="28"/>
    </w:rPr>
  </w:style>
  <w:style w:type="paragraph" w:styleId="938">
    <w:name w:val="List Paragraph"/>
    <w:basedOn w:val="902"/>
    <w:uiPriority w:val="34"/>
    <w:qFormat/>
    <w:pPr>
      <w:contextualSpacing/>
      <w:ind w:left="720"/>
    </w:pPr>
  </w:style>
  <w:style w:type="character" w:styleId="939" w:customStyle="1">
    <w:name w:val="fontstyle01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table" w:styleId="940">
    <w:name w:val="Table Grid"/>
    <w:basedOn w:val="9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RuVarez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16</cp:revision>
  <dcterms:created xsi:type="dcterms:W3CDTF">2023-02-16T05:26:00Z</dcterms:created>
  <dcterms:modified xsi:type="dcterms:W3CDTF">2026-01-15T07:39:10Z</dcterms:modified>
</cp:coreProperties>
</file>