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EA2" w:rsidRDefault="00972FFC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00100" cy="87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2E1EA2" w:rsidRDefault="002E1EA2">
      <w:pPr>
        <w:shd w:val="clear" w:color="auto" w:fill="FFFFFF"/>
        <w:jc w:val="center"/>
        <w:rPr>
          <w:bCs/>
          <w:spacing w:val="-14"/>
          <w:sz w:val="35"/>
          <w:szCs w:val="35"/>
        </w:rPr>
      </w:pPr>
    </w:p>
    <w:p w:rsidR="002E1EA2" w:rsidRDefault="00972FFC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2E1EA2" w:rsidRDefault="002E1EA2" w:rsidP="00F24BBC">
      <w:pPr>
        <w:shd w:val="clear" w:color="auto" w:fill="FFFFFF"/>
        <w:jc w:val="center"/>
        <w:rPr>
          <w:bCs/>
          <w:spacing w:val="-6"/>
          <w:szCs w:val="35"/>
        </w:rPr>
      </w:pPr>
    </w:p>
    <w:p w:rsidR="002E1EA2" w:rsidRDefault="00F24BBC" w:rsidP="00F24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180EA4" w:rsidRPr="00180E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распределение </w:t>
      </w:r>
      <w:r w:rsidR="00180EA4" w:rsidRPr="00180EA4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="00180EA4" w:rsidRPr="00180EA4">
        <w:rPr>
          <w:b/>
          <w:sz w:val="28"/>
          <w:szCs w:val="28"/>
        </w:rPr>
        <w:t xml:space="preserve"> из бюджета Забайкальского края бюджетам муниципальных районов, муниципальных и городских округов Забайкальского края на </w:t>
      </w:r>
      <w:r w:rsidR="003A61E8">
        <w:rPr>
          <w:b/>
          <w:sz w:val="28"/>
          <w:szCs w:val="28"/>
        </w:rPr>
        <w:t>финансовое обеспечение отдельных мероприятий в</w:t>
      </w:r>
      <w:r w:rsidR="00180EA4" w:rsidRPr="00180EA4">
        <w:rPr>
          <w:b/>
          <w:sz w:val="28"/>
          <w:szCs w:val="28"/>
        </w:rPr>
        <w:t xml:space="preserve"> 202</w:t>
      </w:r>
      <w:r w:rsidR="00180EA4">
        <w:rPr>
          <w:b/>
          <w:sz w:val="28"/>
          <w:szCs w:val="28"/>
        </w:rPr>
        <w:t>6</w:t>
      </w:r>
      <w:r w:rsidR="00180EA4" w:rsidRPr="00180EA4">
        <w:rPr>
          <w:b/>
          <w:sz w:val="28"/>
          <w:szCs w:val="28"/>
        </w:rPr>
        <w:t xml:space="preserve"> год</w:t>
      </w:r>
      <w:r w:rsidR="00375229">
        <w:rPr>
          <w:b/>
          <w:sz w:val="28"/>
          <w:szCs w:val="28"/>
        </w:rPr>
        <w:t>у</w:t>
      </w:r>
    </w:p>
    <w:p w:rsidR="00180EA4" w:rsidRDefault="00180EA4" w:rsidP="00180EA4">
      <w:pPr>
        <w:ind w:firstLine="708"/>
        <w:jc w:val="center"/>
        <w:rPr>
          <w:sz w:val="20"/>
          <w:szCs w:val="28"/>
        </w:rPr>
      </w:pPr>
    </w:p>
    <w:p w:rsidR="002E1EA2" w:rsidRDefault="00F24BBC" w:rsidP="00BB3AA8">
      <w:pPr>
        <w:ind w:firstLine="709"/>
        <w:jc w:val="both"/>
        <w:rPr>
          <w:sz w:val="28"/>
          <w:szCs w:val="28"/>
        </w:rPr>
      </w:pPr>
      <w:bookmarkStart w:id="1" w:name="_Hlk219223158"/>
      <w:r w:rsidRPr="00F24BBC">
        <w:rPr>
          <w:sz w:val="28"/>
          <w:szCs w:val="28"/>
        </w:rPr>
        <w:t>В соответствии с пунктом 4 статьи 139 Бюджетного кодекса Российской Федерации, частью 3 статьи 13 Закона Забайкальского края от 20 декабря 2011 года № 608-ЗЗК «О межбюджетных отношениях в Забайкальском крае», Порядком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края, приведенным в приложении к государственной программе Забайкальского края «Развитие образования Забайкальского края», утвержденной постановлением Правительства Забайкальского края от 24 апреля 2014 года № 225</w:t>
      </w:r>
      <w:r>
        <w:rPr>
          <w:sz w:val="28"/>
          <w:szCs w:val="28"/>
        </w:rPr>
        <w:t>,</w:t>
      </w:r>
      <w:r w:rsidR="00B967D2" w:rsidRPr="00B967D2">
        <w:rPr>
          <w:rFonts w:eastAsiaTheme="minorHAnsi"/>
          <w:sz w:val="28"/>
          <w:szCs w:val="28"/>
          <w:lang w:eastAsia="en-US"/>
        </w:rPr>
        <w:t xml:space="preserve"> </w:t>
      </w:r>
      <w:bookmarkEnd w:id="1"/>
      <w:r w:rsidR="00972FFC">
        <w:rPr>
          <w:sz w:val="28"/>
          <w:szCs w:val="28"/>
        </w:rPr>
        <w:t xml:space="preserve">Правительство Забайкальского края </w:t>
      </w:r>
      <w:r w:rsidR="00972FFC">
        <w:rPr>
          <w:b/>
          <w:spacing w:val="20"/>
          <w:sz w:val="28"/>
          <w:szCs w:val="28"/>
        </w:rPr>
        <w:t>постановляет</w:t>
      </w:r>
      <w:r w:rsidR="00972FFC">
        <w:rPr>
          <w:spacing w:val="20"/>
          <w:sz w:val="28"/>
          <w:szCs w:val="28"/>
        </w:rPr>
        <w:t>:</w:t>
      </w:r>
      <w:r w:rsidR="00972FFC">
        <w:rPr>
          <w:sz w:val="28"/>
          <w:szCs w:val="28"/>
        </w:rPr>
        <w:t xml:space="preserve"> </w:t>
      </w:r>
    </w:p>
    <w:p w:rsidR="00972FFC" w:rsidRDefault="00972FFC">
      <w:pPr>
        <w:ind w:firstLine="709"/>
        <w:jc w:val="both"/>
        <w:rPr>
          <w:sz w:val="28"/>
          <w:szCs w:val="28"/>
        </w:rPr>
      </w:pPr>
    </w:p>
    <w:p w:rsidR="002E1EA2" w:rsidRDefault="00180EA4">
      <w:pPr>
        <w:ind w:firstLine="708"/>
        <w:jc w:val="both"/>
      </w:pPr>
      <w:r>
        <w:rPr>
          <w:rFonts w:eastAsiaTheme="minorHAnsi"/>
          <w:color w:val="000000"/>
          <w:spacing w:val="-6"/>
          <w:sz w:val="28"/>
          <w:szCs w:val="28"/>
        </w:rPr>
        <w:t>1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. </w:t>
      </w:r>
      <w:r w:rsidR="00F24BBC" w:rsidRPr="00F24BBC">
        <w:rPr>
          <w:rFonts w:eastAsiaTheme="minorHAnsi"/>
          <w:color w:val="000000"/>
          <w:spacing w:val="-6"/>
          <w:sz w:val="28"/>
          <w:szCs w:val="28"/>
        </w:rPr>
        <w:t xml:space="preserve">Внести изменения в распределение </w:t>
      </w:r>
      <w:r w:rsidR="00F24BBC">
        <w:rPr>
          <w:rFonts w:eastAsiaTheme="minorHAnsi"/>
          <w:color w:val="000000"/>
          <w:spacing w:val="-6"/>
          <w:sz w:val="28"/>
          <w:szCs w:val="28"/>
        </w:rPr>
        <w:t xml:space="preserve">субсидии </w:t>
      </w:r>
      <w:r w:rsidRPr="00180EA4">
        <w:rPr>
          <w:rFonts w:eastAsiaTheme="minorHAnsi"/>
          <w:color w:val="000000"/>
          <w:spacing w:val="-6"/>
          <w:sz w:val="28"/>
          <w:szCs w:val="28"/>
        </w:rPr>
        <w:t>из бюджета Забайкальского края бюджетам муниципальных районов, муниципальных и городских округов Забайкальского края</w:t>
      </w:r>
      <w:r w:rsidR="00CE190C" w:rsidRPr="00CE190C">
        <w:rPr>
          <w:rFonts w:eastAsiaTheme="minorHAnsi"/>
          <w:color w:val="000000"/>
          <w:spacing w:val="-6"/>
          <w:sz w:val="28"/>
          <w:szCs w:val="28"/>
        </w:rPr>
        <w:t xml:space="preserve">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на 2026 год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 в сумме</w:t>
      </w:r>
      <w:r w:rsidR="00972FFC">
        <w:rPr>
          <w:sz w:val="28"/>
          <w:szCs w:val="28"/>
        </w:rPr>
        <w:t xml:space="preserve"> </w:t>
      </w:r>
      <w:r w:rsidR="003A61E8" w:rsidRPr="00D01C29">
        <w:rPr>
          <w:sz w:val="28"/>
          <w:szCs w:val="28"/>
        </w:rPr>
        <w:t xml:space="preserve">294 667 </w:t>
      </w:r>
      <w:r w:rsidR="003A61E8">
        <w:rPr>
          <w:sz w:val="28"/>
          <w:szCs w:val="28"/>
        </w:rPr>
        <w:t>800</w:t>
      </w:r>
      <w:r w:rsidR="003A61E8" w:rsidRPr="00D01C29">
        <w:rPr>
          <w:sz w:val="28"/>
          <w:szCs w:val="28"/>
        </w:rPr>
        <w:t>,</w:t>
      </w:r>
      <w:r w:rsidR="003A61E8">
        <w:rPr>
          <w:sz w:val="28"/>
          <w:szCs w:val="28"/>
        </w:rPr>
        <w:t>0</w:t>
      </w:r>
      <w:r w:rsidR="003A61E8" w:rsidRPr="00D01C29">
        <w:rPr>
          <w:sz w:val="28"/>
          <w:szCs w:val="28"/>
        </w:rPr>
        <w:t xml:space="preserve">0 </w:t>
      </w:r>
      <w:r w:rsidR="003A61E8">
        <w:rPr>
          <w:sz w:val="28"/>
          <w:szCs w:val="28"/>
        </w:rPr>
        <w:t xml:space="preserve"> </w:t>
      </w:r>
      <w:r w:rsidR="00972FFC">
        <w:rPr>
          <w:sz w:val="28"/>
          <w:szCs w:val="28"/>
        </w:rPr>
        <w:t>(</w:t>
      </w:r>
      <w:r w:rsidR="003A61E8" w:rsidRPr="003A61E8">
        <w:rPr>
          <w:sz w:val="28"/>
          <w:szCs w:val="28"/>
        </w:rPr>
        <w:t>двести девяносто четыре миллиона шестьсот шестьдесят семь тысяч восемьсот</w:t>
      </w:r>
      <w:r w:rsidR="00972FFC">
        <w:rPr>
          <w:sz w:val="28"/>
          <w:szCs w:val="28"/>
        </w:rPr>
        <w:t>) рубл</w:t>
      </w:r>
      <w:r w:rsidR="00E606EE">
        <w:rPr>
          <w:sz w:val="28"/>
          <w:szCs w:val="28"/>
        </w:rPr>
        <w:t>я</w:t>
      </w:r>
      <w:r w:rsidR="00972FFC">
        <w:rPr>
          <w:sz w:val="28"/>
          <w:szCs w:val="28"/>
        </w:rPr>
        <w:t xml:space="preserve"> </w:t>
      </w:r>
      <w:r w:rsidR="003A61E8">
        <w:rPr>
          <w:sz w:val="28"/>
          <w:szCs w:val="28"/>
        </w:rPr>
        <w:t>00</w:t>
      </w:r>
      <w:r w:rsidR="00972FFC">
        <w:rPr>
          <w:sz w:val="28"/>
          <w:szCs w:val="28"/>
        </w:rPr>
        <w:t xml:space="preserve"> копеек согласно приложению № </w:t>
      </w:r>
      <w:r w:rsidR="00353E4A">
        <w:rPr>
          <w:sz w:val="28"/>
          <w:szCs w:val="28"/>
        </w:rPr>
        <w:t>1</w:t>
      </w:r>
      <w:r w:rsidR="00972FFC">
        <w:rPr>
          <w:sz w:val="28"/>
          <w:szCs w:val="28"/>
        </w:rPr>
        <w:t xml:space="preserve"> к настоящему постановлению. </w:t>
      </w:r>
    </w:p>
    <w:p w:rsidR="002E1EA2" w:rsidRDefault="0018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2FFC">
        <w:rPr>
          <w:sz w:val="28"/>
          <w:szCs w:val="28"/>
        </w:rPr>
        <w:t xml:space="preserve">. </w:t>
      </w:r>
      <w:r w:rsidR="00F24BBC" w:rsidRPr="00F24BBC">
        <w:rPr>
          <w:rFonts w:eastAsiaTheme="minorHAnsi"/>
          <w:color w:val="000000"/>
          <w:spacing w:val="-6"/>
          <w:sz w:val="28"/>
          <w:szCs w:val="28"/>
        </w:rPr>
        <w:t>Внести изменения в распределение субсидии</w:t>
      </w:r>
      <w:r w:rsidRPr="00180EA4">
        <w:rPr>
          <w:rFonts w:eastAsiaTheme="minorHAnsi"/>
          <w:color w:val="000000"/>
          <w:spacing w:val="-6"/>
          <w:sz w:val="28"/>
          <w:szCs w:val="28"/>
        </w:rPr>
        <w:t xml:space="preserve"> из бюджета Забайкальского края бюджетам муниципальных районов, муниципальных и городских округов Забайкальского края </w:t>
      </w:r>
      <w:r w:rsidR="00353E4A" w:rsidRPr="00353E4A">
        <w:rPr>
          <w:rFonts w:eastAsiaTheme="minorHAnsi"/>
          <w:color w:val="000000"/>
          <w:spacing w:val="-6"/>
          <w:sz w:val="28"/>
          <w:szCs w:val="28"/>
        </w:rPr>
        <w:t>на 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деятельность по образовательным программам дошкольного образования, на 2026 год</w:t>
      </w:r>
      <w:r w:rsidR="003413F5">
        <w:rPr>
          <w:sz w:val="28"/>
          <w:szCs w:val="28"/>
        </w:rPr>
        <w:t xml:space="preserve"> –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 в сумме </w:t>
      </w:r>
      <w:r w:rsidR="003A61E8" w:rsidRPr="00353E4A">
        <w:rPr>
          <w:sz w:val="28"/>
          <w:szCs w:val="28"/>
        </w:rPr>
        <w:t>42</w:t>
      </w:r>
      <w:r w:rsidR="003A61E8">
        <w:rPr>
          <w:sz w:val="28"/>
          <w:szCs w:val="28"/>
        </w:rPr>
        <w:t> </w:t>
      </w:r>
      <w:r w:rsidR="003A61E8" w:rsidRPr="00353E4A">
        <w:rPr>
          <w:sz w:val="28"/>
          <w:szCs w:val="28"/>
        </w:rPr>
        <w:t>000</w:t>
      </w:r>
      <w:r w:rsidR="003A61E8">
        <w:rPr>
          <w:sz w:val="28"/>
          <w:szCs w:val="28"/>
        </w:rPr>
        <w:t xml:space="preserve"> </w:t>
      </w:r>
      <w:r w:rsidR="003A61E8" w:rsidRPr="00353E4A">
        <w:rPr>
          <w:sz w:val="28"/>
          <w:szCs w:val="28"/>
        </w:rPr>
        <w:t>0</w:t>
      </w:r>
      <w:r w:rsidR="003A61E8">
        <w:rPr>
          <w:sz w:val="28"/>
          <w:szCs w:val="28"/>
        </w:rPr>
        <w:t>00,00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 (</w:t>
      </w:r>
      <w:r w:rsidR="003A61E8" w:rsidRPr="003A61E8">
        <w:rPr>
          <w:rFonts w:eastAsiaTheme="minorHAnsi"/>
          <w:color w:val="000000"/>
          <w:spacing w:val="-6"/>
          <w:sz w:val="28"/>
          <w:szCs w:val="28"/>
        </w:rPr>
        <w:t>сорок два миллиона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) рублей </w:t>
      </w:r>
      <w:r w:rsidR="00353E4A">
        <w:rPr>
          <w:rFonts w:eastAsiaTheme="minorHAnsi"/>
          <w:color w:val="000000"/>
          <w:spacing w:val="-6"/>
          <w:sz w:val="28"/>
          <w:szCs w:val="28"/>
        </w:rPr>
        <w:t>00</w:t>
      </w:r>
      <w:r w:rsidR="00912DA2">
        <w:rPr>
          <w:rFonts w:eastAsiaTheme="minorHAnsi"/>
          <w:color w:val="000000"/>
          <w:spacing w:val="-6"/>
          <w:sz w:val="28"/>
          <w:szCs w:val="28"/>
        </w:rPr>
        <w:t xml:space="preserve"> </w:t>
      </w:r>
      <w:r w:rsidR="00345520">
        <w:rPr>
          <w:rFonts w:eastAsiaTheme="minorHAnsi"/>
          <w:color w:val="000000"/>
          <w:spacing w:val="-6"/>
          <w:sz w:val="28"/>
          <w:szCs w:val="28"/>
        </w:rPr>
        <w:t>копеек</w:t>
      </w:r>
      <w:r w:rsidR="00B36DB0">
        <w:rPr>
          <w:rStyle w:val="aff1"/>
        </w:rPr>
        <w:t xml:space="preserve"> </w:t>
      </w:r>
      <w:r w:rsidR="00972FFC">
        <w:rPr>
          <w:sz w:val="28"/>
          <w:szCs w:val="28"/>
        </w:rPr>
        <w:t xml:space="preserve">согласно приложению № </w:t>
      </w:r>
      <w:r w:rsidR="00353E4A">
        <w:rPr>
          <w:sz w:val="28"/>
          <w:szCs w:val="28"/>
        </w:rPr>
        <w:t>2</w:t>
      </w:r>
      <w:r w:rsidR="00972FFC">
        <w:rPr>
          <w:sz w:val="28"/>
          <w:szCs w:val="28"/>
        </w:rPr>
        <w:t xml:space="preserve"> к настоящему постановлению.</w:t>
      </w:r>
    </w:p>
    <w:p w:rsidR="00353E4A" w:rsidRDefault="00180EA4" w:rsidP="00353E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53E4A">
        <w:rPr>
          <w:sz w:val="28"/>
          <w:szCs w:val="28"/>
        </w:rPr>
        <w:t xml:space="preserve">. </w:t>
      </w:r>
      <w:r w:rsidR="00F24BBC" w:rsidRPr="00F24BBC">
        <w:rPr>
          <w:rFonts w:eastAsiaTheme="minorHAnsi"/>
          <w:color w:val="000000"/>
          <w:spacing w:val="-6"/>
          <w:sz w:val="28"/>
          <w:szCs w:val="28"/>
        </w:rPr>
        <w:t>Внести изменения в распределение субсидии</w:t>
      </w:r>
      <w:r w:rsidRPr="00180EA4">
        <w:rPr>
          <w:rFonts w:eastAsiaTheme="minorHAnsi"/>
          <w:color w:val="000000"/>
          <w:spacing w:val="-6"/>
          <w:sz w:val="28"/>
          <w:szCs w:val="28"/>
        </w:rPr>
        <w:t xml:space="preserve"> из бюджета Забайкальского края бюджетам муниципальных районов, муниципальных и городских округов Забайкальского края </w:t>
      </w:r>
      <w:r w:rsidR="00353E4A" w:rsidRPr="00353E4A">
        <w:rPr>
          <w:rFonts w:eastAsiaTheme="minorHAnsi"/>
          <w:color w:val="000000"/>
          <w:spacing w:val="-6"/>
          <w:sz w:val="28"/>
          <w:szCs w:val="28"/>
        </w:rPr>
        <w:t xml:space="preserve">на </w:t>
      </w:r>
      <w:r w:rsidR="002E1953">
        <w:rPr>
          <w:rFonts w:eastAsiaTheme="minorHAnsi"/>
          <w:color w:val="000000"/>
          <w:spacing w:val="-6"/>
          <w:sz w:val="28"/>
          <w:szCs w:val="28"/>
        </w:rPr>
        <w:t>о</w:t>
      </w:r>
      <w:r w:rsidR="002E1953" w:rsidRPr="002E1953">
        <w:rPr>
          <w:rFonts w:eastAsiaTheme="minorHAnsi"/>
          <w:color w:val="000000"/>
          <w:spacing w:val="-6"/>
          <w:sz w:val="28"/>
          <w:szCs w:val="28"/>
        </w:rPr>
        <w:t>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</w:r>
      <w:r w:rsidR="00353E4A" w:rsidRPr="00353E4A">
        <w:rPr>
          <w:rFonts w:eastAsiaTheme="minorHAnsi"/>
          <w:color w:val="000000"/>
          <w:spacing w:val="-6"/>
          <w:sz w:val="28"/>
          <w:szCs w:val="28"/>
        </w:rPr>
        <w:t>, на 2026 год</w:t>
      </w:r>
      <w:r w:rsidR="00353E4A">
        <w:rPr>
          <w:sz w:val="28"/>
          <w:szCs w:val="28"/>
        </w:rPr>
        <w:t xml:space="preserve"> –</w:t>
      </w:r>
      <w:r w:rsidR="00353E4A">
        <w:rPr>
          <w:rFonts w:eastAsiaTheme="minorHAnsi"/>
          <w:color w:val="000000"/>
          <w:spacing w:val="-6"/>
          <w:sz w:val="28"/>
          <w:szCs w:val="28"/>
        </w:rPr>
        <w:t xml:space="preserve"> в сумме </w:t>
      </w:r>
      <w:r w:rsidR="003A61E8">
        <w:rPr>
          <w:rFonts w:eastAsiaTheme="minorHAnsi"/>
          <w:color w:val="000000"/>
          <w:spacing w:val="-6"/>
          <w:sz w:val="28"/>
          <w:szCs w:val="28"/>
        </w:rPr>
        <w:t>78</w:t>
      </w:r>
      <w:r w:rsidR="00353E4A">
        <w:rPr>
          <w:rFonts w:eastAsiaTheme="minorHAnsi"/>
          <w:color w:val="000000"/>
          <w:spacing w:val="-6"/>
          <w:sz w:val="28"/>
          <w:szCs w:val="28"/>
        </w:rPr>
        <w:t> 000 000 (</w:t>
      </w:r>
      <w:r w:rsidR="003A61E8" w:rsidRPr="003A61E8">
        <w:rPr>
          <w:rFonts w:eastAsiaTheme="minorHAnsi"/>
          <w:color w:val="000000"/>
          <w:spacing w:val="-6"/>
          <w:sz w:val="28"/>
          <w:szCs w:val="28"/>
        </w:rPr>
        <w:t>семьдесят восемь миллионов</w:t>
      </w:r>
      <w:r w:rsidR="00353E4A">
        <w:rPr>
          <w:rFonts w:eastAsiaTheme="minorHAnsi"/>
          <w:color w:val="000000"/>
          <w:spacing w:val="-6"/>
          <w:sz w:val="28"/>
          <w:szCs w:val="28"/>
        </w:rPr>
        <w:t>) рублей 00 копеек</w:t>
      </w:r>
      <w:r w:rsidR="00353E4A">
        <w:rPr>
          <w:rStyle w:val="aff1"/>
        </w:rPr>
        <w:t xml:space="preserve"> </w:t>
      </w:r>
      <w:r w:rsidR="00353E4A">
        <w:rPr>
          <w:sz w:val="28"/>
          <w:szCs w:val="28"/>
        </w:rPr>
        <w:t>согласно приложению № 3 к настоящему постановлению.</w:t>
      </w:r>
    </w:p>
    <w:p w:rsidR="002E1EA2" w:rsidRDefault="0018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2FFC">
        <w:rPr>
          <w:sz w:val="28"/>
          <w:szCs w:val="28"/>
        </w:rPr>
        <w:t xml:space="preserve">. </w:t>
      </w:r>
      <w:r w:rsidR="004E3FBA" w:rsidRPr="004E3FBA">
        <w:rPr>
          <w:sz w:val="28"/>
          <w:szCs w:val="28"/>
        </w:rPr>
        <w:t>Министерству финансов Забайкальского края внести соответствующие изменения в сводную бюджетную роспись бюджета Забайкальского края на 202</w:t>
      </w:r>
      <w:r w:rsidR="004E3FBA">
        <w:rPr>
          <w:sz w:val="28"/>
          <w:szCs w:val="28"/>
        </w:rPr>
        <w:t>6</w:t>
      </w:r>
      <w:r w:rsidR="004E3FBA" w:rsidRPr="004E3FBA">
        <w:rPr>
          <w:sz w:val="28"/>
          <w:szCs w:val="28"/>
        </w:rPr>
        <w:t xml:space="preserve"> год и плановый период 202</w:t>
      </w:r>
      <w:r w:rsidR="004E3FBA">
        <w:rPr>
          <w:sz w:val="28"/>
          <w:szCs w:val="28"/>
        </w:rPr>
        <w:t>7</w:t>
      </w:r>
      <w:r w:rsidR="004E3FBA" w:rsidRPr="004E3FBA">
        <w:rPr>
          <w:sz w:val="28"/>
          <w:szCs w:val="28"/>
        </w:rPr>
        <w:t xml:space="preserve"> и 202</w:t>
      </w:r>
      <w:r w:rsidR="004E3FBA">
        <w:rPr>
          <w:sz w:val="28"/>
          <w:szCs w:val="28"/>
        </w:rPr>
        <w:t>8</w:t>
      </w:r>
      <w:r w:rsidR="004E3FBA" w:rsidRPr="004E3FBA">
        <w:rPr>
          <w:sz w:val="28"/>
          <w:szCs w:val="28"/>
        </w:rPr>
        <w:t xml:space="preserve"> годов </w:t>
      </w:r>
      <w:r w:rsidR="004E3FBA">
        <w:rPr>
          <w:sz w:val="28"/>
          <w:szCs w:val="28"/>
        </w:rPr>
        <w:t>и</w:t>
      </w:r>
      <w:bookmarkStart w:id="2" w:name="_GoBack"/>
      <w:bookmarkEnd w:id="2"/>
      <w:r w:rsidR="00972FFC">
        <w:rPr>
          <w:sz w:val="28"/>
          <w:szCs w:val="28"/>
        </w:rPr>
        <w:t xml:space="preserve"> в Закон Забайкальского края от </w:t>
      </w:r>
      <w:r w:rsidR="00C90895" w:rsidRPr="00B63EF9">
        <w:rPr>
          <w:rFonts w:eastAsiaTheme="minorHAnsi"/>
          <w:sz w:val="28"/>
          <w:szCs w:val="28"/>
          <w:lang w:eastAsia="en-US"/>
        </w:rPr>
        <w:t>24</w:t>
      </w:r>
      <w:r w:rsidR="00C90895">
        <w:rPr>
          <w:rFonts w:eastAsiaTheme="minorHAnsi"/>
          <w:sz w:val="28"/>
          <w:szCs w:val="28"/>
          <w:lang w:eastAsia="en-US"/>
        </w:rPr>
        <w:t xml:space="preserve"> декабря </w:t>
      </w:r>
      <w:r w:rsidR="00C90895" w:rsidRPr="00B63EF9">
        <w:rPr>
          <w:rFonts w:eastAsiaTheme="minorHAnsi"/>
          <w:sz w:val="28"/>
          <w:szCs w:val="28"/>
          <w:lang w:eastAsia="en-US"/>
        </w:rPr>
        <w:t xml:space="preserve">2025 года № 2613-ЗЗК </w:t>
      </w:r>
      <w:r>
        <w:rPr>
          <w:rFonts w:eastAsiaTheme="minorHAnsi"/>
          <w:sz w:val="28"/>
          <w:szCs w:val="28"/>
          <w:lang w:eastAsia="en-US"/>
        </w:rPr>
        <w:t>«</w:t>
      </w:r>
      <w:r w:rsidR="00C90895" w:rsidRPr="00B63EF9">
        <w:rPr>
          <w:rFonts w:eastAsiaTheme="minorHAnsi"/>
          <w:sz w:val="28"/>
          <w:szCs w:val="28"/>
          <w:lang w:eastAsia="en-US"/>
        </w:rPr>
        <w:t>О бюджете Забайкальского края на 2026 год и плановый период 2027 и 2028 годов</w:t>
      </w:r>
      <w:r>
        <w:rPr>
          <w:rFonts w:eastAsiaTheme="minorHAnsi"/>
          <w:sz w:val="28"/>
          <w:szCs w:val="28"/>
          <w:lang w:eastAsia="en-US"/>
        </w:rPr>
        <w:t>»</w:t>
      </w:r>
      <w:r w:rsidR="00972FFC">
        <w:rPr>
          <w:sz w:val="28"/>
          <w:szCs w:val="28"/>
        </w:rPr>
        <w:t>.</w:t>
      </w:r>
    </w:p>
    <w:p w:rsidR="002E1EA2" w:rsidRDefault="00972FF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2E1EA2" w:rsidRDefault="002E1EA2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</w:pP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</w:t>
      </w:r>
      <w:r w:rsidR="008E72ED" w:rsidRPr="008E72ED">
        <w:rPr>
          <w:sz w:val="28"/>
          <w:szCs w:val="28"/>
        </w:rPr>
        <w:t>Б.Б.Батомункуев</w:t>
      </w:r>
    </w:p>
    <w:p w:rsidR="003413F5" w:rsidRDefault="003413F5">
      <w:pPr>
        <w:jc w:val="both"/>
        <w:rPr>
          <w:sz w:val="28"/>
          <w:szCs w:val="28"/>
        </w:rPr>
      </w:pPr>
    </w:p>
    <w:p w:rsidR="003413F5" w:rsidRDefault="003413F5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  <w:sectPr w:rsidR="002E1EA2">
          <w:headerReference w:type="even" r:id="rId9"/>
          <w:headerReference w:type="default" r:id="rId10"/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E1EA2" w:rsidRDefault="00972FFC" w:rsidP="00B43910">
      <w:pPr>
        <w:ind w:left="949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E1EA2" w:rsidRDefault="00972FFC" w:rsidP="00B43910">
      <w:pPr>
        <w:spacing w:line="276" w:lineRule="auto"/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ПРИЛОЖЕНИЕ №</w:t>
      </w:r>
      <w:r w:rsidR="00B439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2E1EA2" w:rsidRDefault="002E1EA2" w:rsidP="00B43910">
      <w:pPr>
        <w:ind w:left="9498"/>
      </w:pPr>
    </w:p>
    <w:p w:rsidR="002E1EA2" w:rsidRDefault="00972FFC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A61E8">
        <w:rPr>
          <w:b/>
          <w:sz w:val="28"/>
          <w:szCs w:val="28"/>
        </w:rPr>
        <w:t>АСПРЕДЕЛЕНИЕ</w:t>
      </w:r>
      <w:r>
        <w:rPr>
          <w:b/>
          <w:sz w:val="28"/>
          <w:szCs w:val="28"/>
        </w:rPr>
        <w:t xml:space="preserve"> </w:t>
      </w:r>
    </w:p>
    <w:p w:rsidR="00CE190C" w:rsidRPr="00180EA4" w:rsidRDefault="00CE190C" w:rsidP="00CE190C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субсидий бюджетам муниципальных районов, муниципальных и городских округов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на 2026 год</w:t>
      </w:r>
    </w:p>
    <w:p w:rsidR="00CE190C" w:rsidRPr="00180EA4" w:rsidRDefault="00CE190C" w:rsidP="00CE190C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5939"/>
        <w:gridCol w:w="2029"/>
        <w:gridCol w:w="3254"/>
        <w:gridCol w:w="1989"/>
      </w:tblGrid>
      <w:tr w:rsidR="00CE190C" w:rsidRPr="00CE190C" w:rsidTr="00D01C29">
        <w:trPr>
          <w:trHeight w:val="276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E190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CE190C" w:rsidRPr="00CE190C" w:rsidTr="00D01C29">
        <w:trPr>
          <w:jc w:val="center"/>
        </w:trPr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CE190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E190C" w:rsidRPr="00CE190C" w:rsidTr="00D01C29">
        <w:trPr>
          <w:jc w:val="center"/>
        </w:trPr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из бюджета края</w:t>
            </w:r>
          </w:p>
        </w:tc>
      </w:tr>
      <w:tr w:rsidR="00CE190C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CE190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E94F3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 xml:space="preserve">294 667 </w:t>
            </w:r>
            <w:r w:rsidR="00E94F3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F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 xml:space="preserve"> 291 721 100,00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E94F3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 xml:space="preserve"> 2 946 </w:t>
            </w:r>
            <w:r w:rsidR="00E94F32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F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E190C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CE190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CE190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CE190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CE190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305101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3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«Шилкинский район»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57 501 545,46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56 926 530,00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575 015,46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305102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4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Бюджет Красночикойского муниципального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39 410 818,19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39 016 710,00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394 108,19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305103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5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57 501 545,46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56 926 530,00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575 015,46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305104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6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B967D2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Бюджет Акшинского муниципального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25 250 749,47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24 998 220,00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252 529,47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305105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7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57 501 545,46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56 926 530,00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575 015,46</w:t>
            </w:r>
          </w:p>
        </w:tc>
      </w:tr>
      <w:tr w:rsidR="00D01C29" w:rsidRPr="00CE190C" w:rsidTr="00D01C29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305106"/>
            <w:r w:rsidRPr="00CE19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8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CE190C" w:rsidRDefault="00D01C29" w:rsidP="00D01C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CE190C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 Чита»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A562C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57 501 595,9</w:t>
            </w:r>
            <w:r w:rsidR="00D01C29" w:rsidRPr="00D01C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9" w:rsidRPr="00D01C29" w:rsidRDefault="00D01C29" w:rsidP="00D01C2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56 926 580,00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C29" w:rsidRPr="00D01C29" w:rsidRDefault="00D01C29" w:rsidP="00D638B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575 015,</w:t>
            </w:r>
            <w:r w:rsidR="00D638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1C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E1EA2" w:rsidRDefault="000629E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____________________</w:t>
      </w:r>
    </w:p>
    <w:p w:rsidR="00180EA4" w:rsidRDefault="00180EA4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180EA4" w:rsidRDefault="00180EA4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B439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0629E9" w:rsidRPr="000E3598" w:rsidRDefault="000629E9" w:rsidP="000629E9">
      <w:pPr>
        <w:ind w:left="9639"/>
        <w:jc w:val="center"/>
        <w:rPr>
          <w:sz w:val="10"/>
        </w:rPr>
      </w:pP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0629E9" w:rsidRDefault="000629E9" w:rsidP="000629E9">
      <w:pPr>
        <w:ind w:left="5954"/>
      </w:pPr>
    </w:p>
    <w:p w:rsidR="003A61E8" w:rsidRDefault="003A61E8" w:rsidP="003A61E8">
      <w:pPr>
        <w:ind w:left="9498"/>
      </w:pPr>
    </w:p>
    <w:p w:rsidR="003A61E8" w:rsidRDefault="003A61E8" w:rsidP="003A61E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CE190C" w:rsidRPr="00180EA4" w:rsidRDefault="00CE190C" w:rsidP="00353E4A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субсидий бюджетам муниципальных районов, муниципальных и городских округов на 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деятельность по образовательным программам дошкольного образования, на 2026 год</w:t>
      </w:r>
    </w:p>
    <w:p w:rsidR="00CE190C" w:rsidRDefault="00CE190C" w:rsidP="00CE19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774"/>
        <w:gridCol w:w="1853"/>
        <w:gridCol w:w="2133"/>
        <w:gridCol w:w="2235"/>
        <w:gridCol w:w="7"/>
      </w:tblGrid>
      <w:tr w:rsidR="00CE190C" w:rsidRPr="00353E4A" w:rsidTr="00796F39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180EA4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E190C" w:rsidRPr="00353E4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CE190C" w:rsidRPr="00353E4A" w:rsidTr="00D01C29">
        <w:trPr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E190C" w:rsidRPr="00353E4A" w:rsidTr="00D01C29">
        <w:trPr>
          <w:gridAfter w:val="1"/>
          <w:wAfter w:w="7" w:type="dxa"/>
          <w:trHeight w:val="322"/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ind w:right="-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30301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9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Шилкинский район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30302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0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30303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1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Красночикойского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30304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12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30305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13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B967D2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B967D2" w:rsidRPr="00B967D2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B967D2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B967D2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B967D2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30306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14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353E4A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30307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15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353E4A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Город Чита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353E4A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9E9" w:rsidRDefault="000629E9" w:rsidP="000629E9">
      <w:pPr>
        <w:jc w:val="center"/>
      </w:pPr>
      <w:r>
        <w:t>_______________________</w:t>
      </w:r>
    </w:p>
    <w:p w:rsidR="000629E9" w:rsidRDefault="000629E9" w:rsidP="000629E9">
      <w:pPr>
        <w:spacing w:line="360" w:lineRule="auto"/>
        <w:rPr>
          <w:sz w:val="28"/>
          <w:szCs w:val="28"/>
        </w:rPr>
        <w:sectPr w:rsidR="000629E9" w:rsidSect="00F8167F">
          <w:pgSz w:w="16838" w:h="11906" w:orient="landscape"/>
          <w:pgMar w:top="851" w:right="567" w:bottom="1133" w:left="1134" w:header="709" w:footer="709" w:gutter="0"/>
          <w:cols w:space="708"/>
          <w:docGrid w:linePitch="360"/>
        </w:sectPr>
      </w:pPr>
    </w:p>
    <w:p w:rsidR="000629E9" w:rsidRPr="00C3700C" w:rsidRDefault="000629E9" w:rsidP="00972FFC">
      <w:pPr>
        <w:spacing w:line="276" w:lineRule="auto"/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lastRenderedPageBreak/>
        <w:t>ПРИЛОЖЕНИЕ №</w:t>
      </w:r>
      <w:r w:rsidR="00B36DB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0629E9" w:rsidRPr="00C3700C" w:rsidRDefault="000629E9" w:rsidP="00972FFC">
      <w:pPr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t>к постановлению Правительства</w:t>
      </w:r>
    </w:p>
    <w:p w:rsidR="000629E9" w:rsidRDefault="000629E9" w:rsidP="00972FFC">
      <w:pPr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t>Забайкальского края</w:t>
      </w:r>
    </w:p>
    <w:p w:rsidR="000629E9" w:rsidRPr="00140479" w:rsidRDefault="000629E9" w:rsidP="00972FFC">
      <w:pPr>
        <w:spacing w:line="360" w:lineRule="auto"/>
        <w:ind w:left="9639"/>
        <w:rPr>
          <w:sz w:val="18"/>
          <w:szCs w:val="18"/>
        </w:rPr>
      </w:pPr>
    </w:p>
    <w:p w:rsidR="003A61E8" w:rsidRDefault="003A61E8" w:rsidP="003A61E8">
      <w:pPr>
        <w:ind w:left="9498"/>
      </w:pPr>
    </w:p>
    <w:p w:rsidR="003A61E8" w:rsidRDefault="003A61E8" w:rsidP="003A61E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C90895" w:rsidRPr="00180EA4" w:rsidRDefault="00C90895" w:rsidP="00353E4A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субсидий бюджетам муниципальных районов, муниципальных и городских округов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на 2026 год</w:t>
      </w:r>
    </w:p>
    <w:p w:rsidR="00C90895" w:rsidRPr="00353E4A" w:rsidRDefault="00C90895" w:rsidP="00353E4A">
      <w:pPr>
        <w:ind w:firstLine="708"/>
        <w:jc w:val="center"/>
        <w:rPr>
          <w:rFonts w:eastAsiaTheme="minorHAnsi"/>
          <w:color w:val="000000"/>
          <w:spacing w:val="-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985"/>
        <w:gridCol w:w="2569"/>
        <w:gridCol w:w="1967"/>
      </w:tblGrid>
      <w:tr w:rsidR="00C90895" w:rsidRPr="00353E4A" w:rsidTr="00796F3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Сумма (тыс. рублей)</w:t>
            </w:r>
          </w:p>
        </w:tc>
      </w:tr>
      <w:tr w:rsidR="00C90895" w:rsidRPr="00353E4A" w:rsidTr="00180EA4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90895" w:rsidRPr="00353E4A" w:rsidTr="00353E4A">
        <w:trPr>
          <w:trHeight w:val="322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C90895" w:rsidRPr="00353E4A" w:rsidTr="00353E4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903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9034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903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9034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301001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1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Шилкинский район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301002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7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301003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8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Красночикойского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301004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1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301005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2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B967D2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B967D2" w:rsidRPr="00B967D2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B967D2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B967D2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67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301006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21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353E4A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301007"/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22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353E4A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Город Чита</w:t>
            </w:r>
            <w:r w:rsidR="00180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353E4A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3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629E9" w:rsidRPr="000E3598" w:rsidRDefault="000629E9" w:rsidP="000629E9">
      <w:pPr>
        <w:spacing w:line="360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__________</w:t>
      </w:r>
      <w:r w:rsidR="00CE190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0629E9" w:rsidRDefault="000629E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sectPr w:rsidR="000629E9" w:rsidSect="009A1651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067B" w:rsidRDefault="00B7067B">
      <w:r>
        <w:separator/>
      </w:r>
    </w:p>
  </w:endnote>
  <w:endnote w:type="continuationSeparator" w:id="0">
    <w:p w:rsidR="00B7067B" w:rsidRDefault="00B7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067B" w:rsidRDefault="00B7067B">
      <w:r>
        <w:separator/>
      </w:r>
    </w:p>
  </w:footnote>
  <w:footnote w:type="continuationSeparator" w:id="0">
    <w:p w:rsidR="00B7067B" w:rsidRDefault="00B7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9034D">
      <w:rPr>
        <w:rStyle w:val="af6"/>
        <w:noProof/>
      </w:rPr>
      <w:t>5</w: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AB"/>
    <w:multiLevelType w:val="hybridMultilevel"/>
    <w:tmpl w:val="DCAE8052"/>
    <w:lvl w:ilvl="0" w:tplc="6B284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428630">
      <w:start w:val="1"/>
      <w:numFmt w:val="lowerLetter"/>
      <w:lvlText w:val="%2."/>
      <w:lvlJc w:val="left"/>
      <w:pPr>
        <w:ind w:left="1800" w:hanging="360"/>
      </w:pPr>
    </w:lvl>
    <w:lvl w:ilvl="2" w:tplc="7CD0C654">
      <w:start w:val="1"/>
      <w:numFmt w:val="lowerRoman"/>
      <w:lvlText w:val="%3."/>
      <w:lvlJc w:val="right"/>
      <w:pPr>
        <w:ind w:left="2520" w:hanging="180"/>
      </w:pPr>
    </w:lvl>
    <w:lvl w:ilvl="3" w:tplc="28CC5EAA">
      <w:start w:val="1"/>
      <w:numFmt w:val="decimal"/>
      <w:lvlText w:val="%4."/>
      <w:lvlJc w:val="left"/>
      <w:pPr>
        <w:ind w:left="3240" w:hanging="360"/>
      </w:pPr>
    </w:lvl>
    <w:lvl w:ilvl="4" w:tplc="2862AA50">
      <w:start w:val="1"/>
      <w:numFmt w:val="lowerLetter"/>
      <w:lvlText w:val="%5."/>
      <w:lvlJc w:val="left"/>
      <w:pPr>
        <w:ind w:left="3960" w:hanging="360"/>
      </w:pPr>
    </w:lvl>
    <w:lvl w:ilvl="5" w:tplc="335E11EA">
      <w:start w:val="1"/>
      <w:numFmt w:val="lowerRoman"/>
      <w:lvlText w:val="%6."/>
      <w:lvlJc w:val="right"/>
      <w:pPr>
        <w:ind w:left="4680" w:hanging="180"/>
      </w:pPr>
    </w:lvl>
    <w:lvl w:ilvl="6" w:tplc="B3A8E4DC">
      <w:start w:val="1"/>
      <w:numFmt w:val="decimal"/>
      <w:lvlText w:val="%7."/>
      <w:lvlJc w:val="left"/>
      <w:pPr>
        <w:ind w:left="5400" w:hanging="360"/>
      </w:pPr>
    </w:lvl>
    <w:lvl w:ilvl="7" w:tplc="6A0E1CEA">
      <w:start w:val="1"/>
      <w:numFmt w:val="lowerLetter"/>
      <w:lvlText w:val="%8."/>
      <w:lvlJc w:val="left"/>
      <w:pPr>
        <w:ind w:left="6120" w:hanging="360"/>
      </w:pPr>
    </w:lvl>
    <w:lvl w:ilvl="8" w:tplc="C41C201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33877"/>
    <w:multiLevelType w:val="hybridMultilevel"/>
    <w:tmpl w:val="CB4CCA84"/>
    <w:lvl w:ilvl="0" w:tplc="DE3E6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B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8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2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7F0A"/>
    <w:multiLevelType w:val="hybridMultilevel"/>
    <w:tmpl w:val="E0580CDA"/>
    <w:lvl w:ilvl="0" w:tplc="82CE9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3881978">
      <w:start w:val="1"/>
      <w:numFmt w:val="lowerLetter"/>
      <w:lvlText w:val="%2."/>
      <w:lvlJc w:val="left"/>
      <w:pPr>
        <w:ind w:left="1788" w:hanging="360"/>
      </w:pPr>
    </w:lvl>
    <w:lvl w:ilvl="2" w:tplc="7AC2042A">
      <w:start w:val="1"/>
      <w:numFmt w:val="lowerRoman"/>
      <w:lvlText w:val="%3."/>
      <w:lvlJc w:val="right"/>
      <w:pPr>
        <w:ind w:left="2508" w:hanging="180"/>
      </w:pPr>
    </w:lvl>
    <w:lvl w:ilvl="3" w:tplc="2B6E865C">
      <w:start w:val="1"/>
      <w:numFmt w:val="decimal"/>
      <w:lvlText w:val="%4."/>
      <w:lvlJc w:val="left"/>
      <w:pPr>
        <w:ind w:left="3228" w:hanging="360"/>
      </w:pPr>
    </w:lvl>
    <w:lvl w:ilvl="4" w:tplc="FE186376">
      <w:start w:val="1"/>
      <w:numFmt w:val="lowerLetter"/>
      <w:lvlText w:val="%5."/>
      <w:lvlJc w:val="left"/>
      <w:pPr>
        <w:ind w:left="3948" w:hanging="360"/>
      </w:pPr>
    </w:lvl>
    <w:lvl w:ilvl="5" w:tplc="3E186AD4">
      <w:start w:val="1"/>
      <w:numFmt w:val="lowerRoman"/>
      <w:lvlText w:val="%6."/>
      <w:lvlJc w:val="right"/>
      <w:pPr>
        <w:ind w:left="4668" w:hanging="180"/>
      </w:pPr>
    </w:lvl>
    <w:lvl w:ilvl="6" w:tplc="BF98A290">
      <w:start w:val="1"/>
      <w:numFmt w:val="decimal"/>
      <w:lvlText w:val="%7."/>
      <w:lvlJc w:val="left"/>
      <w:pPr>
        <w:ind w:left="5388" w:hanging="360"/>
      </w:pPr>
    </w:lvl>
    <w:lvl w:ilvl="7" w:tplc="215899C8">
      <w:start w:val="1"/>
      <w:numFmt w:val="lowerLetter"/>
      <w:lvlText w:val="%8."/>
      <w:lvlJc w:val="left"/>
      <w:pPr>
        <w:ind w:left="6108" w:hanging="360"/>
      </w:pPr>
    </w:lvl>
    <w:lvl w:ilvl="8" w:tplc="FC98014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FE6172"/>
    <w:multiLevelType w:val="hybridMultilevel"/>
    <w:tmpl w:val="4AF65856"/>
    <w:lvl w:ilvl="0" w:tplc="37029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A64538">
      <w:start w:val="1"/>
      <w:numFmt w:val="lowerLetter"/>
      <w:lvlText w:val="%2."/>
      <w:lvlJc w:val="left"/>
      <w:pPr>
        <w:ind w:left="1788" w:hanging="360"/>
      </w:pPr>
    </w:lvl>
    <w:lvl w:ilvl="2" w:tplc="F0267198">
      <w:start w:val="1"/>
      <w:numFmt w:val="lowerRoman"/>
      <w:lvlText w:val="%3."/>
      <w:lvlJc w:val="right"/>
      <w:pPr>
        <w:ind w:left="2508" w:hanging="180"/>
      </w:pPr>
    </w:lvl>
    <w:lvl w:ilvl="3" w:tplc="6F6291F4">
      <w:start w:val="1"/>
      <w:numFmt w:val="decimal"/>
      <w:lvlText w:val="%4."/>
      <w:lvlJc w:val="left"/>
      <w:pPr>
        <w:ind w:left="3228" w:hanging="360"/>
      </w:pPr>
    </w:lvl>
    <w:lvl w:ilvl="4" w:tplc="B73897D0">
      <w:start w:val="1"/>
      <w:numFmt w:val="lowerLetter"/>
      <w:lvlText w:val="%5."/>
      <w:lvlJc w:val="left"/>
      <w:pPr>
        <w:ind w:left="3948" w:hanging="360"/>
      </w:pPr>
    </w:lvl>
    <w:lvl w:ilvl="5" w:tplc="76DC452A">
      <w:start w:val="1"/>
      <w:numFmt w:val="lowerRoman"/>
      <w:lvlText w:val="%6."/>
      <w:lvlJc w:val="right"/>
      <w:pPr>
        <w:ind w:left="4668" w:hanging="180"/>
      </w:pPr>
    </w:lvl>
    <w:lvl w:ilvl="6" w:tplc="C352C6A2">
      <w:start w:val="1"/>
      <w:numFmt w:val="decimal"/>
      <w:lvlText w:val="%7."/>
      <w:lvlJc w:val="left"/>
      <w:pPr>
        <w:ind w:left="5388" w:hanging="360"/>
      </w:pPr>
    </w:lvl>
    <w:lvl w:ilvl="7" w:tplc="CDA49796">
      <w:start w:val="1"/>
      <w:numFmt w:val="lowerLetter"/>
      <w:lvlText w:val="%8."/>
      <w:lvlJc w:val="left"/>
      <w:pPr>
        <w:ind w:left="6108" w:hanging="360"/>
      </w:pPr>
    </w:lvl>
    <w:lvl w:ilvl="8" w:tplc="BFC0E11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92BD9"/>
    <w:multiLevelType w:val="hybridMultilevel"/>
    <w:tmpl w:val="A7EEC382"/>
    <w:lvl w:ilvl="0" w:tplc="D78A4A4C">
      <w:start w:val="1"/>
      <w:numFmt w:val="decimal"/>
      <w:lvlText w:val="%1."/>
      <w:lvlJc w:val="left"/>
      <w:pPr>
        <w:ind w:left="1069" w:hanging="360"/>
      </w:pPr>
    </w:lvl>
    <w:lvl w:ilvl="1" w:tplc="B016B124">
      <w:start w:val="1"/>
      <w:numFmt w:val="lowerLetter"/>
      <w:lvlText w:val="%2."/>
      <w:lvlJc w:val="left"/>
      <w:pPr>
        <w:ind w:left="1789" w:hanging="360"/>
      </w:pPr>
    </w:lvl>
    <w:lvl w:ilvl="2" w:tplc="516E38FE">
      <w:start w:val="1"/>
      <w:numFmt w:val="lowerRoman"/>
      <w:lvlText w:val="%3."/>
      <w:lvlJc w:val="right"/>
      <w:pPr>
        <w:ind w:left="2509" w:hanging="180"/>
      </w:pPr>
    </w:lvl>
    <w:lvl w:ilvl="3" w:tplc="BEA4174C">
      <w:start w:val="1"/>
      <w:numFmt w:val="decimal"/>
      <w:lvlText w:val="%4."/>
      <w:lvlJc w:val="left"/>
      <w:pPr>
        <w:ind w:left="3229" w:hanging="360"/>
      </w:pPr>
    </w:lvl>
    <w:lvl w:ilvl="4" w:tplc="12B85BAC">
      <w:start w:val="1"/>
      <w:numFmt w:val="lowerLetter"/>
      <w:lvlText w:val="%5."/>
      <w:lvlJc w:val="left"/>
      <w:pPr>
        <w:ind w:left="3949" w:hanging="360"/>
      </w:pPr>
    </w:lvl>
    <w:lvl w:ilvl="5" w:tplc="27DC65AE">
      <w:start w:val="1"/>
      <w:numFmt w:val="lowerRoman"/>
      <w:lvlText w:val="%6."/>
      <w:lvlJc w:val="right"/>
      <w:pPr>
        <w:ind w:left="4669" w:hanging="180"/>
      </w:pPr>
    </w:lvl>
    <w:lvl w:ilvl="6" w:tplc="5672ED74">
      <w:start w:val="1"/>
      <w:numFmt w:val="decimal"/>
      <w:lvlText w:val="%7."/>
      <w:lvlJc w:val="left"/>
      <w:pPr>
        <w:ind w:left="5389" w:hanging="360"/>
      </w:pPr>
    </w:lvl>
    <w:lvl w:ilvl="7" w:tplc="33CEB838">
      <w:start w:val="1"/>
      <w:numFmt w:val="lowerLetter"/>
      <w:lvlText w:val="%8."/>
      <w:lvlJc w:val="left"/>
      <w:pPr>
        <w:ind w:left="6109" w:hanging="360"/>
      </w:pPr>
    </w:lvl>
    <w:lvl w:ilvl="8" w:tplc="B6F68EF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E6AD4"/>
    <w:multiLevelType w:val="hybridMultilevel"/>
    <w:tmpl w:val="087483FC"/>
    <w:lvl w:ilvl="0" w:tplc="FB103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8C83E2">
      <w:start w:val="1"/>
      <w:numFmt w:val="lowerLetter"/>
      <w:lvlText w:val="%2."/>
      <w:lvlJc w:val="left"/>
      <w:pPr>
        <w:ind w:left="1788" w:hanging="360"/>
      </w:pPr>
    </w:lvl>
    <w:lvl w:ilvl="2" w:tplc="1C3EE68E">
      <w:start w:val="1"/>
      <w:numFmt w:val="lowerRoman"/>
      <w:lvlText w:val="%3."/>
      <w:lvlJc w:val="right"/>
      <w:pPr>
        <w:ind w:left="2508" w:hanging="180"/>
      </w:pPr>
    </w:lvl>
    <w:lvl w:ilvl="3" w:tplc="9C2CB242">
      <w:start w:val="1"/>
      <w:numFmt w:val="decimal"/>
      <w:lvlText w:val="%4."/>
      <w:lvlJc w:val="left"/>
      <w:pPr>
        <w:ind w:left="3228" w:hanging="360"/>
      </w:pPr>
    </w:lvl>
    <w:lvl w:ilvl="4" w:tplc="3A620E5A">
      <w:start w:val="1"/>
      <w:numFmt w:val="lowerLetter"/>
      <w:lvlText w:val="%5."/>
      <w:lvlJc w:val="left"/>
      <w:pPr>
        <w:ind w:left="3948" w:hanging="360"/>
      </w:pPr>
    </w:lvl>
    <w:lvl w:ilvl="5" w:tplc="DA8840AE">
      <w:start w:val="1"/>
      <w:numFmt w:val="lowerRoman"/>
      <w:lvlText w:val="%6."/>
      <w:lvlJc w:val="right"/>
      <w:pPr>
        <w:ind w:left="4668" w:hanging="180"/>
      </w:pPr>
    </w:lvl>
    <w:lvl w:ilvl="6" w:tplc="B352DA2A">
      <w:start w:val="1"/>
      <w:numFmt w:val="decimal"/>
      <w:lvlText w:val="%7."/>
      <w:lvlJc w:val="left"/>
      <w:pPr>
        <w:ind w:left="5388" w:hanging="360"/>
      </w:pPr>
    </w:lvl>
    <w:lvl w:ilvl="7" w:tplc="1810943A">
      <w:start w:val="1"/>
      <w:numFmt w:val="lowerLetter"/>
      <w:lvlText w:val="%8."/>
      <w:lvlJc w:val="left"/>
      <w:pPr>
        <w:ind w:left="6108" w:hanging="360"/>
      </w:pPr>
    </w:lvl>
    <w:lvl w:ilvl="8" w:tplc="FE886AF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521165"/>
    <w:multiLevelType w:val="hybridMultilevel"/>
    <w:tmpl w:val="24D4229E"/>
    <w:lvl w:ilvl="0" w:tplc="6AD0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040A98">
      <w:start w:val="1"/>
      <w:numFmt w:val="lowerLetter"/>
      <w:lvlText w:val="%2."/>
      <w:lvlJc w:val="left"/>
      <w:pPr>
        <w:ind w:left="1080" w:hanging="360"/>
      </w:pPr>
    </w:lvl>
    <w:lvl w:ilvl="2" w:tplc="C1209CCA">
      <w:start w:val="1"/>
      <w:numFmt w:val="lowerRoman"/>
      <w:lvlText w:val="%3."/>
      <w:lvlJc w:val="right"/>
      <w:pPr>
        <w:ind w:left="1800" w:hanging="180"/>
      </w:pPr>
    </w:lvl>
    <w:lvl w:ilvl="3" w:tplc="88EE82E4">
      <w:start w:val="1"/>
      <w:numFmt w:val="decimal"/>
      <w:lvlText w:val="%4."/>
      <w:lvlJc w:val="left"/>
      <w:pPr>
        <w:ind w:left="2520" w:hanging="360"/>
      </w:pPr>
    </w:lvl>
    <w:lvl w:ilvl="4" w:tplc="C7E4FE0A">
      <w:start w:val="1"/>
      <w:numFmt w:val="lowerLetter"/>
      <w:lvlText w:val="%5."/>
      <w:lvlJc w:val="left"/>
      <w:pPr>
        <w:ind w:left="3240" w:hanging="360"/>
      </w:pPr>
    </w:lvl>
    <w:lvl w:ilvl="5" w:tplc="4B56AD98">
      <w:start w:val="1"/>
      <w:numFmt w:val="lowerRoman"/>
      <w:lvlText w:val="%6."/>
      <w:lvlJc w:val="right"/>
      <w:pPr>
        <w:ind w:left="3960" w:hanging="180"/>
      </w:pPr>
    </w:lvl>
    <w:lvl w:ilvl="6" w:tplc="55309142">
      <w:start w:val="1"/>
      <w:numFmt w:val="decimal"/>
      <w:lvlText w:val="%7."/>
      <w:lvlJc w:val="left"/>
      <w:pPr>
        <w:ind w:left="4680" w:hanging="360"/>
      </w:pPr>
    </w:lvl>
    <w:lvl w:ilvl="7" w:tplc="338E3358">
      <w:start w:val="1"/>
      <w:numFmt w:val="lowerLetter"/>
      <w:lvlText w:val="%8."/>
      <w:lvlJc w:val="left"/>
      <w:pPr>
        <w:ind w:left="5400" w:hanging="360"/>
      </w:pPr>
    </w:lvl>
    <w:lvl w:ilvl="8" w:tplc="2618BE4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817123"/>
    <w:multiLevelType w:val="hybridMultilevel"/>
    <w:tmpl w:val="4704B5BA"/>
    <w:lvl w:ilvl="0" w:tplc="1BACE2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566680">
      <w:start w:val="1"/>
      <w:numFmt w:val="lowerLetter"/>
      <w:lvlText w:val="%2."/>
      <w:lvlJc w:val="left"/>
      <w:pPr>
        <w:ind w:left="1788" w:hanging="360"/>
      </w:pPr>
    </w:lvl>
    <w:lvl w:ilvl="2" w:tplc="A14EB2E6">
      <w:start w:val="1"/>
      <w:numFmt w:val="lowerRoman"/>
      <w:lvlText w:val="%3."/>
      <w:lvlJc w:val="right"/>
      <w:pPr>
        <w:ind w:left="2508" w:hanging="180"/>
      </w:pPr>
    </w:lvl>
    <w:lvl w:ilvl="3" w:tplc="B3BCB1BE">
      <w:start w:val="1"/>
      <w:numFmt w:val="decimal"/>
      <w:lvlText w:val="%4."/>
      <w:lvlJc w:val="left"/>
      <w:pPr>
        <w:ind w:left="3228" w:hanging="360"/>
      </w:pPr>
    </w:lvl>
    <w:lvl w:ilvl="4" w:tplc="7178658C">
      <w:start w:val="1"/>
      <w:numFmt w:val="lowerLetter"/>
      <w:lvlText w:val="%5."/>
      <w:lvlJc w:val="left"/>
      <w:pPr>
        <w:ind w:left="3948" w:hanging="360"/>
      </w:pPr>
    </w:lvl>
    <w:lvl w:ilvl="5" w:tplc="3B44341A">
      <w:start w:val="1"/>
      <w:numFmt w:val="lowerRoman"/>
      <w:lvlText w:val="%6."/>
      <w:lvlJc w:val="right"/>
      <w:pPr>
        <w:ind w:left="4668" w:hanging="180"/>
      </w:pPr>
    </w:lvl>
    <w:lvl w:ilvl="6" w:tplc="13D053AC">
      <w:start w:val="1"/>
      <w:numFmt w:val="decimal"/>
      <w:lvlText w:val="%7."/>
      <w:lvlJc w:val="left"/>
      <w:pPr>
        <w:ind w:left="5388" w:hanging="360"/>
      </w:pPr>
    </w:lvl>
    <w:lvl w:ilvl="7" w:tplc="4A96AA3A">
      <w:start w:val="1"/>
      <w:numFmt w:val="lowerLetter"/>
      <w:lvlText w:val="%8."/>
      <w:lvlJc w:val="left"/>
      <w:pPr>
        <w:ind w:left="6108" w:hanging="360"/>
      </w:pPr>
    </w:lvl>
    <w:lvl w:ilvl="8" w:tplc="F8C2F5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5238FA"/>
    <w:multiLevelType w:val="hybridMultilevel"/>
    <w:tmpl w:val="FAD42526"/>
    <w:lvl w:ilvl="0" w:tplc="73FCE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390DF20">
      <w:start w:val="1"/>
      <w:numFmt w:val="lowerLetter"/>
      <w:lvlText w:val="%2."/>
      <w:lvlJc w:val="left"/>
      <w:pPr>
        <w:ind w:left="1788" w:hanging="360"/>
      </w:pPr>
    </w:lvl>
    <w:lvl w:ilvl="2" w:tplc="4AD05B82">
      <w:start w:val="1"/>
      <w:numFmt w:val="lowerRoman"/>
      <w:lvlText w:val="%3."/>
      <w:lvlJc w:val="right"/>
      <w:pPr>
        <w:ind w:left="2508" w:hanging="180"/>
      </w:pPr>
    </w:lvl>
    <w:lvl w:ilvl="3" w:tplc="EA52EFA0">
      <w:start w:val="1"/>
      <w:numFmt w:val="decimal"/>
      <w:lvlText w:val="%4."/>
      <w:lvlJc w:val="left"/>
      <w:pPr>
        <w:ind w:left="3228" w:hanging="360"/>
      </w:pPr>
    </w:lvl>
    <w:lvl w:ilvl="4" w:tplc="535A11D6">
      <w:start w:val="1"/>
      <w:numFmt w:val="lowerLetter"/>
      <w:lvlText w:val="%5."/>
      <w:lvlJc w:val="left"/>
      <w:pPr>
        <w:ind w:left="3948" w:hanging="360"/>
      </w:pPr>
    </w:lvl>
    <w:lvl w:ilvl="5" w:tplc="8B70BA66">
      <w:start w:val="1"/>
      <w:numFmt w:val="lowerRoman"/>
      <w:lvlText w:val="%6."/>
      <w:lvlJc w:val="right"/>
      <w:pPr>
        <w:ind w:left="4668" w:hanging="180"/>
      </w:pPr>
    </w:lvl>
    <w:lvl w:ilvl="6" w:tplc="87C03A82">
      <w:start w:val="1"/>
      <w:numFmt w:val="decimal"/>
      <w:lvlText w:val="%7."/>
      <w:lvlJc w:val="left"/>
      <w:pPr>
        <w:ind w:left="5388" w:hanging="360"/>
      </w:pPr>
    </w:lvl>
    <w:lvl w:ilvl="7" w:tplc="E724E812">
      <w:start w:val="1"/>
      <w:numFmt w:val="lowerLetter"/>
      <w:lvlText w:val="%8."/>
      <w:lvlJc w:val="left"/>
      <w:pPr>
        <w:ind w:left="6108" w:hanging="360"/>
      </w:pPr>
    </w:lvl>
    <w:lvl w:ilvl="8" w:tplc="BC80102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ED0C78"/>
    <w:multiLevelType w:val="hybridMultilevel"/>
    <w:tmpl w:val="2C34543C"/>
    <w:lvl w:ilvl="0" w:tplc="1AEC1E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86AE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D08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9201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8AF1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803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8E78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4AE3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044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A61C32"/>
    <w:multiLevelType w:val="hybridMultilevel"/>
    <w:tmpl w:val="A8904940"/>
    <w:lvl w:ilvl="0" w:tplc="AA9EF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701F7C">
      <w:start w:val="1"/>
      <w:numFmt w:val="lowerLetter"/>
      <w:lvlText w:val="%2."/>
      <w:lvlJc w:val="left"/>
      <w:pPr>
        <w:ind w:left="1788" w:hanging="360"/>
      </w:pPr>
    </w:lvl>
    <w:lvl w:ilvl="2" w:tplc="21BEFD68">
      <w:start w:val="1"/>
      <w:numFmt w:val="lowerRoman"/>
      <w:lvlText w:val="%3."/>
      <w:lvlJc w:val="right"/>
      <w:pPr>
        <w:ind w:left="2508" w:hanging="180"/>
      </w:pPr>
    </w:lvl>
    <w:lvl w:ilvl="3" w:tplc="30A205CA">
      <w:start w:val="1"/>
      <w:numFmt w:val="decimal"/>
      <w:lvlText w:val="%4."/>
      <w:lvlJc w:val="left"/>
      <w:pPr>
        <w:ind w:left="3228" w:hanging="360"/>
      </w:pPr>
    </w:lvl>
    <w:lvl w:ilvl="4" w:tplc="7F5EBE30">
      <w:start w:val="1"/>
      <w:numFmt w:val="lowerLetter"/>
      <w:lvlText w:val="%5."/>
      <w:lvlJc w:val="left"/>
      <w:pPr>
        <w:ind w:left="3948" w:hanging="360"/>
      </w:pPr>
    </w:lvl>
    <w:lvl w:ilvl="5" w:tplc="E4CADA98">
      <w:start w:val="1"/>
      <w:numFmt w:val="lowerRoman"/>
      <w:lvlText w:val="%6."/>
      <w:lvlJc w:val="right"/>
      <w:pPr>
        <w:ind w:left="4668" w:hanging="180"/>
      </w:pPr>
    </w:lvl>
    <w:lvl w:ilvl="6" w:tplc="9A066F50">
      <w:start w:val="1"/>
      <w:numFmt w:val="decimal"/>
      <w:lvlText w:val="%7."/>
      <w:lvlJc w:val="left"/>
      <w:pPr>
        <w:ind w:left="5388" w:hanging="360"/>
      </w:pPr>
    </w:lvl>
    <w:lvl w:ilvl="7" w:tplc="D5A84786">
      <w:start w:val="1"/>
      <w:numFmt w:val="lowerLetter"/>
      <w:lvlText w:val="%8."/>
      <w:lvlJc w:val="left"/>
      <w:pPr>
        <w:ind w:left="6108" w:hanging="360"/>
      </w:pPr>
    </w:lvl>
    <w:lvl w:ilvl="8" w:tplc="64C8ACB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432230"/>
    <w:multiLevelType w:val="hybridMultilevel"/>
    <w:tmpl w:val="84009020"/>
    <w:lvl w:ilvl="0" w:tplc="9F088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CEED32">
      <w:start w:val="1"/>
      <w:numFmt w:val="lowerLetter"/>
      <w:lvlText w:val="%2."/>
      <w:lvlJc w:val="left"/>
      <w:pPr>
        <w:ind w:left="1788" w:hanging="360"/>
      </w:pPr>
    </w:lvl>
    <w:lvl w:ilvl="2" w:tplc="42B23AC8">
      <w:start w:val="1"/>
      <w:numFmt w:val="lowerRoman"/>
      <w:lvlText w:val="%3."/>
      <w:lvlJc w:val="right"/>
      <w:pPr>
        <w:ind w:left="2508" w:hanging="180"/>
      </w:pPr>
    </w:lvl>
    <w:lvl w:ilvl="3" w:tplc="9246EF80">
      <w:start w:val="1"/>
      <w:numFmt w:val="decimal"/>
      <w:lvlText w:val="%4."/>
      <w:lvlJc w:val="left"/>
      <w:pPr>
        <w:ind w:left="3228" w:hanging="360"/>
      </w:pPr>
    </w:lvl>
    <w:lvl w:ilvl="4" w:tplc="B0B25316">
      <w:start w:val="1"/>
      <w:numFmt w:val="lowerLetter"/>
      <w:lvlText w:val="%5."/>
      <w:lvlJc w:val="left"/>
      <w:pPr>
        <w:ind w:left="3948" w:hanging="360"/>
      </w:pPr>
    </w:lvl>
    <w:lvl w:ilvl="5" w:tplc="DCC865B4">
      <w:start w:val="1"/>
      <w:numFmt w:val="lowerRoman"/>
      <w:lvlText w:val="%6."/>
      <w:lvlJc w:val="right"/>
      <w:pPr>
        <w:ind w:left="4668" w:hanging="180"/>
      </w:pPr>
    </w:lvl>
    <w:lvl w:ilvl="6" w:tplc="495A608C">
      <w:start w:val="1"/>
      <w:numFmt w:val="decimal"/>
      <w:lvlText w:val="%7."/>
      <w:lvlJc w:val="left"/>
      <w:pPr>
        <w:ind w:left="5388" w:hanging="360"/>
      </w:pPr>
    </w:lvl>
    <w:lvl w:ilvl="7" w:tplc="41D4C5E8">
      <w:start w:val="1"/>
      <w:numFmt w:val="lowerLetter"/>
      <w:lvlText w:val="%8."/>
      <w:lvlJc w:val="left"/>
      <w:pPr>
        <w:ind w:left="6108" w:hanging="360"/>
      </w:pPr>
    </w:lvl>
    <w:lvl w:ilvl="8" w:tplc="FD124E0E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3167B"/>
    <w:multiLevelType w:val="hybridMultilevel"/>
    <w:tmpl w:val="4ED4A9E6"/>
    <w:lvl w:ilvl="0" w:tplc="75E44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4AA26">
      <w:start w:val="1"/>
      <w:numFmt w:val="lowerLetter"/>
      <w:lvlText w:val="%2."/>
      <w:lvlJc w:val="left"/>
      <w:pPr>
        <w:ind w:left="1440" w:hanging="360"/>
      </w:pPr>
    </w:lvl>
    <w:lvl w:ilvl="2" w:tplc="0060C97A">
      <w:start w:val="1"/>
      <w:numFmt w:val="lowerRoman"/>
      <w:lvlText w:val="%3."/>
      <w:lvlJc w:val="right"/>
      <w:pPr>
        <w:ind w:left="2160" w:hanging="180"/>
      </w:pPr>
    </w:lvl>
    <w:lvl w:ilvl="3" w:tplc="CCBA99FE">
      <w:start w:val="1"/>
      <w:numFmt w:val="decimal"/>
      <w:lvlText w:val="%4."/>
      <w:lvlJc w:val="left"/>
      <w:pPr>
        <w:ind w:left="2880" w:hanging="360"/>
      </w:pPr>
    </w:lvl>
    <w:lvl w:ilvl="4" w:tplc="1962047C">
      <w:start w:val="1"/>
      <w:numFmt w:val="lowerLetter"/>
      <w:lvlText w:val="%5."/>
      <w:lvlJc w:val="left"/>
      <w:pPr>
        <w:ind w:left="3600" w:hanging="360"/>
      </w:pPr>
    </w:lvl>
    <w:lvl w:ilvl="5" w:tplc="5F360FA8">
      <w:start w:val="1"/>
      <w:numFmt w:val="lowerRoman"/>
      <w:lvlText w:val="%6."/>
      <w:lvlJc w:val="right"/>
      <w:pPr>
        <w:ind w:left="4320" w:hanging="180"/>
      </w:pPr>
    </w:lvl>
    <w:lvl w:ilvl="6" w:tplc="0CC662E0">
      <w:start w:val="1"/>
      <w:numFmt w:val="decimal"/>
      <w:lvlText w:val="%7."/>
      <w:lvlJc w:val="left"/>
      <w:pPr>
        <w:ind w:left="5040" w:hanging="360"/>
      </w:pPr>
    </w:lvl>
    <w:lvl w:ilvl="7" w:tplc="8B7E0042">
      <w:start w:val="1"/>
      <w:numFmt w:val="lowerLetter"/>
      <w:lvlText w:val="%8."/>
      <w:lvlJc w:val="left"/>
      <w:pPr>
        <w:ind w:left="5760" w:hanging="360"/>
      </w:pPr>
    </w:lvl>
    <w:lvl w:ilvl="8" w:tplc="640E02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942AE"/>
    <w:multiLevelType w:val="hybridMultilevel"/>
    <w:tmpl w:val="7EC49782"/>
    <w:lvl w:ilvl="0" w:tplc="E01C5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E5C96B6">
      <w:start w:val="1"/>
      <w:numFmt w:val="lowerLetter"/>
      <w:lvlText w:val="%2."/>
      <w:lvlJc w:val="left"/>
      <w:pPr>
        <w:ind w:left="1788" w:hanging="360"/>
      </w:pPr>
    </w:lvl>
    <w:lvl w:ilvl="2" w:tplc="276EF710">
      <w:start w:val="1"/>
      <w:numFmt w:val="lowerRoman"/>
      <w:lvlText w:val="%3."/>
      <w:lvlJc w:val="right"/>
      <w:pPr>
        <w:ind w:left="2508" w:hanging="180"/>
      </w:pPr>
    </w:lvl>
    <w:lvl w:ilvl="3" w:tplc="EBF80DA0">
      <w:start w:val="1"/>
      <w:numFmt w:val="decimal"/>
      <w:lvlText w:val="%4."/>
      <w:lvlJc w:val="left"/>
      <w:pPr>
        <w:ind w:left="3228" w:hanging="360"/>
      </w:pPr>
    </w:lvl>
    <w:lvl w:ilvl="4" w:tplc="160AF404">
      <w:start w:val="1"/>
      <w:numFmt w:val="lowerLetter"/>
      <w:lvlText w:val="%5."/>
      <w:lvlJc w:val="left"/>
      <w:pPr>
        <w:ind w:left="3948" w:hanging="360"/>
      </w:pPr>
    </w:lvl>
    <w:lvl w:ilvl="5" w:tplc="02107F8A">
      <w:start w:val="1"/>
      <w:numFmt w:val="lowerRoman"/>
      <w:lvlText w:val="%6."/>
      <w:lvlJc w:val="right"/>
      <w:pPr>
        <w:ind w:left="4668" w:hanging="180"/>
      </w:pPr>
    </w:lvl>
    <w:lvl w:ilvl="6" w:tplc="31225A26">
      <w:start w:val="1"/>
      <w:numFmt w:val="decimal"/>
      <w:lvlText w:val="%7."/>
      <w:lvlJc w:val="left"/>
      <w:pPr>
        <w:ind w:left="5388" w:hanging="360"/>
      </w:pPr>
    </w:lvl>
    <w:lvl w:ilvl="7" w:tplc="C8A623F8">
      <w:start w:val="1"/>
      <w:numFmt w:val="lowerLetter"/>
      <w:lvlText w:val="%8."/>
      <w:lvlJc w:val="left"/>
      <w:pPr>
        <w:ind w:left="6108" w:hanging="360"/>
      </w:pPr>
    </w:lvl>
    <w:lvl w:ilvl="8" w:tplc="4CC0EBC4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90259B"/>
    <w:multiLevelType w:val="hybridMultilevel"/>
    <w:tmpl w:val="E92001C2"/>
    <w:lvl w:ilvl="0" w:tplc="CB5AC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309236">
      <w:start w:val="1"/>
      <w:numFmt w:val="lowerLetter"/>
      <w:lvlText w:val="%2."/>
      <w:lvlJc w:val="left"/>
      <w:pPr>
        <w:ind w:left="1789" w:hanging="360"/>
      </w:pPr>
    </w:lvl>
    <w:lvl w:ilvl="2" w:tplc="9E4C606E">
      <w:start w:val="1"/>
      <w:numFmt w:val="lowerRoman"/>
      <w:lvlText w:val="%3."/>
      <w:lvlJc w:val="right"/>
      <w:pPr>
        <w:ind w:left="2509" w:hanging="180"/>
      </w:pPr>
    </w:lvl>
    <w:lvl w:ilvl="3" w:tplc="CF14B864">
      <w:start w:val="1"/>
      <w:numFmt w:val="decimal"/>
      <w:lvlText w:val="%4."/>
      <w:lvlJc w:val="left"/>
      <w:pPr>
        <w:ind w:left="3229" w:hanging="360"/>
      </w:pPr>
    </w:lvl>
    <w:lvl w:ilvl="4" w:tplc="80827B18">
      <w:start w:val="1"/>
      <w:numFmt w:val="lowerLetter"/>
      <w:lvlText w:val="%5."/>
      <w:lvlJc w:val="left"/>
      <w:pPr>
        <w:ind w:left="3949" w:hanging="360"/>
      </w:pPr>
    </w:lvl>
    <w:lvl w:ilvl="5" w:tplc="B8229F86">
      <w:start w:val="1"/>
      <w:numFmt w:val="lowerRoman"/>
      <w:lvlText w:val="%6."/>
      <w:lvlJc w:val="right"/>
      <w:pPr>
        <w:ind w:left="4669" w:hanging="180"/>
      </w:pPr>
    </w:lvl>
    <w:lvl w:ilvl="6" w:tplc="724C2852">
      <w:start w:val="1"/>
      <w:numFmt w:val="decimal"/>
      <w:lvlText w:val="%7."/>
      <w:lvlJc w:val="left"/>
      <w:pPr>
        <w:ind w:left="5389" w:hanging="360"/>
      </w:pPr>
    </w:lvl>
    <w:lvl w:ilvl="7" w:tplc="5ED81BD2">
      <w:start w:val="1"/>
      <w:numFmt w:val="lowerLetter"/>
      <w:lvlText w:val="%8."/>
      <w:lvlJc w:val="left"/>
      <w:pPr>
        <w:ind w:left="6109" w:hanging="360"/>
      </w:pPr>
    </w:lvl>
    <w:lvl w:ilvl="8" w:tplc="BE62523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5B0837"/>
    <w:multiLevelType w:val="multilevel"/>
    <w:tmpl w:val="3AD8E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EA2"/>
    <w:rsid w:val="00022F40"/>
    <w:rsid w:val="000629E9"/>
    <w:rsid w:val="00086688"/>
    <w:rsid w:val="000A2C72"/>
    <w:rsid w:val="000E45A4"/>
    <w:rsid w:val="00124D2F"/>
    <w:rsid w:val="0013223E"/>
    <w:rsid w:val="00140479"/>
    <w:rsid w:val="00180EA4"/>
    <w:rsid w:val="00183A02"/>
    <w:rsid w:val="001C6801"/>
    <w:rsid w:val="0025088B"/>
    <w:rsid w:val="002E1953"/>
    <w:rsid w:val="002E1EA2"/>
    <w:rsid w:val="003413F5"/>
    <w:rsid w:val="00345520"/>
    <w:rsid w:val="00353E4A"/>
    <w:rsid w:val="00375229"/>
    <w:rsid w:val="00392F42"/>
    <w:rsid w:val="003A61E8"/>
    <w:rsid w:val="003E7027"/>
    <w:rsid w:val="004417B9"/>
    <w:rsid w:val="00454FB7"/>
    <w:rsid w:val="004E3FBA"/>
    <w:rsid w:val="005412E7"/>
    <w:rsid w:val="00590883"/>
    <w:rsid w:val="00593B6D"/>
    <w:rsid w:val="005A2DF8"/>
    <w:rsid w:val="00613764"/>
    <w:rsid w:val="00687793"/>
    <w:rsid w:val="006C7BB8"/>
    <w:rsid w:val="006D448B"/>
    <w:rsid w:val="00796F39"/>
    <w:rsid w:val="007D6E81"/>
    <w:rsid w:val="00862640"/>
    <w:rsid w:val="00883992"/>
    <w:rsid w:val="008C39C6"/>
    <w:rsid w:val="008E72ED"/>
    <w:rsid w:val="00912DA2"/>
    <w:rsid w:val="00972FFC"/>
    <w:rsid w:val="009A1651"/>
    <w:rsid w:val="009D70F9"/>
    <w:rsid w:val="00A93E0F"/>
    <w:rsid w:val="00B031FC"/>
    <w:rsid w:val="00B36DB0"/>
    <w:rsid w:val="00B43910"/>
    <w:rsid w:val="00B63EF9"/>
    <w:rsid w:val="00B7067B"/>
    <w:rsid w:val="00B967D2"/>
    <w:rsid w:val="00BB3AA8"/>
    <w:rsid w:val="00C90895"/>
    <w:rsid w:val="00CA00DA"/>
    <w:rsid w:val="00CE190C"/>
    <w:rsid w:val="00D01C29"/>
    <w:rsid w:val="00D4052C"/>
    <w:rsid w:val="00D638B5"/>
    <w:rsid w:val="00D72B86"/>
    <w:rsid w:val="00D9034D"/>
    <w:rsid w:val="00DA562C"/>
    <w:rsid w:val="00E606EE"/>
    <w:rsid w:val="00E64404"/>
    <w:rsid w:val="00E94F32"/>
    <w:rsid w:val="00ED1733"/>
    <w:rsid w:val="00F20F6C"/>
    <w:rsid w:val="00F24BBC"/>
    <w:rsid w:val="00F37964"/>
    <w:rsid w:val="00F91D98"/>
    <w:rsid w:val="00FD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B560"/>
  <w15:docId w15:val="{83C3F3ED-D9C6-47E0-BDDB-10B7D9C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17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17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17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417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417B9"/>
    <w:pPr>
      <w:keepNext/>
      <w:jc w:val="center"/>
      <w:outlineLvl w:val="6"/>
    </w:pPr>
    <w:rPr>
      <w:rFonts w:eastAsia="MS Mincho"/>
      <w:b/>
      <w:bCs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417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417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4417B9"/>
    <w:rPr>
      <w:i/>
    </w:rPr>
  </w:style>
  <w:style w:type="character" w:customStyle="1" w:styleId="IntenseQuoteChar">
    <w:name w:val="Intense Quote Char"/>
    <w:uiPriority w:val="30"/>
    <w:rsid w:val="004417B9"/>
    <w:rPr>
      <w:i/>
    </w:rPr>
  </w:style>
  <w:style w:type="table" w:customStyle="1" w:styleId="11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417B9"/>
    <w:rPr>
      <w:sz w:val="20"/>
    </w:rPr>
  </w:style>
  <w:style w:type="character" w:customStyle="1" w:styleId="Heading1Char">
    <w:name w:val="Heading 1 Char"/>
    <w:basedOn w:val="a0"/>
    <w:uiPriority w:val="9"/>
    <w:rsid w:val="004417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417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417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17B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417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17B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417B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417B9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4417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4417B9"/>
    <w:rPr>
      <w:i/>
    </w:rPr>
  </w:style>
  <w:style w:type="character" w:customStyle="1" w:styleId="HeaderChar">
    <w:name w:val="Header Char"/>
    <w:basedOn w:val="a0"/>
    <w:uiPriority w:val="99"/>
    <w:rsid w:val="004417B9"/>
  </w:style>
  <w:style w:type="character" w:customStyle="1" w:styleId="FooterChar">
    <w:name w:val="Footer Char"/>
    <w:basedOn w:val="a0"/>
    <w:uiPriority w:val="99"/>
    <w:rsid w:val="004417B9"/>
  </w:style>
  <w:style w:type="paragraph" w:styleId="a6">
    <w:name w:val="caption"/>
    <w:basedOn w:val="a"/>
    <w:next w:val="a"/>
    <w:uiPriority w:val="35"/>
    <w:semiHidden/>
    <w:unhideWhenUsed/>
    <w:qFormat/>
    <w:rsid w:val="004417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417B9"/>
  </w:style>
  <w:style w:type="table" w:customStyle="1" w:styleId="TableGridLight">
    <w:name w:val="Table Grid Light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417B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4417B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417B9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4417B9"/>
    <w:rPr>
      <w:sz w:val="20"/>
    </w:rPr>
  </w:style>
  <w:style w:type="character" w:styleId="aa">
    <w:name w:val="endnote reference"/>
    <w:basedOn w:val="a0"/>
    <w:uiPriority w:val="99"/>
    <w:semiHidden/>
    <w:unhideWhenUsed/>
    <w:rsid w:val="004417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17B9"/>
    <w:pPr>
      <w:spacing w:after="57"/>
    </w:pPr>
  </w:style>
  <w:style w:type="paragraph" w:styleId="24">
    <w:name w:val="toc 2"/>
    <w:basedOn w:val="a"/>
    <w:next w:val="a"/>
    <w:uiPriority w:val="39"/>
    <w:unhideWhenUsed/>
    <w:rsid w:val="004417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17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17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17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17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17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17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17B9"/>
    <w:pPr>
      <w:spacing w:after="57"/>
      <w:ind w:left="2268"/>
    </w:pPr>
  </w:style>
  <w:style w:type="paragraph" w:styleId="ab">
    <w:name w:val="TOC Heading"/>
    <w:uiPriority w:val="39"/>
    <w:unhideWhenUsed/>
    <w:rsid w:val="004417B9"/>
  </w:style>
  <w:style w:type="paragraph" w:styleId="ac">
    <w:name w:val="table of figures"/>
    <w:basedOn w:val="a"/>
    <w:next w:val="a"/>
    <w:uiPriority w:val="99"/>
    <w:unhideWhenUsed/>
    <w:rsid w:val="004417B9"/>
  </w:style>
  <w:style w:type="paragraph" w:styleId="ad">
    <w:name w:val="header"/>
    <w:basedOn w:val="a"/>
    <w:link w:val="ae"/>
    <w:rsid w:val="004417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f0"/>
    <w:link w:val="af1"/>
    <w:qFormat/>
    <w:rsid w:val="004417B9"/>
    <w:pPr>
      <w:jc w:val="center"/>
    </w:pPr>
    <w:rPr>
      <w:b/>
      <w:sz w:val="36"/>
      <w:szCs w:val="20"/>
      <w:lang w:eastAsia="ar-SA"/>
    </w:rPr>
  </w:style>
  <w:style w:type="character" w:customStyle="1" w:styleId="af1">
    <w:name w:val="Подзаголовок Знак"/>
    <w:basedOn w:val="a0"/>
    <w:link w:val="af"/>
    <w:rsid w:val="004417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2">
    <w:name w:val="Title"/>
    <w:basedOn w:val="a"/>
    <w:next w:val="af"/>
    <w:link w:val="af3"/>
    <w:qFormat/>
    <w:rsid w:val="004417B9"/>
    <w:pPr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basedOn w:val="a0"/>
    <w:link w:val="af2"/>
    <w:rsid w:val="004417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4">
    <w:name w:val="Гипертекстовая ссылка"/>
    <w:rsid w:val="004417B9"/>
    <w:rPr>
      <w:b/>
      <w:bCs/>
      <w:color w:val="106BBE"/>
    </w:rPr>
  </w:style>
  <w:style w:type="character" w:customStyle="1" w:styleId="af5">
    <w:name w:val="Цветовое выделение"/>
    <w:rsid w:val="004417B9"/>
    <w:rPr>
      <w:b/>
      <w:bCs/>
      <w:color w:val="26282F"/>
    </w:rPr>
  </w:style>
  <w:style w:type="character" w:styleId="af6">
    <w:name w:val="page number"/>
    <w:basedOn w:val="a0"/>
    <w:rsid w:val="004417B9"/>
  </w:style>
  <w:style w:type="paragraph" w:styleId="af0">
    <w:name w:val="Body Text"/>
    <w:basedOn w:val="a"/>
    <w:link w:val="af7"/>
    <w:uiPriority w:val="99"/>
    <w:semiHidden/>
    <w:unhideWhenUsed/>
    <w:rsid w:val="004417B9"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417B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17B9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4417B9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417B9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417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17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b">
    <w:name w:val="Table Grid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17B9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417B9"/>
    <w:rPr>
      <w:vertAlign w:val="superscript"/>
    </w:rPr>
  </w:style>
  <w:style w:type="paragraph" w:styleId="aff">
    <w:name w:val="footer"/>
    <w:basedOn w:val="a"/>
    <w:link w:val="aff0"/>
    <w:uiPriority w:val="99"/>
    <w:unhideWhenUsed/>
    <w:rsid w:val="004417B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0"/>
    <w:uiPriority w:val="99"/>
    <w:semiHidden/>
    <w:unhideWhenUsed/>
    <w:rsid w:val="004417B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4417B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417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41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4417B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4417B9"/>
    <w:pPr>
      <w:widowControl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F46A-9102-4CAD-B0B8-9C23C43F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User</cp:lastModifiedBy>
  <cp:revision>48</cp:revision>
  <dcterms:created xsi:type="dcterms:W3CDTF">2025-02-10T03:33:00Z</dcterms:created>
  <dcterms:modified xsi:type="dcterms:W3CDTF">2026-01-19T02:14:00Z</dcterms:modified>
</cp:coreProperties>
</file>