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D5B7E" w14:textId="77777777" w:rsidR="0030179E" w:rsidRPr="002A2375" w:rsidRDefault="005201A0" w:rsidP="002A2375">
      <w:pPr>
        <w:shd w:val="clear" w:color="auto" w:fill="FFFFFF"/>
        <w:spacing w:after="0" w:line="240" w:lineRule="auto"/>
        <w:jc w:val="center"/>
        <w:rPr>
          <w:rFonts w:ascii="Times New Roman" w:hAnsi="Times New Roman"/>
          <w:color w:val="000000" w:themeColor="text1"/>
          <w:sz w:val="2"/>
          <w:szCs w:val="2"/>
        </w:rPr>
      </w:pPr>
      <w:bookmarkStart w:id="0" w:name="OLE_LINK4"/>
      <w:bookmarkStart w:id="1" w:name="_GoBack"/>
      <w:bookmarkEnd w:id="1"/>
      <w:r w:rsidRPr="002A2375">
        <w:rPr>
          <w:rFonts w:ascii="Times New Roman" w:hAnsi="Times New Roman"/>
          <w:noProof/>
          <w:color w:val="000000" w:themeColor="text1"/>
          <w:lang w:eastAsia="ru-RU"/>
        </w:rPr>
        <w:drawing>
          <wp:inline distT="0" distB="0" distL="0" distR="0" wp14:anchorId="3C5864F8" wp14:editId="262644D4">
            <wp:extent cx="805180" cy="8870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5180" cy="887095"/>
                    </a:xfrm>
                    <a:prstGeom prst="rect">
                      <a:avLst/>
                    </a:prstGeom>
                    <a:noFill/>
                    <a:ln w="9525">
                      <a:noFill/>
                      <a:miter lim="800000"/>
                      <a:headEnd/>
                      <a:tailEnd/>
                    </a:ln>
                  </pic:spPr>
                </pic:pic>
              </a:graphicData>
            </a:graphic>
          </wp:inline>
        </w:drawing>
      </w:r>
    </w:p>
    <w:p w14:paraId="7D5BA3F2" w14:textId="77777777" w:rsidR="0030179E" w:rsidRPr="002A2375" w:rsidRDefault="0030179E" w:rsidP="002A2375">
      <w:pPr>
        <w:shd w:val="clear" w:color="auto" w:fill="FFFFFF"/>
        <w:spacing w:after="0" w:line="240" w:lineRule="auto"/>
        <w:jc w:val="center"/>
        <w:rPr>
          <w:rFonts w:ascii="Times New Roman" w:hAnsi="Times New Roman"/>
          <w:color w:val="000000" w:themeColor="text1"/>
          <w:sz w:val="2"/>
          <w:szCs w:val="2"/>
        </w:rPr>
      </w:pPr>
    </w:p>
    <w:p w14:paraId="3FAD7D71" w14:textId="77777777" w:rsidR="0030179E" w:rsidRPr="002A2375" w:rsidRDefault="0030179E" w:rsidP="002A2375">
      <w:pPr>
        <w:shd w:val="clear" w:color="auto" w:fill="FFFFFF"/>
        <w:spacing w:after="0" w:line="240" w:lineRule="auto"/>
        <w:jc w:val="center"/>
        <w:rPr>
          <w:rFonts w:ascii="Times New Roman" w:hAnsi="Times New Roman"/>
          <w:color w:val="000000" w:themeColor="text1"/>
          <w:sz w:val="2"/>
          <w:szCs w:val="2"/>
        </w:rPr>
      </w:pPr>
    </w:p>
    <w:p w14:paraId="7DB21BB5" w14:textId="77777777" w:rsidR="0030179E" w:rsidRPr="002A2375" w:rsidRDefault="0030179E" w:rsidP="002A2375">
      <w:pPr>
        <w:shd w:val="clear" w:color="auto" w:fill="FFFFFF"/>
        <w:spacing w:after="0" w:line="240" w:lineRule="auto"/>
        <w:jc w:val="center"/>
        <w:rPr>
          <w:rFonts w:ascii="Times New Roman" w:hAnsi="Times New Roman"/>
          <w:color w:val="000000" w:themeColor="text1"/>
          <w:sz w:val="2"/>
          <w:szCs w:val="2"/>
        </w:rPr>
      </w:pPr>
    </w:p>
    <w:p w14:paraId="34DDEFC8" w14:textId="77777777" w:rsidR="0030179E" w:rsidRPr="002A2375" w:rsidRDefault="0030179E" w:rsidP="002A2375">
      <w:pPr>
        <w:shd w:val="clear" w:color="auto" w:fill="FFFFFF"/>
        <w:spacing w:after="0" w:line="240" w:lineRule="auto"/>
        <w:jc w:val="center"/>
        <w:rPr>
          <w:rFonts w:ascii="Times New Roman" w:hAnsi="Times New Roman"/>
          <w:color w:val="000000" w:themeColor="text1"/>
          <w:sz w:val="2"/>
          <w:szCs w:val="2"/>
        </w:rPr>
      </w:pPr>
    </w:p>
    <w:p w14:paraId="41449D67" w14:textId="77777777" w:rsidR="0030179E" w:rsidRPr="002A2375" w:rsidRDefault="0030179E" w:rsidP="002A2375">
      <w:pPr>
        <w:shd w:val="clear" w:color="auto" w:fill="FFFFFF"/>
        <w:spacing w:after="0" w:line="240" w:lineRule="auto"/>
        <w:jc w:val="center"/>
        <w:rPr>
          <w:rFonts w:ascii="Times New Roman" w:hAnsi="Times New Roman"/>
          <w:color w:val="000000" w:themeColor="text1"/>
          <w:sz w:val="2"/>
          <w:szCs w:val="2"/>
        </w:rPr>
      </w:pPr>
    </w:p>
    <w:p w14:paraId="005758C8" w14:textId="77777777" w:rsidR="0030179E" w:rsidRPr="002A2375" w:rsidRDefault="0030179E" w:rsidP="002A2375">
      <w:pPr>
        <w:shd w:val="clear" w:color="auto" w:fill="FFFFFF"/>
        <w:spacing w:after="0" w:line="240" w:lineRule="auto"/>
        <w:jc w:val="center"/>
        <w:rPr>
          <w:rFonts w:ascii="Times New Roman" w:hAnsi="Times New Roman"/>
          <w:color w:val="000000" w:themeColor="text1"/>
          <w:sz w:val="2"/>
          <w:szCs w:val="2"/>
        </w:rPr>
      </w:pPr>
    </w:p>
    <w:p w14:paraId="31F59466" w14:textId="77777777" w:rsidR="0030179E" w:rsidRPr="002A2375" w:rsidRDefault="0030179E" w:rsidP="002A2375">
      <w:pPr>
        <w:shd w:val="clear" w:color="auto" w:fill="FFFFFF"/>
        <w:spacing w:after="0" w:line="240" w:lineRule="auto"/>
        <w:jc w:val="center"/>
        <w:rPr>
          <w:rFonts w:ascii="Times New Roman" w:hAnsi="Times New Roman"/>
          <w:color w:val="000000" w:themeColor="text1"/>
          <w:sz w:val="2"/>
          <w:szCs w:val="2"/>
        </w:rPr>
      </w:pPr>
    </w:p>
    <w:p w14:paraId="354AD92F" w14:textId="77777777" w:rsidR="0030179E" w:rsidRPr="002A2375" w:rsidRDefault="0030179E" w:rsidP="002A2375">
      <w:pPr>
        <w:shd w:val="clear" w:color="auto" w:fill="FFFFFF"/>
        <w:spacing w:after="0" w:line="240" w:lineRule="auto"/>
        <w:jc w:val="center"/>
        <w:rPr>
          <w:rFonts w:ascii="Times New Roman" w:hAnsi="Times New Roman"/>
          <w:color w:val="000000" w:themeColor="text1"/>
          <w:sz w:val="2"/>
          <w:szCs w:val="2"/>
        </w:rPr>
      </w:pPr>
    </w:p>
    <w:p w14:paraId="137AB6EB" w14:textId="77777777" w:rsidR="0030179E" w:rsidRPr="002A2375"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14:paraId="65C81CDA" w14:textId="77777777" w:rsidR="0030179E" w:rsidRPr="002A2375"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r w:rsidRPr="002A2375">
        <w:rPr>
          <w:rFonts w:ascii="Times New Roman" w:hAnsi="Times New Roman"/>
          <w:b/>
          <w:color w:val="000000" w:themeColor="text1"/>
          <w:spacing w:val="-11"/>
          <w:sz w:val="33"/>
          <w:szCs w:val="33"/>
        </w:rPr>
        <w:t>ПРАВИТЕЛЬСТВО ЗАБАЙКАЛЬСКОГО КРАЯ</w:t>
      </w:r>
    </w:p>
    <w:p w14:paraId="4907BBF9" w14:textId="77777777" w:rsidR="0030179E" w:rsidRPr="002A2375"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14:paraId="48C3250F" w14:textId="77777777" w:rsidR="0030179E" w:rsidRPr="002A2375"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14:paraId="017195FB" w14:textId="77777777" w:rsidR="0030179E" w:rsidRPr="002A2375"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14:paraId="7D937660" w14:textId="77777777" w:rsidR="0030179E" w:rsidRPr="002A2375"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14:paraId="1D3149EC" w14:textId="77777777" w:rsidR="0030179E" w:rsidRPr="002A2375" w:rsidRDefault="0030179E" w:rsidP="002A2375">
      <w:pPr>
        <w:shd w:val="clear" w:color="auto" w:fill="FFFFFF"/>
        <w:spacing w:after="0" w:line="240" w:lineRule="auto"/>
        <w:jc w:val="center"/>
        <w:rPr>
          <w:rFonts w:ascii="Times New Roman" w:hAnsi="Times New Roman"/>
          <w:bCs/>
          <w:color w:val="000000" w:themeColor="text1"/>
          <w:spacing w:val="-14"/>
        </w:rPr>
      </w:pPr>
      <w:r w:rsidRPr="002A2375">
        <w:rPr>
          <w:rFonts w:ascii="Times New Roman" w:hAnsi="Times New Roman"/>
          <w:bCs/>
          <w:color w:val="000000" w:themeColor="text1"/>
          <w:spacing w:val="-14"/>
          <w:sz w:val="35"/>
          <w:szCs w:val="35"/>
        </w:rPr>
        <w:t>ПОСТАНОВЛЕНИЕ</w:t>
      </w:r>
    </w:p>
    <w:p w14:paraId="06EDAA4B" w14:textId="77777777" w:rsidR="00812C26" w:rsidRPr="002A2375" w:rsidRDefault="00812C26" w:rsidP="002A2375">
      <w:pPr>
        <w:shd w:val="clear" w:color="auto" w:fill="FFFFFF"/>
        <w:spacing w:after="0" w:line="240" w:lineRule="auto"/>
        <w:jc w:val="center"/>
        <w:rPr>
          <w:rFonts w:ascii="Times New Roman" w:hAnsi="Times New Roman"/>
          <w:bCs/>
          <w:color w:val="000000" w:themeColor="text1"/>
          <w:spacing w:val="-6"/>
          <w:sz w:val="35"/>
          <w:szCs w:val="35"/>
        </w:rPr>
      </w:pPr>
    </w:p>
    <w:p w14:paraId="66AAC4A1" w14:textId="77777777" w:rsidR="0030179E" w:rsidRPr="002A2375" w:rsidRDefault="0030179E" w:rsidP="002A2375">
      <w:pPr>
        <w:shd w:val="clear" w:color="auto" w:fill="FFFFFF"/>
        <w:spacing w:after="0" w:line="240" w:lineRule="auto"/>
        <w:jc w:val="center"/>
        <w:rPr>
          <w:rFonts w:ascii="Times New Roman" w:hAnsi="Times New Roman"/>
          <w:bCs/>
          <w:color w:val="000000" w:themeColor="text1"/>
          <w:spacing w:val="-14"/>
          <w:sz w:val="6"/>
          <w:szCs w:val="6"/>
        </w:rPr>
      </w:pPr>
      <w:r w:rsidRPr="002A2375">
        <w:rPr>
          <w:rFonts w:ascii="Times New Roman" w:hAnsi="Times New Roman"/>
          <w:bCs/>
          <w:color w:val="000000" w:themeColor="text1"/>
          <w:spacing w:val="-6"/>
          <w:sz w:val="35"/>
          <w:szCs w:val="35"/>
        </w:rPr>
        <w:t>г. Чита</w:t>
      </w:r>
    </w:p>
    <w:p w14:paraId="404635F8" w14:textId="77777777" w:rsidR="003D3DCE" w:rsidRPr="002A2375" w:rsidRDefault="003D3DCE" w:rsidP="002A2375">
      <w:pPr>
        <w:shd w:val="clear" w:color="auto" w:fill="FFFFFF"/>
        <w:spacing w:after="0" w:line="240" w:lineRule="auto"/>
        <w:jc w:val="center"/>
        <w:rPr>
          <w:rFonts w:ascii="Times New Roman" w:hAnsi="Times New Roman"/>
          <w:bCs/>
          <w:color w:val="000000" w:themeColor="text1"/>
          <w:spacing w:val="-14"/>
          <w:sz w:val="32"/>
          <w:szCs w:val="32"/>
        </w:rPr>
      </w:pPr>
    </w:p>
    <w:p w14:paraId="609150FF" w14:textId="77777777" w:rsidR="002B5156" w:rsidRPr="002A2375" w:rsidRDefault="002B5156" w:rsidP="002A2375">
      <w:pPr>
        <w:shd w:val="clear" w:color="auto" w:fill="FFFFFF"/>
        <w:spacing w:after="0" w:line="240" w:lineRule="auto"/>
        <w:jc w:val="center"/>
        <w:rPr>
          <w:rFonts w:ascii="Times New Roman" w:hAnsi="Times New Roman"/>
          <w:bCs/>
          <w:color w:val="000000" w:themeColor="text1"/>
          <w:spacing w:val="-14"/>
          <w:sz w:val="32"/>
          <w:szCs w:val="32"/>
        </w:rPr>
      </w:pPr>
    </w:p>
    <w:bookmarkEnd w:id="0"/>
    <w:p w14:paraId="41DD21AD" w14:textId="77777777" w:rsidR="003D3DCE" w:rsidRPr="002A2375" w:rsidRDefault="003D3DCE" w:rsidP="002A2375">
      <w:pPr>
        <w:pStyle w:val="1"/>
        <w:spacing w:before="0"/>
        <w:ind w:firstLine="0"/>
        <w:jc w:val="center"/>
        <w:rPr>
          <w:rFonts w:ascii="Times New Roman" w:hAnsi="Times New Roman"/>
          <w:color w:val="000000" w:themeColor="text1"/>
        </w:rPr>
      </w:pPr>
      <w:r w:rsidRPr="002A2375">
        <w:rPr>
          <w:rFonts w:ascii="Times New Roman" w:hAnsi="Times New Roman"/>
          <w:color w:val="000000" w:themeColor="text1"/>
        </w:rPr>
        <w:t xml:space="preserve">Об утверждении Порядка предоставления </w:t>
      </w:r>
      <w:r w:rsidR="003A559A" w:rsidRPr="00B33B4C">
        <w:rPr>
          <w:rFonts w:ascii="Times New Roman" w:hAnsi="Times New Roman"/>
          <w:color w:val="auto"/>
        </w:rPr>
        <w:t>субсиди</w:t>
      </w:r>
      <w:r w:rsidR="003A559A">
        <w:rPr>
          <w:rFonts w:ascii="Times New Roman" w:hAnsi="Times New Roman"/>
          <w:color w:val="auto"/>
        </w:rPr>
        <w:t>и</w:t>
      </w:r>
      <w:r w:rsidR="003A559A" w:rsidRPr="00B33B4C">
        <w:rPr>
          <w:rFonts w:ascii="Times New Roman" w:hAnsi="Times New Roman"/>
          <w:color w:val="auto"/>
        </w:rPr>
        <w:t xml:space="preserve"> </w:t>
      </w:r>
      <w:r w:rsidR="003A559A">
        <w:rPr>
          <w:rFonts w:ascii="Times New Roman" w:hAnsi="Times New Roman"/>
          <w:color w:val="auto"/>
        </w:rPr>
        <w:t>юридическим лицам или индивидуальным предпринимателям, осуществляющим производство хлеба и хлебобулочных изделий</w:t>
      </w:r>
    </w:p>
    <w:p w14:paraId="5B61B7EC" w14:textId="77777777" w:rsidR="003D3DCE" w:rsidRPr="002A2375" w:rsidRDefault="003D3DCE" w:rsidP="002A2375">
      <w:pPr>
        <w:spacing w:after="0" w:line="240" w:lineRule="auto"/>
        <w:rPr>
          <w:rFonts w:ascii="Times New Roman" w:hAnsi="Times New Roman"/>
          <w:color w:val="000000" w:themeColor="text1"/>
          <w:sz w:val="20"/>
          <w:szCs w:val="20"/>
          <w:lang w:eastAsia="ru-RU"/>
        </w:rPr>
      </w:pPr>
    </w:p>
    <w:p w14:paraId="4ED9BCEA" w14:textId="46661017" w:rsidR="003D3DCE" w:rsidRPr="002A2375" w:rsidRDefault="006F07DA" w:rsidP="002A2375">
      <w:pPr>
        <w:spacing w:after="0" w:line="240" w:lineRule="auto"/>
        <w:ind w:firstLine="709"/>
        <w:jc w:val="both"/>
        <w:rPr>
          <w:rFonts w:ascii="Times New Roman" w:hAnsi="Times New Roman"/>
          <w:b/>
          <w:color w:val="000000" w:themeColor="text1"/>
          <w:spacing w:val="20"/>
          <w:sz w:val="28"/>
          <w:szCs w:val="28"/>
        </w:rPr>
      </w:pPr>
      <w:r>
        <w:rPr>
          <w:rFonts w:ascii="Times New Roman" w:hAnsi="Times New Roman"/>
          <w:color w:val="000000" w:themeColor="text1"/>
          <w:sz w:val="28"/>
          <w:szCs w:val="28"/>
        </w:rPr>
        <w:t>В соответствии с пунктом</w:t>
      </w:r>
      <w:r w:rsidR="006934EB" w:rsidRPr="002A2375">
        <w:rPr>
          <w:rFonts w:ascii="Times New Roman" w:hAnsi="Times New Roman"/>
          <w:color w:val="000000" w:themeColor="text1"/>
          <w:sz w:val="28"/>
          <w:szCs w:val="28"/>
        </w:rPr>
        <w:t xml:space="preserve"> 2 статьи 78 Бюджетного кодекса Российской Федерации, Правилами </w:t>
      </w:r>
      <w:r w:rsidR="00812C26" w:rsidRPr="002A2375">
        <w:rPr>
          <w:rFonts w:ascii="Times New Roman" w:hAnsi="Times New Roman"/>
          <w:color w:val="000000" w:themeColor="text1"/>
          <w:sz w:val="28"/>
          <w:szCs w:val="28"/>
        </w:rPr>
        <w:t>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w:t>
      </w:r>
      <w:r w:rsidR="006934EB" w:rsidRPr="002A2375">
        <w:rPr>
          <w:rFonts w:ascii="Times New Roman" w:hAnsi="Times New Roman"/>
          <w:color w:val="000000" w:themeColor="text1"/>
          <w:sz w:val="28"/>
          <w:szCs w:val="28"/>
        </w:rPr>
        <w:t xml:space="preserve">, приведенными в приложении № </w:t>
      </w:r>
      <w:r w:rsidR="0050624D" w:rsidRPr="002A2375">
        <w:rPr>
          <w:rFonts w:ascii="Times New Roman" w:hAnsi="Times New Roman"/>
          <w:color w:val="000000" w:themeColor="text1"/>
          <w:sz w:val="28"/>
          <w:szCs w:val="28"/>
        </w:rPr>
        <w:t>22</w:t>
      </w:r>
      <w:r w:rsidR="0050624D" w:rsidRPr="002A2375">
        <w:rPr>
          <w:rFonts w:ascii="Times New Roman" w:hAnsi="Times New Roman"/>
          <w:color w:val="000000" w:themeColor="text1"/>
          <w:sz w:val="28"/>
          <w:szCs w:val="28"/>
          <w:vertAlign w:val="superscript"/>
        </w:rPr>
        <w:t>4</w:t>
      </w:r>
      <w:r w:rsidR="006934EB" w:rsidRPr="002A2375">
        <w:rPr>
          <w:rFonts w:ascii="Times New Roman" w:hAnsi="Times New Roman"/>
          <w:color w:val="000000" w:themeColor="text1"/>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 Правительство Забайкальского края </w:t>
      </w:r>
      <w:r w:rsidR="006934EB" w:rsidRPr="002A2375">
        <w:rPr>
          <w:rFonts w:ascii="Times New Roman Полужирный" w:hAnsi="Times New Roman Полужирный"/>
          <w:b/>
          <w:color w:val="000000" w:themeColor="text1"/>
          <w:spacing w:val="20"/>
          <w:sz w:val="28"/>
          <w:szCs w:val="28"/>
        </w:rPr>
        <w:t>постановляет:</w:t>
      </w:r>
    </w:p>
    <w:p w14:paraId="1231313B" w14:textId="77777777" w:rsidR="00500722" w:rsidRPr="002A2375" w:rsidRDefault="00500722" w:rsidP="002A2375">
      <w:pPr>
        <w:spacing w:after="0" w:line="240" w:lineRule="auto"/>
        <w:ind w:firstLine="709"/>
        <w:jc w:val="both"/>
        <w:rPr>
          <w:rFonts w:ascii="Times New Roman" w:hAnsi="Times New Roman"/>
          <w:b/>
          <w:color w:val="000000" w:themeColor="text1"/>
          <w:spacing w:val="20"/>
          <w:sz w:val="20"/>
          <w:szCs w:val="20"/>
        </w:rPr>
      </w:pPr>
    </w:p>
    <w:p w14:paraId="043A5E35" w14:textId="77777777" w:rsidR="007C60FD" w:rsidRPr="002A2375" w:rsidRDefault="007C60FD" w:rsidP="002A2375">
      <w:pPr>
        <w:spacing w:after="0" w:line="240" w:lineRule="auto"/>
        <w:ind w:firstLine="709"/>
        <w:jc w:val="both"/>
        <w:rPr>
          <w:rFonts w:ascii="Times New Roman" w:hAnsi="Times New Roman"/>
          <w:b/>
          <w:color w:val="000000" w:themeColor="text1"/>
          <w:spacing w:val="20"/>
          <w:sz w:val="20"/>
          <w:szCs w:val="20"/>
        </w:rPr>
      </w:pPr>
    </w:p>
    <w:p w14:paraId="4E3CCC74" w14:textId="77777777" w:rsidR="003D3DCE" w:rsidRPr="002A2375" w:rsidRDefault="00E8719D" w:rsidP="002A2375">
      <w:pPr>
        <w:pStyle w:val="af7"/>
        <w:spacing w:after="0"/>
        <w:ind w:firstLine="709"/>
        <w:rPr>
          <w:rFonts w:ascii="Times New Roman" w:hAnsi="Times New Roman"/>
          <w:color w:val="000000" w:themeColor="text1"/>
          <w:sz w:val="28"/>
          <w:szCs w:val="28"/>
        </w:rPr>
      </w:pPr>
      <w:bookmarkStart w:id="2" w:name="sub_76"/>
      <w:r w:rsidRPr="002A2375">
        <w:rPr>
          <w:rFonts w:ascii="Times New Roman" w:hAnsi="Times New Roman" w:cs="Times New Roman"/>
          <w:color w:val="000000" w:themeColor="text1"/>
          <w:sz w:val="28"/>
          <w:szCs w:val="28"/>
        </w:rPr>
        <w:t xml:space="preserve">Утвердить прилагаемый </w:t>
      </w:r>
      <w:bookmarkStart w:id="3" w:name="sub_77"/>
      <w:bookmarkEnd w:id="2"/>
      <w:r w:rsidR="003A559A">
        <w:rPr>
          <w:rFonts w:ascii="Times New Roman" w:hAnsi="Times New Roman" w:cs="Times New Roman"/>
          <w:sz w:val="28"/>
          <w:szCs w:val="28"/>
        </w:rPr>
        <w:t>Порядок предоставления субсидии</w:t>
      </w:r>
      <w:r w:rsidR="003A559A" w:rsidRPr="003A2B00">
        <w:rPr>
          <w:rFonts w:ascii="Times New Roman" w:hAnsi="Times New Roman" w:cs="Times New Roman"/>
          <w:sz w:val="28"/>
          <w:szCs w:val="28"/>
        </w:rPr>
        <w:t xml:space="preserve"> </w:t>
      </w:r>
      <w:r w:rsidR="003A559A" w:rsidRPr="00B33B4C">
        <w:rPr>
          <w:rFonts w:ascii="Times New Roman" w:hAnsi="Times New Roman" w:cs="Times New Roman"/>
          <w:sz w:val="28"/>
          <w:szCs w:val="28"/>
        </w:rPr>
        <w:t>юридическим лицам или индивидуальным предпринимателям, осуществляющим производство хлеба и хлебобулочных изделий</w:t>
      </w:r>
      <w:r w:rsidR="0050624D" w:rsidRPr="002A2375">
        <w:rPr>
          <w:rFonts w:ascii="Times New Roman" w:hAnsi="Times New Roman" w:cs="Times New Roman"/>
          <w:color w:val="000000" w:themeColor="text1"/>
          <w:sz w:val="28"/>
          <w:szCs w:val="28"/>
        </w:rPr>
        <w:t>.</w:t>
      </w:r>
    </w:p>
    <w:p w14:paraId="0D7C56A2" w14:textId="77777777" w:rsidR="00BD2AD9" w:rsidRPr="002A2375" w:rsidRDefault="00BD2AD9" w:rsidP="002A2375">
      <w:pPr>
        <w:spacing w:after="0" w:line="240" w:lineRule="auto"/>
        <w:jc w:val="both"/>
        <w:rPr>
          <w:rFonts w:ascii="Times New Roman" w:hAnsi="Times New Roman"/>
          <w:color w:val="000000" w:themeColor="text1"/>
          <w:sz w:val="28"/>
          <w:szCs w:val="28"/>
        </w:rPr>
      </w:pPr>
    </w:p>
    <w:p w14:paraId="76144C2E" w14:textId="77777777" w:rsidR="0068787C" w:rsidRPr="002A2375" w:rsidRDefault="0068787C" w:rsidP="002A2375">
      <w:pPr>
        <w:spacing w:after="0" w:line="240" w:lineRule="auto"/>
        <w:jc w:val="both"/>
        <w:rPr>
          <w:rFonts w:ascii="Times New Roman" w:hAnsi="Times New Roman"/>
          <w:color w:val="000000" w:themeColor="text1"/>
          <w:sz w:val="28"/>
          <w:szCs w:val="28"/>
        </w:rPr>
      </w:pPr>
    </w:p>
    <w:p w14:paraId="03BB7DEC" w14:textId="77777777" w:rsidR="007C60FD" w:rsidRPr="002A2375" w:rsidRDefault="007C60FD" w:rsidP="002A2375">
      <w:pPr>
        <w:spacing w:after="0" w:line="240" w:lineRule="auto"/>
        <w:jc w:val="both"/>
        <w:rPr>
          <w:rFonts w:ascii="Times New Roman" w:hAnsi="Times New Roman"/>
          <w:color w:val="000000" w:themeColor="text1"/>
          <w:sz w:val="28"/>
          <w:szCs w:val="28"/>
        </w:rPr>
      </w:pPr>
    </w:p>
    <w:p w14:paraId="4ADA67ED" w14:textId="77777777" w:rsidR="00AC4E73" w:rsidRPr="002A2375" w:rsidRDefault="002131B4" w:rsidP="002A2375">
      <w:pPr>
        <w:spacing w:after="0" w:line="240" w:lineRule="auto"/>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Первый заместитель</w:t>
      </w:r>
    </w:p>
    <w:p w14:paraId="37D1DAD8" w14:textId="77777777" w:rsidR="002131B4" w:rsidRPr="002A2375" w:rsidRDefault="002131B4" w:rsidP="002A2375">
      <w:pPr>
        <w:spacing w:after="0" w:line="240" w:lineRule="auto"/>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председателя</w:t>
      </w:r>
      <w:proofErr w:type="gramEnd"/>
      <w:r w:rsidRPr="002A2375">
        <w:rPr>
          <w:rFonts w:ascii="Times New Roman" w:hAnsi="Times New Roman"/>
          <w:color w:val="000000" w:themeColor="text1"/>
          <w:sz w:val="28"/>
          <w:szCs w:val="28"/>
        </w:rPr>
        <w:t xml:space="preserve"> Правительства</w:t>
      </w:r>
    </w:p>
    <w:p w14:paraId="08C571F4" w14:textId="77777777" w:rsidR="002131B4" w:rsidRPr="002A2375" w:rsidRDefault="002131B4" w:rsidP="002A2375">
      <w:pPr>
        <w:spacing w:after="0" w:line="240" w:lineRule="auto"/>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Забайкальского края </w:t>
      </w:r>
      <w:r w:rsidRPr="002A2375">
        <w:rPr>
          <w:rFonts w:ascii="Times New Roman" w:hAnsi="Times New Roman"/>
          <w:color w:val="000000" w:themeColor="text1"/>
          <w:sz w:val="28"/>
          <w:szCs w:val="28"/>
        </w:rPr>
        <w:tab/>
      </w:r>
      <w:r w:rsidRPr="002A2375">
        <w:rPr>
          <w:rFonts w:ascii="Times New Roman" w:hAnsi="Times New Roman"/>
          <w:color w:val="000000" w:themeColor="text1"/>
          <w:sz w:val="28"/>
          <w:szCs w:val="28"/>
        </w:rPr>
        <w:tab/>
      </w:r>
      <w:r w:rsidRPr="002A2375">
        <w:rPr>
          <w:rFonts w:ascii="Times New Roman" w:hAnsi="Times New Roman"/>
          <w:color w:val="000000" w:themeColor="text1"/>
          <w:sz w:val="28"/>
          <w:szCs w:val="28"/>
        </w:rPr>
        <w:tab/>
      </w:r>
      <w:r w:rsidRPr="002A2375">
        <w:rPr>
          <w:rFonts w:ascii="Times New Roman" w:hAnsi="Times New Roman"/>
          <w:color w:val="000000" w:themeColor="text1"/>
          <w:sz w:val="28"/>
          <w:szCs w:val="28"/>
        </w:rPr>
        <w:tab/>
      </w:r>
      <w:r w:rsidRPr="002A2375">
        <w:rPr>
          <w:rFonts w:ascii="Times New Roman" w:hAnsi="Times New Roman"/>
          <w:color w:val="000000" w:themeColor="text1"/>
          <w:sz w:val="28"/>
          <w:szCs w:val="28"/>
        </w:rPr>
        <w:tab/>
      </w:r>
      <w:r w:rsidRPr="002A2375">
        <w:rPr>
          <w:rFonts w:ascii="Times New Roman" w:hAnsi="Times New Roman"/>
          <w:color w:val="000000" w:themeColor="text1"/>
          <w:sz w:val="28"/>
          <w:szCs w:val="28"/>
        </w:rPr>
        <w:tab/>
      </w:r>
      <w:r w:rsidRPr="002A2375">
        <w:rPr>
          <w:rFonts w:ascii="Times New Roman" w:hAnsi="Times New Roman"/>
          <w:color w:val="000000" w:themeColor="text1"/>
          <w:sz w:val="28"/>
          <w:szCs w:val="28"/>
        </w:rPr>
        <w:tab/>
        <w:t xml:space="preserve">   </w:t>
      </w:r>
      <w:proofErr w:type="spellStart"/>
      <w:r w:rsidRPr="002A2375">
        <w:rPr>
          <w:rFonts w:ascii="Times New Roman" w:hAnsi="Times New Roman"/>
          <w:color w:val="000000" w:themeColor="text1"/>
          <w:sz w:val="28"/>
          <w:szCs w:val="28"/>
        </w:rPr>
        <w:t>Б.Б.Батомункуев</w:t>
      </w:r>
      <w:proofErr w:type="spellEnd"/>
    </w:p>
    <w:p w14:paraId="19B15D2F" w14:textId="77777777" w:rsidR="00AC4E73" w:rsidRPr="002A2375" w:rsidRDefault="00AC4E73" w:rsidP="002A2375">
      <w:pPr>
        <w:spacing w:after="0" w:line="240" w:lineRule="auto"/>
        <w:jc w:val="both"/>
        <w:rPr>
          <w:rFonts w:ascii="Times New Roman" w:hAnsi="Times New Roman"/>
          <w:color w:val="000000" w:themeColor="text1"/>
          <w:sz w:val="28"/>
          <w:szCs w:val="28"/>
        </w:rPr>
      </w:pPr>
    </w:p>
    <w:p w14:paraId="445088C0" w14:textId="77777777" w:rsidR="00AC4E73" w:rsidRPr="002A2375" w:rsidRDefault="00AC4E73" w:rsidP="002A2375">
      <w:pPr>
        <w:spacing w:after="0" w:line="240" w:lineRule="auto"/>
        <w:jc w:val="both"/>
        <w:rPr>
          <w:rFonts w:ascii="Times New Roman" w:hAnsi="Times New Roman"/>
          <w:color w:val="000000" w:themeColor="text1"/>
          <w:sz w:val="28"/>
          <w:szCs w:val="28"/>
        </w:rPr>
      </w:pPr>
    </w:p>
    <w:p w14:paraId="609AFBD3" w14:textId="77777777" w:rsidR="00AC4E73" w:rsidRPr="002A2375" w:rsidRDefault="00AC4E73" w:rsidP="002A2375">
      <w:pPr>
        <w:spacing w:after="0" w:line="240" w:lineRule="auto"/>
        <w:jc w:val="both"/>
        <w:rPr>
          <w:rFonts w:ascii="Times New Roman" w:hAnsi="Times New Roman"/>
          <w:color w:val="000000" w:themeColor="text1"/>
          <w:sz w:val="28"/>
          <w:szCs w:val="28"/>
        </w:rPr>
      </w:pPr>
    </w:p>
    <w:p w14:paraId="34BBB1D5" w14:textId="77777777" w:rsidR="00AC4E73" w:rsidRPr="002A2375" w:rsidRDefault="00AC4E73" w:rsidP="002A2375">
      <w:pPr>
        <w:spacing w:after="0" w:line="240" w:lineRule="auto"/>
        <w:jc w:val="both"/>
        <w:rPr>
          <w:rFonts w:ascii="Times New Roman" w:hAnsi="Times New Roman"/>
          <w:color w:val="000000" w:themeColor="text1"/>
          <w:sz w:val="28"/>
          <w:szCs w:val="28"/>
        </w:rPr>
      </w:pPr>
    </w:p>
    <w:p w14:paraId="1FA20C9A" w14:textId="77777777" w:rsidR="00AC4E73" w:rsidRPr="002A2375" w:rsidRDefault="00AC4E73" w:rsidP="002A2375">
      <w:pPr>
        <w:spacing w:after="0" w:line="240" w:lineRule="auto"/>
        <w:jc w:val="both"/>
        <w:rPr>
          <w:rFonts w:ascii="Times New Roman" w:hAnsi="Times New Roman"/>
          <w:color w:val="000000" w:themeColor="text1"/>
          <w:sz w:val="28"/>
          <w:szCs w:val="28"/>
        </w:rPr>
      </w:pPr>
    </w:p>
    <w:p w14:paraId="26CA29B8" w14:textId="77777777" w:rsidR="00AC4E73" w:rsidRPr="002A2375" w:rsidRDefault="00AC4E73" w:rsidP="002A2375">
      <w:pPr>
        <w:spacing w:after="0" w:line="240" w:lineRule="auto"/>
        <w:jc w:val="both"/>
        <w:rPr>
          <w:rFonts w:ascii="Times New Roman" w:hAnsi="Times New Roman"/>
          <w:color w:val="000000" w:themeColor="text1"/>
          <w:sz w:val="28"/>
          <w:szCs w:val="28"/>
        </w:rPr>
      </w:pPr>
    </w:p>
    <w:bookmarkEnd w:id="3"/>
    <w:p w14:paraId="34AF2D0B" w14:textId="77777777" w:rsidR="00500722" w:rsidRPr="002A2375" w:rsidRDefault="00236089" w:rsidP="002A2375">
      <w:pPr>
        <w:spacing w:line="240" w:lineRule="auto"/>
        <w:ind w:left="5245"/>
        <w:jc w:val="center"/>
        <w:rPr>
          <w:rFonts w:ascii="Times New Roman" w:hAnsi="Times New Roman"/>
          <w:color w:val="000000" w:themeColor="text1"/>
          <w:sz w:val="28"/>
          <w:szCs w:val="28"/>
        </w:rPr>
      </w:pPr>
      <w:r w:rsidRPr="002A2375">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7C60FD" w:rsidRPr="002A2375" w14:paraId="0C434AC5" w14:textId="77777777" w:rsidTr="007C60FD">
        <w:tc>
          <w:tcPr>
            <w:tcW w:w="4648" w:type="dxa"/>
          </w:tcPr>
          <w:p w14:paraId="3F5FD77D" w14:textId="77777777" w:rsidR="007C60FD" w:rsidRPr="002A2375" w:rsidRDefault="007C60FD"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14:paraId="5ADA9DBE" w14:textId="77777777" w:rsidR="007C60FD" w:rsidRPr="002A2375" w:rsidRDefault="007C60FD"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2A2375">
              <w:rPr>
                <w:rFonts w:ascii="Times New Roman" w:eastAsia="Times New Roman" w:hAnsi="Times New Roman"/>
                <w:color w:val="000000" w:themeColor="text1"/>
                <w:sz w:val="28"/>
                <w:szCs w:val="28"/>
                <w:lang w:eastAsia="ru-RU"/>
              </w:rPr>
              <w:t>УТВЕРЖДЕН</w:t>
            </w:r>
          </w:p>
          <w:p w14:paraId="0FE258DE" w14:textId="77777777" w:rsidR="007C60FD" w:rsidRPr="002A2375" w:rsidRDefault="007C60FD"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proofErr w:type="gramStart"/>
            <w:r w:rsidRPr="002A2375">
              <w:rPr>
                <w:rFonts w:ascii="Times New Roman" w:eastAsia="Times New Roman" w:hAnsi="Times New Roman"/>
                <w:color w:val="000000" w:themeColor="text1"/>
                <w:sz w:val="28"/>
                <w:szCs w:val="28"/>
                <w:lang w:eastAsia="ru-RU"/>
              </w:rPr>
              <w:t>постановлением</w:t>
            </w:r>
            <w:proofErr w:type="gramEnd"/>
            <w:r w:rsidRPr="002A2375">
              <w:rPr>
                <w:rFonts w:ascii="Times New Roman" w:eastAsia="Times New Roman" w:hAnsi="Times New Roman"/>
                <w:color w:val="000000" w:themeColor="text1"/>
                <w:sz w:val="28"/>
                <w:szCs w:val="28"/>
                <w:lang w:eastAsia="ru-RU"/>
              </w:rPr>
              <w:t xml:space="preserve"> Правительства Забайкальского края </w:t>
            </w:r>
          </w:p>
          <w:p w14:paraId="79780420" w14:textId="77777777" w:rsidR="007C60FD" w:rsidRPr="002A2375" w:rsidRDefault="007C60FD"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r>
    </w:tbl>
    <w:p w14:paraId="0C9826E2" w14:textId="77777777" w:rsidR="00AC4E73" w:rsidRPr="002A2375" w:rsidRDefault="00AC4E73" w:rsidP="002A2375">
      <w:pPr>
        <w:spacing w:line="240" w:lineRule="auto"/>
        <w:rPr>
          <w:color w:val="000000" w:themeColor="text1"/>
          <w:lang w:eastAsia="ru-RU"/>
        </w:rPr>
      </w:pPr>
    </w:p>
    <w:p w14:paraId="4418723C" w14:textId="77777777" w:rsidR="00AC4E73" w:rsidRPr="002A2375" w:rsidRDefault="00D208BD" w:rsidP="002A2375">
      <w:pPr>
        <w:pStyle w:val="1"/>
        <w:spacing w:before="0"/>
        <w:ind w:firstLine="0"/>
        <w:jc w:val="center"/>
        <w:rPr>
          <w:rFonts w:ascii="Times New Roman" w:hAnsi="Times New Roman"/>
          <w:color w:val="000000" w:themeColor="text1"/>
        </w:rPr>
      </w:pPr>
      <w:hyperlink r:id="rId9" w:history="1">
        <w:r w:rsidR="00AC4E73" w:rsidRPr="002A2375">
          <w:rPr>
            <w:rFonts w:ascii="Times New Roman" w:hAnsi="Times New Roman"/>
            <w:color w:val="000000" w:themeColor="text1"/>
          </w:rPr>
          <w:t>ПОРЯДОК</w:t>
        </w:r>
      </w:hyperlink>
    </w:p>
    <w:p w14:paraId="78E3423B" w14:textId="77777777" w:rsidR="00AC4E73" w:rsidRPr="009D38A1" w:rsidRDefault="009D38A1" w:rsidP="002A2375">
      <w:pPr>
        <w:spacing w:after="0" w:line="240" w:lineRule="auto"/>
        <w:ind w:right="-5"/>
        <w:jc w:val="center"/>
        <w:rPr>
          <w:rFonts w:ascii="Times New Roman" w:hAnsi="Times New Roman"/>
          <w:b/>
          <w:color w:val="FF0000"/>
          <w:sz w:val="28"/>
          <w:szCs w:val="28"/>
        </w:rPr>
      </w:pPr>
      <w:proofErr w:type="gramStart"/>
      <w:r w:rsidRPr="009D38A1">
        <w:rPr>
          <w:rFonts w:ascii="Times New Roman" w:hAnsi="Times New Roman"/>
          <w:b/>
          <w:sz w:val="28"/>
          <w:szCs w:val="28"/>
        </w:rPr>
        <w:t>предоставления</w:t>
      </w:r>
      <w:proofErr w:type="gramEnd"/>
      <w:r w:rsidRPr="009D38A1">
        <w:rPr>
          <w:rFonts w:ascii="Times New Roman" w:hAnsi="Times New Roman"/>
          <w:b/>
          <w:sz w:val="28"/>
          <w:szCs w:val="28"/>
        </w:rPr>
        <w:t xml:space="preserve"> субсидии</w:t>
      </w:r>
      <w:r w:rsidR="00812C26" w:rsidRPr="009D38A1">
        <w:rPr>
          <w:rFonts w:ascii="Times New Roman" w:hAnsi="Times New Roman"/>
          <w:b/>
          <w:sz w:val="28"/>
          <w:szCs w:val="28"/>
        </w:rPr>
        <w:t xml:space="preserve"> </w:t>
      </w:r>
      <w:r w:rsidRPr="009D38A1">
        <w:rPr>
          <w:rFonts w:ascii="Times New Roman" w:hAnsi="Times New Roman"/>
          <w:b/>
          <w:sz w:val="28"/>
          <w:szCs w:val="28"/>
        </w:rPr>
        <w:t>юридическим лицам или индивидуальным предпринимателям, осуществляющим производство хлеба и хлебобулочных изделий</w:t>
      </w:r>
    </w:p>
    <w:p w14:paraId="4170DADA" w14:textId="77777777" w:rsidR="00826D99" w:rsidRPr="002A2375" w:rsidRDefault="00826D99" w:rsidP="002A2375">
      <w:pPr>
        <w:spacing w:after="0" w:line="240" w:lineRule="auto"/>
        <w:ind w:right="-5"/>
        <w:jc w:val="center"/>
        <w:rPr>
          <w:rFonts w:ascii="Times New Roman" w:hAnsi="Times New Roman"/>
          <w:b/>
          <w:color w:val="000000" w:themeColor="text1"/>
          <w:sz w:val="28"/>
          <w:szCs w:val="28"/>
        </w:rPr>
      </w:pPr>
    </w:p>
    <w:p w14:paraId="2188BC22" w14:textId="77777777" w:rsidR="00AC4E73" w:rsidRPr="002A2375" w:rsidRDefault="00AC4E73" w:rsidP="002A2375">
      <w:pPr>
        <w:spacing w:after="240" w:line="240" w:lineRule="auto"/>
        <w:ind w:right="-5"/>
        <w:jc w:val="center"/>
        <w:rPr>
          <w:rFonts w:ascii="Times New Roman" w:hAnsi="Times New Roman"/>
          <w:b/>
          <w:bCs/>
          <w:color w:val="000000" w:themeColor="text1"/>
          <w:sz w:val="28"/>
          <w:szCs w:val="28"/>
        </w:rPr>
      </w:pPr>
      <w:r w:rsidRPr="002A2375">
        <w:rPr>
          <w:rFonts w:ascii="Times New Roman" w:hAnsi="Times New Roman"/>
          <w:b/>
          <w:bCs/>
          <w:color w:val="000000" w:themeColor="text1"/>
          <w:sz w:val="28"/>
          <w:szCs w:val="28"/>
        </w:rPr>
        <w:t>1. Общие положения</w:t>
      </w:r>
    </w:p>
    <w:p w14:paraId="15A61D26" w14:textId="77777777" w:rsidR="00AC4E73" w:rsidRPr="002A2375" w:rsidRDefault="000B5908" w:rsidP="002A2375">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r w:rsidRPr="002A2375">
        <w:rPr>
          <w:rFonts w:ascii="Times New Roman" w:hAnsi="Times New Roman"/>
          <w:bCs/>
          <w:color w:val="000000" w:themeColor="text1"/>
          <w:sz w:val="28"/>
          <w:szCs w:val="28"/>
        </w:rPr>
        <w:t xml:space="preserve">1. </w:t>
      </w:r>
      <w:r w:rsidR="00AC4E73" w:rsidRPr="002A2375">
        <w:rPr>
          <w:rFonts w:ascii="Times New Roman" w:hAnsi="Times New Roman"/>
          <w:bCs/>
          <w:color w:val="000000" w:themeColor="text1"/>
          <w:sz w:val="28"/>
          <w:szCs w:val="28"/>
        </w:rPr>
        <w:t xml:space="preserve">Настоящий Порядок определяет </w:t>
      </w:r>
      <w:r w:rsidR="00AC4E73" w:rsidRPr="002A2375">
        <w:rPr>
          <w:rFonts w:ascii="Times New Roman" w:hAnsi="Times New Roman"/>
          <w:color w:val="000000" w:themeColor="text1"/>
          <w:sz w:val="28"/>
          <w:szCs w:val="28"/>
        </w:rPr>
        <w:t xml:space="preserve">категории юридических лиц </w:t>
      </w:r>
      <w:r w:rsidR="00A33B8D" w:rsidRPr="002A2375">
        <w:rPr>
          <w:rFonts w:ascii="Times New Roman" w:hAnsi="Times New Roman"/>
          <w:color w:val="000000" w:themeColor="text1"/>
          <w:sz w:val="28"/>
          <w:szCs w:val="28"/>
        </w:rPr>
        <w:t xml:space="preserve">(за </w:t>
      </w:r>
      <w:r w:rsidR="00AC4E73" w:rsidRPr="002A2375">
        <w:rPr>
          <w:rFonts w:ascii="Times New Roman" w:hAnsi="Times New Roman"/>
          <w:color w:val="000000" w:themeColor="text1"/>
          <w:sz w:val="28"/>
          <w:szCs w:val="28"/>
        </w:rPr>
        <w:t xml:space="preserve">исключением государственных (муниципальных) учреждений), индивидуальных предпринимателей, имеющих право на получение субсидий </w:t>
      </w:r>
      <w:r w:rsidR="00A33B8D" w:rsidRPr="002A2375">
        <w:rPr>
          <w:rFonts w:ascii="Times New Roman" w:hAnsi="Times New Roman"/>
          <w:color w:val="000000" w:themeColor="text1"/>
          <w:sz w:val="28"/>
          <w:szCs w:val="28"/>
        </w:rPr>
        <w:t xml:space="preserve">на возмещение части </w:t>
      </w:r>
      <w:r w:rsidR="00A33B8D" w:rsidRPr="00BE4996">
        <w:rPr>
          <w:rFonts w:ascii="Times New Roman" w:hAnsi="Times New Roman"/>
          <w:sz w:val="28"/>
          <w:szCs w:val="28"/>
        </w:rPr>
        <w:t xml:space="preserve">затрат, </w:t>
      </w:r>
      <w:r w:rsidR="00DF2760" w:rsidRPr="00BE4996">
        <w:rPr>
          <w:rFonts w:ascii="Times New Roman" w:hAnsi="Times New Roman"/>
          <w:sz w:val="28"/>
          <w:szCs w:val="28"/>
        </w:rPr>
        <w:t xml:space="preserve">направленных на </w:t>
      </w:r>
      <w:r w:rsidR="000F49A6" w:rsidRPr="00BE4996">
        <w:rPr>
          <w:rFonts w:ascii="Times New Roman" w:hAnsi="Times New Roman"/>
          <w:sz w:val="28"/>
          <w:szCs w:val="28"/>
        </w:rPr>
        <w:t xml:space="preserve">развитие </w:t>
      </w:r>
      <w:r w:rsidR="003A559A" w:rsidRPr="00BE4996">
        <w:rPr>
          <w:rFonts w:ascii="Times New Roman" w:hAnsi="Times New Roman"/>
          <w:sz w:val="28"/>
          <w:szCs w:val="28"/>
        </w:rPr>
        <w:t>юридических лиц или индивидуальных предпринимателей, осуществляющих производство хлеба и хлебобулочных изделий</w:t>
      </w:r>
      <w:r w:rsidR="00DF2760" w:rsidRPr="00BE4996">
        <w:rPr>
          <w:rFonts w:ascii="Times New Roman" w:hAnsi="Times New Roman"/>
          <w:sz w:val="28"/>
          <w:szCs w:val="28"/>
        </w:rPr>
        <w:t xml:space="preserve"> </w:t>
      </w:r>
      <w:r w:rsidR="00AC4E73" w:rsidRPr="002A2375">
        <w:rPr>
          <w:rFonts w:ascii="Times New Roman" w:hAnsi="Times New Roman"/>
          <w:color w:val="000000" w:themeColor="text1"/>
          <w:sz w:val="28"/>
          <w:szCs w:val="28"/>
        </w:rPr>
        <w:t>(далее – субсидии), цели, условия и порядок предоставления субсидий, результаты их предоставления, порядок возврата субсидий в бюджет Забайкальского края в случае нарушения условий, установленных при их предоставлении, случаи и порядок возврата в текущем финансовом году остатков субсидий, не использованных в отчетном финансовом году, а также регламентирует положения об осуществлении в отношении получателей субсидий проверок Министерством сельского хозяйства Забайкальского края (далее – Министерство)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w:t>
      </w:r>
      <w:r w:rsidR="00AC4E73" w:rsidRPr="002A2375">
        <w:rPr>
          <w:rFonts w:ascii="Times New Roman" w:hAnsi="Times New Roman"/>
          <w:color w:val="000000" w:themeColor="text1"/>
          <w:sz w:val="28"/>
          <w:szCs w:val="28"/>
          <w:vertAlign w:val="superscript"/>
        </w:rPr>
        <w:t>1</w:t>
      </w:r>
      <w:r w:rsidR="00AC4E73" w:rsidRPr="002A2375">
        <w:rPr>
          <w:rFonts w:ascii="Times New Roman" w:hAnsi="Times New Roman"/>
          <w:color w:val="000000" w:themeColor="text1"/>
          <w:sz w:val="28"/>
          <w:szCs w:val="28"/>
        </w:rPr>
        <w:t xml:space="preserve"> и 269</w:t>
      </w:r>
      <w:r w:rsidR="00AC4E73" w:rsidRPr="002A2375">
        <w:rPr>
          <w:rFonts w:ascii="Times New Roman" w:hAnsi="Times New Roman"/>
          <w:color w:val="000000" w:themeColor="text1"/>
          <w:sz w:val="28"/>
          <w:szCs w:val="28"/>
          <w:vertAlign w:val="superscript"/>
        </w:rPr>
        <w:t>2</w:t>
      </w:r>
      <w:r w:rsidR="00AC4E73" w:rsidRPr="002A2375">
        <w:rPr>
          <w:rFonts w:ascii="Times New Roman" w:hAnsi="Times New Roman"/>
          <w:color w:val="000000" w:themeColor="text1"/>
          <w:sz w:val="28"/>
          <w:szCs w:val="28"/>
        </w:rPr>
        <w:t xml:space="preserve"> Бюджетного кодекса Российской Федерации.</w:t>
      </w:r>
    </w:p>
    <w:p w14:paraId="20B90882"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2.</w:t>
      </w:r>
      <w:r w:rsidR="007A28D1" w:rsidRPr="002A2375">
        <w:rPr>
          <w:color w:val="000000" w:themeColor="text1"/>
        </w:rPr>
        <w:t xml:space="preserve"> </w:t>
      </w:r>
      <w:r w:rsidR="007A28D1" w:rsidRPr="002A2375">
        <w:rPr>
          <w:rFonts w:ascii="Times New Roman" w:hAnsi="Times New Roman"/>
          <w:color w:val="000000" w:themeColor="text1"/>
          <w:sz w:val="28"/>
          <w:szCs w:val="28"/>
        </w:rPr>
        <w:t>В целях настоящего Порядка используются следующие основные понятия:</w:t>
      </w:r>
    </w:p>
    <w:p w14:paraId="75882490" w14:textId="77777777" w:rsidR="00843664" w:rsidRPr="002A2375" w:rsidRDefault="00864D19"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сельские</w:t>
      </w:r>
      <w:proofErr w:type="gramEnd"/>
      <w:r w:rsidRPr="002A2375">
        <w:rPr>
          <w:rFonts w:ascii="Times New Roman" w:hAnsi="Times New Roman"/>
          <w:color w:val="000000" w:themeColor="text1"/>
          <w:sz w:val="28"/>
          <w:szCs w:val="28"/>
        </w:rPr>
        <w:t xml:space="preserve">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Забайкальского края определяется Министерством;</w:t>
      </w:r>
    </w:p>
    <w:p w14:paraId="02EF9124" w14:textId="77777777" w:rsidR="00C47EA3" w:rsidRDefault="00864D19" w:rsidP="00C47EA3">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w:t>
      </w:r>
      <w:r w:rsidRPr="002A2375">
        <w:rPr>
          <w:rFonts w:ascii="Times New Roman" w:hAnsi="Times New Roman"/>
          <w:color w:val="000000" w:themeColor="text1"/>
          <w:sz w:val="28"/>
          <w:szCs w:val="28"/>
        </w:rPr>
        <w:lastRenderedPageBreak/>
        <w:t xml:space="preserve">исключением городского округа «Город Чита»),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Чита»). Перечень таких сельских населенных пунктов и рабочих поселков на территории Забайкальского </w:t>
      </w:r>
      <w:r w:rsidR="00B25F5B">
        <w:rPr>
          <w:rFonts w:ascii="Times New Roman" w:hAnsi="Times New Roman"/>
          <w:color w:val="000000" w:themeColor="text1"/>
          <w:sz w:val="28"/>
          <w:szCs w:val="28"/>
        </w:rPr>
        <w:t>края определяется Министерством.</w:t>
      </w:r>
    </w:p>
    <w:p w14:paraId="3B9FCA0D" w14:textId="77777777" w:rsidR="00B25F5B" w:rsidRDefault="00B25F5B" w:rsidP="00C47EA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sidRPr="00B25F5B">
        <w:rPr>
          <w:rFonts w:ascii="Times New Roman" w:hAnsi="Times New Roman"/>
          <w:color w:val="000000" w:themeColor="text1"/>
          <w:sz w:val="28"/>
          <w:szCs w:val="28"/>
        </w:rPr>
        <w:t>Субсидии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7C17227F" w14:textId="77777777" w:rsidR="00B00F5D" w:rsidRDefault="00B00F5D" w:rsidP="00B00F5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AC4E73" w:rsidRPr="002A2375">
        <w:rPr>
          <w:rFonts w:ascii="Times New Roman" w:hAnsi="Times New Roman"/>
          <w:color w:val="000000" w:themeColor="text1"/>
          <w:sz w:val="28"/>
          <w:szCs w:val="28"/>
        </w:rPr>
        <w:t>. Субсидии предоставляются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а также средств, поступивших из федерального бюдже</w:t>
      </w:r>
      <w:r>
        <w:rPr>
          <w:rFonts w:ascii="Times New Roman" w:hAnsi="Times New Roman"/>
          <w:color w:val="000000" w:themeColor="text1"/>
          <w:sz w:val="28"/>
          <w:szCs w:val="28"/>
        </w:rPr>
        <w:t xml:space="preserve">та в бюджет Забайкальского края </w:t>
      </w:r>
      <w:r w:rsidR="00B25F5B" w:rsidRPr="00B25F5B">
        <w:rPr>
          <w:rFonts w:ascii="Times New Roman" w:hAnsi="Times New Roman"/>
          <w:color w:val="000000" w:themeColor="text1"/>
          <w:sz w:val="28"/>
          <w:szCs w:val="28"/>
        </w:rPr>
        <w:t>в рамках реализации государственной программы Забайкальского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Забайкальского края от 25 апреля 2014 года № 237 (дале</w:t>
      </w:r>
      <w:r>
        <w:rPr>
          <w:rFonts w:ascii="Times New Roman" w:hAnsi="Times New Roman"/>
          <w:color w:val="000000" w:themeColor="text1"/>
          <w:sz w:val="28"/>
          <w:szCs w:val="28"/>
        </w:rPr>
        <w:t>е – государственная программа), в целях развития системы поддержки малых сельскохозяйственных товаропроизводителей, осуществляющих производство хлеба и хлебобулочных изделий.</w:t>
      </w:r>
    </w:p>
    <w:p w14:paraId="1E9367D0" w14:textId="77777777" w:rsidR="00980E30" w:rsidRDefault="00980E30" w:rsidP="00B00F5D">
      <w:pPr>
        <w:spacing w:after="0" w:line="240" w:lineRule="auto"/>
        <w:ind w:firstLine="709"/>
        <w:jc w:val="both"/>
        <w:rPr>
          <w:rFonts w:ascii="Times New Roman" w:hAnsi="Times New Roman"/>
          <w:color w:val="000000" w:themeColor="text1"/>
          <w:sz w:val="28"/>
          <w:szCs w:val="28"/>
        </w:rPr>
      </w:pPr>
      <w:r w:rsidRPr="00980E30">
        <w:rPr>
          <w:rFonts w:ascii="Times New Roman" w:hAnsi="Times New Roman"/>
          <w:color w:val="000000" w:themeColor="text1"/>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14:paraId="18024BD7" w14:textId="77777777" w:rsidR="00B00F5D" w:rsidRPr="00B00F5D" w:rsidRDefault="00B00F5D" w:rsidP="00B00F5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Субсидии предоставляются </w:t>
      </w:r>
      <w:r w:rsidRPr="00B00F5D">
        <w:rPr>
          <w:rFonts w:ascii="Times New Roman" w:hAnsi="Times New Roman"/>
          <w:color w:val="000000" w:themeColor="text1"/>
          <w:sz w:val="28"/>
          <w:szCs w:val="28"/>
        </w:rPr>
        <w:t xml:space="preserve">на возмещение части затрат, </w:t>
      </w:r>
      <w:r w:rsidRPr="00815329">
        <w:rPr>
          <w:rFonts w:ascii="Times New Roman" w:hAnsi="Times New Roman"/>
          <w:color w:val="000000" w:themeColor="text1"/>
          <w:sz w:val="28"/>
          <w:szCs w:val="28"/>
        </w:rPr>
        <w:t>понесенных в текущем финансовом году,</w:t>
      </w:r>
      <w:r w:rsidRPr="00B00F5D">
        <w:rPr>
          <w:rFonts w:ascii="Times New Roman" w:hAnsi="Times New Roman"/>
          <w:color w:val="000000" w:themeColor="text1"/>
          <w:sz w:val="28"/>
          <w:szCs w:val="28"/>
        </w:rPr>
        <w:t xml:space="preserve">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w:t>
      </w:r>
      <w:r>
        <w:rPr>
          <w:rFonts w:ascii="Times New Roman" w:hAnsi="Times New Roman"/>
          <w:color w:val="000000" w:themeColor="text1"/>
          <w:sz w:val="28"/>
          <w:szCs w:val="28"/>
        </w:rPr>
        <w:t xml:space="preserve">и хлеба и хлебобулочных изделий </w:t>
      </w:r>
      <w:r w:rsidR="006B228F">
        <w:rPr>
          <w:rFonts w:ascii="Times New Roman" w:hAnsi="Times New Roman"/>
          <w:color w:val="000000" w:themeColor="text1"/>
          <w:sz w:val="28"/>
          <w:szCs w:val="28"/>
        </w:rPr>
        <w:t xml:space="preserve">в размере </w:t>
      </w:r>
      <w:r w:rsidR="009D38A1">
        <w:rPr>
          <w:rFonts w:ascii="Times New Roman" w:hAnsi="Times New Roman"/>
          <w:color w:val="000000" w:themeColor="text1"/>
          <w:sz w:val="28"/>
          <w:szCs w:val="28"/>
        </w:rPr>
        <w:t xml:space="preserve">до 50 процентов затрат, но не более </w:t>
      </w:r>
      <w:r w:rsidRPr="00B00F5D">
        <w:rPr>
          <w:rFonts w:ascii="Times New Roman" w:hAnsi="Times New Roman"/>
          <w:color w:val="000000" w:themeColor="text1"/>
          <w:sz w:val="28"/>
          <w:szCs w:val="28"/>
        </w:rPr>
        <w:t>5 млн. рублей</w:t>
      </w:r>
      <w:r w:rsidR="009D38A1">
        <w:rPr>
          <w:rFonts w:ascii="Times New Roman" w:hAnsi="Times New Roman"/>
          <w:color w:val="000000" w:themeColor="text1"/>
          <w:sz w:val="28"/>
          <w:szCs w:val="28"/>
        </w:rPr>
        <w:t>.</w:t>
      </w:r>
    </w:p>
    <w:p w14:paraId="2B243034" w14:textId="77777777" w:rsidR="00AC4E73" w:rsidRPr="002A2375" w:rsidRDefault="00980E30"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AC4E73" w:rsidRPr="002A2375">
        <w:rPr>
          <w:rFonts w:ascii="Times New Roman" w:hAnsi="Times New Roman"/>
          <w:color w:val="000000" w:themeColor="text1"/>
          <w:sz w:val="28"/>
          <w:szCs w:val="28"/>
        </w:rPr>
        <w:t xml:space="preserve">. </w:t>
      </w:r>
      <w:r w:rsidR="003C08BB" w:rsidRPr="002A2375">
        <w:rPr>
          <w:rFonts w:ascii="Times New Roman" w:hAnsi="Times New Roman"/>
          <w:color w:val="000000" w:themeColor="text1"/>
          <w:sz w:val="28"/>
          <w:szCs w:val="28"/>
        </w:rPr>
        <w:t>Субсидии предоставляются без учета налога на добавленную стоимость</w:t>
      </w:r>
      <w:r w:rsidR="00AC4E73" w:rsidRPr="002A2375">
        <w:rPr>
          <w:rFonts w:ascii="Times New Roman" w:hAnsi="Times New Roman"/>
          <w:color w:val="000000" w:themeColor="text1"/>
          <w:sz w:val="28"/>
          <w:szCs w:val="28"/>
        </w:rPr>
        <w:t>.</w:t>
      </w:r>
      <w:r w:rsidR="003C08BB" w:rsidRPr="002A2375">
        <w:rPr>
          <w:rFonts w:ascii="Times New Roman" w:hAnsi="Times New Roman"/>
          <w:color w:val="000000" w:themeColor="text1"/>
          <w:sz w:val="28"/>
          <w:szCs w:val="28"/>
        </w:rPr>
        <w:t xml:space="preserve"> </w:t>
      </w:r>
      <w:r w:rsidR="00AC4E73" w:rsidRPr="002A2375">
        <w:rPr>
          <w:rFonts w:ascii="Times New Roman" w:hAnsi="Times New Roman"/>
          <w:color w:val="000000" w:themeColor="text1"/>
          <w:sz w:val="28"/>
          <w:szCs w:val="28"/>
        </w:rP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14:paraId="2659FE1A" w14:textId="77777777" w:rsidR="00AC4E73" w:rsidRDefault="00980E30"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7</w:t>
      </w:r>
      <w:r w:rsidR="00AC4E73" w:rsidRPr="002A2375">
        <w:rPr>
          <w:rFonts w:ascii="Times New Roman" w:hAnsi="Times New Roman"/>
          <w:color w:val="000000" w:themeColor="text1"/>
          <w:sz w:val="28"/>
          <w:szCs w:val="28"/>
        </w:rPr>
        <w:t>. Отбор получателей субсидий осуществляется способом запроса предложений (далее – отбор</w:t>
      </w:r>
      <w:r>
        <w:rPr>
          <w:rFonts w:ascii="Times New Roman" w:hAnsi="Times New Roman"/>
          <w:color w:val="000000" w:themeColor="text1"/>
          <w:sz w:val="28"/>
          <w:szCs w:val="28"/>
        </w:rPr>
        <w:t>, участники отбора</w:t>
      </w:r>
      <w:r w:rsidR="00AC4E73" w:rsidRPr="002A2375">
        <w:rPr>
          <w:rFonts w:ascii="Times New Roman" w:hAnsi="Times New Roman"/>
          <w:color w:val="000000" w:themeColor="text1"/>
          <w:sz w:val="28"/>
          <w:szCs w:val="28"/>
        </w:rPr>
        <w:t>) исходя из соответс</w:t>
      </w:r>
      <w:r w:rsidR="003C08BB" w:rsidRPr="002A2375">
        <w:rPr>
          <w:rFonts w:ascii="Times New Roman" w:hAnsi="Times New Roman"/>
          <w:color w:val="000000" w:themeColor="text1"/>
          <w:sz w:val="28"/>
          <w:szCs w:val="28"/>
        </w:rPr>
        <w:t xml:space="preserve">твия участников отбора категориям, </w:t>
      </w:r>
      <w:r w:rsidR="00AC4E73" w:rsidRPr="002A2375">
        <w:rPr>
          <w:rFonts w:ascii="Times New Roman" w:hAnsi="Times New Roman"/>
          <w:color w:val="000000" w:themeColor="text1"/>
          <w:sz w:val="28"/>
          <w:szCs w:val="28"/>
        </w:rPr>
        <w:t>требованиям</w:t>
      </w:r>
      <w:r w:rsidR="003C08BB" w:rsidRPr="002A2375">
        <w:rPr>
          <w:rFonts w:ascii="Times New Roman" w:hAnsi="Times New Roman"/>
          <w:color w:val="000000" w:themeColor="text1"/>
          <w:sz w:val="28"/>
          <w:szCs w:val="28"/>
        </w:rPr>
        <w:t xml:space="preserve"> и условиям отбора,</w:t>
      </w:r>
      <w:r w:rsidR="00AC4E73" w:rsidRPr="002A2375">
        <w:rPr>
          <w:rFonts w:ascii="Times New Roman" w:hAnsi="Times New Roman"/>
          <w:color w:val="000000" w:themeColor="text1"/>
          <w:sz w:val="28"/>
          <w:szCs w:val="28"/>
        </w:rPr>
        <w:t xml:space="preserve"> установленным настоящим Порядком</w:t>
      </w:r>
      <w:r w:rsidR="00AC4E73" w:rsidRPr="002A2375">
        <w:rPr>
          <w:rFonts w:ascii="Times New Roman" w:hAnsi="Times New Roman"/>
          <w:i/>
          <w:color w:val="000000" w:themeColor="text1"/>
          <w:sz w:val="28"/>
          <w:szCs w:val="28"/>
        </w:rPr>
        <w:t xml:space="preserve">, </w:t>
      </w:r>
      <w:r w:rsidR="00AC4E73" w:rsidRPr="002A2375">
        <w:rPr>
          <w:rFonts w:ascii="Times New Roman" w:hAnsi="Times New Roman"/>
          <w:color w:val="000000" w:themeColor="text1"/>
          <w:sz w:val="28"/>
          <w:szCs w:val="28"/>
        </w:rPr>
        <w:t>и очередности поступления заявок участников отбора на участие в отборе (далее – заявка).</w:t>
      </w:r>
    </w:p>
    <w:p w14:paraId="657602A9" w14:textId="77777777" w:rsidR="00FF53F4" w:rsidRDefault="00980E30" w:rsidP="002A2375">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8</w:t>
      </w:r>
      <w:r w:rsidR="00AC4E73" w:rsidRPr="002A2375">
        <w:rPr>
          <w:rFonts w:ascii="Times New Roman" w:hAnsi="Times New Roman"/>
          <w:bCs/>
          <w:color w:val="000000" w:themeColor="text1"/>
          <w:sz w:val="28"/>
          <w:szCs w:val="28"/>
        </w:rPr>
        <w:t>. К категори</w:t>
      </w:r>
      <w:r w:rsidR="00FF53F4" w:rsidRPr="002A2375">
        <w:rPr>
          <w:rFonts w:ascii="Times New Roman" w:hAnsi="Times New Roman"/>
          <w:bCs/>
          <w:color w:val="000000" w:themeColor="text1"/>
          <w:sz w:val="28"/>
          <w:szCs w:val="28"/>
        </w:rPr>
        <w:t>ям</w:t>
      </w:r>
      <w:r w:rsidR="00AC4E73" w:rsidRPr="002A2375">
        <w:rPr>
          <w:rFonts w:ascii="Times New Roman" w:hAnsi="Times New Roman"/>
          <w:bCs/>
          <w:color w:val="000000" w:themeColor="text1"/>
          <w:sz w:val="28"/>
          <w:szCs w:val="28"/>
        </w:rPr>
        <w:t xml:space="preserve"> получателей субсидий в рамках настоящего Порядка относятся</w:t>
      </w:r>
      <w:r w:rsidR="00FF53F4" w:rsidRPr="002A2375">
        <w:rPr>
          <w:rFonts w:ascii="Times New Roman" w:hAnsi="Times New Roman"/>
          <w:bCs/>
          <w:color w:val="000000" w:themeColor="text1"/>
          <w:sz w:val="28"/>
          <w:szCs w:val="28"/>
        </w:rPr>
        <w:t xml:space="preserve"> </w:t>
      </w:r>
      <w:r w:rsidR="00FF48BA">
        <w:rPr>
          <w:rFonts w:ascii="Times New Roman" w:hAnsi="Times New Roman"/>
          <w:sz w:val="28"/>
          <w:szCs w:val="28"/>
        </w:rPr>
        <w:t>юридические</w:t>
      </w:r>
      <w:r w:rsidR="000818D4" w:rsidRPr="00B33B4C">
        <w:rPr>
          <w:rFonts w:ascii="Times New Roman" w:hAnsi="Times New Roman"/>
          <w:sz w:val="28"/>
          <w:szCs w:val="28"/>
        </w:rPr>
        <w:t xml:space="preserve"> лица или индивидуальны</w:t>
      </w:r>
      <w:r w:rsidR="00FF48BA">
        <w:rPr>
          <w:rFonts w:ascii="Times New Roman" w:hAnsi="Times New Roman"/>
          <w:sz w:val="28"/>
          <w:szCs w:val="28"/>
        </w:rPr>
        <w:t>е</w:t>
      </w:r>
      <w:r w:rsidR="000818D4" w:rsidRPr="00B33B4C">
        <w:rPr>
          <w:rFonts w:ascii="Times New Roman" w:hAnsi="Times New Roman"/>
          <w:sz w:val="28"/>
          <w:szCs w:val="28"/>
        </w:rPr>
        <w:t xml:space="preserve"> предпринимател</w:t>
      </w:r>
      <w:r w:rsidR="00FF48BA">
        <w:rPr>
          <w:rFonts w:ascii="Times New Roman" w:hAnsi="Times New Roman"/>
          <w:sz w:val="28"/>
          <w:szCs w:val="28"/>
        </w:rPr>
        <w:t>и, осуществляющие</w:t>
      </w:r>
      <w:r w:rsidR="000818D4" w:rsidRPr="00B33B4C">
        <w:rPr>
          <w:rFonts w:ascii="Times New Roman" w:hAnsi="Times New Roman"/>
          <w:sz w:val="28"/>
          <w:szCs w:val="28"/>
        </w:rPr>
        <w:t xml:space="preserve"> производство хлеба и хлебобулочных изделий</w:t>
      </w:r>
      <w:r w:rsidR="005E17ED" w:rsidRPr="002A2375">
        <w:rPr>
          <w:rFonts w:ascii="Times New Roman" w:hAnsi="Times New Roman"/>
          <w:bCs/>
          <w:color w:val="000000" w:themeColor="text1"/>
          <w:sz w:val="28"/>
          <w:szCs w:val="28"/>
        </w:rPr>
        <w:t xml:space="preserve"> (далее </w:t>
      </w:r>
      <w:r w:rsidR="00E7573D" w:rsidRPr="002A2375">
        <w:rPr>
          <w:rFonts w:ascii="Times New Roman" w:hAnsi="Times New Roman"/>
          <w:bCs/>
          <w:color w:val="000000" w:themeColor="text1"/>
          <w:sz w:val="28"/>
          <w:szCs w:val="28"/>
        </w:rPr>
        <w:t>соответственно</w:t>
      </w:r>
      <w:r w:rsidR="000027CC" w:rsidRPr="002A2375">
        <w:rPr>
          <w:rFonts w:ascii="Times New Roman" w:hAnsi="Times New Roman"/>
          <w:bCs/>
          <w:color w:val="000000" w:themeColor="text1"/>
          <w:sz w:val="28"/>
          <w:szCs w:val="28"/>
        </w:rPr>
        <w:t xml:space="preserve"> </w:t>
      </w:r>
      <w:r w:rsidR="00F16F17" w:rsidRPr="002A2375">
        <w:rPr>
          <w:rFonts w:ascii="Times New Roman" w:hAnsi="Times New Roman"/>
          <w:bCs/>
          <w:color w:val="000000" w:themeColor="text1"/>
          <w:sz w:val="28"/>
          <w:szCs w:val="28"/>
        </w:rPr>
        <w:t xml:space="preserve">– </w:t>
      </w:r>
      <w:r w:rsidR="00E7573D" w:rsidRPr="002A2375">
        <w:rPr>
          <w:rFonts w:ascii="Times New Roman" w:hAnsi="Times New Roman"/>
          <w:bCs/>
          <w:color w:val="000000" w:themeColor="text1"/>
          <w:sz w:val="28"/>
          <w:szCs w:val="28"/>
        </w:rPr>
        <w:t xml:space="preserve">заявители, </w:t>
      </w:r>
      <w:r w:rsidR="005E17ED" w:rsidRPr="002A2375">
        <w:rPr>
          <w:rFonts w:ascii="Times New Roman" w:hAnsi="Times New Roman"/>
          <w:bCs/>
          <w:color w:val="000000" w:themeColor="text1"/>
          <w:sz w:val="28"/>
          <w:szCs w:val="28"/>
        </w:rPr>
        <w:t>получатели субсидий</w:t>
      </w:r>
      <w:r w:rsidR="00F16F17" w:rsidRPr="002A2375">
        <w:rPr>
          <w:rFonts w:ascii="Times New Roman" w:hAnsi="Times New Roman"/>
          <w:bCs/>
          <w:color w:val="000000" w:themeColor="text1"/>
          <w:sz w:val="28"/>
          <w:szCs w:val="28"/>
        </w:rPr>
        <w:t>), которые на даты</w:t>
      </w:r>
      <w:r w:rsidR="005E17ED" w:rsidRPr="002A2375">
        <w:rPr>
          <w:rFonts w:ascii="Times New Roman" w:hAnsi="Times New Roman"/>
          <w:bCs/>
          <w:color w:val="000000" w:themeColor="text1"/>
          <w:sz w:val="28"/>
          <w:szCs w:val="28"/>
        </w:rPr>
        <w:t xml:space="preserve"> подачи заявки </w:t>
      </w:r>
      <w:r w:rsidR="00727ED7" w:rsidRPr="002A2375">
        <w:rPr>
          <w:rFonts w:ascii="Times New Roman" w:hAnsi="Times New Roman"/>
          <w:bCs/>
          <w:color w:val="000000" w:themeColor="text1"/>
          <w:sz w:val="28"/>
          <w:szCs w:val="28"/>
        </w:rPr>
        <w:t>и заключения соглашения о предоставлени</w:t>
      </w:r>
      <w:r w:rsidR="000F49A6" w:rsidRPr="002A2375">
        <w:rPr>
          <w:rFonts w:ascii="Times New Roman" w:hAnsi="Times New Roman"/>
          <w:bCs/>
          <w:color w:val="000000" w:themeColor="text1"/>
          <w:sz w:val="28"/>
          <w:szCs w:val="28"/>
        </w:rPr>
        <w:t>и</w:t>
      </w:r>
      <w:r w:rsidR="00727ED7" w:rsidRPr="002A2375">
        <w:rPr>
          <w:rFonts w:ascii="Times New Roman" w:hAnsi="Times New Roman"/>
          <w:bCs/>
          <w:color w:val="000000" w:themeColor="text1"/>
          <w:sz w:val="28"/>
          <w:szCs w:val="28"/>
        </w:rPr>
        <w:t xml:space="preserve"> субсидий </w:t>
      </w:r>
      <w:r w:rsidR="009B1FE5" w:rsidRPr="002A2375">
        <w:rPr>
          <w:rFonts w:ascii="Times New Roman" w:hAnsi="Times New Roman"/>
          <w:bCs/>
          <w:color w:val="000000" w:themeColor="text1"/>
          <w:sz w:val="28"/>
          <w:szCs w:val="28"/>
        </w:rPr>
        <w:t xml:space="preserve">(далее – соглашение) </w:t>
      </w:r>
      <w:r w:rsidR="005E17ED" w:rsidRPr="002A2375">
        <w:rPr>
          <w:rFonts w:ascii="Times New Roman" w:hAnsi="Times New Roman"/>
          <w:bCs/>
          <w:color w:val="000000" w:themeColor="text1"/>
          <w:sz w:val="28"/>
          <w:szCs w:val="28"/>
        </w:rPr>
        <w:t>должны соответствовать следующим требованиям</w:t>
      </w:r>
      <w:r w:rsidR="00FF53F4" w:rsidRPr="002A2375">
        <w:rPr>
          <w:rFonts w:ascii="Times New Roman" w:hAnsi="Times New Roman"/>
          <w:bCs/>
          <w:color w:val="000000" w:themeColor="text1"/>
          <w:sz w:val="28"/>
          <w:szCs w:val="28"/>
        </w:rPr>
        <w:t>:</w:t>
      </w:r>
    </w:p>
    <w:p w14:paraId="7B50F7B7" w14:textId="77777777" w:rsidR="00793A93" w:rsidRDefault="00F16F17" w:rsidP="00793A93">
      <w:pPr>
        <w:spacing w:after="0" w:line="240" w:lineRule="auto"/>
        <w:ind w:firstLine="709"/>
        <w:jc w:val="both"/>
        <w:rPr>
          <w:rFonts w:ascii="Times New Roman" w:hAnsi="Times New Roman"/>
          <w:bCs/>
          <w:color w:val="000000" w:themeColor="text1"/>
          <w:sz w:val="28"/>
          <w:szCs w:val="28"/>
        </w:rPr>
      </w:pPr>
      <w:r w:rsidRPr="002A2375">
        <w:rPr>
          <w:rFonts w:ascii="Times New Roman" w:hAnsi="Times New Roman"/>
          <w:bCs/>
          <w:color w:val="000000" w:themeColor="text1"/>
          <w:sz w:val="28"/>
          <w:szCs w:val="28"/>
        </w:rPr>
        <w:t>1)</w:t>
      </w:r>
      <w:r w:rsidRPr="002A2375">
        <w:rPr>
          <w:rFonts w:ascii="Times New Roman" w:hAnsi="Times New Roman"/>
          <w:bCs/>
          <w:color w:val="000000" w:themeColor="text1"/>
          <w:sz w:val="28"/>
          <w:szCs w:val="28"/>
        </w:rPr>
        <w:tab/>
        <w:t>быть зарегистрированными и осуществлять деятельность на сельской территории или</w:t>
      </w:r>
      <w:r w:rsidR="00BE0547" w:rsidRPr="002A2375">
        <w:rPr>
          <w:rFonts w:ascii="Times New Roman" w:hAnsi="Times New Roman"/>
          <w:bCs/>
          <w:color w:val="000000" w:themeColor="text1"/>
          <w:sz w:val="28"/>
          <w:szCs w:val="28"/>
        </w:rPr>
        <w:t xml:space="preserve"> территории сельской агломераци</w:t>
      </w:r>
      <w:r w:rsidR="00ED63D8" w:rsidRPr="002A2375">
        <w:rPr>
          <w:rFonts w:ascii="Times New Roman" w:hAnsi="Times New Roman"/>
          <w:bCs/>
          <w:color w:val="000000" w:themeColor="text1"/>
          <w:sz w:val="28"/>
          <w:szCs w:val="28"/>
        </w:rPr>
        <w:t>и.</w:t>
      </w:r>
      <w:r w:rsidR="00ED63D8" w:rsidRPr="002A2375">
        <w:rPr>
          <w:color w:val="000000" w:themeColor="text1"/>
        </w:rPr>
        <w:t xml:space="preserve"> </w:t>
      </w:r>
      <w:r w:rsidR="006B618A" w:rsidRPr="002A2375">
        <w:rPr>
          <w:rFonts w:ascii="Times New Roman" w:hAnsi="Times New Roman"/>
          <w:bCs/>
          <w:color w:val="000000" w:themeColor="text1"/>
          <w:sz w:val="28"/>
          <w:szCs w:val="28"/>
        </w:rPr>
        <w:t>Заявители могут быть зарегистрированными и осуществлять деятельность на территориях городов и поселков городского типа с численностью населения не более 100 тыс. человек;</w:t>
      </w:r>
    </w:p>
    <w:p w14:paraId="6C3C1E04" w14:textId="77777777" w:rsidR="00793A93" w:rsidRPr="00793A93" w:rsidRDefault="00FC0DAE" w:rsidP="00793A93">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sidRPr="00793A93">
        <w:rPr>
          <w:rFonts w:ascii="Times New Roman" w:hAnsi="Times New Roman"/>
          <w:sz w:val="28"/>
          <w:szCs w:val="28"/>
        </w:rPr>
        <w:t>отвечать</w:t>
      </w:r>
      <w:proofErr w:type="gramEnd"/>
      <w:r w:rsidRPr="00793A93">
        <w:rPr>
          <w:rFonts w:ascii="Times New Roman" w:hAnsi="Times New Roman"/>
          <w:sz w:val="28"/>
          <w:szCs w:val="28"/>
        </w:rPr>
        <w:t xml:space="preserve"> критериям субъекта </w:t>
      </w:r>
      <w:proofErr w:type="spellStart"/>
      <w:r w:rsidRPr="00793A93">
        <w:rPr>
          <w:rFonts w:ascii="Times New Roman" w:hAnsi="Times New Roman"/>
          <w:sz w:val="28"/>
          <w:szCs w:val="28"/>
        </w:rPr>
        <w:t>микропредприятия</w:t>
      </w:r>
      <w:proofErr w:type="spellEnd"/>
      <w:r w:rsidRPr="00793A93">
        <w:rPr>
          <w:rFonts w:ascii="Times New Roman" w:hAnsi="Times New Roman"/>
          <w:sz w:val="28"/>
          <w:szCs w:val="28"/>
        </w:rPr>
        <w:t xml:space="preserve"> или малого предприятия и включенные в единый реестр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p>
    <w:p w14:paraId="59586714" w14:textId="77777777" w:rsidR="004A6DED" w:rsidRDefault="005E17ED" w:rsidP="004A6DED">
      <w:pPr>
        <w:pStyle w:val="a5"/>
        <w:numPr>
          <w:ilvl w:val="0"/>
          <w:numId w:val="13"/>
        </w:numPr>
        <w:spacing w:after="0" w:line="240" w:lineRule="auto"/>
        <w:ind w:left="0" w:firstLine="709"/>
        <w:jc w:val="both"/>
        <w:rPr>
          <w:rFonts w:ascii="Times New Roman" w:hAnsi="Times New Roman"/>
          <w:bCs/>
          <w:color w:val="000000" w:themeColor="text1"/>
          <w:sz w:val="28"/>
          <w:szCs w:val="28"/>
        </w:rPr>
      </w:pPr>
      <w:r w:rsidRPr="00793A93">
        <w:rPr>
          <w:rFonts w:ascii="Times New Roman" w:hAnsi="Times New Roman"/>
          <w:bCs/>
          <w:color w:val="000000" w:themeColor="text1"/>
          <w:sz w:val="28"/>
          <w:szCs w:val="28"/>
        </w:rPr>
        <w:t>не являться иностранным</w:t>
      </w:r>
      <w:r w:rsidR="009B1FE5" w:rsidRPr="00793A93">
        <w:rPr>
          <w:rFonts w:ascii="Times New Roman" w:hAnsi="Times New Roman"/>
          <w:bCs/>
          <w:color w:val="000000" w:themeColor="text1"/>
          <w:sz w:val="28"/>
          <w:szCs w:val="28"/>
        </w:rPr>
        <w:t>и юридическими</w:t>
      </w:r>
      <w:r w:rsidRPr="00793A93">
        <w:rPr>
          <w:rFonts w:ascii="Times New Roman" w:hAnsi="Times New Roman"/>
          <w:bCs/>
          <w:color w:val="000000" w:themeColor="text1"/>
          <w:sz w:val="28"/>
          <w:szCs w:val="28"/>
        </w:rPr>
        <w:t xml:space="preserve"> лиц</w:t>
      </w:r>
      <w:r w:rsidR="009B1FE5" w:rsidRPr="00793A93">
        <w:rPr>
          <w:rFonts w:ascii="Times New Roman" w:hAnsi="Times New Roman"/>
          <w:bCs/>
          <w:color w:val="000000" w:themeColor="text1"/>
          <w:sz w:val="28"/>
          <w:szCs w:val="28"/>
        </w:rPr>
        <w:t>ами</w:t>
      </w:r>
      <w:r w:rsidRPr="00793A93">
        <w:rPr>
          <w:rFonts w:ascii="Times New Roman" w:hAnsi="Times New Roman"/>
          <w:bCs/>
          <w:color w:val="000000" w:themeColor="text1"/>
          <w:sz w:val="28"/>
          <w:szCs w:val="28"/>
        </w:rPr>
        <w:t>, в том числе местом регистрации котор</w:t>
      </w:r>
      <w:r w:rsidR="009B1FE5" w:rsidRPr="00793A93">
        <w:rPr>
          <w:rFonts w:ascii="Times New Roman" w:hAnsi="Times New Roman"/>
          <w:bCs/>
          <w:color w:val="000000" w:themeColor="text1"/>
          <w:sz w:val="28"/>
          <w:szCs w:val="28"/>
        </w:rPr>
        <w:t>ых</w:t>
      </w:r>
      <w:r w:rsidRPr="00793A93">
        <w:rPr>
          <w:rFonts w:ascii="Times New Roman" w:hAnsi="Times New Roman"/>
          <w:bCs/>
          <w:color w:val="000000" w:themeColor="text1"/>
          <w:sz w:val="28"/>
          <w:szCs w:val="28"/>
        </w:rPr>
        <w:t xml:space="preserve">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w:t>
      </w:r>
      <w:r w:rsidR="009B1FE5" w:rsidRPr="00793A93">
        <w:rPr>
          <w:rFonts w:ascii="Times New Roman" w:hAnsi="Times New Roman"/>
          <w:bCs/>
          <w:color w:val="000000" w:themeColor="text1"/>
          <w:sz w:val="28"/>
          <w:szCs w:val="28"/>
        </w:rPr>
        <w:t>и</w:t>
      </w:r>
      <w:r w:rsidRPr="00793A93">
        <w:rPr>
          <w:rFonts w:ascii="Times New Roman" w:hAnsi="Times New Roman"/>
          <w:bCs/>
          <w:color w:val="000000" w:themeColor="text1"/>
          <w:sz w:val="28"/>
          <w:szCs w:val="28"/>
        </w:rPr>
        <w:t xml:space="preserve"> юридическим</w:t>
      </w:r>
      <w:r w:rsidR="009B1FE5" w:rsidRPr="00793A93">
        <w:rPr>
          <w:rFonts w:ascii="Times New Roman" w:hAnsi="Times New Roman"/>
          <w:bCs/>
          <w:color w:val="000000" w:themeColor="text1"/>
          <w:sz w:val="28"/>
          <w:szCs w:val="28"/>
        </w:rPr>
        <w:t>и</w:t>
      </w:r>
      <w:r w:rsidRPr="00793A93">
        <w:rPr>
          <w:rFonts w:ascii="Times New Roman" w:hAnsi="Times New Roman"/>
          <w:bCs/>
          <w:color w:val="000000" w:themeColor="text1"/>
          <w:sz w:val="28"/>
          <w:szCs w:val="28"/>
        </w:rPr>
        <w:t xml:space="preserve"> лиц</w:t>
      </w:r>
      <w:r w:rsidR="009B1FE5" w:rsidRPr="00793A93">
        <w:rPr>
          <w:rFonts w:ascii="Times New Roman" w:hAnsi="Times New Roman"/>
          <w:bCs/>
          <w:color w:val="000000" w:themeColor="text1"/>
          <w:sz w:val="28"/>
          <w:szCs w:val="28"/>
        </w:rPr>
        <w:t>ами</w:t>
      </w:r>
      <w:r w:rsidRPr="00793A93">
        <w:rPr>
          <w:rFonts w:ascii="Times New Roman" w:hAnsi="Times New Roman"/>
          <w:bCs/>
          <w:color w:val="000000" w:themeColor="text1"/>
          <w:sz w:val="28"/>
          <w:szCs w:val="28"/>
        </w:rPr>
        <w:t>, в уставном (складочном) к</w:t>
      </w:r>
      <w:r w:rsidR="009B1FE5" w:rsidRPr="00793A93">
        <w:rPr>
          <w:rFonts w:ascii="Times New Roman" w:hAnsi="Times New Roman"/>
          <w:bCs/>
          <w:color w:val="000000" w:themeColor="text1"/>
          <w:sz w:val="28"/>
          <w:szCs w:val="28"/>
        </w:rPr>
        <w:t>апитале которых</w:t>
      </w:r>
      <w:r w:rsidRPr="00793A93">
        <w:rPr>
          <w:rFonts w:ascii="Times New Roman" w:hAnsi="Times New Roman"/>
          <w:bCs/>
          <w:color w:val="000000" w:themeColor="text1"/>
          <w:sz w:val="28"/>
          <w:szCs w:val="28"/>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F774C33" w14:textId="77777777" w:rsidR="00AA094D" w:rsidRDefault="005E17ED" w:rsidP="00AA094D">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sidRPr="004A6DED">
        <w:rPr>
          <w:rFonts w:ascii="Times New Roman" w:hAnsi="Times New Roman"/>
          <w:bCs/>
          <w:color w:val="000000" w:themeColor="text1"/>
          <w:sz w:val="28"/>
          <w:szCs w:val="28"/>
        </w:rPr>
        <w:t>не</w:t>
      </w:r>
      <w:proofErr w:type="gramEnd"/>
      <w:r w:rsidRPr="004A6DED">
        <w:rPr>
          <w:rFonts w:ascii="Times New Roman" w:hAnsi="Times New Roman"/>
          <w:bCs/>
          <w:color w:val="000000" w:themeColor="text1"/>
          <w:sz w:val="28"/>
          <w:szCs w:val="28"/>
        </w:rPr>
        <w:t xml:space="preserve">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B30384" w14:textId="77777777" w:rsidR="00AA094D" w:rsidRDefault="005E17ED" w:rsidP="00AA094D">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sidRPr="00AA094D">
        <w:rPr>
          <w:rFonts w:ascii="Times New Roman" w:hAnsi="Times New Roman"/>
          <w:bCs/>
          <w:color w:val="000000" w:themeColor="text1"/>
          <w:sz w:val="28"/>
          <w:szCs w:val="28"/>
        </w:rPr>
        <w:t>не</w:t>
      </w:r>
      <w:proofErr w:type="gramEnd"/>
      <w:r w:rsidRPr="00AA094D">
        <w:rPr>
          <w:rFonts w:ascii="Times New Roman" w:hAnsi="Times New Roman"/>
          <w:bCs/>
          <w:color w:val="000000" w:themeColor="text1"/>
          <w:sz w:val="28"/>
          <w:szCs w:val="28"/>
        </w:rPr>
        <w:t xml:space="preserve">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r w:rsidRPr="00AA094D">
        <w:rPr>
          <w:rFonts w:ascii="Times New Roman" w:hAnsi="Times New Roman"/>
          <w:bCs/>
          <w:color w:val="000000" w:themeColor="text1"/>
          <w:sz w:val="28"/>
          <w:szCs w:val="28"/>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49AA145" w14:textId="77777777" w:rsidR="00AA094D" w:rsidRDefault="005E17ED" w:rsidP="00AA094D">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sidRPr="00AA094D">
        <w:rPr>
          <w:rFonts w:ascii="Times New Roman" w:hAnsi="Times New Roman"/>
          <w:bCs/>
          <w:color w:val="000000" w:themeColor="text1"/>
          <w:sz w:val="28"/>
          <w:szCs w:val="28"/>
        </w:rPr>
        <w:t>не</w:t>
      </w:r>
      <w:proofErr w:type="gramEnd"/>
      <w:r w:rsidRPr="00AA094D">
        <w:rPr>
          <w:rFonts w:ascii="Times New Roman" w:hAnsi="Times New Roman"/>
          <w:bCs/>
          <w:color w:val="000000" w:themeColor="text1"/>
          <w:sz w:val="28"/>
          <w:szCs w:val="28"/>
        </w:rPr>
        <w:t xml:space="preserve"> получать средства из бюджета Забайкальского края на основании иных нормативных правовых актов Забайкальского края на цели, установленные </w:t>
      </w:r>
      <w:r w:rsidR="000027CC" w:rsidRPr="00AA094D">
        <w:rPr>
          <w:rFonts w:ascii="Times New Roman" w:hAnsi="Times New Roman"/>
          <w:bCs/>
          <w:color w:val="000000" w:themeColor="text1"/>
          <w:sz w:val="28"/>
          <w:szCs w:val="28"/>
        </w:rPr>
        <w:t>настоящим Порядком</w:t>
      </w:r>
      <w:r w:rsidRPr="00AA094D">
        <w:rPr>
          <w:rFonts w:ascii="Times New Roman" w:hAnsi="Times New Roman"/>
          <w:bCs/>
          <w:color w:val="000000" w:themeColor="text1"/>
          <w:sz w:val="28"/>
          <w:szCs w:val="28"/>
        </w:rPr>
        <w:t>;</w:t>
      </w:r>
    </w:p>
    <w:p w14:paraId="3B297E07" w14:textId="77777777" w:rsidR="00AA094D" w:rsidRDefault="005E17ED" w:rsidP="00AA094D">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sidRPr="00AA094D">
        <w:rPr>
          <w:rFonts w:ascii="Times New Roman" w:hAnsi="Times New Roman"/>
          <w:bCs/>
          <w:color w:val="000000" w:themeColor="text1"/>
          <w:sz w:val="28"/>
          <w:szCs w:val="28"/>
        </w:rPr>
        <w:t>не</w:t>
      </w:r>
      <w:proofErr w:type="gramEnd"/>
      <w:r w:rsidRPr="00AA094D">
        <w:rPr>
          <w:rFonts w:ascii="Times New Roman" w:hAnsi="Times New Roman"/>
          <w:bCs/>
          <w:color w:val="000000" w:themeColor="text1"/>
          <w:sz w:val="28"/>
          <w:szCs w:val="28"/>
        </w:rPr>
        <w:t xml:space="preserve"> являться иностранными агентами в соответствии с Федеральным законом от 14 июля 2022 года № 255-ФЗ «О контроле за деятельностью лиц, находящихся под иностранным влиянием»;</w:t>
      </w:r>
    </w:p>
    <w:p w14:paraId="41D4A198" w14:textId="77777777" w:rsidR="00AA094D" w:rsidRDefault="005E17ED" w:rsidP="00AA094D">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sidRPr="00AA094D">
        <w:rPr>
          <w:rFonts w:ascii="Times New Roman" w:hAnsi="Times New Roman"/>
          <w:bCs/>
          <w:color w:val="000000" w:themeColor="text1"/>
          <w:sz w:val="28"/>
          <w:szCs w:val="28"/>
        </w:rPr>
        <w:t>юридические</w:t>
      </w:r>
      <w:proofErr w:type="gramEnd"/>
      <w:r w:rsidRPr="00AA094D">
        <w:rPr>
          <w:rFonts w:ascii="Times New Roman" w:hAnsi="Times New Roman"/>
          <w:bCs/>
          <w:color w:val="000000" w:themeColor="text1"/>
          <w:sz w:val="28"/>
          <w:szCs w:val="28"/>
        </w:rPr>
        <w:t xml:space="preserve"> лица не должны находиться в процессе реорганизации (за исключением реорганизации в форме присоединения к юридическому лицу, </w:t>
      </w:r>
      <w:r w:rsidR="00373C04" w:rsidRPr="00AA094D">
        <w:rPr>
          <w:rFonts w:ascii="Times New Roman" w:hAnsi="Times New Roman"/>
          <w:bCs/>
          <w:color w:val="000000" w:themeColor="text1"/>
          <w:sz w:val="28"/>
          <w:szCs w:val="28"/>
        </w:rPr>
        <w:t>являющемуся получателем субсидий</w:t>
      </w:r>
      <w:r w:rsidRPr="00AA094D">
        <w:rPr>
          <w:rFonts w:ascii="Times New Roman" w:hAnsi="Times New Roman"/>
          <w:bCs/>
          <w:color w:val="000000" w:themeColor="text1"/>
          <w:sz w:val="28"/>
          <w:szCs w:val="28"/>
        </w:rPr>
        <w:t>, другого юридического лица), ликвидации, в отношении них не должна быть введена процедура банкротства, их деятельность не должна быть приостановлена в порядке, предусмотренном законодательством Российской Федерации, индивидуальные предприниматели не должны прекратить деятельность в качестве индивидуального предпринимателя;</w:t>
      </w:r>
    </w:p>
    <w:p w14:paraId="15480FE6" w14:textId="77777777" w:rsidR="00AA094D" w:rsidRPr="000E3351" w:rsidRDefault="0019542C" w:rsidP="00AA094D">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sidRPr="00AA094D">
        <w:rPr>
          <w:rFonts w:ascii="Times New Roman" w:hAnsi="Times New Roman"/>
          <w:color w:val="000000" w:themeColor="text1"/>
          <w:sz w:val="28"/>
          <w:szCs w:val="28"/>
          <w:shd w:val="clear" w:color="auto" w:fill="FFFFFF"/>
        </w:rPr>
        <w:t>не</w:t>
      </w:r>
      <w:proofErr w:type="gramEnd"/>
      <w:r w:rsidRPr="00AA094D">
        <w:rPr>
          <w:rFonts w:ascii="Times New Roman" w:hAnsi="Times New Roman"/>
          <w:color w:val="000000" w:themeColor="text1"/>
          <w:sz w:val="28"/>
          <w:szCs w:val="28"/>
          <w:shd w:val="clear" w:color="auto" w:fill="FFFFFF"/>
        </w:rPr>
        <w:t xml:space="preserve"> иметь </w:t>
      </w:r>
      <w:r w:rsidR="00FC1D5B" w:rsidRPr="00AA094D">
        <w:rPr>
          <w:rFonts w:ascii="Times New Roman" w:hAnsi="Times New Roman"/>
          <w:color w:val="000000" w:themeColor="text1"/>
          <w:sz w:val="28"/>
          <w:szCs w:val="28"/>
          <w:shd w:val="clear" w:color="auto" w:fill="FFFFFF"/>
        </w:rPr>
        <w:t>просроченной задолженности по возврату в бюджет Забайкальского края, иных субсидий, бюджетных инвестиций, а также ин</w:t>
      </w:r>
      <w:r w:rsidR="008E243B" w:rsidRPr="00AA094D">
        <w:rPr>
          <w:rFonts w:ascii="Times New Roman" w:hAnsi="Times New Roman"/>
          <w:color w:val="000000" w:themeColor="text1"/>
          <w:sz w:val="28"/>
          <w:szCs w:val="28"/>
          <w:shd w:val="clear" w:color="auto" w:fill="FFFFFF"/>
        </w:rPr>
        <w:t>ой</w:t>
      </w:r>
      <w:r w:rsidR="00FC1D5B" w:rsidRPr="00AA094D">
        <w:rPr>
          <w:rFonts w:ascii="Times New Roman" w:hAnsi="Times New Roman"/>
          <w:color w:val="000000" w:themeColor="text1"/>
          <w:sz w:val="28"/>
          <w:szCs w:val="28"/>
          <w:shd w:val="clear" w:color="auto" w:fill="FFFFFF"/>
        </w:rPr>
        <w:t xml:space="preserve"> просроченн</w:t>
      </w:r>
      <w:r w:rsidR="008E243B" w:rsidRPr="00AA094D">
        <w:rPr>
          <w:rFonts w:ascii="Times New Roman" w:hAnsi="Times New Roman"/>
          <w:color w:val="000000" w:themeColor="text1"/>
          <w:sz w:val="28"/>
          <w:szCs w:val="28"/>
          <w:shd w:val="clear" w:color="auto" w:fill="FFFFFF"/>
        </w:rPr>
        <w:t>ой</w:t>
      </w:r>
      <w:r w:rsidR="00FC1D5B" w:rsidRPr="00AA094D">
        <w:rPr>
          <w:rFonts w:ascii="Times New Roman" w:hAnsi="Times New Roman"/>
          <w:color w:val="000000" w:themeColor="text1"/>
          <w:sz w:val="28"/>
          <w:szCs w:val="28"/>
          <w:shd w:val="clear" w:color="auto" w:fill="FFFFFF"/>
        </w:rPr>
        <w:t xml:space="preserve"> (неурегулированн</w:t>
      </w:r>
      <w:r w:rsidR="008E243B" w:rsidRPr="00AA094D">
        <w:rPr>
          <w:rFonts w:ascii="Times New Roman" w:hAnsi="Times New Roman"/>
          <w:color w:val="000000" w:themeColor="text1"/>
          <w:sz w:val="28"/>
          <w:szCs w:val="28"/>
          <w:shd w:val="clear" w:color="auto" w:fill="FFFFFF"/>
        </w:rPr>
        <w:t>ой</w:t>
      </w:r>
      <w:r w:rsidR="00FC1D5B" w:rsidRPr="00AA094D">
        <w:rPr>
          <w:rFonts w:ascii="Times New Roman" w:hAnsi="Times New Roman"/>
          <w:color w:val="000000" w:themeColor="text1"/>
          <w:sz w:val="28"/>
          <w:szCs w:val="28"/>
          <w:shd w:val="clear" w:color="auto" w:fill="FFFFFF"/>
        </w:rPr>
        <w:t>) задолженност</w:t>
      </w:r>
      <w:r w:rsidR="008E243B" w:rsidRPr="00AA094D">
        <w:rPr>
          <w:rFonts w:ascii="Times New Roman" w:hAnsi="Times New Roman"/>
          <w:color w:val="000000" w:themeColor="text1"/>
          <w:sz w:val="28"/>
          <w:szCs w:val="28"/>
          <w:shd w:val="clear" w:color="auto" w:fill="FFFFFF"/>
        </w:rPr>
        <w:t>и</w:t>
      </w:r>
      <w:r w:rsidR="00FC1D5B" w:rsidRPr="00AA094D">
        <w:rPr>
          <w:rFonts w:ascii="Times New Roman" w:hAnsi="Times New Roman"/>
          <w:color w:val="000000" w:themeColor="text1"/>
          <w:sz w:val="28"/>
          <w:szCs w:val="28"/>
          <w:shd w:val="clear" w:color="auto" w:fill="FFFFFF"/>
        </w:rPr>
        <w:t xml:space="preserve"> по денежным обязательствам перед</w:t>
      </w:r>
      <w:r w:rsidR="007847AA" w:rsidRPr="00AA094D">
        <w:rPr>
          <w:rFonts w:ascii="Times New Roman" w:hAnsi="Times New Roman"/>
          <w:color w:val="000000" w:themeColor="text1"/>
          <w:sz w:val="28"/>
          <w:szCs w:val="28"/>
          <w:shd w:val="clear" w:color="auto" w:fill="FFFFFF"/>
        </w:rPr>
        <w:t xml:space="preserve"> бюджетом</w:t>
      </w:r>
      <w:r w:rsidR="00FC1D5B" w:rsidRPr="00AA094D">
        <w:rPr>
          <w:rFonts w:ascii="Times New Roman" w:hAnsi="Times New Roman"/>
          <w:color w:val="000000" w:themeColor="text1"/>
          <w:sz w:val="28"/>
          <w:szCs w:val="28"/>
          <w:shd w:val="clear" w:color="auto" w:fill="FFFFFF"/>
        </w:rPr>
        <w:t xml:space="preserve"> </w:t>
      </w:r>
      <w:r w:rsidR="008E243B" w:rsidRPr="00AA094D">
        <w:rPr>
          <w:rFonts w:ascii="Times New Roman" w:hAnsi="Times New Roman"/>
          <w:color w:val="000000" w:themeColor="text1"/>
          <w:sz w:val="28"/>
          <w:szCs w:val="28"/>
          <w:shd w:val="clear" w:color="auto" w:fill="FFFFFF"/>
        </w:rPr>
        <w:t>Забайкальск</w:t>
      </w:r>
      <w:r w:rsidR="007847AA" w:rsidRPr="00AA094D">
        <w:rPr>
          <w:rFonts w:ascii="Times New Roman" w:hAnsi="Times New Roman"/>
          <w:color w:val="000000" w:themeColor="text1"/>
          <w:sz w:val="28"/>
          <w:szCs w:val="28"/>
          <w:shd w:val="clear" w:color="auto" w:fill="FFFFFF"/>
        </w:rPr>
        <w:t>ого</w:t>
      </w:r>
      <w:r w:rsidR="008E243B" w:rsidRPr="00AA094D">
        <w:rPr>
          <w:rFonts w:ascii="Times New Roman" w:hAnsi="Times New Roman"/>
          <w:color w:val="000000" w:themeColor="text1"/>
          <w:sz w:val="28"/>
          <w:szCs w:val="28"/>
          <w:shd w:val="clear" w:color="auto" w:fill="FFFFFF"/>
        </w:rPr>
        <w:t xml:space="preserve"> кра</w:t>
      </w:r>
      <w:r w:rsidR="007847AA" w:rsidRPr="00AA094D">
        <w:rPr>
          <w:rFonts w:ascii="Times New Roman" w:hAnsi="Times New Roman"/>
          <w:color w:val="000000" w:themeColor="text1"/>
          <w:sz w:val="28"/>
          <w:szCs w:val="28"/>
          <w:shd w:val="clear" w:color="auto" w:fill="FFFFFF"/>
        </w:rPr>
        <w:t>я</w:t>
      </w:r>
      <w:r w:rsidR="008E243B" w:rsidRPr="00AA094D">
        <w:rPr>
          <w:rFonts w:ascii="Times New Roman" w:hAnsi="Times New Roman"/>
          <w:color w:val="000000" w:themeColor="text1"/>
          <w:sz w:val="28"/>
          <w:szCs w:val="28"/>
          <w:shd w:val="clear" w:color="auto" w:fill="FFFFFF"/>
        </w:rPr>
        <w:t xml:space="preserve"> </w:t>
      </w:r>
      <w:r w:rsidR="00FC1D5B" w:rsidRPr="00AA094D">
        <w:rPr>
          <w:rFonts w:ascii="Times New Roman" w:hAnsi="Times New Roman"/>
          <w:color w:val="000000" w:themeColor="text1"/>
          <w:sz w:val="28"/>
          <w:szCs w:val="28"/>
          <w:shd w:val="clear" w:color="auto" w:fill="FFFFFF"/>
        </w:rPr>
        <w:t>(за исключением случаев, установленных</w:t>
      </w:r>
      <w:r w:rsidRPr="00AA094D">
        <w:rPr>
          <w:rFonts w:ascii="Times New Roman" w:hAnsi="Times New Roman"/>
          <w:color w:val="000000" w:themeColor="text1"/>
          <w:sz w:val="28"/>
          <w:szCs w:val="28"/>
          <w:shd w:val="clear" w:color="auto" w:fill="FFFFFF"/>
        </w:rPr>
        <w:t xml:space="preserve"> Правительством Забайкальского края</w:t>
      </w:r>
      <w:r w:rsidR="00FC1D5B" w:rsidRPr="00AA094D">
        <w:rPr>
          <w:rFonts w:ascii="Times New Roman" w:hAnsi="Times New Roman"/>
          <w:color w:val="000000" w:themeColor="text1"/>
          <w:sz w:val="28"/>
          <w:szCs w:val="28"/>
          <w:shd w:val="clear" w:color="auto" w:fill="FFFFFF"/>
        </w:rPr>
        <w:t>);</w:t>
      </w:r>
    </w:p>
    <w:p w14:paraId="18BA95E3" w14:textId="4BDA7849" w:rsidR="000E3351" w:rsidRPr="000E3351" w:rsidRDefault="000E3351" w:rsidP="000E3351">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Pr>
          <w:rFonts w:ascii="Times New Roman" w:hAnsi="Times New Roman"/>
          <w:bCs/>
          <w:color w:val="000000" w:themeColor="text1"/>
          <w:sz w:val="28"/>
          <w:szCs w:val="28"/>
        </w:rPr>
        <w:t>не</w:t>
      </w:r>
      <w:proofErr w:type="gramEnd"/>
      <w:r>
        <w:rPr>
          <w:rFonts w:ascii="Times New Roman" w:hAnsi="Times New Roman"/>
          <w:bCs/>
          <w:color w:val="000000" w:themeColor="text1"/>
          <w:sz w:val="28"/>
          <w:szCs w:val="28"/>
        </w:rPr>
        <w:t xml:space="preserve"> иметь </w:t>
      </w:r>
      <w:r w:rsidRPr="000E3351">
        <w:rPr>
          <w:rFonts w:ascii="Times New Roman" w:hAnsi="Times New Roman"/>
          <w:bCs/>
          <w:color w:val="000000" w:themeColor="text1"/>
          <w:sz w:val="28"/>
          <w:szCs w:val="28"/>
        </w:rPr>
        <w:t>на едином налоговом счете задолженности или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14:paraId="0896AF91" w14:textId="77777777" w:rsidR="005E17ED" w:rsidRPr="00AA094D" w:rsidRDefault="005E17ED" w:rsidP="00AA094D">
      <w:pPr>
        <w:pStyle w:val="a5"/>
        <w:numPr>
          <w:ilvl w:val="0"/>
          <w:numId w:val="13"/>
        </w:numPr>
        <w:spacing w:after="0" w:line="240" w:lineRule="auto"/>
        <w:ind w:left="0" w:firstLine="709"/>
        <w:jc w:val="both"/>
        <w:rPr>
          <w:rFonts w:ascii="Times New Roman" w:hAnsi="Times New Roman"/>
          <w:bCs/>
          <w:color w:val="000000" w:themeColor="text1"/>
          <w:sz w:val="28"/>
          <w:szCs w:val="28"/>
        </w:rPr>
      </w:pPr>
      <w:proofErr w:type="gramStart"/>
      <w:r w:rsidRPr="00AA094D">
        <w:rPr>
          <w:rFonts w:ascii="Times New Roman" w:hAnsi="Times New Roman"/>
          <w:bCs/>
          <w:color w:val="000000" w:themeColor="text1"/>
          <w:sz w:val="28"/>
          <w:szCs w:val="28"/>
        </w:rPr>
        <w:t>представлять</w:t>
      </w:r>
      <w:proofErr w:type="gramEnd"/>
      <w:r w:rsidRPr="00AA094D">
        <w:rPr>
          <w:rFonts w:ascii="Times New Roman" w:hAnsi="Times New Roman"/>
          <w:bCs/>
          <w:color w:val="000000" w:themeColor="text1"/>
          <w:sz w:val="28"/>
          <w:szCs w:val="28"/>
        </w:rPr>
        <w:t xml:space="preserve"> в Министерство (в срок, установленный Министерством) отчетность о финансово-экономическом состоянии товаропроизводителей агропромышленного комплекса за предыдущий </w:t>
      </w:r>
      <w:r w:rsidR="000027CC" w:rsidRPr="00AA094D">
        <w:rPr>
          <w:rFonts w:ascii="Times New Roman" w:hAnsi="Times New Roman"/>
          <w:bCs/>
          <w:color w:val="000000" w:themeColor="text1"/>
          <w:sz w:val="28"/>
          <w:szCs w:val="28"/>
        </w:rPr>
        <w:t>период</w:t>
      </w:r>
      <w:r w:rsidRPr="00AA094D">
        <w:rPr>
          <w:rFonts w:ascii="Times New Roman" w:hAnsi="Times New Roman"/>
          <w:bCs/>
          <w:color w:val="000000" w:themeColor="text1"/>
          <w:sz w:val="28"/>
          <w:szCs w:val="28"/>
        </w:rPr>
        <w:t xml:space="preserve"> по формам, утвержденным Министерством сельского хозяйства Российской Федерации и Министерством.</w:t>
      </w:r>
    </w:p>
    <w:p w14:paraId="17DA0C52" w14:textId="77777777" w:rsidR="00AC4E73" w:rsidRPr="002A2375" w:rsidRDefault="00980E30" w:rsidP="002A2375">
      <w:pPr>
        <w:tabs>
          <w:tab w:val="left" w:pos="1080"/>
        </w:tabs>
        <w:suppressAutoHyphens/>
        <w:spacing w:after="0" w:line="240" w:lineRule="auto"/>
        <w:ind w:firstLine="709"/>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t>9</w:t>
      </w:r>
      <w:r w:rsidR="00AC4E73" w:rsidRPr="002A2375">
        <w:rPr>
          <w:rFonts w:ascii="Times New Roman" w:hAnsi="Times New Roman"/>
          <w:color w:val="000000" w:themeColor="text1"/>
          <w:spacing w:val="2"/>
          <w:sz w:val="28"/>
          <w:szCs w:val="28"/>
        </w:rPr>
        <w:t>. Условиями предоставления субсидий являются:</w:t>
      </w:r>
    </w:p>
    <w:p w14:paraId="23175393" w14:textId="77777777" w:rsidR="00AA094D" w:rsidRDefault="003C0C69" w:rsidP="000E3351">
      <w:pPr>
        <w:pStyle w:val="a5"/>
        <w:numPr>
          <w:ilvl w:val="0"/>
          <w:numId w:val="14"/>
        </w:numPr>
        <w:tabs>
          <w:tab w:val="left" w:pos="0"/>
        </w:tabs>
        <w:suppressAutoHyphens/>
        <w:spacing w:after="0" w:line="240" w:lineRule="auto"/>
        <w:ind w:left="0" w:firstLine="709"/>
        <w:jc w:val="both"/>
        <w:rPr>
          <w:rFonts w:ascii="Times New Roman" w:hAnsi="Times New Roman"/>
          <w:color w:val="000000" w:themeColor="text1"/>
          <w:spacing w:val="2"/>
          <w:sz w:val="28"/>
          <w:szCs w:val="28"/>
        </w:rPr>
      </w:pPr>
      <w:proofErr w:type="gramStart"/>
      <w:r w:rsidRPr="00AA094D">
        <w:rPr>
          <w:rFonts w:ascii="Times New Roman" w:hAnsi="Times New Roman"/>
          <w:color w:val="000000" w:themeColor="text1"/>
          <w:spacing w:val="2"/>
          <w:sz w:val="28"/>
          <w:szCs w:val="28"/>
        </w:rPr>
        <w:t>соответствие</w:t>
      </w:r>
      <w:proofErr w:type="gramEnd"/>
      <w:r w:rsidRPr="00AA094D">
        <w:rPr>
          <w:rFonts w:ascii="Times New Roman" w:hAnsi="Times New Roman"/>
          <w:color w:val="000000" w:themeColor="text1"/>
          <w:spacing w:val="2"/>
          <w:sz w:val="28"/>
          <w:szCs w:val="28"/>
        </w:rPr>
        <w:t xml:space="preserve"> заявителя </w:t>
      </w:r>
      <w:r w:rsidRPr="00AA094D">
        <w:rPr>
          <w:rFonts w:ascii="Times New Roman" w:hAnsi="Times New Roman"/>
          <w:bCs/>
          <w:color w:val="000000" w:themeColor="text1"/>
          <w:sz w:val="28"/>
          <w:szCs w:val="28"/>
        </w:rPr>
        <w:t>категории и</w:t>
      </w:r>
      <w:r w:rsidRPr="00AA094D">
        <w:rPr>
          <w:rFonts w:ascii="Times New Roman" w:hAnsi="Times New Roman"/>
          <w:color w:val="000000" w:themeColor="text1"/>
          <w:spacing w:val="2"/>
          <w:sz w:val="28"/>
          <w:szCs w:val="28"/>
        </w:rPr>
        <w:t xml:space="preserve"> т</w:t>
      </w:r>
      <w:r w:rsidR="00980E30">
        <w:rPr>
          <w:rFonts w:ascii="Times New Roman" w:hAnsi="Times New Roman"/>
          <w:color w:val="000000" w:themeColor="text1"/>
          <w:spacing w:val="2"/>
          <w:sz w:val="28"/>
          <w:szCs w:val="28"/>
        </w:rPr>
        <w:t>ребованиям, указанным в пункте 8</w:t>
      </w:r>
      <w:r w:rsidRPr="00AA094D">
        <w:rPr>
          <w:rFonts w:ascii="Times New Roman" w:hAnsi="Times New Roman"/>
          <w:color w:val="000000" w:themeColor="text1"/>
          <w:spacing w:val="2"/>
          <w:sz w:val="28"/>
          <w:szCs w:val="28"/>
        </w:rPr>
        <w:t xml:space="preserve"> настоящего Порядка;</w:t>
      </w:r>
    </w:p>
    <w:p w14:paraId="50E56793" w14:textId="77777777" w:rsidR="00AA094D" w:rsidRPr="00AA094D" w:rsidRDefault="00AC4E73" w:rsidP="000E3351">
      <w:pPr>
        <w:pStyle w:val="a5"/>
        <w:numPr>
          <w:ilvl w:val="0"/>
          <w:numId w:val="14"/>
        </w:numPr>
        <w:tabs>
          <w:tab w:val="left" w:pos="0"/>
        </w:tabs>
        <w:suppressAutoHyphens/>
        <w:spacing w:after="0" w:line="240" w:lineRule="auto"/>
        <w:ind w:left="0" w:firstLine="709"/>
        <w:jc w:val="both"/>
        <w:rPr>
          <w:rFonts w:ascii="Times New Roman" w:hAnsi="Times New Roman"/>
          <w:color w:val="000000" w:themeColor="text1"/>
          <w:spacing w:val="2"/>
          <w:sz w:val="28"/>
          <w:szCs w:val="28"/>
        </w:rPr>
      </w:pPr>
      <w:proofErr w:type="gramStart"/>
      <w:r w:rsidRPr="00AA094D">
        <w:rPr>
          <w:rFonts w:ascii="Times New Roman" w:hAnsi="Times New Roman"/>
          <w:color w:val="000000" w:themeColor="text1"/>
          <w:sz w:val="28"/>
          <w:szCs w:val="28"/>
        </w:rPr>
        <w:t>отсутствие</w:t>
      </w:r>
      <w:proofErr w:type="gramEnd"/>
      <w:r w:rsidRPr="00AA094D">
        <w:rPr>
          <w:rFonts w:ascii="Times New Roman" w:hAnsi="Times New Roman"/>
          <w:color w:val="000000" w:themeColor="text1"/>
          <w:sz w:val="28"/>
          <w:szCs w:val="28"/>
        </w:rPr>
        <w:t xml:space="preserve"> </w:t>
      </w:r>
      <w:r w:rsidR="00E7573D" w:rsidRPr="00AA094D">
        <w:rPr>
          <w:rFonts w:ascii="Times New Roman" w:hAnsi="Times New Roman"/>
          <w:color w:val="000000" w:themeColor="text1"/>
          <w:sz w:val="28"/>
          <w:szCs w:val="28"/>
        </w:rPr>
        <w:t xml:space="preserve">у заявителя </w:t>
      </w:r>
      <w:r w:rsidRPr="00AA094D">
        <w:rPr>
          <w:rFonts w:ascii="Times New Roman" w:hAnsi="Times New Roman"/>
          <w:color w:val="000000" w:themeColor="text1"/>
          <w:sz w:val="28"/>
          <w:szCs w:val="28"/>
        </w:rPr>
        <w:t xml:space="preserve">по вступившим в законную силу решениям судов неисполненной обязанности по возврату средств субсидий, полученных в предыдущие годы на реализацию мероприятий государственной программы в связи с нарушением условий их предоставления и (или) </w:t>
      </w:r>
      <w:proofErr w:type="spellStart"/>
      <w:r w:rsidRPr="00AA094D">
        <w:rPr>
          <w:rFonts w:ascii="Times New Roman" w:hAnsi="Times New Roman"/>
          <w:color w:val="000000" w:themeColor="text1"/>
          <w:sz w:val="28"/>
          <w:szCs w:val="28"/>
        </w:rPr>
        <w:t>недостижением</w:t>
      </w:r>
      <w:proofErr w:type="spellEnd"/>
      <w:r w:rsidRPr="00AA094D">
        <w:rPr>
          <w:rFonts w:ascii="Times New Roman" w:hAnsi="Times New Roman"/>
          <w:color w:val="000000" w:themeColor="text1"/>
          <w:sz w:val="28"/>
          <w:szCs w:val="28"/>
        </w:rPr>
        <w:t xml:space="preserve"> результатов предоставления субси</w:t>
      </w:r>
      <w:r w:rsidR="007829AA" w:rsidRPr="00AA094D">
        <w:rPr>
          <w:rFonts w:ascii="Times New Roman" w:hAnsi="Times New Roman"/>
          <w:color w:val="000000" w:themeColor="text1"/>
          <w:sz w:val="28"/>
          <w:szCs w:val="28"/>
        </w:rPr>
        <w:t>дий, установленных соглашениями</w:t>
      </w:r>
      <w:r w:rsidR="00870D93" w:rsidRPr="00AA094D">
        <w:rPr>
          <w:rFonts w:ascii="Times New Roman" w:hAnsi="Times New Roman"/>
          <w:color w:val="000000" w:themeColor="text1"/>
          <w:sz w:val="28"/>
          <w:szCs w:val="28"/>
        </w:rPr>
        <w:t>;</w:t>
      </w:r>
    </w:p>
    <w:p w14:paraId="0BC34A86" w14:textId="77777777" w:rsidR="00B25F5B" w:rsidRPr="00B25F5B" w:rsidRDefault="00F018DD" w:rsidP="000E3351">
      <w:pPr>
        <w:pStyle w:val="a5"/>
        <w:numPr>
          <w:ilvl w:val="0"/>
          <w:numId w:val="14"/>
        </w:numPr>
        <w:tabs>
          <w:tab w:val="left" w:pos="0"/>
        </w:tabs>
        <w:suppressAutoHyphens/>
        <w:spacing w:after="0" w:line="240" w:lineRule="auto"/>
        <w:ind w:left="0" w:firstLine="709"/>
        <w:jc w:val="both"/>
        <w:rPr>
          <w:rFonts w:ascii="Times New Roman" w:hAnsi="Times New Roman"/>
          <w:color w:val="000000" w:themeColor="text1"/>
          <w:spacing w:val="2"/>
          <w:sz w:val="28"/>
          <w:szCs w:val="28"/>
        </w:rPr>
      </w:pPr>
      <w:proofErr w:type="gramStart"/>
      <w:r w:rsidRPr="00AA094D">
        <w:rPr>
          <w:rFonts w:ascii="Times New Roman" w:hAnsi="Times New Roman"/>
          <w:sz w:val="28"/>
          <w:szCs w:val="28"/>
        </w:rPr>
        <w:t>обеспечение</w:t>
      </w:r>
      <w:proofErr w:type="gramEnd"/>
      <w:r w:rsidRPr="00AA094D">
        <w:rPr>
          <w:rFonts w:ascii="Times New Roman" w:hAnsi="Times New Roman"/>
          <w:sz w:val="28"/>
          <w:szCs w:val="28"/>
        </w:rPr>
        <w:t xml:space="preserve"> получателями субсидии в течение не менее чем 2 лет с даты получения субсидии ежегодного прироста объема производства хлеба и (или) хлебобулочных изделий в размере не менее 3 процентов;</w:t>
      </w:r>
      <w:r w:rsidRPr="00AA094D" w:rsidDel="002A1BBE">
        <w:rPr>
          <w:rFonts w:ascii="Times New Roman" w:hAnsi="Times New Roman"/>
          <w:sz w:val="28"/>
          <w:szCs w:val="28"/>
        </w:rPr>
        <w:t xml:space="preserve"> </w:t>
      </w:r>
    </w:p>
    <w:p w14:paraId="5E0E9B2B" w14:textId="77777777" w:rsidR="00B25F5B" w:rsidRPr="00B25F5B" w:rsidRDefault="00F018DD" w:rsidP="000E3351">
      <w:pPr>
        <w:pStyle w:val="a5"/>
        <w:numPr>
          <w:ilvl w:val="0"/>
          <w:numId w:val="14"/>
        </w:numPr>
        <w:tabs>
          <w:tab w:val="left" w:pos="0"/>
        </w:tabs>
        <w:suppressAutoHyphens/>
        <w:spacing w:after="0" w:line="240" w:lineRule="auto"/>
        <w:ind w:left="0" w:firstLine="709"/>
        <w:jc w:val="both"/>
        <w:rPr>
          <w:rFonts w:ascii="Times New Roman" w:hAnsi="Times New Roman"/>
          <w:color w:val="000000" w:themeColor="text1"/>
          <w:spacing w:val="2"/>
          <w:sz w:val="28"/>
          <w:szCs w:val="28"/>
        </w:rPr>
      </w:pPr>
      <w:proofErr w:type="gramStart"/>
      <w:r w:rsidRPr="00B25F5B">
        <w:rPr>
          <w:rFonts w:ascii="Times New Roman" w:hAnsi="Times New Roman"/>
          <w:sz w:val="28"/>
          <w:szCs w:val="28"/>
        </w:rPr>
        <w:lastRenderedPageBreak/>
        <w:t>успешное</w:t>
      </w:r>
      <w:proofErr w:type="gramEnd"/>
      <w:r w:rsidRPr="00B25F5B">
        <w:rPr>
          <w:rFonts w:ascii="Times New Roman" w:hAnsi="Times New Roman"/>
          <w:sz w:val="28"/>
          <w:szCs w:val="28"/>
        </w:rPr>
        <w:t xml:space="preserve">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 </w:t>
      </w:r>
    </w:p>
    <w:p w14:paraId="7163AC11" w14:textId="644F074E" w:rsidR="00F018DD" w:rsidRPr="00B25F5B" w:rsidRDefault="00F018DD" w:rsidP="000E3351">
      <w:pPr>
        <w:pStyle w:val="a5"/>
        <w:numPr>
          <w:ilvl w:val="0"/>
          <w:numId w:val="14"/>
        </w:numPr>
        <w:tabs>
          <w:tab w:val="left" w:pos="0"/>
        </w:tabs>
        <w:suppressAutoHyphens/>
        <w:spacing w:after="0" w:line="240" w:lineRule="auto"/>
        <w:ind w:left="0" w:firstLine="709"/>
        <w:jc w:val="both"/>
        <w:rPr>
          <w:rFonts w:ascii="Times New Roman" w:hAnsi="Times New Roman"/>
          <w:color w:val="000000" w:themeColor="text1"/>
          <w:spacing w:val="2"/>
          <w:sz w:val="28"/>
          <w:szCs w:val="28"/>
        </w:rPr>
      </w:pPr>
      <w:proofErr w:type="gramStart"/>
      <w:r w:rsidRPr="00B25F5B">
        <w:rPr>
          <w:rFonts w:ascii="Times New Roman" w:hAnsi="Times New Roman"/>
          <w:sz w:val="28"/>
          <w:szCs w:val="28"/>
        </w:rPr>
        <w:t>м</w:t>
      </w:r>
      <w:r w:rsidR="000E3351">
        <w:rPr>
          <w:rFonts w:ascii="Times New Roman" w:hAnsi="Times New Roman"/>
          <w:sz w:val="28"/>
          <w:szCs w:val="28"/>
        </w:rPr>
        <w:t>ощности</w:t>
      </w:r>
      <w:proofErr w:type="gramEnd"/>
      <w:r w:rsidR="000E3351">
        <w:rPr>
          <w:rFonts w:ascii="Times New Roman" w:hAnsi="Times New Roman"/>
          <w:sz w:val="28"/>
          <w:szCs w:val="28"/>
        </w:rPr>
        <w:t xml:space="preserve"> пекарни </w:t>
      </w:r>
      <w:r w:rsidR="00D0430F" w:rsidRPr="00B25F5B">
        <w:rPr>
          <w:rFonts w:ascii="Times New Roman" w:hAnsi="Times New Roman"/>
          <w:sz w:val="28"/>
          <w:szCs w:val="28"/>
        </w:rPr>
        <w:t xml:space="preserve">не </w:t>
      </w:r>
      <w:r w:rsidRPr="00B25F5B">
        <w:rPr>
          <w:rFonts w:ascii="Times New Roman" w:hAnsi="Times New Roman"/>
          <w:sz w:val="28"/>
          <w:szCs w:val="28"/>
        </w:rPr>
        <w:t>должны превышать</w:t>
      </w:r>
      <w:r w:rsidR="00D0430F" w:rsidRPr="00B25F5B">
        <w:rPr>
          <w:rFonts w:ascii="Times New Roman" w:hAnsi="Times New Roman"/>
          <w:sz w:val="28"/>
          <w:szCs w:val="28"/>
        </w:rPr>
        <w:t xml:space="preserve"> 3000 килограммов</w:t>
      </w:r>
      <w:r w:rsidRPr="00B25F5B">
        <w:rPr>
          <w:rFonts w:ascii="Times New Roman" w:hAnsi="Times New Roman"/>
          <w:sz w:val="28"/>
          <w:szCs w:val="28"/>
        </w:rPr>
        <w:t xml:space="preserve"> хлеба и (или) хлебобулочных изделий в сутки.</w:t>
      </w:r>
    </w:p>
    <w:p w14:paraId="17CCF426" w14:textId="77777777" w:rsidR="00350560" w:rsidRPr="002A2375" w:rsidRDefault="00980E30" w:rsidP="002A2375">
      <w:pPr>
        <w:pStyle w:val="ConsPlusNorma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350560" w:rsidRPr="002A2375">
        <w:rPr>
          <w:rFonts w:ascii="Times New Roman" w:hAnsi="Times New Roman"/>
          <w:color w:val="000000" w:themeColor="text1"/>
          <w:sz w:val="28"/>
          <w:szCs w:val="28"/>
        </w:rPr>
        <w:t xml:space="preserve">. Ставки субсидий не менее чем за 3 рабочих дня до даты размещения объявления о проведении отбора (далее </w:t>
      </w:r>
      <w:r w:rsidR="00F2130B" w:rsidRPr="002A2375">
        <w:rPr>
          <w:rFonts w:ascii="Times New Roman" w:hAnsi="Times New Roman"/>
          <w:color w:val="000000" w:themeColor="text1"/>
          <w:sz w:val="28"/>
          <w:szCs w:val="28"/>
        </w:rPr>
        <w:t>–</w:t>
      </w:r>
      <w:r w:rsidR="00350560" w:rsidRPr="002A2375">
        <w:rPr>
          <w:rFonts w:ascii="Times New Roman" w:hAnsi="Times New Roman"/>
          <w:color w:val="000000" w:themeColor="text1"/>
          <w:sz w:val="28"/>
          <w:szCs w:val="28"/>
        </w:rPr>
        <w:t xml:space="preserve"> объявление) утверждаются правовым актом Министерства в пределах утвержденных лимитов бюджетных ассигнований исходя из необходимости достижения результатов предоставления</w:t>
      </w:r>
      <w:r w:rsidR="00634B1A">
        <w:rPr>
          <w:rFonts w:ascii="Times New Roman" w:hAnsi="Times New Roman"/>
          <w:color w:val="000000" w:themeColor="text1"/>
          <w:sz w:val="28"/>
          <w:szCs w:val="28"/>
        </w:rPr>
        <w:t xml:space="preserve"> субсидий, указанных в пункте 12</w:t>
      </w:r>
      <w:r w:rsidR="00350560" w:rsidRPr="002A2375">
        <w:rPr>
          <w:rFonts w:ascii="Times New Roman" w:hAnsi="Times New Roman"/>
          <w:color w:val="000000" w:themeColor="text1"/>
          <w:sz w:val="28"/>
          <w:szCs w:val="28"/>
        </w:rPr>
        <w:t xml:space="preserve"> настоящего Порядка.</w:t>
      </w:r>
    </w:p>
    <w:p w14:paraId="2CBF25E8" w14:textId="77777777" w:rsidR="00350560" w:rsidRPr="002A2375" w:rsidRDefault="00350560" w:rsidP="002A2375">
      <w:pPr>
        <w:tabs>
          <w:tab w:val="left" w:pos="1260"/>
        </w:tabs>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Министерство в течение 3 рабочих дней со дня утверждения ставок субсидий публикует соответствующий правовой акт на сайте в сети «Интернет» «Официальный интернет-портал правовой информации исполнительных органов Забайкальского края» (</w:t>
      </w:r>
      <w:hyperlink r:id="rId10" w:history="1">
        <w:r w:rsidRPr="002A2375">
          <w:rPr>
            <w:rStyle w:val="af6"/>
            <w:rFonts w:ascii="Times New Roman" w:hAnsi="Times New Roman"/>
            <w:color w:val="000000" w:themeColor="text1"/>
            <w:sz w:val="28"/>
            <w:szCs w:val="28"/>
            <w:u w:val="none"/>
          </w:rPr>
          <w:t>http://право.забайкальскийкрай.рф</w:t>
        </w:r>
      </w:hyperlink>
      <w:r w:rsidRPr="002A2375">
        <w:rPr>
          <w:rFonts w:ascii="Times New Roman" w:hAnsi="Times New Roman"/>
          <w:color w:val="000000" w:themeColor="text1"/>
          <w:sz w:val="28"/>
          <w:szCs w:val="28"/>
        </w:rPr>
        <w:t>).</w:t>
      </w:r>
    </w:p>
    <w:p w14:paraId="3C1DEF6D" w14:textId="77777777" w:rsidR="00350560" w:rsidRPr="002A2375" w:rsidRDefault="00980E30" w:rsidP="002A2375">
      <w:pPr>
        <w:pStyle w:val="ConsPlusNorma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w:t>
      </w:r>
      <w:r w:rsidR="00350560" w:rsidRPr="002A2375">
        <w:rPr>
          <w:rFonts w:ascii="Times New Roman" w:hAnsi="Times New Roman"/>
          <w:color w:val="000000" w:themeColor="text1"/>
          <w:sz w:val="28"/>
          <w:szCs w:val="28"/>
        </w:rPr>
        <w:t>. Расчет размера субсидий для i-</w:t>
      </w:r>
      <w:proofErr w:type="spellStart"/>
      <w:r w:rsidR="00350560" w:rsidRPr="002A2375">
        <w:rPr>
          <w:rFonts w:ascii="Times New Roman" w:hAnsi="Times New Roman"/>
          <w:color w:val="000000" w:themeColor="text1"/>
          <w:sz w:val="28"/>
          <w:szCs w:val="28"/>
        </w:rPr>
        <w:t>го</w:t>
      </w:r>
      <w:proofErr w:type="spellEnd"/>
      <w:r w:rsidR="00350560" w:rsidRPr="002A2375">
        <w:rPr>
          <w:rFonts w:ascii="Times New Roman" w:hAnsi="Times New Roman"/>
          <w:color w:val="000000" w:themeColor="text1"/>
          <w:sz w:val="28"/>
          <w:szCs w:val="28"/>
        </w:rPr>
        <w:t xml:space="preserve"> получателя субсидии (</w:t>
      </w:r>
      <w:proofErr w:type="spellStart"/>
      <w:r w:rsidR="00350560" w:rsidRPr="002A2375">
        <w:rPr>
          <w:rFonts w:ascii="Times New Roman" w:hAnsi="Times New Roman"/>
          <w:color w:val="000000" w:themeColor="text1"/>
          <w:sz w:val="28"/>
          <w:szCs w:val="28"/>
        </w:rPr>
        <w:t>Рi</w:t>
      </w:r>
      <w:proofErr w:type="spellEnd"/>
      <w:r w:rsidR="00350560" w:rsidRPr="002A2375">
        <w:rPr>
          <w:rFonts w:ascii="Times New Roman" w:hAnsi="Times New Roman"/>
          <w:color w:val="000000" w:themeColor="text1"/>
          <w:sz w:val="28"/>
          <w:szCs w:val="28"/>
        </w:rPr>
        <w:t>) на текущий финансовый год производится по формуле:</w:t>
      </w:r>
    </w:p>
    <w:p w14:paraId="637700A3" w14:textId="77777777" w:rsidR="00350560" w:rsidRPr="002A2375" w:rsidRDefault="00350560" w:rsidP="002A2375">
      <w:pPr>
        <w:pStyle w:val="ConsPlusNormal"/>
        <w:ind w:firstLine="709"/>
        <w:jc w:val="both"/>
        <w:rPr>
          <w:rFonts w:ascii="Times New Roman" w:hAnsi="Times New Roman"/>
          <w:color w:val="000000" w:themeColor="text1"/>
          <w:sz w:val="28"/>
          <w:szCs w:val="28"/>
        </w:rPr>
      </w:pPr>
    </w:p>
    <w:p w14:paraId="67605776" w14:textId="77777777" w:rsidR="00350560" w:rsidRPr="002A2375" w:rsidRDefault="00350560" w:rsidP="002A2375">
      <w:pPr>
        <w:pStyle w:val="ConsPlusNormal"/>
        <w:ind w:firstLine="709"/>
        <w:jc w:val="center"/>
        <w:rPr>
          <w:rFonts w:ascii="Times New Roman" w:hAnsi="Times New Roman"/>
          <w:color w:val="000000" w:themeColor="text1"/>
          <w:sz w:val="28"/>
          <w:szCs w:val="28"/>
        </w:rPr>
      </w:pPr>
      <w:proofErr w:type="spellStart"/>
      <w:r w:rsidRPr="002A2375">
        <w:rPr>
          <w:rFonts w:ascii="Times New Roman" w:hAnsi="Times New Roman"/>
          <w:color w:val="000000" w:themeColor="text1"/>
          <w:sz w:val="28"/>
          <w:szCs w:val="28"/>
        </w:rPr>
        <w:t>Рi</w:t>
      </w:r>
      <w:proofErr w:type="spellEnd"/>
      <w:r w:rsidRPr="002A2375">
        <w:rPr>
          <w:rFonts w:ascii="Times New Roman" w:hAnsi="Times New Roman"/>
          <w:color w:val="000000" w:themeColor="text1"/>
          <w:sz w:val="28"/>
          <w:szCs w:val="28"/>
        </w:rPr>
        <w:t xml:space="preserve"> = </w:t>
      </w:r>
      <w:proofErr w:type="spellStart"/>
      <w:r w:rsidRPr="002A2375">
        <w:rPr>
          <w:rFonts w:ascii="Times New Roman" w:hAnsi="Times New Roman"/>
          <w:color w:val="000000" w:themeColor="text1"/>
          <w:sz w:val="28"/>
          <w:szCs w:val="28"/>
        </w:rPr>
        <w:t>Ci</w:t>
      </w:r>
      <w:proofErr w:type="spellEnd"/>
      <w:r w:rsidRPr="002A2375">
        <w:rPr>
          <w:rFonts w:ascii="Times New Roman" w:hAnsi="Times New Roman"/>
          <w:color w:val="000000" w:themeColor="text1"/>
          <w:sz w:val="28"/>
          <w:szCs w:val="28"/>
        </w:rPr>
        <w:t xml:space="preserve"> x S, где:</w:t>
      </w:r>
    </w:p>
    <w:p w14:paraId="7608396F" w14:textId="77777777" w:rsidR="00350560" w:rsidRPr="002A2375" w:rsidRDefault="00350560" w:rsidP="002A2375">
      <w:pPr>
        <w:pStyle w:val="ConsPlusNormal"/>
        <w:ind w:firstLine="709"/>
        <w:jc w:val="both"/>
        <w:rPr>
          <w:rFonts w:ascii="Times New Roman" w:hAnsi="Times New Roman"/>
          <w:color w:val="000000" w:themeColor="text1"/>
          <w:sz w:val="28"/>
          <w:szCs w:val="28"/>
        </w:rPr>
      </w:pPr>
    </w:p>
    <w:p w14:paraId="349042EC" w14:textId="3E3667F4" w:rsidR="00350560" w:rsidRPr="002A2375" w:rsidRDefault="00350560" w:rsidP="002A2375">
      <w:pPr>
        <w:pStyle w:val="ConsPlusNormal"/>
        <w:ind w:firstLine="709"/>
        <w:jc w:val="both"/>
        <w:rPr>
          <w:rFonts w:ascii="Times New Roman" w:hAnsi="Times New Roman"/>
          <w:color w:val="000000" w:themeColor="text1"/>
          <w:sz w:val="28"/>
          <w:szCs w:val="28"/>
        </w:rPr>
      </w:pPr>
      <w:proofErr w:type="spellStart"/>
      <w:r w:rsidRPr="002A2375">
        <w:rPr>
          <w:rFonts w:ascii="Times New Roman" w:hAnsi="Times New Roman"/>
          <w:color w:val="000000" w:themeColor="text1"/>
          <w:sz w:val="28"/>
          <w:szCs w:val="28"/>
        </w:rPr>
        <w:t>Ci</w:t>
      </w:r>
      <w:proofErr w:type="spellEnd"/>
      <w:r w:rsidRPr="002A2375">
        <w:rPr>
          <w:rFonts w:ascii="Times New Roman" w:hAnsi="Times New Roman"/>
          <w:color w:val="000000" w:themeColor="text1"/>
          <w:sz w:val="28"/>
          <w:szCs w:val="28"/>
        </w:rPr>
        <w:t xml:space="preserve"> </w:t>
      </w:r>
      <w:r w:rsidR="00F2130B" w:rsidRPr="002A2375">
        <w:rPr>
          <w:rFonts w:ascii="Times New Roman" w:hAnsi="Times New Roman"/>
          <w:color w:val="000000" w:themeColor="text1"/>
          <w:sz w:val="28"/>
          <w:szCs w:val="28"/>
        </w:rPr>
        <w:t>–</w:t>
      </w:r>
      <w:r w:rsidRPr="002A2375">
        <w:rPr>
          <w:rFonts w:ascii="Times New Roman" w:hAnsi="Times New Roman"/>
          <w:color w:val="000000" w:themeColor="text1"/>
          <w:sz w:val="28"/>
          <w:szCs w:val="28"/>
        </w:rPr>
        <w:t xml:space="preserve"> размер фактически осуществленных получателем субсид</w:t>
      </w:r>
      <w:r w:rsidR="000E3351">
        <w:rPr>
          <w:rFonts w:ascii="Times New Roman" w:hAnsi="Times New Roman"/>
          <w:color w:val="000000" w:themeColor="text1"/>
          <w:sz w:val="28"/>
          <w:szCs w:val="28"/>
        </w:rPr>
        <w:t>ии затрат, определенных пунктом</w:t>
      </w:r>
      <w:r w:rsidRPr="002A2375">
        <w:rPr>
          <w:rFonts w:ascii="Times New Roman" w:hAnsi="Times New Roman"/>
          <w:color w:val="000000" w:themeColor="text1"/>
          <w:sz w:val="28"/>
          <w:szCs w:val="28"/>
        </w:rPr>
        <w:t xml:space="preserve"> </w:t>
      </w:r>
      <w:r w:rsidR="000E3351">
        <w:rPr>
          <w:rFonts w:ascii="Times New Roman" w:hAnsi="Times New Roman"/>
          <w:color w:val="000000" w:themeColor="text1"/>
          <w:sz w:val="28"/>
          <w:szCs w:val="28"/>
        </w:rPr>
        <w:t>13</w:t>
      </w:r>
      <w:r w:rsidRPr="002A2375">
        <w:rPr>
          <w:rFonts w:ascii="Times New Roman" w:hAnsi="Times New Roman"/>
          <w:color w:val="000000" w:themeColor="text1"/>
          <w:sz w:val="28"/>
          <w:szCs w:val="28"/>
        </w:rPr>
        <w:t xml:space="preserve"> настоящего Порядка;</w:t>
      </w:r>
    </w:p>
    <w:p w14:paraId="1D642B48" w14:textId="77777777" w:rsidR="00350560" w:rsidRPr="002A2375" w:rsidRDefault="00350560" w:rsidP="002A2375">
      <w:pPr>
        <w:pStyle w:val="ConsPlusNormal"/>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S </w:t>
      </w:r>
      <w:r w:rsidR="00F2130B" w:rsidRPr="002A2375">
        <w:rPr>
          <w:rFonts w:ascii="Times New Roman" w:hAnsi="Times New Roman"/>
          <w:color w:val="000000" w:themeColor="text1"/>
          <w:sz w:val="28"/>
          <w:szCs w:val="28"/>
        </w:rPr>
        <w:t>–</w:t>
      </w:r>
      <w:r w:rsidRPr="002A2375">
        <w:rPr>
          <w:rFonts w:ascii="Times New Roman" w:hAnsi="Times New Roman"/>
          <w:color w:val="000000" w:themeColor="text1"/>
          <w:sz w:val="28"/>
          <w:szCs w:val="28"/>
        </w:rPr>
        <w:t xml:space="preserve"> ставка субсидий (%).</w:t>
      </w:r>
    </w:p>
    <w:p w14:paraId="26DD30F0" w14:textId="77777777" w:rsidR="00AC4E73" w:rsidRDefault="00980E30" w:rsidP="002A2375">
      <w:pPr>
        <w:spacing w:after="0" w:line="240" w:lineRule="auto"/>
        <w:ind w:firstLine="709"/>
        <w:jc w:val="both"/>
        <w:rPr>
          <w:rFonts w:ascii="Times New Roman CYR" w:eastAsia="Times New Roman" w:hAnsi="Times New Roman CYR" w:cs="Times New Roman CYR"/>
          <w:color w:val="000000" w:themeColor="text1"/>
          <w:sz w:val="28"/>
          <w:szCs w:val="28"/>
          <w:lang w:eastAsia="ru-RU"/>
        </w:rPr>
      </w:pPr>
      <w:r>
        <w:rPr>
          <w:rFonts w:ascii="Times New Roman" w:hAnsi="Times New Roman"/>
          <w:color w:val="000000" w:themeColor="text1"/>
          <w:sz w:val="28"/>
          <w:szCs w:val="28"/>
        </w:rPr>
        <w:t>12</w:t>
      </w:r>
      <w:r w:rsidR="00AC4E73" w:rsidRPr="002A2375">
        <w:rPr>
          <w:rFonts w:ascii="Times New Roman" w:hAnsi="Times New Roman"/>
          <w:color w:val="000000" w:themeColor="text1"/>
          <w:sz w:val="28"/>
          <w:szCs w:val="28"/>
        </w:rPr>
        <w:t xml:space="preserve">. </w:t>
      </w:r>
      <w:r w:rsidR="002214C2" w:rsidRPr="002A2375">
        <w:rPr>
          <w:rFonts w:ascii="Times New Roman CYR" w:eastAsia="Times New Roman" w:hAnsi="Times New Roman CYR" w:cs="Times New Roman CYR"/>
          <w:color w:val="000000" w:themeColor="text1"/>
          <w:sz w:val="28"/>
          <w:szCs w:val="28"/>
          <w:lang w:eastAsia="ru-RU"/>
        </w:rPr>
        <w:t>Результат предоставления субсидий – «</w:t>
      </w:r>
      <w:r w:rsidR="00133046">
        <w:rPr>
          <w:rFonts w:ascii="Times New Roman CYR" w:eastAsia="Times New Roman" w:hAnsi="Times New Roman CYR" w:cs="Times New Roman CYR"/>
          <w:sz w:val="28"/>
          <w:szCs w:val="28"/>
          <w:lang w:eastAsia="ru-RU"/>
        </w:rPr>
        <w:t>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r w:rsidR="002214C2" w:rsidRPr="002A2375">
        <w:rPr>
          <w:rFonts w:ascii="Times New Roman CYR" w:eastAsia="Times New Roman" w:hAnsi="Times New Roman CYR" w:cs="Times New Roman CYR"/>
          <w:color w:val="000000" w:themeColor="text1"/>
          <w:sz w:val="28"/>
          <w:szCs w:val="28"/>
          <w:lang w:eastAsia="ru-RU"/>
        </w:rPr>
        <w:t>».</w:t>
      </w:r>
    </w:p>
    <w:p w14:paraId="0EAB417B" w14:textId="77777777" w:rsidR="00980E30" w:rsidRPr="002A2375" w:rsidRDefault="00980E30" w:rsidP="002A2375">
      <w:pPr>
        <w:spacing w:after="0" w:line="240" w:lineRule="auto"/>
        <w:ind w:firstLine="709"/>
        <w:jc w:val="both"/>
        <w:rPr>
          <w:rFonts w:ascii="Times New Roman CYR" w:eastAsia="Times New Roman" w:hAnsi="Times New Roman CYR" w:cs="Times New Roman CYR"/>
          <w:color w:val="000000" w:themeColor="text1"/>
          <w:sz w:val="28"/>
          <w:szCs w:val="28"/>
          <w:lang w:eastAsia="ru-RU"/>
        </w:rPr>
      </w:pPr>
      <w:r>
        <w:rPr>
          <w:rFonts w:ascii="Times New Roman CYR" w:eastAsia="Times New Roman" w:hAnsi="Times New Roman CYR" w:cs="Times New Roman CYR"/>
          <w:color w:val="000000" w:themeColor="text1"/>
          <w:sz w:val="28"/>
          <w:szCs w:val="28"/>
          <w:lang w:eastAsia="ru-RU"/>
        </w:rPr>
        <w:t>13</w:t>
      </w:r>
      <w:r w:rsidRPr="00980E30">
        <w:rPr>
          <w:rFonts w:ascii="Times New Roman CYR" w:eastAsia="Times New Roman" w:hAnsi="Times New Roman CYR" w:cs="Times New Roman CYR"/>
          <w:color w:val="000000" w:themeColor="text1"/>
          <w:sz w:val="28"/>
          <w:szCs w:val="28"/>
          <w:lang w:eastAsia="ru-RU"/>
        </w:rPr>
        <w:t>. Перечень затрат, возмещение которых допускается осуществлять за счет средств субсидий, определяется Министерством сельского хозяйства Российской Федерации.</w:t>
      </w:r>
    </w:p>
    <w:p w14:paraId="5AFBBA70" w14:textId="77777777" w:rsidR="00492316" w:rsidRDefault="00492316" w:rsidP="00980E30">
      <w:pPr>
        <w:pStyle w:val="ConsPlusNormal"/>
        <w:jc w:val="both"/>
        <w:rPr>
          <w:rFonts w:ascii="Times New Roman" w:hAnsi="Times New Roman" w:cs="Times New Roman"/>
          <w:color w:val="000000" w:themeColor="text1"/>
          <w:sz w:val="28"/>
          <w:szCs w:val="28"/>
        </w:rPr>
      </w:pPr>
      <w:bookmarkStart w:id="4" w:name="sub_28"/>
    </w:p>
    <w:bookmarkEnd w:id="4"/>
    <w:p w14:paraId="062C41B8" w14:textId="77777777" w:rsidR="00AC4E73" w:rsidRPr="002A2375" w:rsidRDefault="00AC4E73" w:rsidP="002A2375">
      <w:pPr>
        <w:spacing w:after="0" w:line="240" w:lineRule="auto"/>
        <w:ind w:firstLine="709"/>
        <w:jc w:val="center"/>
        <w:rPr>
          <w:rFonts w:ascii="Times New Roman" w:hAnsi="Times New Roman"/>
          <w:b/>
          <w:color w:val="000000" w:themeColor="text1"/>
          <w:sz w:val="28"/>
          <w:szCs w:val="28"/>
        </w:rPr>
      </w:pPr>
      <w:r w:rsidRPr="002A2375">
        <w:rPr>
          <w:rFonts w:ascii="Times New Roman" w:hAnsi="Times New Roman"/>
          <w:b/>
          <w:color w:val="000000" w:themeColor="text1"/>
          <w:sz w:val="28"/>
          <w:szCs w:val="28"/>
        </w:rPr>
        <w:t>2. Порядок организации и проведения отбора</w:t>
      </w:r>
    </w:p>
    <w:p w14:paraId="6AE1D9F3"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
    <w:p w14:paraId="757342A0" w14:textId="77777777" w:rsidR="00AC4E73" w:rsidRPr="002A2375" w:rsidRDefault="006260A4"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79144E">
        <w:rPr>
          <w:rFonts w:ascii="Times New Roman" w:hAnsi="Times New Roman"/>
          <w:color w:val="000000" w:themeColor="text1"/>
          <w:sz w:val="28"/>
          <w:szCs w:val="28"/>
        </w:rPr>
        <w:t>4</w:t>
      </w:r>
      <w:r w:rsidR="00AC4E73" w:rsidRPr="002A2375">
        <w:rPr>
          <w:rFonts w:ascii="Times New Roman" w:hAnsi="Times New Roman"/>
          <w:color w:val="000000" w:themeColor="text1"/>
          <w:sz w:val="28"/>
          <w:szCs w:val="28"/>
        </w:rPr>
        <w:t>. Отбор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14:paraId="61CFDDFF" w14:textId="77777777" w:rsidR="00AC4E73" w:rsidRPr="002A2375" w:rsidRDefault="007914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15</w:t>
      </w:r>
      <w:r w:rsidR="00AC4E73" w:rsidRPr="002A2375">
        <w:rPr>
          <w:rFonts w:ascii="Times New Roman" w:hAnsi="Times New Roman"/>
          <w:color w:val="000000" w:themeColor="text1"/>
          <w:sz w:val="28"/>
          <w:szCs w:val="28"/>
        </w:rPr>
        <w:t>. Взаимодействие Министерства с участниками отбора осуществляется в ГИИС «Электронный бюджет» с использованием документов в электронной форме.</w:t>
      </w:r>
    </w:p>
    <w:p w14:paraId="7E8472CC"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A350348" w14:textId="77777777" w:rsidR="00CC4667" w:rsidRPr="002A2375" w:rsidRDefault="007914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w:t>
      </w:r>
      <w:r w:rsidR="00AC4E73" w:rsidRPr="002A2375">
        <w:rPr>
          <w:rFonts w:ascii="Times New Roman" w:hAnsi="Times New Roman"/>
          <w:color w:val="000000" w:themeColor="text1"/>
          <w:sz w:val="28"/>
          <w:szCs w:val="28"/>
        </w:rPr>
        <w:t>. Объявление размещается Министерством на едином портале не позднее 5-го календарного дня до наступления даты начала приема заявок после публикации на едино</w:t>
      </w:r>
      <w:r w:rsidR="00CC4667" w:rsidRPr="002A2375">
        <w:rPr>
          <w:rFonts w:ascii="Times New Roman" w:hAnsi="Times New Roman"/>
          <w:color w:val="000000" w:themeColor="text1"/>
          <w:sz w:val="28"/>
          <w:szCs w:val="28"/>
        </w:rPr>
        <w:t>м портале информации о субсидии, а также при необходимости на официальном сайте Министерства в</w:t>
      </w:r>
      <w:r w:rsidR="00BC7FF2" w:rsidRPr="002A2375">
        <w:rPr>
          <w:rFonts w:ascii="Times New Roman" w:hAnsi="Times New Roman"/>
          <w:color w:val="000000" w:themeColor="text1"/>
          <w:sz w:val="28"/>
          <w:szCs w:val="28"/>
        </w:rPr>
        <w:t xml:space="preserve"> сети «Интернет».</w:t>
      </w:r>
    </w:p>
    <w:p w14:paraId="1ECBAEB6"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Объявление формируется в электронной форме посредством заполнения соответствующих экранных форм веб-интерфейс</w:t>
      </w:r>
      <w:r w:rsidR="00E36067" w:rsidRPr="002A2375">
        <w:rPr>
          <w:rFonts w:ascii="Times New Roman" w:hAnsi="Times New Roman"/>
          <w:color w:val="000000" w:themeColor="text1"/>
          <w:sz w:val="28"/>
          <w:szCs w:val="28"/>
        </w:rPr>
        <w:t>а ГИИС «Электронный бюджет»</w:t>
      </w:r>
      <w:r w:rsidRPr="002A2375">
        <w:rPr>
          <w:rFonts w:ascii="Times New Roman" w:hAnsi="Times New Roman"/>
          <w:color w:val="000000" w:themeColor="text1"/>
          <w:sz w:val="28"/>
          <w:szCs w:val="28"/>
        </w:rPr>
        <w:t>, публикуется на едином портале и включает в себя следующую информацию:</w:t>
      </w:r>
    </w:p>
    <w:p w14:paraId="06FA2F86"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способ</w:t>
      </w:r>
      <w:proofErr w:type="gramEnd"/>
      <w:r w:rsidRPr="002A2375">
        <w:rPr>
          <w:rFonts w:ascii="Times New Roman" w:hAnsi="Times New Roman"/>
          <w:color w:val="000000" w:themeColor="text1"/>
          <w:sz w:val="28"/>
          <w:szCs w:val="28"/>
        </w:rPr>
        <w:t xml:space="preserve"> проведения отбора;</w:t>
      </w:r>
    </w:p>
    <w:p w14:paraId="46FDCC05"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сроки</w:t>
      </w:r>
      <w:proofErr w:type="gramEnd"/>
      <w:r w:rsidRPr="002A2375">
        <w:rPr>
          <w:rFonts w:ascii="Times New Roman" w:hAnsi="Times New Roman"/>
          <w:color w:val="000000" w:themeColor="text1"/>
          <w:sz w:val="28"/>
          <w:szCs w:val="28"/>
        </w:rPr>
        <w:t xml:space="preserve"> проведения отбора, дату и время начала подачи заявок,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bookmarkStart w:id="5" w:name="sub_1182"/>
    </w:p>
    <w:p w14:paraId="1188B954"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наименование</w:t>
      </w:r>
      <w:proofErr w:type="gramEnd"/>
      <w:r w:rsidRPr="002A2375">
        <w:rPr>
          <w:rFonts w:ascii="Times New Roman" w:hAnsi="Times New Roman"/>
          <w:color w:val="000000" w:themeColor="text1"/>
          <w:sz w:val="28"/>
          <w:szCs w:val="28"/>
        </w:rPr>
        <w:t>, место нахождения, почтовый адрес, адрес электронной почты</w:t>
      </w:r>
      <w:bookmarkEnd w:id="5"/>
      <w:r w:rsidRPr="002A2375">
        <w:rPr>
          <w:rFonts w:ascii="Times New Roman" w:hAnsi="Times New Roman"/>
          <w:color w:val="000000" w:themeColor="text1"/>
          <w:sz w:val="28"/>
          <w:szCs w:val="28"/>
        </w:rPr>
        <w:t>, контактный телефон Министерства;</w:t>
      </w:r>
    </w:p>
    <w:p w14:paraId="453A995E" w14:textId="77777777" w:rsidR="00EE2752" w:rsidRPr="002A2375" w:rsidRDefault="007A5E3E"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наименование</w:t>
      </w:r>
      <w:proofErr w:type="gramEnd"/>
      <w:r w:rsidRPr="002A2375">
        <w:rPr>
          <w:rFonts w:ascii="Times New Roman" w:hAnsi="Times New Roman"/>
          <w:color w:val="000000" w:themeColor="text1"/>
          <w:sz w:val="28"/>
          <w:szCs w:val="28"/>
        </w:rPr>
        <w:t xml:space="preserve"> субсидий и результаты предоставления субсидий</w:t>
      </w:r>
      <w:r w:rsidR="00AC4E73" w:rsidRPr="002A2375">
        <w:rPr>
          <w:rFonts w:ascii="Times New Roman" w:hAnsi="Times New Roman"/>
          <w:color w:val="000000" w:themeColor="text1"/>
          <w:sz w:val="28"/>
          <w:szCs w:val="28"/>
        </w:rPr>
        <w:t>;</w:t>
      </w:r>
    </w:p>
    <w:p w14:paraId="741A7A6B" w14:textId="77777777" w:rsidR="00EE2752" w:rsidRPr="002A2375" w:rsidRDefault="00CC4667"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категорию</w:t>
      </w:r>
      <w:proofErr w:type="gramEnd"/>
      <w:r w:rsidRPr="002A2375">
        <w:rPr>
          <w:rFonts w:ascii="Times New Roman" w:hAnsi="Times New Roman"/>
          <w:color w:val="000000" w:themeColor="text1"/>
          <w:sz w:val="28"/>
          <w:szCs w:val="28"/>
        </w:rPr>
        <w:t xml:space="preserve"> участников отбора и </w:t>
      </w:r>
      <w:r w:rsidR="00AC4E73" w:rsidRPr="002A2375">
        <w:rPr>
          <w:rFonts w:ascii="Times New Roman" w:hAnsi="Times New Roman"/>
          <w:color w:val="000000" w:themeColor="text1"/>
          <w:sz w:val="28"/>
          <w:szCs w:val="28"/>
        </w:rPr>
        <w:t>требования к участникам отбора;</w:t>
      </w:r>
    </w:p>
    <w:p w14:paraId="36D761D1"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порядок</w:t>
      </w:r>
      <w:proofErr w:type="gramEnd"/>
      <w:r w:rsidRPr="002A2375">
        <w:rPr>
          <w:rFonts w:ascii="Times New Roman" w:hAnsi="Times New Roman"/>
          <w:color w:val="000000" w:themeColor="text1"/>
          <w:sz w:val="28"/>
          <w:szCs w:val="28"/>
        </w:rPr>
        <w:t xml:space="preserve"> подачи заявок участниками отбора и требования, предъявляемые к содержанию заявок, подаваемых участниками отбора;</w:t>
      </w:r>
    </w:p>
    <w:p w14:paraId="7FD06E02"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порядок</w:t>
      </w:r>
      <w:proofErr w:type="gramEnd"/>
      <w:r w:rsidRPr="002A2375">
        <w:rPr>
          <w:rFonts w:ascii="Times New Roman" w:hAnsi="Times New Roman"/>
          <w:color w:val="000000" w:themeColor="text1"/>
          <w:sz w:val="28"/>
          <w:szCs w:val="28"/>
        </w:rPr>
        <w:t xml:space="preserve"> отзыва участниками отбора заявок, порядок их возврата, порядок внесения изменений в заявки;</w:t>
      </w:r>
    </w:p>
    <w:p w14:paraId="7A192FD2"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порядок</w:t>
      </w:r>
      <w:proofErr w:type="gramEnd"/>
      <w:r w:rsidRPr="002A2375">
        <w:rPr>
          <w:rFonts w:ascii="Times New Roman" w:hAnsi="Times New Roman"/>
          <w:color w:val="000000" w:themeColor="text1"/>
          <w:sz w:val="28"/>
          <w:szCs w:val="28"/>
        </w:rPr>
        <w:t xml:space="preserve"> рассмотрения заявок на предмет их соответствия установленным в объявлении требованиям и категории, сроки рассмотрения заявок;</w:t>
      </w:r>
    </w:p>
    <w:p w14:paraId="334C771D"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порядок</w:t>
      </w:r>
      <w:proofErr w:type="gramEnd"/>
      <w:r w:rsidRPr="002A2375">
        <w:rPr>
          <w:rFonts w:ascii="Times New Roman" w:hAnsi="Times New Roman"/>
          <w:color w:val="000000" w:themeColor="text1"/>
          <w:sz w:val="28"/>
          <w:szCs w:val="28"/>
        </w:rPr>
        <w:t xml:space="preserve"> возврата заявок участникам отбора на доработку</w:t>
      </w:r>
      <w:bookmarkStart w:id="6" w:name="sub_1192"/>
      <w:r w:rsidRPr="002A2375">
        <w:rPr>
          <w:rFonts w:ascii="Times New Roman" w:hAnsi="Times New Roman"/>
          <w:color w:val="000000" w:themeColor="text1"/>
          <w:sz w:val="28"/>
          <w:szCs w:val="28"/>
        </w:rPr>
        <w:t>;</w:t>
      </w:r>
    </w:p>
    <w:p w14:paraId="178255B3"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порядок</w:t>
      </w:r>
      <w:proofErr w:type="gramEnd"/>
      <w:r w:rsidRPr="002A2375">
        <w:rPr>
          <w:rFonts w:ascii="Times New Roman" w:hAnsi="Times New Roman"/>
          <w:color w:val="000000" w:themeColor="text1"/>
          <w:sz w:val="28"/>
          <w:szCs w:val="28"/>
        </w:rPr>
        <w:t xml:space="preserve"> отклонения заявок, а также информацию об основаниях их отклонения;</w:t>
      </w:r>
    </w:p>
    <w:p w14:paraId="7E1E7669"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объем</w:t>
      </w:r>
      <w:proofErr w:type="gramEnd"/>
      <w:r w:rsidRPr="002A2375">
        <w:rPr>
          <w:rFonts w:ascii="Times New Roman" w:hAnsi="Times New Roman"/>
          <w:color w:val="000000" w:themeColor="text1"/>
          <w:sz w:val="28"/>
          <w:szCs w:val="28"/>
        </w:rPr>
        <w:t xml:space="preserve"> распределяемой субсидии в рамках отбора, порядок расчета размера субсидии, правила распределения субсидии по результатам отбора;</w:t>
      </w:r>
      <w:bookmarkEnd w:id="6"/>
    </w:p>
    <w:p w14:paraId="71B197CC"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порядок</w:t>
      </w:r>
      <w:proofErr w:type="gramEnd"/>
      <w:r w:rsidRPr="002A2375">
        <w:rPr>
          <w:rFonts w:ascii="Times New Roman" w:hAnsi="Times New Roman"/>
          <w:color w:val="000000" w:themeColor="text1"/>
          <w:sz w:val="28"/>
          <w:szCs w:val="28"/>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 срока направления Министерством ответа на запрос;</w:t>
      </w:r>
    </w:p>
    <w:p w14:paraId="45195E7A"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срок</w:t>
      </w:r>
      <w:proofErr w:type="gramEnd"/>
      <w:r w:rsidRPr="002A2375">
        <w:rPr>
          <w:rFonts w:ascii="Times New Roman" w:hAnsi="Times New Roman"/>
          <w:color w:val="000000" w:themeColor="text1"/>
          <w:sz w:val="28"/>
          <w:szCs w:val="28"/>
        </w:rPr>
        <w:t>, в течение которого победитель (победители) отбора должен (должны) подписать соглашение(я);</w:t>
      </w:r>
    </w:p>
    <w:p w14:paraId="794A416A" w14:textId="77777777" w:rsidR="00EE2752" w:rsidRPr="002A2375"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lastRenderedPageBreak/>
        <w:t>условия</w:t>
      </w:r>
      <w:proofErr w:type="gramEnd"/>
      <w:r w:rsidRPr="002A2375">
        <w:rPr>
          <w:rFonts w:ascii="Times New Roman" w:hAnsi="Times New Roman"/>
          <w:color w:val="000000" w:themeColor="text1"/>
          <w:sz w:val="28"/>
          <w:szCs w:val="28"/>
        </w:rPr>
        <w:t xml:space="preserve"> признания победителя (победителей) отбора уклонившимся от заключения с</w:t>
      </w:r>
      <w:r w:rsidR="0002651E" w:rsidRPr="002A2375">
        <w:rPr>
          <w:rFonts w:ascii="Times New Roman" w:hAnsi="Times New Roman"/>
          <w:color w:val="000000" w:themeColor="text1"/>
          <w:sz w:val="28"/>
          <w:szCs w:val="28"/>
        </w:rPr>
        <w:t>оглашения;</w:t>
      </w:r>
    </w:p>
    <w:p w14:paraId="30BC6A35" w14:textId="77777777" w:rsidR="00B37C4F" w:rsidRPr="002A2375" w:rsidRDefault="00B37C4F"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сроки</w:t>
      </w:r>
      <w:proofErr w:type="gramEnd"/>
      <w:r w:rsidRPr="002A2375">
        <w:rPr>
          <w:rFonts w:ascii="Times New Roman" w:hAnsi="Times New Roman"/>
          <w:color w:val="000000" w:themeColor="text1"/>
          <w:sz w:val="28"/>
          <w:szCs w:val="28"/>
        </w:rPr>
        <w:t xml:space="preserve"> размещения протокола подведения итогов отбора на едином портале,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победителя отбора.</w:t>
      </w:r>
    </w:p>
    <w:p w14:paraId="47433FE8" w14:textId="77777777" w:rsidR="009D2943" w:rsidRPr="002A2375" w:rsidRDefault="0079144E" w:rsidP="00E41C3B">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17</w:t>
      </w:r>
      <w:r w:rsidR="009D2943" w:rsidRPr="002A2375">
        <w:rPr>
          <w:rFonts w:ascii="Times New Roman" w:hAnsi="Times New Roman"/>
          <w:color w:val="000000" w:themeColor="text1"/>
          <w:sz w:val="28"/>
          <w:szCs w:val="28"/>
        </w:rPr>
        <w:t xml:space="preserve">. Министерство вправе принять решение о внесении изменений в объявление, которое размещается на едином портале не позднее даты окончания приема заявок. </w:t>
      </w:r>
    </w:p>
    <w:p w14:paraId="79F77A26" w14:textId="77777777" w:rsidR="009D2943" w:rsidRPr="002A2375" w:rsidRDefault="009D294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r>
      <w:r w:rsidR="009301FD" w:rsidRPr="002A2375">
        <w:rPr>
          <w:rFonts w:ascii="Times New Roman" w:hAnsi="Times New Roman"/>
          <w:color w:val="000000" w:themeColor="text1"/>
          <w:sz w:val="28"/>
          <w:szCs w:val="28"/>
        </w:rPr>
        <w:br/>
      </w:r>
      <w:r w:rsidRPr="002A2375">
        <w:rPr>
          <w:rFonts w:ascii="Times New Roman" w:hAnsi="Times New Roman"/>
          <w:color w:val="000000" w:themeColor="text1"/>
          <w:sz w:val="28"/>
          <w:szCs w:val="28"/>
        </w:rPr>
        <w:t xml:space="preserve">3 календарных дней. </w:t>
      </w:r>
    </w:p>
    <w:p w14:paraId="2615FFF6" w14:textId="77777777" w:rsidR="009D2943" w:rsidRPr="002A2375" w:rsidRDefault="009D294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 </w:t>
      </w:r>
    </w:p>
    <w:p w14:paraId="35095975" w14:textId="77777777" w:rsidR="009D2943" w:rsidRPr="002A2375" w:rsidRDefault="009D294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ГИИС «Электронный бюджет».</w:t>
      </w:r>
    </w:p>
    <w:p w14:paraId="42B9B638" w14:textId="77777777" w:rsidR="00890EFB" w:rsidRPr="002A2375" w:rsidRDefault="007D06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79144E">
        <w:rPr>
          <w:rFonts w:ascii="Times New Roman" w:hAnsi="Times New Roman"/>
          <w:color w:val="000000" w:themeColor="text1"/>
          <w:sz w:val="28"/>
          <w:szCs w:val="28"/>
        </w:rPr>
        <w:t>8</w:t>
      </w:r>
      <w:r w:rsidR="00AC4E73" w:rsidRPr="002A2375">
        <w:rPr>
          <w:rFonts w:ascii="Times New Roman" w:hAnsi="Times New Roman"/>
          <w:color w:val="000000" w:themeColor="text1"/>
          <w:sz w:val="28"/>
          <w:szCs w:val="28"/>
        </w:rPr>
        <w:t xml:space="preserve">. </w:t>
      </w:r>
      <w:r w:rsidR="00890EFB" w:rsidRPr="002A2375">
        <w:rPr>
          <w:rFonts w:ascii="Times New Roman" w:hAnsi="Times New Roman"/>
          <w:color w:val="000000" w:themeColor="text1"/>
          <w:sz w:val="28"/>
          <w:szCs w:val="28"/>
        </w:rPr>
        <w:t>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 участниками отбора.</w:t>
      </w:r>
    </w:p>
    <w:p w14:paraId="69905E94" w14:textId="77777777" w:rsidR="00890EFB" w:rsidRPr="002A2375" w:rsidRDefault="00890EFB"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14:paraId="6289449B" w14:textId="77777777" w:rsidR="00890EFB" w:rsidRPr="002A2375" w:rsidRDefault="007914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19</w:t>
      </w:r>
      <w:r w:rsidR="00AC4E73" w:rsidRPr="002A2375">
        <w:rPr>
          <w:rFonts w:ascii="Times New Roman" w:hAnsi="Times New Roman"/>
          <w:color w:val="000000" w:themeColor="text1"/>
          <w:sz w:val="28"/>
          <w:szCs w:val="28"/>
        </w:rPr>
        <w:t xml:space="preserve">. </w:t>
      </w:r>
      <w:r w:rsidR="00890EFB" w:rsidRPr="002A2375">
        <w:rPr>
          <w:rFonts w:ascii="Times New Roman" w:hAnsi="Times New Roman"/>
          <w:color w:val="000000" w:themeColor="text1"/>
          <w:sz w:val="28"/>
          <w:szCs w:val="28"/>
        </w:rPr>
        <w:t xml:space="preserve">Объявление </w:t>
      </w:r>
      <w:r>
        <w:rPr>
          <w:rFonts w:ascii="Times New Roman" w:hAnsi="Times New Roman"/>
          <w:color w:val="000000" w:themeColor="text1"/>
          <w:sz w:val="28"/>
          <w:szCs w:val="28"/>
        </w:rPr>
        <w:t xml:space="preserve">об отмене отбора </w:t>
      </w:r>
      <w:r w:rsidR="00890EFB" w:rsidRPr="002A2375">
        <w:rPr>
          <w:rFonts w:ascii="Times New Roman" w:hAnsi="Times New Roman"/>
          <w:color w:val="000000" w:themeColor="text1"/>
          <w:sz w:val="28"/>
          <w:szCs w:val="28"/>
        </w:rPr>
        <w:t>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и включает информацию о причинах отмены отбора.</w:t>
      </w:r>
    </w:p>
    <w:p w14:paraId="4719DD47"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Участники отбора, подавшие заявки, информируются об отмене проведения отбора в ГИИС «Электронный бюджет».</w:t>
      </w:r>
    </w:p>
    <w:p w14:paraId="464AC702"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Отбор считается отмененным со дня размещения объявления о его отмене на едином портале.</w:t>
      </w:r>
    </w:p>
    <w:p w14:paraId="3DC165E1"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2</w:t>
      </w:r>
      <w:r w:rsidR="0079144E">
        <w:rPr>
          <w:rFonts w:ascii="Times New Roman" w:hAnsi="Times New Roman"/>
          <w:color w:val="000000" w:themeColor="text1"/>
          <w:sz w:val="28"/>
          <w:szCs w:val="28"/>
        </w:rPr>
        <w:t>0</w:t>
      </w:r>
      <w:r w:rsidRPr="002A2375">
        <w:rPr>
          <w:rFonts w:ascii="Times New Roman" w:hAnsi="Times New Roman"/>
          <w:color w:val="000000" w:themeColor="text1"/>
          <w:sz w:val="28"/>
          <w:szCs w:val="28"/>
        </w:rPr>
        <w:t>. В течение текущего финансового года по мере необходимости Министерство вправе объявлять о проведении дополнительного отбора.</w:t>
      </w:r>
    </w:p>
    <w:p w14:paraId="3F6E2D86" w14:textId="77777777" w:rsidR="00AC4E73" w:rsidRPr="002A2375" w:rsidRDefault="00A14E36"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79144E">
        <w:rPr>
          <w:rFonts w:ascii="Times New Roman" w:hAnsi="Times New Roman"/>
          <w:color w:val="000000" w:themeColor="text1"/>
          <w:sz w:val="28"/>
          <w:szCs w:val="28"/>
        </w:rPr>
        <w:t>1</w:t>
      </w:r>
      <w:r w:rsidR="00AC4E73" w:rsidRPr="003363FE">
        <w:rPr>
          <w:rFonts w:ascii="Times New Roman" w:hAnsi="Times New Roman"/>
          <w:color w:val="000000" w:themeColor="text1"/>
          <w:sz w:val="28"/>
          <w:szCs w:val="28"/>
        </w:rPr>
        <w:t>.</w:t>
      </w:r>
      <w:r w:rsidR="00AC4E73" w:rsidRPr="002A2375">
        <w:rPr>
          <w:rFonts w:ascii="Times New Roman" w:hAnsi="Times New Roman"/>
          <w:color w:val="000000" w:themeColor="text1"/>
          <w:sz w:val="28"/>
          <w:szCs w:val="28"/>
        </w:rPr>
        <w:t xml:space="preserve"> К участию в отборе допускаются участники отбора, соответствующие требованиям, указанным в объявлении. </w:t>
      </w:r>
    </w:p>
    <w:p w14:paraId="00D53DC8" w14:textId="77777777" w:rsidR="00890EFB" w:rsidRDefault="007D06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r w:rsidR="0079144E">
        <w:rPr>
          <w:rFonts w:ascii="Times New Roman" w:hAnsi="Times New Roman"/>
          <w:color w:val="000000" w:themeColor="text1"/>
          <w:sz w:val="28"/>
          <w:szCs w:val="28"/>
        </w:rPr>
        <w:t>2</w:t>
      </w:r>
      <w:r w:rsidR="00AC4E73" w:rsidRPr="002A2375">
        <w:rPr>
          <w:rFonts w:ascii="Times New Roman" w:hAnsi="Times New Roman"/>
          <w:color w:val="000000" w:themeColor="text1"/>
          <w:sz w:val="28"/>
          <w:szCs w:val="28"/>
        </w:rPr>
        <w:t>. Заявка подается в Министерство в соответствии с требованиями и сроками, указанными в объявлении, и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следующих электронных копий документов (документов на бумажном носителе, преобразованных в электр</w:t>
      </w:r>
      <w:r w:rsidR="001159ED" w:rsidRPr="002A2375">
        <w:rPr>
          <w:rFonts w:ascii="Times New Roman" w:hAnsi="Times New Roman"/>
          <w:color w:val="000000" w:themeColor="text1"/>
          <w:sz w:val="28"/>
          <w:szCs w:val="28"/>
        </w:rPr>
        <w:t xml:space="preserve">онную форму путем сканирования) </w:t>
      </w:r>
      <w:r w:rsidR="00890EFB" w:rsidRPr="002A2375">
        <w:rPr>
          <w:rFonts w:ascii="Times New Roman" w:hAnsi="Times New Roman"/>
          <w:color w:val="000000" w:themeColor="text1"/>
          <w:sz w:val="28"/>
          <w:szCs w:val="28"/>
        </w:rPr>
        <w:t>и материалов, сформированных в том числе в электронном виде с использовани</w:t>
      </w:r>
      <w:r w:rsidR="001159ED" w:rsidRPr="002A2375">
        <w:rPr>
          <w:rFonts w:ascii="Times New Roman" w:hAnsi="Times New Roman"/>
          <w:color w:val="000000" w:themeColor="text1"/>
          <w:sz w:val="28"/>
          <w:szCs w:val="28"/>
        </w:rPr>
        <w:t>ем иных информационных систем:</w:t>
      </w:r>
    </w:p>
    <w:p w14:paraId="0FAFDBCE" w14:textId="77777777" w:rsidR="00A14E36" w:rsidRPr="00A14E36" w:rsidRDefault="00A14E36" w:rsidP="00A14E36">
      <w:pPr>
        <w:spacing w:after="0" w:line="240" w:lineRule="auto"/>
        <w:ind w:firstLine="709"/>
        <w:jc w:val="both"/>
        <w:rPr>
          <w:rFonts w:ascii="Times New Roman" w:hAnsi="Times New Roman"/>
          <w:color w:val="000000" w:themeColor="text1"/>
          <w:sz w:val="28"/>
          <w:szCs w:val="28"/>
        </w:rPr>
      </w:pPr>
      <w:r w:rsidRPr="00A14E36">
        <w:rPr>
          <w:rFonts w:ascii="Times New Roman" w:hAnsi="Times New Roman"/>
          <w:color w:val="000000" w:themeColor="text1"/>
          <w:sz w:val="28"/>
          <w:szCs w:val="28"/>
        </w:rPr>
        <w:t>1) справки для расчета субсидии по форме согласно приложению № 1 к настоящему Порядку;</w:t>
      </w:r>
    </w:p>
    <w:p w14:paraId="68901F83" w14:textId="77777777" w:rsidR="00A14E36" w:rsidRPr="00A14E36" w:rsidRDefault="00A14E36" w:rsidP="00A14E36">
      <w:pPr>
        <w:spacing w:after="0" w:line="240" w:lineRule="auto"/>
        <w:ind w:firstLine="709"/>
        <w:jc w:val="both"/>
        <w:rPr>
          <w:rFonts w:ascii="Times New Roman" w:hAnsi="Times New Roman"/>
          <w:color w:val="000000" w:themeColor="text1"/>
          <w:sz w:val="28"/>
          <w:szCs w:val="28"/>
        </w:rPr>
      </w:pPr>
      <w:r w:rsidRPr="00A14E36">
        <w:rPr>
          <w:rFonts w:ascii="Times New Roman" w:hAnsi="Times New Roman"/>
          <w:color w:val="000000" w:themeColor="text1"/>
          <w:sz w:val="28"/>
          <w:szCs w:val="28"/>
        </w:rPr>
        <w:t xml:space="preserve">2) договоров купли-продажи (поставки), актов приема-передачи; </w:t>
      </w:r>
    </w:p>
    <w:p w14:paraId="7C15DA56" w14:textId="77777777" w:rsidR="00A14E36" w:rsidRPr="00A14E36" w:rsidRDefault="00A14E36" w:rsidP="00A14E36">
      <w:pPr>
        <w:spacing w:after="0" w:line="240" w:lineRule="auto"/>
        <w:ind w:firstLine="709"/>
        <w:jc w:val="both"/>
        <w:rPr>
          <w:rFonts w:ascii="Times New Roman" w:hAnsi="Times New Roman"/>
          <w:color w:val="000000" w:themeColor="text1"/>
          <w:sz w:val="28"/>
          <w:szCs w:val="28"/>
        </w:rPr>
      </w:pPr>
      <w:r w:rsidRPr="00A14E36">
        <w:rPr>
          <w:rFonts w:ascii="Times New Roman" w:hAnsi="Times New Roman"/>
          <w:color w:val="000000" w:themeColor="text1"/>
          <w:sz w:val="28"/>
          <w:szCs w:val="28"/>
        </w:rPr>
        <w:t>3) платежных документов, подтверждающих оплату;</w:t>
      </w:r>
    </w:p>
    <w:p w14:paraId="6D66136B" w14:textId="77777777" w:rsidR="00A14E36" w:rsidRPr="00A14E36" w:rsidRDefault="00A14E36" w:rsidP="00A14E36">
      <w:pPr>
        <w:spacing w:after="0" w:line="240" w:lineRule="auto"/>
        <w:ind w:firstLine="709"/>
        <w:jc w:val="both"/>
        <w:rPr>
          <w:rFonts w:ascii="Times New Roman" w:hAnsi="Times New Roman"/>
          <w:color w:val="000000" w:themeColor="text1"/>
          <w:sz w:val="28"/>
          <w:szCs w:val="28"/>
        </w:rPr>
      </w:pPr>
      <w:r w:rsidRPr="00A14E36">
        <w:rPr>
          <w:rFonts w:ascii="Times New Roman" w:hAnsi="Times New Roman"/>
          <w:color w:val="000000" w:themeColor="text1"/>
          <w:sz w:val="28"/>
          <w:szCs w:val="28"/>
        </w:rPr>
        <w:t>4) счет</w:t>
      </w:r>
      <w:r w:rsidR="00172DB4">
        <w:rPr>
          <w:rFonts w:ascii="Times New Roman" w:hAnsi="Times New Roman"/>
          <w:color w:val="000000" w:themeColor="text1"/>
          <w:sz w:val="28"/>
          <w:szCs w:val="28"/>
        </w:rPr>
        <w:t>ов</w:t>
      </w:r>
      <w:r w:rsidRPr="00A14E36">
        <w:rPr>
          <w:rFonts w:ascii="Times New Roman" w:hAnsi="Times New Roman"/>
          <w:color w:val="000000" w:themeColor="text1"/>
          <w:sz w:val="28"/>
          <w:szCs w:val="28"/>
        </w:rPr>
        <w:t>-фактур и (или) товарно-транспортных накладных, и (или) универсальных передаточных документов;</w:t>
      </w:r>
    </w:p>
    <w:p w14:paraId="0003EB95" w14:textId="77777777" w:rsidR="00A14E36" w:rsidRPr="00A14E36" w:rsidRDefault="00A14E36" w:rsidP="00A14E36">
      <w:pPr>
        <w:spacing w:after="0" w:line="240" w:lineRule="auto"/>
        <w:ind w:firstLine="709"/>
        <w:jc w:val="both"/>
        <w:rPr>
          <w:rFonts w:ascii="Times New Roman" w:hAnsi="Times New Roman"/>
          <w:color w:val="000000" w:themeColor="text1"/>
          <w:sz w:val="28"/>
          <w:szCs w:val="28"/>
        </w:rPr>
      </w:pPr>
      <w:r w:rsidRPr="00A14E36">
        <w:rPr>
          <w:rFonts w:ascii="Times New Roman" w:hAnsi="Times New Roman"/>
          <w:color w:val="000000" w:themeColor="text1"/>
          <w:sz w:val="28"/>
          <w:szCs w:val="28"/>
        </w:rPr>
        <w:t xml:space="preserve">5) документов, подтверждающих постановку специализированного автотранспорта на учет (свидетельство о регистрации транспортного средства); </w:t>
      </w:r>
    </w:p>
    <w:p w14:paraId="31716269" w14:textId="77777777" w:rsidR="00A14E36" w:rsidRPr="00A14E36" w:rsidRDefault="00A14E36" w:rsidP="00A14E36">
      <w:pPr>
        <w:spacing w:after="0" w:line="240" w:lineRule="auto"/>
        <w:ind w:firstLine="709"/>
        <w:jc w:val="both"/>
        <w:rPr>
          <w:rFonts w:ascii="Times New Roman" w:hAnsi="Times New Roman"/>
          <w:color w:val="000000" w:themeColor="text1"/>
          <w:sz w:val="28"/>
          <w:szCs w:val="28"/>
        </w:rPr>
      </w:pPr>
      <w:r w:rsidRPr="00A14E36">
        <w:rPr>
          <w:rFonts w:ascii="Times New Roman" w:hAnsi="Times New Roman"/>
          <w:color w:val="000000" w:themeColor="text1"/>
          <w:sz w:val="28"/>
          <w:szCs w:val="28"/>
        </w:rPr>
        <w:t>6) актов ввода в эксплуатацию (в случае приобретения оборудования, требующего монтажа, установки);</w:t>
      </w:r>
    </w:p>
    <w:p w14:paraId="65D92139" w14:textId="77777777" w:rsidR="00A14E36" w:rsidRPr="00A14E36" w:rsidRDefault="00A14E36" w:rsidP="00A14E36">
      <w:pPr>
        <w:spacing w:after="0" w:line="240" w:lineRule="auto"/>
        <w:ind w:firstLine="709"/>
        <w:jc w:val="both"/>
        <w:rPr>
          <w:rFonts w:ascii="Times New Roman" w:hAnsi="Times New Roman"/>
          <w:color w:val="000000" w:themeColor="text1"/>
          <w:sz w:val="28"/>
          <w:szCs w:val="28"/>
        </w:rPr>
      </w:pPr>
      <w:r w:rsidRPr="00A14E36">
        <w:rPr>
          <w:rFonts w:ascii="Times New Roman" w:hAnsi="Times New Roman"/>
          <w:color w:val="000000" w:themeColor="text1"/>
          <w:sz w:val="28"/>
          <w:szCs w:val="28"/>
        </w:rPr>
        <w:t>7) документы, подтверждающие производственные мощности предприятия;</w:t>
      </w:r>
    </w:p>
    <w:p w14:paraId="55DC6F85" w14:textId="77777777" w:rsidR="00A14E36" w:rsidRDefault="00A14E36" w:rsidP="00A14E36">
      <w:pPr>
        <w:spacing w:after="0" w:line="240" w:lineRule="auto"/>
        <w:ind w:firstLine="709"/>
        <w:jc w:val="both"/>
        <w:rPr>
          <w:rFonts w:ascii="Times New Roman" w:hAnsi="Times New Roman"/>
          <w:color w:val="000000" w:themeColor="text1"/>
          <w:sz w:val="28"/>
          <w:szCs w:val="28"/>
        </w:rPr>
      </w:pPr>
      <w:r w:rsidRPr="00A14E36">
        <w:rPr>
          <w:rFonts w:ascii="Times New Roman" w:hAnsi="Times New Roman"/>
          <w:color w:val="000000" w:themeColor="text1"/>
          <w:sz w:val="28"/>
          <w:szCs w:val="28"/>
        </w:rPr>
        <w:t>8) гарантийного обязательства по форме согласно приложению № 2 к настоящему Порядку;</w:t>
      </w:r>
    </w:p>
    <w:p w14:paraId="04AF2161" w14:textId="77777777" w:rsidR="00BF583F" w:rsidRPr="00A14E36" w:rsidRDefault="00A14E36" w:rsidP="005C0D62">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 </w:t>
      </w:r>
      <w:r w:rsidR="00BF583F" w:rsidRPr="00A14E36">
        <w:rPr>
          <w:rFonts w:ascii="Times New Roman" w:hAnsi="Times New Roman"/>
          <w:color w:val="000000" w:themeColor="text1"/>
          <w:sz w:val="28"/>
          <w:szCs w:val="28"/>
        </w:rPr>
        <w:t xml:space="preserve">документа, подтверждающего право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 (для </w:t>
      </w:r>
      <w:r w:rsidR="006934CB" w:rsidRPr="00A14E36">
        <w:rPr>
          <w:rFonts w:ascii="Times New Roman" w:hAnsi="Times New Roman"/>
          <w:color w:val="000000" w:themeColor="text1"/>
          <w:sz w:val="28"/>
          <w:szCs w:val="28"/>
        </w:rPr>
        <w:t>заявителей</w:t>
      </w:r>
      <w:r w:rsidR="00BF583F" w:rsidRPr="00A14E36">
        <w:rPr>
          <w:rFonts w:ascii="Times New Roman" w:hAnsi="Times New Roman"/>
          <w:color w:val="000000" w:themeColor="text1"/>
          <w:sz w:val="28"/>
          <w:szCs w:val="28"/>
        </w:rPr>
        <w:t>, использующих право на освобождение от исполнения обязанностей налогоплательщика, связанных с исчислением и уплатой н</w:t>
      </w:r>
      <w:r w:rsidR="005C0D62">
        <w:rPr>
          <w:rFonts w:ascii="Times New Roman" w:hAnsi="Times New Roman"/>
          <w:color w:val="000000" w:themeColor="text1"/>
          <w:sz w:val="28"/>
          <w:szCs w:val="28"/>
        </w:rPr>
        <w:t>алога на добавленную стоимость).</w:t>
      </w:r>
    </w:p>
    <w:p w14:paraId="4DA03478" w14:textId="77777777" w:rsidR="00B37C4F" w:rsidRPr="002A2375" w:rsidRDefault="00B37C4F"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Подтверждение согласия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субсидии, осуществляется посредством заполнения соответствующих экранных форм веб-интерфейса ГИИС «Электронный бюджет».</w:t>
      </w:r>
    </w:p>
    <w:p w14:paraId="1609BC35" w14:textId="77777777" w:rsidR="00865BDB" w:rsidRPr="002A2375" w:rsidRDefault="007914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w:t>
      </w:r>
      <w:r w:rsidR="00AC4E73" w:rsidRPr="002A2375">
        <w:rPr>
          <w:rFonts w:ascii="Times New Roman" w:hAnsi="Times New Roman"/>
          <w:color w:val="000000" w:themeColor="text1"/>
          <w:sz w:val="28"/>
          <w:szCs w:val="28"/>
        </w:rPr>
        <w:t xml:space="preserve">. </w:t>
      </w:r>
      <w:r w:rsidR="00865BDB" w:rsidRPr="002A2375">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0E860437" w14:textId="77777777" w:rsidR="00865BDB" w:rsidRPr="002A2375" w:rsidRDefault="00865BDB"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14:paraId="465C65FB" w14:textId="77777777" w:rsidR="00865BDB" w:rsidRPr="002A2375" w:rsidRDefault="00865BDB"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Ответственность за полноту и достоверность информации и документов, содержащихся в заявке, а также за своевременность их </w:t>
      </w:r>
      <w:r w:rsidRPr="002A2375">
        <w:rPr>
          <w:rFonts w:ascii="Times New Roman" w:hAnsi="Times New Roman"/>
          <w:color w:val="000000" w:themeColor="text1"/>
          <w:sz w:val="28"/>
          <w:szCs w:val="28"/>
        </w:rPr>
        <w:lastRenderedPageBreak/>
        <w:t>представления несет участник отбора в соответствии с законодательством Российской Федерации.</w:t>
      </w:r>
    </w:p>
    <w:p w14:paraId="61C12A45" w14:textId="77777777" w:rsidR="00865BDB" w:rsidRPr="002A2375" w:rsidRDefault="00865BDB"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4A7F7BF9" w14:textId="77777777" w:rsidR="00865BDB" w:rsidRPr="002A2375" w:rsidRDefault="00865BDB"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Электронные копии документов должны иметь качество изображения, позволяющее их идентифицировать и прочитать. Не должны содержать повреждений, наличие которых не позволяет в полном объеме использовать информацию, содержащуюся в них, для предоставления субсидии. Строки в формах документов должны быть заполнены корректно и полностью.</w:t>
      </w:r>
    </w:p>
    <w:p w14:paraId="17C3D04F"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2</w:t>
      </w:r>
      <w:r w:rsidR="0079144E">
        <w:rPr>
          <w:rFonts w:ascii="Times New Roman" w:hAnsi="Times New Roman"/>
          <w:color w:val="000000" w:themeColor="text1"/>
          <w:sz w:val="28"/>
          <w:szCs w:val="28"/>
        </w:rPr>
        <w:t>4</w:t>
      </w:r>
      <w:r w:rsidRPr="002A2375">
        <w:rPr>
          <w:rFonts w:ascii="Times New Roman" w:hAnsi="Times New Roman"/>
          <w:color w:val="000000" w:themeColor="text1"/>
          <w:sz w:val="28"/>
          <w:szCs w:val="28"/>
        </w:rPr>
        <w:t>. Любой участник отбора со дня размещения объявления на едином портале не позднее 3-го рабочего дня до даты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w:t>
      </w:r>
      <w:r w:rsidRPr="002A2375">
        <w:rPr>
          <w:color w:val="000000" w:themeColor="text1"/>
        </w:rPr>
        <w:t xml:space="preserve"> </w:t>
      </w:r>
      <w:r w:rsidRPr="002A2375">
        <w:rPr>
          <w:rFonts w:ascii="Times New Roman" w:hAnsi="Times New Roman"/>
          <w:color w:val="000000" w:themeColor="text1"/>
          <w:sz w:val="28"/>
          <w:szCs w:val="28"/>
        </w:rPr>
        <w:t>о разъяснении.</w:t>
      </w:r>
    </w:p>
    <w:p w14:paraId="4E1B19CD"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Министерство в ответ на запрос</w:t>
      </w:r>
      <w:r w:rsidRPr="002A2375">
        <w:rPr>
          <w:color w:val="000000" w:themeColor="text1"/>
        </w:rPr>
        <w:t xml:space="preserve"> </w:t>
      </w:r>
      <w:r w:rsidRPr="002A2375">
        <w:rPr>
          <w:rFonts w:ascii="Times New Roman" w:hAnsi="Times New Roman"/>
          <w:color w:val="000000" w:themeColor="text1"/>
          <w:sz w:val="28"/>
          <w:szCs w:val="28"/>
        </w:rPr>
        <w:t xml:space="preserve">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«Электронный бюджет» соответствующего разъяснения. </w:t>
      </w:r>
    </w:p>
    <w:p w14:paraId="00B9A2AC"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Представленное Министерством разъяснение не должно изменять суть информации, содержащейся в указанном объявлении.</w:t>
      </w:r>
    </w:p>
    <w:p w14:paraId="6CA241C0"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Доступ к разъяснению, формируемому в ГИИС «Электронный бюджет», предоставляется всем участникам отбора.</w:t>
      </w:r>
    </w:p>
    <w:p w14:paraId="27C15578"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Запросы</w:t>
      </w:r>
      <w:r w:rsidRPr="002A2375">
        <w:rPr>
          <w:color w:val="000000" w:themeColor="text1"/>
        </w:rPr>
        <w:t xml:space="preserve"> </w:t>
      </w:r>
      <w:r w:rsidRPr="002A2375">
        <w:rPr>
          <w:color w:val="000000" w:themeColor="text1"/>
          <w:sz w:val="28"/>
          <w:szCs w:val="28"/>
        </w:rPr>
        <w:t>о разъяснении, поступившие позднее 3-го рабочего дня до даты окончания срока приема заявок, не подлежат рассмотрению Министерством.</w:t>
      </w:r>
      <w:bookmarkStart w:id="7" w:name="sub_83"/>
    </w:p>
    <w:p w14:paraId="3EF89F35" w14:textId="77777777" w:rsidR="00AC4E73" w:rsidRPr="002A2375" w:rsidRDefault="007D06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w:t>
      </w:r>
      <w:bookmarkEnd w:id="7"/>
      <w:r w:rsidR="0079144E">
        <w:rPr>
          <w:rFonts w:ascii="Times New Roman" w:hAnsi="Times New Roman"/>
          <w:color w:val="000000" w:themeColor="text1"/>
          <w:sz w:val="28"/>
          <w:szCs w:val="28"/>
        </w:rPr>
        <w:t xml:space="preserve">5. </w:t>
      </w:r>
      <w:r w:rsidR="00AC4E73" w:rsidRPr="002A2375">
        <w:rPr>
          <w:rFonts w:ascii="Times New Roman" w:hAnsi="Times New Roman"/>
          <w:color w:val="000000" w:themeColor="text1"/>
          <w:sz w:val="28"/>
          <w:szCs w:val="28"/>
        </w:rPr>
        <w:t xml:space="preserve">Участник отбора до наступления даты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пунктами </w:t>
      </w:r>
      <w:r w:rsidR="00634B1A">
        <w:rPr>
          <w:rFonts w:ascii="Times New Roman" w:hAnsi="Times New Roman"/>
          <w:color w:val="000000" w:themeColor="text1"/>
          <w:sz w:val="28"/>
          <w:szCs w:val="28"/>
        </w:rPr>
        <w:t>22</w:t>
      </w:r>
      <w:r w:rsidR="00AC4E73" w:rsidRPr="002A2375">
        <w:rPr>
          <w:rFonts w:ascii="Times New Roman" w:hAnsi="Times New Roman"/>
          <w:color w:val="000000" w:themeColor="text1"/>
          <w:sz w:val="28"/>
          <w:szCs w:val="28"/>
        </w:rPr>
        <w:t xml:space="preserve"> и </w:t>
      </w:r>
      <w:r w:rsidR="00634B1A">
        <w:rPr>
          <w:rFonts w:ascii="Times New Roman" w:hAnsi="Times New Roman"/>
          <w:color w:val="000000" w:themeColor="text1"/>
          <w:sz w:val="28"/>
          <w:szCs w:val="28"/>
        </w:rPr>
        <w:t>23</w:t>
      </w:r>
      <w:r w:rsidR="00AC4E73" w:rsidRPr="002A2375">
        <w:rPr>
          <w:rFonts w:ascii="Times New Roman" w:hAnsi="Times New Roman"/>
          <w:color w:val="000000" w:themeColor="text1"/>
          <w:sz w:val="28"/>
          <w:szCs w:val="28"/>
        </w:rPr>
        <w:t xml:space="preserve"> настоящего Порядка.</w:t>
      </w:r>
    </w:p>
    <w:p w14:paraId="63007A16"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Изменения к заявке после предоставления их в установленном порядке становятся неотъемлемой частью заявки.</w:t>
      </w:r>
    </w:p>
    <w:p w14:paraId="245882EC" w14:textId="77777777" w:rsidR="00AC4E73" w:rsidRPr="002A2375" w:rsidRDefault="007914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w:t>
      </w:r>
      <w:r w:rsidR="00AC4E73" w:rsidRPr="002A2375">
        <w:rPr>
          <w:rFonts w:ascii="Times New Roman" w:hAnsi="Times New Roman"/>
          <w:color w:val="000000" w:themeColor="text1"/>
          <w:sz w:val="28"/>
          <w:szCs w:val="28"/>
        </w:rPr>
        <w:t>. Участник отбора до наступления даты окончания срока приема заявок, указанного в объявлении, может отозвать заявку путем формирования в электронной форме уведомления об отзыве заявки.</w:t>
      </w:r>
    </w:p>
    <w:p w14:paraId="72A364E8" w14:textId="77777777" w:rsidR="00AC4E73" w:rsidRPr="002A2375" w:rsidRDefault="0079144E" w:rsidP="002A2375">
      <w:pPr>
        <w:spacing w:after="0" w:line="240" w:lineRule="auto"/>
        <w:ind w:firstLine="709"/>
        <w:jc w:val="both"/>
        <w:rPr>
          <w:rFonts w:ascii="Times New Roman" w:hAnsi="Times New Roman"/>
          <w:color w:val="000000" w:themeColor="text1"/>
          <w:sz w:val="28"/>
          <w:szCs w:val="28"/>
        </w:rPr>
      </w:pPr>
      <w:bookmarkStart w:id="8" w:name="sub_133"/>
      <w:r>
        <w:rPr>
          <w:rFonts w:ascii="Times New Roman" w:hAnsi="Times New Roman"/>
          <w:color w:val="000000" w:themeColor="text1"/>
          <w:sz w:val="28"/>
          <w:szCs w:val="28"/>
        </w:rPr>
        <w:t>27</w:t>
      </w:r>
      <w:r w:rsidR="00AC4E73" w:rsidRPr="002A2375">
        <w:rPr>
          <w:rFonts w:ascii="Times New Roman" w:hAnsi="Times New Roman"/>
          <w:color w:val="000000" w:themeColor="text1"/>
          <w:sz w:val="28"/>
          <w:szCs w:val="28"/>
        </w:rPr>
        <w:t xml:space="preserve">. </w:t>
      </w:r>
      <w:bookmarkEnd w:id="8"/>
      <w:r w:rsidR="00AC4E73" w:rsidRPr="002A2375">
        <w:rPr>
          <w:rFonts w:ascii="Times New Roman" w:hAnsi="Times New Roman"/>
          <w:color w:val="000000" w:themeColor="text1"/>
          <w:sz w:val="28"/>
          <w:szCs w:val="28"/>
        </w:rPr>
        <w:t>Не позднее 1 рабочего дня, следующего за днем окончания срока подачи заявок, установленного в объявлении ГИИС «Электронный бюджет», Министерству открывается доступ к заявкам для их рассмотрения.</w:t>
      </w:r>
    </w:p>
    <w:p w14:paraId="01631BEF" w14:textId="77777777" w:rsidR="00AC4E73" w:rsidRPr="002A2375" w:rsidRDefault="007914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28</w:t>
      </w:r>
      <w:r w:rsidR="00AC4E73" w:rsidRPr="002A2375">
        <w:rPr>
          <w:rFonts w:ascii="Times New Roman" w:hAnsi="Times New Roman"/>
          <w:color w:val="000000" w:themeColor="text1"/>
          <w:sz w:val="28"/>
          <w:szCs w:val="28"/>
        </w:rPr>
        <w:t xml:space="preserve">. </w:t>
      </w:r>
      <w:r w:rsidR="00E40A69" w:rsidRPr="002A2375">
        <w:rPr>
          <w:rFonts w:ascii="Times New Roman" w:hAnsi="Times New Roman"/>
          <w:color w:val="000000" w:themeColor="text1"/>
          <w:sz w:val="28"/>
          <w:szCs w:val="28"/>
        </w:rPr>
        <w:t>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r w:rsidR="00AC4E73" w:rsidRPr="002A2375">
        <w:rPr>
          <w:rFonts w:ascii="Times New Roman" w:hAnsi="Times New Roman"/>
          <w:color w:val="000000" w:themeColor="text1"/>
          <w:sz w:val="28"/>
          <w:szCs w:val="28"/>
        </w:rPr>
        <w:t>:</w:t>
      </w:r>
    </w:p>
    <w:p w14:paraId="523358D8"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1) регистрационный номер заявки;</w:t>
      </w:r>
    </w:p>
    <w:p w14:paraId="16E43914"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2) дату и время поступления заявки;</w:t>
      </w:r>
    </w:p>
    <w:p w14:paraId="4C6E74B4"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3) полное наименование участника отбора (для юридических лиц) или фамилию, имя, отчество (при наличии) (для индивидуальных предпринимателей);</w:t>
      </w:r>
    </w:p>
    <w:p w14:paraId="447FFF52"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4) адрес юридического лица;</w:t>
      </w:r>
    </w:p>
    <w:p w14:paraId="7D72D623"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5) запрашиваемый участником отбора размер субсидии.</w:t>
      </w:r>
    </w:p>
    <w:p w14:paraId="398DE564" w14:textId="77777777" w:rsidR="00AC4E73" w:rsidRPr="002A2375" w:rsidRDefault="007914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w:t>
      </w:r>
      <w:r w:rsidR="00AC4E73" w:rsidRPr="002A2375">
        <w:rPr>
          <w:rFonts w:ascii="Times New Roman" w:hAnsi="Times New Roman"/>
          <w:color w:val="000000" w:themeColor="text1"/>
          <w:sz w:val="28"/>
          <w:szCs w:val="28"/>
        </w:rPr>
        <w:t xml:space="preserve">. Протокол вскрытия заявок формируется на </w:t>
      </w:r>
      <w:hyperlink r:id="rId11" w:tgtFrame="_blank" w:history="1">
        <w:r w:rsidR="00AC4E73" w:rsidRPr="002A2375">
          <w:rPr>
            <w:rFonts w:ascii="Times New Roman" w:hAnsi="Times New Roman"/>
            <w:color w:val="000000" w:themeColor="text1"/>
            <w:sz w:val="28"/>
            <w:szCs w:val="28"/>
          </w:rPr>
          <w:t>едином портале</w:t>
        </w:r>
      </w:hyperlink>
      <w:r w:rsidR="00AC4E73" w:rsidRPr="002A2375">
        <w:rPr>
          <w:rFonts w:ascii="Times New Roman" w:hAnsi="Times New Roman"/>
          <w:color w:val="000000" w:themeColor="text1"/>
          <w:sz w:val="28"/>
          <w:szCs w:val="28"/>
        </w:rPr>
        <w:t xml:space="preserve"> автоматически и подписывается усиленной квалифицированной </w:t>
      </w:r>
      <w:hyperlink r:id="rId12" w:anchor="/document/12184522/entry/21" w:history="1">
        <w:r w:rsidR="00AC4E73" w:rsidRPr="002A2375">
          <w:rPr>
            <w:rFonts w:ascii="Times New Roman" w:hAnsi="Times New Roman"/>
            <w:color w:val="000000" w:themeColor="text1"/>
            <w:sz w:val="28"/>
            <w:szCs w:val="28"/>
          </w:rPr>
          <w:t>электронной подписью</w:t>
        </w:r>
      </w:hyperlink>
      <w:r w:rsidR="00AC4E73" w:rsidRPr="002A2375">
        <w:rPr>
          <w:rFonts w:ascii="Times New Roman" w:hAnsi="Times New Roman"/>
          <w:color w:val="000000" w:themeColor="text1"/>
          <w:sz w:val="28"/>
          <w:szCs w:val="28"/>
        </w:rPr>
        <w:t xml:space="preserve"> руководителя Министерства или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14:paraId="13A5FDBB" w14:textId="77777777" w:rsidR="00AC4E73" w:rsidRPr="002A2375" w:rsidRDefault="00720DC9"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F522D">
        <w:rPr>
          <w:rFonts w:ascii="Times New Roman" w:hAnsi="Times New Roman"/>
          <w:color w:val="000000" w:themeColor="text1"/>
          <w:sz w:val="28"/>
          <w:szCs w:val="28"/>
        </w:rPr>
        <w:t>0</w:t>
      </w:r>
      <w:r w:rsidR="00AC4E73" w:rsidRPr="002A2375">
        <w:rPr>
          <w:rFonts w:ascii="Times New Roman" w:hAnsi="Times New Roman"/>
          <w:color w:val="000000" w:themeColor="text1"/>
          <w:sz w:val="28"/>
          <w:szCs w:val="28"/>
        </w:rPr>
        <w:t>. Министерство в течение 15 рабочих дней со дня окончания срока приема заявок, указанного в объявлении,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14:paraId="62039E96"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Подтверждение соответствия участника отбора требованиям, установленным в пункте </w:t>
      </w:r>
      <w:r w:rsidR="00634B1A">
        <w:rPr>
          <w:rFonts w:ascii="Times New Roman" w:hAnsi="Times New Roman"/>
          <w:color w:val="000000" w:themeColor="text1"/>
          <w:sz w:val="28"/>
          <w:szCs w:val="28"/>
        </w:rPr>
        <w:t>8</w:t>
      </w:r>
      <w:r w:rsidRPr="002A2375">
        <w:rPr>
          <w:rFonts w:ascii="Times New Roman" w:hAnsi="Times New Roman"/>
          <w:color w:val="000000" w:themeColor="text1"/>
          <w:sz w:val="28"/>
          <w:szCs w:val="28"/>
        </w:rPr>
        <w:t xml:space="preserve"> настоящего Порядка, не требуется в случае наличия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w:t>
      </w:r>
    </w:p>
    <w:p w14:paraId="3FE7CE6A"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Подтверждение соответствия участника отбора требованиям, установленным в пункте </w:t>
      </w:r>
      <w:r w:rsidR="00634B1A">
        <w:rPr>
          <w:rFonts w:ascii="Times New Roman" w:hAnsi="Times New Roman"/>
          <w:color w:val="000000" w:themeColor="text1"/>
          <w:sz w:val="28"/>
          <w:szCs w:val="28"/>
        </w:rPr>
        <w:t>8</w:t>
      </w:r>
      <w:r w:rsidRPr="002A2375">
        <w:rPr>
          <w:rFonts w:ascii="Times New Roman" w:hAnsi="Times New Roman"/>
          <w:color w:val="000000" w:themeColor="text1"/>
          <w:sz w:val="28"/>
          <w:szCs w:val="28"/>
        </w:rP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14:paraId="3AE67DE4" w14:textId="77777777" w:rsidR="009C136B" w:rsidRPr="002A2375" w:rsidRDefault="009C136B" w:rsidP="002A2375">
      <w:pPr>
        <w:spacing w:after="0" w:line="240" w:lineRule="auto"/>
        <w:ind w:firstLine="709"/>
        <w:jc w:val="both"/>
        <w:rPr>
          <w:rFonts w:ascii="Times New Roman CYR" w:eastAsia="Times New Roman" w:hAnsi="Times New Roman CYR" w:cs="Times New Roman CYR"/>
          <w:color w:val="000000" w:themeColor="text1"/>
          <w:sz w:val="28"/>
          <w:szCs w:val="28"/>
          <w:lang w:eastAsia="ru-RU"/>
        </w:rPr>
      </w:pPr>
      <w:r w:rsidRPr="002A2375">
        <w:rPr>
          <w:rFonts w:ascii="Times New Roman CYR" w:eastAsia="Times New Roman" w:hAnsi="Times New Roman CYR" w:cs="Times New Roman CYR"/>
          <w:color w:val="000000" w:themeColor="text1"/>
          <w:sz w:val="28"/>
          <w:szCs w:val="28"/>
          <w:lang w:eastAsia="ru-RU"/>
        </w:rPr>
        <w:t xml:space="preserve">Подтверждение соответствия участника отбора требованиям, установленным подпунктом </w:t>
      </w:r>
      <w:r w:rsidR="001109A0">
        <w:rPr>
          <w:rFonts w:ascii="Times New Roman CYR" w:eastAsia="Times New Roman" w:hAnsi="Times New Roman CYR" w:cs="Times New Roman CYR"/>
          <w:color w:val="000000" w:themeColor="text1"/>
          <w:sz w:val="28"/>
          <w:szCs w:val="28"/>
          <w:lang w:eastAsia="ru-RU"/>
        </w:rPr>
        <w:t>3</w:t>
      </w:r>
      <w:r w:rsidRPr="002A2375">
        <w:rPr>
          <w:rFonts w:ascii="Times New Roman CYR" w:eastAsia="Times New Roman" w:hAnsi="Times New Roman CYR" w:cs="Times New Roman CYR"/>
          <w:color w:val="000000" w:themeColor="text1"/>
          <w:sz w:val="28"/>
          <w:szCs w:val="28"/>
          <w:lang w:eastAsia="ru-RU"/>
        </w:rPr>
        <w:t xml:space="preserve"> пункта </w:t>
      </w:r>
      <w:r w:rsidR="00634B1A">
        <w:rPr>
          <w:rFonts w:ascii="Times New Roman CYR" w:eastAsia="Times New Roman" w:hAnsi="Times New Roman CYR" w:cs="Times New Roman CYR"/>
          <w:color w:val="000000" w:themeColor="text1"/>
          <w:sz w:val="28"/>
          <w:szCs w:val="28"/>
          <w:lang w:eastAsia="ru-RU"/>
        </w:rPr>
        <w:t>8</w:t>
      </w:r>
      <w:r w:rsidRPr="002A2375">
        <w:rPr>
          <w:rFonts w:ascii="Times New Roman CYR" w:eastAsia="Times New Roman" w:hAnsi="Times New Roman CYR" w:cs="Times New Roman CYR"/>
          <w:color w:val="000000" w:themeColor="text1"/>
          <w:sz w:val="28"/>
          <w:szCs w:val="28"/>
          <w:lang w:eastAsia="ru-RU"/>
        </w:rPr>
        <w:t xml:space="preserve"> настоящего Порядка, в части соответствия участника отбора требованию не являться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осуществляется Министерством самостоятельно, в том числе на основании сведений, имеющихся в Министерстве, а также информации, размещенной на официальном сайте Федеральной налоговой службы, посредством установления информации об учредителях участника отбора. В случае если учредителем участника отбора </w:t>
      </w:r>
      <w:r w:rsidRPr="002A2375">
        <w:rPr>
          <w:rFonts w:ascii="Times New Roman CYR" w:eastAsia="Times New Roman" w:hAnsi="Times New Roman CYR" w:cs="Times New Roman CYR"/>
          <w:color w:val="000000" w:themeColor="text1"/>
          <w:sz w:val="28"/>
          <w:szCs w:val="28"/>
          <w:lang w:eastAsia="ru-RU"/>
        </w:rPr>
        <w:lastRenderedPageBreak/>
        <w:t>является юридическое лицо, проверка осуществляется также в отношении учредителя участника отбора (прямого и косвенного).</w:t>
      </w:r>
    </w:p>
    <w:p w14:paraId="37787550" w14:textId="77777777" w:rsidR="00C6226C" w:rsidRPr="002A2375" w:rsidRDefault="00C6226C"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14:paraId="23393D9B" w14:textId="77777777" w:rsidR="00AC4E73" w:rsidRPr="002A2375" w:rsidRDefault="00720DC9"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F522D">
        <w:rPr>
          <w:rFonts w:ascii="Times New Roman" w:hAnsi="Times New Roman"/>
          <w:color w:val="000000" w:themeColor="text1"/>
          <w:sz w:val="28"/>
          <w:szCs w:val="28"/>
        </w:rPr>
        <w:t>1</w:t>
      </w:r>
      <w:r w:rsidR="00AC4E73" w:rsidRPr="002A2375">
        <w:rPr>
          <w:rFonts w:ascii="Times New Roman" w:hAnsi="Times New Roman"/>
          <w:color w:val="000000" w:themeColor="text1"/>
          <w:sz w:val="28"/>
          <w:szCs w:val="28"/>
        </w:rPr>
        <w:t>. 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Министерством осуществляется запрос разъяснения (далее – запрос) у участника отбора в отношении информации и документов с использованием ГИИС «Электронный бюджет», направляемый при необходимости в равной мере всем участникам отбора.</w:t>
      </w:r>
    </w:p>
    <w:p w14:paraId="65FD17FB"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398DEC9F"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Участник отбора формирует и представляет в ГИИС «Электронный бюджет» документы и информацию, указанные в запросе, в сроки, установленные запросом.</w:t>
      </w:r>
    </w:p>
    <w:p w14:paraId="14BB73F2" w14:textId="77777777" w:rsidR="00AC4E73" w:rsidRPr="002A2375" w:rsidRDefault="00720DC9"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F522D">
        <w:rPr>
          <w:rFonts w:ascii="Times New Roman" w:hAnsi="Times New Roman"/>
          <w:color w:val="000000" w:themeColor="text1"/>
          <w:sz w:val="28"/>
          <w:szCs w:val="28"/>
        </w:rPr>
        <w:t>2</w:t>
      </w:r>
      <w:r w:rsidR="00AC4E73" w:rsidRPr="002A2375">
        <w:rPr>
          <w:rFonts w:ascii="Times New Roman" w:hAnsi="Times New Roman"/>
          <w:color w:val="000000" w:themeColor="text1"/>
          <w:sz w:val="28"/>
          <w:szCs w:val="28"/>
        </w:rPr>
        <w:t xml:space="preserve">. На стадии рассмотрения заявки Министерство принимает одно из следующих решений: </w:t>
      </w:r>
    </w:p>
    <w:p w14:paraId="765BB8C4" w14:textId="77777777" w:rsidR="009E232D" w:rsidRPr="002A2375" w:rsidRDefault="004624E6" w:rsidP="002A2375">
      <w:pPr>
        <w:pStyle w:val="a5"/>
        <w:numPr>
          <w:ilvl w:val="0"/>
          <w:numId w:val="9"/>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о</w:t>
      </w:r>
      <w:proofErr w:type="gramEnd"/>
      <w:r w:rsidRPr="002A2375">
        <w:rPr>
          <w:rFonts w:ascii="Times New Roman" w:hAnsi="Times New Roman"/>
          <w:color w:val="000000" w:themeColor="text1"/>
          <w:sz w:val="28"/>
          <w:szCs w:val="28"/>
        </w:rPr>
        <w:t xml:space="preserve"> признании заявки надлежащей (решения о соответствии заявки и участника отбора требованиям и условиям, указанным в объявлении, принимаются Министерством единожды на даты получения результатов проверки представленных участником отбора информации и документов, поданных в составе заявки, по результатам автоматической пров</w:t>
      </w:r>
      <w:r w:rsidR="00897ADF">
        <w:rPr>
          <w:rFonts w:ascii="Times New Roman" w:hAnsi="Times New Roman"/>
          <w:color w:val="000000" w:themeColor="text1"/>
          <w:sz w:val="28"/>
          <w:szCs w:val="28"/>
        </w:rPr>
        <w:t xml:space="preserve">ерки в соответствии с пунктом </w:t>
      </w:r>
      <w:r w:rsidR="00634B1A">
        <w:rPr>
          <w:rFonts w:ascii="Times New Roman" w:hAnsi="Times New Roman"/>
          <w:color w:val="000000" w:themeColor="text1"/>
          <w:sz w:val="28"/>
          <w:szCs w:val="28"/>
        </w:rPr>
        <w:t>30</w:t>
      </w:r>
      <w:r w:rsidRPr="002A2375">
        <w:rPr>
          <w:rFonts w:ascii="Times New Roman" w:hAnsi="Times New Roman"/>
          <w:color w:val="000000" w:themeColor="text1"/>
          <w:sz w:val="28"/>
          <w:szCs w:val="28"/>
        </w:rPr>
        <w:t xml:space="preserve"> настоящего Порядка)</w:t>
      </w:r>
      <w:r w:rsidR="00AC4E73" w:rsidRPr="002A2375">
        <w:rPr>
          <w:rFonts w:ascii="Times New Roman" w:hAnsi="Times New Roman"/>
          <w:color w:val="000000" w:themeColor="text1"/>
          <w:sz w:val="28"/>
          <w:szCs w:val="28"/>
        </w:rPr>
        <w:t>;</w:t>
      </w:r>
    </w:p>
    <w:p w14:paraId="37CC3DB3" w14:textId="77777777" w:rsidR="009E232D" w:rsidRPr="002A2375" w:rsidRDefault="00AC4E73" w:rsidP="002A2375">
      <w:pPr>
        <w:pStyle w:val="a5"/>
        <w:numPr>
          <w:ilvl w:val="0"/>
          <w:numId w:val="9"/>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об</w:t>
      </w:r>
      <w:proofErr w:type="gramEnd"/>
      <w:r w:rsidRPr="002A2375">
        <w:rPr>
          <w:rFonts w:ascii="Times New Roman" w:hAnsi="Times New Roman"/>
          <w:color w:val="000000" w:themeColor="text1"/>
          <w:sz w:val="28"/>
          <w:szCs w:val="28"/>
        </w:rPr>
        <w:t xml:space="preserve"> отклонении заявки и отказ</w:t>
      </w:r>
      <w:r w:rsidR="002A1110">
        <w:rPr>
          <w:rFonts w:ascii="Times New Roman" w:hAnsi="Times New Roman"/>
          <w:color w:val="000000" w:themeColor="text1"/>
          <w:sz w:val="28"/>
          <w:szCs w:val="28"/>
        </w:rPr>
        <w:t>е</w:t>
      </w:r>
      <w:r w:rsidRPr="002A2375">
        <w:rPr>
          <w:rFonts w:ascii="Times New Roman" w:hAnsi="Times New Roman"/>
          <w:color w:val="000000" w:themeColor="text1"/>
          <w:sz w:val="28"/>
          <w:szCs w:val="28"/>
        </w:rPr>
        <w:t xml:space="preserve"> в предоставлении субсидии;</w:t>
      </w:r>
    </w:p>
    <w:p w14:paraId="3167D7AA" w14:textId="77777777" w:rsidR="009E232D" w:rsidRPr="002A2375" w:rsidRDefault="00AC4E73" w:rsidP="002A2375">
      <w:pPr>
        <w:pStyle w:val="a5"/>
        <w:numPr>
          <w:ilvl w:val="0"/>
          <w:numId w:val="9"/>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о</w:t>
      </w:r>
      <w:proofErr w:type="gramEnd"/>
      <w:r w:rsidRPr="002A2375">
        <w:rPr>
          <w:rFonts w:ascii="Times New Roman" w:hAnsi="Times New Roman"/>
          <w:color w:val="000000" w:themeColor="text1"/>
          <w:sz w:val="28"/>
          <w:szCs w:val="28"/>
        </w:rPr>
        <w:t xml:space="preserve"> возврате заявки на доработку.</w:t>
      </w:r>
    </w:p>
    <w:p w14:paraId="77C97437" w14:textId="77777777" w:rsidR="009E232D" w:rsidRPr="002A2375" w:rsidRDefault="00172DB4"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Решение, указанное в подпункте 2 настоящего пункта</w:t>
      </w:r>
      <w:r w:rsidR="00CB7FE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E232D" w:rsidRPr="002A2375">
        <w:rPr>
          <w:rFonts w:ascii="Times New Roman" w:hAnsi="Times New Roman"/>
          <w:color w:val="000000" w:themeColor="text1"/>
          <w:sz w:val="28"/>
          <w:szCs w:val="28"/>
        </w:rPr>
        <w:t>может быть обжалован</w:t>
      </w:r>
      <w:r w:rsidR="00CB7FE6">
        <w:rPr>
          <w:rFonts w:ascii="Times New Roman" w:hAnsi="Times New Roman"/>
          <w:color w:val="000000" w:themeColor="text1"/>
          <w:sz w:val="28"/>
          <w:szCs w:val="28"/>
        </w:rPr>
        <w:t>о</w:t>
      </w:r>
      <w:r w:rsidR="009E232D" w:rsidRPr="002A2375">
        <w:rPr>
          <w:rFonts w:ascii="Times New Roman" w:hAnsi="Times New Roman"/>
          <w:color w:val="000000" w:themeColor="text1"/>
          <w:sz w:val="28"/>
          <w:szCs w:val="28"/>
        </w:rPr>
        <w:t xml:space="preserve"> в соответствии с действующим законодательством.</w:t>
      </w:r>
    </w:p>
    <w:p w14:paraId="067C4B8F" w14:textId="77777777" w:rsidR="00AC4E73" w:rsidRPr="002A2375" w:rsidRDefault="009F522D"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w:t>
      </w:r>
      <w:r w:rsidR="00AC4E73" w:rsidRPr="002A2375">
        <w:rPr>
          <w:rFonts w:ascii="Times New Roman" w:hAnsi="Times New Roman"/>
          <w:color w:val="000000" w:themeColor="text1"/>
          <w:sz w:val="28"/>
          <w:szCs w:val="28"/>
        </w:rPr>
        <w:t>. На стадии рассмотрения заявки основаниями:</w:t>
      </w:r>
    </w:p>
    <w:p w14:paraId="696B5DE0" w14:textId="77777777" w:rsidR="00AE6CB0"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1) для отклонения заявки и отказа в предоставлении субсидии являются:</w:t>
      </w:r>
    </w:p>
    <w:p w14:paraId="56FD4BAA" w14:textId="77777777" w:rsidR="00AE6CB0" w:rsidRPr="002A2375" w:rsidRDefault="00AE6CB0"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а</w:t>
      </w:r>
      <w:proofErr w:type="gramEnd"/>
      <w:r w:rsidRPr="002A2375">
        <w:rPr>
          <w:rFonts w:ascii="Times New Roman" w:hAnsi="Times New Roman"/>
          <w:color w:val="000000" w:themeColor="text1"/>
          <w:sz w:val="28"/>
          <w:szCs w:val="28"/>
        </w:rPr>
        <w:t>) несоответствие участника отбора требованиям, указанным в объявлении;</w:t>
      </w:r>
    </w:p>
    <w:p w14:paraId="4E4CAB2C" w14:textId="77777777" w:rsidR="00AE6CB0" w:rsidRPr="002A2375" w:rsidRDefault="00AE6CB0"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б</w:t>
      </w:r>
      <w:proofErr w:type="gramEnd"/>
      <w:r w:rsidRPr="002A2375">
        <w:rPr>
          <w:rFonts w:ascii="Times New Roman" w:hAnsi="Times New Roman"/>
          <w:color w:val="000000" w:themeColor="text1"/>
          <w:sz w:val="28"/>
          <w:szCs w:val="28"/>
        </w:rPr>
        <w:t>) непредставление (представление не в полном объеме) документов, указанных в объявлении;</w:t>
      </w:r>
    </w:p>
    <w:p w14:paraId="6E4F9ED5" w14:textId="77777777" w:rsidR="00AE6CB0" w:rsidRPr="002A2375" w:rsidRDefault="00AE6CB0"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в</w:t>
      </w:r>
      <w:proofErr w:type="gramEnd"/>
      <w:r w:rsidRPr="002A2375">
        <w:rPr>
          <w:rFonts w:ascii="Times New Roman" w:hAnsi="Times New Roman"/>
          <w:color w:val="000000" w:themeColor="text1"/>
          <w:sz w:val="28"/>
          <w:szCs w:val="28"/>
        </w:rPr>
        <w:t>) несоответствие представленных документов и (или) заявки требованиям, установленным в объявлении;</w:t>
      </w:r>
    </w:p>
    <w:p w14:paraId="7F8D4823" w14:textId="77777777" w:rsidR="00AE6CB0" w:rsidRPr="002A2375" w:rsidRDefault="00AE6CB0"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г</w:t>
      </w:r>
      <w:proofErr w:type="gramEnd"/>
      <w:r w:rsidRPr="002A2375">
        <w:rPr>
          <w:rFonts w:ascii="Times New Roman" w:hAnsi="Times New Roman"/>
          <w:color w:val="000000" w:themeColor="text1"/>
          <w:sz w:val="28"/>
          <w:szCs w:val="28"/>
        </w:rPr>
        <w:t>) недостоверность информации, содержащейся в документах, представленных в составе заявки;</w:t>
      </w:r>
    </w:p>
    <w:p w14:paraId="6A15632B" w14:textId="77777777" w:rsidR="00AE6CB0" w:rsidRPr="002A2375" w:rsidRDefault="00AE6CB0"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lastRenderedPageBreak/>
        <w:t>д</w:t>
      </w:r>
      <w:proofErr w:type="gramEnd"/>
      <w:r w:rsidRPr="002A2375">
        <w:rPr>
          <w:rFonts w:ascii="Times New Roman" w:hAnsi="Times New Roman"/>
          <w:color w:val="000000" w:themeColor="text1"/>
          <w:sz w:val="28"/>
          <w:szCs w:val="28"/>
        </w:rPr>
        <w:t>) подача участником отбора заявки после даты и (или) времени, определенных для подачи заявок;</w:t>
      </w:r>
    </w:p>
    <w:p w14:paraId="518A5D95" w14:textId="77777777" w:rsidR="00AE6CB0" w:rsidRPr="002A2375" w:rsidRDefault="00AE6CB0"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з</w:t>
      </w:r>
      <w:proofErr w:type="gramEnd"/>
      <w:r w:rsidRPr="002A2375">
        <w:rPr>
          <w:rFonts w:ascii="Times New Roman" w:hAnsi="Times New Roman"/>
          <w:color w:val="000000" w:themeColor="text1"/>
          <w:sz w:val="28"/>
          <w:szCs w:val="28"/>
        </w:rPr>
        <w:t xml:space="preserve">) истечение срока для подачи участником отбора скорректированной заявки после возврата ее на доработку либо </w:t>
      </w:r>
      <w:proofErr w:type="spellStart"/>
      <w:r w:rsidRPr="002A2375">
        <w:rPr>
          <w:rFonts w:ascii="Times New Roman" w:hAnsi="Times New Roman"/>
          <w:color w:val="000000" w:themeColor="text1"/>
          <w:sz w:val="28"/>
          <w:szCs w:val="28"/>
        </w:rPr>
        <w:t>неустранение</w:t>
      </w:r>
      <w:proofErr w:type="spellEnd"/>
      <w:r w:rsidRPr="002A2375">
        <w:rPr>
          <w:rFonts w:ascii="Times New Roman" w:hAnsi="Times New Roman"/>
          <w:color w:val="000000" w:themeColor="text1"/>
          <w:sz w:val="28"/>
          <w:szCs w:val="28"/>
        </w:rPr>
        <w:t xml:space="preserve"> оснований для возврата заявки на доработку;</w:t>
      </w:r>
    </w:p>
    <w:p w14:paraId="44350BB9"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2) для возврата заявки на доработку являются:</w:t>
      </w:r>
    </w:p>
    <w:p w14:paraId="420F95F1" w14:textId="77777777" w:rsidR="00AE6CB0" w:rsidRPr="002A2375" w:rsidRDefault="00AE6CB0"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а</w:t>
      </w:r>
      <w:proofErr w:type="gramEnd"/>
      <w:r w:rsidRPr="002A2375">
        <w:rPr>
          <w:rFonts w:ascii="Times New Roman" w:hAnsi="Times New Roman"/>
          <w:color w:val="000000" w:themeColor="text1"/>
          <w:sz w:val="28"/>
          <w:szCs w:val="28"/>
        </w:rPr>
        <w:t xml:space="preserve">) </w:t>
      </w:r>
      <w:proofErr w:type="spellStart"/>
      <w:r w:rsidRPr="002A2375">
        <w:rPr>
          <w:rFonts w:ascii="Times New Roman" w:hAnsi="Times New Roman"/>
          <w:color w:val="000000" w:themeColor="text1"/>
          <w:sz w:val="28"/>
          <w:szCs w:val="28"/>
        </w:rPr>
        <w:t>незаполнение</w:t>
      </w:r>
      <w:proofErr w:type="spellEnd"/>
      <w:r w:rsidRPr="002A2375">
        <w:rPr>
          <w:rFonts w:ascii="Times New Roman" w:hAnsi="Times New Roman"/>
          <w:color w:val="000000" w:themeColor="text1"/>
          <w:sz w:val="28"/>
          <w:szCs w:val="28"/>
        </w:rPr>
        <w:t xml:space="preserve"> форм документов либо заполнение форм документов частично;</w:t>
      </w:r>
    </w:p>
    <w:p w14:paraId="6AF8214E" w14:textId="77777777" w:rsidR="00AE6CB0" w:rsidRDefault="00AE6CB0"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б</w:t>
      </w:r>
      <w:proofErr w:type="gramEnd"/>
      <w:r w:rsidRPr="002A2375">
        <w:rPr>
          <w:rFonts w:ascii="Times New Roman" w:hAnsi="Times New Roman"/>
          <w:color w:val="000000" w:themeColor="text1"/>
          <w:sz w:val="28"/>
          <w:szCs w:val="28"/>
        </w:rPr>
        <w:t>) плохое качество изображения символов, букв и цифр, не позволяющее их прочитать.</w:t>
      </w:r>
    </w:p>
    <w:p w14:paraId="4C22969C" w14:textId="77777777" w:rsidR="00CB7FE6" w:rsidRPr="002A2375" w:rsidRDefault="00CB7FE6" w:rsidP="00CB7FE6">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в</w:t>
      </w:r>
      <w:proofErr w:type="gramEnd"/>
      <w:r>
        <w:rPr>
          <w:rFonts w:ascii="Times New Roman" w:hAnsi="Times New Roman"/>
          <w:color w:val="000000" w:themeColor="text1"/>
          <w:sz w:val="28"/>
          <w:szCs w:val="28"/>
        </w:rPr>
        <w:t xml:space="preserve">) </w:t>
      </w:r>
      <w:r w:rsidRPr="00CB7FE6">
        <w:rPr>
          <w:rFonts w:ascii="Times New Roman" w:hAnsi="Times New Roman"/>
          <w:color w:val="000000" w:themeColor="text1"/>
          <w:sz w:val="28"/>
          <w:szCs w:val="28"/>
        </w:rPr>
        <w:t>технические неточности, несоответствия, допущенные при заполнении заявки и (или) в прилагаемых к заявке документах.</w:t>
      </w:r>
    </w:p>
    <w:p w14:paraId="65F8C074"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3</w:t>
      </w:r>
      <w:r w:rsidR="009F522D">
        <w:rPr>
          <w:rFonts w:ascii="Times New Roman" w:hAnsi="Times New Roman"/>
          <w:color w:val="000000" w:themeColor="text1"/>
          <w:sz w:val="28"/>
          <w:szCs w:val="28"/>
        </w:rPr>
        <w:t>4</w:t>
      </w:r>
      <w:r w:rsidRPr="002A2375">
        <w:rPr>
          <w:rFonts w:ascii="Times New Roman" w:hAnsi="Times New Roman"/>
          <w:color w:val="000000" w:themeColor="text1"/>
          <w:sz w:val="28"/>
          <w:szCs w:val="28"/>
        </w:rPr>
        <w:t>. Решение о возврате заявки на доработку принимается Министерством в равной мере ко всем участникам отбора, при рассмотрении заявок которых выявлены основания для возврата заявки на доработку, и доводится до участников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14:paraId="12FBFD8E"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пунктом </w:t>
      </w:r>
      <w:r w:rsidR="00634B1A">
        <w:rPr>
          <w:rFonts w:ascii="Times New Roman" w:hAnsi="Times New Roman"/>
          <w:color w:val="000000" w:themeColor="text1"/>
          <w:sz w:val="28"/>
          <w:szCs w:val="28"/>
        </w:rPr>
        <w:t>22</w:t>
      </w:r>
      <w:r w:rsidRPr="002A2375">
        <w:rPr>
          <w:rFonts w:ascii="Times New Roman" w:hAnsi="Times New Roman"/>
          <w:color w:val="000000" w:themeColor="text1"/>
          <w:sz w:val="28"/>
          <w:szCs w:val="28"/>
        </w:rPr>
        <w:t xml:space="preserve"> настоящего Порядка. </w:t>
      </w:r>
    </w:p>
    <w:p w14:paraId="683AFB23"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Рассмотрение заявки после доработки осуществляется Министерством в порядке, определенном пунктом </w:t>
      </w:r>
      <w:r w:rsidR="003526F1">
        <w:rPr>
          <w:rFonts w:ascii="Times New Roman" w:hAnsi="Times New Roman"/>
          <w:color w:val="000000" w:themeColor="text1"/>
          <w:sz w:val="28"/>
          <w:szCs w:val="28"/>
        </w:rPr>
        <w:t>3</w:t>
      </w:r>
      <w:r w:rsidR="00634B1A">
        <w:rPr>
          <w:rFonts w:ascii="Times New Roman" w:hAnsi="Times New Roman"/>
          <w:color w:val="000000" w:themeColor="text1"/>
          <w:sz w:val="28"/>
          <w:szCs w:val="28"/>
        </w:rPr>
        <w:t>0</w:t>
      </w:r>
      <w:r w:rsidRPr="002A2375">
        <w:rPr>
          <w:rFonts w:ascii="Times New Roman" w:hAnsi="Times New Roman"/>
          <w:color w:val="000000" w:themeColor="text1"/>
          <w:sz w:val="28"/>
          <w:szCs w:val="28"/>
        </w:rPr>
        <w:t xml:space="preserve"> настоящего Порядка.</w:t>
      </w:r>
    </w:p>
    <w:p w14:paraId="39C163A7" w14:textId="77777777" w:rsidR="00AC4E73" w:rsidRPr="002A2375" w:rsidRDefault="009F522D"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35</w:t>
      </w:r>
      <w:r w:rsidR="00AC4E73" w:rsidRPr="002A2375">
        <w:rPr>
          <w:rFonts w:ascii="Times New Roman" w:hAnsi="Times New Roman"/>
          <w:color w:val="000000" w:themeColor="text1"/>
          <w:sz w:val="28"/>
          <w:szCs w:val="28"/>
        </w:rPr>
        <w:t>.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w:t>
      </w:r>
    </w:p>
    <w:p w14:paraId="4B18D3C3" w14:textId="77777777" w:rsidR="00AC4E73" w:rsidRPr="002A2375" w:rsidRDefault="009F522D"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36</w:t>
      </w:r>
      <w:r w:rsidR="00AC4E73" w:rsidRPr="002A2375">
        <w:rPr>
          <w:rFonts w:ascii="Times New Roman" w:hAnsi="Times New Roman"/>
          <w:color w:val="000000" w:themeColor="text1"/>
          <w:sz w:val="28"/>
          <w:szCs w:val="28"/>
        </w:rPr>
        <w:t>. По результатам ранжирования поступивших заявок и определения победителей отбора в пределах объема распределяемой субсидии Министерство в течение 3 рабочих дней со дня окончания срока рассмотрения заявок формирует в ГИИС «Электронный бюджет»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отклонения, об участниках отбора, не представивших информацию и документы (далее – протокол подведения итогов) в срок, установленный в запросе Мин</w:t>
      </w:r>
      <w:r w:rsidR="00025CEA" w:rsidRPr="002A2375">
        <w:rPr>
          <w:rFonts w:ascii="Times New Roman" w:hAnsi="Times New Roman"/>
          <w:color w:val="000000" w:themeColor="text1"/>
          <w:sz w:val="28"/>
          <w:szCs w:val="28"/>
        </w:rPr>
        <w:t xml:space="preserve">истерства, указанном в пункте </w:t>
      </w:r>
      <w:r w:rsidR="00634B1A">
        <w:rPr>
          <w:rFonts w:ascii="Times New Roman" w:hAnsi="Times New Roman"/>
          <w:color w:val="000000" w:themeColor="text1"/>
          <w:sz w:val="28"/>
          <w:szCs w:val="28"/>
        </w:rPr>
        <w:t>31</w:t>
      </w:r>
      <w:r w:rsidR="00AC4E73" w:rsidRPr="002A2375">
        <w:rPr>
          <w:rFonts w:ascii="Times New Roman" w:hAnsi="Times New Roman"/>
          <w:color w:val="000000" w:themeColor="text1"/>
          <w:sz w:val="28"/>
          <w:szCs w:val="28"/>
        </w:rPr>
        <w:t xml:space="preserve"> настоящего Порядка.</w:t>
      </w:r>
    </w:p>
    <w:p w14:paraId="1280AE5E"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shd w:val="clear" w:color="auto" w:fill="FFFFFF"/>
        </w:rPr>
        <w:t xml:space="preserve">Протокол подведения итогов формируется </w:t>
      </w:r>
      <w:r w:rsidRPr="002A2375">
        <w:rPr>
          <w:rFonts w:ascii="Times New Roman" w:hAnsi="Times New Roman"/>
          <w:color w:val="000000" w:themeColor="text1"/>
          <w:sz w:val="28"/>
          <w:szCs w:val="28"/>
        </w:rPr>
        <w:t xml:space="preserve">на </w:t>
      </w:r>
      <w:hyperlink r:id="rId13" w:tgtFrame="_blank" w:history="1">
        <w:r w:rsidRPr="002A2375">
          <w:rPr>
            <w:rFonts w:ascii="Times New Roman" w:hAnsi="Times New Roman"/>
            <w:color w:val="000000" w:themeColor="text1"/>
            <w:sz w:val="28"/>
            <w:szCs w:val="28"/>
          </w:rPr>
          <w:t>едином портале</w:t>
        </w:r>
      </w:hyperlink>
      <w:r w:rsidRPr="002A2375">
        <w:rPr>
          <w:rFonts w:ascii="Times New Roman" w:hAnsi="Times New Roman"/>
          <w:color w:val="000000" w:themeColor="text1"/>
          <w:sz w:val="28"/>
          <w:szCs w:val="28"/>
        </w:rPr>
        <w:t xml:space="preserve"> автоматически и подписывается усиленной квалифицированной </w:t>
      </w:r>
      <w:hyperlink r:id="rId14" w:anchor="/document/12184522/entry/21" w:history="1">
        <w:r w:rsidRPr="002A2375">
          <w:rPr>
            <w:rFonts w:ascii="Times New Roman" w:hAnsi="Times New Roman"/>
            <w:color w:val="000000" w:themeColor="text1"/>
            <w:sz w:val="28"/>
            <w:szCs w:val="28"/>
          </w:rPr>
          <w:t>электронной подписью</w:t>
        </w:r>
      </w:hyperlink>
      <w:r w:rsidRPr="002A2375">
        <w:rPr>
          <w:rFonts w:ascii="Times New Roman" w:hAnsi="Times New Roman"/>
          <w:color w:val="000000" w:themeColor="text1"/>
          <w:sz w:val="28"/>
          <w:szCs w:val="28"/>
        </w:rPr>
        <w:t xml:space="preserve"> руководителя Министерства или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14:paraId="6DAE0D69" w14:textId="77777777" w:rsidR="00B50CA4" w:rsidRPr="002A2375" w:rsidRDefault="00B50CA4"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lastRenderedPageBreak/>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с указанием причин внесения изменений.</w:t>
      </w:r>
    </w:p>
    <w:p w14:paraId="49455700" w14:textId="77777777" w:rsidR="00AC4E73" w:rsidRPr="002A2375" w:rsidRDefault="009F522D" w:rsidP="002A2375">
      <w:pPr>
        <w:spacing w:after="0" w:line="240" w:lineRule="auto"/>
        <w:ind w:firstLine="709"/>
        <w:jc w:val="both"/>
        <w:rPr>
          <w:rFonts w:ascii="Times New Roman" w:hAnsi="Times New Roman"/>
          <w:color w:val="000000" w:themeColor="text1"/>
          <w:sz w:val="28"/>
          <w:szCs w:val="28"/>
          <w:highlight w:val="yellow"/>
        </w:rPr>
      </w:pPr>
      <w:r>
        <w:rPr>
          <w:rFonts w:ascii="Times New Roman" w:hAnsi="Times New Roman"/>
          <w:color w:val="000000" w:themeColor="text1"/>
          <w:sz w:val="28"/>
          <w:szCs w:val="28"/>
        </w:rPr>
        <w:t>37</w:t>
      </w:r>
      <w:r w:rsidR="00AC4E73" w:rsidRPr="002A2375">
        <w:rPr>
          <w:rFonts w:ascii="Times New Roman" w:hAnsi="Times New Roman"/>
          <w:color w:val="000000" w:themeColor="text1"/>
          <w:sz w:val="28"/>
          <w:szCs w:val="28"/>
        </w:rPr>
        <w:t>. Субсидия, распределяемая в рамках отбора, распределяется между участниками отбора, включенными в рейтинг,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14:paraId="04277D89" w14:textId="77777777" w:rsidR="00AC4E73" w:rsidRPr="002A2375" w:rsidRDefault="009F522D"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38</w:t>
      </w:r>
      <w:r w:rsidR="00AC4E73" w:rsidRPr="002A2375">
        <w:rPr>
          <w:rFonts w:ascii="Times New Roman" w:hAnsi="Times New Roman"/>
          <w:color w:val="000000" w:themeColor="text1"/>
          <w:sz w:val="28"/>
          <w:szCs w:val="28"/>
        </w:rPr>
        <w:t xml:space="preserve">. При указании в протоколе подведения итогов размера субсидии, предусмотренной для предоставления участнику отбора, в случае несоответствия запрашиваемого им размера субсидии расчету размера субсидии, указанному в пункте </w:t>
      </w:r>
      <w:r w:rsidR="00634B1A">
        <w:rPr>
          <w:rFonts w:ascii="Times New Roman" w:hAnsi="Times New Roman"/>
          <w:color w:val="000000" w:themeColor="text1"/>
          <w:sz w:val="28"/>
          <w:szCs w:val="28"/>
        </w:rPr>
        <w:t>11</w:t>
      </w:r>
      <w:r w:rsidR="00AC4E73" w:rsidRPr="002A2375">
        <w:rPr>
          <w:rFonts w:ascii="Times New Roman" w:hAnsi="Times New Roman"/>
          <w:color w:val="000000" w:themeColor="text1"/>
          <w:sz w:val="28"/>
          <w:szCs w:val="28"/>
        </w:rPr>
        <w:t xml:space="preserve"> настоящего Порядка,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14:paraId="7A079EC6" w14:textId="77777777" w:rsidR="00AC4E73" w:rsidRPr="002A2375" w:rsidRDefault="009F522D"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39</w:t>
      </w:r>
      <w:r w:rsidR="00AC4E73" w:rsidRPr="002A2375">
        <w:rPr>
          <w:rFonts w:ascii="Times New Roman" w:hAnsi="Times New Roman"/>
          <w:color w:val="000000" w:themeColor="text1"/>
          <w:sz w:val="28"/>
          <w:szCs w:val="28"/>
        </w:rPr>
        <w:t>. По итогам подведения итогов отбора и распределения субсидий Министерство в течение 3 рабочих дней со дня размещения протокола подведения итогов на едином портале принимает решение о предоставлении субсидии путем утверждения реестра получателей субсидий (далее – реестр).</w:t>
      </w:r>
    </w:p>
    <w:p w14:paraId="11630001" w14:textId="77777777" w:rsidR="00AC4E73" w:rsidRPr="002A2375" w:rsidRDefault="009F522D"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40</w:t>
      </w:r>
      <w:r w:rsidR="00AC4E73" w:rsidRPr="002A2375">
        <w:rPr>
          <w:rFonts w:ascii="Times New Roman" w:hAnsi="Times New Roman"/>
          <w:color w:val="000000" w:themeColor="text1"/>
          <w:sz w:val="28"/>
          <w:szCs w:val="28"/>
        </w:rPr>
        <w:t>. Отбор признается несостоявшимся в следующих случаях:</w:t>
      </w:r>
    </w:p>
    <w:p w14:paraId="1E03D366" w14:textId="77777777" w:rsidR="00EE2752" w:rsidRPr="002A2375" w:rsidRDefault="00AC4E73" w:rsidP="002A2375">
      <w:pPr>
        <w:pStyle w:val="a5"/>
        <w:numPr>
          <w:ilvl w:val="0"/>
          <w:numId w:val="6"/>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w:t>
      </w:r>
      <w:proofErr w:type="gramEnd"/>
      <w:r w:rsidRPr="002A2375">
        <w:rPr>
          <w:rFonts w:ascii="Times New Roman" w:hAnsi="Times New Roman"/>
          <w:color w:val="000000" w:themeColor="text1"/>
          <w:sz w:val="28"/>
          <w:szCs w:val="28"/>
        </w:rPr>
        <w:t xml:space="preserve"> окончании срока подачи заявок </w:t>
      </w:r>
      <w:r w:rsidR="00EE2752" w:rsidRPr="002A2375">
        <w:rPr>
          <w:rFonts w:ascii="Times New Roman" w:hAnsi="Times New Roman"/>
          <w:color w:val="000000" w:themeColor="text1"/>
          <w:sz w:val="28"/>
          <w:szCs w:val="28"/>
        </w:rPr>
        <w:t>подана только одна заявка</w:t>
      </w:r>
    </w:p>
    <w:p w14:paraId="13D1A9E7" w14:textId="77777777" w:rsidR="00EE2752" w:rsidRPr="002A2375" w:rsidRDefault="00AC4E73" w:rsidP="002A2375">
      <w:pPr>
        <w:pStyle w:val="a5"/>
        <w:numPr>
          <w:ilvl w:val="0"/>
          <w:numId w:val="6"/>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w:t>
      </w:r>
      <w:proofErr w:type="gramEnd"/>
      <w:r w:rsidRPr="002A2375">
        <w:rPr>
          <w:rFonts w:ascii="Times New Roman" w:hAnsi="Times New Roman"/>
          <w:color w:val="000000" w:themeColor="text1"/>
          <w:sz w:val="28"/>
          <w:szCs w:val="28"/>
        </w:rPr>
        <w:t xml:space="preserve"> результатам рассмотрения заявок только одна заявка соответствует требованиям, установленным в объявлении;</w:t>
      </w:r>
    </w:p>
    <w:p w14:paraId="6D6FBF15" w14:textId="77777777" w:rsidR="00216CFD" w:rsidRPr="002A2375" w:rsidRDefault="00AC4E73" w:rsidP="002A2375">
      <w:pPr>
        <w:pStyle w:val="a5"/>
        <w:numPr>
          <w:ilvl w:val="0"/>
          <w:numId w:val="6"/>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w:t>
      </w:r>
      <w:proofErr w:type="gramEnd"/>
      <w:r w:rsidRPr="002A2375">
        <w:rPr>
          <w:rFonts w:ascii="Times New Roman" w:hAnsi="Times New Roman"/>
          <w:color w:val="000000" w:themeColor="text1"/>
          <w:sz w:val="28"/>
          <w:szCs w:val="28"/>
        </w:rPr>
        <w:t xml:space="preserve"> окончании срока подачи заявок не подано ни одной заявки;</w:t>
      </w:r>
    </w:p>
    <w:p w14:paraId="7302835C" w14:textId="77777777" w:rsidR="00AC4E73" w:rsidRPr="002A2375" w:rsidRDefault="00AC4E73" w:rsidP="002A2375">
      <w:pPr>
        <w:pStyle w:val="a5"/>
        <w:numPr>
          <w:ilvl w:val="0"/>
          <w:numId w:val="6"/>
        </w:numPr>
        <w:spacing w:after="0" w:line="240" w:lineRule="auto"/>
        <w:ind w:left="0"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по</w:t>
      </w:r>
      <w:proofErr w:type="gramEnd"/>
      <w:r w:rsidRPr="002A2375">
        <w:rPr>
          <w:rFonts w:ascii="Times New Roman" w:hAnsi="Times New Roman"/>
          <w:color w:val="000000" w:themeColor="text1"/>
          <w:sz w:val="28"/>
          <w:szCs w:val="28"/>
        </w:rPr>
        <w:t xml:space="preserve"> результатам рассмотрения заявок отклонены все заявки.</w:t>
      </w:r>
    </w:p>
    <w:p w14:paraId="3F7C249C" w14:textId="483ECBE3" w:rsidR="007D064E" w:rsidRPr="000E3351" w:rsidRDefault="00AC4E73" w:rsidP="000E3351">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В случае признания отбора несостоявшимся на</w:t>
      </w:r>
      <w:r w:rsidR="003C49F6">
        <w:rPr>
          <w:rFonts w:ascii="Times New Roman" w:hAnsi="Times New Roman"/>
          <w:color w:val="000000" w:themeColor="text1"/>
          <w:sz w:val="28"/>
          <w:szCs w:val="28"/>
        </w:rPr>
        <w:t xml:space="preserve"> основании подпункта 2 </w:t>
      </w:r>
      <w:r w:rsidRPr="002A2375">
        <w:rPr>
          <w:rFonts w:ascii="Times New Roman" w:hAnsi="Times New Roman"/>
          <w:color w:val="000000" w:themeColor="text1"/>
          <w:sz w:val="28"/>
          <w:szCs w:val="28"/>
        </w:rPr>
        <w:t>настоящего Порядка соглашение заключается с участником отбора, заявка которого признана соответствующей требованиям, установленным в объявлении.</w:t>
      </w:r>
    </w:p>
    <w:p w14:paraId="189557F4" w14:textId="77777777" w:rsidR="00AC4E73" w:rsidRPr="002A2375" w:rsidRDefault="00AC4E73" w:rsidP="002A2375">
      <w:pPr>
        <w:pStyle w:val="1"/>
        <w:spacing w:before="0"/>
        <w:ind w:firstLine="709"/>
        <w:jc w:val="center"/>
        <w:rPr>
          <w:rFonts w:ascii="Times New Roman" w:hAnsi="Times New Roman"/>
          <w:color w:val="000000" w:themeColor="text1"/>
        </w:rPr>
      </w:pPr>
      <w:r w:rsidRPr="002A2375">
        <w:rPr>
          <w:rFonts w:ascii="Times New Roman" w:hAnsi="Times New Roman"/>
          <w:color w:val="000000" w:themeColor="text1"/>
        </w:rPr>
        <w:t>3. Порядок предоставления субсидий</w:t>
      </w:r>
    </w:p>
    <w:p w14:paraId="345BF8F8" w14:textId="77777777" w:rsidR="00AC4E73" w:rsidRPr="002A2375" w:rsidRDefault="00AC4E73" w:rsidP="002A2375">
      <w:pPr>
        <w:spacing w:after="0" w:line="240" w:lineRule="auto"/>
        <w:ind w:firstLine="709"/>
        <w:jc w:val="both"/>
        <w:rPr>
          <w:rFonts w:ascii="Times New Roman" w:hAnsi="Times New Roman"/>
          <w:color w:val="000000" w:themeColor="text1"/>
        </w:rPr>
      </w:pPr>
    </w:p>
    <w:p w14:paraId="476B06F4" w14:textId="77777777" w:rsidR="00AC4E73" w:rsidRPr="002A2375" w:rsidRDefault="00207DBF"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41</w:t>
      </w:r>
      <w:r w:rsidR="00AC4E73" w:rsidRPr="00773CC4">
        <w:rPr>
          <w:rFonts w:ascii="Times New Roman" w:hAnsi="Times New Roman"/>
          <w:color w:val="000000" w:themeColor="text1"/>
          <w:sz w:val="28"/>
          <w:szCs w:val="28"/>
        </w:rPr>
        <w:t>.</w:t>
      </w:r>
      <w:r w:rsidR="00AC4E73" w:rsidRPr="002A2375">
        <w:rPr>
          <w:rFonts w:ascii="Times New Roman" w:hAnsi="Times New Roman"/>
          <w:color w:val="000000" w:themeColor="text1"/>
          <w:sz w:val="28"/>
          <w:szCs w:val="28"/>
        </w:rPr>
        <w:t xml:space="preserve"> Субсидии предоставляются получателям субсидий на основании соглашения.</w:t>
      </w:r>
    </w:p>
    <w:p w14:paraId="6FF695B4"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w:t>
      </w:r>
    </w:p>
    <w:p w14:paraId="61DA1D24"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в ГИИС «Электронный бюджет».</w:t>
      </w:r>
    </w:p>
    <w:p w14:paraId="079CC692"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В соглашении предусматриваются:</w:t>
      </w:r>
    </w:p>
    <w:p w14:paraId="247A965F"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bookmarkStart w:id="9" w:name="sub_217"/>
      <w:r w:rsidRPr="002A2375">
        <w:rPr>
          <w:rFonts w:ascii="Times New Roman" w:hAnsi="Times New Roman"/>
          <w:color w:val="000000" w:themeColor="text1"/>
          <w:sz w:val="28"/>
          <w:szCs w:val="28"/>
        </w:rPr>
        <w:lastRenderedPageBreak/>
        <w:t>1) условие о согласии получателей субсидий на осуществление Министерством и органами государственного финансового контроля пров</w:t>
      </w:r>
      <w:r w:rsidR="00773CC4">
        <w:rPr>
          <w:rFonts w:ascii="Times New Roman" w:hAnsi="Times New Roman"/>
          <w:color w:val="000000" w:themeColor="text1"/>
          <w:sz w:val="28"/>
          <w:szCs w:val="28"/>
        </w:rPr>
        <w:t xml:space="preserve">ерок, предусмотренных пунктом </w:t>
      </w:r>
      <w:r w:rsidR="00634B1A">
        <w:rPr>
          <w:rFonts w:ascii="Times New Roman" w:hAnsi="Times New Roman"/>
          <w:color w:val="000000" w:themeColor="text1"/>
          <w:sz w:val="28"/>
          <w:szCs w:val="28"/>
        </w:rPr>
        <w:t>57</w:t>
      </w:r>
      <w:r w:rsidRPr="002A2375">
        <w:rPr>
          <w:rFonts w:ascii="Times New Roman" w:hAnsi="Times New Roman"/>
          <w:color w:val="000000" w:themeColor="text1"/>
          <w:sz w:val="28"/>
          <w:szCs w:val="28"/>
        </w:rPr>
        <w:t xml:space="preserve"> настоящего Порядка; </w:t>
      </w:r>
    </w:p>
    <w:p w14:paraId="0DE7915B"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bookmarkStart w:id="10" w:name="sub_218"/>
      <w:bookmarkEnd w:id="9"/>
      <w:r w:rsidRPr="002A2375">
        <w:rPr>
          <w:rFonts w:ascii="Times New Roman" w:hAnsi="Times New Roman"/>
          <w:color w:val="000000" w:themeColor="text1"/>
          <w:sz w:val="28"/>
          <w:szCs w:val="28"/>
        </w:rPr>
        <w:t xml:space="preserve">2) условия о согласовании новых условий соглашения или о расторжении соглашения при </w:t>
      </w:r>
      <w:proofErr w:type="spellStart"/>
      <w:r w:rsidRPr="002A2375">
        <w:rPr>
          <w:rFonts w:ascii="Times New Roman" w:hAnsi="Times New Roman"/>
          <w:color w:val="000000" w:themeColor="text1"/>
          <w:sz w:val="28"/>
          <w:szCs w:val="28"/>
        </w:rPr>
        <w:t>недостижении</w:t>
      </w:r>
      <w:proofErr w:type="spellEnd"/>
      <w:r w:rsidRPr="002A2375">
        <w:rPr>
          <w:rFonts w:ascii="Times New Roman" w:hAnsi="Times New Roman"/>
          <w:color w:val="000000" w:themeColor="text1"/>
          <w:sz w:val="28"/>
          <w:szCs w:val="28"/>
        </w:rPr>
        <w:t xml:space="preserve"> согласия по новым условиям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субсидий в размере, определенном в соглашении;</w:t>
      </w:r>
    </w:p>
    <w:p w14:paraId="07C0178B" w14:textId="77777777" w:rsidR="002A0978" w:rsidRDefault="002D7E74"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3) информация о счетах, открытых получателям субсидий в учреждениях Центрального банка Российской Федерации или кредитных организациях, </w:t>
      </w:r>
      <w:r w:rsidR="00AC4E73" w:rsidRPr="002A2375">
        <w:rPr>
          <w:rFonts w:ascii="Times New Roman" w:hAnsi="Times New Roman"/>
          <w:color w:val="000000" w:themeColor="text1"/>
          <w:sz w:val="28"/>
          <w:szCs w:val="28"/>
        </w:rPr>
        <w:t>на который подлежат перечислению субсидии</w:t>
      </w:r>
      <w:r w:rsidR="005F07F0" w:rsidRPr="002A2375">
        <w:rPr>
          <w:rFonts w:ascii="Times New Roman" w:hAnsi="Times New Roman"/>
          <w:color w:val="000000" w:themeColor="text1"/>
          <w:sz w:val="28"/>
          <w:szCs w:val="28"/>
        </w:rPr>
        <w:t xml:space="preserve"> (далее – счет получателя субсидии)</w:t>
      </w:r>
      <w:r w:rsidRPr="002A2375">
        <w:rPr>
          <w:rFonts w:ascii="Times New Roman" w:hAnsi="Times New Roman"/>
          <w:color w:val="000000" w:themeColor="text1"/>
          <w:sz w:val="28"/>
          <w:szCs w:val="28"/>
        </w:rPr>
        <w:t>;</w:t>
      </w:r>
      <w:r w:rsidR="00AC4E73" w:rsidRPr="002A2375">
        <w:rPr>
          <w:rFonts w:ascii="Times New Roman" w:hAnsi="Times New Roman"/>
          <w:color w:val="000000" w:themeColor="text1"/>
          <w:sz w:val="28"/>
          <w:szCs w:val="28"/>
        </w:rPr>
        <w:t xml:space="preserve"> </w:t>
      </w:r>
      <w:bookmarkEnd w:id="10"/>
    </w:p>
    <w:p w14:paraId="6F53EDE9" w14:textId="77777777" w:rsidR="002A1110" w:rsidRPr="002A2375" w:rsidRDefault="002A1110"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Pr="006B12D9">
        <w:rPr>
          <w:rFonts w:ascii="Times New Roman" w:hAnsi="Times New Roman"/>
          <w:color w:val="000000" w:themeColor="text1"/>
          <w:sz w:val="28"/>
          <w:szCs w:val="28"/>
        </w:rPr>
        <w:t>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Pr>
          <w:rFonts w:ascii="Times New Roman" w:hAnsi="Times New Roman"/>
          <w:color w:val="000000" w:themeColor="text1"/>
          <w:sz w:val="28"/>
          <w:szCs w:val="28"/>
        </w:rPr>
        <w:t>;</w:t>
      </w:r>
    </w:p>
    <w:p w14:paraId="01DAE940" w14:textId="77777777" w:rsidR="00AC4E73" w:rsidRPr="002A2375" w:rsidRDefault="002A1110"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AC4E73" w:rsidRPr="002A2375">
        <w:rPr>
          <w:rFonts w:ascii="Times New Roman" w:hAnsi="Times New Roman"/>
          <w:color w:val="000000" w:themeColor="text1"/>
          <w:sz w:val="28"/>
          <w:szCs w:val="28"/>
        </w:rPr>
        <w:t>) результаты предоставления субсидий;</w:t>
      </w:r>
    </w:p>
    <w:p w14:paraId="4632FB6A" w14:textId="77777777" w:rsidR="00995D04" w:rsidRPr="002A2375" w:rsidRDefault="002A1110" w:rsidP="002A2375">
      <w:pPr>
        <w:spacing w:after="0" w:line="240" w:lineRule="auto"/>
        <w:ind w:firstLine="709"/>
        <w:jc w:val="both"/>
        <w:rPr>
          <w:rFonts w:ascii="Times New Roman" w:hAnsi="Times New Roman"/>
          <w:color w:val="000000" w:themeColor="text1"/>
          <w:sz w:val="28"/>
          <w:szCs w:val="28"/>
        </w:rPr>
      </w:pPr>
      <w:bookmarkStart w:id="11" w:name="sub_219"/>
      <w:r>
        <w:rPr>
          <w:rFonts w:ascii="Times New Roman" w:hAnsi="Times New Roman"/>
          <w:color w:val="000000" w:themeColor="text1"/>
          <w:sz w:val="28"/>
          <w:szCs w:val="28"/>
        </w:rPr>
        <w:t>6</w:t>
      </w:r>
      <w:r w:rsidR="00AC4E73" w:rsidRPr="002A2375">
        <w:rPr>
          <w:rFonts w:ascii="Times New Roman" w:hAnsi="Times New Roman"/>
          <w:color w:val="000000" w:themeColor="text1"/>
          <w:sz w:val="28"/>
          <w:szCs w:val="28"/>
        </w:rPr>
        <w:t xml:space="preserve">) </w:t>
      </w:r>
      <w:bookmarkEnd w:id="11"/>
      <w:r w:rsidR="00AC4E73" w:rsidRPr="002A2375">
        <w:rPr>
          <w:rFonts w:ascii="Times New Roman" w:hAnsi="Times New Roman"/>
          <w:color w:val="000000" w:themeColor="text1"/>
          <w:sz w:val="28"/>
          <w:szCs w:val="28"/>
        </w:rPr>
        <w:t>сроки предоставления получателями субсидий отчетности о достижении значений резул</w:t>
      </w:r>
      <w:r w:rsidR="00995D04" w:rsidRPr="002A2375">
        <w:rPr>
          <w:rFonts w:ascii="Times New Roman" w:hAnsi="Times New Roman"/>
          <w:color w:val="000000" w:themeColor="text1"/>
          <w:sz w:val="28"/>
          <w:szCs w:val="28"/>
        </w:rPr>
        <w:t>ьтатов предоставления субсидий,</w:t>
      </w:r>
      <w:r w:rsidR="00AC4E73" w:rsidRPr="002A2375">
        <w:rPr>
          <w:rFonts w:ascii="Times New Roman" w:hAnsi="Times New Roman"/>
          <w:color w:val="000000" w:themeColor="text1"/>
          <w:sz w:val="28"/>
          <w:szCs w:val="28"/>
        </w:rPr>
        <w:t xml:space="preserve"> а также сроки и формы представления получателями субсидий дополнительной отчетности (при необходимости).</w:t>
      </w:r>
    </w:p>
    <w:p w14:paraId="2CE3F012" w14:textId="77777777" w:rsidR="00AC4E73" w:rsidRPr="002A2375" w:rsidRDefault="00C159C7"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207DBF">
        <w:rPr>
          <w:rFonts w:ascii="Times New Roman" w:hAnsi="Times New Roman"/>
          <w:color w:val="000000" w:themeColor="text1"/>
          <w:sz w:val="28"/>
          <w:szCs w:val="28"/>
        </w:rPr>
        <w:t>2</w:t>
      </w:r>
      <w:r w:rsidR="00AC4E73" w:rsidRPr="002A2375">
        <w:rPr>
          <w:rFonts w:ascii="Times New Roman" w:hAnsi="Times New Roman"/>
          <w:color w:val="000000" w:themeColor="text1"/>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F7DB5DC"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w:t>
      </w:r>
      <w:r w:rsidR="00C159C7">
        <w:rPr>
          <w:rFonts w:ascii="Times New Roman" w:hAnsi="Times New Roman"/>
          <w:color w:val="000000" w:themeColor="text1"/>
          <w:sz w:val="28"/>
          <w:szCs w:val="28"/>
        </w:rPr>
        <w:t xml:space="preserve">видуальным предпринимателем (за </w:t>
      </w:r>
      <w:r w:rsidRPr="002A2375">
        <w:rPr>
          <w:rFonts w:ascii="Times New Roman" w:hAnsi="Times New Roman"/>
          <w:color w:val="000000" w:themeColor="text1"/>
          <w:sz w:val="28"/>
          <w:szCs w:val="28"/>
        </w:rPr>
        <w:t xml:space="preserve">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 w:history="1">
        <w:r w:rsidRPr="002A2375">
          <w:rPr>
            <w:rStyle w:val="a7"/>
            <w:rFonts w:ascii="Times New Roman" w:hAnsi="Times New Roman"/>
            <w:bCs/>
            <w:color w:val="000000" w:themeColor="text1"/>
            <w:sz w:val="28"/>
            <w:szCs w:val="28"/>
          </w:rPr>
          <w:t>абзацем вторым пункта 5 статьи 23</w:t>
        </w:r>
      </w:hyperlink>
      <w:r w:rsidRPr="002A2375">
        <w:rPr>
          <w:rFonts w:ascii="Times New Roman" w:hAnsi="Times New Roman"/>
          <w:bCs/>
          <w:color w:val="000000" w:themeColor="text1"/>
          <w:sz w:val="28"/>
          <w:szCs w:val="28"/>
        </w:rPr>
        <w:t xml:space="preserve"> </w:t>
      </w:r>
      <w:r w:rsidRPr="002A2375">
        <w:rPr>
          <w:rFonts w:ascii="Times New Roman" w:hAnsi="Times New Roman"/>
          <w:color w:val="000000" w:themeColor="text1"/>
          <w:sz w:val="28"/>
          <w:szCs w:val="28"/>
        </w:rPr>
        <w:t>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p>
    <w:p w14:paraId="54B69229"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4</w:t>
      </w:r>
      <w:r w:rsidR="00207DBF">
        <w:rPr>
          <w:rFonts w:ascii="Times New Roman" w:hAnsi="Times New Roman"/>
          <w:color w:val="000000" w:themeColor="text1"/>
          <w:sz w:val="28"/>
          <w:szCs w:val="28"/>
        </w:rPr>
        <w:t>3</w:t>
      </w:r>
      <w:r w:rsidRPr="002A2375">
        <w:rPr>
          <w:rFonts w:ascii="Times New Roman" w:hAnsi="Times New Roman"/>
          <w:color w:val="000000" w:themeColor="text1"/>
          <w:sz w:val="28"/>
          <w:szCs w:val="28"/>
        </w:rPr>
        <w:t>. В целях заключения соглашения в течение 3 дней со дня утверждения реестра Министерством</w:t>
      </w:r>
      <w:r w:rsidRPr="002A2375">
        <w:rPr>
          <w:rFonts w:ascii="Times New Roman" w:hAnsi="Times New Roman"/>
          <w:color w:val="000000" w:themeColor="text1"/>
        </w:rPr>
        <w:t xml:space="preserve"> </w:t>
      </w:r>
      <w:r w:rsidRPr="002A2375">
        <w:rPr>
          <w:rFonts w:ascii="Times New Roman" w:hAnsi="Times New Roman"/>
          <w:color w:val="000000" w:themeColor="text1"/>
          <w:sz w:val="28"/>
          <w:szCs w:val="28"/>
        </w:rPr>
        <w:t xml:space="preserve">в ГИИС «Электронный бюджет» уточняется информация о </w:t>
      </w:r>
      <w:r w:rsidR="005F07F0" w:rsidRPr="002A2375">
        <w:rPr>
          <w:rFonts w:ascii="Times New Roman" w:hAnsi="Times New Roman"/>
          <w:color w:val="000000" w:themeColor="text1"/>
          <w:sz w:val="28"/>
          <w:szCs w:val="28"/>
        </w:rPr>
        <w:t>счете получателя субсидии</w:t>
      </w:r>
      <w:r w:rsidRPr="002A2375">
        <w:rPr>
          <w:rFonts w:ascii="Times New Roman" w:hAnsi="Times New Roman"/>
          <w:color w:val="000000" w:themeColor="text1"/>
          <w:sz w:val="28"/>
          <w:szCs w:val="28"/>
        </w:rPr>
        <w:t>.</w:t>
      </w:r>
    </w:p>
    <w:p w14:paraId="7B12158B" w14:textId="77777777" w:rsidR="00AC4E73" w:rsidRPr="002A2375" w:rsidRDefault="007D064E"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w:t>
      </w:r>
      <w:r w:rsidR="00207DBF">
        <w:rPr>
          <w:rFonts w:ascii="Times New Roman" w:hAnsi="Times New Roman"/>
          <w:color w:val="000000" w:themeColor="text1"/>
          <w:sz w:val="28"/>
          <w:szCs w:val="28"/>
        </w:rPr>
        <w:t>4</w:t>
      </w:r>
      <w:r w:rsidR="00AC4E73" w:rsidRPr="002A2375">
        <w:rPr>
          <w:rFonts w:ascii="Times New Roman" w:hAnsi="Times New Roman"/>
          <w:color w:val="000000" w:themeColor="text1"/>
          <w:sz w:val="28"/>
          <w:szCs w:val="28"/>
        </w:rPr>
        <w:t>. Заключение соглашения осуществляется в следующем порядке и сроки:</w:t>
      </w:r>
    </w:p>
    <w:p w14:paraId="7FD16FDA"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1) Министерство в течение 4 рабочих дней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14:paraId="20BCEFDD"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2) получатель субсидии в течение 2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 руководителя юридического лица, индивидуального предпринимателя или уполномоченными ими лицами;</w:t>
      </w:r>
    </w:p>
    <w:p w14:paraId="0B4AB9E5"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3) руководитель Министерства или уполномоченное им лицо в течение 1 рабочего дня со дня подписания получателем субсидии соглашения подписывает его со своей стороны усиленной квалифицированной электронной подписью в ГИИС «Электронный бюджет».</w:t>
      </w:r>
    </w:p>
    <w:p w14:paraId="4CCA3A0B" w14:textId="77777777" w:rsidR="00AC4E73" w:rsidRPr="002A2375" w:rsidRDefault="00207DBF" w:rsidP="002A2375">
      <w:pPr>
        <w:pStyle w:val="21"/>
        <w:shd w:val="clear" w:color="auto" w:fill="auto"/>
        <w:spacing w:before="0" w:after="0" w:line="240" w:lineRule="auto"/>
        <w:ind w:firstLine="709"/>
        <w:rPr>
          <w:color w:val="000000" w:themeColor="text1"/>
          <w:sz w:val="28"/>
          <w:szCs w:val="28"/>
        </w:rPr>
      </w:pPr>
      <w:r>
        <w:rPr>
          <w:color w:val="000000" w:themeColor="text1"/>
          <w:sz w:val="28"/>
          <w:szCs w:val="28"/>
        </w:rPr>
        <w:t>45</w:t>
      </w:r>
      <w:r w:rsidR="00AC4E73" w:rsidRPr="002A2375">
        <w:rPr>
          <w:color w:val="000000" w:themeColor="text1"/>
          <w:sz w:val="28"/>
          <w:szCs w:val="28"/>
        </w:rPr>
        <w:t>.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ГИИС «Электронный бюджет» и не направил по нему возражения.</w:t>
      </w:r>
    </w:p>
    <w:p w14:paraId="05218626" w14:textId="77777777" w:rsidR="00AC4E73" w:rsidRPr="002A2375" w:rsidRDefault="00207DBF" w:rsidP="002A2375">
      <w:pPr>
        <w:pStyle w:val="21"/>
        <w:shd w:val="clear" w:color="auto" w:fill="auto"/>
        <w:spacing w:before="0" w:after="0" w:line="240" w:lineRule="auto"/>
        <w:ind w:firstLine="709"/>
        <w:rPr>
          <w:color w:val="000000" w:themeColor="text1"/>
          <w:sz w:val="28"/>
          <w:szCs w:val="28"/>
        </w:rPr>
      </w:pPr>
      <w:r>
        <w:rPr>
          <w:color w:val="000000" w:themeColor="text1"/>
          <w:sz w:val="28"/>
          <w:szCs w:val="28"/>
        </w:rPr>
        <w:t xml:space="preserve">46. </w:t>
      </w:r>
      <w:r w:rsidR="00AC4E73" w:rsidRPr="002A2375">
        <w:rPr>
          <w:color w:val="000000" w:themeColor="text1"/>
          <w:sz w:val="28"/>
          <w:szCs w:val="28"/>
        </w:rPr>
        <w:t>Министерство вправе отказаться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недостоверной информации.</w:t>
      </w:r>
    </w:p>
    <w:p w14:paraId="72242496" w14:textId="77777777" w:rsidR="00AC4E73" w:rsidRPr="002A2375" w:rsidRDefault="007D064E" w:rsidP="002A2375">
      <w:pPr>
        <w:pStyle w:val="21"/>
        <w:shd w:val="clear" w:color="auto" w:fill="auto"/>
        <w:spacing w:before="0" w:after="0" w:line="240" w:lineRule="auto"/>
        <w:ind w:firstLine="709"/>
        <w:rPr>
          <w:color w:val="000000" w:themeColor="text1"/>
          <w:sz w:val="28"/>
          <w:szCs w:val="28"/>
        </w:rPr>
      </w:pPr>
      <w:r>
        <w:rPr>
          <w:color w:val="000000" w:themeColor="text1"/>
          <w:sz w:val="28"/>
          <w:szCs w:val="28"/>
        </w:rPr>
        <w:t>4</w:t>
      </w:r>
      <w:r w:rsidR="00207DBF">
        <w:rPr>
          <w:color w:val="000000" w:themeColor="text1"/>
          <w:sz w:val="28"/>
          <w:szCs w:val="28"/>
        </w:rPr>
        <w:t>7</w:t>
      </w:r>
      <w:r w:rsidR="00AC4E73" w:rsidRPr="002A2375">
        <w:rPr>
          <w:color w:val="000000" w:themeColor="text1"/>
          <w:sz w:val="28"/>
          <w:szCs w:val="28"/>
        </w:rPr>
        <w:t xml:space="preserve">. В случае отказа Министерства от заключения соглашения с получателем субсидии по основаниям, предусмотренным пунктом </w:t>
      </w:r>
      <w:r w:rsidR="001109A0">
        <w:rPr>
          <w:color w:val="000000" w:themeColor="text1"/>
          <w:sz w:val="28"/>
          <w:szCs w:val="28"/>
        </w:rPr>
        <w:t>48</w:t>
      </w:r>
      <w:r w:rsidR="00AC4E73" w:rsidRPr="002A2375">
        <w:rPr>
          <w:color w:val="000000" w:themeColor="text1"/>
          <w:sz w:val="28"/>
          <w:szCs w:val="28"/>
        </w:rPr>
        <w:t xml:space="preserve"> настоящего Порядка, отказа победителя отбора от заключения соглашения, </w:t>
      </w:r>
      <w:proofErr w:type="spellStart"/>
      <w:r w:rsidR="00AC4E73" w:rsidRPr="002A2375">
        <w:rPr>
          <w:color w:val="000000" w:themeColor="text1"/>
          <w:sz w:val="28"/>
          <w:szCs w:val="28"/>
        </w:rPr>
        <w:t>неподписания</w:t>
      </w:r>
      <w:proofErr w:type="spellEnd"/>
      <w:r w:rsidR="00AC4E73" w:rsidRPr="002A2375">
        <w:rPr>
          <w:color w:val="000000" w:themeColor="text1"/>
          <w:sz w:val="28"/>
          <w:szCs w:val="28"/>
        </w:rPr>
        <w:t xml:space="preserve">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14:paraId="6F9C84F4" w14:textId="77777777" w:rsidR="00AC4E73" w:rsidRPr="002A2375" w:rsidRDefault="00207DBF" w:rsidP="002A2375">
      <w:pPr>
        <w:pStyle w:val="21"/>
        <w:shd w:val="clear" w:color="auto" w:fill="auto"/>
        <w:spacing w:before="0" w:after="0" w:line="240" w:lineRule="auto"/>
        <w:ind w:firstLine="709"/>
        <w:rPr>
          <w:color w:val="000000" w:themeColor="text1"/>
          <w:sz w:val="28"/>
          <w:szCs w:val="28"/>
        </w:rPr>
      </w:pPr>
      <w:r>
        <w:rPr>
          <w:color w:val="000000" w:themeColor="text1"/>
          <w:sz w:val="28"/>
          <w:szCs w:val="28"/>
        </w:rPr>
        <w:t>48</w:t>
      </w:r>
      <w:r w:rsidR="00AC4E73" w:rsidRPr="002A2375">
        <w:rPr>
          <w:color w:val="000000" w:themeColor="text1"/>
          <w:sz w:val="28"/>
          <w:szCs w:val="28"/>
        </w:rPr>
        <w:t>. В случаях наличия по результатам проведения отбора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
    <w:p w14:paraId="62A56539" w14:textId="77777777" w:rsidR="00AC4E73" w:rsidRPr="002A2375" w:rsidRDefault="00207DBF" w:rsidP="002A2375">
      <w:pPr>
        <w:pStyle w:val="21"/>
        <w:shd w:val="clear" w:color="auto" w:fill="auto"/>
        <w:spacing w:before="0" w:after="0" w:line="240" w:lineRule="auto"/>
        <w:ind w:firstLine="709"/>
        <w:rPr>
          <w:color w:val="000000" w:themeColor="text1"/>
          <w:sz w:val="28"/>
          <w:szCs w:val="28"/>
        </w:rPr>
      </w:pPr>
      <w:r>
        <w:rPr>
          <w:color w:val="000000" w:themeColor="text1"/>
          <w:sz w:val="28"/>
          <w:szCs w:val="28"/>
        </w:rPr>
        <w:t>49</w:t>
      </w:r>
      <w:r w:rsidR="00AC4E73" w:rsidRPr="002A2375">
        <w:rPr>
          <w:color w:val="000000" w:themeColor="text1"/>
          <w:sz w:val="28"/>
          <w:szCs w:val="28"/>
        </w:rPr>
        <w:t xml:space="preserve">.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может </w:t>
      </w:r>
      <w:r w:rsidR="00AC4E73" w:rsidRPr="002A2375">
        <w:rPr>
          <w:color w:val="000000" w:themeColor="text1"/>
          <w:sz w:val="28"/>
          <w:szCs w:val="28"/>
        </w:rPr>
        <w:lastRenderedPageBreak/>
        <w:t>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14:paraId="7E291ACA" w14:textId="77777777" w:rsidR="00AC4E73" w:rsidRPr="002A2375" w:rsidRDefault="00207DBF" w:rsidP="002A2375">
      <w:pPr>
        <w:pStyle w:val="3"/>
        <w:spacing w:after="0" w:line="240" w:lineRule="auto"/>
        <w:ind w:left="0"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50</w:t>
      </w:r>
      <w:r w:rsidR="00AC4E73" w:rsidRPr="002A2375">
        <w:rPr>
          <w:rFonts w:ascii="Times New Roman" w:hAnsi="Times New Roman"/>
          <w:bCs/>
          <w:color w:val="000000" w:themeColor="text1"/>
          <w:sz w:val="28"/>
          <w:szCs w:val="28"/>
        </w:rPr>
        <w:t>. Министерство в течение 1 рабочего дня со дня заключения соглашения с победителем отбора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14:paraId="09F5A47B" w14:textId="77777777" w:rsidR="00995D04" w:rsidRPr="002A2375" w:rsidRDefault="00207DBF"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51</w:t>
      </w:r>
      <w:r w:rsidR="00AC4E73" w:rsidRPr="002A2375">
        <w:rPr>
          <w:rFonts w:ascii="Times New Roman" w:hAnsi="Times New Roman"/>
          <w:color w:val="000000" w:themeColor="text1"/>
          <w:sz w:val="28"/>
          <w:szCs w:val="28"/>
        </w:rPr>
        <w:t xml:space="preserve">. </w:t>
      </w:r>
      <w:r w:rsidR="00995D04" w:rsidRPr="002A2375">
        <w:rPr>
          <w:rFonts w:ascii="Times New Roman" w:hAnsi="Times New Roman"/>
          <w:color w:val="000000" w:themeColor="text1"/>
          <w:sz w:val="28"/>
          <w:szCs w:val="28"/>
        </w:rPr>
        <w:t>Министерство финансов Забайкальского края на основании заявки на финансирование в соответствии с утвержденным кассовым планом в установленн</w:t>
      </w:r>
      <w:r w:rsidR="00723721">
        <w:rPr>
          <w:rFonts w:ascii="Times New Roman" w:hAnsi="Times New Roman"/>
          <w:color w:val="000000" w:themeColor="text1"/>
          <w:sz w:val="28"/>
          <w:szCs w:val="28"/>
        </w:rPr>
        <w:t>ом</w:t>
      </w:r>
      <w:r w:rsidR="00995D04" w:rsidRPr="002A2375">
        <w:rPr>
          <w:rFonts w:ascii="Times New Roman" w:hAnsi="Times New Roman"/>
          <w:color w:val="000000" w:themeColor="text1"/>
          <w:sz w:val="28"/>
          <w:szCs w:val="28"/>
        </w:rPr>
        <w:t xml:space="preserve"> </w:t>
      </w:r>
      <w:r w:rsidR="00723721">
        <w:rPr>
          <w:rFonts w:ascii="Times New Roman" w:hAnsi="Times New Roman"/>
          <w:color w:val="000000" w:themeColor="text1"/>
          <w:sz w:val="28"/>
          <w:szCs w:val="28"/>
        </w:rPr>
        <w:t>порядке</w:t>
      </w:r>
      <w:r w:rsidR="00995D04" w:rsidRPr="002A2375">
        <w:rPr>
          <w:rFonts w:ascii="Times New Roman" w:hAnsi="Times New Roman"/>
          <w:color w:val="000000" w:themeColor="text1"/>
          <w:sz w:val="28"/>
          <w:szCs w:val="28"/>
        </w:rPr>
        <w:t xml:space="preserve"> перечисляет Министерству средства субсидии в пределах средств, предусмотренных в бюджете Забайкальского края на соответствующий финансовый год.</w:t>
      </w:r>
    </w:p>
    <w:p w14:paraId="2FB3C825"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Министерство после поступления указанных средств, но не позднее           10-го рабочего дня, следующего за днем принятия Министерством решения о предоставлении субсидии, перечисляет их </w:t>
      </w:r>
      <w:bookmarkStart w:id="12" w:name="sub_141"/>
      <w:r w:rsidR="005F07F0" w:rsidRPr="002A2375">
        <w:rPr>
          <w:rFonts w:ascii="Times New Roman" w:hAnsi="Times New Roman"/>
          <w:color w:val="000000" w:themeColor="text1"/>
          <w:sz w:val="28"/>
          <w:szCs w:val="28"/>
        </w:rPr>
        <w:t>счет получателя субсидии</w:t>
      </w:r>
      <w:r w:rsidRPr="002A2375">
        <w:rPr>
          <w:rFonts w:ascii="Times New Roman" w:hAnsi="Times New Roman"/>
          <w:color w:val="000000" w:themeColor="text1"/>
          <w:sz w:val="28"/>
          <w:szCs w:val="28"/>
        </w:rPr>
        <w:t>.</w:t>
      </w:r>
    </w:p>
    <w:bookmarkEnd w:id="12"/>
    <w:p w14:paraId="1F11F588"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5</w:t>
      </w:r>
      <w:r w:rsidR="00207DBF">
        <w:rPr>
          <w:rFonts w:ascii="Times New Roman" w:hAnsi="Times New Roman"/>
          <w:color w:val="000000" w:themeColor="text1"/>
          <w:sz w:val="28"/>
          <w:szCs w:val="28"/>
        </w:rPr>
        <w:t>2</w:t>
      </w:r>
      <w:r w:rsidRPr="002A2375">
        <w:rPr>
          <w:rFonts w:ascii="Times New Roman" w:hAnsi="Times New Roman"/>
          <w:color w:val="000000" w:themeColor="text1"/>
          <w:sz w:val="28"/>
          <w:szCs w:val="28"/>
        </w:rPr>
        <w:t xml:space="preserve">. В случае уменьшения в течение финансового года бюджетных ассигнований на предоставление субсидии,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w:t>
      </w:r>
      <w:proofErr w:type="spellStart"/>
      <w:r w:rsidRPr="002A2375">
        <w:rPr>
          <w:rFonts w:ascii="Times New Roman" w:hAnsi="Times New Roman"/>
          <w:color w:val="000000" w:themeColor="text1"/>
          <w:sz w:val="28"/>
          <w:szCs w:val="28"/>
        </w:rPr>
        <w:t>недостижении</w:t>
      </w:r>
      <w:proofErr w:type="spellEnd"/>
      <w:r w:rsidRPr="002A2375">
        <w:rPr>
          <w:rFonts w:ascii="Times New Roman" w:hAnsi="Times New Roman"/>
          <w:color w:val="000000" w:themeColor="text1"/>
          <w:sz w:val="28"/>
          <w:szCs w:val="28"/>
        </w:rPr>
        <w:t xml:space="preserve"> согласия по новым условиям соглашение расторгается.</w:t>
      </w:r>
    </w:p>
    <w:p w14:paraId="0F051DD4"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5</w:t>
      </w:r>
      <w:r w:rsidR="00207DBF">
        <w:rPr>
          <w:rFonts w:ascii="Times New Roman" w:hAnsi="Times New Roman"/>
          <w:color w:val="000000" w:themeColor="text1"/>
          <w:sz w:val="28"/>
          <w:szCs w:val="28"/>
        </w:rPr>
        <w:t>3</w:t>
      </w:r>
      <w:r w:rsidRPr="002A2375">
        <w:rPr>
          <w:rFonts w:ascii="Times New Roman" w:hAnsi="Times New Roman"/>
          <w:color w:val="000000" w:themeColor="text1"/>
          <w:sz w:val="28"/>
          <w:szCs w:val="28"/>
        </w:rPr>
        <w:t xml:space="preserve">. Получатели субсидий ежеквартально не позднее 15-го числа месяца, следующего за отчетным кварталом, представляют в Министерство отчет </w:t>
      </w:r>
      <w:bookmarkStart w:id="13" w:name="sub_2076"/>
      <w:r w:rsidRPr="002A2375">
        <w:rPr>
          <w:rFonts w:ascii="Times New Roman" w:hAnsi="Times New Roman"/>
          <w:color w:val="000000" w:themeColor="text1"/>
          <w:sz w:val="28"/>
          <w:szCs w:val="28"/>
        </w:rPr>
        <w:t>о достижении значений результата предоставления субсидий, определенных соглашением (далее – отчет).</w:t>
      </w:r>
    </w:p>
    <w:p w14:paraId="52560310"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Предоставление отчета осуществляется получателями субсидий в соответствии с типовой формой соглашения, установленной Министерством финансов Российской Федерации в ГИИС «Электронный бюджет».</w:t>
      </w:r>
    </w:p>
    <w:p w14:paraId="48C06DBB"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bookmarkStart w:id="14" w:name="sub_2077"/>
      <w:bookmarkEnd w:id="13"/>
      <w:r w:rsidRPr="002A2375">
        <w:rPr>
          <w:color w:val="000000" w:themeColor="text1"/>
          <w:sz w:val="28"/>
          <w:szCs w:val="28"/>
        </w:rPr>
        <w:t>5</w:t>
      </w:r>
      <w:r w:rsidR="00207DBF">
        <w:rPr>
          <w:color w:val="000000" w:themeColor="text1"/>
          <w:sz w:val="28"/>
          <w:szCs w:val="28"/>
        </w:rPr>
        <w:t>4</w:t>
      </w:r>
      <w:r w:rsidRPr="002A2375">
        <w:rPr>
          <w:color w:val="000000" w:themeColor="text1"/>
          <w:sz w:val="28"/>
          <w:szCs w:val="28"/>
        </w:rPr>
        <w:t>. Министерство в течение 20 рабочих дней со дня получения отчета осуществляет его проверку в ГИИС «Электронный бюджет» на предмет:</w:t>
      </w:r>
    </w:p>
    <w:p w14:paraId="193E6E83"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1) полноты и правильности заполнения отчета;</w:t>
      </w:r>
    </w:p>
    <w:p w14:paraId="0B224753"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2) соответствия информации, отраженной в отчете данным, отраженным в бухгалтерской отчетности.</w:t>
      </w:r>
    </w:p>
    <w:p w14:paraId="3D16E350" w14:textId="77777777" w:rsidR="00AC4E73" w:rsidRPr="002A2375" w:rsidRDefault="00207DBF" w:rsidP="002A2375">
      <w:pPr>
        <w:pStyle w:val="21"/>
        <w:shd w:val="clear" w:color="auto" w:fill="auto"/>
        <w:spacing w:before="0" w:after="0" w:line="240" w:lineRule="auto"/>
        <w:ind w:firstLine="709"/>
        <w:rPr>
          <w:color w:val="000000" w:themeColor="text1"/>
          <w:sz w:val="28"/>
          <w:szCs w:val="28"/>
        </w:rPr>
      </w:pPr>
      <w:r>
        <w:rPr>
          <w:color w:val="000000" w:themeColor="text1"/>
          <w:sz w:val="28"/>
          <w:szCs w:val="28"/>
        </w:rPr>
        <w:t>55</w:t>
      </w:r>
      <w:r w:rsidR="00AC4E73" w:rsidRPr="002A2375">
        <w:rPr>
          <w:color w:val="000000" w:themeColor="text1"/>
          <w:sz w:val="28"/>
          <w:szCs w:val="28"/>
        </w:rPr>
        <w:t>. По результатам проверки отчета Министерство принимает одно из следующих решений:</w:t>
      </w:r>
    </w:p>
    <w:p w14:paraId="321B5BB1"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1) о принятии отчета;</w:t>
      </w:r>
    </w:p>
    <w:p w14:paraId="5E9950CB"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2) об отклонении отчета.</w:t>
      </w:r>
    </w:p>
    <w:p w14:paraId="3ABD5E21" w14:textId="77777777" w:rsidR="00AC4E73" w:rsidRPr="002A2375" w:rsidRDefault="00207DBF" w:rsidP="002A2375">
      <w:pPr>
        <w:pStyle w:val="21"/>
        <w:shd w:val="clear" w:color="auto" w:fill="auto"/>
        <w:spacing w:before="0" w:after="0" w:line="240" w:lineRule="auto"/>
        <w:ind w:firstLine="709"/>
        <w:rPr>
          <w:color w:val="000000" w:themeColor="text1"/>
          <w:sz w:val="28"/>
          <w:szCs w:val="28"/>
        </w:rPr>
      </w:pPr>
      <w:r>
        <w:rPr>
          <w:color w:val="000000" w:themeColor="text1"/>
          <w:sz w:val="28"/>
          <w:szCs w:val="28"/>
        </w:rPr>
        <w:t>56</w:t>
      </w:r>
      <w:r w:rsidR="00AC4E73" w:rsidRPr="002A2375">
        <w:rPr>
          <w:color w:val="000000" w:themeColor="text1"/>
          <w:sz w:val="28"/>
          <w:szCs w:val="28"/>
        </w:rPr>
        <w:t>. Основаниями для принятия решения об отклонении отчета являются:</w:t>
      </w:r>
    </w:p>
    <w:p w14:paraId="0DD0DE6D"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t>1) неполное (частичное) и (или) неправильное заполнение отчета;</w:t>
      </w:r>
    </w:p>
    <w:p w14:paraId="20F1A52F" w14:textId="77777777" w:rsidR="00AC4E73" w:rsidRPr="002A2375" w:rsidRDefault="00AC4E73" w:rsidP="002A2375">
      <w:pPr>
        <w:pStyle w:val="21"/>
        <w:shd w:val="clear" w:color="auto" w:fill="auto"/>
        <w:spacing w:before="0" w:after="0" w:line="240" w:lineRule="auto"/>
        <w:ind w:firstLine="709"/>
        <w:rPr>
          <w:color w:val="000000" w:themeColor="text1"/>
          <w:sz w:val="28"/>
          <w:szCs w:val="28"/>
        </w:rPr>
      </w:pPr>
      <w:r w:rsidRPr="002A2375">
        <w:rPr>
          <w:color w:val="000000" w:themeColor="text1"/>
          <w:sz w:val="28"/>
          <w:szCs w:val="28"/>
        </w:rPr>
        <w:lastRenderedPageBreak/>
        <w:t>2) установление факта недостоверности информации, отраженной в отчете, и расхождение данных с данными, отраженными в бухгалтерской отчетности.</w:t>
      </w:r>
      <w:bookmarkEnd w:id="14"/>
    </w:p>
    <w:p w14:paraId="715ACEA4" w14:textId="77777777" w:rsidR="00AC4E73" w:rsidRPr="002A2375" w:rsidRDefault="00207DBF"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57</w:t>
      </w:r>
      <w:r w:rsidR="00AC4E73" w:rsidRPr="002A2375">
        <w:rPr>
          <w:rFonts w:ascii="Times New Roman" w:hAnsi="Times New Roman"/>
          <w:color w:val="000000" w:themeColor="text1"/>
          <w:sz w:val="28"/>
          <w:szCs w:val="28"/>
        </w:rPr>
        <w:t>. В отношении получателей субсидий осуществляются следующие проверки:</w:t>
      </w:r>
    </w:p>
    <w:p w14:paraId="43B67039"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Министерством – проверки соблюдения порядка и условий предоставления субсидий, в том числе в части достижения результатов их предоставления;</w:t>
      </w:r>
    </w:p>
    <w:p w14:paraId="48FC2448"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bookmarkStart w:id="15" w:name="sub_2051"/>
      <w:proofErr w:type="gramStart"/>
      <w:r w:rsidRPr="002A2375">
        <w:rPr>
          <w:rFonts w:ascii="Times New Roman" w:hAnsi="Times New Roman"/>
          <w:color w:val="000000" w:themeColor="text1"/>
          <w:sz w:val="28"/>
          <w:szCs w:val="28"/>
        </w:rPr>
        <w:t>органами</w:t>
      </w:r>
      <w:proofErr w:type="gramEnd"/>
      <w:r w:rsidRPr="002A2375">
        <w:rPr>
          <w:rFonts w:ascii="Times New Roman" w:hAnsi="Times New Roman"/>
          <w:color w:val="000000" w:themeColor="text1"/>
          <w:sz w:val="28"/>
          <w:szCs w:val="28"/>
        </w:rPr>
        <w:t xml:space="preserve"> государственного финансового контроля – проверки в соответствии со </w:t>
      </w:r>
      <w:hyperlink r:id="rId16" w:history="1">
        <w:r w:rsidRPr="002A2375">
          <w:rPr>
            <w:rStyle w:val="a7"/>
            <w:rFonts w:ascii="Times New Roman" w:hAnsi="Times New Roman"/>
            <w:bCs/>
            <w:color w:val="000000" w:themeColor="text1"/>
            <w:sz w:val="28"/>
            <w:szCs w:val="28"/>
          </w:rPr>
          <w:t>статьями 268</w:t>
        </w:r>
      </w:hyperlink>
      <w:r w:rsidRPr="002A2375">
        <w:rPr>
          <w:rFonts w:ascii="Times New Roman" w:hAnsi="Times New Roman"/>
          <w:bCs/>
          <w:color w:val="000000" w:themeColor="text1"/>
          <w:sz w:val="28"/>
          <w:szCs w:val="28"/>
          <w:vertAlign w:val="superscript"/>
        </w:rPr>
        <w:t>1</w:t>
      </w:r>
      <w:r w:rsidRPr="002A2375">
        <w:rPr>
          <w:rFonts w:ascii="Times New Roman" w:hAnsi="Times New Roman"/>
          <w:bCs/>
          <w:color w:val="000000" w:themeColor="text1"/>
          <w:sz w:val="28"/>
          <w:szCs w:val="28"/>
        </w:rPr>
        <w:t xml:space="preserve"> </w:t>
      </w:r>
      <w:r w:rsidRPr="002A2375">
        <w:rPr>
          <w:rFonts w:ascii="Times New Roman" w:hAnsi="Times New Roman"/>
          <w:color w:val="000000" w:themeColor="text1"/>
          <w:sz w:val="28"/>
          <w:szCs w:val="28"/>
        </w:rPr>
        <w:t>и</w:t>
      </w:r>
      <w:r w:rsidRPr="002A2375">
        <w:rPr>
          <w:rFonts w:ascii="Times New Roman" w:hAnsi="Times New Roman"/>
          <w:bCs/>
          <w:color w:val="000000" w:themeColor="text1"/>
          <w:sz w:val="28"/>
          <w:szCs w:val="28"/>
        </w:rPr>
        <w:t xml:space="preserve"> </w:t>
      </w:r>
      <w:hyperlink r:id="rId17" w:history="1">
        <w:r w:rsidRPr="002A2375">
          <w:rPr>
            <w:rStyle w:val="a7"/>
            <w:rFonts w:ascii="Times New Roman" w:hAnsi="Times New Roman"/>
            <w:bCs/>
            <w:color w:val="000000" w:themeColor="text1"/>
            <w:sz w:val="28"/>
            <w:szCs w:val="28"/>
          </w:rPr>
          <w:t>269</w:t>
        </w:r>
      </w:hyperlink>
      <w:r w:rsidRPr="002A2375">
        <w:rPr>
          <w:rFonts w:ascii="Times New Roman" w:hAnsi="Times New Roman"/>
          <w:bCs/>
          <w:color w:val="000000" w:themeColor="text1"/>
          <w:sz w:val="28"/>
          <w:szCs w:val="28"/>
          <w:vertAlign w:val="superscript"/>
        </w:rPr>
        <w:t>2</w:t>
      </w:r>
      <w:r w:rsidRPr="002A2375">
        <w:rPr>
          <w:rFonts w:ascii="Times New Roman" w:hAnsi="Times New Roman"/>
          <w:color w:val="000000" w:themeColor="text1"/>
          <w:sz w:val="28"/>
          <w:szCs w:val="28"/>
        </w:rPr>
        <w:t xml:space="preserve"> Бюджетного кодекса Российской Федерации.</w:t>
      </w:r>
    </w:p>
    <w:bookmarkEnd w:id="15"/>
    <w:p w14:paraId="0C08B560" w14:textId="77777777" w:rsidR="00AC4E73" w:rsidRPr="002A2375" w:rsidRDefault="00207DBF"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58</w:t>
      </w:r>
      <w:r w:rsidR="00AC4E73" w:rsidRPr="002A2375">
        <w:rPr>
          <w:rFonts w:ascii="Times New Roman" w:hAnsi="Times New Roman"/>
          <w:color w:val="000000" w:themeColor="text1"/>
          <w:sz w:val="28"/>
          <w:szCs w:val="28"/>
        </w:rPr>
        <w:t>. В случае нарушения получателями субсидий условий, установленных при их предоставлении, выявленного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получателям субсидий требование о возврате предоставленных субсидий в полном объеме.</w:t>
      </w:r>
    </w:p>
    <w:p w14:paraId="4522E7D6"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 xml:space="preserve">В случае если получателем субсидии не достигнуты результаты предоставления субсидии, указанные в соглашении (за исключением </w:t>
      </w:r>
      <w:proofErr w:type="spellStart"/>
      <w:r w:rsidRPr="002A2375">
        <w:rPr>
          <w:rFonts w:ascii="Times New Roman" w:hAnsi="Times New Roman"/>
          <w:color w:val="000000" w:themeColor="text1"/>
          <w:sz w:val="28"/>
          <w:szCs w:val="28"/>
        </w:rPr>
        <w:t>недостижения</w:t>
      </w:r>
      <w:proofErr w:type="spellEnd"/>
      <w:r w:rsidRPr="002A2375">
        <w:rPr>
          <w:rFonts w:ascii="Times New Roman" w:hAnsi="Times New Roman"/>
          <w:color w:val="000000" w:themeColor="text1"/>
          <w:sz w:val="28"/>
          <w:szCs w:val="28"/>
        </w:rPr>
        <w:t xml:space="preserve"> показателей в силу возникновения обстоятельств непреодолимой силы),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При этом объем средств, подлежащих возврату (</w:t>
      </w:r>
      <w:proofErr w:type="spellStart"/>
      <w:r w:rsidRPr="002A2375">
        <w:rPr>
          <w:rFonts w:ascii="Times New Roman" w:hAnsi="Times New Roman"/>
          <w:color w:val="000000" w:themeColor="text1"/>
          <w:sz w:val="28"/>
          <w:szCs w:val="28"/>
        </w:rPr>
        <w:t>V</w:t>
      </w:r>
      <w:r w:rsidRPr="002A2375">
        <w:rPr>
          <w:rFonts w:ascii="Times New Roman" w:hAnsi="Times New Roman"/>
          <w:color w:val="000000" w:themeColor="text1"/>
          <w:sz w:val="28"/>
          <w:szCs w:val="28"/>
          <w:vertAlign w:val="subscript"/>
        </w:rPr>
        <w:t>возврата</w:t>
      </w:r>
      <w:proofErr w:type="spellEnd"/>
      <w:r w:rsidRPr="002A2375">
        <w:rPr>
          <w:rFonts w:ascii="Times New Roman" w:hAnsi="Times New Roman"/>
          <w:color w:val="000000" w:themeColor="text1"/>
          <w:sz w:val="28"/>
          <w:szCs w:val="28"/>
        </w:rPr>
        <w:t>), рассчитывается по формуле:</w:t>
      </w:r>
    </w:p>
    <w:p w14:paraId="6724CCEA"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
    <w:p w14:paraId="09D6147D" w14:textId="77777777" w:rsidR="00AC4E73" w:rsidRPr="002A2375" w:rsidRDefault="00AC4E73" w:rsidP="002A2375">
      <w:pPr>
        <w:spacing w:after="0" w:line="240" w:lineRule="auto"/>
        <w:ind w:firstLine="709"/>
        <w:jc w:val="center"/>
        <w:rPr>
          <w:rFonts w:ascii="Times New Roman" w:hAnsi="Times New Roman"/>
          <w:color w:val="000000" w:themeColor="text1"/>
          <w:sz w:val="28"/>
          <w:szCs w:val="28"/>
        </w:rPr>
      </w:pPr>
      <w:proofErr w:type="spellStart"/>
      <w:r w:rsidRPr="002A2375">
        <w:rPr>
          <w:rFonts w:ascii="Times New Roman" w:hAnsi="Times New Roman"/>
          <w:color w:val="000000" w:themeColor="text1"/>
          <w:sz w:val="28"/>
          <w:szCs w:val="28"/>
        </w:rPr>
        <w:t>V</w:t>
      </w:r>
      <w:r w:rsidRPr="002A2375">
        <w:rPr>
          <w:rFonts w:ascii="Times New Roman" w:hAnsi="Times New Roman"/>
          <w:color w:val="000000" w:themeColor="text1"/>
          <w:sz w:val="28"/>
          <w:szCs w:val="28"/>
          <w:vertAlign w:val="subscript"/>
        </w:rPr>
        <w:t>возврата</w:t>
      </w:r>
      <w:proofErr w:type="spellEnd"/>
      <w:r w:rsidRPr="002A2375">
        <w:rPr>
          <w:rFonts w:ascii="Times New Roman" w:hAnsi="Times New Roman"/>
          <w:color w:val="000000" w:themeColor="text1"/>
          <w:sz w:val="28"/>
          <w:szCs w:val="28"/>
        </w:rPr>
        <w:t xml:space="preserve"> = (</w:t>
      </w:r>
      <w:proofErr w:type="spellStart"/>
      <w:r w:rsidRPr="002A2375">
        <w:rPr>
          <w:rFonts w:ascii="Times New Roman" w:hAnsi="Times New Roman"/>
          <w:color w:val="000000" w:themeColor="text1"/>
          <w:sz w:val="28"/>
          <w:szCs w:val="28"/>
        </w:rPr>
        <w:t>V</w:t>
      </w:r>
      <w:r w:rsidRPr="002A2375">
        <w:rPr>
          <w:rFonts w:ascii="Times New Roman" w:hAnsi="Times New Roman"/>
          <w:color w:val="000000" w:themeColor="text1"/>
          <w:sz w:val="28"/>
          <w:szCs w:val="28"/>
          <w:vertAlign w:val="subscript"/>
        </w:rPr>
        <w:t>субсидии</w:t>
      </w:r>
      <w:proofErr w:type="spellEnd"/>
      <w:r w:rsidRPr="002A2375">
        <w:rPr>
          <w:rFonts w:ascii="Times New Roman" w:hAnsi="Times New Roman"/>
          <w:color w:val="000000" w:themeColor="text1"/>
          <w:sz w:val="28"/>
          <w:szCs w:val="28"/>
        </w:rPr>
        <w:t xml:space="preserve"> х k х m/n), где:</w:t>
      </w:r>
    </w:p>
    <w:p w14:paraId="74DCACF7"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
    <w:p w14:paraId="50E46A5A"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roofErr w:type="spellStart"/>
      <w:r w:rsidRPr="002A2375">
        <w:rPr>
          <w:rFonts w:ascii="Times New Roman" w:hAnsi="Times New Roman"/>
          <w:color w:val="000000" w:themeColor="text1"/>
          <w:sz w:val="28"/>
          <w:szCs w:val="28"/>
        </w:rPr>
        <w:t>V</w:t>
      </w:r>
      <w:r w:rsidRPr="002A2375">
        <w:rPr>
          <w:rFonts w:ascii="Times New Roman" w:hAnsi="Times New Roman"/>
          <w:color w:val="000000" w:themeColor="text1"/>
          <w:sz w:val="28"/>
          <w:szCs w:val="28"/>
          <w:vertAlign w:val="subscript"/>
        </w:rPr>
        <w:t>субсидии</w:t>
      </w:r>
      <w:proofErr w:type="spellEnd"/>
      <w:r w:rsidRPr="002A2375">
        <w:rPr>
          <w:rFonts w:ascii="Times New Roman" w:hAnsi="Times New Roman"/>
          <w:color w:val="000000" w:themeColor="text1"/>
          <w:sz w:val="28"/>
          <w:szCs w:val="28"/>
        </w:rPr>
        <w:t xml:space="preserve"> – размер субсидии, предоставленной получателю субсидии в отчетном финансовом году;</w:t>
      </w:r>
    </w:p>
    <w:p w14:paraId="65D0EAD1"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m</w:t>
      </w:r>
      <w:proofErr w:type="gramEnd"/>
      <w:r w:rsidRPr="002A2375">
        <w:rPr>
          <w:rFonts w:ascii="Times New Roman" w:hAnsi="Times New Roman"/>
          <w:color w:val="000000" w:themeColor="text1"/>
          <w:sz w:val="28"/>
          <w:szCs w:val="28"/>
        </w:rPr>
        <w:t xml:space="preserve"> – количество результатов использования субсидии, по которым индекс, отражающий уровень </w:t>
      </w:r>
      <w:proofErr w:type="spellStart"/>
      <w:r w:rsidRPr="002A2375">
        <w:rPr>
          <w:rFonts w:ascii="Times New Roman" w:hAnsi="Times New Roman"/>
          <w:color w:val="000000" w:themeColor="text1"/>
          <w:sz w:val="28"/>
          <w:szCs w:val="28"/>
        </w:rPr>
        <w:t>недостижения</w:t>
      </w:r>
      <w:proofErr w:type="spellEnd"/>
      <w:r w:rsidRPr="002A2375">
        <w:rPr>
          <w:rFonts w:ascii="Times New Roman" w:hAnsi="Times New Roman"/>
          <w:color w:val="000000" w:themeColor="text1"/>
          <w:sz w:val="28"/>
          <w:szCs w:val="28"/>
        </w:rPr>
        <w:t xml:space="preserve"> i-</w:t>
      </w:r>
      <w:proofErr w:type="spellStart"/>
      <w:r w:rsidRPr="002A2375">
        <w:rPr>
          <w:rFonts w:ascii="Times New Roman" w:hAnsi="Times New Roman"/>
          <w:color w:val="000000" w:themeColor="text1"/>
          <w:sz w:val="28"/>
          <w:szCs w:val="28"/>
        </w:rPr>
        <w:t>го</w:t>
      </w:r>
      <w:proofErr w:type="spellEnd"/>
      <w:r w:rsidRPr="002A2375">
        <w:rPr>
          <w:rFonts w:ascii="Times New Roman" w:hAnsi="Times New Roman"/>
          <w:color w:val="000000" w:themeColor="text1"/>
          <w:sz w:val="28"/>
          <w:szCs w:val="28"/>
        </w:rPr>
        <w:t xml:space="preserve"> результата использования субсидии, имеет положительное значение;</w:t>
      </w:r>
    </w:p>
    <w:p w14:paraId="1ACD31E3"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n</w:t>
      </w:r>
      <w:proofErr w:type="gramEnd"/>
      <w:r w:rsidRPr="002A2375">
        <w:rPr>
          <w:rFonts w:ascii="Times New Roman" w:hAnsi="Times New Roman"/>
          <w:color w:val="000000" w:themeColor="text1"/>
          <w:sz w:val="28"/>
          <w:szCs w:val="28"/>
        </w:rPr>
        <w:t xml:space="preserve"> – общее количество результатов использования субсидии;</w:t>
      </w:r>
    </w:p>
    <w:p w14:paraId="4CFFA2C3"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k</w:t>
      </w:r>
      <w:proofErr w:type="gramEnd"/>
      <w:r w:rsidRPr="002A2375">
        <w:rPr>
          <w:rFonts w:ascii="Times New Roman" w:hAnsi="Times New Roman"/>
          <w:color w:val="000000" w:themeColor="text1"/>
          <w:sz w:val="28"/>
          <w:szCs w:val="28"/>
        </w:rPr>
        <w:t xml:space="preserve"> – коэффициент возврата субсидии.</w:t>
      </w:r>
    </w:p>
    <w:p w14:paraId="0613EFC1"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Коэффициент возврата субсидии рассчитывается по формуле:</w:t>
      </w:r>
    </w:p>
    <w:p w14:paraId="45E17B95"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
    <w:p w14:paraId="764ECD01" w14:textId="77777777" w:rsidR="00AC4E73" w:rsidRPr="002A2375" w:rsidRDefault="00AC4E73" w:rsidP="002A2375">
      <w:pPr>
        <w:spacing w:after="0" w:line="240" w:lineRule="auto"/>
        <w:ind w:firstLine="709"/>
        <w:jc w:val="center"/>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k</w:t>
      </w:r>
      <w:proofErr w:type="gramEnd"/>
      <w:r w:rsidRPr="002A2375">
        <w:rPr>
          <w:rFonts w:ascii="Times New Roman" w:hAnsi="Times New Roman"/>
          <w:color w:val="000000" w:themeColor="text1"/>
          <w:sz w:val="28"/>
          <w:szCs w:val="28"/>
        </w:rPr>
        <w:t xml:space="preserve"> = ∑ D</w:t>
      </w:r>
      <w:proofErr w:type="spellStart"/>
      <w:r w:rsidRPr="002A2375">
        <w:rPr>
          <w:rFonts w:ascii="Times New Roman" w:hAnsi="Times New Roman"/>
          <w:color w:val="000000" w:themeColor="text1"/>
          <w:sz w:val="28"/>
          <w:szCs w:val="28"/>
          <w:vertAlign w:val="subscript"/>
          <w:lang w:val="en-US"/>
        </w:rPr>
        <w:t>i</w:t>
      </w:r>
      <w:proofErr w:type="spellEnd"/>
      <w:r w:rsidRPr="002A2375">
        <w:rPr>
          <w:rFonts w:ascii="Times New Roman" w:hAnsi="Times New Roman"/>
          <w:color w:val="000000" w:themeColor="text1"/>
          <w:sz w:val="28"/>
          <w:szCs w:val="28"/>
        </w:rPr>
        <w:t>/m, где:</w:t>
      </w:r>
    </w:p>
    <w:p w14:paraId="481BA350"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
    <w:p w14:paraId="675508F4"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D</w:t>
      </w:r>
      <w:proofErr w:type="spellStart"/>
      <w:r w:rsidRPr="002A2375">
        <w:rPr>
          <w:rFonts w:ascii="Times New Roman" w:hAnsi="Times New Roman"/>
          <w:color w:val="000000" w:themeColor="text1"/>
          <w:sz w:val="28"/>
          <w:szCs w:val="28"/>
          <w:vertAlign w:val="subscript"/>
          <w:lang w:val="en-US"/>
        </w:rPr>
        <w:t>i</w:t>
      </w:r>
      <w:proofErr w:type="spellEnd"/>
      <w:r w:rsidRPr="002A2375">
        <w:rPr>
          <w:rFonts w:ascii="Times New Roman" w:hAnsi="Times New Roman"/>
          <w:color w:val="000000" w:themeColor="text1"/>
          <w:sz w:val="28"/>
          <w:szCs w:val="28"/>
        </w:rPr>
        <w:t xml:space="preserve"> – индекс, отражающий уровень </w:t>
      </w:r>
      <w:proofErr w:type="spellStart"/>
      <w:r w:rsidRPr="002A2375">
        <w:rPr>
          <w:rFonts w:ascii="Times New Roman" w:hAnsi="Times New Roman"/>
          <w:color w:val="000000" w:themeColor="text1"/>
          <w:sz w:val="28"/>
          <w:szCs w:val="28"/>
        </w:rPr>
        <w:t>недостижения</w:t>
      </w:r>
      <w:proofErr w:type="spellEnd"/>
      <w:r w:rsidRPr="002A2375">
        <w:rPr>
          <w:rFonts w:ascii="Times New Roman" w:hAnsi="Times New Roman"/>
          <w:color w:val="000000" w:themeColor="text1"/>
          <w:sz w:val="28"/>
          <w:szCs w:val="28"/>
        </w:rPr>
        <w:t xml:space="preserve"> i-</w:t>
      </w:r>
      <w:proofErr w:type="spellStart"/>
      <w:r w:rsidRPr="002A2375">
        <w:rPr>
          <w:rFonts w:ascii="Times New Roman" w:hAnsi="Times New Roman"/>
          <w:color w:val="000000" w:themeColor="text1"/>
          <w:sz w:val="28"/>
          <w:szCs w:val="28"/>
        </w:rPr>
        <w:t>го</w:t>
      </w:r>
      <w:proofErr w:type="spellEnd"/>
      <w:r w:rsidRPr="002A2375">
        <w:rPr>
          <w:rFonts w:ascii="Times New Roman" w:hAnsi="Times New Roman"/>
          <w:color w:val="000000" w:themeColor="text1"/>
          <w:sz w:val="28"/>
          <w:szCs w:val="28"/>
        </w:rPr>
        <w:t xml:space="preserve"> результата использования субсидии.</w:t>
      </w:r>
    </w:p>
    <w:p w14:paraId="44457120"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При расчете коэффициента возврата субсидии ис</w:t>
      </w:r>
      <w:r w:rsidR="00455DCA" w:rsidRPr="002A2375">
        <w:rPr>
          <w:rFonts w:ascii="Times New Roman" w:hAnsi="Times New Roman"/>
          <w:color w:val="000000" w:themeColor="text1"/>
          <w:sz w:val="28"/>
          <w:szCs w:val="28"/>
        </w:rPr>
        <w:t>пользуются только положительные значения</w:t>
      </w:r>
      <w:r w:rsidRPr="002A2375">
        <w:rPr>
          <w:rFonts w:ascii="Times New Roman" w:hAnsi="Times New Roman"/>
          <w:color w:val="000000" w:themeColor="text1"/>
          <w:sz w:val="28"/>
          <w:szCs w:val="28"/>
        </w:rPr>
        <w:t xml:space="preserve"> индекса, от</w:t>
      </w:r>
      <w:r w:rsidR="00455DCA" w:rsidRPr="002A2375">
        <w:rPr>
          <w:rFonts w:ascii="Times New Roman" w:hAnsi="Times New Roman"/>
          <w:color w:val="000000" w:themeColor="text1"/>
          <w:sz w:val="28"/>
          <w:szCs w:val="28"/>
        </w:rPr>
        <w:t xml:space="preserve">ражающего уровень </w:t>
      </w:r>
      <w:proofErr w:type="spellStart"/>
      <w:r w:rsidRPr="002A2375">
        <w:rPr>
          <w:rFonts w:ascii="Times New Roman" w:hAnsi="Times New Roman"/>
          <w:color w:val="000000" w:themeColor="text1"/>
          <w:sz w:val="28"/>
          <w:szCs w:val="28"/>
        </w:rPr>
        <w:t>недостижения</w:t>
      </w:r>
      <w:proofErr w:type="spellEnd"/>
      <w:r w:rsidRPr="002A2375">
        <w:rPr>
          <w:rFonts w:ascii="Times New Roman" w:hAnsi="Times New Roman"/>
          <w:color w:val="000000" w:themeColor="text1"/>
          <w:sz w:val="28"/>
          <w:szCs w:val="28"/>
        </w:rPr>
        <w:t xml:space="preserve"> i-</w:t>
      </w:r>
      <w:proofErr w:type="spellStart"/>
      <w:r w:rsidRPr="002A2375">
        <w:rPr>
          <w:rFonts w:ascii="Times New Roman" w:hAnsi="Times New Roman"/>
          <w:color w:val="000000" w:themeColor="text1"/>
          <w:sz w:val="28"/>
          <w:szCs w:val="28"/>
        </w:rPr>
        <w:t>го</w:t>
      </w:r>
      <w:proofErr w:type="spellEnd"/>
      <w:r w:rsidRPr="002A2375">
        <w:rPr>
          <w:rFonts w:ascii="Times New Roman" w:hAnsi="Times New Roman"/>
          <w:color w:val="000000" w:themeColor="text1"/>
          <w:sz w:val="28"/>
          <w:szCs w:val="28"/>
        </w:rPr>
        <w:t xml:space="preserve"> результата использования субсидии.</w:t>
      </w:r>
    </w:p>
    <w:p w14:paraId="3711B576"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lastRenderedPageBreak/>
        <w:t xml:space="preserve">Индекс, отражающий уровень </w:t>
      </w:r>
      <w:proofErr w:type="spellStart"/>
      <w:r w:rsidRPr="002A2375">
        <w:rPr>
          <w:rFonts w:ascii="Times New Roman" w:hAnsi="Times New Roman"/>
          <w:color w:val="000000" w:themeColor="text1"/>
          <w:sz w:val="28"/>
          <w:szCs w:val="28"/>
        </w:rPr>
        <w:t>недостижения</w:t>
      </w:r>
      <w:proofErr w:type="spellEnd"/>
      <w:r w:rsidRPr="002A2375">
        <w:rPr>
          <w:rFonts w:ascii="Times New Roman" w:hAnsi="Times New Roman"/>
          <w:color w:val="000000" w:themeColor="text1"/>
          <w:sz w:val="28"/>
          <w:szCs w:val="28"/>
        </w:rPr>
        <w:t xml:space="preserve"> i-</w:t>
      </w:r>
      <w:proofErr w:type="spellStart"/>
      <w:r w:rsidRPr="002A2375">
        <w:rPr>
          <w:rFonts w:ascii="Times New Roman" w:hAnsi="Times New Roman"/>
          <w:color w:val="000000" w:themeColor="text1"/>
          <w:sz w:val="28"/>
          <w:szCs w:val="28"/>
        </w:rPr>
        <w:t>го</w:t>
      </w:r>
      <w:proofErr w:type="spellEnd"/>
      <w:r w:rsidRPr="002A2375">
        <w:rPr>
          <w:rFonts w:ascii="Times New Roman" w:hAnsi="Times New Roman"/>
          <w:color w:val="000000" w:themeColor="text1"/>
          <w:sz w:val="28"/>
          <w:szCs w:val="28"/>
        </w:rPr>
        <w:t xml:space="preserve"> результата использования субсидии, определяется по формуле:</w:t>
      </w:r>
    </w:p>
    <w:p w14:paraId="3D6B4BBB"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
    <w:p w14:paraId="584512EF" w14:textId="77777777" w:rsidR="00AC4E73" w:rsidRPr="002A2375" w:rsidRDefault="00AC4E73" w:rsidP="002A2375">
      <w:pPr>
        <w:spacing w:after="0" w:line="240" w:lineRule="auto"/>
        <w:ind w:firstLine="709"/>
        <w:jc w:val="center"/>
        <w:rPr>
          <w:rFonts w:ascii="Times New Roman" w:hAnsi="Times New Roman"/>
          <w:color w:val="000000" w:themeColor="text1"/>
          <w:sz w:val="28"/>
          <w:szCs w:val="28"/>
        </w:rPr>
      </w:pPr>
      <w:r w:rsidRPr="002A2375">
        <w:rPr>
          <w:rFonts w:ascii="Times New Roman" w:hAnsi="Times New Roman"/>
          <w:color w:val="000000" w:themeColor="text1"/>
          <w:sz w:val="28"/>
          <w:szCs w:val="28"/>
        </w:rPr>
        <w:t>D</w:t>
      </w:r>
      <w:proofErr w:type="spellStart"/>
      <w:r w:rsidRPr="002A2375">
        <w:rPr>
          <w:rFonts w:ascii="Times New Roman" w:hAnsi="Times New Roman"/>
          <w:color w:val="000000" w:themeColor="text1"/>
          <w:sz w:val="28"/>
          <w:szCs w:val="28"/>
          <w:vertAlign w:val="subscript"/>
          <w:lang w:val="en-US"/>
        </w:rPr>
        <w:t>i</w:t>
      </w:r>
      <w:proofErr w:type="spellEnd"/>
      <w:r w:rsidRPr="002A2375">
        <w:rPr>
          <w:rFonts w:ascii="Times New Roman" w:hAnsi="Times New Roman"/>
          <w:color w:val="000000" w:themeColor="text1"/>
          <w:sz w:val="28"/>
          <w:szCs w:val="28"/>
          <w:vertAlign w:val="subscript"/>
        </w:rPr>
        <w:t xml:space="preserve"> </w:t>
      </w:r>
      <w:r w:rsidRPr="002A2375">
        <w:rPr>
          <w:rFonts w:ascii="Times New Roman" w:hAnsi="Times New Roman"/>
          <w:color w:val="000000" w:themeColor="text1"/>
          <w:sz w:val="28"/>
          <w:szCs w:val="28"/>
        </w:rPr>
        <w:t>=1-T</w:t>
      </w:r>
      <w:proofErr w:type="spellStart"/>
      <w:r w:rsidRPr="002A2375">
        <w:rPr>
          <w:rFonts w:ascii="Times New Roman" w:hAnsi="Times New Roman"/>
          <w:color w:val="000000" w:themeColor="text1"/>
          <w:sz w:val="28"/>
          <w:szCs w:val="28"/>
          <w:vertAlign w:val="subscript"/>
          <w:lang w:val="en-US"/>
        </w:rPr>
        <w:t>i</w:t>
      </w:r>
      <w:proofErr w:type="spellEnd"/>
      <w:r w:rsidRPr="002A2375">
        <w:rPr>
          <w:rFonts w:ascii="Times New Roman" w:hAnsi="Times New Roman"/>
          <w:color w:val="000000" w:themeColor="text1"/>
          <w:sz w:val="28"/>
          <w:szCs w:val="28"/>
        </w:rPr>
        <w:t>/S</w:t>
      </w:r>
      <w:proofErr w:type="spellStart"/>
      <w:r w:rsidRPr="002A2375">
        <w:rPr>
          <w:rFonts w:ascii="Times New Roman" w:hAnsi="Times New Roman"/>
          <w:color w:val="000000" w:themeColor="text1"/>
          <w:sz w:val="28"/>
          <w:szCs w:val="28"/>
          <w:vertAlign w:val="subscript"/>
          <w:lang w:val="en-US"/>
        </w:rPr>
        <w:t>i</w:t>
      </w:r>
      <w:proofErr w:type="spellEnd"/>
      <w:r w:rsidRPr="002A2375">
        <w:rPr>
          <w:rFonts w:ascii="Times New Roman" w:hAnsi="Times New Roman"/>
          <w:color w:val="000000" w:themeColor="text1"/>
          <w:sz w:val="28"/>
          <w:szCs w:val="28"/>
        </w:rPr>
        <w:t>, где:</w:t>
      </w:r>
    </w:p>
    <w:p w14:paraId="6CF43808"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
    <w:p w14:paraId="7016899B"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T</w:t>
      </w:r>
      <w:proofErr w:type="spellStart"/>
      <w:r w:rsidRPr="002A2375">
        <w:rPr>
          <w:rFonts w:ascii="Times New Roman" w:hAnsi="Times New Roman"/>
          <w:color w:val="000000" w:themeColor="text1"/>
          <w:sz w:val="28"/>
          <w:szCs w:val="28"/>
          <w:vertAlign w:val="subscript"/>
          <w:lang w:val="en-US"/>
        </w:rPr>
        <w:t>i</w:t>
      </w:r>
      <w:proofErr w:type="spellEnd"/>
      <w:r w:rsidRPr="002A2375">
        <w:rPr>
          <w:rFonts w:ascii="Times New Roman" w:hAnsi="Times New Roman"/>
          <w:color w:val="000000" w:themeColor="text1"/>
          <w:sz w:val="28"/>
          <w:szCs w:val="28"/>
        </w:rPr>
        <w:t xml:space="preserve"> – фактически достигнутое значение i-</w:t>
      </w:r>
      <w:proofErr w:type="spellStart"/>
      <w:r w:rsidRPr="002A2375">
        <w:rPr>
          <w:rFonts w:ascii="Times New Roman" w:hAnsi="Times New Roman"/>
          <w:color w:val="000000" w:themeColor="text1"/>
          <w:sz w:val="28"/>
          <w:szCs w:val="28"/>
        </w:rPr>
        <w:t>го</w:t>
      </w:r>
      <w:proofErr w:type="spellEnd"/>
      <w:r w:rsidRPr="002A2375">
        <w:rPr>
          <w:rFonts w:ascii="Times New Roman" w:hAnsi="Times New Roman"/>
          <w:color w:val="000000" w:themeColor="text1"/>
          <w:sz w:val="28"/>
          <w:szCs w:val="28"/>
        </w:rPr>
        <w:t xml:space="preserve"> результата использования субсидии на отчетную дату;</w:t>
      </w:r>
    </w:p>
    <w:p w14:paraId="2BAA0582" w14:textId="77777777" w:rsidR="00995D04"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S</w:t>
      </w:r>
      <w:proofErr w:type="spellStart"/>
      <w:r w:rsidRPr="002A2375">
        <w:rPr>
          <w:rFonts w:ascii="Times New Roman" w:hAnsi="Times New Roman"/>
          <w:color w:val="000000" w:themeColor="text1"/>
          <w:sz w:val="28"/>
          <w:szCs w:val="28"/>
          <w:vertAlign w:val="subscript"/>
          <w:lang w:val="en-US"/>
        </w:rPr>
        <w:t>i</w:t>
      </w:r>
      <w:proofErr w:type="spellEnd"/>
      <w:r w:rsidRPr="002A2375">
        <w:rPr>
          <w:rFonts w:ascii="Times New Roman" w:hAnsi="Times New Roman"/>
          <w:color w:val="000000" w:themeColor="text1"/>
          <w:sz w:val="28"/>
          <w:szCs w:val="28"/>
        </w:rPr>
        <w:t xml:space="preserve"> – плановое значение i-</w:t>
      </w:r>
      <w:proofErr w:type="spellStart"/>
      <w:r w:rsidRPr="002A2375">
        <w:rPr>
          <w:rFonts w:ascii="Times New Roman" w:hAnsi="Times New Roman"/>
          <w:color w:val="000000" w:themeColor="text1"/>
          <w:sz w:val="28"/>
          <w:szCs w:val="28"/>
        </w:rPr>
        <w:t>го</w:t>
      </w:r>
      <w:proofErr w:type="spellEnd"/>
      <w:r w:rsidRPr="002A2375">
        <w:rPr>
          <w:rFonts w:ascii="Times New Roman" w:hAnsi="Times New Roman"/>
          <w:color w:val="000000" w:themeColor="text1"/>
          <w:sz w:val="28"/>
          <w:szCs w:val="28"/>
        </w:rPr>
        <w:t xml:space="preserve"> результата использования субси</w:t>
      </w:r>
      <w:bookmarkStart w:id="16" w:name="sub_145"/>
      <w:r w:rsidR="00E337AF" w:rsidRPr="002A2375">
        <w:rPr>
          <w:rFonts w:ascii="Times New Roman" w:hAnsi="Times New Roman"/>
          <w:color w:val="000000" w:themeColor="text1"/>
          <w:sz w:val="28"/>
          <w:szCs w:val="28"/>
        </w:rPr>
        <w:t>дии, установленное соглашением.</w:t>
      </w:r>
    </w:p>
    <w:p w14:paraId="34A20BFE" w14:textId="77777777" w:rsidR="009614F5" w:rsidRPr="002A2375" w:rsidRDefault="00207DBF"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59</w:t>
      </w:r>
      <w:r w:rsidR="009614F5" w:rsidRPr="002A2375">
        <w:rPr>
          <w:rFonts w:ascii="Times New Roman" w:hAnsi="Times New Roman"/>
          <w:color w:val="000000" w:themeColor="text1"/>
          <w:sz w:val="28"/>
          <w:szCs w:val="28"/>
        </w:rPr>
        <w:t>. Получатель субсидии в течение 25 рабочих дней с даты получения требования перечисляет полученные средства в Министерство.</w:t>
      </w:r>
    </w:p>
    <w:p w14:paraId="47B2D8DA" w14:textId="77777777" w:rsidR="00995D04" w:rsidRPr="002A2375" w:rsidRDefault="00207DBF"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60</w:t>
      </w:r>
      <w:r w:rsidR="009614F5" w:rsidRPr="002A2375">
        <w:rPr>
          <w:rFonts w:ascii="Times New Roman" w:hAnsi="Times New Roman"/>
          <w:color w:val="000000" w:themeColor="text1"/>
          <w:sz w:val="28"/>
          <w:szCs w:val="28"/>
        </w:rPr>
        <w:t xml:space="preserve">. В случае </w:t>
      </w:r>
      <w:proofErr w:type="spellStart"/>
      <w:r w:rsidR="009614F5" w:rsidRPr="002A2375">
        <w:rPr>
          <w:rFonts w:ascii="Times New Roman" w:hAnsi="Times New Roman"/>
          <w:color w:val="000000" w:themeColor="text1"/>
          <w:sz w:val="28"/>
          <w:szCs w:val="28"/>
        </w:rPr>
        <w:t>неперечисления</w:t>
      </w:r>
      <w:proofErr w:type="spellEnd"/>
      <w:r w:rsidR="009614F5" w:rsidRPr="002A2375">
        <w:rPr>
          <w:rFonts w:ascii="Times New Roman" w:hAnsi="Times New Roman"/>
          <w:color w:val="000000" w:themeColor="text1"/>
          <w:sz w:val="28"/>
          <w:szCs w:val="28"/>
        </w:rPr>
        <w:t xml:space="preserve"> получателем субсидии полученных средств указанные средства взыскиваются Министерством в судебном порядке в соответствии с действующим законод</w:t>
      </w:r>
      <w:r w:rsidR="00E337AF" w:rsidRPr="002A2375">
        <w:rPr>
          <w:rFonts w:ascii="Times New Roman" w:hAnsi="Times New Roman"/>
          <w:color w:val="000000" w:themeColor="text1"/>
          <w:sz w:val="28"/>
          <w:szCs w:val="28"/>
        </w:rPr>
        <w:t>ательством Российской Федерации.</w:t>
      </w:r>
    </w:p>
    <w:p w14:paraId="33360B46" w14:textId="77777777" w:rsidR="00AC4E73" w:rsidRPr="002A2375" w:rsidRDefault="00207DBF"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61</w:t>
      </w:r>
      <w:r w:rsidR="00AC4E73" w:rsidRPr="002A2375">
        <w:rPr>
          <w:rFonts w:ascii="Times New Roman" w:hAnsi="Times New Roman"/>
          <w:color w:val="000000" w:themeColor="text1"/>
          <w:sz w:val="28"/>
          <w:szCs w:val="28"/>
        </w:rPr>
        <w:t>. Получатели субсидий несут ответственность за достоверность информации и документов, представляемых ими в Министерство для получения субсидии, а также за целевое использование предоставленных субсидий в соответствии с действующим законодательством Российской Федерации.</w:t>
      </w:r>
    </w:p>
    <w:p w14:paraId="3B5B3B5F"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bookmarkStart w:id="17" w:name="sub_146"/>
      <w:bookmarkEnd w:id="16"/>
      <w:r w:rsidRPr="002A2375">
        <w:rPr>
          <w:rFonts w:ascii="Times New Roman" w:hAnsi="Times New Roman"/>
          <w:color w:val="000000" w:themeColor="text1"/>
          <w:sz w:val="28"/>
          <w:szCs w:val="28"/>
        </w:rPr>
        <w:t>6</w:t>
      </w:r>
      <w:r w:rsidR="00207DBF">
        <w:rPr>
          <w:rFonts w:ascii="Times New Roman" w:hAnsi="Times New Roman"/>
          <w:color w:val="000000" w:themeColor="text1"/>
          <w:sz w:val="28"/>
          <w:szCs w:val="28"/>
        </w:rPr>
        <w:t>2</w:t>
      </w:r>
      <w:r w:rsidRPr="002A2375">
        <w:rPr>
          <w:rFonts w:ascii="Times New Roman" w:hAnsi="Times New Roman"/>
          <w:color w:val="000000" w:themeColor="text1"/>
          <w:sz w:val="28"/>
          <w:szCs w:val="28"/>
        </w:rPr>
        <w:t>. Министерство несет ответственность за осуществление расходов бюджета Забайкальского края, источником которых являются субсидии, в соответствии с действующим законодательством.</w:t>
      </w:r>
    </w:p>
    <w:bookmarkEnd w:id="17"/>
    <w:p w14:paraId="3601752B"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6</w:t>
      </w:r>
      <w:r w:rsidR="00207DBF">
        <w:rPr>
          <w:rFonts w:ascii="Times New Roman" w:hAnsi="Times New Roman"/>
          <w:color w:val="000000" w:themeColor="text1"/>
          <w:sz w:val="28"/>
          <w:szCs w:val="28"/>
        </w:rPr>
        <w:t>3</w:t>
      </w:r>
      <w:r w:rsidRPr="002A2375">
        <w:rPr>
          <w:rFonts w:ascii="Times New Roman" w:hAnsi="Times New Roman"/>
          <w:color w:val="000000" w:themeColor="text1"/>
          <w:sz w:val="28"/>
          <w:szCs w:val="28"/>
        </w:rPr>
        <w:t>. Министерство после окончания финансового года:</w:t>
      </w:r>
    </w:p>
    <w:p w14:paraId="70F8BB4D"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bookmarkStart w:id="18" w:name="sub_2018"/>
      <w:r w:rsidRPr="002A2375">
        <w:rPr>
          <w:rFonts w:ascii="Times New Roman" w:hAnsi="Times New Roman"/>
          <w:color w:val="000000" w:themeColor="text1"/>
          <w:sz w:val="28"/>
          <w:szCs w:val="28"/>
        </w:rPr>
        <w:t>1) проводит в срок до 1 февраля текущего года:</w:t>
      </w:r>
    </w:p>
    <w:bookmarkEnd w:id="18"/>
    <w:p w14:paraId="11365A28"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мониторинг</w:t>
      </w:r>
      <w:proofErr w:type="gramEnd"/>
      <w:r w:rsidRPr="002A2375">
        <w:rPr>
          <w:rFonts w:ascii="Times New Roman" w:hAnsi="Times New Roman"/>
          <w:color w:val="000000" w:themeColor="text1"/>
          <w:sz w:val="28"/>
          <w:szCs w:val="28"/>
        </w:rPr>
        <w:t xml:space="preserve"> достижения результатов предоставления субсидий исходя из достижения значений результатов предоставления субсидий, определенных соглашениями,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14:paraId="6D2D7AA2"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proofErr w:type="gramStart"/>
      <w:r w:rsidRPr="002A2375">
        <w:rPr>
          <w:rFonts w:ascii="Times New Roman" w:hAnsi="Times New Roman"/>
          <w:color w:val="000000" w:themeColor="text1"/>
          <w:sz w:val="28"/>
          <w:szCs w:val="28"/>
        </w:rPr>
        <w:t>оценку</w:t>
      </w:r>
      <w:proofErr w:type="gramEnd"/>
      <w:r w:rsidRPr="002A2375">
        <w:rPr>
          <w:rFonts w:ascii="Times New Roman" w:hAnsi="Times New Roman"/>
          <w:color w:val="000000" w:themeColor="text1"/>
          <w:sz w:val="28"/>
          <w:szCs w:val="28"/>
        </w:rPr>
        <w:t xml:space="preserve"> достижения результатов предоставления субсидий на основании отчетов, представленных получателями субсидий, эффективности использования средств субсидий;</w:t>
      </w:r>
    </w:p>
    <w:p w14:paraId="04C68B59" w14:textId="77777777" w:rsidR="00AC4E73" w:rsidRPr="002A2375" w:rsidRDefault="00AC4E73" w:rsidP="007D064E">
      <w:pPr>
        <w:spacing w:after="0" w:line="240" w:lineRule="auto"/>
        <w:ind w:firstLine="709"/>
        <w:jc w:val="both"/>
        <w:rPr>
          <w:rFonts w:ascii="Times New Roman" w:hAnsi="Times New Roman"/>
          <w:color w:val="000000" w:themeColor="text1"/>
          <w:sz w:val="28"/>
          <w:szCs w:val="28"/>
        </w:rPr>
      </w:pPr>
      <w:r w:rsidRPr="002A2375">
        <w:rPr>
          <w:rFonts w:ascii="Times New Roman" w:hAnsi="Times New Roman"/>
          <w:color w:val="000000" w:themeColor="text1"/>
          <w:sz w:val="28"/>
          <w:szCs w:val="28"/>
        </w:rPr>
        <w:t>2) представляет в Министерство финансов Забайкальского края отчет о достижении значений результатов предоставления</w:t>
      </w:r>
      <w:r w:rsidR="007D064E">
        <w:rPr>
          <w:rFonts w:ascii="Times New Roman" w:hAnsi="Times New Roman"/>
          <w:color w:val="000000" w:themeColor="text1"/>
          <w:sz w:val="28"/>
          <w:szCs w:val="28"/>
        </w:rPr>
        <w:t xml:space="preserve"> субсидий в срок до </w:t>
      </w:r>
      <w:r w:rsidR="007D064E">
        <w:rPr>
          <w:rFonts w:ascii="Times New Roman" w:hAnsi="Times New Roman"/>
          <w:color w:val="000000" w:themeColor="text1"/>
          <w:sz w:val="28"/>
          <w:szCs w:val="28"/>
        </w:rPr>
        <w:br/>
        <w:t xml:space="preserve">15 </w:t>
      </w:r>
      <w:r w:rsidRPr="002A2375">
        <w:rPr>
          <w:rFonts w:ascii="Times New Roman" w:hAnsi="Times New Roman"/>
          <w:color w:val="000000" w:themeColor="text1"/>
          <w:sz w:val="28"/>
          <w:szCs w:val="28"/>
        </w:rPr>
        <w:t>февраля текущего года.</w:t>
      </w:r>
    </w:p>
    <w:p w14:paraId="4FDC776C" w14:textId="77777777" w:rsidR="00AC4E73" w:rsidRPr="002A2375" w:rsidRDefault="00AC4E73" w:rsidP="002A2375">
      <w:pPr>
        <w:spacing w:after="0" w:line="240" w:lineRule="auto"/>
        <w:ind w:firstLine="709"/>
        <w:jc w:val="both"/>
        <w:rPr>
          <w:rFonts w:ascii="Times New Roman" w:hAnsi="Times New Roman"/>
          <w:color w:val="000000" w:themeColor="text1"/>
          <w:sz w:val="28"/>
          <w:szCs w:val="28"/>
        </w:rPr>
      </w:pPr>
      <w:bookmarkStart w:id="19" w:name="sub_148"/>
      <w:r w:rsidRPr="002A2375">
        <w:rPr>
          <w:rFonts w:ascii="Times New Roman" w:hAnsi="Times New Roman"/>
          <w:color w:val="000000" w:themeColor="text1"/>
          <w:sz w:val="28"/>
          <w:szCs w:val="28"/>
        </w:rPr>
        <w:t>6</w:t>
      </w:r>
      <w:r w:rsidR="00207DBF">
        <w:rPr>
          <w:rFonts w:ascii="Times New Roman" w:hAnsi="Times New Roman"/>
          <w:color w:val="000000" w:themeColor="text1"/>
          <w:sz w:val="28"/>
          <w:szCs w:val="28"/>
        </w:rPr>
        <w:t>4</w:t>
      </w:r>
      <w:r w:rsidRPr="002A2375">
        <w:rPr>
          <w:rFonts w:ascii="Times New Roman" w:hAnsi="Times New Roman"/>
          <w:color w:val="000000" w:themeColor="text1"/>
          <w:sz w:val="28"/>
          <w:szCs w:val="28"/>
        </w:rPr>
        <w:t>. Остатки субсидии, не использованные в текущем финансовом году, подлежат возврату в бюджет Забайкал</w:t>
      </w:r>
      <w:r w:rsidR="00207DBF">
        <w:rPr>
          <w:rFonts w:ascii="Times New Roman" w:hAnsi="Times New Roman"/>
          <w:color w:val="000000" w:themeColor="text1"/>
          <w:sz w:val="28"/>
          <w:szCs w:val="28"/>
        </w:rPr>
        <w:t xml:space="preserve">ьского края в течение первых 15 </w:t>
      </w:r>
      <w:r w:rsidRPr="002A2375">
        <w:rPr>
          <w:rFonts w:ascii="Times New Roman" w:hAnsi="Times New Roman"/>
          <w:color w:val="000000" w:themeColor="text1"/>
          <w:sz w:val="28"/>
          <w:szCs w:val="28"/>
        </w:rPr>
        <w:t>рабочих дней года, следующего за годом предоставления субсидии.</w:t>
      </w:r>
    </w:p>
    <w:p w14:paraId="57DE5CE0" w14:textId="77777777" w:rsidR="00E83C70" w:rsidRPr="002A2375" w:rsidRDefault="00E83C70" w:rsidP="002A2375">
      <w:pPr>
        <w:spacing w:after="0" w:line="240" w:lineRule="auto"/>
        <w:ind w:firstLine="709"/>
        <w:jc w:val="both"/>
        <w:rPr>
          <w:rFonts w:ascii="Times New Roman" w:hAnsi="Times New Roman"/>
          <w:color w:val="000000" w:themeColor="text1"/>
          <w:sz w:val="28"/>
          <w:szCs w:val="28"/>
        </w:rPr>
      </w:pPr>
    </w:p>
    <w:p w14:paraId="089DD3C5" w14:textId="77777777" w:rsidR="00E83C70" w:rsidRPr="002A2375" w:rsidRDefault="00E83C70" w:rsidP="000E3351">
      <w:pPr>
        <w:spacing w:after="0" w:line="240" w:lineRule="auto"/>
        <w:jc w:val="center"/>
        <w:rPr>
          <w:rFonts w:ascii="Times New Roman" w:hAnsi="Times New Roman"/>
          <w:color w:val="000000" w:themeColor="text1"/>
          <w:sz w:val="28"/>
          <w:szCs w:val="28"/>
        </w:rPr>
      </w:pPr>
      <w:r w:rsidRPr="002A2375">
        <w:rPr>
          <w:rFonts w:ascii="Times New Roman" w:hAnsi="Times New Roman"/>
          <w:color w:val="000000" w:themeColor="text1"/>
          <w:sz w:val="28"/>
          <w:szCs w:val="28"/>
        </w:rPr>
        <w:t>_______</w:t>
      </w:r>
      <w:r w:rsidR="008D2AF8" w:rsidRPr="002A2375">
        <w:rPr>
          <w:rFonts w:ascii="Times New Roman" w:hAnsi="Times New Roman"/>
          <w:color w:val="000000" w:themeColor="text1"/>
          <w:sz w:val="28"/>
          <w:szCs w:val="28"/>
        </w:rPr>
        <w:t>__</w:t>
      </w:r>
      <w:r w:rsidRPr="002A2375">
        <w:rPr>
          <w:rFonts w:ascii="Times New Roman" w:hAnsi="Times New Roman"/>
          <w:color w:val="000000" w:themeColor="text1"/>
          <w:sz w:val="28"/>
          <w:szCs w:val="28"/>
        </w:rPr>
        <w:t>_____</w:t>
      </w:r>
    </w:p>
    <w:bookmarkEnd w:id="19"/>
    <w:p w14:paraId="29D1F09A" w14:textId="77777777" w:rsidR="00112BC5" w:rsidRPr="002A2375" w:rsidRDefault="00112BC5" w:rsidP="002A2375">
      <w:pPr>
        <w:spacing w:after="0" w:line="240" w:lineRule="auto"/>
        <w:rPr>
          <w:rFonts w:ascii="Times New Roman" w:hAnsi="Times New Roman"/>
          <w:color w:val="000000" w:themeColor="text1"/>
          <w:sz w:val="28"/>
          <w:szCs w:val="28"/>
        </w:rPr>
      </w:pPr>
      <w:r w:rsidRPr="002A2375">
        <w:rPr>
          <w:rFonts w:ascii="Times New Roman" w:hAnsi="Times New Roman"/>
          <w:color w:val="000000" w:themeColor="text1"/>
          <w:sz w:val="28"/>
          <w:szCs w:val="28"/>
        </w:rPr>
        <w:br w:type="page"/>
      </w:r>
    </w:p>
    <w:tbl>
      <w:tblPr>
        <w:tblW w:w="9039" w:type="dxa"/>
        <w:tblLook w:val="04A0" w:firstRow="1" w:lastRow="0" w:firstColumn="1" w:lastColumn="0" w:noHBand="0" w:noVBand="1"/>
      </w:tblPr>
      <w:tblGrid>
        <w:gridCol w:w="3936"/>
        <w:gridCol w:w="5103"/>
      </w:tblGrid>
      <w:tr w:rsidR="006228D7" w:rsidRPr="002A2375" w14:paraId="7D9050F7" w14:textId="77777777" w:rsidTr="006376EF">
        <w:tc>
          <w:tcPr>
            <w:tcW w:w="3936" w:type="dxa"/>
          </w:tcPr>
          <w:p w14:paraId="76081B15" w14:textId="77777777" w:rsidR="006228D7" w:rsidRPr="002A2375" w:rsidRDefault="006228D7"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5103" w:type="dxa"/>
          </w:tcPr>
          <w:p w14:paraId="3003FE59" w14:textId="77777777" w:rsidR="006228D7" w:rsidRPr="002A2375" w:rsidRDefault="006228D7"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2A2375">
              <w:rPr>
                <w:rFonts w:ascii="Times New Roman" w:eastAsia="Times New Roman" w:hAnsi="Times New Roman"/>
                <w:color w:val="000000" w:themeColor="text1"/>
                <w:sz w:val="28"/>
                <w:szCs w:val="28"/>
                <w:lang w:eastAsia="ru-RU"/>
              </w:rPr>
              <w:t>ПРИЛОЖЕНИЕ № 1</w:t>
            </w:r>
          </w:p>
          <w:p w14:paraId="244170C7" w14:textId="77777777" w:rsidR="006228D7" w:rsidRPr="002A2375" w:rsidRDefault="006228D7" w:rsidP="006376EF">
            <w:pPr>
              <w:tabs>
                <w:tab w:val="left" w:pos="1134"/>
              </w:tabs>
              <w:spacing w:before="120" w:after="0" w:line="240" w:lineRule="auto"/>
              <w:jc w:val="center"/>
              <w:rPr>
                <w:rFonts w:ascii="Times New Roman" w:eastAsia="Times New Roman" w:hAnsi="Times New Roman"/>
                <w:color w:val="000000" w:themeColor="text1"/>
                <w:sz w:val="28"/>
                <w:szCs w:val="28"/>
                <w:lang w:eastAsia="ru-RU"/>
              </w:rPr>
            </w:pPr>
            <w:proofErr w:type="gramStart"/>
            <w:r w:rsidRPr="002A2375">
              <w:rPr>
                <w:rFonts w:ascii="Times New Roman" w:eastAsia="Times New Roman" w:hAnsi="Times New Roman"/>
                <w:color w:val="000000" w:themeColor="text1"/>
                <w:sz w:val="28"/>
                <w:szCs w:val="28"/>
                <w:lang w:eastAsia="ru-RU"/>
              </w:rPr>
              <w:t>к</w:t>
            </w:r>
            <w:proofErr w:type="gramEnd"/>
            <w:r w:rsidRPr="002A2375">
              <w:rPr>
                <w:rFonts w:ascii="Times New Roman" w:eastAsia="Times New Roman" w:hAnsi="Times New Roman"/>
                <w:color w:val="000000" w:themeColor="text1"/>
                <w:sz w:val="28"/>
                <w:szCs w:val="28"/>
                <w:lang w:eastAsia="ru-RU"/>
              </w:rPr>
              <w:t xml:space="preserve"> Порядку </w:t>
            </w:r>
            <w:r w:rsidR="006376EF">
              <w:rPr>
                <w:rFonts w:ascii="Times New Roman" w:hAnsi="Times New Roman"/>
                <w:sz w:val="28"/>
                <w:szCs w:val="28"/>
              </w:rPr>
              <w:t>предоставления субсидии</w:t>
            </w:r>
            <w:r w:rsidR="006376EF" w:rsidRPr="003A2B00">
              <w:rPr>
                <w:rFonts w:ascii="Times New Roman" w:hAnsi="Times New Roman"/>
                <w:sz w:val="28"/>
                <w:szCs w:val="28"/>
              </w:rPr>
              <w:t xml:space="preserve"> </w:t>
            </w:r>
            <w:r w:rsidR="006376EF" w:rsidRPr="00B33B4C">
              <w:rPr>
                <w:rFonts w:ascii="Times New Roman" w:hAnsi="Times New Roman"/>
                <w:sz w:val="28"/>
                <w:szCs w:val="28"/>
              </w:rPr>
              <w:t>юридическим лицам или индивидуальным предпринимателям, осуществляющим производство хлеба и хлебобулочных изделий</w:t>
            </w:r>
          </w:p>
        </w:tc>
      </w:tr>
    </w:tbl>
    <w:p w14:paraId="247F094C" w14:textId="77777777" w:rsidR="006B6A43" w:rsidRPr="002A2375" w:rsidRDefault="006B6A43" w:rsidP="002A2375">
      <w:pPr>
        <w:spacing w:after="0" w:line="240" w:lineRule="auto"/>
        <w:rPr>
          <w:rFonts w:ascii="Times New Roman" w:hAnsi="Times New Roman"/>
          <w:color w:val="000000" w:themeColor="text1"/>
          <w:sz w:val="28"/>
          <w:szCs w:val="28"/>
        </w:rPr>
      </w:pPr>
    </w:p>
    <w:p w14:paraId="38945BF0" w14:textId="77777777" w:rsidR="006B6A43" w:rsidRPr="002A2375" w:rsidRDefault="006B6A43" w:rsidP="002A2375">
      <w:pPr>
        <w:spacing w:after="0" w:line="240" w:lineRule="auto"/>
        <w:jc w:val="right"/>
        <w:rPr>
          <w:rFonts w:ascii="Times New Roman" w:hAnsi="Times New Roman"/>
          <w:color w:val="000000" w:themeColor="text1"/>
          <w:sz w:val="28"/>
          <w:szCs w:val="28"/>
        </w:rPr>
      </w:pPr>
      <w:r w:rsidRPr="002A2375">
        <w:rPr>
          <w:rFonts w:ascii="Times New Roman" w:hAnsi="Times New Roman"/>
          <w:color w:val="000000" w:themeColor="text1"/>
          <w:sz w:val="28"/>
          <w:szCs w:val="28"/>
        </w:rPr>
        <w:t>ФОРМА</w:t>
      </w:r>
    </w:p>
    <w:p w14:paraId="2E97C9ED" w14:textId="77777777" w:rsidR="006B6A43" w:rsidRPr="002A2375" w:rsidRDefault="006B6A43" w:rsidP="002A2375">
      <w:pPr>
        <w:spacing w:after="0" w:line="240" w:lineRule="auto"/>
        <w:jc w:val="right"/>
        <w:rPr>
          <w:rFonts w:ascii="Times New Roman" w:hAnsi="Times New Roman"/>
          <w:color w:val="000000" w:themeColor="text1"/>
          <w:sz w:val="28"/>
          <w:szCs w:val="28"/>
        </w:rPr>
      </w:pPr>
    </w:p>
    <w:p w14:paraId="102A445F" w14:textId="77777777" w:rsidR="00587B51" w:rsidRPr="002A2375" w:rsidRDefault="00587B51" w:rsidP="002A2375">
      <w:pPr>
        <w:widowControl w:val="0"/>
        <w:autoSpaceDE w:val="0"/>
        <w:autoSpaceDN w:val="0"/>
        <w:adjustRightInd w:val="0"/>
        <w:spacing w:after="0" w:line="240" w:lineRule="auto"/>
        <w:jc w:val="center"/>
        <w:outlineLvl w:val="0"/>
        <w:rPr>
          <w:rFonts w:ascii="Times New Roman" w:eastAsia="Times New Roman" w:hAnsi="Times New Roman"/>
          <w:b/>
          <w:bCs/>
          <w:color w:val="000000" w:themeColor="text1"/>
          <w:kern w:val="32"/>
          <w:sz w:val="28"/>
          <w:szCs w:val="28"/>
          <w:lang w:eastAsia="ru-RU"/>
        </w:rPr>
      </w:pPr>
      <w:r w:rsidRPr="002A2375">
        <w:rPr>
          <w:rFonts w:ascii="Times New Roman" w:eastAsia="Times New Roman" w:hAnsi="Times New Roman"/>
          <w:b/>
          <w:bCs/>
          <w:color w:val="000000" w:themeColor="text1"/>
          <w:kern w:val="32"/>
          <w:sz w:val="28"/>
          <w:szCs w:val="28"/>
          <w:lang w:eastAsia="ru-RU"/>
        </w:rPr>
        <w:t>СПРАВКА</w:t>
      </w:r>
    </w:p>
    <w:p w14:paraId="408D97A0" w14:textId="77777777" w:rsidR="00587B51" w:rsidRPr="002A2375" w:rsidRDefault="00587B51" w:rsidP="002A2375">
      <w:pPr>
        <w:widowControl w:val="0"/>
        <w:autoSpaceDE w:val="0"/>
        <w:autoSpaceDN w:val="0"/>
        <w:adjustRightInd w:val="0"/>
        <w:spacing w:after="0" w:line="240" w:lineRule="auto"/>
        <w:jc w:val="center"/>
        <w:outlineLvl w:val="0"/>
        <w:rPr>
          <w:rFonts w:ascii="Times New Roman" w:eastAsia="Times New Roman" w:hAnsi="Times New Roman"/>
          <w:bCs/>
          <w:color w:val="000000" w:themeColor="text1"/>
          <w:kern w:val="32"/>
          <w:sz w:val="20"/>
          <w:szCs w:val="20"/>
          <w:lang w:eastAsia="ru-RU"/>
        </w:rPr>
      </w:pPr>
      <w:proofErr w:type="gramStart"/>
      <w:r w:rsidRPr="002A2375">
        <w:rPr>
          <w:rFonts w:ascii="Times New Roman" w:eastAsia="Times New Roman" w:hAnsi="Times New Roman"/>
          <w:b/>
          <w:bCs/>
          <w:color w:val="000000" w:themeColor="text1"/>
          <w:kern w:val="32"/>
          <w:sz w:val="28"/>
          <w:szCs w:val="28"/>
          <w:lang w:eastAsia="ru-RU"/>
        </w:rPr>
        <w:t>для</w:t>
      </w:r>
      <w:proofErr w:type="gramEnd"/>
      <w:r w:rsidRPr="002A2375">
        <w:rPr>
          <w:rFonts w:ascii="Times New Roman" w:eastAsia="Times New Roman" w:hAnsi="Times New Roman"/>
          <w:b/>
          <w:bCs/>
          <w:color w:val="000000" w:themeColor="text1"/>
          <w:kern w:val="32"/>
          <w:sz w:val="28"/>
          <w:szCs w:val="28"/>
          <w:lang w:eastAsia="ru-RU"/>
        </w:rPr>
        <w:t xml:space="preserve"> расчета субсидии</w:t>
      </w:r>
      <w:r w:rsidRPr="002A2375">
        <w:rPr>
          <w:rFonts w:ascii="Times New Roman" w:eastAsia="Times New Roman" w:hAnsi="Times New Roman"/>
          <w:b/>
          <w:bCs/>
          <w:color w:val="000000" w:themeColor="text1"/>
          <w:kern w:val="32"/>
          <w:sz w:val="24"/>
          <w:szCs w:val="24"/>
          <w:lang w:eastAsia="ru-RU"/>
        </w:rPr>
        <w:t xml:space="preserve"> </w:t>
      </w:r>
      <w:r w:rsidRPr="002A2375">
        <w:rPr>
          <w:rFonts w:ascii="Times New Roman" w:eastAsia="Times New Roman" w:hAnsi="Times New Roman"/>
          <w:bCs/>
          <w:color w:val="000000" w:themeColor="text1"/>
          <w:kern w:val="32"/>
          <w:sz w:val="24"/>
          <w:szCs w:val="24"/>
          <w:lang w:eastAsia="ru-RU"/>
        </w:rPr>
        <w:br/>
        <w:t>за ________________ 20__ г.</w:t>
      </w:r>
      <w:r w:rsidRPr="002A2375">
        <w:rPr>
          <w:rFonts w:ascii="Times New Roman" w:eastAsia="Times New Roman" w:hAnsi="Times New Roman"/>
          <w:bCs/>
          <w:color w:val="000000" w:themeColor="text1"/>
          <w:kern w:val="32"/>
          <w:sz w:val="24"/>
          <w:szCs w:val="24"/>
          <w:lang w:eastAsia="ru-RU"/>
        </w:rPr>
        <w:br/>
        <w:t>__________________________________________________________</w:t>
      </w:r>
      <w:r w:rsidRPr="002A2375">
        <w:rPr>
          <w:rFonts w:ascii="Times New Roman" w:eastAsia="Times New Roman" w:hAnsi="Times New Roman"/>
          <w:bCs/>
          <w:color w:val="000000" w:themeColor="text1"/>
          <w:kern w:val="32"/>
          <w:sz w:val="24"/>
          <w:szCs w:val="24"/>
          <w:lang w:eastAsia="ru-RU"/>
        </w:rPr>
        <w:br/>
      </w:r>
      <w:r w:rsidRPr="002A2375">
        <w:rPr>
          <w:rFonts w:ascii="Times New Roman" w:eastAsia="Times New Roman" w:hAnsi="Times New Roman"/>
          <w:bCs/>
          <w:color w:val="000000" w:themeColor="text1"/>
          <w:kern w:val="32"/>
          <w:sz w:val="20"/>
          <w:szCs w:val="20"/>
          <w:lang w:eastAsia="ru-RU"/>
        </w:rPr>
        <w:t>(наименование заявителя)</w:t>
      </w:r>
    </w:p>
    <w:p w14:paraId="12FEA7ED"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4"/>
          <w:lang w:eastAsia="ru-RU"/>
        </w:rPr>
      </w:pPr>
      <w:r w:rsidRPr="002A2375">
        <w:rPr>
          <w:rFonts w:ascii="Times New Roman" w:eastAsia="Times New Roman" w:hAnsi="Times New Roman" w:cs="Arial"/>
          <w:color w:val="000000" w:themeColor="text1"/>
          <w:sz w:val="24"/>
          <w:szCs w:val="24"/>
          <w:lang w:eastAsia="ru-RU"/>
        </w:rPr>
        <w:t>ИНН _________________________________________________________________________</w:t>
      </w:r>
    </w:p>
    <w:p w14:paraId="4E7CD78F"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4"/>
          <w:lang w:eastAsia="ru-RU"/>
        </w:rPr>
      </w:pPr>
      <w:r w:rsidRPr="002A2375">
        <w:rPr>
          <w:rFonts w:ascii="Times New Roman" w:eastAsia="Times New Roman" w:hAnsi="Times New Roman" w:cs="Arial"/>
          <w:color w:val="000000" w:themeColor="text1"/>
          <w:sz w:val="24"/>
          <w:szCs w:val="24"/>
          <w:lang w:eastAsia="ru-RU"/>
        </w:rPr>
        <w:t>Адрес ____________________________________________________</w:t>
      </w:r>
      <w:r w:rsidR="004A3B9C" w:rsidRPr="002A2375">
        <w:rPr>
          <w:rFonts w:ascii="Times New Roman" w:eastAsia="Times New Roman" w:hAnsi="Times New Roman" w:cs="Arial"/>
          <w:color w:val="000000" w:themeColor="text1"/>
          <w:sz w:val="24"/>
          <w:szCs w:val="24"/>
          <w:lang w:eastAsia="ru-RU"/>
        </w:rPr>
        <w:t>___________________</w:t>
      </w:r>
      <w:r w:rsidRPr="002A2375">
        <w:rPr>
          <w:rFonts w:ascii="Times New Roman" w:eastAsia="Times New Roman" w:hAnsi="Times New Roman" w:cs="Arial"/>
          <w:color w:val="000000" w:themeColor="text1"/>
          <w:sz w:val="24"/>
          <w:szCs w:val="24"/>
          <w:lang w:eastAsia="ru-RU"/>
        </w:rPr>
        <w:t>_</w:t>
      </w:r>
    </w:p>
    <w:p w14:paraId="26666616"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4"/>
          <w:lang w:eastAsia="ru-RU"/>
        </w:rPr>
      </w:pPr>
      <w:r w:rsidRPr="002A2375">
        <w:rPr>
          <w:rFonts w:ascii="Times New Roman" w:eastAsia="Times New Roman" w:hAnsi="Times New Roman" w:cs="Arial"/>
          <w:color w:val="000000" w:themeColor="text1"/>
          <w:sz w:val="24"/>
          <w:szCs w:val="24"/>
          <w:lang w:eastAsia="ru-RU"/>
        </w:rPr>
        <w:t xml:space="preserve">Контактный </w:t>
      </w:r>
      <w:proofErr w:type="gramStart"/>
      <w:r w:rsidRPr="002A2375">
        <w:rPr>
          <w:rFonts w:ascii="Times New Roman" w:eastAsia="Times New Roman" w:hAnsi="Times New Roman" w:cs="Arial"/>
          <w:color w:val="000000" w:themeColor="text1"/>
          <w:sz w:val="24"/>
          <w:szCs w:val="24"/>
          <w:lang w:eastAsia="ru-RU"/>
        </w:rPr>
        <w:t>телефон  _</w:t>
      </w:r>
      <w:proofErr w:type="gramEnd"/>
      <w:r w:rsidRPr="002A2375">
        <w:rPr>
          <w:rFonts w:ascii="Times New Roman" w:eastAsia="Times New Roman" w:hAnsi="Times New Roman" w:cs="Arial"/>
          <w:color w:val="000000" w:themeColor="text1"/>
          <w:sz w:val="24"/>
          <w:szCs w:val="24"/>
          <w:lang w:eastAsia="ru-RU"/>
        </w:rPr>
        <w:t>_________________________________________________________</w:t>
      </w:r>
    </w:p>
    <w:p w14:paraId="41672B5D" w14:textId="77777777" w:rsidR="00587B51" w:rsidRPr="002A2375" w:rsidRDefault="00587B51" w:rsidP="002A2375">
      <w:pPr>
        <w:widowControl w:val="0"/>
        <w:autoSpaceDE w:val="0"/>
        <w:autoSpaceDN w:val="0"/>
        <w:adjustRightInd w:val="0"/>
        <w:spacing w:after="0" w:line="240" w:lineRule="auto"/>
        <w:ind w:firstLine="720"/>
        <w:jc w:val="both"/>
        <w:rPr>
          <w:rFonts w:ascii="Times New Roman" w:eastAsia="Times New Roman" w:hAnsi="Times New Roman" w:cs="Arial"/>
          <w:color w:val="000000" w:themeColor="text1"/>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
        <w:gridCol w:w="2802"/>
        <w:gridCol w:w="2031"/>
        <w:gridCol w:w="2032"/>
        <w:gridCol w:w="2032"/>
      </w:tblGrid>
      <w:tr w:rsidR="002A2375" w:rsidRPr="002A2375" w14:paraId="2798B086" w14:textId="77777777" w:rsidTr="009052AA">
        <w:tc>
          <w:tcPr>
            <w:tcW w:w="459" w:type="dxa"/>
            <w:tcBorders>
              <w:top w:val="single" w:sz="4" w:space="0" w:color="auto"/>
              <w:bottom w:val="single" w:sz="4" w:space="0" w:color="auto"/>
              <w:right w:val="single" w:sz="4" w:space="0" w:color="auto"/>
            </w:tcBorders>
          </w:tcPr>
          <w:p w14:paraId="2DF772AA"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 п/п</w:t>
            </w:r>
          </w:p>
        </w:tc>
        <w:tc>
          <w:tcPr>
            <w:tcW w:w="2802" w:type="dxa"/>
            <w:tcBorders>
              <w:top w:val="single" w:sz="4" w:space="0" w:color="auto"/>
              <w:bottom w:val="single" w:sz="4" w:space="0" w:color="auto"/>
              <w:right w:val="single" w:sz="4" w:space="0" w:color="auto"/>
            </w:tcBorders>
          </w:tcPr>
          <w:p w14:paraId="08F6C279"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Направление затрат</w:t>
            </w:r>
          </w:p>
        </w:tc>
        <w:tc>
          <w:tcPr>
            <w:tcW w:w="2031" w:type="dxa"/>
            <w:tcBorders>
              <w:top w:val="single" w:sz="4" w:space="0" w:color="auto"/>
              <w:left w:val="single" w:sz="4" w:space="0" w:color="auto"/>
              <w:bottom w:val="single" w:sz="4" w:space="0" w:color="auto"/>
              <w:right w:val="single" w:sz="4" w:space="0" w:color="auto"/>
            </w:tcBorders>
          </w:tcPr>
          <w:p w14:paraId="7D8F3FD8"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Произведенные затраты, рублей</w:t>
            </w:r>
          </w:p>
        </w:tc>
        <w:tc>
          <w:tcPr>
            <w:tcW w:w="2032" w:type="dxa"/>
            <w:tcBorders>
              <w:top w:val="single" w:sz="4" w:space="0" w:color="auto"/>
              <w:left w:val="single" w:sz="4" w:space="0" w:color="auto"/>
              <w:bottom w:val="single" w:sz="4" w:space="0" w:color="auto"/>
              <w:right w:val="single" w:sz="4" w:space="0" w:color="auto"/>
            </w:tcBorders>
          </w:tcPr>
          <w:p w14:paraId="7B9141E4"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 xml:space="preserve">Ставка </w:t>
            </w:r>
          </w:p>
          <w:p w14:paraId="0E99D4EC"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roofErr w:type="gramStart"/>
            <w:r w:rsidRPr="002A2375">
              <w:rPr>
                <w:rFonts w:ascii="Times New Roman" w:eastAsia="Times New Roman" w:hAnsi="Times New Roman"/>
                <w:color w:val="000000" w:themeColor="text1"/>
                <w:sz w:val="24"/>
                <w:szCs w:val="24"/>
                <w:lang w:eastAsia="ru-RU"/>
              </w:rPr>
              <w:t>субсидии</w:t>
            </w:r>
            <w:proofErr w:type="gramEnd"/>
            <w:r w:rsidRPr="002A2375">
              <w:rPr>
                <w:rFonts w:ascii="Times New Roman" w:eastAsia="Times New Roman" w:hAnsi="Times New Roman"/>
                <w:color w:val="000000" w:themeColor="text1"/>
                <w:sz w:val="24"/>
                <w:szCs w:val="24"/>
                <w:lang w:eastAsia="ru-RU"/>
              </w:rPr>
              <w:t>, %</w:t>
            </w:r>
          </w:p>
        </w:tc>
        <w:tc>
          <w:tcPr>
            <w:tcW w:w="2032" w:type="dxa"/>
            <w:tcBorders>
              <w:top w:val="single" w:sz="4" w:space="0" w:color="auto"/>
              <w:left w:val="single" w:sz="4" w:space="0" w:color="auto"/>
              <w:bottom w:val="single" w:sz="4" w:space="0" w:color="auto"/>
              <w:right w:val="single" w:sz="4" w:space="0" w:color="auto"/>
            </w:tcBorders>
          </w:tcPr>
          <w:p w14:paraId="3E8A1669" w14:textId="77777777" w:rsidR="00587B51" w:rsidRPr="002A2375" w:rsidRDefault="00587B51" w:rsidP="002A2375">
            <w:pPr>
              <w:widowControl w:val="0"/>
              <w:tabs>
                <w:tab w:val="left" w:pos="0"/>
              </w:tabs>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Запрашиваемый размер субсидии,</w:t>
            </w:r>
          </w:p>
          <w:p w14:paraId="528A8838"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roofErr w:type="gramStart"/>
            <w:r w:rsidRPr="002A2375">
              <w:rPr>
                <w:rFonts w:ascii="Times New Roman" w:eastAsia="Times New Roman" w:hAnsi="Times New Roman"/>
                <w:color w:val="000000" w:themeColor="text1"/>
                <w:sz w:val="24"/>
                <w:szCs w:val="24"/>
                <w:lang w:eastAsia="ru-RU"/>
              </w:rPr>
              <w:t>рублей</w:t>
            </w:r>
            <w:proofErr w:type="gramEnd"/>
          </w:p>
        </w:tc>
      </w:tr>
      <w:tr w:rsidR="002A2375" w:rsidRPr="002A2375" w14:paraId="10E8DBEF" w14:textId="77777777" w:rsidTr="009052AA">
        <w:trPr>
          <w:tblHeader/>
        </w:trPr>
        <w:tc>
          <w:tcPr>
            <w:tcW w:w="459" w:type="dxa"/>
            <w:tcBorders>
              <w:top w:val="single" w:sz="4" w:space="0" w:color="auto"/>
              <w:bottom w:val="single" w:sz="4" w:space="0" w:color="auto"/>
              <w:right w:val="single" w:sz="4" w:space="0" w:color="auto"/>
            </w:tcBorders>
          </w:tcPr>
          <w:p w14:paraId="27B8D8E7"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2A2375">
              <w:rPr>
                <w:rFonts w:ascii="Times New Roman" w:eastAsia="Times New Roman" w:hAnsi="Times New Roman"/>
                <w:b/>
                <w:color w:val="000000" w:themeColor="text1"/>
                <w:sz w:val="24"/>
                <w:szCs w:val="24"/>
                <w:lang w:eastAsia="ru-RU"/>
              </w:rPr>
              <w:t>1</w:t>
            </w:r>
          </w:p>
        </w:tc>
        <w:tc>
          <w:tcPr>
            <w:tcW w:w="2802" w:type="dxa"/>
            <w:tcBorders>
              <w:top w:val="single" w:sz="4" w:space="0" w:color="auto"/>
              <w:bottom w:val="single" w:sz="4" w:space="0" w:color="auto"/>
              <w:right w:val="single" w:sz="4" w:space="0" w:color="auto"/>
            </w:tcBorders>
          </w:tcPr>
          <w:p w14:paraId="7965CFAF"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2A2375">
              <w:rPr>
                <w:rFonts w:ascii="Times New Roman" w:eastAsia="Times New Roman" w:hAnsi="Times New Roman"/>
                <w:b/>
                <w:color w:val="000000" w:themeColor="text1"/>
                <w:sz w:val="24"/>
                <w:szCs w:val="24"/>
                <w:lang w:eastAsia="ru-RU"/>
              </w:rPr>
              <w:t>2</w:t>
            </w:r>
          </w:p>
        </w:tc>
        <w:tc>
          <w:tcPr>
            <w:tcW w:w="2031" w:type="dxa"/>
            <w:tcBorders>
              <w:top w:val="single" w:sz="4" w:space="0" w:color="auto"/>
              <w:left w:val="single" w:sz="4" w:space="0" w:color="auto"/>
              <w:bottom w:val="single" w:sz="4" w:space="0" w:color="auto"/>
              <w:right w:val="single" w:sz="4" w:space="0" w:color="auto"/>
            </w:tcBorders>
          </w:tcPr>
          <w:p w14:paraId="51DD6E80"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2A2375">
              <w:rPr>
                <w:rFonts w:ascii="Times New Roman" w:eastAsia="Times New Roman" w:hAnsi="Times New Roman"/>
                <w:b/>
                <w:color w:val="000000" w:themeColor="text1"/>
                <w:sz w:val="24"/>
                <w:szCs w:val="24"/>
                <w:lang w:eastAsia="ru-RU"/>
              </w:rPr>
              <w:t>3</w:t>
            </w:r>
          </w:p>
        </w:tc>
        <w:tc>
          <w:tcPr>
            <w:tcW w:w="2032" w:type="dxa"/>
            <w:tcBorders>
              <w:top w:val="single" w:sz="4" w:space="0" w:color="auto"/>
              <w:left w:val="single" w:sz="4" w:space="0" w:color="auto"/>
              <w:bottom w:val="single" w:sz="4" w:space="0" w:color="auto"/>
              <w:right w:val="single" w:sz="4" w:space="0" w:color="auto"/>
            </w:tcBorders>
          </w:tcPr>
          <w:p w14:paraId="36E4FD24"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2A2375">
              <w:rPr>
                <w:rFonts w:ascii="Times New Roman" w:eastAsia="Times New Roman" w:hAnsi="Times New Roman"/>
                <w:b/>
                <w:color w:val="000000" w:themeColor="text1"/>
                <w:sz w:val="24"/>
                <w:szCs w:val="24"/>
                <w:lang w:eastAsia="ru-RU"/>
              </w:rPr>
              <w:t>4</w:t>
            </w:r>
          </w:p>
        </w:tc>
        <w:tc>
          <w:tcPr>
            <w:tcW w:w="2032" w:type="dxa"/>
            <w:tcBorders>
              <w:top w:val="single" w:sz="4" w:space="0" w:color="auto"/>
              <w:left w:val="single" w:sz="4" w:space="0" w:color="auto"/>
              <w:bottom w:val="single" w:sz="4" w:space="0" w:color="auto"/>
              <w:right w:val="single" w:sz="4" w:space="0" w:color="auto"/>
            </w:tcBorders>
          </w:tcPr>
          <w:p w14:paraId="09D0235A"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2A2375">
              <w:rPr>
                <w:rFonts w:ascii="Times New Roman" w:eastAsia="Times New Roman" w:hAnsi="Times New Roman"/>
                <w:b/>
                <w:color w:val="000000" w:themeColor="text1"/>
                <w:sz w:val="24"/>
                <w:szCs w:val="24"/>
                <w:lang w:eastAsia="ru-RU"/>
              </w:rPr>
              <w:t>5</w:t>
            </w:r>
          </w:p>
        </w:tc>
      </w:tr>
      <w:tr w:rsidR="002A2375" w:rsidRPr="002A2375" w14:paraId="1A18C460" w14:textId="77777777" w:rsidTr="009052AA">
        <w:tc>
          <w:tcPr>
            <w:tcW w:w="459" w:type="dxa"/>
            <w:tcBorders>
              <w:top w:val="single" w:sz="4" w:space="0" w:color="auto"/>
              <w:bottom w:val="single" w:sz="4" w:space="0" w:color="auto"/>
              <w:right w:val="single" w:sz="4" w:space="0" w:color="auto"/>
            </w:tcBorders>
          </w:tcPr>
          <w:p w14:paraId="504A280E"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1</w:t>
            </w:r>
          </w:p>
        </w:tc>
        <w:tc>
          <w:tcPr>
            <w:tcW w:w="2802" w:type="dxa"/>
            <w:tcBorders>
              <w:top w:val="single" w:sz="4" w:space="0" w:color="auto"/>
              <w:bottom w:val="single" w:sz="4" w:space="0" w:color="auto"/>
              <w:right w:val="single" w:sz="4" w:space="0" w:color="auto"/>
            </w:tcBorders>
          </w:tcPr>
          <w:p w14:paraId="47EF7ED2"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1" w:type="dxa"/>
            <w:tcBorders>
              <w:top w:val="single" w:sz="4" w:space="0" w:color="auto"/>
              <w:left w:val="single" w:sz="4" w:space="0" w:color="auto"/>
              <w:bottom w:val="single" w:sz="4" w:space="0" w:color="auto"/>
              <w:right w:val="single" w:sz="4" w:space="0" w:color="auto"/>
            </w:tcBorders>
          </w:tcPr>
          <w:p w14:paraId="49E1210B"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14:paraId="5CBD8C45"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14:paraId="6EBB14C5"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2A2375" w:rsidRPr="002A2375" w14:paraId="445E6E29" w14:textId="77777777" w:rsidTr="009052AA">
        <w:tc>
          <w:tcPr>
            <w:tcW w:w="459" w:type="dxa"/>
            <w:tcBorders>
              <w:top w:val="single" w:sz="4" w:space="0" w:color="auto"/>
              <w:bottom w:val="single" w:sz="4" w:space="0" w:color="auto"/>
              <w:right w:val="single" w:sz="4" w:space="0" w:color="auto"/>
            </w:tcBorders>
          </w:tcPr>
          <w:p w14:paraId="433265A0"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2</w:t>
            </w:r>
          </w:p>
        </w:tc>
        <w:tc>
          <w:tcPr>
            <w:tcW w:w="2802" w:type="dxa"/>
            <w:tcBorders>
              <w:top w:val="single" w:sz="4" w:space="0" w:color="auto"/>
              <w:bottom w:val="single" w:sz="4" w:space="0" w:color="auto"/>
              <w:right w:val="single" w:sz="4" w:space="0" w:color="auto"/>
            </w:tcBorders>
          </w:tcPr>
          <w:p w14:paraId="7F71814A"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1" w:type="dxa"/>
            <w:tcBorders>
              <w:top w:val="single" w:sz="4" w:space="0" w:color="auto"/>
              <w:left w:val="single" w:sz="4" w:space="0" w:color="auto"/>
              <w:bottom w:val="single" w:sz="4" w:space="0" w:color="auto"/>
              <w:right w:val="single" w:sz="4" w:space="0" w:color="auto"/>
            </w:tcBorders>
          </w:tcPr>
          <w:p w14:paraId="4079EFBD"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14:paraId="20EF093E"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14:paraId="0D42525D"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587B51" w:rsidRPr="002A2375" w14:paraId="01E675D9" w14:textId="77777777" w:rsidTr="009052AA">
        <w:tc>
          <w:tcPr>
            <w:tcW w:w="459" w:type="dxa"/>
            <w:tcBorders>
              <w:top w:val="single" w:sz="4" w:space="0" w:color="auto"/>
              <w:bottom w:val="single" w:sz="4" w:space="0" w:color="auto"/>
              <w:right w:val="single" w:sz="4" w:space="0" w:color="auto"/>
            </w:tcBorders>
          </w:tcPr>
          <w:p w14:paraId="75B4F375" w14:textId="77777777" w:rsidR="00587B51" w:rsidRPr="002A2375"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3</w:t>
            </w:r>
          </w:p>
        </w:tc>
        <w:tc>
          <w:tcPr>
            <w:tcW w:w="2802" w:type="dxa"/>
            <w:tcBorders>
              <w:top w:val="single" w:sz="4" w:space="0" w:color="auto"/>
              <w:bottom w:val="single" w:sz="4" w:space="0" w:color="auto"/>
              <w:right w:val="single" w:sz="4" w:space="0" w:color="auto"/>
            </w:tcBorders>
          </w:tcPr>
          <w:p w14:paraId="39ECC42B"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1" w:type="dxa"/>
            <w:tcBorders>
              <w:top w:val="single" w:sz="4" w:space="0" w:color="auto"/>
              <w:left w:val="single" w:sz="4" w:space="0" w:color="auto"/>
              <w:bottom w:val="single" w:sz="4" w:space="0" w:color="auto"/>
              <w:right w:val="single" w:sz="4" w:space="0" w:color="auto"/>
            </w:tcBorders>
          </w:tcPr>
          <w:p w14:paraId="4B2E786B"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14:paraId="50CE6FB2"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14:paraId="1A9FDCCD"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bl>
    <w:p w14:paraId="0143C35A"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1FAA0C0C"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599CE33F"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2A2375">
        <w:rPr>
          <w:rFonts w:ascii="Times New Roman" w:eastAsia="Times New Roman" w:hAnsi="Times New Roman"/>
          <w:color w:val="000000" w:themeColor="text1"/>
          <w:sz w:val="28"/>
          <w:szCs w:val="28"/>
          <w:lang w:eastAsia="ru-RU"/>
        </w:rPr>
        <w:t xml:space="preserve">Руководитель юридического лица </w:t>
      </w:r>
    </w:p>
    <w:p w14:paraId="72C6CC1A"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roofErr w:type="gramStart"/>
      <w:r w:rsidRPr="002A2375">
        <w:rPr>
          <w:rFonts w:ascii="Times New Roman" w:eastAsia="Times New Roman" w:hAnsi="Times New Roman"/>
          <w:color w:val="000000" w:themeColor="text1"/>
          <w:sz w:val="28"/>
          <w:szCs w:val="28"/>
          <w:lang w:eastAsia="ru-RU"/>
        </w:rPr>
        <w:t>или</w:t>
      </w:r>
      <w:proofErr w:type="gramEnd"/>
      <w:r w:rsidRPr="002A2375">
        <w:rPr>
          <w:rFonts w:ascii="Times New Roman" w:eastAsia="Times New Roman" w:hAnsi="Times New Roman"/>
          <w:color w:val="000000" w:themeColor="text1"/>
          <w:sz w:val="28"/>
          <w:szCs w:val="28"/>
          <w:lang w:eastAsia="ru-RU"/>
        </w:rPr>
        <w:t xml:space="preserve"> индивидуальный </w:t>
      </w:r>
    </w:p>
    <w:p w14:paraId="4F90EC4B"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2A2375">
        <w:rPr>
          <w:rFonts w:ascii="Times New Roman" w:eastAsia="Times New Roman" w:hAnsi="Times New Roman"/>
          <w:color w:val="000000" w:themeColor="text1"/>
          <w:sz w:val="28"/>
          <w:szCs w:val="28"/>
          <w:lang w:eastAsia="ru-RU"/>
        </w:rPr>
        <w:t>предприниматель</w:t>
      </w:r>
      <w:proofErr w:type="gramEnd"/>
      <w:r w:rsidRPr="002A2375">
        <w:rPr>
          <w:rFonts w:ascii="Times New Roman" w:eastAsia="Times New Roman" w:hAnsi="Times New Roman"/>
          <w:color w:val="000000" w:themeColor="text1"/>
          <w:sz w:val="28"/>
          <w:szCs w:val="28"/>
          <w:lang w:eastAsia="ru-RU"/>
        </w:rPr>
        <w:t xml:space="preserve">  </w:t>
      </w:r>
      <w:r w:rsidRPr="002A2375">
        <w:rPr>
          <w:rFonts w:ascii="Times New Roman" w:eastAsia="Times New Roman" w:hAnsi="Times New Roman"/>
          <w:color w:val="000000" w:themeColor="text1"/>
          <w:sz w:val="24"/>
          <w:szCs w:val="24"/>
          <w:lang w:eastAsia="ru-RU"/>
        </w:rPr>
        <w:t xml:space="preserve"> ___________________          __________________________</w:t>
      </w:r>
    </w:p>
    <w:p w14:paraId="05C5D3FD" w14:textId="77777777" w:rsidR="00587B51" w:rsidRPr="002A2375" w:rsidRDefault="00587B51"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2A2375">
        <w:rPr>
          <w:rFonts w:ascii="Times New Roman" w:eastAsia="Times New Roman" w:hAnsi="Times New Roman"/>
          <w:color w:val="000000" w:themeColor="text1"/>
          <w:sz w:val="20"/>
          <w:szCs w:val="20"/>
          <w:lang w:eastAsia="ru-RU"/>
        </w:rPr>
        <w:tab/>
      </w:r>
      <w:r w:rsidRPr="002A2375">
        <w:rPr>
          <w:rFonts w:ascii="Times New Roman" w:eastAsia="Times New Roman" w:hAnsi="Times New Roman"/>
          <w:color w:val="000000" w:themeColor="text1"/>
          <w:sz w:val="20"/>
          <w:szCs w:val="20"/>
          <w:lang w:eastAsia="ru-RU"/>
        </w:rPr>
        <w:tab/>
        <w:t xml:space="preserve">                               (</w:t>
      </w:r>
      <w:proofErr w:type="gramStart"/>
      <w:r w:rsidRPr="002A2375">
        <w:rPr>
          <w:rFonts w:ascii="Times New Roman" w:eastAsia="Times New Roman" w:hAnsi="Times New Roman"/>
          <w:color w:val="000000" w:themeColor="text1"/>
          <w:sz w:val="20"/>
          <w:szCs w:val="20"/>
          <w:lang w:eastAsia="ru-RU"/>
        </w:rPr>
        <w:t>подпи</w:t>
      </w:r>
      <w:r w:rsidR="0028348E">
        <w:rPr>
          <w:rFonts w:ascii="Times New Roman" w:eastAsia="Times New Roman" w:hAnsi="Times New Roman"/>
          <w:color w:val="000000" w:themeColor="text1"/>
          <w:sz w:val="20"/>
          <w:szCs w:val="20"/>
          <w:lang w:eastAsia="ru-RU"/>
        </w:rPr>
        <w:t>сь</w:t>
      </w:r>
      <w:proofErr w:type="gramEnd"/>
      <w:r w:rsidR="0028348E">
        <w:rPr>
          <w:rFonts w:ascii="Times New Roman" w:eastAsia="Times New Roman" w:hAnsi="Times New Roman"/>
          <w:color w:val="000000" w:themeColor="text1"/>
          <w:sz w:val="20"/>
          <w:szCs w:val="20"/>
          <w:lang w:eastAsia="ru-RU"/>
        </w:rPr>
        <w:t xml:space="preserve">) </w:t>
      </w:r>
      <w:r w:rsidR="0028348E">
        <w:rPr>
          <w:rFonts w:ascii="Times New Roman" w:eastAsia="Times New Roman" w:hAnsi="Times New Roman"/>
          <w:color w:val="000000" w:themeColor="text1"/>
          <w:sz w:val="20"/>
          <w:szCs w:val="20"/>
          <w:lang w:eastAsia="ru-RU"/>
        </w:rPr>
        <w:tab/>
      </w:r>
      <w:r w:rsidR="0028348E">
        <w:rPr>
          <w:rFonts w:ascii="Times New Roman" w:eastAsia="Times New Roman" w:hAnsi="Times New Roman"/>
          <w:color w:val="000000" w:themeColor="text1"/>
          <w:sz w:val="20"/>
          <w:szCs w:val="20"/>
          <w:lang w:eastAsia="ru-RU"/>
        </w:rPr>
        <w:tab/>
        <w:t xml:space="preserve">                </w:t>
      </w:r>
      <w:r w:rsidRPr="002A2375">
        <w:rPr>
          <w:rFonts w:ascii="Times New Roman" w:eastAsia="Times New Roman" w:hAnsi="Times New Roman"/>
          <w:color w:val="000000" w:themeColor="text1"/>
          <w:sz w:val="20"/>
          <w:szCs w:val="20"/>
          <w:lang w:eastAsia="ru-RU"/>
        </w:rPr>
        <w:t xml:space="preserve"> (расшифровка подписи)</w:t>
      </w:r>
    </w:p>
    <w:p w14:paraId="1162431E"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8"/>
          <w:szCs w:val="28"/>
          <w:lang w:eastAsia="ru-RU"/>
        </w:rPr>
        <w:t>Главный бухгалтер*</w:t>
      </w:r>
      <w:r w:rsidRPr="002A2375">
        <w:rPr>
          <w:rFonts w:ascii="Times New Roman" w:eastAsia="Times New Roman" w:hAnsi="Times New Roman"/>
          <w:color w:val="000000" w:themeColor="text1"/>
          <w:sz w:val="24"/>
          <w:szCs w:val="24"/>
          <w:lang w:eastAsia="ru-RU"/>
        </w:rPr>
        <w:t xml:space="preserve"> _____________           __________________________</w:t>
      </w:r>
    </w:p>
    <w:p w14:paraId="01B57DD7" w14:textId="77777777" w:rsidR="00587B51" w:rsidRPr="002A2375" w:rsidRDefault="00587B51"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2A2375">
        <w:rPr>
          <w:rFonts w:ascii="Times New Roman" w:eastAsia="Times New Roman" w:hAnsi="Times New Roman"/>
          <w:color w:val="000000" w:themeColor="text1"/>
          <w:sz w:val="20"/>
          <w:szCs w:val="20"/>
          <w:lang w:eastAsia="ru-RU"/>
        </w:rPr>
        <w:tab/>
      </w:r>
      <w:r w:rsidRPr="002A2375">
        <w:rPr>
          <w:rFonts w:ascii="Times New Roman" w:eastAsia="Times New Roman" w:hAnsi="Times New Roman"/>
          <w:color w:val="000000" w:themeColor="text1"/>
          <w:sz w:val="20"/>
          <w:szCs w:val="20"/>
          <w:lang w:eastAsia="ru-RU"/>
        </w:rPr>
        <w:tab/>
      </w:r>
      <w:r w:rsidRPr="002A2375">
        <w:rPr>
          <w:rFonts w:ascii="Times New Roman" w:eastAsia="Times New Roman" w:hAnsi="Times New Roman"/>
          <w:color w:val="000000" w:themeColor="text1"/>
          <w:sz w:val="20"/>
          <w:szCs w:val="20"/>
          <w:lang w:eastAsia="ru-RU"/>
        </w:rPr>
        <w:tab/>
        <w:t xml:space="preserve">       </w:t>
      </w:r>
      <w:r w:rsidR="0028348E">
        <w:rPr>
          <w:rFonts w:ascii="Times New Roman" w:eastAsia="Times New Roman" w:hAnsi="Times New Roman"/>
          <w:color w:val="000000" w:themeColor="text1"/>
          <w:sz w:val="20"/>
          <w:szCs w:val="20"/>
          <w:lang w:eastAsia="ru-RU"/>
        </w:rPr>
        <w:t xml:space="preserve">     (</w:t>
      </w:r>
      <w:proofErr w:type="gramStart"/>
      <w:r w:rsidR="0028348E">
        <w:rPr>
          <w:rFonts w:ascii="Times New Roman" w:eastAsia="Times New Roman" w:hAnsi="Times New Roman"/>
          <w:color w:val="000000" w:themeColor="text1"/>
          <w:sz w:val="20"/>
          <w:szCs w:val="20"/>
          <w:lang w:eastAsia="ru-RU"/>
        </w:rPr>
        <w:t>подпись</w:t>
      </w:r>
      <w:proofErr w:type="gramEnd"/>
      <w:r w:rsidR="0028348E">
        <w:rPr>
          <w:rFonts w:ascii="Times New Roman" w:eastAsia="Times New Roman" w:hAnsi="Times New Roman"/>
          <w:color w:val="000000" w:themeColor="text1"/>
          <w:sz w:val="20"/>
          <w:szCs w:val="20"/>
          <w:lang w:eastAsia="ru-RU"/>
        </w:rPr>
        <w:t xml:space="preserve">) </w:t>
      </w:r>
      <w:r w:rsidR="0028348E">
        <w:rPr>
          <w:rFonts w:ascii="Times New Roman" w:eastAsia="Times New Roman" w:hAnsi="Times New Roman"/>
          <w:color w:val="000000" w:themeColor="text1"/>
          <w:sz w:val="20"/>
          <w:szCs w:val="20"/>
          <w:lang w:eastAsia="ru-RU"/>
        </w:rPr>
        <w:tab/>
      </w:r>
      <w:r w:rsidR="0028348E">
        <w:rPr>
          <w:rFonts w:ascii="Times New Roman" w:eastAsia="Times New Roman" w:hAnsi="Times New Roman"/>
          <w:color w:val="000000" w:themeColor="text1"/>
          <w:sz w:val="20"/>
          <w:szCs w:val="20"/>
          <w:lang w:eastAsia="ru-RU"/>
        </w:rPr>
        <w:tab/>
        <w:t xml:space="preserve">        </w:t>
      </w:r>
      <w:r w:rsidRPr="002A2375">
        <w:rPr>
          <w:rFonts w:ascii="Times New Roman" w:eastAsia="Times New Roman" w:hAnsi="Times New Roman"/>
          <w:color w:val="000000" w:themeColor="text1"/>
          <w:sz w:val="20"/>
          <w:szCs w:val="20"/>
          <w:lang w:eastAsia="ru-RU"/>
        </w:rPr>
        <w:t>(расшифровка подписи)</w:t>
      </w:r>
    </w:p>
    <w:p w14:paraId="2AA94D77"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3C0D9617"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МП**</w:t>
      </w:r>
    </w:p>
    <w:p w14:paraId="7043C240"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«______» ___________________20__ г.</w:t>
      </w:r>
    </w:p>
    <w:p w14:paraId="727FFF8B"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337B5FB9"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1F140929" w14:textId="77777777" w:rsidR="00587B51" w:rsidRPr="002A2375" w:rsidRDefault="00587B51" w:rsidP="002A2375">
      <w:pPr>
        <w:tabs>
          <w:tab w:val="left" w:pos="7740"/>
        </w:tabs>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________________________</w:t>
      </w:r>
    </w:p>
    <w:p w14:paraId="5EB03246"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4"/>
          <w:lang w:eastAsia="ru-RU"/>
        </w:rPr>
      </w:pPr>
      <w:r w:rsidRPr="002A2375">
        <w:rPr>
          <w:rFonts w:ascii="Times New Roman" w:eastAsia="Times New Roman" w:hAnsi="Times New Roman" w:cs="Arial"/>
          <w:color w:val="000000" w:themeColor="text1"/>
          <w:sz w:val="24"/>
          <w:szCs w:val="24"/>
          <w:lang w:eastAsia="ru-RU"/>
        </w:rPr>
        <w:t>* Заполняется при наличии главного бухгалтера.</w:t>
      </w:r>
    </w:p>
    <w:p w14:paraId="2885931A" w14:textId="77777777" w:rsidR="00587B51" w:rsidRPr="002A2375" w:rsidRDefault="00587B51" w:rsidP="002A2375">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4"/>
          <w:lang w:eastAsia="ru-RU"/>
        </w:rPr>
      </w:pPr>
      <w:r w:rsidRPr="002A2375">
        <w:rPr>
          <w:rFonts w:ascii="Times New Roman" w:eastAsia="Times New Roman" w:hAnsi="Times New Roman" w:cs="Arial"/>
          <w:color w:val="000000" w:themeColor="text1"/>
          <w:sz w:val="24"/>
          <w:szCs w:val="24"/>
          <w:lang w:eastAsia="ru-RU"/>
        </w:rPr>
        <w:t>** Оттиск печати ставится при наличии печати.</w:t>
      </w:r>
    </w:p>
    <w:p w14:paraId="276926F6" w14:textId="77777777" w:rsidR="006B6A43" w:rsidRPr="002A2375" w:rsidRDefault="006B6A43" w:rsidP="002A2375">
      <w:pPr>
        <w:spacing w:after="0" w:line="240" w:lineRule="auto"/>
        <w:jc w:val="right"/>
        <w:rPr>
          <w:rFonts w:ascii="Times New Roman" w:hAnsi="Times New Roman"/>
          <w:color w:val="000000" w:themeColor="text1"/>
          <w:sz w:val="28"/>
          <w:szCs w:val="28"/>
        </w:rPr>
      </w:pPr>
    </w:p>
    <w:p w14:paraId="08086F08" w14:textId="77777777" w:rsidR="00587B51" w:rsidRPr="002A2375" w:rsidRDefault="00587B51" w:rsidP="002A2375">
      <w:pPr>
        <w:spacing w:after="0" w:line="240" w:lineRule="auto"/>
        <w:rPr>
          <w:rFonts w:ascii="Times New Roman" w:hAnsi="Times New Roman"/>
          <w:color w:val="000000" w:themeColor="text1"/>
          <w:sz w:val="28"/>
          <w:szCs w:val="28"/>
        </w:rPr>
      </w:pPr>
      <w:r w:rsidRPr="002A2375">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4A3B9C" w:rsidRPr="002A2375" w14:paraId="2C085CBF" w14:textId="77777777" w:rsidTr="000818D4">
        <w:tc>
          <w:tcPr>
            <w:tcW w:w="4648" w:type="dxa"/>
          </w:tcPr>
          <w:p w14:paraId="46983A35" w14:textId="77777777" w:rsidR="004A3B9C" w:rsidRPr="002A2375"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14:paraId="58FDD4DA" w14:textId="77777777" w:rsidR="004A3B9C" w:rsidRPr="002A2375" w:rsidRDefault="004A3B9C"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2A2375">
              <w:rPr>
                <w:rFonts w:ascii="Times New Roman" w:eastAsia="Times New Roman" w:hAnsi="Times New Roman"/>
                <w:color w:val="000000" w:themeColor="text1"/>
                <w:sz w:val="28"/>
                <w:szCs w:val="28"/>
                <w:lang w:eastAsia="ru-RU"/>
              </w:rPr>
              <w:t>ПРИЛОЖЕНИЕ № 2</w:t>
            </w:r>
          </w:p>
          <w:p w14:paraId="1CDB819E" w14:textId="77777777" w:rsidR="004A3B9C" w:rsidRPr="002A2375" w:rsidRDefault="006376EF" w:rsidP="006376EF">
            <w:pPr>
              <w:tabs>
                <w:tab w:val="left" w:pos="1134"/>
              </w:tabs>
              <w:spacing w:before="120" w:after="0" w:line="240" w:lineRule="auto"/>
              <w:jc w:val="center"/>
              <w:rPr>
                <w:rFonts w:ascii="Times New Roman" w:eastAsia="Times New Roman" w:hAnsi="Times New Roman"/>
                <w:color w:val="000000" w:themeColor="text1"/>
                <w:sz w:val="28"/>
                <w:szCs w:val="28"/>
                <w:lang w:eastAsia="ru-RU"/>
              </w:rPr>
            </w:pPr>
            <w:proofErr w:type="gramStart"/>
            <w:r w:rsidRPr="002A2375">
              <w:rPr>
                <w:rFonts w:ascii="Times New Roman" w:eastAsia="Times New Roman" w:hAnsi="Times New Roman"/>
                <w:color w:val="000000" w:themeColor="text1"/>
                <w:sz w:val="28"/>
                <w:szCs w:val="28"/>
                <w:lang w:eastAsia="ru-RU"/>
              </w:rPr>
              <w:t>к</w:t>
            </w:r>
            <w:proofErr w:type="gramEnd"/>
            <w:r w:rsidRPr="002A2375">
              <w:rPr>
                <w:rFonts w:ascii="Times New Roman" w:eastAsia="Times New Roman" w:hAnsi="Times New Roman"/>
                <w:color w:val="000000" w:themeColor="text1"/>
                <w:sz w:val="28"/>
                <w:szCs w:val="28"/>
                <w:lang w:eastAsia="ru-RU"/>
              </w:rPr>
              <w:t xml:space="preserve"> Порядку </w:t>
            </w:r>
            <w:r>
              <w:rPr>
                <w:rFonts w:ascii="Times New Roman" w:hAnsi="Times New Roman"/>
                <w:sz w:val="28"/>
                <w:szCs w:val="28"/>
              </w:rPr>
              <w:t>предоставления субсидии</w:t>
            </w:r>
            <w:r w:rsidRPr="003A2B00">
              <w:rPr>
                <w:rFonts w:ascii="Times New Roman" w:hAnsi="Times New Roman"/>
                <w:sz w:val="28"/>
                <w:szCs w:val="28"/>
              </w:rPr>
              <w:t xml:space="preserve"> </w:t>
            </w:r>
            <w:r w:rsidRPr="00B33B4C">
              <w:rPr>
                <w:rFonts w:ascii="Times New Roman" w:hAnsi="Times New Roman"/>
                <w:sz w:val="28"/>
                <w:szCs w:val="28"/>
              </w:rPr>
              <w:t>юридическим лицам или индивидуальным предпринимателям, осуществляющим производство хлеба и хлебобулочных изделий</w:t>
            </w:r>
          </w:p>
        </w:tc>
      </w:tr>
    </w:tbl>
    <w:p w14:paraId="57DAD6C3" w14:textId="77777777" w:rsidR="004A3B9C" w:rsidRPr="002A2375" w:rsidRDefault="004A3B9C" w:rsidP="002A2375">
      <w:pPr>
        <w:spacing w:after="0" w:line="240" w:lineRule="auto"/>
        <w:jc w:val="right"/>
        <w:rPr>
          <w:rFonts w:ascii="Times New Roman" w:hAnsi="Times New Roman"/>
          <w:color w:val="000000" w:themeColor="text1"/>
          <w:sz w:val="28"/>
          <w:szCs w:val="28"/>
        </w:rPr>
      </w:pPr>
    </w:p>
    <w:p w14:paraId="016DECB5" w14:textId="77777777" w:rsidR="00587B51" w:rsidRPr="002A2375" w:rsidRDefault="00587B51" w:rsidP="002A2375">
      <w:pPr>
        <w:spacing w:after="0" w:line="240" w:lineRule="auto"/>
        <w:jc w:val="right"/>
        <w:rPr>
          <w:rFonts w:ascii="Times New Roman" w:hAnsi="Times New Roman"/>
          <w:color w:val="000000" w:themeColor="text1"/>
          <w:sz w:val="28"/>
          <w:szCs w:val="28"/>
        </w:rPr>
      </w:pPr>
      <w:r w:rsidRPr="002A2375">
        <w:rPr>
          <w:rFonts w:ascii="Times New Roman" w:hAnsi="Times New Roman"/>
          <w:color w:val="000000" w:themeColor="text1"/>
          <w:sz w:val="28"/>
          <w:szCs w:val="28"/>
        </w:rPr>
        <w:t>ФОРМА</w:t>
      </w:r>
    </w:p>
    <w:p w14:paraId="711E8483" w14:textId="77777777" w:rsidR="00587B51" w:rsidRPr="002A2375" w:rsidRDefault="00587B51" w:rsidP="002A2375">
      <w:pPr>
        <w:spacing w:after="0" w:line="240" w:lineRule="auto"/>
        <w:jc w:val="right"/>
        <w:rPr>
          <w:rFonts w:ascii="Times New Roman" w:hAnsi="Times New Roman"/>
          <w:color w:val="000000" w:themeColor="text1"/>
          <w:sz w:val="28"/>
          <w:szCs w:val="28"/>
        </w:rPr>
      </w:pPr>
    </w:p>
    <w:p w14:paraId="3ACE8E9A" w14:textId="77777777" w:rsidR="006376EF" w:rsidRPr="00EB0907" w:rsidRDefault="006376EF" w:rsidP="006376EF">
      <w:pPr>
        <w:spacing w:after="0" w:line="240" w:lineRule="auto"/>
        <w:jc w:val="center"/>
        <w:rPr>
          <w:rFonts w:ascii="Times New Roman" w:eastAsia="Times New Roman" w:hAnsi="Times New Roman"/>
          <w:b/>
          <w:bCs/>
          <w:kern w:val="32"/>
          <w:sz w:val="28"/>
          <w:szCs w:val="28"/>
          <w:lang w:eastAsia="ru-RU"/>
        </w:rPr>
      </w:pPr>
      <w:r w:rsidRPr="00EB0907">
        <w:rPr>
          <w:rFonts w:ascii="Times New Roman" w:eastAsia="Times New Roman" w:hAnsi="Times New Roman"/>
          <w:b/>
          <w:bCs/>
          <w:kern w:val="32"/>
          <w:sz w:val="28"/>
          <w:szCs w:val="28"/>
          <w:lang w:eastAsia="ru-RU"/>
        </w:rPr>
        <w:t>ГАРАНТИЙНОЕ ОБЯЗАТЕЛЬСТВО</w:t>
      </w:r>
    </w:p>
    <w:p w14:paraId="21417673" w14:textId="77777777" w:rsidR="006376EF" w:rsidRPr="00EB0907" w:rsidRDefault="006376EF" w:rsidP="006376EF">
      <w:pPr>
        <w:spacing w:after="0" w:line="240" w:lineRule="auto"/>
        <w:rPr>
          <w:rFonts w:ascii="Times New Roman" w:eastAsia="Times New Roman" w:hAnsi="Times New Roman"/>
          <w:b/>
          <w:bCs/>
          <w:kern w:val="32"/>
          <w:sz w:val="28"/>
          <w:szCs w:val="28"/>
          <w:lang w:eastAsia="ru-RU"/>
        </w:rPr>
      </w:pPr>
    </w:p>
    <w:p w14:paraId="6769DEB6" w14:textId="77777777" w:rsidR="006376EF" w:rsidRPr="00EB0907" w:rsidRDefault="006376EF" w:rsidP="006376EF">
      <w:pPr>
        <w:spacing w:after="0" w:line="240" w:lineRule="auto"/>
        <w:rPr>
          <w:rFonts w:ascii="Times New Roman" w:eastAsia="Times New Roman" w:hAnsi="Times New Roman"/>
          <w:bCs/>
          <w:kern w:val="32"/>
          <w:sz w:val="28"/>
          <w:szCs w:val="28"/>
          <w:lang w:eastAsia="ru-RU"/>
        </w:rPr>
      </w:pPr>
      <w:r w:rsidRPr="00EB0907">
        <w:rPr>
          <w:rFonts w:ascii="Times New Roman" w:eastAsia="Times New Roman" w:hAnsi="Times New Roman"/>
          <w:bCs/>
          <w:kern w:val="32"/>
          <w:sz w:val="28"/>
          <w:szCs w:val="28"/>
          <w:lang w:eastAsia="ru-RU"/>
        </w:rPr>
        <w:t xml:space="preserve">__________________________________________________________________ </w:t>
      </w:r>
    </w:p>
    <w:p w14:paraId="6391CA26" w14:textId="77777777" w:rsidR="006376EF" w:rsidRPr="00EB0907" w:rsidRDefault="006376EF" w:rsidP="006376EF">
      <w:pPr>
        <w:spacing w:after="0" w:line="240" w:lineRule="auto"/>
        <w:jc w:val="center"/>
        <w:rPr>
          <w:rFonts w:ascii="Times New Roman" w:eastAsia="Times New Roman" w:hAnsi="Times New Roman"/>
          <w:bCs/>
          <w:kern w:val="32"/>
          <w:sz w:val="20"/>
          <w:szCs w:val="20"/>
          <w:lang w:eastAsia="ru-RU"/>
        </w:rPr>
      </w:pPr>
      <w:r w:rsidRPr="00EB0907">
        <w:rPr>
          <w:rFonts w:ascii="Times New Roman" w:eastAsia="Times New Roman" w:hAnsi="Times New Roman"/>
          <w:bCs/>
          <w:kern w:val="32"/>
          <w:sz w:val="20"/>
          <w:szCs w:val="20"/>
          <w:lang w:eastAsia="ru-RU"/>
        </w:rPr>
        <w:t>(</w:t>
      </w:r>
      <w:proofErr w:type="gramStart"/>
      <w:r w:rsidRPr="00EB0907">
        <w:rPr>
          <w:rFonts w:ascii="Times New Roman" w:eastAsia="Times New Roman" w:hAnsi="Times New Roman"/>
          <w:bCs/>
          <w:kern w:val="32"/>
          <w:sz w:val="20"/>
          <w:szCs w:val="20"/>
          <w:lang w:eastAsia="ru-RU"/>
        </w:rPr>
        <w:t>наименование</w:t>
      </w:r>
      <w:proofErr w:type="gramEnd"/>
      <w:r w:rsidRPr="00EB0907">
        <w:rPr>
          <w:rFonts w:ascii="Times New Roman" w:eastAsia="Times New Roman" w:hAnsi="Times New Roman"/>
          <w:bCs/>
          <w:kern w:val="32"/>
          <w:sz w:val="20"/>
          <w:szCs w:val="20"/>
          <w:lang w:eastAsia="ru-RU"/>
        </w:rPr>
        <w:t xml:space="preserve"> заявителя)</w:t>
      </w:r>
    </w:p>
    <w:p w14:paraId="6B05126E" w14:textId="77777777" w:rsidR="006376EF" w:rsidRPr="00EB0907" w:rsidRDefault="006376EF" w:rsidP="006376EF">
      <w:pPr>
        <w:spacing w:after="0" w:line="240" w:lineRule="auto"/>
        <w:rPr>
          <w:rFonts w:ascii="Times New Roman" w:eastAsia="Times New Roman" w:hAnsi="Times New Roman"/>
          <w:bCs/>
          <w:kern w:val="32"/>
          <w:sz w:val="28"/>
          <w:szCs w:val="28"/>
          <w:lang w:eastAsia="ru-RU"/>
        </w:rPr>
      </w:pPr>
      <w:proofErr w:type="gramStart"/>
      <w:r w:rsidRPr="00EB0907">
        <w:rPr>
          <w:rFonts w:ascii="Times New Roman" w:eastAsia="Times New Roman" w:hAnsi="Times New Roman"/>
          <w:bCs/>
          <w:kern w:val="32"/>
          <w:sz w:val="28"/>
          <w:szCs w:val="28"/>
          <w:lang w:eastAsia="ru-RU"/>
        </w:rPr>
        <w:t>в</w:t>
      </w:r>
      <w:proofErr w:type="gramEnd"/>
      <w:r w:rsidRPr="00EB0907">
        <w:rPr>
          <w:rFonts w:ascii="Times New Roman" w:eastAsia="Times New Roman" w:hAnsi="Times New Roman"/>
          <w:bCs/>
          <w:kern w:val="32"/>
          <w:sz w:val="28"/>
          <w:szCs w:val="28"/>
          <w:lang w:eastAsia="ru-RU"/>
        </w:rPr>
        <w:t xml:space="preserve"> лице _____________________________________________________</w:t>
      </w:r>
      <w:r>
        <w:rPr>
          <w:rFonts w:ascii="Times New Roman" w:eastAsia="Times New Roman" w:hAnsi="Times New Roman"/>
          <w:bCs/>
          <w:kern w:val="32"/>
          <w:sz w:val="28"/>
          <w:szCs w:val="28"/>
          <w:lang w:eastAsia="ru-RU"/>
        </w:rPr>
        <w:t>_______</w:t>
      </w:r>
      <w:r w:rsidRPr="00EB0907">
        <w:rPr>
          <w:rFonts w:ascii="Times New Roman" w:eastAsia="Times New Roman" w:hAnsi="Times New Roman"/>
          <w:bCs/>
          <w:kern w:val="32"/>
          <w:sz w:val="28"/>
          <w:szCs w:val="28"/>
          <w:lang w:eastAsia="ru-RU"/>
        </w:rPr>
        <w:t>,</w:t>
      </w:r>
    </w:p>
    <w:p w14:paraId="3CA1051D" w14:textId="77777777" w:rsidR="006376EF" w:rsidRPr="00EB0907" w:rsidRDefault="006376EF" w:rsidP="006376EF">
      <w:pPr>
        <w:spacing w:after="0" w:line="240" w:lineRule="auto"/>
        <w:jc w:val="center"/>
        <w:rPr>
          <w:rFonts w:ascii="Times New Roman" w:eastAsia="Times New Roman" w:hAnsi="Times New Roman"/>
          <w:bCs/>
          <w:kern w:val="32"/>
          <w:sz w:val="20"/>
          <w:szCs w:val="20"/>
          <w:lang w:eastAsia="ru-RU"/>
        </w:rPr>
      </w:pPr>
      <w:r w:rsidRPr="00EB0907">
        <w:rPr>
          <w:rFonts w:ascii="Times New Roman" w:eastAsia="Times New Roman" w:hAnsi="Times New Roman"/>
          <w:bCs/>
          <w:kern w:val="32"/>
          <w:sz w:val="20"/>
          <w:szCs w:val="20"/>
          <w:lang w:eastAsia="ru-RU"/>
        </w:rPr>
        <w:t>(</w:t>
      </w:r>
      <w:proofErr w:type="gramStart"/>
      <w:r w:rsidRPr="00EB0907">
        <w:rPr>
          <w:rFonts w:ascii="Times New Roman" w:eastAsia="Times New Roman" w:hAnsi="Times New Roman"/>
          <w:bCs/>
          <w:kern w:val="32"/>
          <w:sz w:val="20"/>
          <w:szCs w:val="20"/>
          <w:lang w:eastAsia="ru-RU"/>
        </w:rPr>
        <w:t>должность</w:t>
      </w:r>
      <w:proofErr w:type="gramEnd"/>
      <w:r w:rsidRPr="00EB0907">
        <w:rPr>
          <w:rFonts w:ascii="Times New Roman" w:eastAsia="Times New Roman" w:hAnsi="Times New Roman"/>
          <w:bCs/>
          <w:kern w:val="32"/>
          <w:sz w:val="20"/>
          <w:szCs w:val="20"/>
          <w:lang w:eastAsia="ru-RU"/>
        </w:rPr>
        <w:t>, Ф.И.О. (при наличии отчества)</w:t>
      </w:r>
    </w:p>
    <w:p w14:paraId="084E0CD2" w14:textId="77777777" w:rsidR="006376EF" w:rsidRDefault="006376EF" w:rsidP="006376EF">
      <w:pPr>
        <w:spacing w:after="0" w:line="240" w:lineRule="auto"/>
        <w:rPr>
          <w:rFonts w:ascii="Times New Roman" w:eastAsia="Times New Roman" w:hAnsi="Times New Roman"/>
          <w:bCs/>
          <w:kern w:val="32"/>
          <w:sz w:val="28"/>
          <w:szCs w:val="28"/>
          <w:lang w:eastAsia="ru-RU"/>
        </w:rPr>
      </w:pPr>
    </w:p>
    <w:p w14:paraId="354E7B41" w14:textId="77777777" w:rsidR="006376EF" w:rsidRPr="00EB0907" w:rsidRDefault="006376EF" w:rsidP="006376EF">
      <w:pPr>
        <w:spacing w:after="0" w:line="240" w:lineRule="auto"/>
        <w:jc w:val="both"/>
        <w:rPr>
          <w:rFonts w:ascii="Times New Roman" w:eastAsia="Times New Roman" w:hAnsi="Times New Roman"/>
          <w:bCs/>
          <w:kern w:val="32"/>
          <w:sz w:val="28"/>
          <w:szCs w:val="28"/>
          <w:lang w:eastAsia="ru-RU"/>
        </w:rPr>
      </w:pPr>
      <w:proofErr w:type="gramStart"/>
      <w:r w:rsidRPr="00EB0907">
        <w:rPr>
          <w:rFonts w:ascii="Times New Roman" w:eastAsia="Times New Roman" w:hAnsi="Times New Roman"/>
          <w:bCs/>
          <w:kern w:val="32"/>
          <w:sz w:val="28"/>
          <w:szCs w:val="28"/>
          <w:lang w:eastAsia="ru-RU"/>
        </w:rPr>
        <w:t>действующего</w:t>
      </w:r>
      <w:proofErr w:type="gramEnd"/>
      <w:r w:rsidRPr="00EB0907">
        <w:rPr>
          <w:rFonts w:ascii="Times New Roman" w:eastAsia="Times New Roman" w:hAnsi="Times New Roman"/>
          <w:bCs/>
          <w:kern w:val="32"/>
          <w:sz w:val="28"/>
          <w:szCs w:val="28"/>
          <w:lang w:eastAsia="ru-RU"/>
        </w:rPr>
        <w:t xml:space="preserve"> на основании Устава, Положения, доверенности, ОГРН ________________________________________________________________,</w:t>
      </w:r>
    </w:p>
    <w:p w14:paraId="1EDB317A" w14:textId="77777777" w:rsidR="006376EF" w:rsidRPr="00EB0907" w:rsidRDefault="006376EF" w:rsidP="006376EF">
      <w:pPr>
        <w:spacing w:after="0" w:line="240" w:lineRule="auto"/>
        <w:jc w:val="center"/>
        <w:rPr>
          <w:rFonts w:ascii="Times New Roman" w:eastAsia="Times New Roman" w:hAnsi="Times New Roman"/>
          <w:bCs/>
          <w:kern w:val="32"/>
          <w:sz w:val="28"/>
          <w:szCs w:val="28"/>
          <w:lang w:eastAsia="ru-RU"/>
        </w:rPr>
      </w:pPr>
      <w:r w:rsidRPr="00EB0907">
        <w:rPr>
          <w:rFonts w:ascii="Times New Roman" w:eastAsia="Times New Roman" w:hAnsi="Times New Roman"/>
          <w:bCs/>
          <w:kern w:val="32"/>
          <w:sz w:val="20"/>
          <w:szCs w:val="20"/>
          <w:lang w:eastAsia="ru-RU"/>
        </w:rPr>
        <w:t>(</w:t>
      </w:r>
      <w:proofErr w:type="gramStart"/>
      <w:r w:rsidRPr="00EB0907">
        <w:rPr>
          <w:rFonts w:ascii="Times New Roman" w:eastAsia="Times New Roman" w:hAnsi="Times New Roman"/>
          <w:bCs/>
          <w:kern w:val="32"/>
          <w:sz w:val="20"/>
          <w:szCs w:val="20"/>
          <w:lang w:eastAsia="ru-RU"/>
        </w:rPr>
        <w:t>реквизиты</w:t>
      </w:r>
      <w:proofErr w:type="gramEnd"/>
      <w:r w:rsidRPr="00EB0907">
        <w:rPr>
          <w:rFonts w:ascii="Times New Roman" w:eastAsia="Times New Roman" w:hAnsi="Times New Roman"/>
          <w:bCs/>
          <w:kern w:val="32"/>
          <w:sz w:val="20"/>
          <w:szCs w:val="20"/>
          <w:lang w:eastAsia="ru-RU"/>
        </w:rPr>
        <w:t xml:space="preserve"> документа)</w:t>
      </w:r>
    </w:p>
    <w:p w14:paraId="5A05C606" w14:textId="77777777" w:rsidR="006376EF" w:rsidRDefault="006376EF" w:rsidP="006376EF">
      <w:pPr>
        <w:spacing w:after="0" w:line="240" w:lineRule="auto"/>
        <w:jc w:val="both"/>
        <w:rPr>
          <w:rFonts w:ascii="Times New Roman" w:eastAsia="Times New Roman" w:hAnsi="Times New Roman"/>
          <w:bCs/>
          <w:kern w:val="32"/>
          <w:sz w:val="28"/>
          <w:szCs w:val="28"/>
          <w:lang w:eastAsia="ru-RU"/>
        </w:rPr>
      </w:pPr>
    </w:p>
    <w:p w14:paraId="2A8AB091" w14:textId="77777777" w:rsidR="006376EF" w:rsidRPr="00EB0907" w:rsidRDefault="006376EF" w:rsidP="006376EF">
      <w:pPr>
        <w:spacing w:after="0" w:line="240" w:lineRule="auto"/>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Обязуется </w:t>
      </w:r>
      <w:r w:rsidRPr="00EB0907">
        <w:rPr>
          <w:rFonts w:ascii="Times New Roman" w:eastAsia="Times New Roman" w:hAnsi="Times New Roman"/>
          <w:bCs/>
          <w:kern w:val="32"/>
          <w:sz w:val="28"/>
          <w:szCs w:val="28"/>
          <w:lang w:eastAsia="ru-RU"/>
        </w:rPr>
        <w:t xml:space="preserve">обеспечить </w:t>
      </w:r>
      <w:r>
        <w:rPr>
          <w:rFonts w:ascii="Times New Roman" w:eastAsia="Times New Roman" w:hAnsi="Times New Roman"/>
          <w:bCs/>
          <w:kern w:val="32"/>
          <w:sz w:val="28"/>
          <w:szCs w:val="28"/>
          <w:lang w:eastAsia="ru-RU"/>
        </w:rPr>
        <w:t>в течение не менее чем 2 лет с даты получения субсидии ежегодного прироста объема производства хлеба и (или) хлебобулочных изделий в размере не менее 3 процентов.</w:t>
      </w:r>
    </w:p>
    <w:p w14:paraId="25A48318" w14:textId="77777777" w:rsidR="006376EF" w:rsidRDefault="006376EF" w:rsidP="006376EF">
      <w:pPr>
        <w:spacing w:after="0" w:line="240" w:lineRule="auto"/>
        <w:rPr>
          <w:rFonts w:ascii="Times New Roman" w:eastAsia="Times New Roman" w:hAnsi="Times New Roman"/>
          <w:bCs/>
          <w:kern w:val="32"/>
          <w:sz w:val="28"/>
          <w:szCs w:val="28"/>
          <w:lang w:eastAsia="ru-RU"/>
        </w:rPr>
      </w:pPr>
    </w:p>
    <w:p w14:paraId="3345F015" w14:textId="77777777" w:rsidR="006376EF" w:rsidRDefault="006376EF" w:rsidP="006376EF">
      <w:pPr>
        <w:spacing w:after="0" w:line="240" w:lineRule="auto"/>
        <w:rPr>
          <w:rFonts w:ascii="Times New Roman" w:eastAsia="Times New Roman" w:hAnsi="Times New Roman"/>
          <w:bCs/>
          <w:kern w:val="32"/>
          <w:sz w:val="28"/>
          <w:szCs w:val="28"/>
          <w:lang w:eastAsia="ru-RU"/>
        </w:rPr>
      </w:pPr>
    </w:p>
    <w:p w14:paraId="1D183098" w14:textId="77777777" w:rsidR="006376EF" w:rsidRPr="00EB0907" w:rsidRDefault="006376EF" w:rsidP="006376EF">
      <w:pPr>
        <w:spacing w:after="0" w:line="240" w:lineRule="auto"/>
        <w:rPr>
          <w:rFonts w:ascii="Times New Roman" w:eastAsia="Times New Roman" w:hAnsi="Times New Roman"/>
          <w:bCs/>
          <w:kern w:val="32"/>
          <w:sz w:val="28"/>
          <w:szCs w:val="28"/>
          <w:lang w:eastAsia="ru-RU"/>
        </w:rPr>
      </w:pPr>
    </w:p>
    <w:p w14:paraId="440CFE53"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2A2375">
        <w:rPr>
          <w:rFonts w:ascii="Times New Roman" w:eastAsia="Times New Roman" w:hAnsi="Times New Roman"/>
          <w:color w:val="000000" w:themeColor="text1"/>
          <w:sz w:val="28"/>
          <w:szCs w:val="28"/>
          <w:lang w:eastAsia="ru-RU"/>
        </w:rPr>
        <w:t xml:space="preserve">Руководитель юридического лица </w:t>
      </w:r>
    </w:p>
    <w:p w14:paraId="41859E74"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roofErr w:type="gramStart"/>
      <w:r w:rsidRPr="002A2375">
        <w:rPr>
          <w:rFonts w:ascii="Times New Roman" w:eastAsia="Times New Roman" w:hAnsi="Times New Roman"/>
          <w:color w:val="000000" w:themeColor="text1"/>
          <w:sz w:val="28"/>
          <w:szCs w:val="28"/>
          <w:lang w:eastAsia="ru-RU"/>
        </w:rPr>
        <w:t>или</w:t>
      </w:r>
      <w:proofErr w:type="gramEnd"/>
      <w:r w:rsidRPr="002A2375">
        <w:rPr>
          <w:rFonts w:ascii="Times New Roman" w:eastAsia="Times New Roman" w:hAnsi="Times New Roman"/>
          <w:color w:val="000000" w:themeColor="text1"/>
          <w:sz w:val="28"/>
          <w:szCs w:val="28"/>
          <w:lang w:eastAsia="ru-RU"/>
        </w:rPr>
        <w:t xml:space="preserve"> индивидуальный </w:t>
      </w:r>
    </w:p>
    <w:p w14:paraId="3E1C9BFC"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2A2375">
        <w:rPr>
          <w:rFonts w:ascii="Times New Roman" w:eastAsia="Times New Roman" w:hAnsi="Times New Roman"/>
          <w:color w:val="000000" w:themeColor="text1"/>
          <w:sz w:val="28"/>
          <w:szCs w:val="28"/>
          <w:lang w:eastAsia="ru-RU"/>
        </w:rPr>
        <w:t>предприниматель</w:t>
      </w:r>
      <w:proofErr w:type="gramEnd"/>
      <w:r w:rsidRPr="002A2375">
        <w:rPr>
          <w:rFonts w:ascii="Times New Roman" w:eastAsia="Times New Roman" w:hAnsi="Times New Roman"/>
          <w:color w:val="000000" w:themeColor="text1"/>
          <w:sz w:val="28"/>
          <w:szCs w:val="28"/>
          <w:lang w:eastAsia="ru-RU"/>
        </w:rPr>
        <w:t xml:space="preserve">  </w:t>
      </w:r>
      <w:r w:rsidRPr="002A2375">
        <w:rPr>
          <w:rFonts w:ascii="Times New Roman" w:eastAsia="Times New Roman" w:hAnsi="Times New Roman"/>
          <w:color w:val="000000" w:themeColor="text1"/>
          <w:sz w:val="24"/>
          <w:szCs w:val="24"/>
          <w:lang w:eastAsia="ru-RU"/>
        </w:rPr>
        <w:t xml:space="preserve"> ___________________          __________________________</w:t>
      </w:r>
    </w:p>
    <w:p w14:paraId="6A98F633" w14:textId="77777777" w:rsidR="006376EF" w:rsidRPr="002A2375" w:rsidRDefault="006376EF" w:rsidP="006376EF">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2A2375">
        <w:rPr>
          <w:rFonts w:ascii="Times New Roman" w:eastAsia="Times New Roman" w:hAnsi="Times New Roman"/>
          <w:color w:val="000000" w:themeColor="text1"/>
          <w:sz w:val="20"/>
          <w:szCs w:val="20"/>
          <w:lang w:eastAsia="ru-RU"/>
        </w:rPr>
        <w:tab/>
      </w:r>
      <w:r w:rsidRPr="002A2375">
        <w:rPr>
          <w:rFonts w:ascii="Times New Roman" w:eastAsia="Times New Roman" w:hAnsi="Times New Roman"/>
          <w:color w:val="000000" w:themeColor="text1"/>
          <w:sz w:val="20"/>
          <w:szCs w:val="20"/>
          <w:lang w:eastAsia="ru-RU"/>
        </w:rPr>
        <w:tab/>
        <w:t xml:space="preserve">                               (</w:t>
      </w:r>
      <w:proofErr w:type="gramStart"/>
      <w:r w:rsidRPr="002A2375">
        <w:rPr>
          <w:rFonts w:ascii="Times New Roman" w:eastAsia="Times New Roman" w:hAnsi="Times New Roman"/>
          <w:color w:val="000000" w:themeColor="text1"/>
          <w:sz w:val="20"/>
          <w:szCs w:val="20"/>
          <w:lang w:eastAsia="ru-RU"/>
        </w:rPr>
        <w:t>подпи</w:t>
      </w:r>
      <w:r>
        <w:rPr>
          <w:rFonts w:ascii="Times New Roman" w:eastAsia="Times New Roman" w:hAnsi="Times New Roman"/>
          <w:color w:val="000000" w:themeColor="text1"/>
          <w:sz w:val="20"/>
          <w:szCs w:val="20"/>
          <w:lang w:eastAsia="ru-RU"/>
        </w:rPr>
        <w:t>сь</w:t>
      </w:r>
      <w:proofErr w:type="gramEnd"/>
      <w:r>
        <w:rPr>
          <w:rFonts w:ascii="Times New Roman" w:eastAsia="Times New Roman" w:hAnsi="Times New Roman"/>
          <w:color w:val="000000" w:themeColor="text1"/>
          <w:sz w:val="20"/>
          <w:szCs w:val="20"/>
          <w:lang w:eastAsia="ru-RU"/>
        </w:rPr>
        <w:t xml:space="preserve">) </w:t>
      </w:r>
      <w:r>
        <w:rPr>
          <w:rFonts w:ascii="Times New Roman" w:eastAsia="Times New Roman" w:hAnsi="Times New Roman"/>
          <w:color w:val="000000" w:themeColor="text1"/>
          <w:sz w:val="20"/>
          <w:szCs w:val="20"/>
          <w:lang w:eastAsia="ru-RU"/>
        </w:rPr>
        <w:tab/>
      </w:r>
      <w:r>
        <w:rPr>
          <w:rFonts w:ascii="Times New Roman" w:eastAsia="Times New Roman" w:hAnsi="Times New Roman"/>
          <w:color w:val="000000" w:themeColor="text1"/>
          <w:sz w:val="20"/>
          <w:szCs w:val="20"/>
          <w:lang w:eastAsia="ru-RU"/>
        </w:rPr>
        <w:tab/>
        <w:t xml:space="preserve">                </w:t>
      </w:r>
      <w:r w:rsidRPr="002A2375">
        <w:rPr>
          <w:rFonts w:ascii="Times New Roman" w:eastAsia="Times New Roman" w:hAnsi="Times New Roman"/>
          <w:color w:val="000000" w:themeColor="text1"/>
          <w:sz w:val="20"/>
          <w:szCs w:val="20"/>
          <w:lang w:eastAsia="ru-RU"/>
        </w:rPr>
        <w:t xml:space="preserve"> (расшифровка подписи)</w:t>
      </w:r>
    </w:p>
    <w:p w14:paraId="0929F2B3"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8"/>
          <w:szCs w:val="28"/>
          <w:lang w:eastAsia="ru-RU"/>
        </w:rPr>
        <w:t>Главный бухгалтер*</w:t>
      </w:r>
      <w:r w:rsidRPr="002A2375">
        <w:rPr>
          <w:rFonts w:ascii="Times New Roman" w:eastAsia="Times New Roman" w:hAnsi="Times New Roman"/>
          <w:color w:val="000000" w:themeColor="text1"/>
          <w:sz w:val="24"/>
          <w:szCs w:val="24"/>
          <w:lang w:eastAsia="ru-RU"/>
        </w:rPr>
        <w:t xml:space="preserve"> _____________           __________________________</w:t>
      </w:r>
    </w:p>
    <w:p w14:paraId="29506D48" w14:textId="77777777" w:rsidR="006376EF" w:rsidRPr="002A2375" w:rsidRDefault="006376EF" w:rsidP="006376EF">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2A2375">
        <w:rPr>
          <w:rFonts w:ascii="Times New Roman" w:eastAsia="Times New Roman" w:hAnsi="Times New Roman"/>
          <w:color w:val="000000" w:themeColor="text1"/>
          <w:sz w:val="20"/>
          <w:szCs w:val="20"/>
          <w:lang w:eastAsia="ru-RU"/>
        </w:rPr>
        <w:tab/>
      </w:r>
      <w:r w:rsidRPr="002A2375">
        <w:rPr>
          <w:rFonts w:ascii="Times New Roman" w:eastAsia="Times New Roman" w:hAnsi="Times New Roman"/>
          <w:color w:val="000000" w:themeColor="text1"/>
          <w:sz w:val="20"/>
          <w:szCs w:val="20"/>
          <w:lang w:eastAsia="ru-RU"/>
        </w:rPr>
        <w:tab/>
      </w:r>
      <w:r w:rsidRPr="002A2375">
        <w:rPr>
          <w:rFonts w:ascii="Times New Roman" w:eastAsia="Times New Roman" w:hAnsi="Times New Roman"/>
          <w:color w:val="000000" w:themeColor="text1"/>
          <w:sz w:val="20"/>
          <w:szCs w:val="20"/>
          <w:lang w:eastAsia="ru-RU"/>
        </w:rPr>
        <w:tab/>
        <w:t xml:space="preserve">       </w:t>
      </w:r>
      <w:r>
        <w:rPr>
          <w:rFonts w:ascii="Times New Roman" w:eastAsia="Times New Roman" w:hAnsi="Times New Roman"/>
          <w:color w:val="000000" w:themeColor="text1"/>
          <w:sz w:val="20"/>
          <w:szCs w:val="20"/>
          <w:lang w:eastAsia="ru-RU"/>
        </w:rPr>
        <w:t xml:space="preserve">     (</w:t>
      </w:r>
      <w:proofErr w:type="gramStart"/>
      <w:r>
        <w:rPr>
          <w:rFonts w:ascii="Times New Roman" w:eastAsia="Times New Roman" w:hAnsi="Times New Roman"/>
          <w:color w:val="000000" w:themeColor="text1"/>
          <w:sz w:val="20"/>
          <w:szCs w:val="20"/>
          <w:lang w:eastAsia="ru-RU"/>
        </w:rPr>
        <w:t>подпись</w:t>
      </w:r>
      <w:proofErr w:type="gramEnd"/>
      <w:r>
        <w:rPr>
          <w:rFonts w:ascii="Times New Roman" w:eastAsia="Times New Roman" w:hAnsi="Times New Roman"/>
          <w:color w:val="000000" w:themeColor="text1"/>
          <w:sz w:val="20"/>
          <w:szCs w:val="20"/>
          <w:lang w:eastAsia="ru-RU"/>
        </w:rPr>
        <w:t xml:space="preserve">) </w:t>
      </w:r>
      <w:r>
        <w:rPr>
          <w:rFonts w:ascii="Times New Roman" w:eastAsia="Times New Roman" w:hAnsi="Times New Roman"/>
          <w:color w:val="000000" w:themeColor="text1"/>
          <w:sz w:val="20"/>
          <w:szCs w:val="20"/>
          <w:lang w:eastAsia="ru-RU"/>
        </w:rPr>
        <w:tab/>
      </w:r>
      <w:r>
        <w:rPr>
          <w:rFonts w:ascii="Times New Roman" w:eastAsia="Times New Roman" w:hAnsi="Times New Roman"/>
          <w:color w:val="000000" w:themeColor="text1"/>
          <w:sz w:val="20"/>
          <w:szCs w:val="20"/>
          <w:lang w:eastAsia="ru-RU"/>
        </w:rPr>
        <w:tab/>
        <w:t xml:space="preserve">        </w:t>
      </w:r>
      <w:r w:rsidRPr="002A2375">
        <w:rPr>
          <w:rFonts w:ascii="Times New Roman" w:eastAsia="Times New Roman" w:hAnsi="Times New Roman"/>
          <w:color w:val="000000" w:themeColor="text1"/>
          <w:sz w:val="20"/>
          <w:szCs w:val="20"/>
          <w:lang w:eastAsia="ru-RU"/>
        </w:rPr>
        <w:t>(расшифровка подписи)</w:t>
      </w:r>
    </w:p>
    <w:p w14:paraId="0D7D3C19"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187755DD"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МП**</w:t>
      </w:r>
    </w:p>
    <w:p w14:paraId="3525BD67"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«______» ___________________20__ г.</w:t>
      </w:r>
    </w:p>
    <w:p w14:paraId="03DFE227"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3EF39B74" w14:textId="77777777" w:rsidR="006376EF" w:rsidRPr="002A2375" w:rsidRDefault="006376EF" w:rsidP="006376EF">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229F8E34" w14:textId="77777777" w:rsidR="006376EF" w:rsidRPr="002A2375" w:rsidRDefault="006376EF" w:rsidP="006376EF">
      <w:pPr>
        <w:tabs>
          <w:tab w:val="left" w:pos="7740"/>
        </w:tabs>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2A2375">
        <w:rPr>
          <w:rFonts w:ascii="Times New Roman" w:eastAsia="Times New Roman" w:hAnsi="Times New Roman"/>
          <w:color w:val="000000" w:themeColor="text1"/>
          <w:sz w:val="24"/>
          <w:szCs w:val="24"/>
          <w:lang w:eastAsia="ru-RU"/>
        </w:rPr>
        <w:t>________________________</w:t>
      </w:r>
    </w:p>
    <w:p w14:paraId="5E1F2B4B" w14:textId="77777777" w:rsidR="006376EF" w:rsidRPr="002A2375" w:rsidRDefault="006376EF" w:rsidP="006376E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4"/>
          <w:lang w:eastAsia="ru-RU"/>
        </w:rPr>
      </w:pPr>
      <w:r w:rsidRPr="002A2375">
        <w:rPr>
          <w:rFonts w:ascii="Times New Roman" w:eastAsia="Times New Roman" w:hAnsi="Times New Roman" w:cs="Arial"/>
          <w:color w:val="000000" w:themeColor="text1"/>
          <w:sz w:val="24"/>
          <w:szCs w:val="24"/>
          <w:lang w:eastAsia="ru-RU"/>
        </w:rPr>
        <w:t>* Заполняется при наличии главного бухгалтера.</w:t>
      </w:r>
    </w:p>
    <w:p w14:paraId="6CCCC43F" w14:textId="77777777" w:rsidR="006376EF" w:rsidRPr="002A2375" w:rsidRDefault="006376EF" w:rsidP="006376E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4"/>
          <w:lang w:eastAsia="ru-RU"/>
        </w:rPr>
      </w:pPr>
      <w:r w:rsidRPr="002A2375">
        <w:rPr>
          <w:rFonts w:ascii="Times New Roman" w:eastAsia="Times New Roman" w:hAnsi="Times New Roman" w:cs="Arial"/>
          <w:color w:val="000000" w:themeColor="text1"/>
          <w:sz w:val="24"/>
          <w:szCs w:val="24"/>
          <w:lang w:eastAsia="ru-RU"/>
        </w:rPr>
        <w:t>** Оттиск печати ставится при наличии печати.</w:t>
      </w:r>
    </w:p>
    <w:p w14:paraId="0691833A" w14:textId="77777777" w:rsidR="00587B51" w:rsidRPr="002A2375"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1763EF8F" w14:textId="77777777" w:rsidR="00587B51" w:rsidRPr="006376EF" w:rsidRDefault="006376EF" w:rsidP="006376EF">
      <w:pPr>
        <w:tabs>
          <w:tab w:val="left" w:pos="7740"/>
        </w:tabs>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__________________</w:t>
      </w:r>
    </w:p>
    <w:p w14:paraId="6FEA1039" w14:textId="77777777" w:rsidR="00587B51" w:rsidRPr="002A2375" w:rsidRDefault="00587B51" w:rsidP="002A2375">
      <w:pPr>
        <w:spacing w:after="0" w:line="240" w:lineRule="auto"/>
        <w:jc w:val="right"/>
        <w:rPr>
          <w:rFonts w:ascii="Times New Roman" w:hAnsi="Times New Roman"/>
          <w:color w:val="000000" w:themeColor="text1"/>
          <w:sz w:val="28"/>
          <w:szCs w:val="28"/>
        </w:rPr>
      </w:pPr>
    </w:p>
    <w:p w14:paraId="017D3B4B" w14:textId="77777777" w:rsidR="00587B51" w:rsidRPr="002A2375" w:rsidRDefault="00587B51" w:rsidP="002A2375">
      <w:pPr>
        <w:spacing w:after="0" w:line="240" w:lineRule="auto"/>
        <w:rPr>
          <w:rFonts w:ascii="Times New Roman" w:hAnsi="Times New Roman"/>
          <w:color w:val="000000" w:themeColor="text1"/>
          <w:sz w:val="28"/>
          <w:szCs w:val="28"/>
        </w:rPr>
      </w:pPr>
    </w:p>
    <w:sectPr w:rsidR="00587B51" w:rsidRPr="002A2375" w:rsidSect="00746E9E">
      <w:headerReference w:type="default" r:id="rId1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DD140" w14:textId="77777777" w:rsidR="00A14E36" w:rsidRDefault="00A14E36" w:rsidP="00746E9E">
      <w:pPr>
        <w:spacing w:after="0" w:line="240" w:lineRule="auto"/>
      </w:pPr>
      <w:r>
        <w:separator/>
      </w:r>
    </w:p>
  </w:endnote>
  <w:endnote w:type="continuationSeparator" w:id="0">
    <w:p w14:paraId="48C1EA7D" w14:textId="77777777" w:rsidR="00A14E36" w:rsidRDefault="00A14E36" w:rsidP="0074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62C85" w14:textId="77777777" w:rsidR="00A14E36" w:rsidRDefault="00A14E36" w:rsidP="00746E9E">
      <w:pPr>
        <w:spacing w:after="0" w:line="240" w:lineRule="auto"/>
      </w:pPr>
      <w:r>
        <w:separator/>
      </w:r>
    </w:p>
  </w:footnote>
  <w:footnote w:type="continuationSeparator" w:id="0">
    <w:p w14:paraId="58F4C509" w14:textId="77777777" w:rsidR="00A14E36" w:rsidRDefault="00A14E36" w:rsidP="00746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86729" w14:textId="77777777" w:rsidR="00A14E36" w:rsidRPr="00337665" w:rsidRDefault="00A14E36">
    <w:pPr>
      <w:pStyle w:val="ad"/>
      <w:jc w:val="center"/>
      <w:rPr>
        <w:rFonts w:ascii="Times New Roman" w:hAnsi="Times New Roman"/>
      </w:rPr>
    </w:pPr>
    <w:r w:rsidRPr="00337665">
      <w:rPr>
        <w:rFonts w:ascii="Times New Roman" w:hAnsi="Times New Roman"/>
      </w:rPr>
      <w:fldChar w:fldCharType="begin"/>
    </w:r>
    <w:r w:rsidRPr="00337665">
      <w:rPr>
        <w:rFonts w:ascii="Times New Roman" w:hAnsi="Times New Roman"/>
      </w:rPr>
      <w:instrText>PAGE   \* MERGEFORMAT</w:instrText>
    </w:r>
    <w:r w:rsidRPr="00337665">
      <w:rPr>
        <w:rFonts w:ascii="Times New Roman" w:hAnsi="Times New Roman"/>
      </w:rPr>
      <w:fldChar w:fldCharType="separate"/>
    </w:r>
    <w:r w:rsidR="00D208BD">
      <w:rPr>
        <w:rFonts w:ascii="Times New Roman" w:hAnsi="Times New Roman"/>
        <w:noProof/>
      </w:rPr>
      <w:t>7</w:t>
    </w:r>
    <w:r w:rsidRPr="00337665">
      <w:rPr>
        <w:rFonts w:ascii="Times New Roman" w:hAnsi="Times New Roman"/>
      </w:rPr>
      <w:fldChar w:fldCharType="end"/>
    </w:r>
  </w:p>
  <w:p w14:paraId="114A36DC" w14:textId="77777777" w:rsidR="00A14E36" w:rsidRDefault="00A14E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7.25pt" o:bullet="t">
        <v:imagedata r:id="rId1" o:title=""/>
      </v:shape>
    </w:pict>
  </w:numPicBullet>
  <w:abstractNum w:abstractNumId="0">
    <w:nsid w:val="1090139C"/>
    <w:multiLevelType w:val="hybridMultilevel"/>
    <w:tmpl w:val="DA2ED1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79C56A0"/>
    <w:multiLevelType w:val="hybridMultilevel"/>
    <w:tmpl w:val="30BC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EC0933"/>
    <w:multiLevelType w:val="hybridMultilevel"/>
    <w:tmpl w:val="6848EFF4"/>
    <w:lvl w:ilvl="0" w:tplc="1DC2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C33998"/>
    <w:multiLevelType w:val="hybridMultilevel"/>
    <w:tmpl w:val="921E0416"/>
    <w:lvl w:ilvl="0" w:tplc="951A852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1A82923"/>
    <w:multiLevelType w:val="hybridMultilevel"/>
    <w:tmpl w:val="6E5EA9F4"/>
    <w:lvl w:ilvl="0" w:tplc="951A8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DB164E"/>
    <w:multiLevelType w:val="hybridMultilevel"/>
    <w:tmpl w:val="351A70E2"/>
    <w:lvl w:ilvl="0" w:tplc="58EA5A5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CF1323F"/>
    <w:multiLevelType w:val="hybridMultilevel"/>
    <w:tmpl w:val="BF7C9F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53A7333"/>
    <w:multiLevelType w:val="hybridMultilevel"/>
    <w:tmpl w:val="823A7D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6BC4D8B"/>
    <w:multiLevelType w:val="hybridMultilevel"/>
    <w:tmpl w:val="1FD81306"/>
    <w:lvl w:ilvl="0" w:tplc="951A8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8936E98"/>
    <w:multiLevelType w:val="hybridMultilevel"/>
    <w:tmpl w:val="FE8CF952"/>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5C9F1CB7"/>
    <w:multiLevelType w:val="hybridMultilevel"/>
    <w:tmpl w:val="B804FF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D9017D2"/>
    <w:multiLevelType w:val="hybridMultilevel"/>
    <w:tmpl w:val="05CA7C0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643F1B8B"/>
    <w:multiLevelType w:val="hybridMultilevel"/>
    <w:tmpl w:val="711E09A8"/>
    <w:lvl w:ilvl="0" w:tplc="D7E06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48629D5"/>
    <w:multiLevelType w:val="hybridMultilevel"/>
    <w:tmpl w:val="09102D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0B770D9"/>
    <w:multiLevelType w:val="hybridMultilevel"/>
    <w:tmpl w:val="7806FF08"/>
    <w:lvl w:ilvl="0" w:tplc="49B0327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11"/>
  </w:num>
  <w:num w:numId="3">
    <w:abstractNumId w:val="7"/>
  </w:num>
  <w:num w:numId="4">
    <w:abstractNumId w:val="4"/>
  </w:num>
  <w:num w:numId="5">
    <w:abstractNumId w:val="3"/>
  </w:num>
  <w:num w:numId="6">
    <w:abstractNumId w:val="8"/>
  </w:num>
  <w:num w:numId="7">
    <w:abstractNumId w:val="13"/>
  </w:num>
  <w:num w:numId="8">
    <w:abstractNumId w:val="2"/>
  </w:num>
  <w:num w:numId="9">
    <w:abstractNumId w:val="6"/>
  </w:num>
  <w:num w:numId="10">
    <w:abstractNumId w:val="12"/>
  </w:num>
  <w:num w:numId="11">
    <w:abstractNumId w:val="0"/>
  </w:num>
  <w:num w:numId="12">
    <w:abstractNumId w:val="9"/>
  </w:num>
  <w:num w:numId="13">
    <w:abstractNumId w:val="1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54"/>
    <w:rsid w:val="000027CC"/>
    <w:rsid w:val="000242D3"/>
    <w:rsid w:val="00025CEA"/>
    <w:rsid w:val="0002651E"/>
    <w:rsid w:val="00045224"/>
    <w:rsid w:val="00045449"/>
    <w:rsid w:val="000544E5"/>
    <w:rsid w:val="000673B7"/>
    <w:rsid w:val="00070C4F"/>
    <w:rsid w:val="00071699"/>
    <w:rsid w:val="00071BC4"/>
    <w:rsid w:val="00072052"/>
    <w:rsid w:val="00074176"/>
    <w:rsid w:val="000818D4"/>
    <w:rsid w:val="00083DB1"/>
    <w:rsid w:val="00092414"/>
    <w:rsid w:val="00097DB9"/>
    <w:rsid w:val="000A2604"/>
    <w:rsid w:val="000A63CE"/>
    <w:rsid w:val="000B17B5"/>
    <w:rsid w:val="000B2015"/>
    <w:rsid w:val="000B5908"/>
    <w:rsid w:val="000B6008"/>
    <w:rsid w:val="000B6F34"/>
    <w:rsid w:val="000B6FB1"/>
    <w:rsid w:val="000C2EE3"/>
    <w:rsid w:val="000C4B58"/>
    <w:rsid w:val="000C4D62"/>
    <w:rsid w:val="000D0BD6"/>
    <w:rsid w:val="000D6BB7"/>
    <w:rsid w:val="000E0FF6"/>
    <w:rsid w:val="000E15B5"/>
    <w:rsid w:val="000E1601"/>
    <w:rsid w:val="000E2DDC"/>
    <w:rsid w:val="000E3351"/>
    <w:rsid w:val="000E5990"/>
    <w:rsid w:val="000F250B"/>
    <w:rsid w:val="000F49A6"/>
    <w:rsid w:val="001021AD"/>
    <w:rsid w:val="001041BE"/>
    <w:rsid w:val="001109A0"/>
    <w:rsid w:val="00112BC5"/>
    <w:rsid w:val="001159ED"/>
    <w:rsid w:val="001230C8"/>
    <w:rsid w:val="00126E92"/>
    <w:rsid w:val="00133046"/>
    <w:rsid w:val="00155FB9"/>
    <w:rsid w:val="00160762"/>
    <w:rsid w:val="00162B8C"/>
    <w:rsid w:val="00172DB4"/>
    <w:rsid w:val="00174DE5"/>
    <w:rsid w:val="00181CF0"/>
    <w:rsid w:val="001829E2"/>
    <w:rsid w:val="001845C8"/>
    <w:rsid w:val="001872A2"/>
    <w:rsid w:val="00191CB9"/>
    <w:rsid w:val="0019542C"/>
    <w:rsid w:val="001A31CF"/>
    <w:rsid w:val="001A362C"/>
    <w:rsid w:val="001A54D5"/>
    <w:rsid w:val="001A5939"/>
    <w:rsid w:val="001B0A9D"/>
    <w:rsid w:val="001B23DE"/>
    <w:rsid w:val="001B378C"/>
    <w:rsid w:val="001B5000"/>
    <w:rsid w:val="001D3383"/>
    <w:rsid w:val="001D719B"/>
    <w:rsid w:val="001E17E3"/>
    <w:rsid w:val="001E5C38"/>
    <w:rsid w:val="001F2B32"/>
    <w:rsid w:val="001F4790"/>
    <w:rsid w:val="001F4E6F"/>
    <w:rsid w:val="001F7CCE"/>
    <w:rsid w:val="00200178"/>
    <w:rsid w:val="00200D05"/>
    <w:rsid w:val="0020316D"/>
    <w:rsid w:val="00203366"/>
    <w:rsid w:val="00207640"/>
    <w:rsid w:val="00207DBF"/>
    <w:rsid w:val="0021010F"/>
    <w:rsid w:val="002131B4"/>
    <w:rsid w:val="00216378"/>
    <w:rsid w:val="00216CFD"/>
    <w:rsid w:val="00220903"/>
    <w:rsid w:val="002214C2"/>
    <w:rsid w:val="00225450"/>
    <w:rsid w:val="00236089"/>
    <w:rsid w:val="00236FC9"/>
    <w:rsid w:val="00241E91"/>
    <w:rsid w:val="00242C9C"/>
    <w:rsid w:val="00252981"/>
    <w:rsid w:val="0025401F"/>
    <w:rsid w:val="002540BB"/>
    <w:rsid w:val="002545B2"/>
    <w:rsid w:val="00255CC4"/>
    <w:rsid w:val="00257538"/>
    <w:rsid w:val="00273387"/>
    <w:rsid w:val="00280FB0"/>
    <w:rsid w:val="0028348E"/>
    <w:rsid w:val="00284E76"/>
    <w:rsid w:val="00285805"/>
    <w:rsid w:val="00287E6A"/>
    <w:rsid w:val="0029101F"/>
    <w:rsid w:val="002A0978"/>
    <w:rsid w:val="002A1110"/>
    <w:rsid w:val="002A2375"/>
    <w:rsid w:val="002B3C90"/>
    <w:rsid w:val="002B5156"/>
    <w:rsid w:val="002C6E76"/>
    <w:rsid w:val="002D0B2E"/>
    <w:rsid w:val="002D1773"/>
    <w:rsid w:val="002D237B"/>
    <w:rsid w:val="002D526E"/>
    <w:rsid w:val="002D733F"/>
    <w:rsid w:val="002D7E74"/>
    <w:rsid w:val="002E7B29"/>
    <w:rsid w:val="002F10D1"/>
    <w:rsid w:val="002F7BE6"/>
    <w:rsid w:val="0030179E"/>
    <w:rsid w:val="00324BFE"/>
    <w:rsid w:val="00334A3E"/>
    <w:rsid w:val="003363FE"/>
    <w:rsid w:val="00337665"/>
    <w:rsid w:val="00347B8A"/>
    <w:rsid w:val="00350560"/>
    <w:rsid w:val="003526F1"/>
    <w:rsid w:val="003560AD"/>
    <w:rsid w:val="00360F4F"/>
    <w:rsid w:val="00361A64"/>
    <w:rsid w:val="00364042"/>
    <w:rsid w:val="003650F7"/>
    <w:rsid w:val="00370159"/>
    <w:rsid w:val="00373C04"/>
    <w:rsid w:val="003806B7"/>
    <w:rsid w:val="00383A51"/>
    <w:rsid w:val="00383F6B"/>
    <w:rsid w:val="00384804"/>
    <w:rsid w:val="00387356"/>
    <w:rsid w:val="00393876"/>
    <w:rsid w:val="0039619A"/>
    <w:rsid w:val="003A4822"/>
    <w:rsid w:val="003A559A"/>
    <w:rsid w:val="003A65AA"/>
    <w:rsid w:val="003B2E6B"/>
    <w:rsid w:val="003B7663"/>
    <w:rsid w:val="003C08BB"/>
    <w:rsid w:val="003C0C69"/>
    <w:rsid w:val="003C231B"/>
    <w:rsid w:val="003C49F6"/>
    <w:rsid w:val="003C704B"/>
    <w:rsid w:val="003D2970"/>
    <w:rsid w:val="003D2B60"/>
    <w:rsid w:val="003D3AF2"/>
    <w:rsid w:val="003D3DCE"/>
    <w:rsid w:val="003E19C7"/>
    <w:rsid w:val="003E492F"/>
    <w:rsid w:val="003F77DD"/>
    <w:rsid w:val="00401841"/>
    <w:rsid w:val="00403C8F"/>
    <w:rsid w:val="00405084"/>
    <w:rsid w:val="00405E78"/>
    <w:rsid w:val="00424202"/>
    <w:rsid w:val="00425F2B"/>
    <w:rsid w:val="00432425"/>
    <w:rsid w:val="00436431"/>
    <w:rsid w:val="00437134"/>
    <w:rsid w:val="004413AC"/>
    <w:rsid w:val="00441B5D"/>
    <w:rsid w:val="00442572"/>
    <w:rsid w:val="00455DCA"/>
    <w:rsid w:val="004624E6"/>
    <w:rsid w:val="004634B8"/>
    <w:rsid w:val="00466FC9"/>
    <w:rsid w:val="00481D58"/>
    <w:rsid w:val="00482B0C"/>
    <w:rsid w:val="004841DA"/>
    <w:rsid w:val="00491301"/>
    <w:rsid w:val="00492316"/>
    <w:rsid w:val="004937EE"/>
    <w:rsid w:val="004A3B9C"/>
    <w:rsid w:val="004A420F"/>
    <w:rsid w:val="004A5849"/>
    <w:rsid w:val="004A6DED"/>
    <w:rsid w:val="004B34BD"/>
    <w:rsid w:val="004B36FA"/>
    <w:rsid w:val="004B5FD3"/>
    <w:rsid w:val="004B7C4C"/>
    <w:rsid w:val="004C722F"/>
    <w:rsid w:val="004E1384"/>
    <w:rsid w:val="004F349B"/>
    <w:rsid w:val="004F6C00"/>
    <w:rsid w:val="005006DD"/>
    <w:rsid w:val="00500722"/>
    <w:rsid w:val="005045FA"/>
    <w:rsid w:val="0050624D"/>
    <w:rsid w:val="005115BB"/>
    <w:rsid w:val="00514742"/>
    <w:rsid w:val="005201A0"/>
    <w:rsid w:val="00526366"/>
    <w:rsid w:val="00535C63"/>
    <w:rsid w:val="00540BDE"/>
    <w:rsid w:val="00541505"/>
    <w:rsid w:val="005436F6"/>
    <w:rsid w:val="0055431C"/>
    <w:rsid w:val="00564B87"/>
    <w:rsid w:val="00570344"/>
    <w:rsid w:val="005803CF"/>
    <w:rsid w:val="005859C8"/>
    <w:rsid w:val="00586F68"/>
    <w:rsid w:val="00587B51"/>
    <w:rsid w:val="00591D72"/>
    <w:rsid w:val="0059395B"/>
    <w:rsid w:val="005948D7"/>
    <w:rsid w:val="005C0D62"/>
    <w:rsid w:val="005C4C83"/>
    <w:rsid w:val="005C798C"/>
    <w:rsid w:val="005D2B0F"/>
    <w:rsid w:val="005D4098"/>
    <w:rsid w:val="005E17ED"/>
    <w:rsid w:val="005F07F0"/>
    <w:rsid w:val="005F0A19"/>
    <w:rsid w:val="005F64A7"/>
    <w:rsid w:val="00602D7A"/>
    <w:rsid w:val="00603F00"/>
    <w:rsid w:val="0060691F"/>
    <w:rsid w:val="006158AD"/>
    <w:rsid w:val="006228D7"/>
    <w:rsid w:val="0062338D"/>
    <w:rsid w:val="006260A4"/>
    <w:rsid w:val="006326B3"/>
    <w:rsid w:val="00634B1A"/>
    <w:rsid w:val="006376EF"/>
    <w:rsid w:val="00642189"/>
    <w:rsid w:val="006570B8"/>
    <w:rsid w:val="006668CE"/>
    <w:rsid w:val="00682461"/>
    <w:rsid w:val="00682CD8"/>
    <w:rsid w:val="0068787C"/>
    <w:rsid w:val="00691E15"/>
    <w:rsid w:val="006934CB"/>
    <w:rsid w:val="006934EB"/>
    <w:rsid w:val="006973EE"/>
    <w:rsid w:val="00697A47"/>
    <w:rsid w:val="006A4A4B"/>
    <w:rsid w:val="006B228F"/>
    <w:rsid w:val="006B618A"/>
    <w:rsid w:val="006B6A43"/>
    <w:rsid w:val="006B7E46"/>
    <w:rsid w:val="006C0808"/>
    <w:rsid w:val="006C1251"/>
    <w:rsid w:val="006C12D1"/>
    <w:rsid w:val="006D168B"/>
    <w:rsid w:val="006D1D1B"/>
    <w:rsid w:val="006D2FF3"/>
    <w:rsid w:val="006E1241"/>
    <w:rsid w:val="006F07DA"/>
    <w:rsid w:val="006F7EAF"/>
    <w:rsid w:val="00702F86"/>
    <w:rsid w:val="007056A2"/>
    <w:rsid w:val="00715A77"/>
    <w:rsid w:val="00720DC9"/>
    <w:rsid w:val="00723721"/>
    <w:rsid w:val="00723BF6"/>
    <w:rsid w:val="00724097"/>
    <w:rsid w:val="00727ED7"/>
    <w:rsid w:val="00735AD1"/>
    <w:rsid w:val="007362ED"/>
    <w:rsid w:val="00741D1C"/>
    <w:rsid w:val="0074528B"/>
    <w:rsid w:val="00746E9E"/>
    <w:rsid w:val="00750E0B"/>
    <w:rsid w:val="007529AD"/>
    <w:rsid w:val="00757AEC"/>
    <w:rsid w:val="00757D4F"/>
    <w:rsid w:val="00760485"/>
    <w:rsid w:val="0076531D"/>
    <w:rsid w:val="0077254B"/>
    <w:rsid w:val="00773881"/>
    <w:rsid w:val="00773CC4"/>
    <w:rsid w:val="00774297"/>
    <w:rsid w:val="007766CA"/>
    <w:rsid w:val="00781F8A"/>
    <w:rsid w:val="007829AA"/>
    <w:rsid w:val="007847AA"/>
    <w:rsid w:val="0079144E"/>
    <w:rsid w:val="0079175F"/>
    <w:rsid w:val="0079254B"/>
    <w:rsid w:val="00793A93"/>
    <w:rsid w:val="00796E53"/>
    <w:rsid w:val="007A0709"/>
    <w:rsid w:val="007A2588"/>
    <w:rsid w:val="007A28D1"/>
    <w:rsid w:val="007A5E3E"/>
    <w:rsid w:val="007B1B37"/>
    <w:rsid w:val="007B37BC"/>
    <w:rsid w:val="007C60FD"/>
    <w:rsid w:val="007D064E"/>
    <w:rsid w:val="007D5E9F"/>
    <w:rsid w:val="007E27D0"/>
    <w:rsid w:val="007E38AD"/>
    <w:rsid w:val="007E601F"/>
    <w:rsid w:val="008036DB"/>
    <w:rsid w:val="0080396C"/>
    <w:rsid w:val="00803F29"/>
    <w:rsid w:val="00812C26"/>
    <w:rsid w:val="00814D34"/>
    <w:rsid w:val="00815329"/>
    <w:rsid w:val="008166D3"/>
    <w:rsid w:val="00823C47"/>
    <w:rsid w:val="00825F13"/>
    <w:rsid w:val="00826D99"/>
    <w:rsid w:val="0082798F"/>
    <w:rsid w:val="00830679"/>
    <w:rsid w:val="00837267"/>
    <w:rsid w:val="00841CF9"/>
    <w:rsid w:val="00843664"/>
    <w:rsid w:val="00854D12"/>
    <w:rsid w:val="00864D19"/>
    <w:rsid w:val="00865BDB"/>
    <w:rsid w:val="0086663C"/>
    <w:rsid w:val="00870D93"/>
    <w:rsid w:val="00870F2B"/>
    <w:rsid w:val="0087545C"/>
    <w:rsid w:val="00883471"/>
    <w:rsid w:val="00890EFB"/>
    <w:rsid w:val="00892CB0"/>
    <w:rsid w:val="00897ADF"/>
    <w:rsid w:val="008A448B"/>
    <w:rsid w:val="008B0772"/>
    <w:rsid w:val="008C60D9"/>
    <w:rsid w:val="008D2944"/>
    <w:rsid w:val="008D2AF8"/>
    <w:rsid w:val="008E243B"/>
    <w:rsid w:val="008F05BD"/>
    <w:rsid w:val="008F48FA"/>
    <w:rsid w:val="0090523E"/>
    <w:rsid w:val="009052AA"/>
    <w:rsid w:val="009130A0"/>
    <w:rsid w:val="00915F10"/>
    <w:rsid w:val="009170F6"/>
    <w:rsid w:val="009236CD"/>
    <w:rsid w:val="00925AF2"/>
    <w:rsid w:val="009301FD"/>
    <w:rsid w:val="00932AA8"/>
    <w:rsid w:val="00934A9F"/>
    <w:rsid w:val="00944655"/>
    <w:rsid w:val="009540CC"/>
    <w:rsid w:val="00955F11"/>
    <w:rsid w:val="009604BA"/>
    <w:rsid w:val="0096126A"/>
    <w:rsid w:val="009614F5"/>
    <w:rsid w:val="0096344C"/>
    <w:rsid w:val="0096386F"/>
    <w:rsid w:val="009678ED"/>
    <w:rsid w:val="00971110"/>
    <w:rsid w:val="009711C7"/>
    <w:rsid w:val="00973A02"/>
    <w:rsid w:val="009757A8"/>
    <w:rsid w:val="00976E12"/>
    <w:rsid w:val="0097776B"/>
    <w:rsid w:val="00980E30"/>
    <w:rsid w:val="00984C57"/>
    <w:rsid w:val="00986673"/>
    <w:rsid w:val="009876D9"/>
    <w:rsid w:val="0099133C"/>
    <w:rsid w:val="00991551"/>
    <w:rsid w:val="00993523"/>
    <w:rsid w:val="00993A14"/>
    <w:rsid w:val="0099407A"/>
    <w:rsid w:val="00995D04"/>
    <w:rsid w:val="009A5E55"/>
    <w:rsid w:val="009B1FE5"/>
    <w:rsid w:val="009B213D"/>
    <w:rsid w:val="009B290D"/>
    <w:rsid w:val="009C136B"/>
    <w:rsid w:val="009C478E"/>
    <w:rsid w:val="009C6642"/>
    <w:rsid w:val="009D2943"/>
    <w:rsid w:val="009D38A1"/>
    <w:rsid w:val="009E1B23"/>
    <w:rsid w:val="009E232D"/>
    <w:rsid w:val="009E3100"/>
    <w:rsid w:val="009E513A"/>
    <w:rsid w:val="009E7CFA"/>
    <w:rsid w:val="009F0A6D"/>
    <w:rsid w:val="009F522D"/>
    <w:rsid w:val="009F7995"/>
    <w:rsid w:val="00A01035"/>
    <w:rsid w:val="00A14E36"/>
    <w:rsid w:val="00A261CC"/>
    <w:rsid w:val="00A26DE6"/>
    <w:rsid w:val="00A31427"/>
    <w:rsid w:val="00A33B8D"/>
    <w:rsid w:val="00A614F1"/>
    <w:rsid w:val="00A67921"/>
    <w:rsid w:val="00A70A3C"/>
    <w:rsid w:val="00A719CC"/>
    <w:rsid w:val="00A71AFD"/>
    <w:rsid w:val="00A8263E"/>
    <w:rsid w:val="00A91AB2"/>
    <w:rsid w:val="00A961C0"/>
    <w:rsid w:val="00AA020A"/>
    <w:rsid w:val="00AA094D"/>
    <w:rsid w:val="00AA1BFF"/>
    <w:rsid w:val="00AC4E73"/>
    <w:rsid w:val="00AD0940"/>
    <w:rsid w:val="00AD5B97"/>
    <w:rsid w:val="00AE6158"/>
    <w:rsid w:val="00AE6CB0"/>
    <w:rsid w:val="00AE7EAA"/>
    <w:rsid w:val="00AF4831"/>
    <w:rsid w:val="00B00463"/>
    <w:rsid w:val="00B00F5D"/>
    <w:rsid w:val="00B01F23"/>
    <w:rsid w:val="00B06AE9"/>
    <w:rsid w:val="00B16284"/>
    <w:rsid w:val="00B20444"/>
    <w:rsid w:val="00B21EDF"/>
    <w:rsid w:val="00B25F5B"/>
    <w:rsid w:val="00B3251D"/>
    <w:rsid w:val="00B327C1"/>
    <w:rsid w:val="00B34913"/>
    <w:rsid w:val="00B35DF0"/>
    <w:rsid w:val="00B369F9"/>
    <w:rsid w:val="00B37C4F"/>
    <w:rsid w:val="00B425BE"/>
    <w:rsid w:val="00B50CA4"/>
    <w:rsid w:val="00B55CA1"/>
    <w:rsid w:val="00B610E6"/>
    <w:rsid w:val="00B63DA2"/>
    <w:rsid w:val="00B63FD0"/>
    <w:rsid w:val="00B656A1"/>
    <w:rsid w:val="00B74129"/>
    <w:rsid w:val="00B75D57"/>
    <w:rsid w:val="00B82A89"/>
    <w:rsid w:val="00B82BAB"/>
    <w:rsid w:val="00B85399"/>
    <w:rsid w:val="00B861E9"/>
    <w:rsid w:val="00B974AF"/>
    <w:rsid w:val="00BA2D9E"/>
    <w:rsid w:val="00BA2DE4"/>
    <w:rsid w:val="00BA4FEF"/>
    <w:rsid w:val="00BA78A7"/>
    <w:rsid w:val="00BB1CE7"/>
    <w:rsid w:val="00BB619E"/>
    <w:rsid w:val="00BB6B10"/>
    <w:rsid w:val="00BB7FDB"/>
    <w:rsid w:val="00BC4AF7"/>
    <w:rsid w:val="00BC7FF2"/>
    <w:rsid w:val="00BD2AD9"/>
    <w:rsid w:val="00BD6E89"/>
    <w:rsid w:val="00BE0547"/>
    <w:rsid w:val="00BE1020"/>
    <w:rsid w:val="00BE4996"/>
    <w:rsid w:val="00BE631C"/>
    <w:rsid w:val="00BF46BB"/>
    <w:rsid w:val="00BF583F"/>
    <w:rsid w:val="00BF75F6"/>
    <w:rsid w:val="00C05331"/>
    <w:rsid w:val="00C11EF9"/>
    <w:rsid w:val="00C159C7"/>
    <w:rsid w:val="00C213A5"/>
    <w:rsid w:val="00C24B1A"/>
    <w:rsid w:val="00C25C40"/>
    <w:rsid w:val="00C3170B"/>
    <w:rsid w:val="00C46BAE"/>
    <w:rsid w:val="00C46D7A"/>
    <w:rsid w:val="00C475A4"/>
    <w:rsid w:val="00C47EA3"/>
    <w:rsid w:val="00C520CC"/>
    <w:rsid w:val="00C60C54"/>
    <w:rsid w:val="00C6226C"/>
    <w:rsid w:val="00C87D11"/>
    <w:rsid w:val="00C9723D"/>
    <w:rsid w:val="00CA099E"/>
    <w:rsid w:val="00CA277C"/>
    <w:rsid w:val="00CA41F9"/>
    <w:rsid w:val="00CB3C02"/>
    <w:rsid w:val="00CB3FD2"/>
    <w:rsid w:val="00CB407B"/>
    <w:rsid w:val="00CB5294"/>
    <w:rsid w:val="00CB7FE6"/>
    <w:rsid w:val="00CC0120"/>
    <w:rsid w:val="00CC4667"/>
    <w:rsid w:val="00CD5AB1"/>
    <w:rsid w:val="00CD69D7"/>
    <w:rsid w:val="00CE37E3"/>
    <w:rsid w:val="00CF6B8C"/>
    <w:rsid w:val="00CF6ED0"/>
    <w:rsid w:val="00CF7552"/>
    <w:rsid w:val="00D013B5"/>
    <w:rsid w:val="00D0430F"/>
    <w:rsid w:val="00D05C07"/>
    <w:rsid w:val="00D11E7B"/>
    <w:rsid w:val="00D12311"/>
    <w:rsid w:val="00D208BD"/>
    <w:rsid w:val="00D27D42"/>
    <w:rsid w:val="00D303DC"/>
    <w:rsid w:val="00D30611"/>
    <w:rsid w:val="00D37F59"/>
    <w:rsid w:val="00D403FB"/>
    <w:rsid w:val="00D50B3C"/>
    <w:rsid w:val="00D5774E"/>
    <w:rsid w:val="00D613C3"/>
    <w:rsid w:val="00D63052"/>
    <w:rsid w:val="00D63B50"/>
    <w:rsid w:val="00D67337"/>
    <w:rsid w:val="00D67EE8"/>
    <w:rsid w:val="00D82631"/>
    <w:rsid w:val="00DA3B62"/>
    <w:rsid w:val="00DD1D6A"/>
    <w:rsid w:val="00DD1E42"/>
    <w:rsid w:val="00DE5C9B"/>
    <w:rsid w:val="00DF1818"/>
    <w:rsid w:val="00DF2760"/>
    <w:rsid w:val="00DF4D70"/>
    <w:rsid w:val="00DF5290"/>
    <w:rsid w:val="00E04E05"/>
    <w:rsid w:val="00E06895"/>
    <w:rsid w:val="00E07231"/>
    <w:rsid w:val="00E07DED"/>
    <w:rsid w:val="00E11181"/>
    <w:rsid w:val="00E31224"/>
    <w:rsid w:val="00E337AF"/>
    <w:rsid w:val="00E34E0F"/>
    <w:rsid w:val="00E36067"/>
    <w:rsid w:val="00E40A69"/>
    <w:rsid w:val="00E41C3B"/>
    <w:rsid w:val="00E4293A"/>
    <w:rsid w:val="00E45783"/>
    <w:rsid w:val="00E56798"/>
    <w:rsid w:val="00E6700E"/>
    <w:rsid w:val="00E754C9"/>
    <w:rsid w:val="00E7573D"/>
    <w:rsid w:val="00E83C70"/>
    <w:rsid w:val="00E8719D"/>
    <w:rsid w:val="00E87764"/>
    <w:rsid w:val="00E96289"/>
    <w:rsid w:val="00EA056D"/>
    <w:rsid w:val="00EA5E50"/>
    <w:rsid w:val="00EA6324"/>
    <w:rsid w:val="00EA668E"/>
    <w:rsid w:val="00EC0883"/>
    <w:rsid w:val="00ED010B"/>
    <w:rsid w:val="00ED63D8"/>
    <w:rsid w:val="00EE2752"/>
    <w:rsid w:val="00EE2C24"/>
    <w:rsid w:val="00EF63E5"/>
    <w:rsid w:val="00F01034"/>
    <w:rsid w:val="00F018DD"/>
    <w:rsid w:val="00F1051D"/>
    <w:rsid w:val="00F13D5F"/>
    <w:rsid w:val="00F1658B"/>
    <w:rsid w:val="00F16F17"/>
    <w:rsid w:val="00F2130B"/>
    <w:rsid w:val="00F22EFC"/>
    <w:rsid w:val="00F32750"/>
    <w:rsid w:val="00F45F45"/>
    <w:rsid w:val="00F463BC"/>
    <w:rsid w:val="00F52E61"/>
    <w:rsid w:val="00F57A59"/>
    <w:rsid w:val="00F614C1"/>
    <w:rsid w:val="00F62BBF"/>
    <w:rsid w:val="00F734CB"/>
    <w:rsid w:val="00F81337"/>
    <w:rsid w:val="00F81966"/>
    <w:rsid w:val="00F82043"/>
    <w:rsid w:val="00F85A37"/>
    <w:rsid w:val="00F87734"/>
    <w:rsid w:val="00F9623A"/>
    <w:rsid w:val="00F97BA0"/>
    <w:rsid w:val="00FA2237"/>
    <w:rsid w:val="00FA3682"/>
    <w:rsid w:val="00FA728B"/>
    <w:rsid w:val="00FA7D17"/>
    <w:rsid w:val="00FB11A6"/>
    <w:rsid w:val="00FB1A14"/>
    <w:rsid w:val="00FC0DAE"/>
    <w:rsid w:val="00FC1D5B"/>
    <w:rsid w:val="00FC4E54"/>
    <w:rsid w:val="00FC63A7"/>
    <w:rsid w:val="00FD694B"/>
    <w:rsid w:val="00FD7609"/>
    <w:rsid w:val="00FE0854"/>
    <w:rsid w:val="00FE5D62"/>
    <w:rsid w:val="00FF2800"/>
    <w:rsid w:val="00FF48BA"/>
    <w:rsid w:val="00FF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09C9EE"/>
  <w15:docId w15:val="{A15CE7A4-5F8F-4B6F-8AB4-6AD18910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8D7"/>
    <w:pPr>
      <w:spacing w:after="200" w:line="276" w:lineRule="auto"/>
    </w:pPr>
    <w:rPr>
      <w:sz w:val="22"/>
      <w:szCs w:val="22"/>
      <w:lang w:eastAsia="en-US"/>
    </w:rPr>
  </w:style>
  <w:style w:type="paragraph" w:styleId="1">
    <w:name w:val="heading 1"/>
    <w:basedOn w:val="a"/>
    <w:next w:val="a"/>
    <w:link w:val="10"/>
    <w:uiPriority w:val="99"/>
    <w:qFormat/>
    <w:rsid w:val="006C12D1"/>
    <w:pPr>
      <w:keepNext/>
      <w:keepLines/>
      <w:widowControl w:val="0"/>
      <w:autoSpaceDE w:val="0"/>
      <w:autoSpaceDN w:val="0"/>
      <w:adjustRightInd w:val="0"/>
      <w:spacing w:before="480" w:after="0" w:line="240" w:lineRule="auto"/>
      <w:ind w:firstLine="720"/>
      <w:jc w:val="both"/>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2D1"/>
    <w:rPr>
      <w:rFonts w:ascii="Cambria" w:eastAsia="Times New Roman" w:hAnsi="Cambria" w:cs="Times New Roman"/>
      <w:b/>
      <w:bCs/>
      <w:color w:val="365F91"/>
      <w:sz w:val="28"/>
      <w:szCs w:val="28"/>
      <w:lang w:eastAsia="ru-RU"/>
    </w:rPr>
  </w:style>
  <w:style w:type="paragraph" w:styleId="a3">
    <w:name w:val="Balloon Text"/>
    <w:basedOn w:val="a"/>
    <w:link w:val="a4"/>
    <w:uiPriority w:val="99"/>
    <w:semiHidden/>
    <w:unhideWhenUsed/>
    <w:rsid w:val="006C12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2D1"/>
    <w:rPr>
      <w:rFonts w:ascii="Tahoma" w:hAnsi="Tahoma" w:cs="Tahoma"/>
      <w:sz w:val="16"/>
      <w:szCs w:val="16"/>
    </w:rPr>
  </w:style>
  <w:style w:type="paragraph" w:styleId="a5">
    <w:name w:val="List Paragraph"/>
    <w:basedOn w:val="a"/>
    <w:uiPriority w:val="34"/>
    <w:qFormat/>
    <w:rsid w:val="0096126A"/>
    <w:pPr>
      <w:ind w:left="720"/>
      <w:contextualSpacing/>
    </w:pPr>
  </w:style>
  <w:style w:type="character" w:customStyle="1" w:styleId="a6">
    <w:name w:val="Цветовое выделение"/>
    <w:uiPriority w:val="99"/>
    <w:rsid w:val="003D3DCE"/>
    <w:rPr>
      <w:b/>
      <w:bCs/>
      <w:color w:val="26282F"/>
    </w:rPr>
  </w:style>
  <w:style w:type="character" w:customStyle="1" w:styleId="a7">
    <w:name w:val="Гипертекстовая ссылка"/>
    <w:basedOn w:val="a6"/>
    <w:uiPriority w:val="99"/>
    <w:rsid w:val="003D3DCE"/>
    <w:rPr>
      <w:b w:val="0"/>
      <w:bCs w:val="0"/>
      <w:color w:val="106BBE"/>
    </w:rPr>
  </w:style>
  <w:style w:type="paragraph" w:customStyle="1" w:styleId="a8">
    <w:name w:val="Комментарий"/>
    <w:basedOn w:val="a"/>
    <w:next w:val="a"/>
    <w:uiPriority w:val="99"/>
    <w:rsid w:val="003D3DCE"/>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9">
    <w:name w:val="Информация об изменениях документа"/>
    <w:basedOn w:val="a8"/>
    <w:next w:val="a"/>
    <w:uiPriority w:val="99"/>
    <w:rsid w:val="003D3DCE"/>
    <w:rPr>
      <w:i/>
      <w:iCs/>
    </w:rPr>
  </w:style>
  <w:style w:type="paragraph" w:customStyle="1" w:styleId="aa">
    <w:name w:val="Нормальный (таблица)"/>
    <w:basedOn w:val="a"/>
    <w:next w:val="a"/>
    <w:uiPriority w:val="99"/>
    <w:rsid w:val="003D3D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Таблицы (моноширинный)"/>
    <w:basedOn w:val="a"/>
    <w:next w:val="a"/>
    <w:uiPriority w:val="99"/>
    <w:rsid w:val="003D3DC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c">
    <w:name w:val="Прижатый влево"/>
    <w:basedOn w:val="a"/>
    <w:next w:val="a"/>
    <w:uiPriority w:val="99"/>
    <w:rsid w:val="003D3DC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d">
    <w:name w:val="header"/>
    <w:basedOn w:val="a"/>
    <w:link w:val="ae"/>
    <w:uiPriority w:val="99"/>
    <w:unhideWhenUsed/>
    <w:rsid w:val="00746E9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46E9E"/>
  </w:style>
  <w:style w:type="paragraph" w:styleId="af">
    <w:name w:val="footer"/>
    <w:basedOn w:val="a"/>
    <w:link w:val="af0"/>
    <w:uiPriority w:val="99"/>
    <w:unhideWhenUsed/>
    <w:rsid w:val="00746E9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46E9E"/>
  </w:style>
  <w:style w:type="table" w:styleId="af1">
    <w:name w:val="Table Grid"/>
    <w:basedOn w:val="a1"/>
    <w:uiPriority w:val="59"/>
    <w:rsid w:val="00463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annotation text"/>
    <w:basedOn w:val="a"/>
    <w:link w:val="af3"/>
    <w:uiPriority w:val="99"/>
    <w:unhideWhenUsed/>
    <w:rsid w:val="0086663C"/>
    <w:pPr>
      <w:spacing w:line="240" w:lineRule="auto"/>
    </w:pPr>
    <w:rPr>
      <w:sz w:val="20"/>
      <w:szCs w:val="20"/>
    </w:rPr>
  </w:style>
  <w:style w:type="character" w:customStyle="1" w:styleId="af3">
    <w:name w:val="Текст примечания Знак"/>
    <w:basedOn w:val="a0"/>
    <w:link w:val="af2"/>
    <w:uiPriority w:val="99"/>
    <w:rsid w:val="0086663C"/>
    <w:rPr>
      <w:sz w:val="20"/>
      <w:szCs w:val="20"/>
    </w:rPr>
  </w:style>
  <w:style w:type="paragraph" w:styleId="af4">
    <w:name w:val="Body Text Indent"/>
    <w:basedOn w:val="a"/>
    <w:link w:val="af5"/>
    <w:uiPriority w:val="99"/>
    <w:unhideWhenUsed/>
    <w:rsid w:val="000C4D62"/>
    <w:pPr>
      <w:spacing w:after="0" w:line="240" w:lineRule="auto"/>
      <w:ind w:firstLine="709"/>
      <w:jc w:val="both"/>
    </w:pPr>
    <w:rPr>
      <w:rFonts w:ascii="Times New Roman" w:hAnsi="Times New Roman"/>
      <w:sz w:val="28"/>
      <w:szCs w:val="28"/>
    </w:rPr>
  </w:style>
  <w:style w:type="character" w:customStyle="1" w:styleId="af5">
    <w:name w:val="Основной текст с отступом Знак"/>
    <w:basedOn w:val="a0"/>
    <w:link w:val="af4"/>
    <w:uiPriority w:val="99"/>
    <w:rsid w:val="000C4D62"/>
    <w:rPr>
      <w:rFonts w:ascii="Times New Roman" w:hAnsi="Times New Roman" w:cs="Times New Roman"/>
      <w:sz w:val="28"/>
      <w:szCs w:val="28"/>
    </w:rPr>
  </w:style>
  <w:style w:type="paragraph" w:styleId="2">
    <w:name w:val="Body Text Indent 2"/>
    <w:basedOn w:val="a"/>
    <w:link w:val="20"/>
    <w:uiPriority w:val="99"/>
    <w:semiHidden/>
    <w:unhideWhenUsed/>
    <w:rsid w:val="00AA020A"/>
    <w:pPr>
      <w:spacing w:after="120" w:line="480" w:lineRule="auto"/>
      <w:ind w:left="283"/>
    </w:pPr>
  </w:style>
  <w:style w:type="character" w:customStyle="1" w:styleId="20">
    <w:name w:val="Основной текст с отступом 2 Знак"/>
    <w:basedOn w:val="a0"/>
    <w:link w:val="2"/>
    <w:uiPriority w:val="99"/>
    <w:semiHidden/>
    <w:rsid w:val="00AA020A"/>
  </w:style>
  <w:style w:type="character" w:styleId="af6">
    <w:name w:val="Hyperlink"/>
    <w:uiPriority w:val="99"/>
    <w:unhideWhenUsed/>
    <w:rsid w:val="00E96289"/>
    <w:rPr>
      <w:color w:val="0000FF"/>
      <w:u w:val="single"/>
    </w:rPr>
  </w:style>
  <w:style w:type="paragraph" w:styleId="af7">
    <w:name w:val="Body Text"/>
    <w:basedOn w:val="a"/>
    <w:link w:val="af8"/>
    <w:uiPriority w:val="99"/>
    <w:unhideWhenUsed/>
    <w:rsid w:val="00E8719D"/>
    <w:pPr>
      <w:widowControl w:val="0"/>
      <w:autoSpaceDE w:val="0"/>
      <w:autoSpaceDN w:val="0"/>
      <w:adjustRightInd w:val="0"/>
      <w:spacing w:after="120" w:line="240" w:lineRule="auto"/>
      <w:ind w:firstLine="720"/>
      <w:jc w:val="both"/>
    </w:pPr>
    <w:rPr>
      <w:rFonts w:ascii="Times New Roman CYR" w:eastAsia="Times New Roman" w:hAnsi="Times New Roman CYR" w:cs="Times New Roman CYR"/>
      <w:sz w:val="24"/>
      <w:szCs w:val="24"/>
      <w:lang w:eastAsia="ru-RU"/>
    </w:rPr>
  </w:style>
  <w:style w:type="character" w:customStyle="1" w:styleId="af8">
    <w:name w:val="Основной текст Знак"/>
    <w:basedOn w:val="a0"/>
    <w:link w:val="af7"/>
    <w:uiPriority w:val="99"/>
    <w:rsid w:val="00E8719D"/>
    <w:rPr>
      <w:rFonts w:ascii="Times New Roman CYR" w:eastAsia="Times New Roman" w:hAnsi="Times New Roman CYR" w:cs="Times New Roman CYR"/>
      <w:sz w:val="24"/>
      <w:szCs w:val="24"/>
    </w:rPr>
  </w:style>
  <w:style w:type="paragraph" w:styleId="3">
    <w:name w:val="Body Text Indent 3"/>
    <w:basedOn w:val="a"/>
    <w:link w:val="30"/>
    <w:uiPriority w:val="99"/>
    <w:semiHidden/>
    <w:unhideWhenUsed/>
    <w:rsid w:val="00AC4E73"/>
    <w:pPr>
      <w:spacing w:after="120"/>
      <w:ind w:left="283"/>
    </w:pPr>
    <w:rPr>
      <w:sz w:val="16"/>
      <w:szCs w:val="16"/>
    </w:rPr>
  </w:style>
  <w:style w:type="character" w:customStyle="1" w:styleId="30">
    <w:name w:val="Основной текст с отступом 3 Знак"/>
    <w:basedOn w:val="a0"/>
    <w:link w:val="3"/>
    <w:uiPriority w:val="99"/>
    <w:semiHidden/>
    <w:rsid w:val="00AC4E73"/>
    <w:rPr>
      <w:sz w:val="16"/>
      <w:szCs w:val="16"/>
      <w:lang w:eastAsia="en-US"/>
    </w:rPr>
  </w:style>
  <w:style w:type="paragraph" w:customStyle="1" w:styleId="ConsPlusNormal">
    <w:name w:val="ConsPlusNormal"/>
    <w:rsid w:val="00AC4E73"/>
    <w:pPr>
      <w:autoSpaceDE w:val="0"/>
      <w:autoSpaceDN w:val="0"/>
      <w:adjustRightInd w:val="0"/>
    </w:pPr>
    <w:rPr>
      <w:rFonts w:ascii="Arial" w:eastAsia="Times New Roman" w:hAnsi="Arial" w:cs="Arial"/>
    </w:rPr>
  </w:style>
  <w:style w:type="character" w:customStyle="1" w:styleId="af9">
    <w:name w:val="Основной текст_"/>
    <w:link w:val="21"/>
    <w:locked/>
    <w:rsid w:val="00AC4E73"/>
    <w:rPr>
      <w:rFonts w:ascii="Times New Roman" w:hAnsi="Times New Roman"/>
      <w:sz w:val="27"/>
      <w:shd w:val="clear" w:color="auto" w:fill="FFFFFF"/>
    </w:rPr>
  </w:style>
  <w:style w:type="paragraph" w:customStyle="1" w:styleId="21">
    <w:name w:val="Основной текст2"/>
    <w:basedOn w:val="a"/>
    <w:link w:val="af9"/>
    <w:rsid w:val="00AC4E73"/>
    <w:pPr>
      <w:shd w:val="clear" w:color="auto" w:fill="FFFFFF"/>
      <w:spacing w:before="720" w:after="300" w:line="368" w:lineRule="exact"/>
      <w:jc w:val="both"/>
    </w:pPr>
    <w:rPr>
      <w:rFonts w:ascii="Times New Roman" w:hAnsi="Times New Roman"/>
      <w:sz w:val="27"/>
      <w:szCs w:val="20"/>
      <w:lang w:eastAsia="ru-RU"/>
    </w:rPr>
  </w:style>
  <w:style w:type="paragraph" w:customStyle="1" w:styleId="ConsPlusTitle">
    <w:name w:val="ConsPlusTitle"/>
    <w:rsid w:val="0050624D"/>
    <w:pPr>
      <w:widowControl w:val="0"/>
      <w:autoSpaceDE w:val="0"/>
      <w:autoSpaceDN w:val="0"/>
    </w:pPr>
    <w:rPr>
      <w:rFonts w:ascii="Arial" w:eastAsia="Times New Roman" w:hAnsi="Arial" w:cs="Arial"/>
      <w:b/>
      <w:sz w:val="24"/>
    </w:rPr>
  </w:style>
  <w:style w:type="character" w:styleId="afa">
    <w:name w:val="annotation reference"/>
    <w:basedOn w:val="a0"/>
    <w:uiPriority w:val="99"/>
    <w:semiHidden/>
    <w:unhideWhenUsed/>
    <w:rsid w:val="006B618A"/>
    <w:rPr>
      <w:sz w:val="16"/>
      <w:szCs w:val="16"/>
    </w:rPr>
  </w:style>
  <w:style w:type="paragraph" w:styleId="afb">
    <w:name w:val="annotation subject"/>
    <w:basedOn w:val="af2"/>
    <w:next w:val="af2"/>
    <w:link w:val="afc"/>
    <w:uiPriority w:val="99"/>
    <w:semiHidden/>
    <w:unhideWhenUsed/>
    <w:rsid w:val="006B618A"/>
    <w:rPr>
      <w:b/>
      <w:bCs/>
    </w:rPr>
  </w:style>
  <w:style w:type="character" w:customStyle="1" w:styleId="afc">
    <w:name w:val="Тема примечания Знак"/>
    <w:basedOn w:val="af3"/>
    <w:link w:val="afb"/>
    <w:uiPriority w:val="99"/>
    <w:semiHidden/>
    <w:rsid w:val="006B618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budget.gov.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document/redirect/12112604/2692" TargetMode="External"/><Relationship Id="rId2" Type="http://schemas.openxmlformats.org/officeDocument/2006/relationships/numbering" Target="numbering.xml"/><Relationship Id="rId16" Type="http://schemas.openxmlformats.org/officeDocument/2006/relationships/hyperlink" Target="https://internet.garant.ru/document/redirect/12112604/26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dget.gov.ru/" TargetMode="External"/><Relationship Id="rId5" Type="http://schemas.openxmlformats.org/officeDocument/2006/relationships/webSettings" Target="webSettings.xml"/><Relationship Id="rId15" Type="http://schemas.openxmlformats.org/officeDocument/2006/relationships/hyperlink" Target="https://internet.garant.ru/document/redirect/10164072/23052" TargetMode="External"/><Relationship Id="rId10" Type="http://schemas.openxmlformats.org/officeDocument/2006/relationships/hyperlink" Target="http://&#1087;&#1088;&#1072;&#1074;&#1086;.&#1079;&#1072;&#1073;&#1072;&#1081;&#1082;&#1072;&#1083;&#1100;&#1089;&#1082;&#1080;&#1081;&#1082;&#1088;&#1072;&#1081;.&#1088;&#10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C380D944456E42D4FF04C3FF4681E55EAAEE3EE678240155F890CFD5967DD4E65BBDC5E04029818B211A7FA50B7EDC" TargetMode="External"/><Relationship Id="rId14" Type="http://schemas.openxmlformats.org/officeDocument/2006/relationships/hyperlink" Target="https://internet.garant.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A2703-C490-40FB-9E95-4E02F6D9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21</Pages>
  <Words>7186</Words>
  <Characters>40965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48055</CharactersWithSpaces>
  <SharedDoc>false</SharedDoc>
  <HLinks>
    <vt:vector size="240" baseType="variant">
      <vt:variant>
        <vt:i4>1900583</vt:i4>
      </vt:variant>
      <vt:variant>
        <vt:i4>117</vt:i4>
      </vt:variant>
      <vt:variant>
        <vt:i4>0</vt:i4>
      </vt:variant>
      <vt:variant>
        <vt:i4>5</vt:i4>
      </vt:variant>
      <vt:variant>
        <vt:lpwstr/>
      </vt:variant>
      <vt:variant>
        <vt:lpwstr>sub_67</vt:lpwstr>
      </vt:variant>
      <vt:variant>
        <vt:i4>1835047</vt:i4>
      </vt:variant>
      <vt:variant>
        <vt:i4>114</vt:i4>
      </vt:variant>
      <vt:variant>
        <vt:i4>0</vt:i4>
      </vt:variant>
      <vt:variant>
        <vt:i4>5</vt:i4>
      </vt:variant>
      <vt:variant>
        <vt:lpwstr/>
      </vt:variant>
      <vt:variant>
        <vt:lpwstr>sub_66</vt:lpwstr>
      </vt:variant>
      <vt:variant>
        <vt:i4>1572902</vt:i4>
      </vt:variant>
      <vt:variant>
        <vt:i4>111</vt:i4>
      </vt:variant>
      <vt:variant>
        <vt:i4>0</vt:i4>
      </vt:variant>
      <vt:variant>
        <vt:i4>5</vt:i4>
      </vt:variant>
      <vt:variant>
        <vt:lpwstr/>
      </vt:variant>
      <vt:variant>
        <vt:lpwstr>sub_72</vt:lpwstr>
      </vt:variant>
      <vt:variant>
        <vt:i4>1769510</vt:i4>
      </vt:variant>
      <vt:variant>
        <vt:i4>108</vt:i4>
      </vt:variant>
      <vt:variant>
        <vt:i4>0</vt:i4>
      </vt:variant>
      <vt:variant>
        <vt:i4>5</vt:i4>
      </vt:variant>
      <vt:variant>
        <vt:lpwstr/>
      </vt:variant>
      <vt:variant>
        <vt:lpwstr>sub_71</vt:lpwstr>
      </vt:variant>
      <vt:variant>
        <vt:i4>1703970</vt:i4>
      </vt:variant>
      <vt:variant>
        <vt:i4>105</vt:i4>
      </vt:variant>
      <vt:variant>
        <vt:i4>0</vt:i4>
      </vt:variant>
      <vt:variant>
        <vt:i4>5</vt:i4>
      </vt:variant>
      <vt:variant>
        <vt:lpwstr/>
      </vt:variant>
      <vt:variant>
        <vt:lpwstr>sub_301</vt:lpwstr>
      </vt:variant>
      <vt:variant>
        <vt:i4>1703970</vt:i4>
      </vt:variant>
      <vt:variant>
        <vt:i4>102</vt:i4>
      </vt:variant>
      <vt:variant>
        <vt:i4>0</vt:i4>
      </vt:variant>
      <vt:variant>
        <vt:i4>5</vt:i4>
      </vt:variant>
      <vt:variant>
        <vt:lpwstr/>
      </vt:variant>
      <vt:variant>
        <vt:lpwstr>sub_301</vt:lpwstr>
      </vt:variant>
      <vt:variant>
        <vt:i4>1703970</vt:i4>
      </vt:variant>
      <vt:variant>
        <vt:i4>99</vt:i4>
      </vt:variant>
      <vt:variant>
        <vt:i4>0</vt:i4>
      </vt:variant>
      <vt:variant>
        <vt:i4>5</vt:i4>
      </vt:variant>
      <vt:variant>
        <vt:lpwstr/>
      </vt:variant>
      <vt:variant>
        <vt:lpwstr>sub_301</vt:lpwstr>
      </vt:variant>
      <vt:variant>
        <vt:i4>1572902</vt:i4>
      </vt:variant>
      <vt:variant>
        <vt:i4>96</vt:i4>
      </vt:variant>
      <vt:variant>
        <vt:i4>0</vt:i4>
      </vt:variant>
      <vt:variant>
        <vt:i4>5</vt:i4>
      </vt:variant>
      <vt:variant>
        <vt:lpwstr/>
      </vt:variant>
      <vt:variant>
        <vt:lpwstr>sub_72</vt:lpwstr>
      </vt:variant>
      <vt:variant>
        <vt:i4>1769510</vt:i4>
      </vt:variant>
      <vt:variant>
        <vt:i4>93</vt:i4>
      </vt:variant>
      <vt:variant>
        <vt:i4>0</vt:i4>
      </vt:variant>
      <vt:variant>
        <vt:i4>5</vt:i4>
      </vt:variant>
      <vt:variant>
        <vt:lpwstr/>
      </vt:variant>
      <vt:variant>
        <vt:lpwstr>sub_71</vt:lpwstr>
      </vt:variant>
      <vt:variant>
        <vt:i4>5832717</vt:i4>
      </vt:variant>
      <vt:variant>
        <vt:i4>90</vt:i4>
      </vt:variant>
      <vt:variant>
        <vt:i4>0</vt:i4>
      </vt:variant>
      <vt:variant>
        <vt:i4>5</vt:i4>
      </vt:variant>
      <vt:variant>
        <vt:lpwstr>garantf1://455333.0/</vt:lpwstr>
      </vt:variant>
      <vt:variant>
        <vt:lpwstr/>
      </vt:variant>
      <vt:variant>
        <vt:i4>1703974</vt:i4>
      </vt:variant>
      <vt:variant>
        <vt:i4>87</vt:i4>
      </vt:variant>
      <vt:variant>
        <vt:i4>0</vt:i4>
      </vt:variant>
      <vt:variant>
        <vt:i4>5</vt:i4>
      </vt:variant>
      <vt:variant>
        <vt:lpwstr/>
      </vt:variant>
      <vt:variant>
        <vt:lpwstr>sub_70</vt:lpwstr>
      </vt:variant>
      <vt:variant>
        <vt:i4>4456451</vt:i4>
      </vt:variant>
      <vt:variant>
        <vt:i4>84</vt:i4>
      </vt:variant>
      <vt:variant>
        <vt:i4>0</vt:i4>
      </vt:variant>
      <vt:variant>
        <vt:i4>5</vt:i4>
      </vt:variant>
      <vt:variant>
        <vt:lpwstr>garantf1://12034853.1000/</vt:lpwstr>
      </vt:variant>
      <vt:variant>
        <vt:lpwstr/>
      </vt:variant>
      <vt:variant>
        <vt:i4>1900580</vt:i4>
      </vt:variant>
      <vt:variant>
        <vt:i4>81</vt:i4>
      </vt:variant>
      <vt:variant>
        <vt:i4>0</vt:i4>
      </vt:variant>
      <vt:variant>
        <vt:i4>5</vt:i4>
      </vt:variant>
      <vt:variant>
        <vt:lpwstr/>
      </vt:variant>
      <vt:variant>
        <vt:lpwstr>sub_57</vt:lpwstr>
      </vt:variant>
      <vt:variant>
        <vt:i4>1638438</vt:i4>
      </vt:variant>
      <vt:variant>
        <vt:i4>78</vt:i4>
      </vt:variant>
      <vt:variant>
        <vt:i4>0</vt:i4>
      </vt:variant>
      <vt:variant>
        <vt:i4>5</vt:i4>
      </vt:variant>
      <vt:variant>
        <vt:lpwstr/>
      </vt:variant>
      <vt:variant>
        <vt:lpwstr>sub_73</vt:lpwstr>
      </vt:variant>
      <vt:variant>
        <vt:i4>1638434</vt:i4>
      </vt:variant>
      <vt:variant>
        <vt:i4>75</vt:i4>
      </vt:variant>
      <vt:variant>
        <vt:i4>0</vt:i4>
      </vt:variant>
      <vt:variant>
        <vt:i4>5</vt:i4>
      </vt:variant>
      <vt:variant>
        <vt:lpwstr/>
      </vt:variant>
      <vt:variant>
        <vt:lpwstr>sub_33</vt:lpwstr>
      </vt:variant>
      <vt:variant>
        <vt:i4>6422586</vt:i4>
      </vt:variant>
      <vt:variant>
        <vt:i4>72</vt:i4>
      </vt:variant>
      <vt:variant>
        <vt:i4>0</vt:i4>
      </vt:variant>
      <vt:variant>
        <vt:i4>5</vt:i4>
      </vt:variant>
      <vt:variant>
        <vt:lpwstr>garantf1://10800200.0/</vt:lpwstr>
      </vt:variant>
      <vt:variant>
        <vt:lpwstr/>
      </vt:variant>
      <vt:variant>
        <vt:i4>1638434</vt:i4>
      </vt:variant>
      <vt:variant>
        <vt:i4>69</vt:i4>
      </vt:variant>
      <vt:variant>
        <vt:i4>0</vt:i4>
      </vt:variant>
      <vt:variant>
        <vt:i4>5</vt:i4>
      </vt:variant>
      <vt:variant>
        <vt:lpwstr/>
      </vt:variant>
      <vt:variant>
        <vt:lpwstr>sub_33</vt:lpwstr>
      </vt:variant>
      <vt:variant>
        <vt:i4>1769509</vt:i4>
      </vt:variant>
      <vt:variant>
        <vt:i4>66</vt:i4>
      </vt:variant>
      <vt:variant>
        <vt:i4>0</vt:i4>
      </vt:variant>
      <vt:variant>
        <vt:i4>5</vt:i4>
      </vt:variant>
      <vt:variant>
        <vt:lpwstr/>
      </vt:variant>
      <vt:variant>
        <vt:lpwstr>sub_41</vt:lpwstr>
      </vt:variant>
      <vt:variant>
        <vt:i4>1769504</vt:i4>
      </vt:variant>
      <vt:variant>
        <vt:i4>63</vt:i4>
      </vt:variant>
      <vt:variant>
        <vt:i4>0</vt:i4>
      </vt:variant>
      <vt:variant>
        <vt:i4>5</vt:i4>
      </vt:variant>
      <vt:variant>
        <vt:lpwstr/>
      </vt:variant>
      <vt:variant>
        <vt:lpwstr>sub_11</vt:lpwstr>
      </vt:variant>
      <vt:variant>
        <vt:i4>1638434</vt:i4>
      </vt:variant>
      <vt:variant>
        <vt:i4>60</vt:i4>
      </vt:variant>
      <vt:variant>
        <vt:i4>0</vt:i4>
      </vt:variant>
      <vt:variant>
        <vt:i4>5</vt:i4>
      </vt:variant>
      <vt:variant>
        <vt:lpwstr/>
      </vt:variant>
      <vt:variant>
        <vt:lpwstr>sub_33</vt:lpwstr>
      </vt:variant>
      <vt:variant>
        <vt:i4>6422586</vt:i4>
      </vt:variant>
      <vt:variant>
        <vt:i4>57</vt:i4>
      </vt:variant>
      <vt:variant>
        <vt:i4>0</vt:i4>
      </vt:variant>
      <vt:variant>
        <vt:i4>5</vt:i4>
      </vt:variant>
      <vt:variant>
        <vt:lpwstr>garantf1://10800200.0/</vt:lpwstr>
      </vt:variant>
      <vt:variant>
        <vt:lpwstr/>
      </vt:variant>
      <vt:variant>
        <vt:i4>72090701</vt:i4>
      </vt:variant>
      <vt:variant>
        <vt:i4>54</vt:i4>
      </vt:variant>
      <vt:variant>
        <vt:i4>0</vt:i4>
      </vt:variant>
      <vt:variant>
        <vt:i4>5</vt:i4>
      </vt:variant>
      <vt:variant>
        <vt:lpwstr>http://право.забайкальскийкрай.рф/</vt:lpwstr>
      </vt:variant>
      <vt:variant>
        <vt:lpwstr/>
      </vt:variant>
      <vt:variant>
        <vt:i4>7798832</vt:i4>
      </vt:variant>
      <vt:variant>
        <vt:i4>51</vt:i4>
      </vt:variant>
      <vt:variant>
        <vt:i4>0</vt:i4>
      </vt:variant>
      <vt:variant>
        <vt:i4>5</vt:i4>
      </vt:variant>
      <vt:variant>
        <vt:lpwstr>garantf1://12084522.54/</vt:lpwstr>
      </vt:variant>
      <vt:variant>
        <vt:lpwstr/>
      </vt:variant>
      <vt:variant>
        <vt:i4>1638439</vt:i4>
      </vt:variant>
      <vt:variant>
        <vt:i4>48</vt:i4>
      </vt:variant>
      <vt:variant>
        <vt:i4>0</vt:i4>
      </vt:variant>
      <vt:variant>
        <vt:i4>5</vt:i4>
      </vt:variant>
      <vt:variant>
        <vt:lpwstr/>
      </vt:variant>
      <vt:variant>
        <vt:lpwstr>sub_63</vt:lpwstr>
      </vt:variant>
      <vt:variant>
        <vt:i4>6422586</vt:i4>
      </vt:variant>
      <vt:variant>
        <vt:i4>45</vt:i4>
      </vt:variant>
      <vt:variant>
        <vt:i4>0</vt:i4>
      </vt:variant>
      <vt:variant>
        <vt:i4>5</vt:i4>
      </vt:variant>
      <vt:variant>
        <vt:lpwstr>garantf1://10800200.0/</vt:lpwstr>
      </vt:variant>
      <vt:variant>
        <vt:lpwstr/>
      </vt:variant>
      <vt:variant>
        <vt:i4>1572903</vt:i4>
      </vt:variant>
      <vt:variant>
        <vt:i4>42</vt:i4>
      </vt:variant>
      <vt:variant>
        <vt:i4>0</vt:i4>
      </vt:variant>
      <vt:variant>
        <vt:i4>5</vt:i4>
      </vt:variant>
      <vt:variant>
        <vt:lpwstr/>
      </vt:variant>
      <vt:variant>
        <vt:lpwstr>sub_62</vt:lpwstr>
      </vt:variant>
      <vt:variant>
        <vt:i4>1179680</vt:i4>
      </vt:variant>
      <vt:variant>
        <vt:i4>39</vt:i4>
      </vt:variant>
      <vt:variant>
        <vt:i4>0</vt:i4>
      </vt:variant>
      <vt:variant>
        <vt:i4>5</vt:i4>
      </vt:variant>
      <vt:variant>
        <vt:lpwstr/>
      </vt:variant>
      <vt:variant>
        <vt:lpwstr>sub_18</vt:lpwstr>
      </vt:variant>
      <vt:variant>
        <vt:i4>1769504</vt:i4>
      </vt:variant>
      <vt:variant>
        <vt:i4>36</vt:i4>
      </vt:variant>
      <vt:variant>
        <vt:i4>0</vt:i4>
      </vt:variant>
      <vt:variant>
        <vt:i4>5</vt:i4>
      </vt:variant>
      <vt:variant>
        <vt:lpwstr/>
      </vt:variant>
      <vt:variant>
        <vt:lpwstr>sub_11</vt:lpwstr>
      </vt:variant>
      <vt:variant>
        <vt:i4>6422586</vt:i4>
      </vt:variant>
      <vt:variant>
        <vt:i4>33</vt:i4>
      </vt:variant>
      <vt:variant>
        <vt:i4>0</vt:i4>
      </vt:variant>
      <vt:variant>
        <vt:i4>5</vt:i4>
      </vt:variant>
      <vt:variant>
        <vt:lpwstr>garantf1://10800200.0/</vt:lpwstr>
      </vt:variant>
      <vt:variant>
        <vt:lpwstr/>
      </vt:variant>
      <vt:variant>
        <vt:i4>7012412</vt:i4>
      </vt:variant>
      <vt:variant>
        <vt:i4>30</vt:i4>
      </vt:variant>
      <vt:variant>
        <vt:i4>0</vt:i4>
      </vt:variant>
      <vt:variant>
        <vt:i4>5</vt:i4>
      </vt:variant>
      <vt:variant>
        <vt:lpwstr>garantf1://12031702.0/</vt:lpwstr>
      </vt:variant>
      <vt:variant>
        <vt:lpwstr/>
      </vt:variant>
      <vt:variant>
        <vt:i4>7012406</vt:i4>
      </vt:variant>
      <vt:variant>
        <vt:i4>27</vt:i4>
      </vt:variant>
      <vt:variant>
        <vt:i4>0</vt:i4>
      </vt:variant>
      <vt:variant>
        <vt:i4>5</vt:i4>
      </vt:variant>
      <vt:variant>
        <vt:lpwstr>garantf1://12051309.3/</vt:lpwstr>
      </vt:variant>
      <vt:variant>
        <vt:lpwstr/>
      </vt:variant>
      <vt:variant>
        <vt:i4>6815801</vt:i4>
      </vt:variant>
      <vt:variant>
        <vt:i4>24</vt:i4>
      </vt:variant>
      <vt:variant>
        <vt:i4>0</vt:i4>
      </vt:variant>
      <vt:variant>
        <vt:i4>5</vt:i4>
      </vt:variant>
      <vt:variant>
        <vt:lpwstr>garantf1://12012604.0/</vt:lpwstr>
      </vt:variant>
      <vt:variant>
        <vt:lpwstr/>
      </vt:variant>
      <vt:variant>
        <vt:i4>7077940</vt:i4>
      </vt:variant>
      <vt:variant>
        <vt:i4>21</vt:i4>
      </vt:variant>
      <vt:variant>
        <vt:i4>0</vt:i4>
      </vt:variant>
      <vt:variant>
        <vt:i4>5</vt:i4>
      </vt:variant>
      <vt:variant>
        <vt:lpwstr>garantf1://19877290.0/</vt:lpwstr>
      </vt:variant>
      <vt:variant>
        <vt:lpwstr/>
      </vt:variant>
      <vt:variant>
        <vt:i4>7536693</vt:i4>
      </vt:variant>
      <vt:variant>
        <vt:i4>18</vt:i4>
      </vt:variant>
      <vt:variant>
        <vt:i4>0</vt:i4>
      </vt:variant>
      <vt:variant>
        <vt:i4>5</vt:i4>
      </vt:variant>
      <vt:variant>
        <vt:lpwstr>garantf1://19877290.100000/</vt:lpwstr>
      </vt:variant>
      <vt:variant>
        <vt:lpwstr/>
      </vt:variant>
      <vt:variant>
        <vt:i4>1179685</vt:i4>
      </vt:variant>
      <vt:variant>
        <vt:i4>15</vt:i4>
      </vt:variant>
      <vt:variant>
        <vt:i4>0</vt:i4>
      </vt:variant>
      <vt:variant>
        <vt:i4>5</vt:i4>
      </vt:variant>
      <vt:variant>
        <vt:lpwstr/>
      </vt:variant>
      <vt:variant>
        <vt:lpwstr>sub_48</vt:lpwstr>
      </vt:variant>
      <vt:variant>
        <vt:i4>6815801</vt:i4>
      </vt:variant>
      <vt:variant>
        <vt:i4>12</vt:i4>
      </vt:variant>
      <vt:variant>
        <vt:i4>0</vt:i4>
      </vt:variant>
      <vt:variant>
        <vt:i4>5</vt:i4>
      </vt:variant>
      <vt:variant>
        <vt:lpwstr>garantf1://70070244.0/</vt:lpwstr>
      </vt:variant>
      <vt:variant>
        <vt:lpwstr/>
      </vt:variant>
      <vt:variant>
        <vt:i4>1966121</vt:i4>
      </vt:variant>
      <vt:variant>
        <vt:i4>9</vt:i4>
      </vt:variant>
      <vt:variant>
        <vt:i4>0</vt:i4>
      </vt:variant>
      <vt:variant>
        <vt:i4>5</vt:i4>
      </vt:variant>
      <vt:variant>
        <vt:lpwstr/>
      </vt:variant>
      <vt:variant>
        <vt:lpwstr>sub_84</vt:lpwstr>
      </vt:variant>
      <vt:variant>
        <vt:i4>2031655</vt:i4>
      </vt:variant>
      <vt:variant>
        <vt:i4>6</vt:i4>
      </vt:variant>
      <vt:variant>
        <vt:i4>0</vt:i4>
      </vt:variant>
      <vt:variant>
        <vt:i4>5</vt:i4>
      </vt:variant>
      <vt:variant>
        <vt:lpwstr/>
      </vt:variant>
      <vt:variant>
        <vt:lpwstr>sub_65</vt:lpwstr>
      </vt:variant>
      <vt:variant>
        <vt:i4>7012408</vt:i4>
      </vt:variant>
      <vt:variant>
        <vt:i4>3</vt:i4>
      </vt:variant>
      <vt:variant>
        <vt:i4>0</vt:i4>
      </vt:variant>
      <vt:variant>
        <vt:i4>5</vt:i4>
      </vt:variant>
      <vt:variant>
        <vt:lpwstr>garantf1://73423908.0/</vt:lpwstr>
      </vt:variant>
      <vt:variant>
        <vt:lpwstr/>
      </vt:variant>
      <vt:variant>
        <vt:i4>5242892</vt:i4>
      </vt:variant>
      <vt:variant>
        <vt:i4>0</vt:i4>
      </vt:variant>
      <vt:variant>
        <vt:i4>0</vt:i4>
      </vt:variant>
      <vt:variant>
        <vt:i4>5</vt:i4>
      </vt:variant>
      <vt:variant>
        <vt:lpwstr>garantf1://12012604.782/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Юрьевна Глазихина</dc:creator>
  <cp:lastModifiedBy>Дубук Марина Владимировна</cp:lastModifiedBy>
  <cp:revision>35</cp:revision>
  <cp:lastPrinted>2025-12-10T05:31:00Z</cp:lastPrinted>
  <dcterms:created xsi:type="dcterms:W3CDTF">2026-02-04T06:56:00Z</dcterms:created>
  <dcterms:modified xsi:type="dcterms:W3CDTF">2026-02-10T08:14:00Z</dcterms:modified>
</cp:coreProperties>
</file>