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18" w:rsidRDefault="00B65C18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bookmarkStart w:id="0" w:name="OLE_LINK4"/>
    </w:p>
    <w:p w:rsidR="008F1C9A" w:rsidRPr="00082C51" w:rsidRDefault="008F1C9A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r w:rsidRPr="00082C51">
        <w:rPr>
          <w:rFonts w:ascii="Times New Roman" w:hAnsi="Times New Roman" w:cs="Times New Roman"/>
          <w:noProof/>
        </w:rPr>
        <w:drawing>
          <wp:inline distT="0" distB="0" distL="0" distR="0">
            <wp:extent cx="800100" cy="885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C9A" w:rsidRPr="00082C51" w:rsidRDefault="008F1C9A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8F1C9A" w:rsidRPr="00082C51" w:rsidRDefault="008F1C9A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8F1C9A" w:rsidRPr="00082C51" w:rsidRDefault="008F1C9A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8F1C9A" w:rsidRPr="00082C51" w:rsidRDefault="008F1C9A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8F1C9A" w:rsidRPr="00082C51" w:rsidRDefault="008F1C9A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8F1C9A" w:rsidRPr="00082C51" w:rsidRDefault="008F1C9A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8F1C9A" w:rsidRPr="00082C51" w:rsidRDefault="008F1C9A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8F1C9A" w:rsidRPr="00082C51" w:rsidRDefault="008F1C9A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8F1C9A" w:rsidRPr="00082C51" w:rsidRDefault="008F1C9A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8F1C9A" w:rsidRPr="00082C51" w:rsidRDefault="008F1C9A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082C51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8F1C9A" w:rsidRPr="00082C51" w:rsidRDefault="008F1C9A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8F1C9A" w:rsidRPr="00082C51" w:rsidRDefault="008F1C9A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8F1C9A" w:rsidRPr="00082C51" w:rsidRDefault="008F1C9A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8F1C9A" w:rsidRPr="00082C51" w:rsidRDefault="008F1C9A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8F1C9A" w:rsidRPr="00082C51" w:rsidRDefault="008F1C9A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 w:rsidRPr="00082C51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A11D36" w:rsidRPr="00082C51" w:rsidRDefault="00A11D36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F1C9A" w:rsidRPr="00082C51" w:rsidRDefault="008F1C9A" w:rsidP="008F1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 w:rsidRPr="00082C51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bookmarkEnd w:id="0"/>
    <w:p w:rsidR="0092570B" w:rsidRPr="00082C51" w:rsidRDefault="0092570B" w:rsidP="009257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33"/>
          <w:szCs w:val="33"/>
        </w:rPr>
      </w:pPr>
    </w:p>
    <w:p w:rsidR="000C3A7D" w:rsidRPr="00082C51" w:rsidRDefault="000C3A7D" w:rsidP="009257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33"/>
          <w:szCs w:val="33"/>
        </w:rPr>
      </w:pPr>
    </w:p>
    <w:p w:rsidR="00127B35" w:rsidRPr="00127B35" w:rsidRDefault="00B40630" w:rsidP="00127B3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нормативных</w:t>
      </w:r>
      <w:bookmarkStart w:id="1" w:name="sub_1006"/>
      <w:r w:rsidR="00127B35" w:rsidRPr="00127B35">
        <w:rPr>
          <w:rFonts w:ascii="Times New Roman" w:hAnsi="Times New Roman" w:cs="Times New Roman"/>
          <w:b/>
          <w:bCs/>
          <w:sz w:val="28"/>
          <w:szCs w:val="28"/>
        </w:rPr>
        <w:t>затрат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="00127B35" w:rsidRPr="00127B35">
        <w:rPr>
          <w:rFonts w:ascii="Times New Roman" w:hAnsi="Times New Roman" w:cs="Times New Roman"/>
          <w:b/>
          <w:bCs/>
          <w:sz w:val="28"/>
          <w:szCs w:val="28"/>
        </w:rPr>
        <w:t>, связанны</w:t>
      </w:r>
      <w:r w:rsidR="00127B35">
        <w:rPr>
          <w:rFonts w:ascii="Times New Roman" w:hAnsi="Times New Roman" w:cs="Times New Roman"/>
          <w:b/>
          <w:bCs/>
          <w:sz w:val="28"/>
          <w:szCs w:val="28"/>
        </w:rPr>
        <w:t xml:space="preserve">х </w:t>
      </w:r>
      <w:r w:rsidR="00127B35" w:rsidRPr="00127B35">
        <w:rPr>
          <w:rFonts w:ascii="Times New Roman" w:hAnsi="Times New Roman" w:cs="Times New Roman"/>
          <w:b/>
          <w:bCs/>
          <w:sz w:val="28"/>
          <w:szCs w:val="28"/>
        </w:rPr>
        <w:t xml:space="preserve">с дополнительным профессиональным образованием </w:t>
      </w:r>
      <w:r w:rsidR="00014A96">
        <w:rPr>
          <w:rFonts w:ascii="Times New Roman" w:hAnsi="Times New Roman" w:cs="Times New Roman"/>
          <w:b/>
          <w:bCs/>
          <w:sz w:val="28"/>
          <w:szCs w:val="28"/>
        </w:rPr>
        <w:t xml:space="preserve">руководящих и </w:t>
      </w:r>
      <w:r w:rsidR="00127B35" w:rsidRPr="00127B35">
        <w:rPr>
          <w:rFonts w:ascii="Times New Roman" w:hAnsi="Times New Roman" w:cs="Times New Roman"/>
          <w:b/>
          <w:bCs/>
          <w:sz w:val="28"/>
          <w:szCs w:val="28"/>
        </w:rPr>
        <w:t>педагогических работников по профилю их деятельности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муниципальных организациях </w:t>
      </w:r>
      <w:r w:rsidR="0088743C"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92570B" w:rsidRPr="00082C51" w:rsidRDefault="0092570B" w:rsidP="009257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70B" w:rsidRPr="00082C51" w:rsidRDefault="0092570B" w:rsidP="009257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70B" w:rsidRPr="00082C51" w:rsidRDefault="0092570B" w:rsidP="009257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 w:rsidRPr="00082C5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Правительство Забайкальского края </w:t>
      </w:r>
      <w:r w:rsidRPr="00082C51">
        <w:rPr>
          <w:rFonts w:ascii="Times New Roman Полужирный" w:hAnsi="Times New Roman Полужирный" w:cs="Times New Roman"/>
          <w:b/>
          <w:bCs/>
          <w:spacing w:val="20"/>
          <w:sz w:val="28"/>
          <w:szCs w:val="28"/>
        </w:rPr>
        <w:t>постановляет</w:t>
      </w:r>
      <w:r w:rsidRPr="00082C51">
        <w:rPr>
          <w:rFonts w:ascii="Times New Roman" w:hAnsi="Times New Roman" w:cs="Times New Roman"/>
          <w:bCs/>
          <w:spacing w:val="20"/>
          <w:sz w:val="28"/>
          <w:szCs w:val="28"/>
        </w:rPr>
        <w:t>:</w:t>
      </w:r>
    </w:p>
    <w:p w:rsidR="0092570B" w:rsidRPr="00082C51" w:rsidRDefault="0092570B" w:rsidP="009257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6"/>
          <w:sz w:val="20"/>
          <w:szCs w:val="20"/>
        </w:rPr>
      </w:pPr>
    </w:p>
    <w:p w:rsidR="002F6ACD" w:rsidRPr="00082C51" w:rsidRDefault="002F6ACD" w:rsidP="009257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6"/>
          <w:sz w:val="20"/>
          <w:szCs w:val="20"/>
        </w:rPr>
      </w:pPr>
    </w:p>
    <w:p w:rsidR="002F6ACD" w:rsidRPr="00082C51" w:rsidRDefault="002F6ACD" w:rsidP="009257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6"/>
          <w:sz w:val="20"/>
          <w:szCs w:val="20"/>
        </w:rPr>
      </w:pPr>
    </w:p>
    <w:p w:rsidR="00CA132F" w:rsidRDefault="00C064AB" w:rsidP="000C7C07">
      <w:pPr>
        <w:pStyle w:val="ab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7C07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0C7C07" w:rsidRPr="000C7C07">
        <w:rPr>
          <w:rFonts w:ascii="Times New Roman" w:hAnsi="Times New Roman" w:cs="Times New Roman"/>
          <w:bCs/>
          <w:sz w:val="28"/>
          <w:szCs w:val="28"/>
        </w:rPr>
        <w:t xml:space="preserve">прилагаемую методику расчета </w:t>
      </w:r>
      <w:r w:rsidR="00127B35" w:rsidRPr="000C7C07">
        <w:rPr>
          <w:rFonts w:ascii="Times New Roman" w:hAnsi="Times New Roman" w:cs="Times New Roman"/>
          <w:bCs/>
          <w:sz w:val="28"/>
          <w:szCs w:val="28"/>
        </w:rPr>
        <w:t xml:space="preserve">нормативных затрат, связанных с дополнительным профессиональным образованием </w:t>
      </w:r>
      <w:r w:rsidR="00014A96" w:rsidRPr="00014A96">
        <w:rPr>
          <w:rFonts w:ascii="Times New Roman" w:hAnsi="Times New Roman" w:cs="Times New Roman"/>
          <w:bCs/>
          <w:sz w:val="28"/>
          <w:szCs w:val="28"/>
        </w:rPr>
        <w:t>руководящих и педагогических работников по профилю их деятельности в муниципальных организациях дошкольного образования</w:t>
      </w:r>
      <w:r w:rsidR="00CA132F" w:rsidRPr="000C7C07">
        <w:rPr>
          <w:rFonts w:ascii="Times New Roman" w:hAnsi="Times New Roman" w:cs="Times New Roman"/>
          <w:bCs/>
          <w:sz w:val="28"/>
          <w:szCs w:val="28"/>
        </w:rPr>
        <w:t>.</w:t>
      </w:r>
    </w:p>
    <w:p w:rsidR="000C7C07" w:rsidRPr="000C7C07" w:rsidRDefault="000C7C07" w:rsidP="000C7C07">
      <w:pPr>
        <w:pStyle w:val="ab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0C7C07">
        <w:rPr>
          <w:rFonts w:ascii="Times New Roman" w:hAnsi="Times New Roman" w:cs="Times New Roman"/>
          <w:bCs/>
          <w:sz w:val="28"/>
          <w:szCs w:val="28"/>
        </w:rPr>
        <w:t>твердить прилагаемую методику расчета размера субвенций, выделяемых из бюджета Забайкальского края бюджетам муниципальных районов, муниципальных и городских округов Забайкальского края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C7C07">
        <w:rPr>
          <w:rFonts w:ascii="Times New Roman" w:hAnsi="Times New Roman" w:cs="Times New Roman"/>
          <w:bCs/>
          <w:sz w:val="28"/>
          <w:szCs w:val="28"/>
        </w:rPr>
        <w:t xml:space="preserve"> связанных с дополнительным профессиональным образованием </w:t>
      </w:r>
      <w:r w:rsidR="00014A96" w:rsidRPr="00014A96">
        <w:rPr>
          <w:rFonts w:ascii="Times New Roman" w:hAnsi="Times New Roman" w:cs="Times New Roman"/>
          <w:bCs/>
          <w:sz w:val="28"/>
          <w:szCs w:val="28"/>
        </w:rPr>
        <w:t>руководящих и педагогических работников по профилю их деятельности в муниципальных организациях дошкольного образования</w:t>
      </w:r>
      <w:r w:rsidRPr="000C7C07">
        <w:rPr>
          <w:rFonts w:ascii="Times New Roman" w:hAnsi="Times New Roman" w:cs="Times New Roman"/>
          <w:bCs/>
          <w:sz w:val="28"/>
          <w:szCs w:val="28"/>
        </w:rPr>
        <w:t>.</w:t>
      </w:r>
    </w:p>
    <w:p w:rsidR="000C7C07" w:rsidRDefault="000C7C07" w:rsidP="000C7C07">
      <w:pPr>
        <w:pStyle w:val="ab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7C07">
        <w:rPr>
          <w:rFonts w:ascii="Times New Roman" w:hAnsi="Times New Roman" w:cs="Times New Roman"/>
          <w:bCs/>
          <w:sz w:val="28"/>
          <w:szCs w:val="28"/>
        </w:rPr>
        <w:t>Утвердить прилагаемый порядок предоставления субвенций, выделяемых из бюджета Забайкальского края бюджетам муниципальных районов, муниципальных и городских округов Забайкальского края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C7C07">
        <w:rPr>
          <w:rFonts w:ascii="Times New Roman" w:hAnsi="Times New Roman" w:cs="Times New Roman"/>
          <w:bCs/>
          <w:sz w:val="28"/>
          <w:szCs w:val="28"/>
        </w:rPr>
        <w:t xml:space="preserve"> связанных с дополнительным профессиональным образованием </w:t>
      </w:r>
      <w:r w:rsidR="00014A96" w:rsidRPr="00014A96">
        <w:rPr>
          <w:rFonts w:ascii="Times New Roman" w:hAnsi="Times New Roman" w:cs="Times New Roman"/>
          <w:bCs/>
          <w:sz w:val="28"/>
          <w:szCs w:val="28"/>
        </w:rPr>
        <w:t>руководящих и педагогических работников по профилю их деятельности в муниципальных организациях дошкольного образования</w:t>
      </w:r>
      <w:r w:rsidRPr="000C7C07">
        <w:rPr>
          <w:rFonts w:ascii="Times New Roman" w:hAnsi="Times New Roman" w:cs="Times New Roman"/>
          <w:bCs/>
          <w:sz w:val="28"/>
          <w:szCs w:val="28"/>
        </w:rPr>
        <w:t>.</w:t>
      </w:r>
    </w:p>
    <w:p w:rsidR="001B4960" w:rsidRPr="001B4960" w:rsidRDefault="001B4960" w:rsidP="001B4960">
      <w:pPr>
        <w:pStyle w:val="ab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960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 1 января 202</w:t>
      </w:r>
      <w:r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Pr="001B4960">
        <w:rPr>
          <w:rFonts w:ascii="Times New Roman" w:hAnsi="Times New Roman" w:cs="Times New Roman"/>
          <w:bCs/>
          <w:sz w:val="28"/>
          <w:szCs w:val="28"/>
        </w:rPr>
        <w:t xml:space="preserve">года. </w:t>
      </w:r>
    </w:p>
    <w:p w:rsidR="001B4960" w:rsidRPr="000C7C07" w:rsidRDefault="001B4960" w:rsidP="001B4960">
      <w:pPr>
        <w:pStyle w:val="ab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314B" w:rsidRPr="00082C51" w:rsidRDefault="001B314B" w:rsidP="00CA13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9"/>
        <w:gridCol w:w="4840"/>
      </w:tblGrid>
      <w:tr w:rsidR="000C3A7D" w:rsidRPr="00082C51" w:rsidTr="000C3A7D">
        <w:trPr>
          <w:trHeight w:val="1057"/>
        </w:trPr>
        <w:tc>
          <w:tcPr>
            <w:tcW w:w="4839" w:type="dxa"/>
          </w:tcPr>
          <w:p w:rsidR="000C3A7D" w:rsidRPr="00082C51" w:rsidRDefault="00560F86" w:rsidP="000C3A7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Первый заместитель </w:t>
            </w:r>
          </w:p>
          <w:p w:rsidR="000C3A7D" w:rsidRPr="00082C51" w:rsidRDefault="000C3A7D" w:rsidP="000C3A7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2C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председателя Правительства </w:t>
            </w:r>
          </w:p>
          <w:p w:rsidR="000C3A7D" w:rsidRPr="00082C51" w:rsidRDefault="000C3A7D" w:rsidP="000C3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C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Забайкальского края                                                                          </w:t>
            </w:r>
          </w:p>
        </w:tc>
        <w:tc>
          <w:tcPr>
            <w:tcW w:w="4840" w:type="dxa"/>
          </w:tcPr>
          <w:p w:rsidR="000C3A7D" w:rsidRPr="00082C51" w:rsidRDefault="000C3A7D" w:rsidP="00CA1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7D" w:rsidRPr="00082C51" w:rsidRDefault="000C3A7D" w:rsidP="00CA1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A7D" w:rsidRPr="00082C51" w:rsidRDefault="00560F86" w:rsidP="00560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Б.Б.Батомункуев </w:t>
            </w:r>
          </w:p>
        </w:tc>
      </w:tr>
    </w:tbl>
    <w:p w:rsidR="00560F86" w:rsidRDefault="00560F86">
      <w:pPr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6"/>
          <w:sz w:val="28"/>
          <w:szCs w:val="28"/>
        </w:rPr>
        <w:br w:type="page"/>
      </w:r>
    </w:p>
    <w:p w:rsidR="00CA132F" w:rsidRPr="00082C51" w:rsidRDefault="00CA132F" w:rsidP="00CA132F">
      <w:pPr>
        <w:shd w:val="clear" w:color="auto" w:fill="FFFFFF"/>
        <w:spacing w:after="0" w:line="36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2C51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  <w:r w:rsidR="000C7C07">
        <w:rPr>
          <w:rFonts w:ascii="Times New Roman" w:hAnsi="Times New Roman" w:cs="Times New Roman"/>
          <w:bCs/>
          <w:sz w:val="28"/>
          <w:szCs w:val="28"/>
        </w:rPr>
        <w:t>А</w:t>
      </w:r>
    </w:p>
    <w:p w:rsidR="008F1C9A" w:rsidRPr="00082C51" w:rsidRDefault="00CA132F" w:rsidP="00CA132F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2C51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Забайкальского края </w:t>
      </w:r>
    </w:p>
    <w:p w:rsidR="00E04907" w:rsidRPr="00560F86" w:rsidRDefault="00E04907" w:rsidP="00CA13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64AB" w:rsidRDefault="000C7C07" w:rsidP="00014A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Методика расчета</w:t>
      </w:r>
      <w:r w:rsidR="00C064AB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="00C064AB" w:rsidRPr="00127B35">
        <w:rPr>
          <w:rFonts w:ascii="Times New Roman" w:hAnsi="Times New Roman" w:cs="Times New Roman"/>
          <w:b/>
          <w:bCs/>
          <w:sz w:val="28"/>
          <w:szCs w:val="28"/>
        </w:rPr>
        <w:t>ормативны</w:t>
      </w:r>
      <w:r w:rsidR="00C064AB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C064AB" w:rsidRPr="00127B35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</w:t>
      </w:r>
      <w:r w:rsidR="00C064AB">
        <w:rPr>
          <w:rFonts w:ascii="Times New Roman" w:hAnsi="Times New Roman" w:cs="Times New Roman"/>
          <w:b/>
          <w:bCs/>
          <w:sz w:val="28"/>
          <w:szCs w:val="28"/>
        </w:rPr>
        <w:t xml:space="preserve">х </w:t>
      </w:r>
      <w:r w:rsidR="00C064AB" w:rsidRPr="00127B35">
        <w:rPr>
          <w:rFonts w:ascii="Times New Roman" w:hAnsi="Times New Roman" w:cs="Times New Roman"/>
          <w:b/>
          <w:bCs/>
          <w:sz w:val="28"/>
          <w:szCs w:val="28"/>
        </w:rPr>
        <w:t xml:space="preserve">с дополнительным профессиональным образованием </w:t>
      </w:r>
      <w:r w:rsidR="00014A96">
        <w:rPr>
          <w:rFonts w:ascii="Times New Roman" w:hAnsi="Times New Roman" w:cs="Times New Roman"/>
          <w:b/>
          <w:bCs/>
          <w:sz w:val="28"/>
          <w:szCs w:val="28"/>
        </w:rPr>
        <w:t xml:space="preserve">руководящих и </w:t>
      </w:r>
      <w:r w:rsidR="00014A96" w:rsidRPr="00127B35">
        <w:rPr>
          <w:rFonts w:ascii="Times New Roman" w:hAnsi="Times New Roman" w:cs="Times New Roman"/>
          <w:b/>
          <w:bCs/>
          <w:sz w:val="28"/>
          <w:szCs w:val="28"/>
        </w:rPr>
        <w:t>педагогических работников по профилю их деятельности</w:t>
      </w:r>
      <w:r w:rsidR="00014A96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муниципальных организациях дошкольного образования</w:t>
      </w:r>
    </w:p>
    <w:p w:rsidR="00014A96" w:rsidRDefault="00014A96" w:rsidP="00014A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85A57" w:rsidRDefault="00B85A57" w:rsidP="00B85A57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Затраты, связанные с дополнительным профессиональным образованием </w:t>
      </w:r>
      <w:r w:rsidR="00014A96" w:rsidRPr="00014A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руководящих и педагогических работников по профилю их деятельности в муниципальных организациях дошкольного образования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ДПО</m:t>
            </m:r>
          </m:sup>
        </m:sSubSup>
      </m:oMath>
      <w:r w:rsidRP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определяются по формуле:</w:t>
      </w:r>
    </w:p>
    <w:p w:rsidR="003704F3" w:rsidRPr="003704F3" w:rsidRDefault="007C6334" w:rsidP="00B85A57">
      <w:pPr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ДПО</m:t>
              </m:r>
            </m:sup>
          </m:sSub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ДПОПрог</m:t>
                      </m:r>
                    </m:sup>
                  </m:sSub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ДПОНайм</m:t>
                      </m:r>
                    </m:sup>
                  </m:sSub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ДПОСут</m:t>
                      </m:r>
                    </m:sup>
                  </m:sSub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+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ДПОТранс</m:t>
                      </m:r>
                    </m:sup>
                  </m:sSubSup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, где:</m:t>
          </m:r>
        </m:oMath>
      </m:oMathPara>
    </w:p>
    <w:p w:rsidR="00B85A57" w:rsidRPr="00B85A57" w:rsidRDefault="007C6334" w:rsidP="00B85A57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ДПОПрог</m:t>
            </m:r>
          </m:sup>
        </m:sSubSup>
      </m:oMath>
      <w:r w:rsidR="00B85A57" w:rsidRP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затраты на возмещение стоимости обучения одного </w:t>
      </w:r>
      <w:r w:rsidR="00014A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руководящего или </w:t>
      </w:r>
      <w:r w:rsidR="00B85A57" w:rsidRP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педагогического работника по дополнительным профессиональным программам в расчете на единицу объема оказания i-той государственной (муниципальной) услуги;</w:t>
      </w:r>
    </w:p>
    <w:p w:rsidR="00B85A57" w:rsidRPr="00B85A57" w:rsidRDefault="007C6334" w:rsidP="00B85A57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ДПОНайм</m:t>
            </m:r>
          </m:sup>
        </m:sSubSup>
      </m:oMath>
      <w:r w:rsidR="00B85A57" w:rsidRP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затраты, связанные с наймом жилого помещения для одного </w:t>
      </w:r>
      <w:r w:rsidR="00014A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руководящего или </w:t>
      </w:r>
      <w:r w:rsidR="00B85A57" w:rsidRP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педагогического работника при прохождении повышения квалификации вне места постоянного жительства в расчете на единицу объема оказания i-той государственной (муниципальной) услуги;</w:t>
      </w:r>
    </w:p>
    <w:p w:rsidR="00B54F8A" w:rsidRPr="0003466F" w:rsidRDefault="007C6334" w:rsidP="00B85A57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ДПОСут</m:t>
            </m:r>
          </m:sup>
        </m:sSubSup>
      </m:oMath>
      <w:r w:rsidR="00B85A57" w:rsidRP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затраты на оплату суточных для одного </w:t>
      </w:r>
      <w:r w:rsidR="00014A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руководящего или </w:t>
      </w:r>
      <w:r w:rsidR="00B85A57" w:rsidRP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педагогического работника при прохождении повышения квалификации вне места постоянного жительства в расчете на единицу объема оказания i-той государственной (муниципальной) услуги;</w:t>
      </w:r>
    </w:p>
    <w:p w:rsidR="00B54F8A" w:rsidRPr="00B54F8A" w:rsidRDefault="007C6334" w:rsidP="00B85A57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ДПОТранс</m:t>
            </m:r>
          </m:sup>
        </m:sSubSup>
      </m:oMath>
      <w:r w:rsidR="00B54F8A" w:rsidRPr="00B54F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затраты, связанные с возмещением транспортных услуг на проезд до места прохождения повышения квалификации вне места постоянного жительства в расчете на единицу объема оказания </w:t>
      </w:r>
      <w:r w:rsidR="00B54F8A" w:rsidRPr="00B54F8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B54F8A" w:rsidRPr="00B54F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-той государственной(муниципальной) услуги</w:t>
      </w:r>
      <w:r w:rsidR="00B359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B85A57" w:rsidRPr="00B85A57" w:rsidRDefault="00B85A57" w:rsidP="00B85A57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85A57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142875" cy="219075"/>
            <wp:effectExtent l="0" t="0" r="9525" b="9525"/>
            <wp:docPr id="155293616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93738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количество </w:t>
      </w:r>
      <w:r w:rsidR="00014A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руководящих </w:t>
      </w:r>
      <w:r w:rsidRP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педагогических работников, принимающих участие в оказании i-той государственной (муниципальной) услуги;</w:t>
      </w:r>
    </w:p>
    <w:p w:rsidR="00B85A57" w:rsidRPr="00B85A57" w:rsidRDefault="00B35981" w:rsidP="00B85A57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w:lastRenderedPageBreak/>
          <m:t>3</m:t>
        </m:r>
      </m:oMath>
      <w:r w:rsidR="00B85A57" w:rsidRP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коэффициент, отражающий право педагогического работника на дополнительное профессиональное образование по профилю педагогической деятельности не реже чем один раз в три года.</w:t>
      </w:r>
    </w:p>
    <w:p w:rsidR="00C064AB" w:rsidRPr="00C064AB" w:rsidRDefault="00C064AB" w:rsidP="00C064AB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64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определении затрат на дополнительное профессиональное образование педагогических работников необходимо учитывать периодичность повышения квалификации, установленную </w:t>
      </w:r>
      <w:hyperlink r:id="rId10" w:history="1">
        <w:r w:rsidRPr="00C064A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пунктом 2 части 5 статьи 47</w:t>
        </w:r>
      </w:hyperlink>
      <w:r w:rsidR="00B85A57" w:rsidRP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</w:t>
      </w:r>
      <w:r w:rsid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="00B85A57" w:rsidRP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</w:t>
      </w:r>
      <w:r w:rsid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B85A57" w:rsidRP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29.12.2012 </w:t>
      </w:r>
      <w:r w:rsid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B85A57" w:rsidRP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273-ФЗ </w:t>
      </w:r>
      <w:r w:rsid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</w:t>
      </w:r>
      <w:r w:rsidR="00B85A57" w:rsidRP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 образовании в Российской Федерации</w:t>
      </w:r>
      <w:r w:rsid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C064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C7C07" w:rsidRDefault="000C7C07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12645D" w:rsidRPr="0012645D" w:rsidRDefault="0012645D" w:rsidP="0012645D">
      <w:pPr>
        <w:shd w:val="clear" w:color="auto" w:fill="FFFFFF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645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УТВЕРЖДЕНА</w:t>
      </w:r>
    </w:p>
    <w:p w:rsidR="0012645D" w:rsidRPr="0012645D" w:rsidRDefault="0012645D" w:rsidP="0012645D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645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Правительства Забайкальского края </w:t>
      </w:r>
    </w:p>
    <w:p w:rsidR="0012645D" w:rsidRDefault="0012645D" w:rsidP="00470F7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70F72" w:rsidRPr="00470F72" w:rsidRDefault="00470F72" w:rsidP="00470F7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0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Методика расчета размера субвенций, выделяемых из бюджета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</w:t>
      </w:r>
      <w:r w:rsidRPr="00470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абайкальского края бюджетам муниципальных районов, муниципальных и городских округов Забайкальского края, связанных с дополнительным профессиональным образованием </w:t>
      </w:r>
      <w:r w:rsidR="00014A96" w:rsidRPr="00014A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руководящих и педагогических работников по профилю их деятельности в муниципальных организациях дошкольного образования</w:t>
      </w:r>
    </w:p>
    <w:p w:rsidR="0012645D" w:rsidRDefault="00470F72" w:rsidP="00470F72">
      <w:pPr>
        <w:pStyle w:val="ab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F72">
        <w:rPr>
          <w:rFonts w:ascii="Times New Roman" w:hAnsi="Times New Roman" w:cs="Times New Roman"/>
          <w:bCs/>
          <w:sz w:val="28"/>
          <w:szCs w:val="28"/>
        </w:rPr>
        <w:t xml:space="preserve"> Настоящая Методика предназначена для расчета размера </w:t>
      </w:r>
      <w:r w:rsidR="00000790" w:rsidRPr="00470F72">
        <w:rPr>
          <w:rFonts w:ascii="Times New Roman" w:hAnsi="Times New Roman" w:cs="Times New Roman"/>
          <w:bCs/>
          <w:sz w:val="28"/>
          <w:szCs w:val="28"/>
        </w:rPr>
        <w:t xml:space="preserve">субвенций, выделяемых из бюджета Забайкальского края бюджетам муниципальных районов, муниципальных и городских округов </w:t>
      </w:r>
      <w:r w:rsidR="00000790" w:rsidRPr="00E102EC">
        <w:rPr>
          <w:rFonts w:ascii="Times New Roman" w:hAnsi="Times New Roman" w:cs="Times New Roman"/>
          <w:bCs/>
          <w:sz w:val="28"/>
          <w:szCs w:val="28"/>
        </w:rPr>
        <w:t xml:space="preserve">Забайкальского края, связанных с дополнительным профессиональным образованием </w:t>
      </w:r>
      <w:r w:rsidR="00000790">
        <w:rPr>
          <w:rFonts w:ascii="Times New Roman" w:hAnsi="Times New Roman" w:cs="Times New Roman"/>
          <w:bCs/>
          <w:sz w:val="28"/>
          <w:szCs w:val="28"/>
        </w:rPr>
        <w:t xml:space="preserve">руководящих и </w:t>
      </w:r>
      <w:r w:rsidR="00000790" w:rsidRPr="00E102EC">
        <w:rPr>
          <w:rFonts w:ascii="Times New Roman" w:hAnsi="Times New Roman" w:cs="Times New Roman"/>
          <w:bCs/>
          <w:sz w:val="28"/>
          <w:szCs w:val="28"/>
        </w:rPr>
        <w:t xml:space="preserve">педагогических работников по профилю их деятельности в </w:t>
      </w:r>
      <w:r w:rsidR="00000790" w:rsidRPr="0088743C">
        <w:rPr>
          <w:rFonts w:ascii="Times New Roman" w:hAnsi="Times New Roman" w:cs="Times New Roman"/>
          <w:bCs/>
          <w:sz w:val="28"/>
          <w:szCs w:val="28"/>
        </w:rPr>
        <w:t>муниципальных организациях дошкольного образования</w:t>
      </w:r>
      <w:r w:rsidR="0012645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70F72" w:rsidRPr="00470F72" w:rsidRDefault="0012645D" w:rsidP="00470F72">
      <w:pPr>
        <w:pStyle w:val="ab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470F72" w:rsidRPr="00470F72">
        <w:rPr>
          <w:rFonts w:ascii="Times New Roman" w:hAnsi="Times New Roman" w:cs="Times New Roman"/>
          <w:bCs/>
          <w:sz w:val="28"/>
          <w:szCs w:val="28"/>
        </w:rPr>
        <w:t xml:space="preserve">бъем субвенций в части финансирования расходов </w:t>
      </w:r>
      <w:r w:rsidR="00000790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 </w:t>
      </w:r>
      <w:r w:rsidR="00470F72" w:rsidRPr="00470F7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A61A4B" w:rsidRPr="00A61A4B">
        <w:rPr>
          <w:rFonts w:ascii="Times New Roman" w:hAnsi="Times New Roman" w:cs="Times New Roman"/>
          <w:bCs/>
          <w:sz w:val="28"/>
          <w:szCs w:val="28"/>
        </w:rPr>
        <w:t>дополнительн</w:t>
      </w:r>
      <w:r w:rsidR="00000790">
        <w:rPr>
          <w:rFonts w:ascii="Times New Roman" w:hAnsi="Times New Roman" w:cs="Times New Roman"/>
          <w:bCs/>
          <w:sz w:val="28"/>
          <w:szCs w:val="28"/>
        </w:rPr>
        <w:t>ое</w:t>
      </w:r>
      <w:r w:rsidR="00A61A4B" w:rsidRPr="00A61A4B">
        <w:rPr>
          <w:rFonts w:ascii="Times New Roman" w:hAnsi="Times New Roman" w:cs="Times New Roman"/>
          <w:bCs/>
          <w:sz w:val="28"/>
          <w:szCs w:val="28"/>
        </w:rPr>
        <w:t xml:space="preserve"> профессиональн</w:t>
      </w:r>
      <w:r w:rsidR="00000790">
        <w:rPr>
          <w:rFonts w:ascii="Times New Roman" w:hAnsi="Times New Roman" w:cs="Times New Roman"/>
          <w:bCs/>
          <w:sz w:val="28"/>
          <w:szCs w:val="28"/>
        </w:rPr>
        <w:t>ое</w:t>
      </w:r>
      <w:r w:rsidR="00A61A4B" w:rsidRPr="00A61A4B">
        <w:rPr>
          <w:rFonts w:ascii="Times New Roman" w:hAnsi="Times New Roman" w:cs="Times New Roman"/>
          <w:bCs/>
          <w:sz w:val="28"/>
          <w:szCs w:val="28"/>
        </w:rPr>
        <w:t xml:space="preserve"> образование </w:t>
      </w:r>
      <w:r w:rsidR="00A61A4B">
        <w:rPr>
          <w:rFonts w:ascii="Times New Roman" w:hAnsi="Times New Roman" w:cs="Times New Roman"/>
          <w:bCs/>
          <w:sz w:val="28"/>
          <w:szCs w:val="28"/>
        </w:rPr>
        <w:t xml:space="preserve">руководящих и педагогических работников </w:t>
      </w:r>
      <w:r w:rsidR="00470F72" w:rsidRPr="00470F72">
        <w:rPr>
          <w:rFonts w:ascii="Times New Roman" w:hAnsi="Times New Roman" w:cs="Times New Roman"/>
          <w:bCs/>
          <w:sz w:val="28"/>
          <w:szCs w:val="28"/>
        </w:rPr>
        <w:t xml:space="preserve">муниципальных дошкольных образовательных организаций для i-го муниципального района, муниципального или городского округа </w:t>
      </w:r>
      <w:r w:rsidR="00B35733">
        <w:rPr>
          <w:rFonts w:ascii="Times New Roman" w:hAnsi="Times New Roman" w:cs="Times New Roman"/>
          <w:bCs/>
          <w:sz w:val="28"/>
          <w:szCs w:val="28"/>
        </w:rPr>
        <w:t xml:space="preserve">в текущем календарном году </w:t>
      </w:r>
      <w:r w:rsidR="00470F72" w:rsidRPr="00470F72">
        <w:rPr>
          <w:rFonts w:ascii="Times New Roman" w:hAnsi="Times New Roman" w:cs="Times New Roman"/>
          <w:bCs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от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p>
        </m:sSubSup>
      </m:oMath>
      <w:r w:rsidR="00470F72" w:rsidRPr="00470F72">
        <w:rPr>
          <w:rFonts w:ascii="Times New Roman" w:hAnsi="Times New Roman" w:cs="Times New Roman"/>
          <w:bCs/>
          <w:sz w:val="28"/>
          <w:szCs w:val="28"/>
        </w:rPr>
        <w:t>) рассчитывается по формуле:</w:t>
      </w:r>
    </w:p>
    <w:p w:rsidR="00470F72" w:rsidRDefault="00470F72" w:rsidP="0012645D">
      <w:pPr>
        <w:pStyle w:val="ab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5733" w:rsidRPr="00B35733" w:rsidRDefault="007C6334" w:rsidP="0012645D">
      <w:pPr>
        <w:pStyle w:val="ab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от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ДПО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 xml:space="preserve">× 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ДПО</m:t>
              </m:r>
            </m:sup>
          </m:sSubSup>
        </m:oMath>
      </m:oMathPara>
    </w:p>
    <w:p w:rsidR="00B35733" w:rsidRPr="00470F72" w:rsidRDefault="00B35733" w:rsidP="0012645D">
      <w:pPr>
        <w:pStyle w:val="ab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743C" w:rsidRDefault="007C6334" w:rsidP="0012645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ДПО</m:t>
            </m:r>
          </m:sup>
        </m:sSubSup>
      </m:oMath>
      <w:r w:rsidR="00470F72" w:rsidRPr="0012645D">
        <w:rPr>
          <w:rFonts w:ascii="Times New Roman" w:hAnsi="Times New Roman" w:cs="Times New Roman"/>
          <w:bCs/>
          <w:sz w:val="28"/>
          <w:szCs w:val="28"/>
        </w:rPr>
        <w:t>- норматив финансового обеспечения расходов</w:t>
      </w:r>
      <w:r w:rsidR="00B35981" w:rsidRPr="00B85A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i-то</w:t>
      </w:r>
      <w:r w:rsidR="00B359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 муниципального образования</w:t>
      </w:r>
      <w:r w:rsidR="0012645D" w:rsidRPr="0012645D">
        <w:rPr>
          <w:rFonts w:ascii="Times New Roman" w:hAnsi="Times New Roman" w:cs="Times New Roman"/>
          <w:bCs/>
          <w:sz w:val="28"/>
          <w:szCs w:val="28"/>
        </w:rPr>
        <w:t xml:space="preserve">на получение </w:t>
      </w:r>
      <w:r w:rsidR="00A61A4B">
        <w:rPr>
          <w:rFonts w:ascii="Times New Roman" w:hAnsi="Times New Roman" w:cs="Times New Roman"/>
          <w:bCs/>
          <w:sz w:val="28"/>
          <w:szCs w:val="28"/>
        </w:rPr>
        <w:t xml:space="preserve">руководящими и </w:t>
      </w:r>
      <w:r w:rsidR="0012645D" w:rsidRPr="0012645D">
        <w:rPr>
          <w:rFonts w:ascii="Times New Roman" w:hAnsi="Times New Roman" w:cs="Times New Roman"/>
          <w:bCs/>
          <w:sz w:val="28"/>
          <w:szCs w:val="28"/>
        </w:rPr>
        <w:t xml:space="preserve">педагогическими работниками </w:t>
      </w:r>
      <w:r w:rsidR="0088743C" w:rsidRPr="0088743C">
        <w:rPr>
          <w:rFonts w:ascii="Times New Roman" w:hAnsi="Times New Roman" w:cs="Times New Roman"/>
          <w:bCs/>
          <w:sz w:val="28"/>
          <w:szCs w:val="28"/>
        </w:rPr>
        <w:t>муниципальных организациях дошкольного образования</w:t>
      </w:r>
      <w:r w:rsidR="0012645D" w:rsidRPr="0012645D">
        <w:rPr>
          <w:rFonts w:ascii="Times New Roman" w:hAnsi="Times New Roman" w:cs="Times New Roman"/>
          <w:bCs/>
          <w:sz w:val="28"/>
          <w:szCs w:val="28"/>
        </w:rPr>
        <w:t>дополнительного профессионального образования</w:t>
      </w:r>
      <w:r w:rsidR="00470F72" w:rsidRPr="0012645D">
        <w:rPr>
          <w:rFonts w:ascii="Times New Roman" w:hAnsi="Times New Roman" w:cs="Times New Roman"/>
          <w:bCs/>
          <w:sz w:val="28"/>
          <w:szCs w:val="28"/>
        </w:rPr>
        <w:t xml:space="preserve">в соответствии с Методикой </w:t>
      </w:r>
      <w:r w:rsidR="0012645D" w:rsidRPr="0012645D">
        <w:rPr>
          <w:rFonts w:ascii="Times New Roman" w:hAnsi="Times New Roman" w:cs="Times New Roman"/>
          <w:bCs/>
          <w:sz w:val="28"/>
          <w:szCs w:val="28"/>
        </w:rPr>
        <w:t>расчета нормативных затрат, связанных с дополнительным профессиональным образованием</w:t>
      </w:r>
      <w:r w:rsidR="00A61A4B">
        <w:rPr>
          <w:rFonts w:ascii="Times New Roman" w:hAnsi="Times New Roman" w:cs="Times New Roman"/>
          <w:bCs/>
          <w:sz w:val="28"/>
          <w:szCs w:val="28"/>
        </w:rPr>
        <w:t xml:space="preserve"> руководящих и</w:t>
      </w:r>
      <w:r w:rsidR="0012645D" w:rsidRPr="0012645D">
        <w:rPr>
          <w:rFonts w:ascii="Times New Roman" w:hAnsi="Times New Roman" w:cs="Times New Roman"/>
          <w:bCs/>
          <w:sz w:val="28"/>
          <w:szCs w:val="28"/>
        </w:rPr>
        <w:t xml:space="preserve"> педагогических работников по профилю их деятельности</w:t>
      </w:r>
      <w:r w:rsidR="00470F72" w:rsidRPr="0012645D">
        <w:rPr>
          <w:rFonts w:ascii="Times New Roman" w:hAnsi="Times New Roman" w:cs="Times New Roman"/>
          <w:bCs/>
          <w:sz w:val="28"/>
          <w:szCs w:val="28"/>
        </w:rPr>
        <w:t>, утвержденной настоящим постановлением;</w:t>
      </w:r>
    </w:p>
    <w:p w:rsidR="0012645D" w:rsidRDefault="007C6334" w:rsidP="000007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ДПО</m:t>
            </m:r>
          </m:sup>
        </m:sSubSup>
      </m:oMath>
      <w:r w:rsidR="00B35981">
        <w:rPr>
          <w:rFonts w:ascii="Times New Roman" w:hAnsi="Times New Roman" w:cs="Times New Roman"/>
          <w:sz w:val="28"/>
          <w:szCs w:val="28"/>
        </w:rPr>
        <w:t xml:space="preserve"> - </w:t>
      </w:r>
      <w:r w:rsidR="00B35981" w:rsidRPr="00B35981">
        <w:rPr>
          <w:rFonts w:ascii="Times New Roman" w:hAnsi="Times New Roman" w:cs="Times New Roman"/>
          <w:sz w:val="28"/>
          <w:szCs w:val="28"/>
        </w:rPr>
        <w:t xml:space="preserve">количество педагогических работников в </w:t>
      </w:r>
      <w:r w:rsidR="00A61A4B">
        <w:rPr>
          <w:rFonts w:ascii="Times New Roman" w:hAnsi="Times New Roman" w:cs="Times New Roman"/>
          <w:sz w:val="28"/>
          <w:szCs w:val="28"/>
        </w:rPr>
        <w:t>муниципальном образовании,планирующих</w:t>
      </w:r>
      <w:r w:rsidR="00B35981" w:rsidRPr="00B35981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B35981">
        <w:rPr>
          <w:rFonts w:ascii="Times New Roman" w:hAnsi="Times New Roman" w:cs="Times New Roman"/>
          <w:sz w:val="28"/>
          <w:szCs w:val="28"/>
        </w:rPr>
        <w:t xml:space="preserve"> в году, в рамках которого подается заявка на субвенцию по правилам, установленным </w:t>
      </w:r>
      <w:r w:rsidR="00000790" w:rsidRPr="00000790">
        <w:rPr>
          <w:rFonts w:ascii="Times New Roman" w:hAnsi="Times New Roman" w:cs="Times New Roman"/>
          <w:sz w:val="28"/>
          <w:szCs w:val="28"/>
        </w:rPr>
        <w:t>Поряд</w:t>
      </w:r>
      <w:r w:rsidR="00000790">
        <w:rPr>
          <w:rFonts w:ascii="Times New Roman" w:hAnsi="Times New Roman" w:cs="Times New Roman"/>
          <w:sz w:val="28"/>
          <w:szCs w:val="28"/>
        </w:rPr>
        <w:t>ком</w:t>
      </w:r>
      <w:r w:rsidR="00000790" w:rsidRPr="00000790">
        <w:rPr>
          <w:rFonts w:ascii="Times New Roman" w:hAnsi="Times New Roman" w:cs="Times New Roman"/>
          <w:sz w:val="28"/>
          <w:szCs w:val="28"/>
        </w:rPr>
        <w:t xml:space="preserve"> предоставления субвенций, выделяемых из бюджета Забайкальского края бюджетам муниципальных районов, муниципальных и городских округов Забайкальского края, связанных с дополнительным профессиональным образованием руководящих и педагогических работников по профилю их деятельности в муниципальных организациях дошкольного образования</w:t>
      </w:r>
      <w:r w:rsidR="00000790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№ ____ от ___________</w:t>
      </w:r>
      <w:r w:rsidR="00B35981">
        <w:rPr>
          <w:rFonts w:ascii="Times New Roman" w:hAnsi="Times New Roman" w:cs="Times New Roman"/>
          <w:sz w:val="28"/>
          <w:szCs w:val="28"/>
        </w:rPr>
        <w:t xml:space="preserve">. </w:t>
      </w:r>
      <w:r w:rsidR="001264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12645D" w:rsidRPr="0012645D" w:rsidRDefault="0012645D" w:rsidP="0012645D">
      <w:pPr>
        <w:shd w:val="clear" w:color="auto" w:fill="FFFFFF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645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12645D" w:rsidRPr="0012645D" w:rsidRDefault="0012645D" w:rsidP="0012645D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645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Правительства Забайкальского края </w:t>
      </w:r>
    </w:p>
    <w:p w:rsidR="0012645D" w:rsidRDefault="0012645D" w:rsidP="00470F72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70F72" w:rsidRPr="00470F72" w:rsidRDefault="00E102EC" w:rsidP="00E102E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0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Порядок предоставления субвенций, выделяемых из бюджета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</w:t>
      </w:r>
      <w:r w:rsidRPr="00470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абайкальского края бюджетам муниципальных районов, муниципальных и городских округов </w:t>
      </w:r>
      <w:r w:rsidRPr="00E102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Забайкальского края, связанных с дополнительным профессиональным образованием </w:t>
      </w:r>
      <w:r w:rsidR="00A61A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руководящих и </w:t>
      </w:r>
      <w:r w:rsidRPr="00E102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педагогических работников по профилю их деятельности в </w:t>
      </w:r>
      <w:r w:rsidR="0088743C" w:rsidRPr="008874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муниципальных организациях дошкольного образования</w:t>
      </w:r>
    </w:p>
    <w:p w:rsidR="00470F72" w:rsidRPr="00470F72" w:rsidRDefault="00470F72" w:rsidP="00C15F86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F72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определяет правила предоставления субвенций, выделяемых из бюджета Забайкальского края бюджетам муниципальных районов, муниципальных и городских округов </w:t>
      </w:r>
      <w:r w:rsidR="00E102EC" w:rsidRPr="00E102EC">
        <w:rPr>
          <w:rFonts w:ascii="Times New Roman" w:hAnsi="Times New Roman" w:cs="Times New Roman"/>
          <w:bCs/>
          <w:sz w:val="28"/>
          <w:szCs w:val="28"/>
        </w:rPr>
        <w:t xml:space="preserve">Забайкальского края, связанных с дополнительным профессиональным образованием </w:t>
      </w:r>
      <w:r w:rsidR="00A61A4B">
        <w:rPr>
          <w:rFonts w:ascii="Times New Roman" w:hAnsi="Times New Roman" w:cs="Times New Roman"/>
          <w:bCs/>
          <w:sz w:val="28"/>
          <w:szCs w:val="28"/>
        </w:rPr>
        <w:t xml:space="preserve">руководящих и </w:t>
      </w:r>
      <w:r w:rsidR="00E102EC" w:rsidRPr="00E102EC">
        <w:rPr>
          <w:rFonts w:ascii="Times New Roman" w:hAnsi="Times New Roman" w:cs="Times New Roman"/>
          <w:bCs/>
          <w:sz w:val="28"/>
          <w:szCs w:val="28"/>
        </w:rPr>
        <w:t xml:space="preserve">педагогических работников по профилю их деятельности в </w:t>
      </w:r>
      <w:r w:rsidR="0088743C" w:rsidRPr="0088743C">
        <w:rPr>
          <w:rFonts w:ascii="Times New Roman" w:hAnsi="Times New Roman" w:cs="Times New Roman"/>
          <w:bCs/>
          <w:sz w:val="28"/>
          <w:szCs w:val="28"/>
        </w:rPr>
        <w:t xml:space="preserve">муниципальных организациях дошкольного образования </w:t>
      </w:r>
      <w:r w:rsidRPr="00470F72">
        <w:rPr>
          <w:rFonts w:ascii="Times New Roman" w:hAnsi="Times New Roman" w:cs="Times New Roman"/>
          <w:bCs/>
          <w:sz w:val="28"/>
          <w:szCs w:val="28"/>
        </w:rPr>
        <w:t>(далее - субвенции).</w:t>
      </w:r>
    </w:p>
    <w:p w:rsidR="00E102EC" w:rsidRDefault="00470F72" w:rsidP="00E102EC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F72">
        <w:rPr>
          <w:rFonts w:ascii="Times New Roman" w:hAnsi="Times New Roman" w:cs="Times New Roman"/>
          <w:bCs/>
          <w:sz w:val="28"/>
          <w:szCs w:val="28"/>
        </w:rPr>
        <w:t xml:space="preserve"> Субвенции предоставляются бюджетам муниципальных районов, муниципальных и городских округов Забайкальского края для реализации образовательных программ дошкольного образования в муниципальных дошкольных образовательных организациях.</w:t>
      </w:r>
    </w:p>
    <w:p w:rsidR="00E102EC" w:rsidRDefault="00470F72" w:rsidP="00E102EC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F72">
        <w:rPr>
          <w:rFonts w:ascii="Times New Roman" w:hAnsi="Times New Roman" w:cs="Times New Roman"/>
          <w:bCs/>
          <w:sz w:val="28"/>
          <w:szCs w:val="28"/>
        </w:rPr>
        <w:t>Субвенции бюджетам муниципальных районов, муниципальных и городских округов Забайкальского края направляются для финансирования расходов муниципальных образовательных организаций</w:t>
      </w:r>
      <w:r w:rsidR="00E102EC" w:rsidRPr="00E102EC">
        <w:rPr>
          <w:rFonts w:ascii="Times New Roman" w:hAnsi="Times New Roman" w:cs="Times New Roman"/>
          <w:bCs/>
          <w:sz w:val="28"/>
          <w:szCs w:val="28"/>
        </w:rPr>
        <w:t xml:space="preserve">на получение </w:t>
      </w:r>
      <w:r w:rsidR="00A61A4B">
        <w:rPr>
          <w:rFonts w:ascii="Times New Roman" w:hAnsi="Times New Roman" w:cs="Times New Roman"/>
          <w:bCs/>
          <w:sz w:val="28"/>
          <w:szCs w:val="28"/>
        </w:rPr>
        <w:t xml:space="preserve">руководящими и </w:t>
      </w:r>
      <w:r w:rsidR="00E102EC" w:rsidRPr="00E102EC">
        <w:rPr>
          <w:rFonts w:ascii="Times New Roman" w:hAnsi="Times New Roman" w:cs="Times New Roman"/>
          <w:bCs/>
          <w:sz w:val="28"/>
          <w:szCs w:val="28"/>
        </w:rPr>
        <w:t xml:space="preserve">педагогическими работниками </w:t>
      </w:r>
      <w:r w:rsidR="0088743C" w:rsidRPr="0088743C">
        <w:rPr>
          <w:rFonts w:ascii="Times New Roman" w:hAnsi="Times New Roman" w:cs="Times New Roman"/>
          <w:bCs/>
          <w:sz w:val="28"/>
          <w:szCs w:val="28"/>
        </w:rPr>
        <w:t>муниципальных организаци</w:t>
      </w:r>
      <w:r w:rsidR="00A61A4B">
        <w:rPr>
          <w:rFonts w:ascii="Times New Roman" w:hAnsi="Times New Roman" w:cs="Times New Roman"/>
          <w:bCs/>
          <w:sz w:val="28"/>
          <w:szCs w:val="28"/>
        </w:rPr>
        <w:t>й</w:t>
      </w:r>
      <w:r w:rsidR="0088743C" w:rsidRPr="0088743C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образования </w:t>
      </w:r>
      <w:r w:rsidR="00E102EC" w:rsidRPr="00E102EC">
        <w:rPr>
          <w:rFonts w:ascii="Times New Roman" w:hAnsi="Times New Roman" w:cs="Times New Roman"/>
          <w:bCs/>
          <w:sz w:val="28"/>
          <w:szCs w:val="28"/>
        </w:rPr>
        <w:t>дополнительного профессионального образования.</w:t>
      </w:r>
    </w:p>
    <w:p w:rsidR="00470F72" w:rsidRPr="00470F72" w:rsidRDefault="00470F72" w:rsidP="00E102EC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F72">
        <w:rPr>
          <w:rFonts w:ascii="Times New Roman" w:hAnsi="Times New Roman" w:cs="Times New Roman"/>
          <w:bCs/>
          <w:sz w:val="28"/>
          <w:szCs w:val="28"/>
        </w:rPr>
        <w:t>Органы местного самоуправления муниципальных районов, муниципальных и городских округов Забайкальского края (далее - органы местного самоуправления) ежемесячно за 10 календарных дней до начала месяца, в котором осуществляется финансирование, подают заявки на финансирование субвенций в Министерство образования Забайкальского края (далее - Министерство) по форме, устанавливаемой Министерством.</w:t>
      </w:r>
    </w:p>
    <w:p w:rsidR="00E102EC" w:rsidRDefault="00470F72" w:rsidP="00E102EC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F72">
        <w:rPr>
          <w:rFonts w:ascii="Times New Roman" w:hAnsi="Times New Roman" w:cs="Times New Roman"/>
          <w:bCs/>
          <w:sz w:val="28"/>
          <w:szCs w:val="28"/>
        </w:rPr>
        <w:t>Министерство на основании заявок органов местного самоуправления ежемесячно не позднее 12-го и 27-го числа каждого месяца представляет в Министерство финансов Забайкальского края сводную заявку на финансирование субвенций по форме, устанавливаемой Министерством финансов Забайкальского края.</w:t>
      </w:r>
    </w:p>
    <w:p w:rsidR="00E102EC" w:rsidRDefault="00470F72" w:rsidP="00E102EC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F72">
        <w:rPr>
          <w:rFonts w:ascii="Times New Roman" w:hAnsi="Times New Roman" w:cs="Times New Roman"/>
          <w:bCs/>
          <w:sz w:val="28"/>
          <w:szCs w:val="28"/>
        </w:rPr>
        <w:t>Министерство финансов Забайкальского края в течение 3 рабочих дней со дня получения сводной заявки перечисляет средства субвенций на лицевой счет Министерства.</w:t>
      </w:r>
    </w:p>
    <w:p w:rsidR="006A1F96" w:rsidRDefault="00470F72" w:rsidP="00E102EC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F72">
        <w:rPr>
          <w:rFonts w:ascii="Times New Roman" w:hAnsi="Times New Roman" w:cs="Times New Roman"/>
          <w:bCs/>
          <w:sz w:val="28"/>
          <w:szCs w:val="28"/>
        </w:rPr>
        <w:t xml:space="preserve">Субвенции в течение 5 рабочих дней со дня поступления средств на лицевой счет перечисляются Министерством в бюджеты муниципальных </w:t>
      </w:r>
      <w:r w:rsidRPr="00470F72">
        <w:rPr>
          <w:rFonts w:ascii="Times New Roman" w:hAnsi="Times New Roman" w:cs="Times New Roman"/>
          <w:bCs/>
          <w:sz w:val="28"/>
          <w:szCs w:val="28"/>
        </w:rPr>
        <w:lastRenderedPageBreak/>
        <w:t>районов, муниципальных и городских округов на счета, открытые для кассового обслуживания исполнения соответствующих бюджетов, исходя из сумм субвенций, предусмотренных в бюджете Забайкальского края на текущий год.</w:t>
      </w:r>
    </w:p>
    <w:p w:rsidR="006A1F96" w:rsidRDefault="00470F72" w:rsidP="00E102EC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F72">
        <w:rPr>
          <w:rFonts w:ascii="Times New Roman" w:hAnsi="Times New Roman" w:cs="Times New Roman"/>
          <w:bCs/>
          <w:sz w:val="28"/>
          <w:szCs w:val="28"/>
        </w:rPr>
        <w:t>Органы местного самоуправления ежемесячно до 10-го числа месяца, следующего за отчетным, представляют в Министерство отчеты об использовании субвенций по форме, устанавливаемой Министерством.</w:t>
      </w:r>
    </w:p>
    <w:p w:rsidR="006A1F96" w:rsidRDefault="00470F72" w:rsidP="00E102EC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F72">
        <w:rPr>
          <w:rFonts w:ascii="Times New Roman" w:hAnsi="Times New Roman" w:cs="Times New Roman"/>
          <w:bCs/>
          <w:sz w:val="28"/>
          <w:szCs w:val="28"/>
        </w:rPr>
        <w:t>Министерство ежеквартально до 15-го числа месяца, следующего за отчетным кварталом, представляет в Министерство финансов Забайкальского края отчет о расходовании субвенций, выделенных из бюджета Забайкальского края бюджетам муниципальных районов, муниципальных и городских округов.</w:t>
      </w:r>
    </w:p>
    <w:p w:rsidR="006A1F96" w:rsidRPr="00470F72" w:rsidRDefault="00470F72" w:rsidP="006A1F96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F72">
        <w:rPr>
          <w:rFonts w:ascii="Times New Roman" w:hAnsi="Times New Roman" w:cs="Times New Roman"/>
          <w:bCs/>
          <w:sz w:val="28"/>
          <w:szCs w:val="28"/>
        </w:rPr>
        <w:t>Органы местного самоуправления несут ответственность за нецелевое использование средств, выделенных из бюджета Забайкальского края на финансирование субвенций, в соответствии с действующим законодательством.</w:t>
      </w:r>
    </w:p>
    <w:p w:rsidR="006A1F96" w:rsidRDefault="00470F72" w:rsidP="00E102EC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F72">
        <w:rPr>
          <w:rFonts w:ascii="Times New Roman" w:hAnsi="Times New Roman" w:cs="Times New Roman"/>
          <w:bCs/>
          <w:sz w:val="28"/>
          <w:szCs w:val="28"/>
        </w:rPr>
        <w:t xml:space="preserve">Использование средств субвенции на финансирование расходов, не предусмотренных </w:t>
      </w:r>
      <w:r w:rsidR="00A61A4B">
        <w:rPr>
          <w:rFonts w:ascii="Times New Roman" w:hAnsi="Times New Roman" w:cs="Times New Roman"/>
          <w:bCs/>
          <w:sz w:val="28"/>
          <w:szCs w:val="28"/>
        </w:rPr>
        <w:t>М</w:t>
      </w:r>
      <w:r w:rsidR="00A61A4B" w:rsidRPr="000C7C07">
        <w:rPr>
          <w:rFonts w:ascii="Times New Roman" w:hAnsi="Times New Roman" w:cs="Times New Roman"/>
          <w:bCs/>
          <w:sz w:val="28"/>
          <w:szCs w:val="28"/>
        </w:rPr>
        <w:t>етодик</w:t>
      </w:r>
      <w:r w:rsidR="00A61A4B">
        <w:rPr>
          <w:rFonts w:ascii="Times New Roman" w:hAnsi="Times New Roman" w:cs="Times New Roman"/>
          <w:bCs/>
          <w:sz w:val="28"/>
          <w:szCs w:val="28"/>
        </w:rPr>
        <w:t>ой</w:t>
      </w:r>
      <w:r w:rsidR="00A61A4B" w:rsidRPr="000C7C07">
        <w:rPr>
          <w:rFonts w:ascii="Times New Roman" w:hAnsi="Times New Roman" w:cs="Times New Roman"/>
          <w:bCs/>
          <w:sz w:val="28"/>
          <w:szCs w:val="28"/>
        </w:rPr>
        <w:t xml:space="preserve"> расчета размера субвенций, выделяемых из бюджета Забайкальского края бюджетам муниципальных районов, муниципальных и городских округов Забайкальского края</w:t>
      </w:r>
      <w:r w:rsidR="00A61A4B">
        <w:rPr>
          <w:rFonts w:ascii="Times New Roman" w:hAnsi="Times New Roman" w:cs="Times New Roman"/>
          <w:bCs/>
          <w:sz w:val="28"/>
          <w:szCs w:val="28"/>
        </w:rPr>
        <w:t>,</w:t>
      </w:r>
      <w:r w:rsidR="00A61A4B" w:rsidRPr="000C7C07">
        <w:rPr>
          <w:rFonts w:ascii="Times New Roman" w:hAnsi="Times New Roman" w:cs="Times New Roman"/>
          <w:bCs/>
          <w:sz w:val="28"/>
          <w:szCs w:val="28"/>
        </w:rPr>
        <w:t xml:space="preserve"> связанных с дополнительным профессиональным образованием </w:t>
      </w:r>
      <w:r w:rsidR="00A61A4B" w:rsidRPr="00014A96">
        <w:rPr>
          <w:rFonts w:ascii="Times New Roman" w:hAnsi="Times New Roman" w:cs="Times New Roman"/>
          <w:bCs/>
          <w:sz w:val="28"/>
          <w:szCs w:val="28"/>
        </w:rPr>
        <w:t>руководящих и педагогических работников по профилю их деятельности в муниципальных организациях дошкольного образования</w:t>
      </w:r>
      <w:r w:rsidRPr="00470F72">
        <w:rPr>
          <w:rFonts w:ascii="Times New Roman" w:hAnsi="Times New Roman" w:cs="Times New Roman"/>
          <w:bCs/>
          <w:sz w:val="28"/>
          <w:szCs w:val="28"/>
        </w:rPr>
        <w:t>не допускается. Перераспределение средств фонда оплаты труда между видами выплат допускается только с учетом предельных размеров негарантированных стимулирующих выплат.</w:t>
      </w:r>
    </w:p>
    <w:p w:rsidR="006A1F96" w:rsidRDefault="00470F72" w:rsidP="00E102EC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F72">
        <w:rPr>
          <w:rFonts w:ascii="Times New Roman" w:hAnsi="Times New Roman" w:cs="Times New Roman"/>
          <w:bCs/>
          <w:sz w:val="28"/>
          <w:szCs w:val="28"/>
        </w:rPr>
        <w:t>Не использованные по состоянию на 1 января текущего года субвенции (далее - неиспользованные субвенции) подлежат возврату в доход бюджета Забайкальского края в течение первых 15 рабочих дней текущего года.</w:t>
      </w:r>
    </w:p>
    <w:p w:rsidR="006A1F96" w:rsidRDefault="00470F72" w:rsidP="00E102EC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F72">
        <w:rPr>
          <w:rFonts w:ascii="Times New Roman" w:hAnsi="Times New Roman" w:cs="Times New Roman"/>
          <w:bCs/>
          <w:sz w:val="28"/>
          <w:szCs w:val="28"/>
        </w:rPr>
        <w:t>Министерство принимает решение о наличии потребности в неиспользованной субвенции в соответствии с порядком принятия главным администратором бюджетных средств Забайкальского края решения о наличии потребности в межбюджетных трансфертах, полученных из бюджета Забайкальского края, в форме субсидий, субвенций и иных межбюджетных трансфертов, имеющих целевое назначение, не использованных в отчетном финансовом году, устанавливаемом Правительством Забайкальского края.</w:t>
      </w:r>
    </w:p>
    <w:p w:rsidR="006A1F96" w:rsidRDefault="00470F72" w:rsidP="00E102EC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F72">
        <w:rPr>
          <w:rFonts w:ascii="Times New Roman" w:hAnsi="Times New Roman" w:cs="Times New Roman"/>
          <w:bCs/>
          <w:sz w:val="28"/>
          <w:szCs w:val="28"/>
        </w:rPr>
        <w:t>В случае, если неиспользованная субвенция не перечислена в доход бюджета Забайкальского края, указанные средства подлежат взысканию в доход бюджета Забайкальского края в соответствии с требованиями действующего законодательства.</w:t>
      </w:r>
    </w:p>
    <w:p w:rsidR="006A1F96" w:rsidRPr="006A1F96" w:rsidRDefault="006A1F96" w:rsidP="006A1F96">
      <w:pPr>
        <w:pStyle w:val="ab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470F72" w:rsidRPr="00470F72">
        <w:rPr>
          <w:rFonts w:ascii="Times New Roman" w:hAnsi="Times New Roman" w:cs="Times New Roman"/>
          <w:bCs/>
          <w:sz w:val="28"/>
          <w:szCs w:val="28"/>
        </w:rPr>
        <w:t>онтроль за целевым использованием субвенций осуществляется Министерством и соответствующими органами государственного финансового контроля Забайкальского края.</w:t>
      </w:r>
    </w:p>
    <w:p w:rsidR="00D96C16" w:rsidRPr="00A75A7A" w:rsidRDefault="00A619A1" w:rsidP="00A75A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A7A">
        <w:rPr>
          <w:rFonts w:ascii="Times New Roman" w:hAnsi="Times New Roman" w:cs="Times New Roman"/>
          <w:sz w:val="28"/>
          <w:szCs w:val="28"/>
        </w:rPr>
        <w:lastRenderedPageBreak/>
        <w:t>______________</w:t>
      </w:r>
      <w:r w:rsidR="00DA511F" w:rsidRPr="00A75A7A">
        <w:rPr>
          <w:rFonts w:ascii="Times New Roman" w:hAnsi="Times New Roman" w:cs="Times New Roman"/>
          <w:sz w:val="28"/>
          <w:szCs w:val="28"/>
        </w:rPr>
        <w:t>_</w:t>
      </w:r>
    </w:p>
    <w:sectPr w:rsidR="00D96C16" w:rsidRPr="00A75A7A" w:rsidSect="001B4960">
      <w:headerReference w:type="default" r:id="rId11"/>
      <w:pgSz w:w="11906" w:h="16838"/>
      <w:pgMar w:top="993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840" w:rsidRDefault="00026840" w:rsidP="00F84A37">
      <w:pPr>
        <w:spacing w:after="0" w:line="240" w:lineRule="auto"/>
      </w:pPr>
      <w:r>
        <w:separator/>
      </w:r>
    </w:p>
  </w:endnote>
  <w:endnote w:type="continuationSeparator" w:id="1">
    <w:p w:rsidR="00026840" w:rsidRDefault="00026840" w:rsidP="00F8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840" w:rsidRDefault="00026840" w:rsidP="00F84A37">
      <w:pPr>
        <w:spacing w:after="0" w:line="240" w:lineRule="auto"/>
      </w:pPr>
      <w:r>
        <w:separator/>
      </w:r>
    </w:p>
  </w:footnote>
  <w:footnote w:type="continuationSeparator" w:id="1">
    <w:p w:rsidR="00026840" w:rsidRDefault="00026840" w:rsidP="00F8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90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84A37" w:rsidRPr="001B65F9" w:rsidRDefault="007C6334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1B65F9">
          <w:rPr>
            <w:rFonts w:ascii="Times New Roman" w:hAnsi="Times New Roman" w:cs="Times New Roman"/>
            <w:sz w:val="24"/>
          </w:rPr>
          <w:fldChar w:fldCharType="begin"/>
        </w:r>
        <w:r w:rsidR="00850D04" w:rsidRPr="001B65F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B65F9">
          <w:rPr>
            <w:rFonts w:ascii="Times New Roman" w:hAnsi="Times New Roman" w:cs="Times New Roman"/>
            <w:sz w:val="24"/>
          </w:rPr>
          <w:fldChar w:fldCharType="separate"/>
        </w:r>
        <w:r w:rsidR="0095311D">
          <w:rPr>
            <w:rFonts w:ascii="Times New Roman" w:hAnsi="Times New Roman" w:cs="Times New Roman"/>
            <w:noProof/>
            <w:sz w:val="24"/>
          </w:rPr>
          <w:t>7</w:t>
        </w:r>
        <w:r w:rsidRPr="001B65F9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F84A37" w:rsidRDefault="00F84A3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6711"/>
    <w:multiLevelType w:val="hybridMultilevel"/>
    <w:tmpl w:val="E4F06E1E"/>
    <w:lvl w:ilvl="0" w:tplc="98440F3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444A3A"/>
    <w:multiLevelType w:val="hybridMultilevel"/>
    <w:tmpl w:val="62720888"/>
    <w:lvl w:ilvl="0" w:tplc="954E6614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92046"/>
    <w:multiLevelType w:val="hybridMultilevel"/>
    <w:tmpl w:val="987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F6513"/>
    <w:multiLevelType w:val="hybridMultilevel"/>
    <w:tmpl w:val="8E720EBC"/>
    <w:lvl w:ilvl="0" w:tplc="AD3A1F30">
      <w:start w:val="1"/>
      <w:numFmt w:val="decimal"/>
      <w:lvlText w:val="%1."/>
      <w:lvlJc w:val="left"/>
      <w:pPr>
        <w:ind w:left="1069" w:hanging="360"/>
      </w:pPr>
    </w:lvl>
    <w:lvl w:ilvl="1" w:tplc="C12C451E">
      <w:start w:val="1"/>
      <w:numFmt w:val="lowerLetter"/>
      <w:lvlText w:val="%2."/>
      <w:lvlJc w:val="left"/>
      <w:pPr>
        <w:ind w:left="1789" w:hanging="360"/>
      </w:pPr>
    </w:lvl>
    <w:lvl w:ilvl="2" w:tplc="1C9E42D8">
      <w:start w:val="1"/>
      <w:numFmt w:val="lowerRoman"/>
      <w:lvlText w:val="%3."/>
      <w:lvlJc w:val="right"/>
      <w:pPr>
        <w:ind w:left="2509" w:hanging="180"/>
      </w:pPr>
    </w:lvl>
    <w:lvl w:ilvl="3" w:tplc="CF9ACC58">
      <w:start w:val="1"/>
      <w:numFmt w:val="decimal"/>
      <w:lvlText w:val="%4."/>
      <w:lvlJc w:val="left"/>
      <w:pPr>
        <w:ind w:left="3229" w:hanging="360"/>
      </w:pPr>
    </w:lvl>
    <w:lvl w:ilvl="4" w:tplc="C6A6583A">
      <w:start w:val="1"/>
      <w:numFmt w:val="lowerLetter"/>
      <w:lvlText w:val="%5."/>
      <w:lvlJc w:val="left"/>
      <w:pPr>
        <w:ind w:left="3949" w:hanging="360"/>
      </w:pPr>
    </w:lvl>
    <w:lvl w:ilvl="5" w:tplc="27507DB6">
      <w:start w:val="1"/>
      <w:numFmt w:val="lowerRoman"/>
      <w:lvlText w:val="%6."/>
      <w:lvlJc w:val="right"/>
      <w:pPr>
        <w:ind w:left="4669" w:hanging="180"/>
      </w:pPr>
    </w:lvl>
    <w:lvl w:ilvl="6" w:tplc="238AE93C">
      <w:start w:val="1"/>
      <w:numFmt w:val="decimal"/>
      <w:lvlText w:val="%7."/>
      <w:lvlJc w:val="left"/>
      <w:pPr>
        <w:ind w:left="5389" w:hanging="360"/>
      </w:pPr>
    </w:lvl>
    <w:lvl w:ilvl="7" w:tplc="2CCA9EDE">
      <w:start w:val="1"/>
      <w:numFmt w:val="lowerLetter"/>
      <w:lvlText w:val="%8."/>
      <w:lvlJc w:val="left"/>
      <w:pPr>
        <w:ind w:left="6109" w:hanging="360"/>
      </w:pPr>
    </w:lvl>
    <w:lvl w:ilvl="8" w:tplc="3FD64FC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9A0EB9"/>
    <w:multiLevelType w:val="hybridMultilevel"/>
    <w:tmpl w:val="C4DEF3E4"/>
    <w:lvl w:ilvl="0" w:tplc="A078BFF6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59756B"/>
    <w:multiLevelType w:val="hybridMultilevel"/>
    <w:tmpl w:val="FD3A352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181680"/>
    <w:multiLevelType w:val="hybridMultilevel"/>
    <w:tmpl w:val="931AE380"/>
    <w:lvl w:ilvl="0" w:tplc="3688882C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DCD1F5B"/>
    <w:multiLevelType w:val="hybridMultilevel"/>
    <w:tmpl w:val="CA1649E4"/>
    <w:lvl w:ilvl="0" w:tplc="9DC4D7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F972CB"/>
    <w:multiLevelType w:val="hybridMultilevel"/>
    <w:tmpl w:val="14D0C966"/>
    <w:lvl w:ilvl="0" w:tplc="3E06E0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D866CB"/>
    <w:multiLevelType w:val="hybridMultilevel"/>
    <w:tmpl w:val="9830DEA4"/>
    <w:lvl w:ilvl="0" w:tplc="90ACA168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B4D41"/>
    <w:multiLevelType w:val="hybridMultilevel"/>
    <w:tmpl w:val="219817C6"/>
    <w:lvl w:ilvl="0" w:tplc="6DBE76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B2516F5"/>
    <w:multiLevelType w:val="hybridMultilevel"/>
    <w:tmpl w:val="C966C8C0"/>
    <w:lvl w:ilvl="0" w:tplc="2312C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27281E"/>
    <w:multiLevelType w:val="hybridMultilevel"/>
    <w:tmpl w:val="A788A294"/>
    <w:lvl w:ilvl="0" w:tplc="A4280B8E">
      <w:start w:val="1"/>
      <w:numFmt w:val="decimal"/>
      <w:lvlText w:val="%1."/>
      <w:lvlJc w:val="left"/>
      <w:pPr>
        <w:ind w:left="1189" w:hanging="480"/>
      </w:pPr>
    </w:lvl>
    <w:lvl w:ilvl="1" w:tplc="C1C89CE4">
      <w:start w:val="1"/>
      <w:numFmt w:val="lowerLetter"/>
      <w:lvlText w:val="%2."/>
      <w:lvlJc w:val="left"/>
      <w:pPr>
        <w:ind w:left="1789" w:hanging="360"/>
      </w:pPr>
    </w:lvl>
    <w:lvl w:ilvl="2" w:tplc="602CF36C">
      <w:start w:val="1"/>
      <w:numFmt w:val="lowerRoman"/>
      <w:lvlText w:val="%3."/>
      <w:lvlJc w:val="right"/>
      <w:pPr>
        <w:ind w:left="2509" w:hanging="180"/>
      </w:pPr>
    </w:lvl>
    <w:lvl w:ilvl="3" w:tplc="11D44E30">
      <w:start w:val="1"/>
      <w:numFmt w:val="decimal"/>
      <w:lvlText w:val="%4."/>
      <w:lvlJc w:val="left"/>
      <w:pPr>
        <w:ind w:left="3229" w:hanging="360"/>
      </w:pPr>
    </w:lvl>
    <w:lvl w:ilvl="4" w:tplc="FEDCDCFA">
      <w:start w:val="1"/>
      <w:numFmt w:val="lowerLetter"/>
      <w:lvlText w:val="%5."/>
      <w:lvlJc w:val="left"/>
      <w:pPr>
        <w:ind w:left="3949" w:hanging="360"/>
      </w:pPr>
    </w:lvl>
    <w:lvl w:ilvl="5" w:tplc="2550B244">
      <w:start w:val="1"/>
      <w:numFmt w:val="lowerRoman"/>
      <w:lvlText w:val="%6."/>
      <w:lvlJc w:val="right"/>
      <w:pPr>
        <w:ind w:left="4669" w:hanging="180"/>
      </w:pPr>
    </w:lvl>
    <w:lvl w:ilvl="6" w:tplc="7CFADFE2">
      <w:start w:val="1"/>
      <w:numFmt w:val="decimal"/>
      <w:lvlText w:val="%7."/>
      <w:lvlJc w:val="left"/>
      <w:pPr>
        <w:ind w:left="5389" w:hanging="360"/>
      </w:pPr>
    </w:lvl>
    <w:lvl w:ilvl="7" w:tplc="62665CDE">
      <w:start w:val="1"/>
      <w:numFmt w:val="lowerLetter"/>
      <w:lvlText w:val="%8."/>
      <w:lvlJc w:val="left"/>
      <w:pPr>
        <w:ind w:left="6109" w:hanging="360"/>
      </w:pPr>
    </w:lvl>
    <w:lvl w:ilvl="8" w:tplc="0DE68F5E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272CE4"/>
    <w:multiLevelType w:val="hybridMultilevel"/>
    <w:tmpl w:val="FD3A3528"/>
    <w:lvl w:ilvl="0" w:tplc="101A1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0A3A64"/>
    <w:multiLevelType w:val="hybridMultilevel"/>
    <w:tmpl w:val="6EB4644E"/>
    <w:lvl w:ilvl="0" w:tplc="528AED2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9E43D3F"/>
    <w:multiLevelType w:val="hybridMultilevel"/>
    <w:tmpl w:val="A350CE86"/>
    <w:lvl w:ilvl="0" w:tplc="F510EF2A">
      <w:start w:val="1"/>
      <w:numFmt w:val="decimal"/>
      <w:lvlText w:val="%1."/>
      <w:lvlJc w:val="left"/>
      <w:pPr>
        <w:ind w:left="1069" w:hanging="360"/>
      </w:pPr>
      <w:rPr>
        <w:rFonts w:ascii="PT Serif" w:hAnsi="PT Serif" w:cstheme="minorBidi" w:hint="default"/>
        <w:color w:val="22272F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DD36B8"/>
    <w:multiLevelType w:val="hybridMultilevel"/>
    <w:tmpl w:val="B95A5218"/>
    <w:lvl w:ilvl="0" w:tplc="DCA8980E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836FF"/>
    <w:multiLevelType w:val="hybridMultilevel"/>
    <w:tmpl w:val="FD3A352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A67F2B"/>
    <w:multiLevelType w:val="hybridMultilevel"/>
    <w:tmpl w:val="4FEC6192"/>
    <w:lvl w:ilvl="0" w:tplc="EE7A54F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262431"/>
    <w:multiLevelType w:val="hybridMultilevel"/>
    <w:tmpl w:val="5114E842"/>
    <w:lvl w:ilvl="0" w:tplc="4F1E8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3D17C3"/>
    <w:multiLevelType w:val="hybridMultilevel"/>
    <w:tmpl w:val="B568C820"/>
    <w:lvl w:ilvl="0" w:tplc="4B4E68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2A166C6"/>
    <w:multiLevelType w:val="hybridMultilevel"/>
    <w:tmpl w:val="46022EB6"/>
    <w:lvl w:ilvl="0" w:tplc="1B1A0FD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19"/>
  </w:num>
  <w:num w:numId="6">
    <w:abstractNumId w:val="20"/>
  </w:num>
  <w:num w:numId="7">
    <w:abstractNumId w:val="0"/>
  </w:num>
  <w:num w:numId="8">
    <w:abstractNumId w:val="7"/>
  </w:num>
  <w:num w:numId="9">
    <w:abstractNumId w:val="21"/>
  </w:num>
  <w:num w:numId="10">
    <w:abstractNumId w:val="9"/>
  </w:num>
  <w:num w:numId="11">
    <w:abstractNumId w:val="16"/>
  </w:num>
  <w:num w:numId="12">
    <w:abstractNumId w:val="8"/>
  </w:num>
  <w:num w:numId="13">
    <w:abstractNumId w:val="11"/>
  </w:num>
  <w:num w:numId="14">
    <w:abstractNumId w:val="2"/>
  </w:num>
  <w:num w:numId="15">
    <w:abstractNumId w:val="14"/>
  </w:num>
  <w:num w:numId="16">
    <w:abstractNumId w:val="15"/>
  </w:num>
  <w:num w:numId="17">
    <w:abstractNumId w:val="18"/>
  </w:num>
  <w:num w:numId="18">
    <w:abstractNumId w:val="12"/>
  </w:num>
  <w:num w:numId="19">
    <w:abstractNumId w:val="3"/>
  </w:num>
  <w:num w:numId="20">
    <w:abstractNumId w:val="13"/>
  </w:num>
  <w:num w:numId="21">
    <w:abstractNumId w:val="17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570B"/>
    <w:rsid w:val="00000790"/>
    <w:rsid w:val="0000219F"/>
    <w:rsid w:val="00002E8C"/>
    <w:rsid w:val="00007A95"/>
    <w:rsid w:val="0001017F"/>
    <w:rsid w:val="0001116C"/>
    <w:rsid w:val="00013E71"/>
    <w:rsid w:val="00014A96"/>
    <w:rsid w:val="00014AC4"/>
    <w:rsid w:val="00016C07"/>
    <w:rsid w:val="00026840"/>
    <w:rsid w:val="00027F8A"/>
    <w:rsid w:val="00030329"/>
    <w:rsid w:val="0003466F"/>
    <w:rsid w:val="000370FE"/>
    <w:rsid w:val="00051DA0"/>
    <w:rsid w:val="000531EE"/>
    <w:rsid w:val="00061974"/>
    <w:rsid w:val="00063C72"/>
    <w:rsid w:val="00067BF9"/>
    <w:rsid w:val="00067D27"/>
    <w:rsid w:val="00067DF6"/>
    <w:rsid w:val="00076E6C"/>
    <w:rsid w:val="000816C1"/>
    <w:rsid w:val="00082C51"/>
    <w:rsid w:val="000875C2"/>
    <w:rsid w:val="0009001E"/>
    <w:rsid w:val="00095930"/>
    <w:rsid w:val="000A053A"/>
    <w:rsid w:val="000A1E00"/>
    <w:rsid w:val="000A4BDD"/>
    <w:rsid w:val="000C027A"/>
    <w:rsid w:val="000C2268"/>
    <w:rsid w:val="000C3A7D"/>
    <w:rsid w:val="000C5668"/>
    <w:rsid w:val="000C7C07"/>
    <w:rsid w:val="000D5197"/>
    <w:rsid w:val="000D7924"/>
    <w:rsid w:val="000F11FD"/>
    <w:rsid w:val="000F402B"/>
    <w:rsid w:val="001005E3"/>
    <w:rsid w:val="00112EFF"/>
    <w:rsid w:val="0011305E"/>
    <w:rsid w:val="00121BCC"/>
    <w:rsid w:val="0012645D"/>
    <w:rsid w:val="00127B35"/>
    <w:rsid w:val="001325F7"/>
    <w:rsid w:val="001473BD"/>
    <w:rsid w:val="001544D1"/>
    <w:rsid w:val="00166B43"/>
    <w:rsid w:val="001673B0"/>
    <w:rsid w:val="001744DE"/>
    <w:rsid w:val="001809B5"/>
    <w:rsid w:val="00184089"/>
    <w:rsid w:val="001874F9"/>
    <w:rsid w:val="00191415"/>
    <w:rsid w:val="001979EE"/>
    <w:rsid w:val="001A461D"/>
    <w:rsid w:val="001B314B"/>
    <w:rsid w:val="001B4960"/>
    <w:rsid w:val="001B65F9"/>
    <w:rsid w:val="001C09C6"/>
    <w:rsid w:val="001C1A7A"/>
    <w:rsid w:val="001C2141"/>
    <w:rsid w:val="001D08A2"/>
    <w:rsid w:val="001D7200"/>
    <w:rsid w:val="001E293E"/>
    <w:rsid w:val="001E5F6C"/>
    <w:rsid w:val="001E6905"/>
    <w:rsid w:val="001F4322"/>
    <w:rsid w:val="0020206F"/>
    <w:rsid w:val="00204770"/>
    <w:rsid w:val="00210EA6"/>
    <w:rsid w:val="002114B7"/>
    <w:rsid w:val="002127E7"/>
    <w:rsid w:val="00221D0F"/>
    <w:rsid w:val="00227468"/>
    <w:rsid w:val="0022765C"/>
    <w:rsid w:val="00231248"/>
    <w:rsid w:val="0023307F"/>
    <w:rsid w:val="0023486E"/>
    <w:rsid w:val="0023568A"/>
    <w:rsid w:val="002422FD"/>
    <w:rsid w:val="0024531B"/>
    <w:rsid w:val="00250A15"/>
    <w:rsid w:val="00252442"/>
    <w:rsid w:val="00252514"/>
    <w:rsid w:val="00257157"/>
    <w:rsid w:val="00257B5E"/>
    <w:rsid w:val="0026508C"/>
    <w:rsid w:val="00285FE0"/>
    <w:rsid w:val="00297FEA"/>
    <w:rsid w:val="002A39D8"/>
    <w:rsid w:val="002C1A5A"/>
    <w:rsid w:val="002D4794"/>
    <w:rsid w:val="002D494B"/>
    <w:rsid w:val="002D706B"/>
    <w:rsid w:val="002E1E37"/>
    <w:rsid w:val="002E442C"/>
    <w:rsid w:val="002F6ACD"/>
    <w:rsid w:val="00304FDE"/>
    <w:rsid w:val="003077AD"/>
    <w:rsid w:val="003118B2"/>
    <w:rsid w:val="0031615F"/>
    <w:rsid w:val="00321054"/>
    <w:rsid w:val="00324CA8"/>
    <w:rsid w:val="00325AED"/>
    <w:rsid w:val="00342643"/>
    <w:rsid w:val="003447AB"/>
    <w:rsid w:val="0034674C"/>
    <w:rsid w:val="0035033C"/>
    <w:rsid w:val="003515B5"/>
    <w:rsid w:val="00353FC7"/>
    <w:rsid w:val="003565E0"/>
    <w:rsid w:val="00360CED"/>
    <w:rsid w:val="00361A16"/>
    <w:rsid w:val="003704F3"/>
    <w:rsid w:val="00373492"/>
    <w:rsid w:val="0037388B"/>
    <w:rsid w:val="00375A36"/>
    <w:rsid w:val="003766BC"/>
    <w:rsid w:val="0038332D"/>
    <w:rsid w:val="00385DD3"/>
    <w:rsid w:val="003904F2"/>
    <w:rsid w:val="003947D2"/>
    <w:rsid w:val="003B7871"/>
    <w:rsid w:val="003C3F58"/>
    <w:rsid w:val="003D2C43"/>
    <w:rsid w:val="003D4871"/>
    <w:rsid w:val="003D5450"/>
    <w:rsid w:val="003D54D9"/>
    <w:rsid w:val="003D5BEE"/>
    <w:rsid w:val="003D7DB3"/>
    <w:rsid w:val="003E3345"/>
    <w:rsid w:val="003E44E0"/>
    <w:rsid w:val="003E7808"/>
    <w:rsid w:val="003F0F2A"/>
    <w:rsid w:val="0041020A"/>
    <w:rsid w:val="00425CBE"/>
    <w:rsid w:val="00434731"/>
    <w:rsid w:val="004439DF"/>
    <w:rsid w:val="00450C01"/>
    <w:rsid w:val="00453AFF"/>
    <w:rsid w:val="00460F2B"/>
    <w:rsid w:val="0046529D"/>
    <w:rsid w:val="0046572A"/>
    <w:rsid w:val="0046770C"/>
    <w:rsid w:val="00467820"/>
    <w:rsid w:val="00470F72"/>
    <w:rsid w:val="0047216C"/>
    <w:rsid w:val="0047287D"/>
    <w:rsid w:val="00482472"/>
    <w:rsid w:val="00485806"/>
    <w:rsid w:val="00486DA8"/>
    <w:rsid w:val="00490FD4"/>
    <w:rsid w:val="00492193"/>
    <w:rsid w:val="00497DBE"/>
    <w:rsid w:val="004A6F78"/>
    <w:rsid w:val="004B190E"/>
    <w:rsid w:val="004B1C4E"/>
    <w:rsid w:val="004B7C7D"/>
    <w:rsid w:val="004C047F"/>
    <w:rsid w:val="004C737F"/>
    <w:rsid w:val="004C7FDE"/>
    <w:rsid w:val="004D1F79"/>
    <w:rsid w:val="004D6AF3"/>
    <w:rsid w:val="004D7232"/>
    <w:rsid w:val="004E31F3"/>
    <w:rsid w:val="004E7A0C"/>
    <w:rsid w:val="0050007F"/>
    <w:rsid w:val="00520D6C"/>
    <w:rsid w:val="0053000A"/>
    <w:rsid w:val="00531F4B"/>
    <w:rsid w:val="005442C2"/>
    <w:rsid w:val="00545D19"/>
    <w:rsid w:val="00546249"/>
    <w:rsid w:val="005515C3"/>
    <w:rsid w:val="00560F86"/>
    <w:rsid w:val="0056724E"/>
    <w:rsid w:val="005701C9"/>
    <w:rsid w:val="00571DD7"/>
    <w:rsid w:val="00573008"/>
    <w:rsid w:val="005741BB"/>
    <w:rsid w:val="005807BC"/>
    <w:rsid w:val="00584370"/>
    <w:rsid w:val="005851C6"/>
    <w:rsid w:val="00591818"/>
    <w:rsid w:val="00596330"/>
    <w:rsid w:val="005A6F7C"/>
    <w:rsid w:val="005C2F37"/>
    <w:rsid w:val="005E75DB"/>
    <w:rsid w:val="005E7C04"/>
    <w:rsid w:val="00615B22"/>
    <w:rsid w:val="00617C96"/>
    <w:rsid w:val="00621287"/>
    <w:rsid w:val="00621AEE"/>
    <w:rsid w:val="00622164"/>
    <w:rsid w:val="00622705"/>
    <w:rsid w:val="0062775D"/>
    <w:rsid w:val="00631859"/>
    <w:rsid w:val="006323A8"/>
    <w:rsid w:val="006329FC"/>
    <w:rsid w:val="00633FA8"/>
    <w:rsid w:val="00644398"/>
    <w:rsid w:val="00644D04"/>
    <w:rsid w:val="0065398F"/>
    <w:rsid w:val="006561BB"/>
    <w:rsid w:val="0067360A"/>
    <w:rsid w:val="00677203"/>
    <w:rsid w:val="0068149A"/>
    <w:rsid w:val="00687A9F"/>
    <w:rsid w:val="006952DD"/>
    <w:rsid w:val="0069670A"/>
    <w:rsid w:val="00696D4B"/>
    <w:rsid w:val="00696E7D"/>
    <w:rsid w:val="0069736D"/>
    <w:rsid w:val="006A1F96"/>
    <w:rsid w:val="006A6D92"/>
    <w:rsid w:val="006B37DE"/>
    <w:rsid w:val="006C003F"/>
    <w:rsid w:val="006C0C82"/>
    <w:rsid w:val="006C6D59"/>
    <w:rsid w:val="006E08AC"/>
    <w:rsid w:val="006E0CC5"/>
    <w:rsid w:val="006F07AF"/>
    <w:rsid w:val="006F5053"/>
    <w:rsid w:val="006F6520"/>
    <w:rsid w:val="007041E1"/>
    <w:rsid w:val="0070665B"/>
    <w:rsid w:val="00710163"/>
    <w:rsid w:val="00710E73"/>
    <w:rsid w:val="0072728C"/>
    <w:rsid w:val="00730DCE"/>
    <w:rsid w:val="0074121E"/>
    <w:rsid w:val="00741705"/>
    <w:rsid w:val="00741ECA"/>
    <w:rsid w:val="007437F1"/>
    <w:rsid w:val="007440D4"/>
    <w:rsid w:val="007507A0"/>
    <w:rsid w:val="00754796"/>
    <w:rsid w:val="00755811"/>
    <w:rsid w:val="00756243"/>
    <w:rsid w:val="00773FAA"/>
    <w:rsid w:val="00781951"/>
    <w:rsid w:val="007910CD"/>
    <w:rsid w:val="00795164"/>
    <w:rsid w:val="007A0F8A"/>
    <w:rsid w:val="007B1672"/>
    <w:rsid w:val="007C6334"/>
    <w:rsid w:val="007D6AB8"/>
    <w:rsid w:val="007E3AB8"/>
    <w:rsid w:val="007F145A"/>
    <w:rsid w:val="007F588F"/>
    <w:rsid w:val="007F62AC"/>
    <w:rsid w:val="00801568"/>
    <w:rsid w:val="008023BB"/>
    <w:rsid w:val="00803E46"/>
    <w:rsid w:val="00814EC4"/>
    <w:rsid w:val="00816347"/>
    <w:rsid w:val="00824BC1"/>
    <w:rsid w:val="00841801"/>
    <w:rsid w:val="00842971"/>
    <w:rsid w:val="008465EA"/>
    <w:rsid w:val="00850A93"/>
    <w:rsid w:val="00850D04"/>
    <w:rsid w:val="00855AC7"/>
    <w:rsid w:val="00860258"/>
    <w:rsid w:val="00875FAE"/>
    <w:rsid w:val="008815BC"/>
    <w:rsid w:val="00881E8C"/>
    <w:rsid w:val="0088743C"/>
    <w:rsid w:val="00887DA5"/>
    <w:rsid w:val="00893EF4"/>
    <w:rsid w:val="008968D2"/>
    <w:rsid w:val="008A0C2D"/>
    <w:rsid w:val="008A5EFF"/>
    <w:rsid w:val="008B3CB6"/>
    <w:rsid w:val="008B4725"/>
    <w:rsid w:val="008B5971"/>
    <w:rsid w:val="008D5C39"/>
    <w:rsid w:val="008E1F5B"/>
    <w:rsid w:val="008E2390"/>
    <w:rsid w:val="008F004E"/>
    <w:rsid w:val="008F1C9A"/>
    <w:rsid w:val="008F63D1"/>
    <w:rsid w:val="00901BF3"/>
    <w:rsid w:val="009038BA"/>
    <w:rsid w:val="0091409C"/>
    <w:rsid w:val="00923449"/>
    <w:rsid w:val="0092570B"/>
    <w:rsid w:val="00931449"/>
    <w:rsid w:val="009317DD"/>
    <w:rsid w:val="00946CB8"/>
    <w:rsid w:val="00947097"/>
    <w:rsid w:val="0095311D"/>
    <w:rsid w:val="00957257"/>
    <w:rsid w:val="009611BA"/>
    <w:rsid w:val="00962851"/>
    <w:rsid w:val="009760B8"/>
    <w:rsid w:val="0098078B"/>
    <w:rsid w:val="00987CA4"/>
    <w:rsid w:val="009968E3"/>
    <w:rsid w:val="00996CE5"/>
    <w:rsid w:val="009976C3"/>
    <w:rsid w:val="009B4842"/>
    <w:rsid w:val="009B57F5"/>
    <w:rsid w:val="009C17DD"/>
    <w:rsid w:val="009D7A41"/>
    <w:rsid w:val="009F7BE0"/>
    <w:rsid w:val="00A11D36"/>
    <w:rsid w:val="00A249CA"/>
    <w:rsid w:val="00A3541E"/>
    <w:rsid w:val="00A40771"/>
    <w:rsid w:val="00A4231C"/>
    <w:rsid w:val="00A46710"/>
    <w:rsid w:val="00A46A45"/>
    <w:rsid w:val="00A5567F"/>
    <w:rsid w:val="00A619A1"/>
    <w:rsid w:val="00A61A4B"/>
    <w:rsid w:val="00A62197"/>
    <w:rsid w:val="00A66375"/>
    <w:rsid w:val="00A73749"/>
    <w:rsid w:val="00A75A7A"/>
    <w:rsid w:val="00A80EA0"/>
    <w:rsid w:val="00A90E12"/>
    <w:rsid w:val="00A9215A"/>
    <w:rsid w:val="00AA0E57"/>
    <w:rsid w:val="00AA7D36"/>
    <w:rsid w:val="00AB1C9E"/>
    <w:rsid w:val="00AB29E2"/>
    <w:rsid w:val="00AC3EB7"/>
    <w:rsid w:val="00AC54E6"/>
    <w:rsid w:val="00AC57E7"/>
    <w:rsid w:val="00AD26AA"/>
    <w:rsid w:val="00AD684C"/>
    <w:rsid w:val="00AE308E"/>
    <w:rsid w:val="00AE7B39"/>
    <w:rsid w:val="00AF14C2"/>
    <w:rsid w:val="00AF25EE"/>
    <w:rsid w:val="00AF7A72"/>
    <w:rsid w:val="00B03075"/>
    <w:rsid w:val="00B04119"/>
    <w:rsid w:val="00B07AEA"/>
    <w:rsid w:val="00B26D50"/>
    <w:rsid w:val="00B35733"/>
    <w:rsid w:val="00B35981"/>
    <w:rsid w:val="00B3679E"/>
    <w:rsid w:val="00B40630"/>
    <w:rsid w:val="00B42654"/>
    <w:rsid w:val="00B46C49"/>
    <w:rsid w:val="00B5120D"/>
    <w:rsid w:val="00B54F8A"/>
    <w:rsid w:val="00B56719"/>
    <w:rsid w:val="00B570B6"/>
    <w:rsid w:val="00B574CE"/>
    <w:rsid w:val="00B65C18"/>
    <w:rsid w:val="00B66878"/>
    <w:rsid w:val="00B6772E"/>
    <w:rsid w:val="00B7226C"/>
    <w:rsid w:val="00B723DD"/>
    <w:rsid w:val="00B73C7B"/>
    <w:rsid w:val="00B75DF9"/>
    <w:rsid w:val="00B85A57"/>
    <w:rsid w:val="00B85EAE"/>
    <w:rsid w:val="00BA57EE"/>
    <w:rsid w:val="00BB0E1D"/>
    <w:rsid w:val="00BB1CCC"/>
    <w:rsid w:val="00BB5E8A"/>
    <w:rsid w:val="00BC16E0"/>
    <w:rsid w:val="00BC2E8E"/>
    <w:rsid w:val="00BC5E41"/>
    <w:rsid w:val="00BD045D"/>
    <w:rsid w:val="00BD2889"/>
    <w:rsid w:val="00BD4C85"/>
    <w:rsid w:val="00BE1638"/>
    <w:rsid w:val="00BE341E"/>
    <w:rsid w:val="00BE5290"/>
    <w:rsid w:val="00C0554A"/>
    <w:rsid w:val="00C05E96"/>
    <w:rsid w:val="00C064AB"/>
    <w:rsid w:val="00C179BB"/>
    <w:rsid w:val="00C20B24"/>
    <w:rsid w:val="00C266DD"/>
    <w:rsid w:val="00C26C72"/>
    <w:rsid w:val="00C27597"/>
    <w:rsid w:val="00C34FF4"/>
    <w:rsid w:val="00C35A33"/>
    <w:rsid w:val="00C43433"/>
    <w:rsid w:val="00C47B09"/>
    <w:rsid w:val="00C56985"/>
    <w:rsid w:val="00C62A14"/>
    <w:rsid w:val="00C67E01"/>
    <w:rsid w:val="00C7345C"/>
    <w:rsid w:val="00C74B99"/>
    <w:rsid w:val="00C77C17"/>
    <w:rsid w:val="00C8056D"/>
    <w:rsid w:val="00C86F6B"/>
    <w:rsid w:val="00C9015B"/>
    <w:rsid w:val="00CA11ED"/>
    <w:rsid w:val="00CA132F"/>
    <w:rsid w:val="00CA38E0"/>
    <w:rsid w:val="00CB1BF9"/>
    <w:rsid w:val="00CB58E3"/>
    <w:rsid w:val="00CB6369"/>
    <w:rsid w:val="00CD0650"/>
    <w:rsid w:val="00CE45C6"/>
    <w:rsid w:val="00CF1C67"/>
    <w:rsid w:val="00CF6808"/>
    <w:rsid w:val="00CF7E4E"/>
    <w:rsid w:val="00D0341D"/>
    <w:rsid w:val="00D12270"/>
    <w:rsid w:val="00D12BCC"/>
    <w:rsid w:val="00D14B96"/>
    <w:rsid w:val="00D157C2"/>
    <w:rsid w:val="00D30318"/>
    <w:rsid w:val="00D3667C"/>
    <w:rsid w:val="00D3711A"/>
    <w:rsid w:val="00D37ABD"/>
    <w:rsid w:val="00D4051D"/>
    <w:rsid w:val="00D41934"/>
    <w:rsid w:val="00D4230D"/>
    <w:rsid w:val="00D4414E"/>
    <w:rsid w:val="00D511FB"/>
    <w:rsid w:val="00D65F5D"/>
    <w:rsid w:val="00D76128"/>
    <w:rsid w:val="00D838F7"/>
    <w:rsid w:val="00D9366F"/>
    <w:rsid w:val="00D9435A"/>
    <w:rsid w:val="00D96C16"/>
    <w:rsid w:val="00DA511F"/>
    <w:rsid w:val="00DB24AD"/>
    <w:rsid w:val="00DC3102"/>
    <w:rsid w:val="00DE2962"/>
    <w:rsid w:val="00DE727C"/>
    <w:rsid w:val="00DF1015"/>
    <w:rsid w:val="00DF31DC"/>
    <w:rsid w:val="00DF7B65"/>
    <w:rsid w:val="00E00B45"/>
    <w:rsid w:val="00E01C5A"/>
    <w:rsid w:val="00E04907"/>
    <w:rsid w:val="00E0691C"/>
    <w:rsid w:val="00E102EC"/>
    <w:rsid w:val="00E14FC3"/>
    <w:rsid w:val="00E150ED"/>
    <w:rsid w:val="00E159FC"/>
    <w:rsid w:val="00E20BF5"/>
    <w:rsid w:val="00E24243"/>
    <w:rsid w:val="00E27D5E"/>
    <w:rsid w:val="00E36F5B"/>
    <w:rsid w:val="00E40321"/>
    <w:rsid w:val="00E53E45"/>
    <w:rsid w:val="00E70E4E"/>
    <w:rsid w:val="00E76B08"/>
    <w:rsid w:val="00E84AA0"/>
    <w:rsid w:val="00E9451D"/>
    <w:rsid w:val="00E96B41"/>
    <w:rsid w:val="00EA2A43"/>
    <w:rsid w:val="00EA2AC4"/>
    <w:rsid w:val="00EA48B8"/>
    <w:rsid w:val="00EB3C3D"/>
    <w:rsid w:val="00EB4805"/>
    <w:rsid w:val="00EB5757"/>
    <w:rsid w:val="00EC032D"/>
    <w:rsid w:val="00ED449C"/>
    <w:rsid w:val="00ED4736"/>
    <w:rsid w:val="00ED7B74"/>
    <w:rsid w:val="00EE4222"/>
    <w:rsid w:val="00EE4D7B"/>
    <w:rsid w:val="00EF1745"/>
    <w:rsid w:val="00F0226F"/>
    <w:rsid w:val="00F063D5"/>
    <w:rsid w:val="00F162C6"/>
    <w:rsid w:val="00F20EEE"/>
    <w:rsid w:val="00F22D01"/>
    <w:rsid w:val="00F258FC"/>
    <w:rsid w:val="00F32939"/>
    <w:rsid w:val="00F36A3B"/>
    <w:rsid w:val="00F37B27"/>
    <w:rsid w:val="00F41D85"/>
    <w:rsid w:val="00F44890"/>
    <w:rsid w:val="00F50B8A"/>
    <w:rsid w:val="00F52A31"/>
    <w:rsid w:val="00F574E3"/>
    <w:rsid w:val="00F70AD4"/>
    <w:rsid w:val="00F738BF"/>
    <w:rsid w:val="00F776EF"/>
    <w:rsid w:val="00F817AE"/>
    <w:rsid w:val="00F81A2D"/>
    <w:rsid w:val="00F84A37"/>
    <w:rsid w:val="00F91502"/>
    <w:rsid w:val="00F92C2A"/>
    <w:rsid w:val="00FA031A"/>
    <w:rsid w:val="00FA344C"/>
    <w:rsid w:val="00FA3DC5"/>
    <w:rsid w:val="00FB58B1"/>
    <w:rsid w:val="00FB5A53"/>
    <w:rsid w:val="00FB7291"/>
    <w:rsid w:val="00FB7881"/>
    <w:rsid w:val="00FD0E7E"/>
    <w:rsid w:val="00FD32CE"/>
    <w:rsid w:val="00FD3FDE"/>
    <w:rsid w:val="00FE2258"/>
    <w:rsid w:val="00FE5A85"/>
    <w:rsid w:val="00FF2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96"/>
  </w:style>
  <w:style w:type="paragraph" w:styleId="1">
    <w:name w:val="heading 1"/>
    <w:basedOn w:val="a"/>
    <w:next w:val="a"/>
    <w:link w:val="10"/>
    <w:uiPriority w:val="9"/>
    <w:qFormat/>
    <w:rsid w:val="00127B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F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F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70B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ED4736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F8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A37"/>
  </w:style>
  <w:style w:type="paragraph" w:styleId="a7">
    <w:name w:val="footer"/>
    <w:basedOn w:val="a"/>
    <w:link w:val="a8"/>
    <w:uiPriority w:val="99"/>
    <w:unhideWhenUsed/>
    <w:rsid w:val="00F8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A37"/>
  </w:style>
  <w:style w:type="character" w:styleId="a9">
    <w:name w:val="Hyperlink"/>
    <w:basedOn w:val="a0"/>
    <w:uiPriority w:val="99"/>
    <w:unhideWhenUsed/>
    <w:rsid w:val="005442C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C3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11D36"/>
    <w:pPr>
      <w:ind w:left="720"/>
      <w:contextualSpacing/>
    </w:pPr>
  </w:style>
  <w:style w:type="character" w:styleId="ac">
    <w:name w:val="Emphasis"/>
    <w:basedOn w:val="a0"/>
    <w:uiPriority w:val="20"/>
    <w:qFormat/>
    <w:rsid w:val="000D5197"/>
    <w:rPr>
      <w:i/>
      <w:iCs/>
    </w:rPr>
  </w:style>
  <w:style w:type="paragraph" w:customStyle="1" w:styleId="ConsPlusNormal">
    <w:name w:val="ConsPlusNormal"/>
    <w:rsid w:val="00E76B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rsid w:val="00E76B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paragraph" w:styleId="ad">
    <w:name w:val="Normal (Web)"/>
    <w:basedOn w:val="a"/>
    <w:uiPriority w:val="99"/>
    <w:unhideWhenUsed/>
    <w:rsid w:val="00E7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FE5A8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E5A8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FE5A8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5A8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5A85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0111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27B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C064A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470F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0F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4">
    <w:name w:val="Placeholder Text"/>
    <w:basedOn w:val="a0"/>
    <w:uiPriority w:val="99"/>
    <w:semiHidden/>
    <w:rsid w:val="003704F3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70291362/10857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9C98C-B46B-4E1E-8F13-B4E11A51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2025-09-10T06:21:00Z</cp:lastPrinted>
  <dcterms:created xsi:type="dcterms:W3CDTF">2026-03-11T07:35:00Z</dcterms:created>
  <dcterms:modified xsi:type="dcterms:W3CDTF">2026-03-11T07:35:00Z</dcterms:modified>
</cp:coreProperties>
</file>