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  <w:r w:rsidRPr="00AF76CD">
        <w:rPr>
          <w:rFonts w:ascii="Times New Roman" w:hAnsi="Times New Roman"/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90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811FDD4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AF76CD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14"/>
        </w:rPr>
      </w:pPr>
      <w:r w:rsidRPr="00AF76CD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08788F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AF76CD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:rsidR="0008788F" w:rsidRDefault="0008788F" w:rsidP="0008788F">
      <w:pPr>
        <w:rPr>
          <w:rFonts w:ascii="Times New Roman" w:hAnsi="Times New Roman"/>
          <w:b/>
          <w:spacing w:val="-11"/>
          <w:sz w:val="33"/>
          <w:szCs w:val="33"/>
        </w:rPr>
      </w:pPr>
    </w:p>
    <w:p w:rsidR="0008788F" w:rsidRPr="0084722A" w:rsidRDefault="00F40DE3" w:rsidP="00312CA6">
      <w:pPr>
        <w:pStyle w:val="ConsPlusNormal"/>
        <w:shd w:val="clear" w:color="auto" w:fill="FFFFFF"/>
        <w:tabs>
          <w:tab w:val="left" w:pos="750"/>
          <w:tab w:val="right" w:pos="6521"/>
        </w:tabs>
        <w:jc w:val="center"/>
        <w:rPr>
          <w:szCs w:val="28"/>
        </w:rPr>
      </w:pPr>
      <w:r>
        <w:rPr>
          <w:bCs/>
          <w:szCs w:val="28"/>
        </w:rPr>
        <w:t>О внесении изменения</w:t>
      </w:r>
      <w:bookmarkStart w:id="0" w:name="_GoBack"/>
      <w:bookmarkEnd w:id="0"/>
      <w:r w:rsidR="0008788F" w:rsidRPr="0084722A">
        <w:rPr>
          <w:bCs/>
          <w:szCs w:val="28"/>
        </w:rPr>
        <w:t xml:space="preserve"> </w:t>
      </w:r>
      <w:r w:rsidR="0008788F">
        <w:rPr>
          <w:bCs/>
          <w:szCs w:val="28"/>
        </w:rPr>
        <w:t xml:space="preserve">в </w:t>
      </w:r>
      <w:r w:rsidR="00C803F7">
        <w:rPr>
          <w:bCs/>
          <w:szCs w:val="28"/>
        </w:rPr>
        <w:t xml:space="preserve">пункт 3 </w:t>
      </w:r>
      <w:r w:rsidR="00C77C92">
        <w:rPr>
          <w:bCs/>
          <w:szCs w:val="28"/>
        </w:rPr>
        <w:t>Порядка предоставления гражданам, уволенным с военной службы</w:t>
      </w:r>
      <w:r w:rsidR="00E04205">
        <w:rPr>
          <w:bCs/>
          <w:szCs w:val="28"/>
        </w:rPr>
        <w:t>,</w:t>
      </w:r>
      <w:r w:rsidR="00C77C92">
        <w:rPr>
          <w:bCs/>
          <w:szCs w:val="28"/>
        </w:rPr>
        <w:t xml:space="preserve"> и приравненным к ним лицам</w:t>
      </w:r>
      <w:r>
        <w:rPr>
          <w:bCs/>
          <w:szCs w:val="28"/>
        </w:rPr>
        <w:t>,</w:t>
      </w:r>
      <w:r w:rsidR="00C77C92">
        <w:rPr>
          <w:bCs/>
          <w:szCs w:val="28"/>
        </w:rPr>
        <w:t xml:space="preserve">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на территории Забайкальского края</w:t>
      </w:r>
    </w:p>
    <w:p w:rsidR="0008788F" w:rsidRPr="00A45056" w:rsidRDefault="0008788F" w:rsidP="0008788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788F" w:rsidRPr="00A45056" w:rsidRDefault="0008788F" w:rsidP="00B56978">
      <w:pPr>
        <w:pStyle w:val="ConsPlusNormal"/>
        <w:ind w:firstLine="708"/>
        <w:jc w:val="both"/>
        <w:rPr>
          <w:b w:val="0"/>
          <w:spacing w:val="40"/>
        </w:rPr>
      </w:pPr>
      <w:r w:rsidRPr="00A45056">
        <w:rPr>
          <w:b w:val="0"/>
        </w:rPr>
        <w:t xml:space="preserve">В </w:t>
      </w:r>
      <w:r w:rsidR="00C77C92">
        <w:rPr>
          <w:b w:val="0"/>
        </w:rPr>
        <w:t>целях приведения нормативной прав</w:t>
      </w:r>
      <w:r w:rsidR="00E33B91">
        <w:rPr>
          <w:b w:val="0"/>
        </w:rPr>
        <w:t xml:space="preserve">овой базы Забайкальского края в </w:t>
      </w:r>
      <w:r w:rsidR="00C77C92">
        <w:rPr>
          <w:b w:val="0"/>
        </w:rPr>
        <w:t xml:space="preserve">соответствие с действующим законодательством Правительство Забайкальского края </w:t>
      </w:r>
      <w:r w:rsidRPr="00A45056">
        <w:rPr>
          <w:spacing w:val="40"/>
        </w:rPr>
        <w:t>постановляет</w:t>
      </w:r>
      <w:r w:rsidRPr="00A45056">
        <w:rPr>
          <w:b w:val="0"/>
          <w:spacing w:val="40"/>
        </w:rPr>
        <w:t>:</w:t>
      </w:r>
    </w:p>
    <w:p w:rsidR="0008788F" w:rsidRPr="004D3AA2" w:rsidRDefault="0008788F" w:rsidP="00B56978">
      <w:pPr>
        <w:ind w:firstLine="708"/>
        <w:jc w:val="both"/>
        <w:rPr>
          <w:rFonts w:ascii="Times New Roman" w:hAnsi="Times New Roman"/>
        </w:rPr>
      </w:pPr>
    </w:p>
    <w:p w:rsidR="006D47B7" w:rsidRDefault="00EB5871" w:rsidP="00C77C9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 w:rsidR="0008788F" w:rsidRPr="00A45056">
        <w:rPr>
          <w:rFonts w:ascii="Times New Roman" w:hAnsi="Times New Roman"/>
          <w:sz w:val="28"/>
        </w:rPr>
        <w:t xml:space="preserve">в </w:t>
      </w:r>
      <w:r w:rsidR="00C77C92">
        <w:rPr>
          <w:rFonts w:ascii="Times New Roman" w:hAnsi="Times New Roman"/>
          <w:sz w:val="28"/>
        </w:rPr>
        <w:t>пункт 3 Порядка предоставления гражданам, уволенным с военной службы, и приравненным к ним лицам</w:t>
      </w:r>
      <w:r w:rsidR="00F40DE3">
        <w:rPr>
          <w:rFonts w:ascii="Times New Roman" w:hAnsi="Times New Roman"/>
          <w:sz w:val="28"/>
        </w:rPr>
        <w:t>,</w:t>
      </w:r>
      <w:r w:rsidR="00C77C92">
        <w:rPr>
          <w:rFonts w:ascii="Times New Roman" w:hAnsi="Times New Roman"/>
          <w:sz w:val="28"/>
        </w:rPr>
        <w:t xml:space="preserve"> </w:t>
      </w:r>
      <w:r w:rsidR="007979A5">
        <w:rPr>
          <w:rFonts w:ascii="Times New Roman" w:hAnsi="Times New Roman"/>
          <w:sz w:val="28"/>
        </w:rPr>
        <w:t>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на территории Забайкальского края</w:t>
      </w:r>
      <w:r w:rsidR="00B11C5B">
        <w:rPr>
          <w:rFonts w:ascii="Times New Roman" w:hAnsi="Times New Roman"/>
          <w:sz w:val="28"/>
        </w:rPr>
        <w:t xml:space="preserve">, утвержденного постановлением Правительства Забайкальского края от </w:t>
      </w:r>
      <w:r w:rsidR="00C803F7">
        <w:rPr>
          <w:rFonts w:ascii="Times New Roman" w:hAnsi="Times New Roman"/>
          <w:sz w:val="28"/>
        </w:rPr>
        <w:br/>
      </w:r>
      <w:r w:rsidR="00B11C5B">
        <w:rPr>
          <w:rFonts w:ascii="Times New Roman" w:hAnsi="Times New Roman"/>
          <w:sz w:val="28"/>
        </w:rPr>
        <w:t>18 августа 2011 года № 301 (с изменениями, внесенными постановлениями Правительства Забайкальского края  от 19 июня 2012 года № 261, от 31 января 2014 года № 18, от 24 апреля 2014 года № 230, от 19 ноября 2014 года № 649, от 16 мая 2017 года № 193, от 24 августа 2020 года № 339, от 9 марта 2023 года № 109) изменение, заменив слова «Министерство строительства, дорожного хозяйства и транспорта Забайкальского края</w:t>
      </w:r>
      <w:r w:rsidR="00C803F7">
        <w:rPr>
          <w:rFonts w:ascii="Times New Roman" w:hAnsi="Times New Roman"/>
          <w:sz w:val="28"/>
        </w:rPr>
        <w:t>»</w:t>
      </w:r>
      <w:r w:rsidR="00B11C5B">
        <w:rPr>
          <w:rFonts w:ascii="Times New Roman" w:hAnsi="Times New Roman"/>
          <w:sz w:val="28"/>
        </w:rPr>
        <w:t xml:space="preserve"> словами «Министерство строительства Забайкальского края». </w:t>
      </w:r>
    </w:p>
    <w:p w:rsidR="00B11C5B" w:rsidRPr="006D47B7" w:rsidRDefault="00B11C5B" w:rsidP="00C77C9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794B" w:rsidRPr="002E3F30" w:rsidRDefault="00A0794B" w:rsidP="0008788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0794B" w:rsidRPr="00A45056" w:rsidRDefault="00A0794B" w:rsidP="0008788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B36A2" w:rsidRPr="001B36A2" w:rsidRDefault="0008788F" w:rsidP="001B36A2">
      <w:pPr>
        <w:widowControl w:val="0"/>
        <w:autoSpaceDE w:val="0"/>
        <w:autoSpaceDN w:val="0"/>
        <w:rPr>
          <w:sz w:val="28"/>
          <w:szCs w:val="28"/>
        </w:rPr>
      </w:pPr>
      <w:r w:rsidRPr="00C72088">
        <w:rPr>
          <w:rFonts w:ascii="Times New Roman" w:hAnsi="Times New Roman"/>
          <w:sz w:val="28"/>
          <w:szCs w:val="28"/>
        </w:rPr>
        <w:t xml:space="preserve">Первый заместитель </w:t>
      </w:r>
      <w:r w:rsidRPr="00C72088">
        <w:rPr>
          <w:rFonts w:ascii="Times New Roman" w:hAnsi="Times New Roman"/>
          <w:sz w:val="28"/>
          <w:szCs w:val="28"/>
        </w:rPr>
        <w:br/>
        <w:t xml:space="preserve">председателя Правительства </w:t>
      </w:r>
      <w:r w:rsidRPr="00C72088">
        <w:rPr>
          <w:rFonts w:ascii="Times New Roman" w:hAnsi="Times New Roman"/>
          <w:sz w:val="28"/>
          <w:szCs w:val="28"/>
        </w:rPr>
        <w:br/>
        <w:t>Забайкальского края</w:t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72088">
        <w:rPr>
          <w:rFonts w:ascii="Times New Roman" w:hAnsi="Times New Roman"/>
          <w:sz w:val="28"/>
          <w:szCs w:val="28"/>
        </w:rPr>
        <w:t xml:space="preserve"> </w:t>
      </w:r>
      <w:r w:rsidR="001B36A2">
        <w:rPr>
          <w:rFonts w:ascii="Times New Roman" w:hAnsi="Times New Roman"/>
          <w:sz w:val="28"/>
          <w:szCs w:val="28"/>
        </w:rPr>
        <w:t>Б.Б. Батомункуев</w:t>
      </w:r>
    </w:p>
    <w:sectPr w:rsidR="001B36A2" w:rsidRPr="001B36A2" w:rsidSect="00A808ED">
      <w:headerReference w:type="default" r:id="rId10"/>
      <w:footnotePr>
        <w:numRestart w:val="eachSect"/>
      </w:footnotePr>
      <w:pgSz w:w="11906" w:h="16838" w:code="9"/>
      <w:pgMar w:top="1134" w:right="566" w:bottom="993" w:left="1985" w:header="284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36" w:rsidRDefault="00723B65">
      <w:r>
        <w:separator/>
      </w:r>
    </w:p>
  </w:endnote>
  <w:endnote w:type="continuationSeparator" w:id="0">
    <w:p w:rsidR="00D64336" w:rsidRDefault="0072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36" w:rsidRDefault="00723B65">
      <w:r>
        <w:separator/>
      </w:r>
    </w:p>
  </w:footnote>
  <w:footnote w:type="continuationSeparator" w:id="0">
    <w:p w:rsidR="00D64336" w:rsidRDefault="0072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88" w:rsidRPr="00A808ED" w:rsidRDefault="00A808ED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DC54BD" w:rsidRPr="00A808ED" w:rsidRDefault="00F40DE3">
    <w:pPr>
      <w:pStyle w:val="a3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92A"/>
    <w:multiLevelType w:val="hybridMultilevel"/>
    <w:tmpl w:val="93CCA4CE"/>
    <w:lvl w:ilvl="0" w:tplc="B99E707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B0637"/>
    <w:multiLevelType w:val="hybridMultilevel"/>
    <w:tmpl w:val="1E7E2136"/>
    <w:lvl w:ilvl="0" w:tplc="4E9E57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A33C9"/>
    <w:multiLevelType w:val="hybridMultilevel"/>
    <w:tmpl w:val="FD8C9DB0"/>
    <w:lvl w:ilvl="0" w:tplc="B8D66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584CBA"/>
    <w:multiLevelType w:val="hybridMultilevel"/>
    <w:tmpl w:val="71DA1106"/>
    <w:lvl w:ilvl="0" w:tplc="D94CE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4D7814"/>
    <w:multiLevelType w:val="hybridMultilevel"/>
    <w:tmpl w:val="2F624F34"/>
    <w:lvl w:ilvl="0" w:tplc="29341C3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9B"/>
    <w:rsid w:val="00077653"/>
    <w:rsid w:val="0008788F"/>
    <w:rsid w:val="00094A04"/>
    <w:rsid w:val="000C2A3D"/>
    <w:rsid w:val="00154B1E"/>
    <w:rsid w:val="00187E85"/>
    <w:rsid w:val="001B36A2"/>
    <w:rsid w:val="00201F65"/>
    <w:rsid w:val="002429E0"/>
    <w:rsid w:val="002E3F30"/>
    <w:rsid w:val="00312CA6"/>
    <w:rsid w:val="00357896"/>
    <w:rsid w:val="004D3AA2"/>
    <w:rsid w:val="005459D3"/>
    <w:rsid w:val="00630C9E"/>
    <w:rsid w:val="006D47B7"/>
    <w:rsid w:val="00723B65"/>
    <w:rsid w:val="007979A5"/>
    <w:rsid w:val="007A3B32"/>
    <w:rsid w:val="00927721"/>
    <w:rsid w:val="009A5C74"/>
    <w:rsid w:val="00A0794B"/>
    <w:rsid w:val="00A2142F"/>
    <w:rsid w:val="00A670AD"/>
    <w:rsid w:val="00A808ED"/>
    <w:rsid w:val="00B11C5B"/>
    <w:rsid w:val="00B56978"/>
    <w:rsid w:val="00B70D70"/>
    <w:rsid w:val="00B93E12"/>
    <w:rsid w:val="00BF0B6B"/>
    <w:rsid w:val="00C7369B"/>
    <w:rsid w:val="00C77C92"/>
    <w:rsid w:val="00C803F7"/>
    <w:rsid w:val="00C94147"/>
    <w:rsid w:val="00CB3352"/>
    <w:rsid w:val="00D05460"/>
    <w:rsid w:val="00D64336"/>
    <w:rsid w:val="00E04205"/>
    <w:rsid w:val="00E05FFD"/>
    <w:rsid w:val="00E33B91"/>
    <w:rsid w:val="00E82FB1"/>
    <w:rsid w:val="00E84778"/>
    <w:rsid w:val="00EB5871"/>
    <w:rsid w:val="00F15A4C"/>
    <w:rsid w:val="00F40DE3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14E8"/>
  <w15:chartTrackingRefBased/>
  <w15:docId w15:val="{9ED73512-1BFA-4B90-8BAB-346E0FE6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8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87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78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7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788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ConsNormal">
    <w:name w:val="ConsNormal"/>
    <w:uiPriority w:val="99"/>
    <w:rsid w:val="000878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3E1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E3F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F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F3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630C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0C9E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AEE7-A94E-45E1-95A6-0C65834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Мыльникова</dc:creator>
  <cp:keywords/>
  <dc:description/>
  <cp:lastModifiedBy>Олеся С. Мыльникова</cp:lastModifiedBy>
  <cp:revision>20</cp:revision>
  <cp:lastPrinted>2026-03-12T00:35:00Z</cp:lastPrinted>
  <dcterms:created xsi:type="dcterms:W3CDTF">2026-02-09T08:42:00Z</dcterms:created>
  <dcterms:modified xsi:type="dcterms:W3CDTF">2026-03-12T00:38:00Z</dcterms:modified>
</cp:coreProperties>
</file>