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both"/>
        <w:rPr>
          <w:sz w:val="2"/>
          <w:szCs w:val="2"/>
        </w:rPr>
      </w:pPr>
      <w:r>
        <w:rPr>
          <w:sz w:val="2"/>
          <w:szCs w:val="2"/>
        </w:rPr>
      </w:r>
      <w:r>
        <w:rPr>
          <w:sz w:val="2"/>
          <w:szCs w:val="2"/>
        </w:rPr>
      </w:r>
      <w:r>
        <w:rPr>
          <w:sz w:val="2"/>
          <w:szCs w:val="2"/>
        </w:rPr>
      </w:r>
    </w:p>
    <w:p>
      <w:pPr>
        <w:jc w:val="center"/>
        <w:shd w:val="clear" w:color="auto" w:fill="ffffff"/>
        <w:rPr>
          <w:sz w:val="2"/>
          <w:szCs w:val="2"/>
        </w:rPr>
      </w:pPr>
      <w:r/>
      <w:bookmarkStart w:id="0" w:name="OLE_LINK4"/>
      <w:r>
        <mc:AlternateContent>
          <mc:Choice Requires="wpg">
            <w:drawing>
              <wp:inline xmlns:wp="http://schemas.openxmlformats.org/drawingml/2006/wordprocessingDrawing" distT="0" distB="0" distL="0" distR="0">
                <wp:extent cx="800100" cy="889000"/>
                <wp:effectExtent l="0" t="0" r="0" b="0"/>
                <wp:docPr id="1" name="_x0000_s1026"/>
                <wp:cNvGraphicFramePr/>
                <a:graphic xmlns:a="http://schemas.openxmlformats.org/drawingml/2006/main">
                  <a:graphicData uri="http://schemas.microsoft.com/office/word/2010/wordprocessingGroup">
                    <wpg:wgp>
                      <wpg:cNvGrpSpPr/>
                      <wpg:grpSpPr bwMode="auto">
                        <a:xfrm>
                          <a:off x="0" y="0"/>
                          <a:ext cx="800100" cy="889000"/>
                          <a:chOff x="0" y="0"/>
                          <a:chExt cx="1260" cy="1400"/>
                        </a:xfrm>
                      </wpg:grpSpPr>
                      <pic:pic xmlns:pic="http://schemas.openxmlformats.org/drawingml/2006/picture">
                        <pic:nvPicPr>
                          <pic:cNvPr id="4" name="Рисунок 4"/>
                          <pic:cNvPicPr/>
                          <pic:nvPr/>
                        </pic:nvPicPr>
                        <pic:blipFill>
                          <a:blip r:embed="rId11"/>
                          <a:stretch/>
                        </pic:blipFill>
                        <pic:spPr bwMode="auto">
                          <a:xfrm>
                            <a:off x="0" y="0"/>
                            <a:ext cx="1259" cy="1401"/>
                          </a:xfrm>
                          <a:prstGeom prst="rect">
                            <a:avLst/>
                          </a:prstGeom>
                          <a:noFill/>
                          <a:ln>
                            <a:noFill/>
                          </a:ln>
                        </pic:spPr>
                      </pic:pic>
                    </wpg:wgp>
                  </a:graphicData>
                </a:graphic>
              </wp:inline>
            </w:drawing>
          </mc:Choice>
          <mc:Fallback>
            <w:pict>
              <v:group id="group 0" o:spid="_x0000_s0000" style="width:63.00pt;height:70.00pt;mso-wrap-distance-left:0.00pt;mso-wrap-distance-top:0.00pt;mso-wrap-distance-right:0.00pt;mso-wrap-distance-bottom:0.00pt;" coordorigin="0,0" coordsize="12,14">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left:0;top:0;width:12;height:14;" stroked="f">
                  <v:path textboxrect="0,0,0,0"/>
                  <v:imagedata r:id="rId11" o:title=""/>
                </v:shape>
              </v:group>
            </w:pict>
          </mc:Fallback>
        </mc:AlternateContent>
      </w:r>
      <w:r>
        <w:rPr>
          <w:sz w:val="2"/>
          <w:szCs w:val="2"/>
        </w:rPr>
      </w:r>
      <w:r>
        <w:rPr>
          <w:sz w:val="2"/>
          <w:szCs w:val="2"/>
        </w:rPr>
      </w:r>
    </w:p>
    <w:p>
      <w:pPr>
        <w:jc w:val="center"/>
        <w:shd w:val="clear" w:color="auto" w:fill="ffffff"/>
        <w:rPr>
          <w:sz w:val="2"/>
          <w:szCs w:val="2"/>
        </w:rPr>
      </w:pPr>
      <w:r>
        <w:rPr>
          <w:sz w:val="2"/>
          <w:szCs w:val="2"/>
        </w:rPr>
      </w:r>
      <w:r>
        <w:rPr>
          <w:sz w:val="2"/>
          <w:szCs w:val="2"/>
        </w:rPr>
      </w:r>
      <w:r>
        <w:rPr>
          <w:sz w:val="2"/>
          <w:szCs w:val="2"/>
        </w:rPr>
      </w:r>
    </w:p>
    <w:p>
      <w:pPr>
        <w:jc w:val="center"/>
        <w:shd w:val="clear" w:color="auto" w:fill="ffffff"/>
        <w:rPr>
          <w:sz w:val="2"/>
          <w:szCs w:val="2"/>
        </w:rPr>
      </w:pPr>
      <w:r>
        <w:rPr>
          <w:sz w:val="2"/>
          <w:szCs w:val="2"/>
        </w:rPr>
      </w:r>
      <w:r>
        <w:rPr>
          <w:sz w:val="2"/>
          <w:szCs w:val="2"/>
        </w:rPr>
      </w:r>
      <w:r>
        <w:rPr>
          <w:sz w:val="2"/>
          <w:szCs w:val="2"/>
        </w:rPr>
      </w:r>
    </w:p>
    <w:p>
      <w:pPr>
        <w:jc w:val="center"/>
        <w:shd w:val="clear" w:color="auto" w:fill="ffffff"/>
        <w:rPr>
          <w:sz w:val="2"/>
          <w:szCs w:val="2"/>
        </w:rPr>
      </w:pPr>
      <w:r>
        <w:rPr>
          <w:sz w:val="2"/>
          <w:szCs w:val="2"/>
        </w:rPr>
      </w:r>
      <w:r>
        <w:rPr>
          <w:sz w:val="2"/>
          <w:szCs w:val="2"/>
        </w:rPr>
      </w:r>
      <w:r>
        <w:rPr>
          <w:sz w:val="2"/>
          <w:szCs w:val="2"/>
        </w:rPr>
      </w:r>
    </w:p>
    <w:p>
      <w:pPr>
        <w:jc w:val="center"/>
        <w:shd w:val="clear" w:color="auto" w:fill="ffffff"/>
        <w:rPr>
          <w:sz w:val="2"/>
          <w:szCs w:val="2"/>
        </w:rPr>
      </w:pPr>
      <w:r>
        <w:rPr>
          <w:sz w:val="2"/>
          <w:szCs w:val="2"/>
        </w:rPr>
      </w:r>
      <w:r>
        <w:rPr>
          <w:sz w:val="2"/>
          <w:szCs w:val="2"/>
        </w:rPr>
      </w:r>
      <w:r>
        <w:rPr>
          <w:sz w:val="2"/>
          <w:szCs w:val="2"/>
        </w:rPr>
      </w:r>
    </w:p>
    <w:p>
      <w:pPr>
        <w:jc w:val="center"/>
        <w:shd w:val="clear" w:color="auto" w:fill="ffffff"/>
        <w:rPr>
          <w:sz w:val="2"/>
          <w:szCs w:val="2"/>
        </w:rPr>
      </w:pPr>
      <w:r>
        <w:rPr>
          <w:sz w:val="2"/>
          <w:szCs w:val="2"/>
        </w:rPr>
      </w:r>
      <w:r>
        <w:rPr>
          <w:sz w:val="2"/>
          <w:szCs w:val="2"/>
        </w:rPr>
      </w:r>
      <w:r>
        <w:rPr>
          <w:sz w:val="2"/>
          <w:szCs w:val="2"/>
        </w:rPr>
      </w:r>
    </w:p>
    <w:p>
      <w:pPr>
        <w:jc w:val="center"/>
        <w:shd w:val="clear" w:color="auto" w:fill="ffffff"/>
        <w:rPr>
          <w:sz w:val="2"/>
          <w:szCs w:val="2"/>
        </w:rPr>
      </w:pPr>
      <w:r>
        <w:rPr>
          <w:sz w:val="2"/>
          <w:szCs w:val="2"/>
        </w:rPr>
      </w:r>
      <w:r>
        <w:rPr>
          <w:sz w:val="2"/>
          <w:szCs w:val="2"/>
        </w:rPr>
      </w:r>
      <w:r>
        <w:rPr>
          <w:sz w:val="2"/>
          <w:szCs w:val="2"/>
        </w:rPr>
      </w:r>
    </w:p>
    <w:p>
      <w:pPr>
        <w:jc w:val="center"/>
        <w:shd w:val="clear" w:color="auto" w:fill="ffffff"/>
        <w:rPr>
          <w:sz w:val="2"/>
          <w:szCs w:val="2"/>
        </w:rPr>
      </w:pPr>
      <w:r>
        <w:rPr>
          <w:sz w:val="2"/>
          <w:szCs w:val="2"/>
        </w:rPr>
      </w:r>
      <w:r>
        <w:rPr>
          <w:sz w:val="2"/>
          <w:szCs w:val="2"/>
        </w:rPr>
      </w:r>
      <w:r>
        <w:rPr>
          <w:sz w:val="2"/>
          <w:szCs w:val="2"/>
        </w:rPr>
      </w:r>
    </w:p>
    <w:p>
      <w:pPr>
        <w:jc w:val="center"/>
        <w:shd w:val="clear" w:color="auto" w:fill="ffffff"/>
        <w:rPr>
          <w:sz w:val="2"/>
          <w:szCs w:val="2"/>
        </w:rPr>
      </w:pPr>
      <w:r>
        <w:rPr>
          <w:sz w:val="2"/>
          <w:szCs w:val="2"/>
        </w:rPr>
      </w:r>
      <w:r>
        <w:rPr>
          <w:sz w:val="2"/>
          <w:szCs w:val="2"/>
        </w:rPr>
      </w:r>
      <w:r>
        <w:rPr>
          <w:sz w:val="2"/>
          <w:szCs w:val="2"/>
        </w:rPr>
      </w:r>
    </w:p>
    <w:p>
      <w:pPr>
        <w:jc w:val="center"/>
        <w:shd w:val="clear" w:color="auto" w:fill="ffffff"/>
        <w:rPr>
          <w:b/>
          <w:spacing w:val="-11"/>
          <w:sz w:val="2"/>
          <w:szCs w:val="2"/>
        </w:rPr>
      </w:pPr>
      <w:r>
        <w:rPr>
          <w:b/>
          <w:spacing w:val="-11"/>
          <w:sz w:val="2"/>
          <w:szCs w:val="2"/>
        </w:rPr>
      </w:r>
      <w:r>
        <w:rPr>
          <w:b/>
          <w:spacing w:val="-11"/>
          <w:sz w:val="2"/>
          <w:szCs w:val="2"/>
        </w:rPr>
      </w:r>
      <w:r>
        <w:rPr>
          <w:b/>
          <w:spacing w:val="-11"/>
          <w:sz w:val="2"/>
          <w:szCs w:val="2"/>
        </w:rPr>
      </w:r>
    </w:p>
    <w:p>
      <w:pPr>
        <w:jc w:val="center"/>
        <w:shd w:val="clear" w:color="auto" w:fill="ffffff"/>
        <w:rPr>
          <w:b/>
          <w:spacing w:val="-11"/>
          <w:sz w:val="2"/>
          <w:szCs w:val="2"/>
        </w:rPr>
      </w:pPr>
      <w:r>
        <w:rPr>
          <w:b/>
          <w:spacing w:val="-11"/>
          <w:sz w:val="33"/>
          <w:szCs w:val="33"/>
        </w:rPr>
        <w:t xml:space="preserve">ПРАВИТЕЛЬСТВО ЗАБАЙКАЛЬСКОГО КРАЯ</w:t>
      </w:r>
      <w:r>
        <w:rPr>
          <w:b/>
          <w:spacing w:val="-11"/>
          <w:sz w:val="2"/>
          <w:szCs w:val="2"/>
        </w:rPr>
      </w:r>
      <w:r>
        <w:rPr>
          <w:b/>
          <w:spacing w:val="-11"/>
          <w:sz w:val="2"/>
          <w:szCs w:val="2"/>
        </w:rPr>
      </w:r>
    </w:p>
    <w:p>
      <w:pPr>
        <w:jc w:val="center"/>
        <w:shd w:val="clear" w:color="auto" w:fill="ffffff"/>
        <w:rPr>
          <w:b/>
          <w:spacing w:val="-11"/>
          <w:sz w:val="2"/>
          <w:szCs w:val="2"/>
        </w:rPr>
      </w:pPr>
      <w:r>
        <w:rPr>
          <w:b/>
          <w:spacing w:val="-11"/>
          <w:sz w:val="2"/>
          <w:szCs w:val="2"/>
        </w:rPr>
      </w:r>
      <w:r>
        <w:rPr>
          <w:b/>
          <w:spacing w:val="-11"/>
          <w:sz w:val="2"/>
          <w:szCs w:val="2"/>
        </w:rPr>
      </w:r>
      <w:r>
        <w:rPr>
          <w:b/>
          <w:spacing w:val="-11"/>
          <w:sz w:val="2"/>
          <w:szCs w:val="2"/>
        </w:rPr>
      </w:r>
    </w:p>
    <w:p>
      <w:pPr>
        <w:jc w:val="center"/>
        <w:shd w:val="clear" w:color="auto" w:fill="ffffff"/>
        <w:rPr>
          <w:b/>
          <w:spacing w:val="-11"/>
          <w:sz w:val="2"/>
          <w:szCs w:val="2"/>
        </w:rPr>
      </w:pPr>
      <w:r>
        <w:rPr>
          <w:b/>
          <w:spacing w:val="-11"/>
          <w:sz w:val="2"/>
          <w:szCs w:val="2"/>
        </w:rPr>
      </w:r>
      <w:r>
        <w:rPr>
          <w:b/>
          <w:spacing w:val="-11"/>
          <w:sz w:val="2"/>
          <w:szCs w:val="2"/>
        </w:rPr>
      </w:r>
      <w:r>
        <w:rPr>
          <w:b/>
          <w:spacing w:val="-11"/>
          <w:sz w:val="2"/>
          <w:szCs w:val="2"/>
        </w:rPr>
      </w:r>
    </w:p>
    <w:p>
      <w:pPr>
        <w:jc w:val="center"/>
        <w:shd w:val="clear" w:color="auto" w:fill="ffffff"/>
        <w:rPr>
          <w:b/>
          <w:spacing w:val="-11"/>
          <w:sz w:val="2"/>
          <w:szCs w:val="2"/>
        </w:rPr>
      </w:pPr>
      <w:r>
        <w:rPr>
          <w:b/>
          <w:spacing w:val="-11"/>
          <w:sz w:val="2"/>
          <w:szCs w:val="2"/>
        </w:rPr>
      </w:r>
      <w:r>
        <w:rPr>
          <w:b/>
          <w:spacing w:val="-11"/>
          <w:sz w:val="2"/>
          <w:szCs w:val="2"/>
        </w:rPr>
      </w:r>
      <w:r>
        <w:rPr>
          <w:b/>
          <w:spacing w:val="-11"/>
          <w:sz w:val="2"/>
          <w:szCs w:val="2"/>
        </w:rPr>
      </w:r>
    </w:p>
    <w:p>
      <w:pPr>
        <w:jc w:val="center"/>
        <w:shd w:val="clear" w:color="auto" w:fill="ffffff"/>
        <w:rPr>
          <w:b/>
          <w:spacing w:val="-11"/>
          <w:sz w:val="2"/>
          <w:szCs w:val="2"/>
        </w:rPr>
      </w:pPr>
      <w:r>
        <w:rPr>
          <w:b/>
          <w:spacing w:val="-11"/>
          <w:sz w:val="2"/>
          <w:szCs w:val="2"/>
        </w:rPr>
      </w:r>
      <w:r>
        <w:rPr>
          <w:b/>
          <w:spacing w:val="-11"/>
          <w:sz w:val="2"/>
          <w:szCs w:val="2"/>
        </w:rPr>
      </w:r>
      <w:r>
        <w:rPr>
          <w:b/>
          <w:spacing w:val="-11"/>
          <w:sz w:val="2"/>
          <w:szCs w:val="2"/>
        </w:rPr>
      </w:r>
    </w:p>
    <w:p>
      <w:pPr>
        <w:jc w:val="center"/>
        <w:shd w:val="clear" w:color="auto" w:fill="ffffff"/>
        <w:rPr>
          <w:bCs/>
          <w:spacing w:val="-14"/>
        </w:rPr>
      </w:pPr>
      <w:r>
        <w:rPr>
          <w:bCs/>
          <w:spacing w:val="-14"/>
          <w:sz w:val="35"/>
          <w:szCs w:val="35"/>
        </w:rPr>
        <w:t xml:space="preserve">ПОСТАНОВЛЕНИЕ</w:t>
      </w:r>
      <w:r>
        <w:rPr>
          <w:bCs/>
          <w:spacing w:val="-14"/>
        </w:rPr>
      </w:r>
      <w:r>
        <w:rPr>
          <w:bCs/>
          <w:spacing w:val="-14"/>
        </w:rPr>
      </w:r>
    </w:p>
    <w:p>
      <w:pPr>
        <w:jc w:val="center"/>
        <w:shd w:val="clear" w:color="auto" w:fill="ffffff"/>
        <w:rPr>
          <w:bCs/>
        </w:rPr>
      </w:pPr>
      <w:r>
        <w:rPr>
          <w:bCs/>
        </w:rPr>
      </w:r>
      <w:r>
        <w:rPr>
          <w:bCs/>
        </w:rPr>
      </w:r>
      <w:r>
        <w:rPr>
          <w:bCs/>
        </w:rPr>
      </w:r>
    </w:p>
    <w:p>
      <w:pPr>
        <w:jc w:val="center"/>
        <w:shd w:val="clear" w:color="auto" w:fill="ffffff"/>
        <w:rPr>
          <w:bCs/>
          <w:spacing w:val="-14"/>
          <w:sz w:val="6"/>
          <w:szCs w:val="6"/>
        </w:rPr>
      </w:pPr>
      <w:r>
        <w:rPr>
          <w:bCs/>
          <w:spacing w:val="-6"/>
          <w:sz w:val="35"/>
          <w:szCs w:val="35"/>
        </w:rPr>
        <w:t xml:space="preserve">г. Чита</w:t>
      </w:r>
      <w:bookmarkEnd w:id="0"/>
      <w:r>
        <w:rPr>
          <w:bCs/>
          <w:spacing w:val="-14"/>
          <w:sz w:val="6"/>
          <w:szCs w:val="6"/>
        </w:rPr>
      </w:r>
      <w:r>
        <w:rPr>
          <w:bCs/>
          <w:spacing w:val="-14"/>
          <w:sz w:val="6"/>
          <w:szCs w:val="6"/>
        </w:rPr>
      </w:r>
    </w:p>
    <w:p>
      <w:pPr>
        <w:jc w:val="both"/>
        <w:rPr>
          <w:sz w:val="2"/>
          <w:szCs w:val="2"/>
        </w:rPr>
      </w:pPr>
      <w:r>
        <w:rPr>
          <w:sz w:val="2"/>
          <w:szCs w:val="2"/>
        </w:rPr>
      </w:r>
      <w:r>
        <w:rPr>
          <w:sz w:val="2"/>
          <w:szCs w:val="2"/>
        </w:rPr>
      </w:r>
      <w:r>
        <w:rPr>
          <w:sz w:val="2"/>
          <w:szCs w:val="2"/>
        </w:rPr>
      </w:r>
    </w:p>
    <w:p>
      <w:pPr>
        <w:jc w:val="both"/>
        <w:rPr>
          <w:sz w:val="2"/>
          <w:szCs w:val="2"/>
        </w:rPr>
      </w:pPr>
      <w:r>
        <w:rPr>
          <w:sz w:val="2"/>
          <w:szCs w:val="2"/>
        </w:rPr>
      </w:r>
      <w:r>
        <w:rPr>
          <w:sz w:val="2"/>
          <w:szCs w:val="2"/>
        </w:rPr>
      </w:r>
      <w:r>
        <w:rPr>
          <w:sz w:val="2"/>
          <w:szCs w:val="2"/>
        </w:rPr>
      </w:r>
    </w:p>
    <w:p>
      <w:pPr>
        <w:jc w:val="both"/>
        <w:rPr>
          <w:sz w:val="2"/>
          <w:szCs w:val="2"/>
        </w:rPr>
      </w:pPr>
      <w:r>
        <w:rPr>
          <w:sz w:val="2"/>
          <w:szCs w:val="2"/>
        </w:rPr>
      </w:r>
      <w:r>
        <w:rPr>
          <w:sz w:val="2"/>
          <w:szCs w:val="2"/>
        </w:rPr>
      </w:r>
      <w:r>
        <w:rPr>
          <w:sz w:val="2"/>
          <w:szCs w:val="2"/>
        </w:rPr>
      </w:r>
    </w:p>
    <w:p>
      <w:pPr>
        <w:jc w:val="both"/>
        <w:rPr>
          <w:sz w:val="2"/>
          <w:szCs w:val="2"/>
        </w:rPr>
      </w:pPr>
      <w:r>
        <w:rPr>
          <w:sz w:val="2"/>
          <w:szCs w:val="2"/>
        </w:rPr>
      </w:r>
      <w:r>
        <w:rPr>
          <w:sz w:val="2"/>
          <w:szCs w:val="2"/>
        </w:rPr>
      </w:r>
      <w:r>
        <w:rPr>
          <w:sz w:val="2"/>
          <w:szCs w:val="2"/>
        </w:rPr>
      </w:r>
    </w:p>
    <w:p>
      <w:pPr>
        <w:jc w:val="both"/>
        <w:rPr>
          <w:b/>
          <w:bCs/>
        </w:rPr>
      </w:pPr>
      <w:r>
        <w:rPr>
          <w:b/>
          <w:bCs/>
        </w:rPr>
      </w:r>
      <w:r>
        <w:rPr>
          <w:b/>
          <w:bCs/>
        </w:rPr>
      </w:r>
      <w:r>
        <w:rPr>
          <w:b/>
          <w:bCs/>
        </w:rPr>
      </w:r>
    </w:p>
    <w:p>
      <w:pPr>
        <w:jc w:val="center"/>
        <w:rPr>
          <w:b/>
          <w:bCs/>
        </w:rPr>
      </w:pPr>
      <w:r>
        <w:rPr>
          <w:b/>
          <w:bCs/>
        </w:rPr>
        <w:t xml:space="preserve">О внесении изменений </w:t>
      </w:r>
      <w:r>
        <w:rPr>
          <w:b/>
          <w:bCs/>
        </w:rPr>
        <w:t xml:space="preserve">в </w:t>
      </w:r>
      <w:r>
        <w:rPr>
          <w:b/>
          <w:bCs/>
        </w:rPr>
        <w:t xml:space="preserve">п</w:t>
      </w:r>
      <w:r>
        <w:rPr>
          <w:b/>
          <w:bCs/>
        </w:rPr>
        <w:t xml:space="preserve">риложение № 1 к </w:t>
      </w:r>
      <w:r>
        <w:rPr>
          <w:b/>
          <w:bCs/>
        </w:rPr>
        <w:t xml:space="preserve">государственной программ</w:t>
      </w:r>
      <w:r>
        <w:rPr>
          <w:b/>
          <w:bCs/>
        </w:rPr>
        <w:t xml:space="preserve">е </w:t>
      </w:r>
      <w:r>
        <w:rPr>
          <w:b/>
          <w:bCs/>
        </w:rPr>
        <w:t xml:space="preserve">Забайкальского края «Развитие жилищно-коммунального хозяйства и энергетики Забайкальского края»</w:t>
      </w:r>
      <w:r>
        <w:rPr>
          <w:b/>
          <w:bCs/>
        </w:rPr>
      </w:r>
      <w:r>
        <w:rPr>
          <w:b/>
          <w:bCs/>
        </w:rPr>
      </w:r>
    </w:p>
    <w:p>
      <w:pPr>
        <w:jc w:val="center"/>
        <w:rPr>
          <w:b/>
          <w:bCs/>
        </w:rPr>
      </w:pPr>
      <w:r>
        <w:rPr>
          <w:b/>
          <w:bCs/>
        </w:rPr>
      </w:r>
      <w:r>
        <w:rPr>
          <w:b/>
          <w:bCs/>
        </w:rPr>
      </w:r>
      <w:r>
        <w:rPr>
          <w:b/>
          <w:bCs/>
        </w:rPr>
      </w:r>
    </w:p>
    <w:p>
      <w:pPr>
        <w:ind w:firstLine="720"/>
        <w:jc w:val="both"/>
        <w:rPr>
          <w:b/>
          <w:bCs/>
          <w:spacing w:val="40"/>
        </w:rPr>
      </w:pPr>
      <w:r>
        <w:t xml:space="preserve">Правительство Забайкальского края </w:t>
      </w:r>
      <w:r>
        <w:rPr>
          <w:b/>
          <w:bCs/>
          <w:spacing w:val="20"/>
        </w:rPr>
        <w:t xml:space="preserve">постан</w:t>
      </w:r>
      <w:bookmarkStart w:id="1" w:name="_GoBack"/>
      <w:r/>
      <w:bookmarkEnd w:id="1"/>
      <w:r>
        <w:rPr>
          <w:b/>
          <w:bCs/>
          <w:spacing w:val="20"/>
        </w:rPr>
        <w:t xml:space="preserve">овляет</w:t>
      </w:r>
      <w:r>
        <w:rPr>
          <w:b/>
          <w:bCs/>
          <w:spacing w:val="40"/>
        </w:rPr>
        <w:t xml:space="preserve">:</w:t>
      </w:r>
      <w:r>
        <w:rPr>
          <w:b/>
          <w:bCs/>
          <w:spacing w:val="40"/>
        </w:rPr>
      </w:r>
      <w:r>
        <w:rPr>
          <w:b/>
          <w:bCs/>
          <w:spacing w:val="40"/>
        </w:rPr>
      </w:r>
    </w:p>
    <w:p>
      <w:pPr>
        <w:ind w:firstLine="720"/>
        <w:jc w:val="both"/>
        <w:rPr>
          <w:b/>
          <w:bCs/>
          <w:spacing w:val="40"/>
          <w:szCs w:val="20"/>
        </w:rPr>
      </w:pPr>
      <w:r>
        <w:rPr>
          <w:b/>
          <w:bCs/>
          <w:spacing w:val="40"/>
          <w:szCs w:val="20"/>
        </w:rPr>
      </w:r>
      <w:r>
        <w:rPr>
          <w:b/>
          <w:bCs/>
          <w:spacing w:val="40"/>
          <w:szCs w:val="20"/>
        </w:rPr>
      </w:r>
      <w:r>
        <w:rPr>
          <w:b/>
          <w:bCs/>
          <w:spacing w:val="40"/>
          <w:szCs w:val="20"/>
        </w:rPr>
      </w:r>
    </w:p>
    <w:p>
      <w:pPr>
        <w:ind w:firstLine="709"/>
        <w:jc w:val="both"/>
        <w:rPr>
          <w:bCs/>
        </w:rPr>
      </w:pPr>
      <w:r>
        <w:rPr>
          <w:bCs/>
        </w:rPr>
        <w:t xml:space="preserve">Внести в </w:t>
      </w:r>
      <w:r>
        <w:rPr>
          <w:bCs/>
        </w:rPr>
        <w:t xml:space="preserve">п</w:t>
      </w:r>
      <w:r>
        <w:rPr>
          <w:bCs/>
        </w:rPr>
        <w:t xml:space="preserve">риложение № 1 </w:t>
      </w:r>
      <w:r>
        <w:rPr>
          <w:bCs/>
        </w:rPr>
        <w:t xml:space="preserve">к государственной программе Забайкальского края «Развитие жилищно-коммунального хозяйства и энергетики Забайкальского края», утвержденной постановлением Правительства Забайкальского края </w:t>
      </w:r>
      <w:r>
        <w:rPr>
          <w:bCs/>
        </w:rPr>
        <w:t xml:space="preserve">от 19 января 2026 года № 6</w:t>
      </w:r>
      <w:r>
        <w:t xml:space="preserve">,</w:t>
      </w:r>
      <w:r>
        <w:rPr>
          <w:bCs/>
        </w:rPr>
        <w:t xml:space="preserve"> </w:t>
      </w:r>
      <w:r>
        <w:rPr>
          <w:bCs/>
        </w:rPr>
        <w:t xml:space="preserve">следующие изменения:</w:t>
      </w:r>
      <w:r>
        <w:rPr>
          <w:bCs/>
        </w:rPr>
      </w:r>
      <w:r>
        <w:rPr>
          <w:bCs/>
        </w:rPr>
      </w:r>
    </w:p>
    <w:p>
      <w:pPr>
        <w:ind w:firstLine="709"/>
        <w:jc w:val="both"/>
        <w:rPr>
          <w:highlight w:val="none"/>
        </w:rPr>
      </w:pPr>
      <w:r>
        <w:rPr>
          <w:bCs/>
        </w:rPr>
        <w:t xml:space="preserve">1. В пункте 2:</w:t>
      </w:r>
      <w:r>
        <w:rPr>
          <w:highlight w:val="none"/>
        </w:rPr>
      </w:r>
      <w:r>
        <w:rPr>
          <w:highlight w:val="none"/>
        </w:rPr>
      </w:r>
    </w:p>
    <w:p>
      <w:pPr>
        <w:ind w:firstLine="709"/>
        <w:jc w:val="both"/>
        <w:rPr>
          <w:highlight w:val="none"/>
        </w:rPr>
      </w:pPr>
      <w:r>
        <w:rPr>
          <w:bCs/>
          <w:highlight w:val="none"/>
        </w:rPr>
        <w:t xml:space="preserve">1) подпункт 1 изложить в следующей редакции:</w:t>
      </w:r>
      <w:r>
        <w:rPr>
          <w:highlight w:val="none"/>
        </w:rPr>
      </w:r>
      <w:r>
        <w:rPr>
          <w:highlight w:val="none"/>
        </w:rPr>
      </w:r>
    </w:p>
    <w:p>
      <w:pPr>
        <w:ind w:firstLine="709"/>
        <w:jc w:val="both"/>
        <w:rPr>
          <w:highlight w:val="none"/>
        </w:rPr>
      </w:pPr>
      <w:r>
        <w:rPr>
          <w:bCs/>
          <w:highlight w:val="none"/>
        </w:rPr>
        <w:t xml:space="preserve">«1) </w:t>
      </w:r>
      <w:r>
        <w:t xml:space="preserve">финансовое обеспечение выполнения мероприятий по капитальному ремонту, </w:t>
      </w:r>
      <w:r>
        <w:rPr>
          <w:sz w:val="28"/>
          <w:szCs w:val="28"/>
          <w:highlight w:val="none"/>
        </w:rPr>
        <w:t xml:space="preserve">модернизации, пере</w:t>
      </w:r>
      <w:r>
        <w:rPr>
          <w:sz w:val="28"/>
          <w:szCs w:val="28"/>
          <w:highlight w:val="none"/>
        </w:rPr>
        <w:t xml:space="preserve">вооружению объектов коммунальной инфраструктуры с целью повышения надежности их работы, снижения аварийности и улучшения качества предоставляемых услуг в соответствии с действующим законодательством, техническими регламентами и иными нормативными актами, </w:t>
      </w:r>
      <w:r>
        <w:t xml:space="preserve">и приобретения материалов и оборудования для их осуществления</w:t>
      </w:r>
      <w:r>
        <w:t xml:space="preserve">;»;</w:t>
      </w:r>
      <w:r>
        <w:rPr>
          <w:highlight w:val="none"/>
        </w:rPr>
      </w:r>
      <w:r>
        <w:rPr>
          <w:highlight w:val="none"/>
        </w:rPr>
      </w:r>
    </w:p>
    <w:p>
      <w:pPr>
        <w:pStyle w:val="1021"/>
        <w:ind w:firstLine="709"/>
        <w:jc w:val="both"/>
        <w:spacing w:before="0" w:beforeAutospacing="0" w:after="0" w:afterAutospacing="0"/>
        <w:rPr>
          <w:sz w:val="28"/>
          <w:szCs w:val="28"/>
          <w:highlight w:val="none"/>
        </w:rPr>
      </w:pPr>
      <w:r>
        <w:rPr>
          <w:sz w:val="28"/>
          <w:szCs w:val="28"/>
          <w:highlight w:val="none"/>
        </w:rPr>
        <w:t xml:space="preserve">2) </w:t>
      </w:r>
      <w:r>
        <w:rPr>
          <w:sz w:val="28"/>
          <w:szCs w:val="28"/>
          <w:highlight w:val="none"/>
        </w:rPr>
        <w:t xml:space="preserve">подпункт 3 исключить;</w:t>
      </w:r>
      <w:r>
        <w:rPr>
          <w:sz w:val="28"/>
          <w:szCs w:val="28"/>
          <w:highlight w:val="none"/>
        </w:rPr>
      </w:r>
      <w:r>
        <w:rPr>
          <w:sz w:val="28"/>
          <w:szCs w:val="28"/>
          <w:highlight w:val="none"/>
        </w:rPr>
      </w:r>
    </w:p>
    <w:p>
      <w:pPr>
        <w:pStyle w:val="1021"/>
        <w:ind w:firstLine="709"/>
        <w:jc w:val="both"/>
        <w:spacing w:before="0" w:beforeAutospacing="0" w:after="0" w:afterAutospacing="0"/>
        <w:rPr>
          <w:sz w:val="28"/>
          <w:szCs w:val="28"/>
          <w:highlight w:val="none"/>
        </w:rPr>
      </w:pPr>
      <w:r>
        <w:rPr>
          <w:sz w:val="28"/>
          <w:szCs w:val="28"/>
          <w:highlight w:val="none"/>
        </w:rPr>
        <w:t xml:space="preserve">3) </w:t>
      </w:r>
      <w:r>
        <w:rPr>
          <w:sz w:val="28"/>
          <w:szCs w:val="28"/>
          <w:highlight w:val="none"/>
        </w:rPr>
        <w:t xml:space="preserve">подпункт 4 изложить в следующей редакции:</w:t>
      </w:r>
      <w:r>
        <w:rPr>
          <w:sz w:val="28"/>
          <w:szCs w:val="28"/>
          <w:highlight w:val="none"/>
        </w:rPr>
      </w:r>
      <w:r>
        <w:rPr>
          <w:sz w:val="28"/>
          <w:szCs w:val="28"/>
          <w:highlight w:val="none"/>
        </w:rPr>
      </w:r>
    </w:p>
    <w:p>
      <w:pPr>
        <w:pStyle w:val="1021"/>
        <w:ind w:firstLine="709"/>
        <w:jc w:val="both"/>
        <w:spacing w:before="0" w:beforeAutospacing="0" w:after="0" w:afterAutospacing="0"/>
        <w:rPr>
          <w:sz w:val="28"/>
          <w:szCs w:val="28"/>
          <w:highlight w:val="none"/>
        </w:rPr>
      </w:pPr>
      <w:r>
        <w:rPr>
          <w:sz w:val="28"/>
          <w:szCs w:val="28"/>
          <w:highlight w:val="none"/>
        </w:rPr>
        <w:t xml:space="preserve">«4) «изготовление </w:t>
      </w:r>
      <w:r>
        <w:rPr>
          <w:sz w:val="28"/>
          <w:szCs w:val="28"/>
          <w:highlight w:val="none"/>
        </w:rPr>
        <w:t xml:space="preserve">п</w:t>
      </w:r>
      <w:r>
        <w:rPr>
          <w:sz w:val="28"/>
          <w:szCs w:val="28"/>
          <w:highlight w:val="none"/>
        </w:rPr>
        <w:t xml:space="preserve">роектной документации для строительства, реконструкции и модернизации систем коммунальной инфраструктуры и их отдельных объектов, включая разработку задания на проектирование, подготовку технико-</w:t>
      </w:r>
      <w:r>
        <w:rPr>
          <w:sz w:val="28"/>
          <w:szCs w:val="28"/>
          <w:highlight w:val="none"/>
        </w:rPr>
        <w:t xml:space="preserve">экономических показателей, а также проведение технического ау</w:t>
      </w:r>
      <w:r>
        <w:rPr>
          <w:sz w:val="28"/>
          <w:szCs w:val="28"/>
          <w:highlight w:val="none"/>
        </w:rPr>
        <w:t xml:space="preserve">д</w:t>
      </w:r>
      <w:r>
        <w:rPr>
          <w:sz w:val="28"/>
          <w:szCs w:val="28"/>
          <w:highlight w:val="none"/>
        </w:rPr>
        <w:t xml:space="preserve">ита объекта с целью оценки его текущего состояния, обоснования экономической целесообразности планируемых мероприятий и обеспечения соответствия проектных решений действующим техническим регламентам, нормативам и требованиям законодательства Российской Фед</w:t>
      </w:r>
      <w:r>
        <w:rPr>
          <w:sz w:val="28"/>
          <w:szCs w:val="28"/>
          <w:highlight w:val="none"/>
        </w:rPr>
        <w:t xml:space="preserve">ерации</w:t>
      </w:r>
      <w:r>
        <w:rPr>
          <w:sz w:val="28"/>
          <w:szCs w:val="28"/>
          <w:highlight w:val="none"/>
        </w:rPr>
        <w:t xml:space="preserve">;».</w:t>
      </w:r>
      <w:r>
        <w:rPr>
          <w:sz w:val="28"/>
          <w:szCs w:val="28"/>
          <w:highlight w:val="none"/>
        </w:rPr>
      </w:r>
      <w:r>
        <w:rPr>
          <w:sz w:val="28"/>
          <w:szCs w:val="28"/>
          <w:highlight w:val="none"/>
        </w:rPr>
      </w:r>
    </w:p>
    <w:p>
      <w:pPr>
        <w:pStyle w:val="1021"/>
        <w:ind w:firstLine="709"/>
        <w:jc w:val="both"/>
        <w:spacing w:before="0" w:beforeAutospacing="0" w:after="0" w:afterAutospacing="0"/>
        <w:rPr>
          <w:sz w:val="28"/>
          <w:szCs w:val="28"/>
          <w:highlight w:val="none"/>
        </w:rPr>
      </w:pPr>
      <w:r>
        <w:rPr>
          <w:sz w:val="28"/>
          <w:szCs w:val="28"/>
          <w:highlight w:val="none"/>
        </w:rPr>
        <w:t xml:space="preserve">2. В </w:t>
      </w:r>
      <w:r>
        <w:rPr>
          <w:sz w:val="28"/>
          <w:szCs w:val="28"/>
          <w:highlight w:val="none"/>
        </w:rPr>
        <w:t xml:space="preserve">пункте 5 </w:t>
      </w:r>
      <w:r>
        <w:rPr>
          <w:sz w:val="28"/>
          <w:szCs w:val="28"/>
          <w:highlight w:val="none"/>
        </w:rPr>
        <w:t xml:space="preserve">п</w:t>
      </w:r>
      <w:r>
        <w:rPr>
          <w:sz w:val="28"/>
          <w:szCs w:val="28"/>
          <w:highlight w:val="none"/>
        </w:rPr>
        <w:t xml:space="preserve">одпункт 2 изложить в следующей редакции:</w:t>
      </w:r>
      <w:r>
        <w:rPr>
          <w:sz w:val="28"/>
          <w:szCs w:val="28"/>
          <w:highlight w:val="none"/>
        </w:rPr>
      </w:r>
      <w:r>
        <w:rPr>
          <w:sz w:val="28"/>
          <w:szCs w:val="28"/>
          <w:highlight w:val="none"/>
        </w:rPr>
      </w:r>
      <w:r>
        <w:rPr>
          <w:sz w:val="28"/>
          <w:szCs w:val="28"/>
          <w:highlight w:val="none"/>
        </w:rPr>
      </w:r>
    </w:p>
    <w:p>
      <w:pPr>
        <w:pStyle w:val="1021"/>
        <w:ind w:firstLine="709"/>
        <w:jc w:val="both"/>
        <w:spacing w:before="0" w:beforeAutospacing="0" w:after="0" w:afterAutospacing="0"/>
        <w:rPr>
          <w:sz w:val="28"/>
          <w:szCs w:val="28"/>
          <w:highlight w:val="none"/>
        </w:rPr>
      </w:pPr>
      <w:r>
        <w:rPr>
          <w:sz w:val="28"/>
          <w:szCs w:val="28"/>
          <w:highlight w:val="none"/>
        </w:rPr>
        <w:t xml:space="preserve">«2) </w:t>
      </w:r>
      <w:r>
        <w:rPr>
          <w:sz w:val="28"/>
          <w:szCs w:val="28"/>
          <w:highlight w:val="none"/>
        </w:rPr>
        <w:t xml:space="preserve">наличие в реестре муниципального имущества муниципального </w:t>
      </w:r>
      <w:r>
        <w:rPr>
          <w:sz w:val="28"/>
          <w:szCs w:val="28"/>
          <w:highlight w:val="none"/>
        </w:rPr>
        <w:t xml:space="preserve">образования Забайкальского края, подписанном руководителем </w:t>
      </w:r>
      <w:r>
        <w:rPr>
          <w:sz w:val="28"/>
          <w:szCs w:val="28"/>
          <w:highlight w:val="none"/>
        </w:rPr>
        <w:t xml:space="preserve">администрации муниципального образования, объектов коммунальной </w:t>
      </w:r>
      <w:r>
        <w:rPr>
          <w:sz w:val="28"/>
          <w:szCs w:val="28"/>
          <w:highlight w:val="none"/>
        </w:rPr>
        <w:t xml:space="preserve">инфраструктуры, в отношении которых планируется выполнение мероприятий </w:t>
      </w:r>
      <w:r>
        <w:rPr>
          <w:sz w:val="28"/>
          <w:szCs w:val="28"/>
          <w:highlight w:val="none"/>
        </w:rPr>
        <w:t xml:space="preserve">по капитальному ремонту, модернизации, перевооружению</w:t>
      </w:r>
      <w:r>
        <w:rPr>
          <w:sz w:val="28"/>
          <w:szCs w:val="28"/>
          <w:highlight w:val="none"/>
        </w:rPr>
        <w:t xml:space="preserve">.»;</w:t>
      </w:r>
      <w:r>
        <w:rPr>
          <w:sz w:val="28"/>
          <w:szCs w:val="28"/>
          <w:highlight w:val="none"/>
        </w:rPr>
      </w:r>
      <w:r>
        <w:rPr>
          <w:sz w:val="28"/>
          <w:szCs w:val="28"/>
          <w:highlight w:val="none"/>
        </w:rPr>
      </w:r>
    </w:p>
    <w:p>
      <w:pPr>
        <w:pStyle w:val="1021"/>
        <w:ind w:firstLine="709"/>
        <w:jc w:val="both"/>
        <w:spacing w:before="0" w:beforeAutospacing="0" w:after="0" w:afterAutospacing="0"/>
        <w:rPr>
          <w:sz w:val="28"/>
          <w:szCs w:val="28"/>
          <w:highlight w:val="none"/>
        </w:rPr>
      </w:pPr>
      <w:r>
        <w:rPr>
          <w:sz w:val="28"/>
          <w:szCs w:val="28"/>
          <w:highlight w:val="none"/>
        </w:rPr>
        <w:t xml:space="preserve">3.В пункте 9:</w:t>
      </w:r>
      <w:r>
        <w:rPr>
          <w:sz w:val="28"/>
          <w:szCs w:val="28"/>
          <w:highlight w:val="none"/>
        </w:rPr>
      </w:r>
    </w:p>
    <w:p>
      <w:pPr>
        <w:pStyle w:val="1021"/>
        <w:ind w:firstLine="709"/>
        <w:jc w:val="both"/>
        <w:spacing w:before="0" w:beforeAutospacing="0" w:after="0" w:afterAutospacing="0"/>
        <w:rPr>
          <w:sz w:val="28"/>
          <w:szCs w:val="28"/>
          <w:highlight w:val="none"/>
        </w:rPr>
      </w:pPr>
      <w:r>
        <w:rPr>
          <w:sz w:val="28"/>
          <w:szCs w:val="28"/>
          <w:highlight w:val="none"/>
        </w:rPr>
        <w:t xml:space="preserve">1) в подпункте 4 цифру «3» заменить цифрой «4»;</w:t>
      </w:r>
      <w:r>
        <w:rPr>
          <w:sz w:val="28"/>
          <w:szCs w:val="28"/>
          <w:highlight w:val="none"/>
        </w:rPr>
      </w:r>
      <w:r/>
    </w:p>
    <w:p>
      <w:pPr>
        <w:pStyle w:val="1021"/>
        <w:ind w:firstLine="709"/>
        <w:jc w:val="both"/>
        <w:spacing w:before="0" w:beforeAutospacing="0" w:after="0" w:afterAutospacing="0"/>
        <w:rPr>
          <w:sz w:val="28"/>
          <w:szCs w:val="28"/>
          <w:highlight w:val="none"/>
        </w:rPr>
      </w:pPr>
      <w:r>
        <w:rPr>
          <w:sz w:val="28"/>
          <w:szCs w:val="28"/>
          <w:highlight w:val="none"/>
        </w:rPr>
        <w:t xml:space="preserve">2) подпункт 5 исключить.</w:t>
      </w:r>
      <w:r>
        <w:rPr>
          <w:sz w:val="28"/>
          <w:szCs w:val="28"/>
          <w:highlight w:val="none"/>
        </w:rPr>
      </w:r>
      <w:r>
        <w:rPr>
          <w:sz w:val="28"/>
          <w:szCs w:val="28"/>
          <w:highlight w:val="none"/>
        </w:rPr>
      </w:r>
    </w:p>
    <w:p>
      <w:pPr>
        <w:pStyle w:val="1021"/>
        <w:ind w:firstLine="709"/>
        <w:jc w:val="both"/>
        <w:spacing w:before="0" w:beforeAutospacing="0" w:after="0" w:afterAutospacing="0"/>
        <w:rPr>
          <w:sz w:val="28"/>
          <w:szCs w:val="28"/>
          <w:highlight w:val="none"/>
        </w:rPr>
      </w:pPr>
      <w:r>
        <w:rPr>
          <w:sz w:val="28"/>
          <w:szCs w:val="28"/>
          <w:highlight w:val="none"/>
        </w:rPr>
        <w:t xml:space="preserve">4. Пункт 24 изложить в следующей редакции:</w:t>
      </w:r>
      <w:r>
        <w:rPr>
          <w:sz w:val="28"/>
          <w:szCs w:val="28"/>
          <w:highlight w:val="none"/>
        </w:rPr>
      </w:r>
      <w:r>
        <w:rPr>
          <w:sz w:val="28"/>
          <w:szCs w:val="28"/>
          <w:highlight w:val="none"/>
        </w:rPr>
      </w:r>
    </w:p>
    <w:p>
      <w:pPr>
        <w:pStyle w:val="1021"/>
        <w:ind w:firstLine="709"/>
        <w:jc w:val="both"/>
        <w:spacing w:before="0" w:beforeAutospacing="0" w:after="0" w:afterAutospacing="0"/>
        <w:rPr>
          <w:sz w:val="28"/>
          <w:szCs w:val="28"/>
        </w:rPr>
      </w:pPr>
      <w:r>
        <w:rPr>
          <w:sz w:val="28"/>
          <w:szCs w:val="28"/>
          <w:highlight w:val="none"/>
        </w:rPr>
        <w:t xml:space="preserve">«24.</w:t>
      </w:r>
      <w:r>
        <w:rPr>
          <w:sz w:val="28"/>
          <w:szCs w:val="28"/>
          <w:highlight w:val="none"/>
        </w:rPr>
        <w:t xml:space="preserve"> </w:t>
      </w:r>
      <w:r>
        <w:rPr>
          <w:sz w:val="28"/>
          <w:szCs w:val="28"/>
        </w:rPr>
        <w:t xml:space="preserve">Предоставление субсидий из бюджета Забайкальского края осуществляется на основании соглашения, заключенного с использованием государственной интегрированной информационной системы управления общественными финансами «Электронный бюджет».</w:t>
      </w:r>
      <w:r>
        <w:rPr>
          <w:sz w:val="28"/>
          <w:szCs w:val="28"/>
          <w:highlight w:val="none"/>
        </w:rPr>
      </w:r>
      <w:r>
        <w:rPr>
          <w:sz w:val="28"/>
          <w:szCs w:val="28"/>
        </w:rPr>
      </w:r>
    </w:p>
    <w:p>
      <w:pPr>
        <w:pStyle w:val="1021"/>
        <w:ind w:firstLine="709"/>
        <w:jc w:val="both"/>
        <w:spacing w:before="0" w:beforeAutospacing="0" w:after="0" w:afterAutospacing="0"/>
        <w:rPr>
          <w:sz w:val="28"/>
          <w:szCs w:val="28"/>
          <w:highlight w:val="none"/>
        </w:rPr>
      </w:pPr>
      <w:r>
        <w:rPr>
          <w:sz w:val="28"/>
          <w:szCs w:val="28"/>
        </w:rPr>
        <w:t xml:space="preserve">Соглашения должны п</w:t>
      </w:r>
      <w:r>
        <w:rPr>
          <w:sz w:val="28"/>
          <w:szCs w:val="28"/>
        </w:rPr>
        <w:t xml:space="preserve">редусматривать положения, установленные Правилами предоставления и распределения субсидий из бюджета Забайкальского края местным бюджетам, утвержденными постановлением Правительства Забайкальского края от 14 февраля 2017 года № 29.</w:t>
      </w:r>
      <w:r>
        <w:rPr>
          <w:sz w:val="28"/>
          <w:szCs w:val="28"/>
        </w:rPr>
        <w:t xml:space="preserve">».</w:t>
      </w:r>
      <w:r>
        <w:rPr>
          <w:sz w:val="28"/>
          <w:szCs w:val="28"/>
          <w:highlight w:val="none"/>
        </w:rPr>
      </w:r>
      <w:r>
        <w:rPr>
          <w:sz w:val="28"/>
          <w:szCs w:val="28"/>
          <w:highlight w:val="none"/>
        </w:rPr>
      </w:r>
    </w:p>
    <w:p>
      <w:pPr>
        <w:rPr>
          <w:szCs w:val="26"/>
        </w:rPr>
      </w:pPr>
      <w:r>
        <w:rPr>
          <w:szCs w:val="26"/>
        </w:rPr>
      </w:r>
      <w:r>
        <w:rPr>
          <w:szCs w:val="26"/>
        </w:rPr>
      </w:r>
      <w:r>
        <w:rPr>
          <w:szCs w:val="26"/>
        </w:rPr>
      </w:r>
    </w:p>
    <w:p>
      <w:pPr>
        <w:rPr>
          <w:szCs w:val="26"/>
        </w:rPr>
      </w:pPr>
      <w:r>
        <w:rPr>
          <w:szCs w:val="26"/>
        </w:rPr>
      </w:r>
      <w:r>
        <w:rPr>
          <w:szCs w:val="26"/>
        </w:rPr>
      </w:r>
      <w:r>
        <w:rPr>
          <w:szCs w:val="26"/>
        </w:rPr>
      </w:r>
    </w:p>
    <w:p>
      <w:pPr>
        <w:rPr>
          <w:szCs w:val="26"/>
        </w:rPr>
      </w:pPr>
      <w:r>
        <w:rPr>
          <w:szCs w:val="26"/>
        </w:rPr>
      </w:r>
      <w:r>
        <w:rPr>
          <w:szCs w:val="26"/>
        </w:rPr>
      </w:r>
      <w:r>
        <w:rPr>
          <w:szCs w:val="26"/>
        </w:rPr>
      </w:r>
    </w:p>
    <w:tbl>
      <w:tblPr>
        <w:tblW w:w="0" w:type="auto"/>
        <w:tblInd w:w="-34" w:type="dxa"/>
        <w:tblLook w:val="04A0" w:firstRow="1" w:lastRow="0" w:firstColumn="1" w:lastColumn="0" w:noHBand="0" w:noVBand="1"/>
      </w:tblPr>
      <w:tblGrid>
        <w:gridCol w:w="4575"/>
        <w:gridCol w:w="4814"/>
      </w:tblGrid>
      <w:tr>
        <w:tblPrEx/>
        <w:trPr/>
        <w:tc>
          <w:tcPr>
            <w:tcBorders>
              <w:top w:val="none" w:color="000000" w:sz="0" w:space="0"/>
              <w:left w:val="none" w:color="000000" w:sz="0" w:space="0"/>
              <w:bottom w:val="none" w:color="000000" w:sz="0" w:space="0"/>
              <w:right w:val="none" w:color="000000" w:sz="0" w:space="0"/>
            </w:tcBorders>
            <w:tcW w:w="4678" w:type="dxa"/>
            <w:textDirection w:val="lrTb"/>
            <w:noWrap w:val="false"/>
          </w:tcPr>
          <w:p>
            <w:pPr>
              <w:widowControl w:val="off"/>
            </w:pPr>
            <w:r>
              <w:t xml:space="preserve">Первый заместитель </w:t>
            </w:r>
            <w:r/>
          </w:p>
          <w:p>
            <w:pPr>
              <w:widowControl w:val="off"/>
            </w:pPr>
            <w:r>
              <w:t xml:space="preserve">председателя Правительства </w:t>
            </w:r>
            <w:r/>
          </w:p>
          <w:p>
            <w:pPr>
              <w:widowControl w:val="off"/>
            </w:pPr>
            <w:r>
              <w:t xml:space="preserve">Забайкальского края     </w:t>
            </w:r>
            <w:r/>
          </w:p>
        </w:tc>
        <w:tc>
          <w:tcPr>
            <w:tcBorders>
              <w:top w:val="none" w:color="000000" w:sz="0" w:space="0"/>
              <w:left w:val="none" w:color="000000" w:sz="0" w:space="0"/>
              <w:bottom w:val="none" w:color="000000" w:sz="0" w:space="0"/>
              <w:right w:val="none" w:color="000000" w:sz="0" w:space="0"/>
            </w:tcBorders>
            <w:tcW w:w="4920" w:type="dxa"/>
            <w:vAlign w:val="bottom"/>
            <w:textDirection w:val="lrTb"/>
            <w:noWrap w:val="false"/>
          </w:tcPr>
          <w:p>
            <w:pPr>
              <w:ind w:firstLine="720"/>
              <w:jc w:val="right"/>
              <w:widowControl w:val="off"/>
            </w:pPr>
            <w:r>
              <w:t xml:space="preserve">Б.Б.Батомункуев</w:t>
            </w:r>
            <w:r/>
          </w:p>
        </w:tc>
      </w:tr>
    </w:tbl>
    <w:p>
      <w:pPr>
        <w:pStyle w:val="953"/>
        <w:ind w:firstLine="0"/>
        <w:tabs>
          <w:tab w:val="left" w:pos="1134" w:leader="none"/>
        </w:tabs>
        <w:rPr>
          <w:rFonts w:ascii="Times New Roman" w:hAnsi="Times New Roman"/>
          <w:sz w:val="2"/>
          <w:szCs w:val="28"/>
        </w:rPr>
      </w:pPr>
      <w:r>
        <w:rPr>
          <w:rFonts w:ascii="Times New Roman" w:hAnsi="Times New Roman"/>
          <w:sz w:val="2"/>
          <w:szCs w:val="28"/>
        </w:rPr>
      </w:r>
      <w:r>
        <w:rPr>
          <w:rFonts w:ascii="Times New Roman" w:hAnsi="Times New Roman"/>
          <w:sz w:val="2"/>
          <w:szCs w:val="28"/>
        </w:rPr>
      </w:r>
      <w:r>
        <w:rPr>
          <w:rFonts w:ascii="Times New Roman" w:hAnsi="Times New Roman"/>
          <w:sz w:val="2"/>
          <w:szCs w:val="28"/>
        </w:rPr>
      </w:r>
    </w:p>
    <w:sectPr>
      <w:headerReference w:type="default" r:id="rId9"/>
      <w:headerReference w:type="first" r:id="rId10"/>
      <w:footnotePr/>
      <w:endnotePr/>
      <w:type w:val="nextPage"/>
      <w:pgSz w:w="11906" w:h="16838" w:orient="portrait"/>
      <w:pgMar w:top="1134" w:right="566" w:bottom="1135" w:left="1985" w:header="720" w:footer="720"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SimSun">
    <w:panose1 w:val="02010600030101010101"/>
  </w:font>
  <w:font w:name="Tahoma">
    <w:panose1 w:val="020B0604030504040204"/>
  </w:font>
  <w:font w:name="TimesNewRomanPSMT">
    <w:panose1 w:val="02020603050405020304"/>
  </w:font>
  <w:font w:name="Candara">
    <w:panose1 w:val="020E0502030303020204"/>
  </w:font>
  <w:font w:name="Verdana">
    <w:panose1 w:val="020B0604030504040204"/>
  </w:font>
  <w:font w:name="Courier New">
    <w:panose1 w:val="02070309020205020404"/>
  </w:font>
  <w:font w:name="Times New Roman">
    <w:panose1 w:val="02020603050405020304"/>
  </w:font>
  <w:font w:name="Calibri">
    <w:panose1 w:val="020F0502020204030204"/>
  </w:font>
  <w:font w:name="Cambria">
    <w:panose1 w:val="0204050305040603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1"/>
      <w:rPr>
        <w:rStyle w:val="960"/>
      </w:rPr>
      <w:framePr w:wrap="auto" w:vAnchor="text" w:hAnchor="margin" w:xAlign="center" w:y="1"/>
    </w:pPr>
    <w:r>
      <w:rPr>
        <w:rStyle w:val="960"/>
      </w:rPr>
      <w:fldChar w:fldCharType="begin"/>
    </w:r>
    <w:r>
      <w:rPr>
        <w:rStyle w:val="960"/>
      </w:rPr>
      <w:instrText xml:space="preserve">PAGE  </w:instrText>
    </w:r>
    <w:r>
      <w:rPr>
        <w:rStyle w:val="960"/>
      </w:rPr>
      <w:fldChar w:fldCharType="separate"/>
    </w:r>
    <w:r>
      <w:rPr>
        <w:rStyle w:val="960"/>
      </w:rPr>
      <w:t xml:space="preserve">2</w:t>
    </w:r>
    <w:r>
      <w:rPr>
        <w:rStyle w:val="960"/>
      </w:rPr>
      <w:fldChar w:fldCharType="end"/>
    </w:r>
    <w:r>
      <w:rPr>
        <w:rStyle w:val="960"/>
      </w:rPr>
    </w:r>
    <w:r>
      <w:rPr>
        <w:rStyle w:val="960"/>
      </w:rPr>
    </w:r>
  </w:p>
  <w:p>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1"/>
      <w:jc w:val="cente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928" w:hanging="360"/>
      </w:pPr>
      <w:rPr>
        <w:rFonts w:ascii="Times New Roman" w:hAnsi="Times New Roman" w:cs="Times New Roman"/>
        <w:sz w:val="28"/>
        <w:szCs w:val="28"/>
      </w:rPr>
    </w:lvl>
    <w:lvl w:ilvl="1">
      <w:start w:val="7"/>
      <w:numFmt w:val="decimal"/>
      <w:isLgl w:val="false"/>
      <w:suff w:val="tab"/>
      <w:lvlText w:val="%1.%2."/>
      <w:lvlJc w:val="left"/>
      <w:pPr>
        <w:ind w:left="2280" w:hanging="720"/>
      </w:pPr>
    </w:lvl>
    <w:lvl w:ilvl="2">
      <w:start w:val="1"/>
      <w:numFmt w:val="decimal"/>
      <w:isLgl w:val="false"/>
      <w:suff w:val="tab"/>
      <w:lvlText w:val="%1.%2.%3."/>
      <w:lvlJc w:val="left"/>
      <w:pPr>
        <w:ind w:left="1712" w:hanging="720"/>
      </w:pPr>
    </w:lvl>
    <w:lvl w:ilvl="3">
      <w:start w:val="1"/>
      <w:numFmt w:val="decimal"/>
      <w:isLgl w:val="false"/>
      <w:suff w:val="tab"/>
      <w:lvlText w:val="%1.%2.%3.%4."/>
      <w:lvlJc w:val="left"/>
      <w:pPr>
        <w:ind w:left="2213" w:hanging="1080"/>
      </w:pPr>
    </w:lvl>
    <w:lvl w:ilvl="4">
      <w:start w:val="1"/>
      <w:numFmt w:val="decimal"/>
      <w:isLgl w:val="false"/>
      <w:suff w:val="tab"/>
      <w:lvlText w:val="%1.%2.%3.%4.%5."/>
      <w:lvlJc w:val="left"/>
      <w:pPr>
        <w:ind w:left="2354" w:hanging="1080"/>
      </w:pPr>
    </w:lvl>
    <w:lvl w:ilvl="5">
      <w:start w:val="1"/>
      <w:numFmt w:val="decimal"/>
      <w:isLgl w:val="false"/>
      <w:suff w:val="tab"/>
      <w:lvlText w:val="%1.%2.%3.%4.%5.%6."/>
      <w:lvlJc w:val="left"/>
      <w:pPr>
        <w:ind w:left="2855" w:hanging="1440"/>
      </w:pPr>
    </w:lvl>
    <w:lvl w:ilvl="6">
      <w:start w:val="1"/>
      <w:numFmt w:val="decimal"/>
      <w:isLgl w:val="false"/>
      <w:suff w:val="tab"/>
      <w:lvlText w:val="%1.%2.%3.%4.%5.%6.%7."/>
      <w:lvlJc w:val="left"/>
      <w:pPr>
        <w:ind w:left="3356" w:hanging="1800"/>
      </w:pPr>
    </w:lvl>
    <w:lvl w:ilvl="7">
      <w:start w:val="1"/>
      <w:numFmt w:val="decimal"/>
      <w:isLgl w:val="false"/>
      <w:suff w:val="tab"/>
      <w:lvlText w:val="%1.%2.%3.%4.%5.%6.%7.%8."/>
      <w:lvlJc w:val="left"/>
      <w:pPr>
        <w:ind w:left="3497" w:hanging="1800"/>
      </w:pPr>
    </w:lvl>
    <w:lvl w:ilvl="8">
      <w:start w:val="1"/>
      <w:numFmt w:val="decimal"/>
      <w:isLgl w:val="false"/>
      <w:suff w:val="tab"/>
      <w:lvlText w:val="%1.%2.%3.%4.%5.%6.%7.%8.%9."/>
      <w:lvlJc w:val="left"/>
      <w:pPr>
        <w:ind w:left="3998" w:hanging="2160"/>
      </w:pPr>
    </w:lvl>
  </w:abstractNum>
  <w:abstractNum w:abstractNumId="1">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
    <w:multiLevelType w:val="hybridMultilevel"/>
    <w:lvl w:ilvl="0">
      <w:start w:val="1"/>
      <w:numFmt w:val="decimal"/>
      <w:isLgl w:val="false"/>
      <w:suff w:val="tab"/>
      <w:lvlText w:val="%1)"/>
      <w:lvlJc w:val="left"/>
      <w:pPr>
        <w:ind w:left="1430" w:hanging="360"/>
      </w:pPr>
    </w:lvl>
    <w:lvl w:ilvl="1">
      <w:start w:val="1"/>
      <w:numFmt w:val="lowerLetter"/>
      <w:isLgl w:val="false"/>
      <w:suff w:val="tab"/>
      <w:lvlText w:val="%2."/>
      <w:lvlJc w:val="left"/>
      <w:pPr>
        <w:ind w:left="2150" w:hanging="360"/>
      </w:pPr>
    </w:lvl>
    <w:lvl w:ilvl="2">
      <w:start w:val="1"/>
      <w:numFmt w:val="lowerRoman"/>
      <w:isLgl w:val="false"/>
      <w:suff w:val="tab"/>
      <w:lvlText w:val="%3."/>
      <w:lvlJc w:val="right"/>
      <w:pPr>
        <w:ind w:left="2870" w:hanging="180"/>
      </w:pPr>
    </w:lvl>
    <w:lvl w:ilvl="3">
      <w:start w:val="1"/>
      <w:numFmt w:val="decimal"/>
      <w:isLgl w:val="false"/>
      <w:suff w:val="tab"/>
      <w:lvlText w:val="%4."/>
      <w:lvlJc w:val="left"/>
      <w:pPr>
        <w:ind w:left="3590" w:hanging="360"/>
      </w:pPr>
    </w:lvl>
    <w:lvl w:ilvl="4">
      <w:start w:val="1"/>
      <w:numFmt w:val="lowerLetter"/>
      <w:isLgl w:val="false"/>
      <w:suff w:val="tab"/>
      <w:lvlText w:val="%5."/>
      <w:lvlJc w:val="left"/>
      <w:pPr>
        <w:ind w:left="4310" w:hanging="360"/>
      </w:pPr>
    </w:lvl>
    <w:lvl w:ilvl="5">
      <w:start w:val="1"/>
      <w:numFmt w:val="lowerRoman"/>
      <w:isLgl w:val="false"/>
      <w:suff w:val="tab"/>
      <w:lvlText w:val="%6."/>
      <w:lvlJc w:val="right"/>
      <w:pPr>
        <w:ind w:left="5030" w:hanging="180"/>
      </w:pPr>
    </w:lvl>
    <w:lvl w:ilvl="6">
      <w:start w:val="1"/>
      <w:numFmt w:val="decimal"/>
      <w:isLgl w:val="false"/>
      <w:suff w:val="tab"/>
      <w:lvlText w:val="%7."/>
      <w:lvlJc w:val="left"/>
      <w:pPr>
        <w:ind w:left="5750" w:hanging="360"/>
      </w:pPr>
    </w:lvl>
    <w:lvl w:ilvl="7">
      <w:start w:val="1"/>
      <w:numFmt w:val="lowerLetter"/>
      <w:isLgl w:val="false"/>
      <w:suff w:val="tab"/>
      <w:lvlText w:val="%8."/>
      <w:lvlJc w:val="left"/>
      <w:pPr>
        <w:ind w:left="6470" w:hanging="360"/>
      </w:pPr>
    </w:lvl>
    <w:lvl w:ilvl="8">
      <w:start w:val="1"/>
      <w:numFmt w:val="lowerRoman"/>
      <w:isLgl w:val="false"/>
      <w:suff w:val="tab"/>
      <w:lvlText w:val="%9."/>
      <w:lvlJc w:val="right"/>
      <w:pPr>
        <w:ind w:left="7190" w:hanging="180"/>
      </w:pPr>
    </w:lvl>
  </w:abstractNum>
  <w:abstractNum w:abstractNumId="3">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4">
    <w:multiLevelType w:val="hybridMultilevel"/>
    <w:lvl w:ilvl="0">
      <w:start w:val="20"/>
      <w:numFmt w:val="decimal"/>
      <w:isLgl w:val="false"/>
      <w:suff w:val="tab"/>
      <w:lvlText w:val="%1."/>
      <w:lvlJc w:val="left"/>
      <w:pPr>
        <w:ind w:left="735" w:hanging="375"/>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ind w:left="1211" w:hanging="360"/>
      </w:pPr>
      <w:rPr>
        <w:rFonts w:ascii="Times New Roman" w:hAnsi="Times New Roman" w:cs="Times New Roman"/>
        <w:sz w:val="28"/>
        <w:szCs w:val="28"/>
      </w:rPr>
    </w:lvl>
    <w:lvl w:ilvl="1">
      <w:start w:val="1"/>
      <w:numFmt w:val="lowerLetter"/>
      <w:isLgl w:val="false"/>
      <w:suff w:val="tab"/>
      <w:lvlText w:val="%2."/>
      <w:lvlJc w:val="left"/>
      <w:pPr>
        <w:ind w:left="1931" w:hanging="360"/>
      </w:pPr>
    </w:lvl>
    <w:lvl w:ilvl="2">
      <w:start w:val="1"/>
      <w:numFmt w:val="lowerRoman"/>
      <w:isLgl w:val="false"/>
      <w:suff w:val="tab"/>
      <w:lvlText w:val="%3."/>
      <w:lvlJc w:val="right"/>
      <w:pPr>
        <w:ind w:left="2651" w:hanging="180"/>
      </w:pPr>
    </w:lvl>
    <w:lvl w:ilvl="3">
      <w:start w:val="1"/>
      <w:numFmt w:val="decimal"/>
      <w:isLgl w:val="false"/>
      <w:suff w:val="tab"/>
      <w:lvlText w:val="%4."/>
      <w:lvlJc w:val="left"/>
      <w:pPr>
        <w:ind w:left="3371" w:hanging="360"/>
      </w:pPr>
    </w:lvl>
    <w:lvl w:ilvl="4">
      <w:start w:val="1"/>
      <w:numFmt w:val="lowerLetter"/>
      <w:isLgl w:val="false"/>
      <w:suff w:val="tab"/>
      <w:lvlText w:val="%5."/>
      <w:lvlJc w:val="left"/>
      <w:pPr>
        <w:ind w:left="4091" w:hanging="360"/>
      </w:pPr>
    </w:lvl>
    <w:lvl w:ilvl="5">
      <w:start w:val="1"/>
      <w:numFmt w:val="lowerRoman"/>
      <w:isLgl w:val="false"/>
      <w:suff w:val="tab"/>
      <w:lvlText w:val="%6."/>
      <w:lvlJc w:val="right"/>
      <w:pPr>
        <w:ind w:left="4811" w:hanging="180"/>
      </w:pPr>
    </w:lvl>
    <w:lvl w:ilvl="6">
      <w:start w:val="1"/>
      <w:numFmt w:val="decimal"/>
      <w:isLgl w:val="false"/>
      <w:suff w:val="tab"/>
      <w:lvlText w:val="%7."/>
      <w:lvlJc w:val="left"/>
      <w:pPr>
        <w:ind w:left="5531" w:hanging="360"/>
      </w:pPr>
    </w:lvl>
    <w:lvl w:ilvl="7">
      <w:start w:val="1"/>
      <w:numFmt w:val="lowerLetter"/>
      <w:isLgl w:val="false"/>
      <w:suff w:val="tab"/>
      <w:lvlText w:val="%8."/>
      <w:lvlJc w:val="left"/>
      <w:pPr>
        <w:ind w:left="6251" w:hanging="360"/>
      </w:pPr>
    </w:lvl>
    <w:lvl w:ilvl="8">
      <w:start w:val="1"/>
      <w:numFmt w:val="lowerRoman"/>
      <w:isLgl w:val="false"/>
      <w:suff w:val="tab"/>
      <w:lvlText w:val="%9."/>
      <w:lvlJc w:val="right"/>
      <w:pPr>
        <w:ind w:left="6971" w:hanging="180"/>
      </w:pPr>
    </w:lvl>
  </w:abstractNum>
  <w:abstractNum w:abstractNumId="6">
    <w:multiLevelType w:val="hybridMultilevel"/>
    <w:lvl w:ilvl="0">
      <w:start w:val="2"/>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1070" w:hanging="360"/>
      </w:pPr>
    </w:lvl>
    <w:lvl w:ilvl="1">
      <w:start w:val="1"/>
      <w:numFmt w:val="lowerLetter"/>
      <w:isLgl w:val="false"/>
      <w:suff w:val="tab"/>
      <w:lvlText w:val="%2."/>
      <w:lvlJc w:val="left"/>
      <w:pPr>
        <w:ind w:left="1790" w:hanging="360"/>
      </w:pPr>
    </w:lvl>
    <w:lvl w:ilvl="2">
      <w:start w:val="1"/>
      <w:numFmt w:val="lowerRoman"/>
      <w:isLgl w:val="false"/>
      <w:suff w:val="tab"/>
      <w:lvlText w:val="%3."/>
      <w:lvlJc w:val="right"/>
      <w:pPr>
        <w:ind w:left="2510" w:hanging="180"/>
      </w:pPr>
    </w:lvl>
    <w:lvl w:ilvl="3">
      <w:start w:val="1"/>
      <w:numFmt w:val="decimal"/>
      <w:isLgl w:val="false"/>
      <w:suff w:val="tab"/>
      <w:lvlText w:val="%4."/>
      <w:lvlJc w:val="left"/>
      <w:pPr>
        <w:ind w:left="3230" w:hanging="360"/>
      </w:pPr>
    </w:lvl>
    <w:lvl w:ilvl="4">
      <w:start w:val="1"/>
      <w:numFmt w:val="lowerLetter"/>
      <w:isLgl w:val="false"/>
      <w:suff w:val="tab"/>
      <w:lvlText w:val="%5."/>
      <w:lvlJc w:val="left"/>
      <w:pPr>
        <w:ind w:left="3950" w:hanging="360"/>
      </w:pPr>
    </w:lvl>
    <w:lvl w:ilvl="5">
      <w:start w:val="1"/>
      <w:numFmt w:val="lowerRoman"/>
      <w:isLgl w:val="false"/>
      <w:suff w:val="tab"/>
      <w:lvlText w:val="%6."/>
      <w:lvlJc w:val="right"/>
      <w:pPr>
        <w:ind w:left="4670" w:hanging="180"/>
      </w:pPr>
    </w:lvl>
    <w:lvl w:ilvl="6">
      <w:start w:val="1"/>
      <w:numFmt w:val="decimal"/>
      <w:isLgl w:val="false"/>
      <w:suff w:val="tab"/>
      <w:lvlText w:val="%7."/>
      <w:lvlJc w:val="left"/>
      <w:pPr>
        <w:ind w:left="5390" w:hanging="360"/>
      </w:pPr>
    </w:lvl>
    <w:lvl w:ilvl="7">
      <w:start w:val="1"/>
      <w:numFmt w:val="lowerLetter"/>
      <w:isLgl w:val="false"/>
      <w:suff w:val="tab"/>
      <w:lvlText w:val="%8."/>
      <w:lvlJc w:val="left"/>
      <w:pPr>
        <w:ind w:left="6110" w:hanging="360"/>
      </w:pPr>
    </w:lvl>
    <w:lvl w:ilvl="8">
      <w:start w:val="1"/>
      <w:numFmt w:val="lowerRoman"/>
      <w:isLgl w:val="false"/>
      <w:suff w:val="tab"/>
      <w:lvlText w:val="%9."/>
      <w:lvlJc w:val="right"/>
      <w:pPr>
        <w:ind w:left="6830" w:hanging="180"/>
      </w:pPr>
    </w:lvl>
  </w:abstractNum>
  <w:abstractNum w:abstractNumId="8">
    <w:multiLevelType w:val="hybridMultilevel"/>
    <w:lvl w:ilvl="0">
      <w:start w:val="1"/>
      <w:numFmt w:val="decimal"/>
      <w:isLgl w:val="false"/>
      <w:suff w:val="tab"/>
      <w:lvlText w:val="%1."/>
      <w:lvlJc w:val="left"/>
      <w:pPr>
        <w:ind w:left="1070" w:hanging="360"/>
      </w:pPr>
      <w:rPr>
        <w:rFonts w:ascii="Times New Roman" w:hAnsi="Times New Roman" w:cs="Times New Roman"/>
      </w:r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9">
    <w:multiLevelType w:val="hybridMultilevel"/>
    <w:lvl w:ilvl="0">
      <w:start w:val="1"/>
      <w:numFmt w:val="decimal"/>
      <w:isLgl w:val="false"/>
      <w:suff w:val="tab"/>
      <w:lvlText w:val="%1."/>
      <w:lvlJc w:val="left"/>
      <w:pPr>
        <w:ind w:left="720" w:hanging="360"/>
      </w:pPr>
      <w:rPr>
        <w:rFonts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10">
    <w:multiLevelType w:val="hybridMultilevel"/>
    <w:lvl w:ilvl="0">
      <w:start w:val="2025"/>
      <w:numFmt w:val="decimal"/>
      <w:isLgl w:val="false"/>
      <w:suff w:val="tab"/>
      <w:lvlText w:val="%1"/>
      <w:lvlJc w:val="left"/>
      <w:pPr>
        <w:ind w:left="1203" w:hanging="600"/>
      </w:pPr>
    </w:lvl>
    <w:lvl w:ilvl="1">
      <w:start w:val="1"/>
      <w:numFmt w:val="lowerLetter"/>
      <w:isLgl w:val="false"/>
      <w:suff w:val="tab"/>
      <w:lvlText w:val="%2."/>
      <w:lvlJc w:val="left"/>
      <w:pPr>
        <w:ind w:left="1683" w:hanging="360"/>
      </w:pPr>
    </w:lvl>
    <w:lvl w:ilvl="2">
      <w:start w:val="1"/>
      <w:numFmt w:val="lowerRoman"/>
      <w:isLgl w:val="false"/>
      <w:suff w:val="tab"/>
      <w:lvlText w:val="%3."/>
      <w:lvlJc w:val="right"/>
      <w:pPr>
        <w:ind w:left="2403" w:hanging="180"/>
      </w:pPr>
    </w:lvl>
    <w:lvl w:ilvl="3">
      <w:start w:val="1"/>
      <w:numFmt w:val="decimal"/>
      <w:isLgl w:val="false"/>
      <w:suff w:val="tab"/>
      <w:lvlText w:val="%4."/>
      <w:lvlJc w:val="left"/>
      <w:pPr>
        <w:ind w:left="3123" w:hanging="360"/>
      </w:pPr>
    </w:lvl>
    <w:lvl w:ilvl="4">
      <w:start w:val="1"/>
      <w:numFmt w:val="lowerLetter"/>
      <w:isLgl w:val="false"/>
      <w:suff w:val="tab"/>
      <w:lvlText w:val="%5."/>
      <w:lvlJc w:val="left"/>
      <w:pPr>
        <w:ind w:left="3843" w:hanging="360"/>
      </w:pPr>
    </w:lvl>
    <w:lvl w:ilvl="5">
      <w:start w:val="1"/>
      <w:numFmt w:val="lowerRoman"/>
      <w:isLgl w:val="false"/>
      <w:suff w:val="tab"/>
      <w:lvlText w:val="%6."/>
      <w:lvlJc w:val="right"/>
      <w:pPr>
        <w:ind w:left="4563" w:hanging="180"/>
      </w:pPr>
    </w:lvl>
    <w:lvl w:ilvl="6">
      <w:start w:val="1"/>
      <w:numFmt w:val="decimal"/>
      <w:isLgl w:val="false"/>
      <w:suff w:val="tab"/>
      <w:lvlText w:val="%7."/>
      <w:lvlJc w:val="left"/>
      <w:pPr>
        <w:ind w:left="5283" w:hanging="360"/>
      </w:pPr>
    </w:lvl>
    <w:lvl w:ilvl="7">
      <w:start w:val="1"/>
      <w:numFmt w:val="lowerLetter"/>
      <w:isLgl w:val="false"/>
      <w:suff w:val="tab"/>
      <w:lvlText w:val="%8."/>
      <w:lvlJc w:val="left"/>
      <w:pPr>
        <w:ind w:left="6003" w:hanging="360"/>
      </w:pPr>
    </w:lvl>
    <w:lvl w:ilvl="8">
      <w:start w:val="1"/>
      <w:numFmt w:val="lowerRoman"/>
      <w:isLgl w:val="false"/>
      <w:suff w:val="tab"/>
      <w:lvlText w:val="%9."/>
      <w:lvlJc w:val="right"/>
      <w:pPr>
        <w:ind w:left="6723" w:hanging="180"/>
      </w:pPr>
    </w:lvl>
  </w:abstractNum>
  <w:abstractNum w:abstractNumId="11">
    <w:multiLevelType w:val="hybridMultilevel"/>
    <w:lvl w:ilvl="0">
      <w:start w:val="1"/>
      <w:numFmt w:val="bullet"/>
      <w:isLgl w:val="false"/>
      <w:suff w:val="tab"/>
      <w:lvlText w:val=""/>
      <w:lvlJc w:val="left"/>
      <w:pPr>
        <w:ind w:left="720" w:hanging="360"/>
        <w:tabs>
          <w:tab w:val="num" w:pos="720" w:leader="none"/>
        </w:tabs>
      </w:pPr>
      <w:rPr>
        <w:rFonts w:ascii="Wingdings" w:hAnsi="Wingdings"/>
        <w:sz w:val="20"/>
      </w:rPr>
    </w:lvl>
    <w:lvl w:ilvl="1">
      <w:start w:val="1"/>
      <w:numFmt w:val="bullet"/>
      <w:isLgl w:val="false"/>
      <w:suff w:val="tab"/>
      <w:lvlText w:val=""/>
      <w:lvlJc w:val="left"/>
      <w:pPr>
        <w:ind w:left="1440" w:hanging="360"/>
        <w:tabs>
          <w:tab w:val="num" w:pos="1440" w:leader="none"/>
        </w:tabs>
      </w:pPr>
      <w:rPr>
        <w:rFonts w:ascii="Wingdings" w:hAnsi="Wingdings"/>
        <w:sz w:val="20"/>
      </w:rPr>
    </w:lvl>
    <w:lvl w:ilvl="2">
      <w:start w:val="1"/>
      <w:numFmt w:val="bullet"/>
      <w:isLgl w:val="false"/>
      <w:suff w:val="tab"/>
      <w:lvlText w:val=""/>
      <w:lvlJc w:val="left"/>
      <w:pPr>
        <w:ind w:left="2160" w:hanging="360"/>
        <w:tabs>
          <w:tab w:val="num" w:pos="2160" w:leader="none"/>
        </w:tabs>
      </w:pPr>
      <w:rPr>
        <w:rFonts w:ascii="Wingdings" w:hAnsi="Wingdings"/>
        <w:sz w:val="20"/>
      </w:rPr>
    </w:lvl>
    <w:lvl w:ilvl="3">
      <w:start w:val="1"/>
      <w:numFmt w:val="bullet"/>
      <w:isLgl w:val="false"/>
      <w:suff w:val="tab"/>
      <w:lvlText w:val=""/>
      <w:lvlJc w:val="left"/>
      <w:pPr>
        <w:ind w:left="2880" w:hanging="360"/>
        <w:tabs>
          <w:tab w:val="num" w:pos="2880" w:leader="none"/>
        </w:tabs>
      </w:pPr>
      <w:rPr>
        <w:rFonts w:ascii="Wingdings" w:hAnsi="Wingdings"/>
        <w:sz w:val="20"/>
      </w:rPr>
    </w:lvl>
    <w:lvl w:ilvl="4">
      <w:start w:val="1"/>
      <w:numFmt w:val="bullet"/>
      <w:isLgl w:val="false"/>
      <w:suff w:val="tab"/>
      <w:lvlText w:val=""/>
      <w:lvlJc w:val="left"/>
      <w:pPr>
        <w:ind w:left="3600" w:hanging="360"/>
        <w:tabs>
          <w:tab w:val="num" w:pos="3600" w:leader="none"/>
        </w:tabs>
      </w:pPr>
      <w:rPr>
        <w:rFonts w:ascii="Wingdings" w:hAnsi="Wingdings"/>
        <w:sz w:val="20"/>
      </w:rPr>
    </w:lvl>
    <w:lvl w:ilvl="5">
      <w:start w:val="1"/>
      <w:numFmt w:val="bullet"/>
      <w:isLgl w:val="false"/>
      <w:suff w:val="tab"/>
      <w:lvlText w:val=""/>
      <w:lvlJc w:val="left"/>
      <w:pPr>
        <w:ind w:left="4320" w:hanging="360"/>
        <w:tabs>
          <w:tab w:val="num" w:pos="4320" w:leader="none"/>
        </w:tabs>
      </w:pPr>
      <w:rPr>
        <w:rFonts w:ascii="Wingdings" w:hAnsi="Wingdings"/>
        <w:sz w:val="20"/>
      </w:rPr>
    </w:lvl>
    <w:lvl w:ilvl="6">
      <w:start w:val="1"/>
      <w:numFmt w:val="bullet"/>
      <w:isLgl w:val="false"/>
      <w:suff w:val="tab"/>
      <w:lvlText w:val=""/>
      <w:lvlJc w:val="left"/>
      <w:pPr>
        <w:ind w:left="5040" w:hanging="360"/>
        <w:tabs>
          <w:tab w:val="num" w:pos="5040" w:leader="none"/>
        </w:tabs>
      </w:pPr>
      <w:rPr>
        <w:rFonts w:ascii="Wingdings" w:hAnsi="Wingdings"/>
        <w:sz w:val="20"/>
      </w:rPr>
    </w:lvl>
    <w:lvl w:ilvl="7">
      <w:start w:val="1"/>
      <w:numFmt w:val="bullet"/>
      <w:isLgl w:val="false"/>
      <w:suff w:val="tab"/>
      <w:lvlText w:val=""/>
      <w:lvlJc w:val="left"/>
      <w:pPr>
        <w:ind w:left="5760" w:hanging="360"/>
        <w:tabs>
          <w:tab w:val="num" w:pos="5760" w:leader="none"/>
        </w:tabs>
      </w:pPr>
      <w:rPr>
        <w:rFonts w:ascii="Wingdings" w:hAnsi="Wingdings"/>
        <w:sz w:val="20"/>
      </w:rPr>
    </w:lvl>
    <w:lvl w:ilvl="8">
      <w:start w:val="1"/>
      <w:numFmt w:val="bullet"/>
      <w:isLgl w:val="false"/>
      <w:suff w:val="tab"/>
      <w:lvlText w:val=""/>
      <w:lvlJc w:val="left"/>
      <w:pPr>
        <w:ind w:left="6480" w:hanging="360"/>
        <w:tabs>
          <w:tab w:val="num" w:pos="6480" w:leader="none"/>
        </w:tabs>
      </w:pPr>
      <w:rPr>
        <w:rFonts w:ascii="Wingdings" w:hAnsi="Wingdings"/>
        <w:sz w:val="20"/>
      </w:rPr>
    </w:lvl>
  </w:abstractNum>
  <w:abstractNum w:abstractNumId="1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decimal"/>
      <w:isLgl w:val="false"/>
      <w:suff w:val="tab"/>
      <w:lvlText w:val="%1."/>
      <w:lvlJc w:val="left"/>
      <w:pPr>
        <w:ind w:left="1211"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tabs>
          <w:tab w:val="num" w:pos="720" w:leader="none"/>
        </w:tabs>
      </w:pPr>
    </w:lvl>
    <w:lvl w:ilvl="1">
      <w:start w:val="1"/>
      <w:numFmt w:val="bullet"/>
      <w:isLgl w:val="false"/>
      <w:suff w:val="tab"/>
      <w:lvlText w:val=""/>
      <w:lvlJc w:val="left"/>
      <w:pPr>
        <w:ind w:left="1440" w:hanging="360"/>
        <w:tabs>
          <w:tab w:val="num" w:pos="1440" w:leader="none"/>
        </w:tabs>
      </w:pPr>
      <w:rPr>
        <w:rFonts w:ascii="Wingdings" w:hAnsi="Wingdings"/>
        <w:sz w:val="20"/>
      </w:rPr>
    </w:lvl>
    <w:lvl w:ilvl="2">
      <w:start w:val="1"/>
      <w:numFmt w:val="bullet"/>
      <w:isLgl w:val="false"/>
      <w:suff w:val="tab"/>
      <w:lvlText w:val=""/>
      <w:lvlJc w:val="left"/>
      <w:pPr>
        <w:ind w:left="2160" w:hanging="360"/>
        <w:tabs>
          <w:tab w:val="num" w:pos="2160" w:leader="none"/>
        </w:tabs>
      </w:pPr>
      <w:rPr>
        <w:rFonts w:ascii="Wingdings" w:hAnsi="Wingdings"/>
        <w:sz w:val="20"/>
      </w:rPr>
    </w:lvl>
    <w:lvl w:ilvl="3">
      <w:start w:val="1"/>
      <w:numFmt w:val="bullet"/>
      <w:isLgl w:val="false"/>
      <w:suff w:val="tab"/>
      <w:lvlText w:val=""/>
      <w:lvlJc w:val="left"/>
      <w:pPr>
        <w:ind w:left="2880" w:hanging="360"/>
        <w:tabs>
          <w:tab w:val="num" w:pos="2880" w:leader="none"/>
        </w:tabs>
      </w:pPr>
      <w:rPr>
        <w:rFonts w:ascii="Wingdings" w:hAnsi="Wingdings"/>
        <w:sz w:val="20"/>
      </w:rPr>
    </w:lvl>
    <w:lvl w:ilvl="4">
      <w:start w:val="1"/>
      <w:numFmt w:val="bullet"/>
      <w:isLgl w:val="false"/>
      <w:suff w:val="tab"/>
      <w:lvlText w:val=""/>
      <w:lvlJc w:val="left"/>
      <w:pPr>
        <w:ind w:left="3600" w:hanging="360"/>
        <w:tabs>
          <w:tab w:val="num" w:pos="3600" w:leader="none"/>
        </w:tabs>
      </w:pPr>
      <w:rPr>
        <w:rFonts w:ascii="Wingdings" w:hAnsi="Wingdings"/>
        <w:sz w:val="20"/>
      </w:rPr>
    </w:lvl>
    <w:lvl w:ilvl="5">
      <w:start w:val="1"/>
      <w:numFmt w:val="bullet"/>
      <w:isLgl w:val="false"/>
      <w:suff w:val="tab"/>
      <w:lvlText w:val=""/>
      <w:lvlJc w:val="left"/>
      <w:pPr>
        <w:ind w:left="4320" w:hanging="360"/>
        <w:tabs>
          <w:tab w:val="num" w:pos="4320" w:leader="none"/>
        </w:tabs>
      </w:pPr>
      <w:rPr>
        <w:rFonts w:ascii="Wingdings" w:hAnsi="Wingdings"/>
        <w:sz w:val="20"/>
      </w:rPr>
    </w:lvl>
    <w:lvl w:ilvl="6">
      <w:start w:val="1"/>
      <w:numFmt w:val="bullet"/>
      <w:isLgl w:val="false"/>
      <w:suff w:val="tab"/>
      <w:lvlText w:val=""/>
      <w:lvlJc w:val="left"/>
      <w:pPr>
        <w:ind w:left="5040" w:hanging="360"/>
        <w:tabs>
          <w:tab w:val="num" w:pos="5040" w:leader="none"/>
        </w:tabs>
      </w:pPr>
      <w:rPr>
        <w:rFonts w:ascii="Wingdings" w:hAnsi="Wingdings"/>
        <w:sz w:val="20"/>
      </w:rPr>
    </w:lvl>
    <w:lvl w:ilvl="7">
      <w:start w:val="1"/>
      <w:numFmt w:val="bullet"/>
      <w:isLgl w:val="false"/>
      <w:suff w:val="tab"/>
      <w:lvlText w:val=""/>
      <w:lvlJc w:val="left"/>
      <w:pPr>
        <w:ind w:left="5760" w:hanging="360"/>
        <w:tabs>
          <w:tab w:val="num" w:pos="5760" w:leader="none"/>
        </w:tabs>
      </w:pPr>
      <w:rPr>
        <w:rFonts w:ascii="Wingdings" w:hAnsi="Wingdings"/>
        <w:sz w:val="20"/>
      </w:rPr>
    </w:lvl>
    <w:lvl w:ilvl="8">
      <w:start w:val="1"/>
      <w:numFmt w:val="bullet"/>
      <w:isLgl w:val="false"/>
      <w:suff w:val="tab"/>
      <w:lvlText w:val=""/>
      <w:lvlJc w:val="left"/>
      <w:pPr>
        <w:ind w:left="6480" w:hanging="360"/>
        <w:tabs>
          <w:tab w:val="num" w:pos="6480" w:leader="none"/>
        </w:tabs>
      </w:pPr>
      <w:rPr>
        <w:rFonts w:ascii="Wingdings" w:hAnsi="Wingdings"/>
        <w:sz w:val="20"/>
      </w:rPr>
    </w:lvl>
  </w:abstractNum>
  <w:abstractNum w:abstractNumId="15">
    <w:multiLevelType w:val="hybridMultilevel"/>
    <w:lvl w:ilvl="0">
      <w:start w:val="1"/>
      <w:numFmt w:val="thaiNumbers"/>
      <w:isLgl w:val="false"/>
      <w:suff w:val="tab"/>
      <w:lvlText w:val="%1)"/>
      <w:lvlJc w:val="left"/>
      <w:pPr>
        <w:ind w:left="1429" w:hanging="360"/>
      </w:pPr>
      <w:rPr>
        <w:sz w:val="28"/>
      </w:r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1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decimal"/>
      <w:isLgl w:val="false"/>
      <w:suff w:val="tab"/>
      <w:lvlText w:val="%1."/>
      <w:lvlJc w:val="left"/>
      <w:pPr>
        <w:ind w:left="1070" w:hanging="360"/>
      </w:pPr>
      <w:rPr>
        <w:rFonts w:ascii="Times New Roman" w:hAnsi="Times New Roman" w:cs="Times New Roman"/>
      </w:r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18">
    <w:multiLevelType w:val="hybridMultilevel"/>
    <w:lvl w:ilvl="0">
      <w:start w:val="1"/>
      <w:numFmt w:val="decimal"/>
      <w:isLgl w:val="false"/>
      <w:suff w:val="tab"/>
      <w:lvlText w:val="%1."/>
      <w:lvlJc w:val="left"/>
      <w:pPr>
        <w:ind w:left="1070" w:hanging="360"/>
      </w:pPr>
      <w:rPr>
        <w:rFonts w:ascii="Times New Roman" w:hAnsi="Times New Roman" w:cs="Times New Roman"/>
      </w:r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19">
    <w:multiLevelType w:val="hybridMultilevel"/>
    <w:lvl w:ilvl="0">
      <w:start w:val="2025"/>
      <w:numFmt w:val="decimal"/>
      <w:isLgl w:val="false"/>
      <w:suff w:val="tab"/>
      <w:lvlText w:val="%1"/>
      <w:lvlJc w:val="left"/>
      <w:pPr>
        <w:ind w:left="1236" w:hanging="600"/>
      </w:pPr>
      <w:rPr>
        <w:rFonts w:ascii="Times New Roman" w:hAnsi="Times New Roman" w:cs="Times New Roman"/>
        <w:sz w:val="28"/>
      </w:rPr>
    </w:lvl>
    <w:lvl w:ilvl="1">
      <w:start w:val="1"/>
      <w:numFmt w:val="lowerLetter"/>
      <w:isLgl w:val="false"/>
      <w:suff w:val="tab"/>
      <w:lvlText w:val="%2."/>
      <w:lvlJc w:val="left"/>
      <w:pPr>
        <w:ind w:left="1716" w:hanging="360"/>
      </w:pPr>
    </w:lvl>
    <w:lvl w:ilvl="2">
      <w:start w:val="1"/>
      <w:numFmt w:val="lowerRoman"/>
      <w:isLgl w:val="false"/>
      <w:suff w:val="tab"/>
      <w:lvlText w:val="%3."/>
      <w:lvlJc w:val="right"/>
      <w:pPr>
        <w:ind w:left="2436" w:hanging="180"/>
      </w:pPr>
    </w:lvl>
    <w:lvl w:ilvl="3">
      <w:start w:val="1"/>
      <w:numFmt w:val="decimal"/>
      <w:isLgl w:val="false"/>
      <w:suff w:val="tab"/>
      <w:lvlText w:val="%4."/>
      <w:lvlJc w:val="left"/>
      <w:pPr>
        <w:ind w:left="3156" w:hanging="360"/>
      </w:pPr>
    </w:lvl>
    <w:lvl w:ilvl="4">
      <w:start w:val="1"/>
      <w:numFmt w:val="lowerLetter"/>
      <w:isLgl w:val="false"/>
      <w:suff w:val="tab"/>
      <w:lvlText w:val="%5."/>
      <w:lvlJc w:val="left"/>
      <w:pPr>
        <w:ind w:left="3876" w:hanging="360"/>
      </w:pPr>
    </w:lvl>
    <w:lvl w:ilvl="5">
      <w:start w:val="1"/>
      <w:numFmt w:val="lowerRoman"/>
      <w:isLgl w:val="false"/>
      <w:suff w:val="tab"/>
      <w:lvlText w:val="%6."/>
      <w:lvlJc w:val="right"/>
      <w:pPr>
        <w:ind w:left="4596" w:hanging="180"/>
      </w:pPr>
    </w:lvl>
    <w:lvl w:ilvl="6">
      <w:start w:val="1"/>
      <w:numFmt w:val="decimal"/>
      <w:isLgl w:val="false"/>
      <w:suff w:val="tab"/>
      <w:lvlText w:val="%7."/>
      <w:lvlJc w:val="left"/>
      <w:pPr>
        <w:ind w:left="5316" w:hanging="360"/>
      </w:pPr>
    </w:lvl>
    <w:lvl w:ilvl="7">
      <w:start w:val="1"/>
      <w:numFmt w:val="lowerLetter"/>
      <w:isLgl w:val="false"/>
      <w:suff w:val="tab"/>
      <w:lvlText w:val="%8."/>
      <w:lvlJc w:val="left"/>
      <w:pPr>
        <w:ind w:left="6036" w:hanging="360"/>
      </w:pPr>
    </w:lvl>
    <w:lvl w:ilvl="8">
      <w:start w:val="1"/>
      <w:numFmt w:val="lowerRoman"/>
      <w:isLgl w:val="false"/>
      <w:suff w:val="tab"/>
      <w:lvlText w:val="%9."/>
      <w:lvlJc w:val="right"/>
      <w:pPr>
        <w:ind w:left="6756" w:hanging="180"/>
      </w:pPr>
    </w:lvl>
  </w:abstractNum>
  <w:abstractNum w:abstractNumId="20">
    <w:multiLevelType w:val="hybridMultilevel"/>
    <w:lvl w:ilvl="0">
      <w:start w:val="1"/>
      <w:numFmt w:val="thaiNumbers"/>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21">
    <w:multiLevelType w:val="hybridMultilevel"/>
    <w:lvl w:ilvl="0">
      <w:start w:val="1"/>
      <w:numFmt w:val="decimal"/>
      <w:isLgl w:val="false"/>
      <w:suff w:val="tab"/>
      <w:lvlText w:val="%1."/>
      <w:lvlJc w:val="left"/>
      <w:pPr>
        <w:ind w:left="1070" w:hanging="360"/>
      </w:pPr>
      <w:rPr>
        <w:rFonts w:ascii="Times New Roman" w:hAnsi="Times New Roman" w:cs="Times New Roman"/>
      </w:r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22">
    <w:multiLevelType w:val="hybridMultilevel"/>
    <w:lvl w:ilvl="0">
      <w:start w:val="1"/>
      <w:numFmt w:val="bullet"/>
      <w:isLgl w:val="false"/>
      <w:suff w:val="tab"/>
      <w:lvlText w:val=""/>
      <w:lvlJc w:val="left"/>
      <w:pPr>
        <w:ind w:left="720" w:hanging="360"/>
        <w:tabs>
          <w:tab w:val="num" w:pos="720" w:leader="none"/>
        </w:tabs>
      </w:pPr>
      <w:rPr>
        <w:rFonts w:ascii="Wingdings" w:hAnsi="Wingdings"/>
        <w:sz w:val="20"/>
      </w:rPr>
    </w:lvl>
    <w:lvl w:ilvl="1">
      <w:start w:val="1"/>
      <w:numFmt w:val="bullet"/>
      <w:isLgl w:val="false"/>
      <w:suff w:val="tab"/>
      <w:lvlText w:val=""/>
      <w:lvlJc w:val="left"/>
      <w:pPr>
        <w:ind w:left="1440" w:hanging="360"/>
        <w:tabs>
          <w:tab w:val="num" w:pos="1440" w:leader="none"/>
        </w:tabs>
      </w:pPr>
      <w:rPr>
        <w:rFonts w:ascii="Wingdings" w:hAnsi="Wingdings"/>
        <w:sz w:val="20"/>
      </w:rPr>
    </w:lvl>
    <w:lvl w:ilvl="2">
      <w:start w:val="1"/>
      <w:numFmt w:val="bullet"/>
      <w:isLgl w:val="false"/>
      <w:suff w:val="tab"/>
      <w:lvlText w:val=""/>
      <w:lvlJc w:val="left"/>
      <w:pPr>
        <w:ind w:left="2160" w:hanging="360"/>
        <w:tabs>
          <w:tab w:val="num" w:pos="2160" w:leader="none"/>
        </w:tabs>
      </w:pPr>
      <w:rPr>
        <w:rFonts w:ascii="Wingdings" w:hAnsi="Wingdings"/>
        <w:sz w:val="20"/>
      </w:rPr>
    </w:lvl>
    <w:lvl w:ilvl="3">
      <w:start w:val="1"/>
      <w:numFmt w:val="bullet"/>
      <w:isLgl w:val="false"/>
      <w:suff w:val="tab"/>
      <w:lvlText w:val=""/>
      <w:lvlJc w:val="left"/>
      <w:pPr>
        <w:ind w:left="2880" w:hanging="360"/>
        <w:tabs>
          <w:tab w:val="num" w:pos="2880" w:leader="none"/>
        </w:tabs>
      </w:pPr>
      <w:rPr>
        <w:rFonts w:ascii="Wingdings" w:hAnsi="Wingdings"/>
        <w:sz w:val="20"/>
      </w:rPr>
    </w:lvl>
    <w:lvl w:ilvl="4">
      <w:start w:val="1"/>
      <w:numFmt w:val="bullet"/>
      <w:isLgl w:val="false"/>
      <w:suff w:val="tab"/>
      <w:lvlText w:val=""/>
      <w:lvlJc w:val="left"/>
      <w:pPr>
        <w:ind w:left="3600" w:hanging="360"/>
        <w:tabs>
          <w:tab w:val="num" w:pos="3600" w:leader="none"/>
        </w:tabs>
      </w:pPr>
      <w:rPr>
        <w:rFonts w:ascii="Wingdings" w:hAnsi="Wingdings"/>
        <w:sz w:val="20"/>
      </w:rPr>
    </w:lvl>
    <w:lvl w:ilvl="5">
      <w:start w:val="1"/>
      <w:numFmt w:val="bullet"/>
      <w:isLgl w:val="false"/>
      <w:suff w:val="tab"/>
      <w:lvlText w:val=""/>
      <w:lvlJc w:val="left"/>
      <w:pPr>
        <w:ind w:left="4320" w:hanging="360"/>
        <w:tabs>
          <w:tab w:val="num" w:pos="4320" w:leader="none"/>
        </w:tabs>
      </w:pPr>
      <w:rPr>
        <w:rFonts w:ascii="Wingdings" w:hAnsi="Wingdings"/>
        <w:sz w:val="20"/>
      </w:rPr>
    </w:lvl>
    <w:lvl w:ilvl="6">
      <w:start w:val="1"/>
      <w:numFmt w:val="bullet"/>
      <w:isLgl w:val="false"/>
      <w:suff w:val="tab"/>
      <w:lvlText w:val=""/>
      <w:lvlJc w:val="left"/>
      <w:pPr>
        <w:ind w:left="5040" w:hanging="360"/>
        <w:tabs>
          <w:tab w:val="num" w:pos="5040" w:leader="none"/>
        </w:tabs>
      </w:pPr>
      <w:rPr>
        <w:rFonts w:ascii="Wingdings" w:hAnsi="Wingdings"/>
        <w:sz w:val="20"/>
      </w:rPr>
    </w:lvl>
    <w:lvl w:ilvl="7">
      <w:start w:val="1"/>
      <w:numFmt w:val="bullet"/>
      <w:isLgl w:val="false"/>
      <w:suff w:val="tab"/>
      <w:lvlText w:val=""/>
      <w:lvlJc w:val="left"/>
      <w:pPr>
        <w:ind w:left="5760" w:hanging="360"/>
        <w:tabs>
          <w:tab w:val="num" w:pos="5760" w:leader="none"/>
        </w:tabs>
      </w:pPr>
      <w:rPr>
        <w:rFonts w:ascii="Wingdings" w:hAnsi="Wingdings"/>
        <w:sz w:val="20"/>
      </w:rPr>
    </w:lvl>
    <w:lvl w:ilvl="8">
      <w:start w:val="1"/>
      <w:numFmt w:val="bullet"/>
      <w:isLgl w:val="false"/>
      <w:suff w:val="tab"/>
      <w:lvlText w:val=""/>
      <w:lvlJc w:val="left"/>
      <w:pPr>
        <w:ind w:left="6480" w:hanging="360"/>
        <w:tabs>
          <w:tab w:val="num" w:pos="6480" w:leader="none"/>
        </w:tabs>
      </w:pPr>
      <w:rPr>
        <w:rFonts w:ascii="Wingdings" w:hAnsi="Wingdings"/>
        <w:sz w:val="20"/>
      </w:rPr>
    </w:lvl>
  </w:abstractNum>
  <w:abstractNum w:abstractNumId="2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4">
    <w:multiLevelType w:val="hybridMultilevel"/>
    <w:lvl w:ilvl="0">
      <w:start w:val="1"/>
      <w:numFmt w:val="decimal"/>
      <w:isLgl w:val="false"/>
      <w:suff w:val="tab"/>
      <w:lvlText w:val="%1."/>
      <w:lvlJc w:val="left"/>
      <w:pPr>
        <w:ind w:left="1070" w:hanging="360"/>
      </w:pPr>
      <w:rPr>
        <w:rFonts w:ascii="Times New Roman" w:hAnsi="Times New Roman" w:cs="Times New Roman"/>
      </w:r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25">
    <w:multiLevelType w:val="hybridMultilevel"/>
    <w:lvl w:ilvl="0">
      <w:start w:val="1"/>
      <w:numFmt w:val="decimal"/>
      <w:isLgl w:val="false"/>
      <w:suff w:val="tab"/>
      <w:lvlText w:val="%1)"/>
      <w:lvlJc w:val="left"/>
      <w:pPr>
        <w:ind w:left="2880" w:hanging="360"/>
      </w:pPr>
    </w:lvl>
    <w:lvl w:ilvl="1">
      <w:start w:val="1"/>
      <w:numFmt w:val="lowerLetter"/>
      <w:isLgl w:val="false"/>
      <w:suff w:val="tab"/>
      <w:lvlText w:val="%2."/>
      <w:lvlJc w:val="left"/>
      <w:pPr>
        <w:ind w:left="3600" w:hanging="360"/>
      </w:pPr>
    </w:lvl>
    <w:lvl w:ilvl="2">
      <w:start w:val="1"/>
      <w:numFmt w:val="lowerRoman"/>
      <w:isLgl w:val="false"/>
      <w:suff w:val="tab"/>
      <w:lvlText w:val="%3."/>
      <w:lvlJc w:val="right"/>
      <w:pPr>
        <w:ind w:left="4320" w:hanging="180"/>
      </w:pPr>
    </w:lvl>
    <w:lvl w:ilvl="3">
      <w:start w:val="1"/>
      <w:numFmt w:val="decimal"/>
      <w:isLgl w:val="false"/>
      <w:suff w:val="tab"/>
      <w:lvlText w:val="%4."/>
      <w:lvlJc w:val="left"/>
      <w:pPr>
        <w:ind w:left="5040" w:hanging="360"/>
      </w:pPr>
    </w:lvl>
    <w:lvl w:ilvl="4">
      <w:start w:val="1"/>
      <w:numFmt w:val="lowerLetter"/>
      <w:isLgl w:val="false"/>
      <w:suff w:val="tab"/>
      <w:lvlText w:val="%5."/>
      <w:lvlJc w:val="left"/>
      <w:pPr>
        <w:ind w:left="5760" w:hanging="360"/>
      </w:pPr>
    </w:lvl>
    <w:lvl w:ilvl="5">
      <w:start w:val="1"/>
      <w:numFmt w:val="lowerRoman"/>
      <w:isLgl w:val="false"/>
      <w:suff w:val="tab"/>
      <w:lvlText w:val="%6."/>
      <w:lvlJc w:val="right"/>
      <w:pPr>
        <w:ind w:left="6480" w:hanging="180"/>
      </w:pPr>
    </w:lvl>
    <w:lvl w:ilvl="6">
      <w:start w:val="1"/>
      <w:numFmt w:val="decimal"/>
      <w:isLgl w:val="false"/>
      <w:suff w:val="tab"/>
      <w:lvlText w:val="%7."/>
      <w:lvlJc w:val="left"/>
      <w:pPr>
        <w:ind w:left="7200" w:hanging="360"/>
      </w:pPr>
    </w:lvl>
    <w:lvl w:ilvl="7">
      <w:start w:val="1"/>
      <w:numFmt w:val="lowerLetter"/>
      <w:isLgl w:val="false"/>
      <w:suff w:val="tab"/>
      <w:lvlText w:val="%8."/>
      <w:lvlJc w:val="left"/>
      <w:pPr>
        <w:ind w:left="7920" w:hanging="360"/>
      </w:pPr>
    </w:lvl>
    <w:lvl w:ilvl="8">
      <w:start w:val="1"/>
      <w:numFmt w:val="lowerRoman"/>
      <w:isLgl w:val="false"/>
      <w:suff w:val="tab"/>
      <w:lvlText w:val="%9."/>
      <w:lvlJc w:val="right"/>
      <w:pPr>
        <w:ind w:left="8640" w:hanging="180"/>
      </w:p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2025"/>
      <w:numFmt w:val="decimal"/>
      <w:isLgl w:val="false"/>
      <w:suff w:val="tab"/>
      <w:lvlText w:val="%1"/>
      <w:lvlJc w:val="left"/>
      <w:pPr>
        <w:ind w:left="1203" w:hanging="600"/>
      </w:pPr>
    </w:lvl>
    <w:lvl w:ilvl="1">
      <w:start w:val="1"/>
      <w:numFmt w:val="lowerLetter"/>
      <w:isLgl w:val="false"/>
      <w:suff w:val="tab"/>
      <w:lvlText w:val="%2."/>
      <w:lvlJc w:val="left"/>
      <w:pPr>
        <w:ind w:left="1683" w:hanging="360"/>
      </w:pPr>
    </w:lvl>
    <w:lvl w:ilvl="2">
      <w:start w:val="1"/>
      <w:numFmt w:val="lowerRoman"/>
      <w:isLgl w:val="false"/>
      <w:suff w:val="tab"/>
      <w:lvlText w:val="%3."/>
      <w:lvlJc w:val="right"/>
      <w:pPr>
        <w:ind w:left="2403" w:hanging="180"/>
      </w:pPr>
    </w:lvl>
    <w:lvl w:ilvl="3">
      <w:start w:val="1"/>
      <w:numFmt w:val="decimal"/>
      <w:isLgl w:val="false"/>
      <w:suff w:val="tab"/>
      <w:lvlText w:val="%4."/>
      <w:lvlJc w:val="left"/>
      <w:pPr>
        <w:ind w:left="3123" w:hanging="360"/>
      </w:pPr>
    </w:lvl>
    <w:lvl w:ilvl="4">
      <w:start w:val="1"/>
      <w:numFmt w:val="lowerLetter"/>
      <w:isLgl w:val="false"/>
      <w:suff w:val="tab"/>
      <w:lvlText w:val="%5."/>
      <w:lvlJc w:val="left"/>
      <w:pPr>
        <w:ind w:left="3843" w:hanging="360"/>
      </w:pPr>
    </w:lvl>
    <w:lvl w:ilvl="5">
      <w:start w:val="1"/>
      <w:numFmt w:val="lowerRoman"/>
      <w:isLgl w:val="false"/>
      <w:suff w:val="tab"/>
      <w:lvlText w:val="%6."/>
      <w:lvlJc w:val="right"/>
      <w:pPr>
        <w:ind w:left="4563" w:hanging="180"/>
      </w:pPr>
    </w:lvl>
    <w:lvl w:ilvl="6">
      <w:start w:val="1"/>
      <w:numFmt w:val="decimal"/>
      <w:isLgl w:val="false"/>
      <w:suff w:val="tab"/>
      <w:lvlText w:val="%7."/>
      <w:lvlJc w:val="left"/>
      <w:pPr>
        <w:ind w:left="5283" w:hanging="360"/>
      </w:pPr>
    </w:lvl>
    <w:lvl w:ilvl="7">
      <w:start w:val="1"/>
      <w:numFmt w:val="lowerLetter"/>
      <w:isLgl w:val="false"/>
      <w:suff w:val="tab"/>
      <w:lvlText w:val="%8."/>
      <w:lvlJc w:val="left"/>
      <w:pPr>
        <w:ind w:left="6003" w:hanging="360"/>
      </w:pPr>
    </w:lvl>
    <w:lvl w:ilvl="8">
      <w:start w:val="1"/>
      <w:numFmt w:val="lowerRoman"/>
      <w:isLgl w:val="false"/>
      <w:suff w:val="tab"/>
      <w:lvlText w:val="%9."/>
      <w:lvlJc w:val="right"/>
      <w:pPr>
        <w:ind w:left="6723" w:hanging="180"/>
      </w:pPr>
    </w:lvl>
  </w:abstractNum>
  <w:abstractNum w:abstractNumId="28">
    <w:multiLevelType w:val="hybridMultilevel"/>
    <w:lvl w:ilvl="0">
      <w:start w:val="1"/>
      <w:numFmt w:val="thaiNumbers"/>
      <w:isLgl w:val="false"/>
      <w:suff w:val="tab"/>
      <w:lvlText w:val="%1)"/>
      <w:lvlJc w:val="left"/>
      <w:pPr>
        <w:ind w:left="2138" w:hanging="360"/>
      </w:pPr>
    </w:lvl>
    <w:lvl w:ilvl="1">
      <w:start w:val="1"/>
      <w:numFmt w:val="thaiNumbers"/>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9">
    <w:multiLevelType w:val="hybridMultilevel"/>
    <w:lvl w:ilvl="0">
      <w:start w:val="1"/>
      <w:numFmt w:val="decimal"/>
      <w:isLgl w:val="false"/>
      <w:suff w:val="tab"/>
      <w:lvlText w:val="%1."/>
      <w:lvlJc w:val="left"/>
      <w:pPr>
        <w:ind w:left="1779" w:hanging="360"/>
      </w:pPr>
      <w:rPr>
        <w:rFonts w:ascii="Times New Roman" w:hAnsi="Times New Roman" w:cs="Times New Roman"/>
      </w:r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30">
    <w:multiLevelType w:val="hybridMultilevel"/>
    <w:lvl w:ilvl="0">
      <w:start w:val="1"/>
      <w:numFmt w:val="decimal"/>
      <w:isLgl w:val="false"/>
      <w:suff w:val="tab"/>
      <w:lvlText w:val="%1."/>
      <w:lvlJc w:val="left"/>
      <w:pPr>
        <w:ind w:left="1275" w:hanging="555"/>
      </w:p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31">
    <w:multiLevelType w:val="hybridMultilevel"/>
    <w:lvl w:ilvl="0">
      <w:start w:val="1"/>
      <w:numFmt w:val="thaiNumbers"/>
      <w:isLgl w:val="false"/>
      <w:suff w:val="tab"/>
      <w:lvlText w:val="%1)"/>
      <w:lvlJc w:val="left"/>
      <w:pPr>
        <w:ind w:left="1429"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2">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33">
    <w:multiLevelType w:val="hybridMultilevel"/>
    <w:lvl w:ilvl="0">
      <w:start w:val="2025"/>
      <w:numFmt w:val="decimal"/>
      <w:isLgl w:val="false"/>
      <w:suff w:val="tab"/>
      <w:lvlText w:val="%1"/>
      <w:lvlJc w:val="left"/>
      <w:pPr>
        <w:ind w:left="1165" w:hanging="600"/>
      </w:pPr>
    </w:lvl>
    <w:lvl w:ilvl="1">
      <w:start w:val="1"/>
      <w:numFmt w:val="lowerLetter"/>
      <w:isLgl w:val="false"/>
      <w:suff w:val="tab"/>
      <w:lvlText w:val="%2."/>
      <w:lvlJc w:val="left"/>
      <w:pPr>
        <w:ind w:left="1645" w:hanging="360"/>
      </w:pPr>
    </w:lvl>
    <w:lvl w:ilvl="2">
      <w:start w:val="1"/>
      <w:numFmt w:val="lowerRoman"/>
      <w:isLgl w:val="false"/>
      <w:suff w:val="tab"/>
      <w:lvlText w:val="%3."/>
      <w:lvlJc w:val="right"/>
      <w:pPr>
        <w:ind w:left="2365" w:hanging="180"/>
      </w:pPr>
    </w:lvl>
    <w:lvl w:ilvl="3">
      <w:start w:val="1"/>
      <w:numFmt w:val="decimal"/>
      <w:isLgl w:val="false"/>
      <w:suff w:val="tab"/>
      <w:lvlText w:val="%4."/>
      <w:lvlJc w:val="left"/>
      <w:pPr>
        <w:ind w:left="3085" w:hanging="360"/>
      </w:pPr>
    </w:lvl>
    <w:lvl w:ilvl="4">
      <w:start w:val="1"/>
      <w:numFmt w:val="lowerLetter"/>
      <w:isLgl w:val="false"/>
      <w:suff w:val="tab"/>
      <w:lvlText w:val="%5."/>
      <w:lvlJc w:val="left"/>
      <w:pPr>
        <w:ind w:left="3805" w:hanging="360"/>
      </w:pPr>
    </w:lvl>
    <w:lvl w:ilvl="5">
      <w:start w:val="1"/>
      <w:numFmt w:val="lowerRoman"/>
      <w:isLgl w:val="false"/>
      <w:suff w:val="tab"/>
      <w:lvlText w:val="%6."/>
      <w:lvlJc w:val="right"/>
      <w:pPr>
        <w:ind w:left="4525" w:hanging="180"/>
      </w:pPr>
    </w:lvl>
    <w:lvl w:ilvl="6">
      <w:start w:val="1"/>
      <w:numFmt w:val="decimal"/>
      <w:isLgl w:val="false"/>
      <w:suff w:val="tab"/>
      <w:lvlText w:val="%7."/>
      <w:lvlJc w:val="left"/>
      <w:pPr>
        <w:ind w:left="5245" w:hanging="360"/>
      </w:pPr>
    </w:lvl>
    <w:lvl w:ilvl="7">
      <w:start w:val="1"/>
      <w:numFmt w:val="lowerLetter"/>
      <w:isLgl w:val="false"/>
      <w:suff w:val="tab"/>
      <w:lvlText w:val="%8."/>
      <w:lvlJc w:val="left"/>
      <w:pPr>
        <w:ind w:left="5965" w:hanging="360"/>
      </w:pPr>
    </w:lvl>
    <w:lvl w:ilvl="8">
      <w:start w:val="1"/>
      <w:numFmt w:val="lowerRoman"/>
      <w:isLgl w:val="false"/>
      <w:suff w:val="tab"/>
      <w:lvlText w:val="%9."/>
      <w:lvlJc w:val="right"/>
      <w:pPr>
        <w:ind w:left="6685" w:hanging="180"/>
      </w:pPr>
    </w:lvl>
  </w:abstractNum>
  <w:abstractNum w:abstractNumId="34">
    <w:multiLevelType w:val="hybridMultilevel"/>
    <w:lvl w:ilvl="0">
      <w:start w:val="1"/>
      <w:numFmt w:val="decimal"/>
      <w:isLgl w:val="false"/>
      <w:suff w:val="tab"/>
      <w:lvlText w:val="%1."/>
      <w:lvlJc w:val="left"/>
      <w:pPr>
        <w:ind w:left="927" w:hanging="360"/>
      </w:pPr>
      <w:rPr>
        <w:rFonts w:ascii="Times New Roman" w:hAnsi="Times New Roman" w:cs="Times New Roman"/>
      </w:r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35">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num w:numId="1">
    <w:abstractNumId w:val="24"/>
  </w:num>
  <w:num w:numId="2">
    <w:abstractNumId w:val="32"/>
  </w:num>
  <w:num w:numId="3">
    <w:abstractNumId w:val="27"/>
  </w:num>
  <w:num w:numId="4">
    <w:abstractNumId w:val="17"/>
  </w:num>
  <w:num w:numId="5">
    <w:abstractNumId w:val="5"/>
  </w:num>
  <w:num w:numId="6">
    <w:abstractNumId w:val="7"/>
  </w:num>
  <w:num w:numId="7">
    <w:abstractNumId w:val="31"/>
  </w:num>
  <w:num w:numId="8">
    <w:abstractNumId w:val="10"/>
  </w:num>
  <w:num w:numId="9">
    <w:abstractNumId w:val="3"/>
  </w:num>
  <w:num w:numId="10">
    <w:abstractNumId w:val="1"/>
  </w:num>
  <w:num w:numId="11">
    <w:abstractNumId w:val="28"/>
  </w:num>
  <w:num w:numId="12">
    <w:abstractNumId w:val="12"/>
  </w:num>
  <w:num w:numId="13">
    <w:abstractNumId w:val="33"/>
  </w:num>
  <w:num w:numId="14">
    <w:abstractNumId w:val="6"/>
  </w:num>
  <w:num w:numId="15">
    <w:abstractNumId w:val="19"/>
  </w:num>
  <w:num w:numId="16">
    <w:abstractNumId w:val="26"/>
  </w:num>
  <w:num w:numId="17">
    <w:abstractNumId w:val="25"/>
  </w:num>
  <w:num w:numId="18">
    <w:abstractNumId w:val="15"/>
  </w:num>
  <w:num w:numId="19">
    <w:abstractNumId w:val="23"/>
  </w:num>
  <w:num w:numId="20">
    <w:abstractNumId w:val="20"/>
  </w:num>
  <w:num w:numId="21">
    <w:abstractNumId w:val="2"/>
  </w:num>
  <w:num w:numId="22">
    <w:abstractNumId w:val="16"/>
  </w:num>
  <w:num w:numId="23">
    <w:abstractNumId w:val="30"/>
  </w:num>
  <w:num w:numId="24">
    <w:abstractNumId w:val="9"/>
  </w:num>
  <w:num w:numId="25">
    <w:abstractNumId w:val="34"/>
  </w:num>
  <w:num w:numId="26">
    <w:abstractNumId w:val="8"/>
  </w:num>
  <w:num w:numId="27">
    <w:abstractNumId w:val="18"/>
  </w:num>
  <w:num w:numId="28">
    <w:abstractNumId w:val="29"/>
  </w:num>
  <w:num w:numId="29">
    <w:abstractNumId w:val="0"/>
  </w:num>
  <w:num w:numId="30">
    <w:abstractNumId w:val="13"/>
  </w:num>
  <w:num w:numId="31">
    <w:abstractNumId w:val="4"/>
  </w:num>
  <w:num w:numId="32">
    <w:abstractNumId w:val="11"/>
    <w:lvlOverride w:ilvl="0">
      <w:lvl w:ilvl="0">
        <w:start w:val="1"/>
        <w:numFmt w:val="decimal"/>
        <w:isLgl w:val="false"/>
        <w:suff w:val="tab"/>
        <w:lvlText w:val="%1."/>
        <w:lvlJc w:val="left"/>
        <w:pPr/>
      </w:lvl>
    </w:lvlOverride>
  </w:num>
  <w:num w:numId="33">
    <w:abstractNumId w:val="22"/>
    <w:lvlOverride w:ilvl="0">
      <w:startOverride w:val="2"/>
    </w:lvlOverride>
  </w:num>
  <w:num w:numId="34">
    <w:abstractNumId w:val="14"/>
    <w:lvlOverride w:ilvl="0">
      <w:startOverride w:val="3"/>
    </w:lvlOverride>
  </w:num>
  <w:num w:numId="35">
    <w:abstractNumId w:val="21"/>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56">
    <w:name w:val="Heading 3 Char"/>
    <w:basedOn w:val="779"/>
    <w:link w:val="772"/>
    <w:uiPriority w:val="9"/>
    <w:rPr>
      <w:rFonts w:ascii="Arial" w:hAnsi="Arial" w:eastAsia="Arial" w:cs="Arial"/>
      <w:sz w:val="30"/>
      <w:szCs w:val="30"/>
    </w:rPr>
  </w:style>
  <w:style w:type="character" w:styleId="757">
    <w:name w:val="Heading 4 Char"/>
    <w:basedOn w:val="779"/>
    <w:link w:val="773"/>
    <w:uiPriority w:val="9"/>
    <w:rPr>
      <w:rFonts w:ascii="Arial" w:hAnsi="Arial" w:eastAsia="Arial" w:cs="Arial"/>
      <w:b/>
      <w:bCs/>
      <w:sz w:val="26"/>
      <w:szCs w:val="26"/>
    </w:rPr>
  </w:style>
  <w:style w:type="character" w:styleId="758">
    <w:name w:val="Heading 5 Char"/>
    <w:basedOn w:val="779"/>
    <w:link w:val="774"/>
    <w:uiPriority w:val="9"/>
    <w:rPr>
      <w:rFonts w:ascii="Arial" w:hAnsi="Arial" w:eastAsia="Arial" w:cs="Arial"/>
      <w:b/>
      <w:bCs/>
      <w:sz w:val="24"/>
      <w:szCs w:val="24"/>
    </w:rPr>
  </w:style>
  <w:style w:type="character" w:styleId="759">
    <w:name w:val="Heading 6 Char"/>
    <w:basedOn w:val="779"/>
    <w:link w:val="775"/>
    <w:uiPriority w:val="9"/>
    <w:rPr>
      <w:rFonts w:ascii="Arial" w:hAnsi="Arial" w:eastAsia="Arial" w:cs="Arial"/>
      <w:b/>
      <w:bCs/>
      <w:sz w:val="22"/>
      <w:szCs w:val="22"/>
    </w:rPr>
  </w:style>
  <w:style w:type="character" w:styleId="760">
    <w:name w:val="Heading 7 Char"/>
    <w:basedOn w:val="779"/>
    <w:link w:val="776"/>
    <w:uiPriority w:val="9"/>
    <w:rPr>
      <w:rFonts w:ascii="Arial" w:hAnsi="Arial" w:eastAsia="Arial" w:cs="Arial"/>
      <w:b/>
      <w:bCs/>
      <w:i/>
      <w:iCs/>
      <w:sz w:val="22"/>
      <w:szCs w:val="22"/>
    </w:rPr>
  </w:style>
  <w:style w:type="character" w:styleId="761">
    <w:name w:val="Heading 8 Char"/>
    <w:basedOn w:val="779"/>
    <w:link w:val="777"/>
    <w:uiPriority w:val="9"/>
    <w:rPr>
      <w:rFonts w:ascii="Arial" w:hAnsi="Arial" w:eastAsia="Arial" w:cs="Arial"/>
      <w:i/>
      <w:iCs/>
      <w:sz w:val="22"/>
      <w:szCs w:val="22"/>
    </w:rPr>
  </w:style>
  <w:style w:type="character" w:styleId="762">
    <w:name w:val="Heading 9 Char"/>
    <w:basedOn w:val="779"/>
    <w:link w:val="778"/>
    <w:uiPriority w:val="9"/>
    <w:rPr>
      <w:rFonts w:ascii="Arial" w:hAnsi="Arial" w:eastAsia="Arial" w:cs="Arial"/>
      <w:i/>
      <w:iCs/>
      <w:sz w:val="21"/>
      <w:szCs w:val="21"/>
    </w:rPr>
  </w:style>
  <w:style w:type="character" w:styleId="763">
    <w:name w:val="Title Char"/>
    <w:basedOn w:val="779"/>
    <w:link w:val="793"/>
    <w:uiPriority w:val="10"/>
    <w:rPr>
      <w:sz w:val="48"/>
      <w:szCs w:val="48"/>
    </w:rPr>
  </w:style>
  <w:style w:type="character" w:styleId="764">
    <w:name w:val="Subtitle Char"/>
    <w:basedOn w:val="779"/>
    <w:link w:val="795"/>
    <w:uiPriority w:val="11"/>
    <w:rPr>
      <w:sz w:val="24"/>
      <w:szCs w:val="24"/>
    </w:rPr>
  </w:style>
  <w:style w:type="character" w:styleId="765">
    <w:name w:val="Quote Char"/>
    <w:link w:val="797"/>
    <w:uiPriority w:val="29"/>
    <w:rPr>
      <w:i/>
    </w:rPr>
  </w:style>
  <w:style w:type="character" w:styleId="766">
    <w:name w:val="Intense Quote Char"/>
    <w:link w:val="799"/>
    <w:uiPriority w:val="30"/>
    <w:rPr>
      <w:i/>
    </w:rPr>
  </w:style>
  <w:style w:type="character" w:styleId="767">
    <w:name w:val="Footnote Text Char"/>
    <w:link w:val="934"/>
    <w:uiPriority w:val="99"/>
    <w:rPr>
      <w:sz w:val="18"/>
    </w:rPr>
  </w:style>
  <w:style w:type="character" w:styleId="768">
    <w:name w:val="Endnote Text Char"/>
    <w:link w:val="937"/>
    <w:uiPriority w:val="99"/>
    <w:rPr>
      <w:sz w:val="20"/>
    </w:rPr>
  </w:style>
  <w:style w:type="paragraph" w:styleId="769" w:default="1">
    <w:name w:val="Normal"/>
    <w:qFormat/>
    <w:rPr>
      <w:color w:val="000000"/>
      <w:sz w:val="28"/>
      <w:szCs w:val="28"/>
      <w:lang w:eastAsia="ru-RU"/>
    </w:rPr>
  </w:style>
  <w:style w:type="paragraph" w:styleId="770">
    <w:name w:val="Heading 1"/>
    <w:basedOn w:val="769"/>
    <w:next w:val="769"/>
    <w:link w:val="951"/>
    <w:uiPriority w:val="99"/>
    <w:qFormat/>
    <w:pPr>
      <w:jc w:val="center"/>
      <w:spacing w:before="108" w:after="108"/>
      <w:outlineLvl w:val="0"/>
    </w:pPr>
    <w:rPr>
      <w:rFonts w:ascii="Arial" w:hAnsi="Arial"/>
      <w:b/>
      <w:bCs/>
      <w:color w:val="26282f"/>
      <w:sz w:val="24"/>
      <w:szCs w:val="24"/>
    </w:rPr>
  </w:style>
  <w:style w:type="paragraph" w:styleId="771">
    <w:name w:val="Heading 2"/>
    <w:basedOn w:val="769"/>
    <w:next w:val="769"/>
    <w:link w:val="952"/>
    <w:uiPriority w:val="9"/>
    <w:unhideWhenUsed/>
    <w:qFormat/>
    <w:pPr>
      <w:keepNext/>
      <w:spacing w:before="240" w:after="60"/>
      <w:outlineLvl w:val="1"/>
    </w:pPr>
    <w:rPr>
      <w:rFonts w:ascii="Cambria" w:hAnsi="Cambria"/>
      <w:b/>
      <w:bCs/>
      <w:i/>
      <w:iCs/>
      <w:lang w:val="en-US" w:eastAsia="en-US"/>
    </w:rPr>
  </w:style>
  <w:style w:type="paragraph" w:styleId="772">
    <w:name w:val="Heading 3"/>
    <w:basedOn w:val="769"/>
    <w:next w:val="769"/>
    <w:link w:val="784"/>
    <w:uiPriority w:val="9"/>
    <w:unhideWhenUsed/>
    <w:qFormat/>
    <w:pPr>
      <w:keepLines/>
      <w:keepNext/>
      <w:spacing w:before="320" w:after="200"/>
      <w:outlineLvl w:val="2"/>
    </w:pPr>
    <w:rPr>
      <w:rFonts w:ascii="Arial" w:hAnsi="Arial" w:eastAsia="Arial" w:cs="Arial"/>
      <w:sz w:val="30"/>
      <w:szCs w:val="30"/>
    </w:rPr>
  </w:style>
  <w:style w:type="paragraph" w:styleId="773">
    <w:name w:val="Heading 4"/>
    <w:basedOn w:val="769"/>
    <w:next w:val="769"/>
    <w:link w:val="785"/>
    <w:uiPriority w:val="9"/>
    <w:unhideWhenUsed/>
    <w:qFormat/>
    <w:pPr>
      <w:keepLines/>
      <w:keepNext/>
      <w:spacing w:before="320" w:after="200"/>
      <w:outlineLvl w:val="3"/>
    </w:pPr>
    <w:rPr>
      <w:rFonts w:ascii="Arial" w:hAnsi="Arial" w:eastAsia="Arial" w:cs="Arial"/>
      <w:b/>
      <w:bCs/>
      <w:sz w:val="26"/>
      <w:szCs w:val="26"/>
    </w:rPr>
  </w:style>
  <w:style w:type="paragraph" w:styleId="774">
    <w:name w:val="Heading 5"/>
    <w:basedOn w:val="769"/>
    <w:next w:val="769"/>
    <w:link w:val="786"/>
    <w:uiPriority w:val="9"/>
    <w:unhideWhenUsed/>
    <w:qFormat/>
    <w:pPr>
      <w:keepLines/>
      <w:keepNext/>
      <w:spacing w:before="320" w:after="200"/>
      <w:outlineLvl w:val="4"/>
    </w:pPr>
    <w:rPr>
      <w:rFonts w:ascii="Arial" w:hAnsi="Arial" w:eastAsia="Arial" w:cs="Arial"/>
      <w:b/>
      <w:bCs/>
      <w:sz w:val="24"/>
      <w:szCs w:val="24"/>
    </w:rPr>
  </w:style>
  <w:style w:type="paragraph" w:styleId="775">
    <w:name w:val="Heading 6"/>
    <w:basedOn w:val="769"/>
    <w:next w:val="769"/>
    <w:link w:val="787"/>
    <w:uiPriority w:val="9"/>
    <w:unhideWhenUsed/>
    <w:qFormat/>
    <w:pPr>
      <w:keepLines/>
      <w:keepNext/>
      <w:spacing w:before="320" w:after="200"/>
      <w:outlineLvl w:val="5"/>
    </w:pPr>
    <w:rPr>
      <w:rFonts w:ascii="Arial" w:hAnsi="Arial" w:eastAsia="Arial" w:cs="Arial"/>
      <w:b/>
      <w:bCs/>
      <w:sz w:val="22"/>
      <w:szCs w:val="22"/>
    </w:rPr>
  </w:style>
  <w:style w:type="paragraph" w:styleId="776">
    <w:name w:val="Heading 7"/>
    <w:basedOn w:val="769"/>
    <w:next w:val="769"/>
    <w:link w:val="788"/>
    <w:uiPriority w:val="9"/>
    <w:unhideWhenUsed/>
    <w:qFormat/>
    <w:pPr>
      <w:keepLines/>
      <w:keepNext/>
      <w:spacing w:before="320" w:after="200"/>
      <w:outlineLvl w:val="6"/>
    </w:pPr>
    <w:rPr>
      <w:rFonts w:ascii="Arial" w:hAnsi="Arial" w:eastAsia="Arial" w:cs="Arial"/>
      <w:b/>
      <w:bCs/>
      <w:i/>
      <w:iCs/>
      <w:sz w:val="22"/>
      <w:szCs w:val="22"/>
    </w:rPr>
  </w:style>
  <w:style w:type="paragraph" w:styleId="777">
    <w:name w:val="Heading 8"/>
    <w:basedOn w:val="769"/>
    <w:next w:val="769"/>
    <w:link w:val="789"/>
    <w:uiPriority w:val="9"/>
    <w:unhideWhenUsed/>
    <w:qFormat/>
    <w:pPr>
      <w:keepLines/>
      <w:keepNext/>
      <w:spacing w:before="320" w:after="200"/>
      <w:outlineLvl w:val="7"/>
    </w:pPr>
    <w:rPr>
      <w:rFonts w:ascii="Arial" w:hAnsi="Arial" w:eastAsia="Arial" w:cs="Arial"/>
      <w:i/>
      <w:iCs/>
      <w:sz w:val="22"/>
      <w:szCs w:val="22"/>
    </w:rPr>
  </w:style>
  <w:style w:type="paragraph" w:styleId="778">
    <w:name w:val="Heading 9"/>
    <w:basedOn w:val="769"/>
    <w:next w:val="769"/>
    <w:link w:val="790"/>
    <w:uiPriority w:val="9"/>
    <w:unhideWhenUsed/>
    <w:qFormat/>
    <w:pPr>
      <w:keepLines/>
      <w:keepNext/>
      <w:spacing w:before="320" w:after="200"/>
      <w:outlineLvl w:val="8"/>
    </w:pPr>
    <w:rPr>
      <w:rFonts w:ascii="Arial" w:hAnsi="Arial" w:eastAsia="Arial" w:cs="Arial"/>
      <w:i/>
      <w:iCs/>
      <w:sz w:val="21"/>
      <w:szCs w:val="21"/>
    </w:rPr>
  </w:style>
  <w:style w:type="character" w:styleId="779" w:default="1">
    <w:name w:val="Default Paragraph Font"/>
    <w:uiPriority w:val="1"/>
    <w:semiHidden/>
    <w:unhideWhenUsed/>
  </w:style>
  <w:style w:type="table" w:styleId="780" w:default="1">
    <w:name w:val="Normal Table"/>
    <w:uiPriority w:val="99"/>
    <w:semiHidden/>
    <w:unhideWhenUsed/>
    <w:tblPr>
      <w:tblInd w:w="0" w:type="dxa"/>
      <w:tblCellMar>
        <w:left w:w="108" w:type="dxa"/>
        <w:top w:w="0" w:type="dxa"/>
        <w:right w:w="108" w:type="dxa"/>
        <w:bottom w:w="0" w:type="dxa"/>
      </w:tblCellMar>
    </w:tblPr>
  </w:style>
  <w:style w:type="numbering" w:styleId="781" w:default="1">
    <w:name w:val="No List"/>
    <w:uiPriority w:val="99"/>
    <w:semiHidden/>
    <w:unhideWhenUsed/>
  </w:style>
  <w:style w:type="character" w:styleId="782" w:customStyle="1">
    <w:name w:val="Heading 1 Char"/>
    <w:uiPriority w:val="9"/>
    <w:rPr>
      <w:rFonts w:ascii="Arial" w:hAnsi="Arial" w:eastAsia="Arial" w:cs="Arial"/>
      <w:sz w:val="40"/>
      <w:szCs w:val="40"/>
    </w:rPr>
  </w:style>
  <w:style w:type="character" w:styleId="783" w:customStyle="1">
    <w:name w:val="Heading 2 Char"/>
    <w:uiPriority w:val="9"/>
    <w:rPr>
      <w:rFonts w:ascii="Arial" w:hAnsi="Arial" w:eastAsia="Arial" w:cs="Arial"/>
      <w:sz w:val="34"/>
    </w:rPr>
  </w:style>
  <w:style w:type="character" w:styleId="784" w:customStyle="1">
    <w:name w:val="Заголовок 3 Знак"/>
    <w:link w:val="772"/>
    <w:uiPriority w:val="9"/>
    <w:rPr>
      <w:rFonts w:ascii="Arial" w:hAnsi="Arial" w:eastAsia="Arial" w:cs="Arial"/>
      <w:sz w:val="30"/>
      <w:szCs w:val="30"/>
    </w:rPr>
  </w:style>
  <w:style w:type="character" w:styleId="785" w:customStyle="1">
    <w:name w:val="Заголовок 4 Знак"/>
    <w:link w:val="773"/>
    <w:uiPriority w:val="9"/>
    <w:rPr>
      <w:rFonts w:ascii="Arial" w:hAnsi="Arial" w:eastAsia="Arial" w:cs="Arial"/>
      <w:b/>
      <w:bCs/>
      <w:sz w:val="26"/>
      <w:szCs w:val="26"/>
    </w:rPr>
  </w:style>
  <w:style w:type="character" w:styleId="786" w:customStyle="1">
    <w:name w:val="Заголовок 5 Знак"/>
    <w:link w:val="774"/>
    <w:uiPriority w:val="9"/>
    <w:rPr>
      <w:rFonts w:ascii="Arial" w:hAnsi="Arial" w:eastAsia="Arial" w:cs="Arial"/>
      <w:b/>
      <w:bCs/>
      <w:sz w:val="24"/>
      <w:szCs w:val="24"/>
    </w:rPr>
  </w:style>
  <w:style w:type="character" w:styleId="787" w:customStyle="1">
    <w:name w:val="Заголовок 6 Знак"/>
    <w:link w:val="775"/>
    <w:uiPriority w:val="9"/>
    <w:rPr>
      <w:rFonts w:ascii="Arial" w:hAnsi="Arial" w:eastAsia="Arial" w:cs="Arial"/>
      <w:b/>
      <w:bCs/>
      <w:sz w:val="22"/>
      <w:szCs w:val="22"/>
    </w:rPr>
  </w:style>
  <w:style w:type="character" w:styleId="788" w:customStyle="1">
    <w:name w:val="Заголовок 7 Знак"/>
    <w:link w:val="776"/>
    <w:uiPriority w:val="9"/>
    <w:rPr>
      <w:rFonts w:ascii="Arial" w:hAnsi="Arial" w:eastAsia="Arial" w:cs="Arial"/>
      <w:b/>
      <w:bCs/>
      <w:i/>
      <w:iCs/>
      <w:sz w:val="22"/>
      <w:szCs w:val="22"/>
    </w:rPr>
  </w:style>
  <w:style w:type="character" w:styleId="789" w:customStyle="1">
    <w:name w:val="Заголовок 8 Знак"/>
    <w:link w:val="777"/>
    <w:uiPriority w:val="9"/>
    <w:rPr>
      <w:rFonts w:ascii="Arial" w:hAnsi="Arial" w:eastAsia="Arial" w:cs="Arial"/>
      <w:i/>
      <w:iCs/>
      <w:sz w:val="22"/>
      <w:szCs w:val="22"/>
    </w:rPr>
  </w:style>
  <w:style w:type="character" w:styleId="790" w:customStyle="1">
    <w:name w:val="Заголовок 9 Знак"/>
    <w:link w:val="778"/>
    <w:uiPriority w:val="9"/>
    <w:rPr>
      <w:rFonts w:ascii="Arial" w:hAnsi="Arial" w:eastAsia="Arial" w:cs="Arial"/>
      <w:i/>
      <w:iCs/>
      <w:sz w:val="21"/>
      <w:szCs w:val="21"/>
    </w:rPr>
  </w:style>
  <w:style w:type="paragraph" w:styleId="791">
    <w:name w:val="List Paragraph"/>
    <w:basedOn w:val="769"/>
    <w:uiPriority w:val="34"/>
    <w:qFormat/>
    <w:pPr>
      <w:ind w:left="720"/>
      <w:spacing w:after="200" w:line="276" w:lineRule="auto"/>
    </w:pPr>
    <w:rPr>
      <w:rFonts w:ascii="Calibri" w:hAnsi="Calibri" w:cs="Calibri"/>
      <w:sz w:val="22"/>
      <w:szCs w:val="22"/>
      <w:lang w:eastAsia="en-US"/>
    </w:rPr>
  </w:style>
  <w:style w:type="paragraph" w:styleId="792">
    <w:name w:val="No Spacing"/>
    <w:uiPriority w:val="99"/>
    <w:qFormat/>
    <w:rPr>
      <w:rFonts w:ascii="Calibri" w:hAnsi="Calibri" w:cs="Calibri"/>
      <w:sz w:val="22"/>
      <w:szCs w:val="22"/>
      <w:lang w:eastAsia="ru-RU"/>
    </w:rPr>
  </w:style>
  <w:style w:type="paragraph" w:styleId="793">
    <w:name w:val="Title"/>
    <w:basedOn w:val="769"/>
    <w:next w:val="769"/>
    <w:link w:val="794"/>
    <w:uiPriority w:val="10"/>
    <w:qFormat/>
    <w:pPr>
      <w:contextualSpacing/>
      <w:spacing w:before="300" w:after="200"/>
    </w:pPr>
    <w:rPr>
      <w:sz w:val="48"/>
      <w:szCs w:val="48"/>
    </w:rPr>
  </w:style>
  <w:style w:type="character" w:styleId="794" w:customStyle="1">
    <w:name w:val="Название Знак"/>
    <w:link w:val="793"/>
    <w:uiPriority w:val="10"/>
    <w:rPr>
      <w:sz w:val="48"/>
      <w:szCs w:val="48"/>
    </w:rPr>
  </w:style>
  <w:style w:type="paragraph" w:styleId="795">
    <w:name w:val="Subtitle"/>
    <w:basedOn w:val="769"/>
    <w:next w:val="769"/>
    <w:link w:val="796"/>
    <w:uiPriority w:val="11"/>
    <w:qFormat/>
    <w:pPr>
      <w:spacing w:before="200" w:after="200"/>
    </w:pPr>
    <w:rPr>
      <w:sz w:val="24"/>
      <w:szCs w:val="24"/>
    </w:rPr>
  </w:style>
  <w:style w:type="character" w:styleId="796" w:customStyle="1">
    <w:name w:val="Подзаголовок Знак"/>
    <w:link w:val="795"/>
    <w:uiPriority w:val="11"/>
    <w:rPr>
      <w:sz w:val="24"/>
      <w:szCs w:val="24"/>
    </w:rPr>
  </w:style>
  <w:style w:type="paragraph" w:styleId="797">
    <w:name w:val="Quote"/>
    <w:basedOn w:val="769"/>
    <w:next w:val="769"/>
    <w:link w:val="798"/>
    <w:uiPriority w:val="29"/>
    <w:qFormat/>
    <w:pPr>
      <w:ind w:left="720" w:right="720"/>
    </w:pPr>
    <w:rPr>
      <w:i/>
    </w:rPr>
  </w:style>
  <w:style w:type="character" w:styleId="798" w:customStyle="1">
    <w:name w:val="Цитата 2 Знак"/>
    <w:link w:val="797"/>
    <w:uiPriority w:val="29"/>
    <w:rPr>
      <w:i/>
    </w:rPr>
  </w:style>
  <w:style w:type="paragraph" w:styleId="799">
    <w:name w:val="Intense Quote"/>
    <w:basedOn w:val="769"/>
    <w:next w:val="769"/>
    <w:link w:val="800"/>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00" w:customStyle="1">
    <w:name w:val="Выделенная цитата Знак"/>
    <w:link w:val="799"/>
    <w:uiPriority w:val="30"/>
    <w:rPr>
      <w:i/>
    </w:rPr>
  </w:style>
  <w:style w:type="paragraph" w:styleId="801">
    <w:name w:val="Header"/>
    <w:basedOn w:val="769"/>
    <w:link w:val="998"/>
    <w:uiPriority w:val="99"/>
    <w:pPr>
      <w:tabs>
        <w:tab w:val="center" w:pos="4677" w:leader="none"/>
        <w:tab w:val="right" w:pos="9355" w:leader="none"/>
      </w:tabs>
    </w:pPr>
  </w:style>
  <w:style w:type="character" w:styleId="802" w:customStyle="1">
    <w:name w:val="Header Char"/>
    <w:uiPriority w:val="99"/>
  </w:style>
  <w:style w:type="paragraph" w:styleId="803">
    <w:name w:val="Footer"/>
    <w:basedOn w:val="769"/>
    <w:link w:val="959"/>
    <w:uiPriority w:val="99"/>
    <w:pPr>
      <w:tabs>
        <w:tab w:val="center" w:pos="4677" w:leader="none"/>
        <w:tab w:val="right" w:pos="9355" w:leader="none"/>
      </w:tabs>
    </w:pPr>
  </w:style>
  <w:style w:type="character" w:styleId="804" w:customStyle="1">
    <w:name w:val="Footer Char"/>
    <w:uiPriority w:val="99"/>
  </w:style>
  <w:style w:type="paragraph" w:styleId="805">
    <w:name w:val="Caption"/>
    <w:basedOn w:val="769"/>
    <w:next w:val="769"/>
    <w:link w:val="806"/>
    <w:uiPriority w:val="35"/>
    <w:semiHidden/>
    <w:unhideWhenUsed/>
    <w:qFormat/>
    <w:pPr>
      <w:spacing w:line="276" w:lineRule="auto"/>
    </w:pPr>
    <w:rPr>
      <w:b/>
      <w:bCs/>
      <w:color w:val="4f81bd" w:themeColor="accent1"/>
      <w:sz w:val="18"/>
      <w:szCs w:val="18"/>
    </w:rPr>
  </w:style>
  <w:style w:type="character" w:styleId="806" w:customStyle="1">
    <w:name w:val="Caption Char"/>
    <w:uiPriority w:val="99"/>
  </w:style>
  <w:style w:type="table" w:styleId="807">
    <w:name w:val="Table Grid"/>
    <w:basedOn w:val="780"/>
    <w:uiPriority w:val="39"/>
    <w:tblPr>
      <w:tblInd w:w="0" w:type="dxa"/>
      <w:tblCellMar>
        <w:left w:w="108" w:type="dxa"/>
        <w:top w:w="0" w:type="dxa"/>
        <w:right w:w="108" w:type="dxa"/>
        <w:bottom w:w="0" w:type="dxa"/>
      </w:tblCellMar>
    </w:tblPr>
  </w:style>
  <w:style w:type="table" w:styleId="808" w:customStyle="1">
    <w:name w:val="Table Grid Light"/>
    <w:uiPriority w:val="59"/>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809">
    <w:name w:val="Plain Table 1"/>
    <w:uiPriority w:val="59"/>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10">
    <w:name w:val="Plain Table 2"/>
    <w:uiPriority w:val="59"/>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11">
    <w:name w:val="Plain Table 3"/>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12">
    <w:name w:val="Plain Table 4"/>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13">
    <w:name w:val="Plain Table 5"/>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814">
    <w:name w:val="Grid Table 1 Light"/>
    <w:uiPriority w:val="99"/>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815" w:customStyle="1">
    <w:name w:val="Grid Table 1 Light - Accent 1"/>
    <w:uiPriority w:val="99"/>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816" w:customStyle="1">
    <w:name w:val="Grid Table 1 Light - Accent 2"/>
    <w:uiPriority w:val="99"/>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817" w:customStyle="1">
    <w:name w:val="Grid Table 1 Light - Accent 3"/>
    <w:uiPriority w:val="99"/>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818" w:customStyle="1">
    <w:name w:val="Grid Table 1 Light - Accent 4"/>
    <w:uiPriority w:val="99"/>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819" w:customStyle="1">
    <w:name w:val="Grid Table 1 Light - Accent 5"/>
    <w:uiPriority w:val="99"/>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820" w:customStyle="1">
    <w:name w:val="Grid Table 1 Light - Accent 6"/>
    <w:uiPriority w:val="99"/>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821">
    <w:name w:val="Grid Table 2"/>
    <w:uiPriority w:val="99"/>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top w:w="0" w:type="dxa"/>
        <w:right w:w="0"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822" w:customStyle="1">
    <w:name w:val="Grid Table 2 - Accent 1"/>
    <w:uiPriority w:val="99"/>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0" w:type="dxa"/>
        <w:top w:w="0" w:type="dxa"/>
        <w:right w:w="0"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823" w:customStyle="1">
    <w:name w:val="Grid Table 2 - Accent 2"/>
    <w:uiPriority w:val="99"/>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824" w:customStyle="1">
    <w:name w:val="Grid Table 2 - Accent 3"/>
    <w:uiPriority w:val="99"/>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825" w:customStyle="1">
    <w:name w:val="Grid Table 2 - Accent 4"/>
    <w:uiPriority w:val="99"/>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826" w:customStyle="1">
    <w:name w:val="Grid Table 2 - Accent 5"/>
    <w:uiPriority w:val="99"/>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827" w:customStyle="1">
    <w:name w:val="Grid Table 2 - Accent 6"/>
    <w:uiPriority w:val="99"/>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828">
    <w:name w:val="Grid Table 3"/>
    <w:uiPriority w:val="99"/>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top w:w="0" w:type="dxa"/>
        <w:right w:w="0"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29" w:customStyle="1">
    <w:name w:val="Grid Table 3 - Accent 1"/>
    <w:uiPriority w:val="99"/>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0" w:type="dxa"/>
        <w:top w:w="0" w:type="dxa"/>
        <w:right w:w="0"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0" w:customStyle="1">
    <w:name w:val="Grid Table 3 - Accent 2"/>
    <w:uiPriority w:val="99"/>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1" w:customStyle="1">
    <w:name w:val="Grid Table 3 - Accent 3"/>
    <w:uiPriority w:val="99"/>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2" w:customStyle="1">
    <w:name w:val="Grid Table 3 - Accent 4"/>
    <w:uiPriority w:val="99"/>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3" w:customStyle="1">
    <w:name w:val="Grid Table 3 - Accent 5"/>
    <w:uiPriority w:val="99"/>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4" w:customStyle="1">
    <w:name w:val="Grid Table 3 - Accent 6"/>
    <w:uiPriority w:val="99"/>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5">
    <w:name w:val="Grid Table 4"/>
    <w:uiPriority w:val="59"/>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0" w:type="dxa"/>
        <w:top w:w="0" w:type="dxa"/>
        <w:right w:w="0"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36" w:customStyle="1">
    <w:name w:val="Grid Table 4 - Accent 1"/>
    <w:uiPriority w:val="59"/>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0" w:type="dxa"/>
        <w:top w:w="0" w:type="dxa"/>
        <w:right w:w="0" w:type="dxa"/>
        <w:bottom w:w="0" w:type="dxa"/>
      </w:tblCellMar>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837" w:customStyle="1">
    <w:name w:val="Grid Table 4 - Accent 2"/>
    <w:uiPriority w:val="59"/>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0" w:type="dxa"/>
        <w:top w:w="0" w:type="dxa"/>
        <w:right w:w="0"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838" w:customStyle="1">
    <w:name w:val="Grid Table 4 - Accent 3"/>
    <w:uiPriority w:val="59"/>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0" w:type="dxa"/>
        <w:top w:w="0" w:type="dxa"/>
        <w:right w:w="0"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839" w:customStyle="1">
    <w:name w:val="Grid Table 4 - Accent 4"/>
    <w:uiPriority w:val="59"/>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0" w:type="dxa"/>
        <w:top w:w="0" w:type="dxa"/>
        <w:right w:w="0"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840" w:customStyle="1">
    <w:name w:val="Grid Table 4 - Accent 5"/>
    <w:uiPriority w:val="59"/>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top w:w="0" w:type="dxa"/>
        <w:right w:w="0"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841" w:customStyle="1">
    <w:name w:val="Grid Table 4 - Accent 6"/>
    <w:uiPriority w:val="59"/>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top w:w="0" w:type="dxa"/>
        <w:right w:w="0"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842">
    <w:name w:val="Grid Table 5 Dark"/>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0" w:type="dxa"/>
        <w:top w:w="0" w:type="dxa"/>
        <w:right w:w="0"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43" w:customStyle="1">
    <w:name w:val="Grid Table 5 Dark- Accent 1"/>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CellMar>
        <w:left w:w="0" w:type="dxa"/>
        <w:top w:w="0" w:type="dxa"/>
        <w:right w:w="0" w:type="dxa"/>
        <w:bottom w:w="0" w:type="dxa"/>
      </w:tblCellMar>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844" w:customStyle="1">
    <w:name w:val="Grid Table 5 Dark - Accent 2"/>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CellMar>
        <w:left w:w="0" w:type="dxa"/>
        <w:top w:w="0" w:type="dxa"/>
        <w:right w:w="0" w:type="dxa"/>
        <w:bottom w:w="0" w:type="dxa"/>
      </w:tblCellMar>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845" w:customStyle="1">
    <w:name w:val="Grid Table 5 Dark - Accent 3"/>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CellMar>
        <w:left w:w="0" w:type="dxa"/>
        <w:top w:w="0" w:type="dxa"/>
        <w:right w:w="0" w:type="dxa"/>
        <w:bottom w:w="0" w:type="dxa"/>
      </w:tblCellMar>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846" w:customStyle="1">
    <w:name w:val="Grid Table 5 Dark- Accent 4"/>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CellMar>
        <w:left w:w="0" w:type="dxa"/>
        <w:top w:w="0" w:type="dxa"/>
        <w:right w:w="0" w:type="dxa"/>
        <w:bottom w:w="0" w:type="dxa"/>
      </w:tblCellMar>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847" w:customStyle="1">
    <w:name w:val="Grid Table 5 Dark - Accent 5"/>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CellMar>
        <w:left w:w="0" w:type="dxa"/>
        <w:top w:w="0" w:type="dxa"/>
        <w:right w:w="0" w:type="dxa"/>
        <w:bottom w:w="0" w:type="dxa"/>
      </w:tblCellMar>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848" w:customStyle="1">
    <w:name w:val="Grid Table 5 Dark - Accent 6"/>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CellMar>
        <w:left w:w="0" w:type="dxa"/>
        <w:top w:w="0" w:type="dxa"/>
        <w:right w:w="0" w:type="dxa"/>
        <w:bottom w:w="0" w:type="dxa"/>
      </w:tblCellMar>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849">
    <w:name w:val="Grid Table 6 Colorful"/>
    <w:uiPriority w:val="99"/>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50" w:customStyle="1">
    <w:name w:val="Grid Table 6 Colorful - Accent 1"/>
    <w:uiPriority w:val="99"/>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top w:w="0" w:type="dxa"/>
        <w:right w:w="0"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851" w:customStyle="1">
    <w:name w:val="Grid Table 6 Colorful - Accent 2"/>
    <w:uiPriority w:val="99"/>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852" w:customStyle="1">
    <w:name w:val="Grid Table 6 Colorful - Accent 3"/>
    <w:uiPriority w:val="99"/>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853" w:customStyle="1">
    <w:name w:val="Grid Table 6 Colorful - Accent 4"/>
    <w:uiPriority w:val="99"/>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854" w:customStyle="1">
    <w:name w:val="Grid Table 6 Colorful - Accent 5"/>
    <w:uiPriority w:val="99"/>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55" w:customStyle="1">
    <w:name w:val="Grid Table 6 Colorful - Accent 6"/>
    <w:uiPriority w:val="99"/>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56">
    <w:name w:val="Grid Table 7 Colorful"/>
    <w:uiPriority w:val="99"/>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857" w:customStyle="1">
    <w:name w:val="Grid Table 7 Colorful - Accent 1"/>
    <w:uiPriority w:val="99"/>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top w:w="0" w:type="dxa"/>
        <w:right w:w="0"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0" w:space="0"/>
          <w:left w:val="none" w:color="000000" w:sz="0" w:space="0"/>
          <w:bottom w:val="none" w:color="000000" w:sz="0"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0" w:space="0"/>
          <w:left w:val="none" w:color="000000" w:sz="0" w:space="0"/>
          <w:bottom w:val="single" w:color="A6BFDD" w:themeColor="accent1" w:themeTint="80" w:sz="4" w:space="0"/>
          <w:right w:val="none" w:color="000000" w:sz="0" w:space="0"/>
        </w:tcBorders>
      </w:tcPr>
    </w:tblStylePr>
    <w:tblStylePr w:type="lastCol">
      <w:rPr>
        <w:rFonts w:ascii="Arial" w:hAnsi="Arial"/>
        <w:i/>
        <w:color w:val="a6bfdd" w:themeColor="accent1" w:themeTint="80" w:themeShade="95"/>
        <w:sz w:val="22"/>
      </w:rPr>
      <w:tcPr>
        <w:shd w:val="clear" w:color="ffffff" w:fill="auto"/>
        <w:tcBorders>
          <w:top w:val="none" w:color="000000" w:sz="0" w:space="0"/>
          <w:left w:val="single" w:color="A6BFDD" w:themeColor="accent1" w:themeTint="80" w:sz="4" w:space="0"/>
          <w:bottom w:val="none" w:color="000000" w:sz="0" w:space="0"/>
          <w:right w:val="none" w:color="000000" w:sz="0"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0" w:space="0"/>
          <w:bottom w:val="none" w:color="000000" w:sz="0" w:space="0"/>
          <w:right w:val="none" w:color="000000" w:sz="0" w:space="0"/>
        </w:tcBorders>
      </w:tcPr>
    </w:tblStylePr>
  </w:style>
  <w:style w:type="table" w:styleId="858" w:customStyle="1">
    <w:name w:val="Grid Table 7 Colorful - Accent 2"/>
    <w:uiPriority w:val="99"/>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0" w:space="0"/>
          <w:bottom w:val="none" w:color="000000" w:sz="0" w:space="0"/>
          <w:right w:val="none" w:color="000000" w:sz="0" w:space="0"/>
        </w:tcBorders>
      </w:tcPr>
    </w:tblStylePr>
  </w:style>
  <w:style w:type="table" w:styleId="859" w:customStyle="1">
    <w:name w:val="Grid Table 7 Colorful - Accent 3"/>
    <w:uiPriority w:val="99"/>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0" w:space="0"/>
          <w:left w:val="none" w:color="000000" w:sz="0" w:space="0"/>
          <w:bottom w:val="none" w:color="000000" w:sz="0"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0" w:space="0"/>
          <w:left w:val="none" w:color="000000" w:sz="0" w:space="0"/>
          <w:bottom w:val="single" w:color="9ABB59" w:themeColor="accent3" w:themeTint="FE" w:sz="4" w:space="0"/>
          <w:right w:val="none" w:color="000000" w:sz="0" w:space="0"/>
        </w:tcBorders>
      </w:tcPr>
    </w:tblStylePr>
    <w:tblStylePr w:type="lastCol">
      <w:rPr>
        <w:rFonts w:ascii="Arial" w:hAnsi="Arial"/>
        <w:i/>
        <w:color w:val="9abb59" w:themeColor="accent3" w:themeTint="FE" w:themeShade="95"/>
        <w:sz w:val="22"/>
      </w:rPr>
      <w:tcPr>
        <w:shd w:val="clear" w:color="ffffff" w:fill="auto"/>
        <w:tcBorders>
          <w:top w:val="none" w:color="000000" w:sz="0" w:space="0"/>
          <w:left w:val="single" w:color="9ABB59" w:themeColor="accent3" w:themeTint="FE" w:sz="4" w:space="0"/>
          <w:bottom w:val="none" w:color="000000" w:sz="0" w:space="0"/>
          <w:right w:val="none" w:color="000000" w:sz="0"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0" w:space="0"/>
          <w:bottom w:val="none" w:color="000000" w:sz="0" w:space="0"/>
          <w:right w:val="none" w:color="000000" w:sz="0" w:space="0"/>
        </w:tcBorders>
      </w:tcPr>
    </w:tblStylePr>
  </w:style>
  <w:style w:type="table" w:styleId="860" w:customStyle="1">
    <w:name w:val="Grid Table 7 Colorful - Accent 4"/>
    <w:uiPriority w:val="99"/>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0" w:space="0"/>
          <w:bottom w:val="none" w:color="000000" w:sz="0" w:space="0"/>
          <w:right w:val="none" w:color="000000" w:sz="0" w:space="0"/>
        </w:tcBorders>
      </w:tcPr>
    </w:tblStylePr>
  </w:style>
  <w:style w:type="table" w:styleId="861" w:customStyle="1">
    <w:name w:val="Grid Table 7 Colorful - Accent 5"/>
    <w:uiPriority w:val="99"/>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top w:w="0" w:type="dxa"/>
        <w:right w:w="0"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0" w:space="0"/>
          <w:left w:val="none" w:color="000000" w:sz="0" w:space="0"/>
          <w:bottom w:val="none" w:color="000000" w:sz="0"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0" w:space="0"/>
          <w:left w:val="none" w:color="000000" w:sz="0" w:space="0"/>
          <w:bottom w:val="single" w:color="99D0DE" w:themeColor="accent5" w:themeTint="90" w:sz="4" w:space="0"/>
          <w:right w:val="none" w:color="000000" w:sz="0" w:space="0"/>
        </w:tcBorders>
      </w:tcPr>
    </w:tblStylePr>
    <w:tblStylePr w:type="lastCol">
      <w:rPr>
        <w:rFonts w:ascii="Arial" w:hAnsi="Arial"/>
        <w:i/>
        <w:color w:val="266779" w:themeColor="accent5" w:themeShade="95"/>
        <w:sz w:val="22"/>
      </w:rPr>
      <w:tcPr>
        <w:shd w:val="clear" w:color="ffffff" w:fill="auto"/>
        <w:tcBorders>
          <w:top w:val="none" w:color="000000" w:sz="0" w:space="0"/>
          <w:left w:val="single" w:color="99D0DE" w:themeColor="accent5" w:themeTint="90" w:sz="4" w:space="0"/>
          <w:bottom w:val="none" w:color="000000" w:sz="0" w:space="0"/>
          <w:right w:val="none" w:color="000000" w:sz="0"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0" w:space="0"/>
          <w:bottom w:val="none" w:color="000000" w:sz="0" w:space="0"/>
          <w:right w:val="none" w:color="000000" w:sz="0" w:space="0"/>
        </w:tcBorders>
      </w:tcPr>
    </w:tblStylePr>
  </w:style>
  <w:style w:type="table" w:styleId="862" w:customStyle="1">
    <w:name w:val="Grid Table 7 Colorful - Accent 6"/>
    <w:uiPriority w:val="99"/>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top w:w="0" w:type="dxa"/>
        <w:right w:w="0" w:type="dxa"/>
        <w:bottom w:w="0" w:type="dxa"/>
      </w:tblCellMar>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0" w:space="0"/>
          <w:left w:val="none" w:color="000000" w:sz="0" w:space="0"/>
          <w:bottom w:val="none" w:color="000000" w:sz="0"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0" w:space="0"/>
          <w:left w:val="none" w:color="000000" w:sz="0" w:space="0"/>
          <w:bottom w:val="single" w:color="FAC396" w:themeColor="accent6" w:themeTint="90" w:sz="4" w:space="0"/>
          <w:right w:val="none" w:color="000000" w:sz="0" w:space="0"/>
        </w:tcBorders>
      </w:tcPr>
    </w:tblStylePr>
    <w:tblStylePr w:type="lastCol">
      <w:rPr>
        <w:rFonts w:ascii="Arial" w:hAnsi="Arial"/>
        <w:i/>
        <w:color w:val="b15407" w:themeColor="accent6" w:themeShade="95"/>
        <w:sz w:val="22"/>
      </w:rPr>
      <w:tcPr>
        <w:shd w:val="clear" w:color="ffffff" w:fill="auto"/>
        <w:tcBorders>
          <w:top w:val="none" w:color="000000" w:sz="0" w:space="0"/>
          <w:left w:val="single" w:color="FAC396" w:themeColor="accent6" w:themeTint="90" w:sz="4" w:space="0"/>
          <w:bottom w:val="none" w:color="000000" w:sz="0" w:space="0"/>
          <w:right w:val="none" w:color="000000" w:sz="0"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0" w:space="0"/>
          <w:bottom w:val="none" w:color="000000" w:sz="0" w:space="0"/>
          <w:right w:val="none" w:color="000000" w:sz="0" w:space="0"/>
        </w:tcBorders>
      </w:tcPr>
    </w:tblStylePr>
  </w:style>
  <w:style w:type="table" w:styleId="863">
    <w:name w:val="List Table 1 Light"/>
    <w:uiPriority w:val="99"/>
    <w:tblPr>
      <w:tblStyleRowBandSize w:val="1"/>
      <w:tblStyleColBandSize w:val="1"/>
      <w:tblInd w:w="0" w:type="dxa"/>
      <w:tblCellMar>
        <w:left w:w="0" w:type="dxa"/>
        <w:top w:w="0" w:type="dxa"/>
        <w:right w:w="0"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64" w:customStyle="1">
    <w:name w:val="List Table 1 Light - Accent 1"/>
    <w:uiPriority w:val="99"/>
    <w:tblPr>
      <w:tblStyleRowBandSize w:val="1"/>
      <w:tblStyleColBandSize w:val="1"/>
      <w:tblInd w:w="0" w:type="dxa"/>
      <w:tblCellMar>
        <w:left w:w="0" w:type="dxa"/>
        <w:top w:w="0" w:type="dxa"/>
        <w:right w:w="0" w:type="dxa"/>
        <w:bottom w:w="0" w:type="dxa"/>
      </w:tblCellMar>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865" w:customStyle="1">
    <w:name w:val="List Table 1 Light - Accent 2"/>
    <w:uiPriority w:val="99"/>
    <w:tblPr>
      <w:tblStyleRowBandSize w:val="1"/>
      <w:tblStyleColBandSize w:val="1"/>
      <w:tblInd w:w="0" w:type="dxa"/>
      <w:tblCellMar>
        <w:left w:w="0" w:type="dxa"/>
        <w:top w:w="0" w:type="dxa"/>
        <w:right w:w="0" w:type="dxa"/>
        <w:bottom w:w="0" w:type="dxa"/>
      </w:tblCellMar>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866" w:customStyle="1">
    <w:name w:val="List Table 1 Light - Accent 3"/>
    <w:uiPriority w:val="99"/>
    <w:tblPr>
      <w:tblStyleRowBandSize w:val="1"/>
      <w:tblStyleColBandSize w:val="1"/>
      <w:tblInd w:w="0" w:type="dxa"/>
      <w:tblCellMar>
        <w:left w:w="0" w:type="dxa"/>
        <w:top w:w="0" w:type="dxa"/>
        <w:right w:w="0" w:type="dxa"/>
        <w:bottom w:w="0" w:type="dxa"/>
      </w:tblCellMar>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867" w:customStyle="1">
    <w:name w:val="List Table 1 Light - Accent 4"/>
    <w:uiPriority w:val="99"/>
    <w:tblPr>
      <w:tblStyleRowBandSize w:val="1"/>
      <w:tblStyleColBandSize w:val="1"/>
      <w:tblInd w:w="0" w:type="dxa"/>
      <w:tblCellMar>
        <w:left w:w="0" w:type="dxa"/>
        <w:top w:w="0" w:type="dxa"/>
        <w:right w:w="0" w:type="dxa"/>
        <w:bottom w:w="0" w:type="dxa"/>
      </w:tblCellMar>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868" w:customStyle="1">
    <w:name w:val="List Table 1 Light - Accent 5"/>
    <w:uiPriority w:val="99"/>
    <w:tblPr>
      <w:tblStyleRowBandSize w:val="1"/>
      <w:tblStyleColBandSize w:val="1"/>
      <w:tblInd w:w="0" w:type="dxa"/>
      <w:tblCellMar>
        <w:left w:w="0" w:type="dxa"/>
        <w:top w:w="0" w:type="dxa"/>
        <w:right w:w="0" w:type="dxa"/>
        <w:bottom w:w="0" w:type="dxa"/>
      </w:tblCellMar>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869" w:customStyle="1">
    <w:name w:val="List Table 1 Light - Accent 6"/>
    <w:uiPriority w:val="99"/>
    <w:tblPr>
      <w:tblStyleRowBandSize w:val="1"/>
      <w:tblStyleColBandSize w:val="1"/>
      <w:tblInd w:w="0" w:type="dxa"/>
      <w:tblCellMar>
        <w:left w:w="0" w:type="dxa"/>
        <w:top w:w="0" w:type="dxa"/>
        <w:right w:w="0" w:type="dxa"/>
        <w:bottom w:w="0" w:type="dxa"/>
      </w:tblCellMar>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870">
    <w:name w:val="List Table 2"/>
    <w:uiPriority w:val="99"/>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0" w:type="dxa"/>
        <w:top w:w="0" w:type="dxa"/>
        <w:right w:w="0"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71" w:customStyle="1">
    <w:name w:val="List Table 2 - Accent 1"/>
    <w:uiPriority w:val="99"/>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0" w:type="dxa"/>
        <w:top w:w="0" w:type="dxa"/>
        <w:right w:w="0"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872" w:customStyle="1">
    <w:name w:val="List Table 2 - Accent 2"/>
    <w:uiPriority w:val="99"/>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0" w:type="dxa"/>
        <w:top w:w="0" w:type="dxa"/>
        <w:right w:w="0"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873" w:customStyle="1">
    <w:name w:val="List Table 2 - Accent 3"/>
    <w:uiPriority w:val="99"/>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0" w:type="dxa"/>
        <w:top w:w="0" w:type="dxa"/>
        <w:right w:w="0"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874" w:customStyle="1">
    <w:name w:val="List Table 2 - Accent 4"/>
    <w:uiPriority w:val="99"/>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0" w:type="dxa"/>
        <w:top w:w="0" w:type="dxa"/>
        <w:right w:w="0"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875" w:customStyle="1">
    <w:name w:val="List Table 2 - Accent 5"/>
    <w:uiPriority w:val="99"/>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0" w:type="dxa"/>
        <w:top w:w="0" w:type="dxa"/>
        <w:right w:w="0"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876" w:customStyle="1">
    <w:name w:val="List Table 2 - Accent 6"/>
    <w:uiPriority w:val="99"/>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0" w:type="dxa"/>
        <w:top w:w="0" w:type="dxa"/>
        <w:right w:w="0"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877">
    <w:name w:val="List Table 3"/>
    <w:uiPriority w:val="99"/>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0" w:type="dxa"/>
        <w:top w:w="0" w:type="dxa"/>
        <w:right w:w="0"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78" w:customStyle="1">
    <w:name w:val="List Table 3 - Accent 1"/>
    <w:uiPriority w:val="99"/>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0" w:type="dxa"/>
        <w:top w:w="0" w:type="dxa"/>
        <w:right w:w="0" w:type="dxa"/>
        <w:bottom w:w="0" w:type="dxa"/>
      </w:tblCellMar>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79" w:customStyle="1">
    <w:name w:val="List Table 3 - Accent 2"/>
    <w:uiPriority w:val="99"/>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0" w:type="dxa"/>
        <w:top w:w="0" w:type="dxa"/>
        <w:right w:w="0" w:type="dxa"/>
        <w:bottom w:w="0" w:type="dxa"/>
      </w:tblCellMar>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880" w:customStyle="1">
    <w:name w:val="List Table 3 - Accent 3"/>
    <w:uiPriority w:val="99"/>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0" w:type="dxa"/>
        <w:top w:w="0" w:type="dxa"/>
        <w:right w:w="0" w:type="dxa"/>
        <w:bottom w:w="0" w:type="dxa"/>
      </w:tblCellMar>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881" w:customStyle="1">
    <w:name w:val="List Table 3 - Accent 4"/>
    <w:uiPriority w:val="99"/>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0" w:type="dxa"/>
        <w:top w:w="0" w:type="dxa"/>
        <w:right w:w="0" w:type="dxa"/>
        <w:bottom w:w="0" w:type="dxa"/>
      </w:tblCellMar>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882" w:customStyle="1">
    <w:name w:val="List Table 3 - Accent 5"/>
    <w:uiPriority w:val="99"/>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0" w:type="dxa"/>
        <w:top w:w="0" w:type="dxa"/>
        <w:right w:w="0" w:type="dxa"/>
        <w:bottom w:w="0" w:type="dxa"/>
      </w:tblCellMar>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883" w:customStyle="1">
    <w:name w:val="List Table 3 - Accent 6"/>
    <w:uiPriority w:val="99"/>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0" w:type="dxa"/>
        <w:top w:w="0" w:type="dxa"/>
        <w:right w:w="0" w:type="dxa"/>
        <w:bottom w:w="0" w:type="dxa"/>
      </w:tblCellMar>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884">
    <w:name w:val="List Table 4"/>
    <w:uiPriority w:val="99"/>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0" w:type="dxa"/>
        <w:top w:w="0" w:type="dxa"/>
        <w:right w:w="0"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85" w:customStyle="1">
    <w:name w:val="List Table 4 - Accent 1"/>
    <w:uiPriority w:val="99"/>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0" w:type="dxa"/>
        <w:top w:w="0" w:type="dxa"/>
        <w:right w:w="0"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86" w:customStyle="1">
    <w:name w:val="List Table 4 - Accent 2"/>
    <w:uiPriority w:val="99"/>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0" w:type="dxa"/>
        <w:top w:w="0" w:type="dxa"/>
        <w:right w:w="0"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887" w:customStyle="1">
    <w:name w:val="List Table 4 - Accent 3"/>
    <w:uiPriority w:val="99"/>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0" w:type="dxa"/>
        <w:top w:w="0" w:type="dxa"/>
        <w:right w:w="0"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888" w:customStyle="1">
    <w:name w:val="List Table 4 - Accent 4"/>
    <w:uiPriority w:val="99"/>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0" w:type="dxa"/>
        <w:top w:w="0" w:type="dxa"/>
        <w:right w:w="0"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889" w:customStyle="1">
    <w:name w:val="List Table 4 - Accent 5"/>
    <w:uiPriority w:val="99"/>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0" w:type="dxa"/>
        <w:top w:w="0" w:type="dxa"/>
        <w:right w:w="0"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890" w:customStyle="1">
    <w:name w:val="List Table 4 - Accent 6"/>
    <w:uiPriority w:val="99"/>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0" w:type="dxa"/>
        <w:top w:w="0" w:type="dxa"/>
        <w:right w:w="0"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891">
    <w:name w:val="List Table 5 Dark"/>
    <w:uiPriority w:val="99"/>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0" w:type="dxa"/>
        <w:top w:w="0" w:type="dxa"/>
        <w:right w:w="0"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92" w:customStyle="1">
    <w:name w:val="List Table 5 Dark - Accent 1"/>
    <w:uiPriority w:val="99"/>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CellMar>
        <w:left w:w="0" w:type="dxa"/>
        <w:top w:w="0" w:type="dxa"/>
        <w:right w:w="0" w:type="dxa"/>
        <w:bottom w:w="0" w:type="dxa"/>
      </w:tblCellMar>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893" w:customStyle="1">
    <w:name w:val="List Table 5 Dark - Accent 2"/>
    <w:uiPriority w:val="99"/>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CellMar>
        <w:left w:w="0" w:type="dxa"/>
        <w:top w:w="0" w:type="dxa"/>
        <w:right w:w="0" w:type="dxa"/>
        <w:bottom w:w="0" w:type="dxa"/>
      </w:tblCellMar>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894" w:customStyle="1">
    <w:name w:val="List Table 5 Dark - Accent 3"/>
    <w:uiPriority w:val="99"/>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CellMar>
        <w:left w:w="0" w:type="dxa"/>
        <w:top w:w="0" w:type="dxa"/>
        <w:right w:w="0" w:type="dxa"/>
        <w:bottom w:w="0" w:type="dxa"/>
      </w:tblCellMar>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895" w:customStyle="1">
    <w:name w:val="List Table 5 Dark - Accent 4"/>
    <w:uiPriority w:val="99"/>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CellMar>
        <w:left w:w="0" w:type="dxa"/>
        <w:top w:w="0" w:type="dxa"/>
        <w:right w:w="0" w:type="dxa"/>
        <w:bottom w:w="0" w:type="dxa"/>
      </w:tblCellMar>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896" w:customStyle="1">
    <w:name w:val="List Table 5 Dark - Accent 5"/>
    <w:uiPriority w:val="99"/>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CellMar>
        <w:left w:w="0" w:type="dxa"/>
        <w:top w:w="0" w:type="dxa"/>
        <w:right w:w="0" w:type="dxa"/>
        <w:bottom w:w="0" w:type="dxa"/>
      </w:tblCellMar>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897" w:customStyle="1">
    <w:name w:val="List Table 5 Dark - Accent 6"/>
    <w:uiPriority w:val="99"/>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CellMar>
        <w:left w:w="0" w:type="dxa"/>
        <w:top w:w="0" w:type="dxa"/>
        <w:right w:w="0" w:type="dxa"/>
        <w:bottom w:w="0" w:type="dxa"/>
      </w:tblCellMar>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898">
    <w:name w:val="List Table 6 Colorful"/>
    <w:uiPriority w:val="99"/>
    <w:tblPr>
      <w:tblStyleRowBandSize w:val="1"/>
      <w:tblStyleColBandSize w:val="1"/>
      <w:tblInd w:w="0" w:type="dxa"/>
      <w:tblBorders>
        <w:top w:val="single" w:color="7F7F7F" w:themeColor="text1" w:themeTint="80" w:sz="4" w:space="0"/>
        <w:bottom w:val="single" w:color="7F7F7F" w:themeColor="text1" w:themeTint="80" w:sz="4" w:space="0"/>
      </w:tblBorders>
      <w:tblCellMar>
        <w:left w:w="0" w:type="dxa"/>
        <w:top w:w="0" w:type="dxa"/>
        <w:right w:w="0"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99" w:customStyle="1">
    <w:name w:val="List Table 6 Colorful - Accent 1"/>
    <w:uiPriority w:val="99"/>
    <w:tblPr>
      <w:tblStyleRowBandSize w:val="1"/>
      <w:tblStyleColBandSize w:val="1"/>
      <w:tblInd w:w="0" w:type="dxa"/>
      <w:tblBorders>
        <w:top w:val="single" w:color="4F81BD" w:themeColor="accent1" w:sz="4" w:space="0"/>
        <w:bottom w:val="single" w:color="4F81BD" w:themeColor="accent1" w:sz="4" w:space="0"/>
      </w:tblBorders>
      <w:tblCellMar>
        <w:left w:w="0" w:type="dxa"/>
        <w:top w:w="0" w:type="dxa"/>
        <w:right w:w="0"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900" w:customStyle="1">
    <w:name w:val="List Table 6 Colorful - Accent 2"/>
    <w:uiPriority w:val="99"/>
    <w:tblPr>
      <w:tblStyleRowBandSize w:val="1"/>
      <w:tblStyleColBandSize w:val="1"/>
      <w:tblInd w:w="0" w:type="dxa"/>
      <w:tblBorders>
        <w:top w:val="single" w:color="D99695" w:themeColor="accent2" w:themeTint="97" w:sz="4" w:space="0"/>
        <w:bottom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901" w:customStyle="1">
    <w:name w:val="List Table 6 Colorful - Accent 3"/>
    <w:uiPriority w:val="99"/>
    <w:tblPr>
      <w:tblStyleRowBandSize w:val="1"/>
      <w:tblStyleColBandSize w:val="1"/>
      <w:tblInd w:w="0" w:type="dxa"/>
      <w:tblBorders>
        <w:top w:val="single" w:color="C3D69B" w:themeColor="accent3" w:themeTint="98" w:sz="4" w:space="0"/>
        <w:bottom w:val="single" w:color="C3D69B" w:themeColor="accent3" w:themeTint="98" w:sz="4" w:space="0"/>
      </w:tblBorders>
      <w:tblCellMar>
        <w:left w:w="0" w:type="dxa"/>
        <w:top w:w="0" w:type="dxa"/>
        <w:right w:w="0"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902" w:customStyle="1">
    <w:name w:val="List Table 6 Colorful - Accent 4"/>
    <w:uiPriority w:val="99"/>
    <w:tblPr>
      <w:tblStyleRowBandSize w:val="1"/>
      <w:tblStyleColBandSize w:val="1"/>
      <w:tblInd w:w="0" w:type="dxa"/>
      <w:tblBorders>
        <w:top w:val="single" w:color="B2A1C6" w:themeColor="accent4" w:themeTint="9A" w:sz="4" w:space="0"/>
        <w:bottom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903" w:customStyle="1">
    <w:name w:val="List Table 6 Colorful - Accent 5"/>
    <w:uiPriority w:val="99"/>
    <w:tblPr>
      <w:tblStyleRowBandSize w:val="1"/>
      <w:tblStyleColBandSize w:val="1"/>
      <w:tblInd w:w="0" w:type="dxa"/>
      <w:tblBorders>
        <w:top w:val="single" w:color="92CCDC" w:themeColor="accent5" w:themeTint="9A" w:sz="4" w:space="0"/>
        <w:bottom w:val="single" w:color="92CCDC" w:themeColor="accent5" w:themeTint="9A" w:sz="4" w:space="0"/>
      </w:tblBorders>
      <w:tblCellMar>
        <w:left w:w="0" w:type="dxa"/>
        <w:top w:w="0" w:type="dxa"/>
        <w:right w:w="0"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904" w:customStyle="1">
    <w:name w:val="List Table 6 Colorful - Accent 6"/>
    <w:uiPriority w:val="99"/>
    <w:tblPr>
      <w:tblStyleRowBandSize w:val="1"/>
      <w:tblStyleColBandSize w:val="1"/>
      <w:tblInd w:w="0" w:type="dxa"/>
      <w:tblBorders>
        <w:top w:val="single" w:color="FAC090" w:themeColor="accent6" w:themeTint="98" w:sz="4" w:space="0"/>
        <w:bottom w:val="single" w:color="FAC090" w:themeColor="accent6" w:themeTint="98" w:sz="4" w:space="0"/>
      </w:tblBorders>
      <w:tblCellMar>
        <w:left w:w="0" w:type="dxa"/>
        <w:top w:w="0" w:type="dxa"/>
        <w:right w:w="0"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905">
    <w:name w:val="List Table 7 Colorful"/>
    <w:uiPriority w:val="99"/>
    <w:tblPr>
      <w:tblStyleRowBandSize w:val="1"/>
      <w:tblStyleColBandSize w:val="1"/>
      <w:tblInd w:w="0" w:type="dxa"/>
      <w:tblBorders>
        <w:right w:val="single" w:color="7F7F7F" w:themeColor="text1" w:themeTint="80" w:sz="4" w:space="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906" w:customStyle="1">
    <w:name w:val="List Table 7 Colorful - Accent 1"/>
    <w:uiPriority w:val="99"/>
    <w:tblPr>
      <w:tblStyleRowBandSize w:val="1"/>
      <w:tblStyleColBandSize w:val="1"/>
      <w:tblInd w:w="0" w:type="dxa"/>
      <w:tblBorders>
        <w:right w:val="single" w:color="4F81BD" w:themeColor="accent1" w:sz="4" w:space="0"/>
      </w:tblBorders>
      <w:tblCellMar>
        <w:left w:w="0" w:type="dxa"/>
        <w:top w:w="0" w:type="dxa"/>
        <w:right w:w="0"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0" w:space="0"/>
          <w:left w:val="none" w:color="000000" w:sz="0" w:space="0"/>
          <w:bottom w:val="none" w:color="000000" w:sz="0"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0" w:space="0"/>
          <w:left w:val="none" w:color="000000" w:sz="0" w:space="0"/>
          <w:bottom w:val="single" w:color="4F81BD" w:themeColor="accent1" w:sz="4" w:space="0"/>
          <w:right w:val="none" w:color="000000" w:sz="0" w:space="0"/>
        </w:tcBorders>
      </w:tcPr>
    </w:tblStylePr>
    <w:tblStylePr w:type="lastCol">
      <w:rPr>
        <w:rFonts w:ascii="Arial" w:hAnsi="Arial"/>
        <w:i/>
        <w:color w:val="2a4a71" w:themeColor="accent1" w:themeShade="95"/>
        <w:sz w:val="22"/>
      </w:rPr>
      <w:tcPr>
        <w:shd w:val="clear" w:color="ffffff" w:fill="auto"/>
        <w:tcBorders>
          <w:top w:val="none" w:color="000000" w:sz="0" w:space="0"/>
          <w:left w:val="single" w:color="4F81BD" w:themeColor="accent1" w:sz="4" w:space="0"/>
          <w:bottom w:val="none" w:color="000000" w:sz="0" w:space="0"/>
          <w:right w:val="none" w:color="000000" w:sz="0"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0" w:space="0"/>
          <w:bottom w:val="none" w:color="000000" w:sz="0" w:space="0"/>
          <w:right w:val="none" w:color="000000" w:sz="0" w:space="0"/>
        </w:tcBorders>
      </w:tcPr>
    </w:tblStylePr>
  </w:style>
  <w:style w:type="table" w:styleId="907" w:customStyle="1">
    <w:name w:val="List Table 7 Colorful - Accent 2"/>
    <w:uiPriority w:val="99"/>
    <w:tblPr>
      <w:tblStyleRowBandSize w:val="1"/>
      <w:tblStyleColBandSize w:val="1"/>
      <w:tblInd w:w="0" w:type="dxa"/>
      <w:tblBorders>
        <w:right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0" w:space="0"/>
          <w:bottom w:val="none" w:color="000000" w:sz="0" w:space="0"/>
          <w:right w:val="none" w:color="000000" w:sz="0" w:space="0"/>
        </w:tcBorders>
      </w:tcPr>
    </w:tblStylePr>
  </w:style>
  <w:style w:type="table" w:styleId="908" w:customStyle="1">
    <w:name w:val="List Table 7 Colorful - Accent 3"/>
    <w:uiPriority w:val="99"/>
    <w:tblPr>
      <w:tblStyleRowBandSize w:val="1"/>
      <w:tblStyleColBandSize w:val="1"/>
      <w:tblInd w:w="0" w:type="dxa"/>
      <w:tblBorders>
        <w:right w:val="single" w:color="C3D69B" w:themeColor="accent3" w:themeTint="98" w:sz="4" w:space="0"/>
      </w:tblBorders>
      <w:tblCellMar>
        <w:left w:w="0" w:type="dxa"/>
        <w:top w:w="0" w:type="dxa"/>
        <w:right w:w="0"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0" w:space="0"/>
          <w:left w:val="none" w:color="000000" w:sz="0" w:space="0"/>
          <w:bottom w:val="none" w:color="000000" w:sz="0"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0" w:space="0"/>
          <w:left w:val="none" w:color="000000" w:sz="0" w:space="0"/>
          <w:bottom w:val="single" w:color="C3D69B" w:themeColor="accent3" w:themeTint="98" w:sz="4" w:space="0"/>
          <w:right w:val="none" w:color="000000" w:sz="0" w:space="0"/>
        </w:tcBorders>
      </w:tcPr>
    </w:tblStylePr>
    <w:tblStylePr w:type="lastCol">
      <w:rPr>
        <w:rFonts w:ascii="Arial" w:hAnsi="Arial"/>
        <w:i/>
        <w:color w:val="c3d69b" w:themeColor="accent3" w:themeTint="98" w:themeShade="95"/>
        <w:sz w:val="22"/>
      </w:rPr>
      <w:tcPr>
        <w:shd w:val="clear" w:color="ffffff" w:fill="auto"/>
        <w:tcBorders>
          <w:top w:val="none" w:color="000000" w:sz="0" w:space="0"/>
          <w:left w:val="single" w:color="C3D69B" w:themeColor="accent3" w:themeTint="98" w:sz="4" w:space="0"/>
          <w:bottom w:val="none" w:color="000000" w:sz="0" w:space="0"/>
          <w:right w:val="none" w:color="000000" w:sz="0"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0" w:space="0"/>
          <w:bottom w:val="none" w:color="000000" w:sz="0" w:space="0"/>
          <w:right w:val="none" w:color="000000" w:sz="0" w:space="0"/>
        </w:tcBorders>
      </w:tcPr>
    </w:tblStylePr>
  </w:style>
  <w:style w:type="table" w:styleId="909" w:customStyle="1">
    <w:name w:val="List Table 7 Colorful - Accent 4"/>
    <w:uiPriority w:val="99"/>
    <w:tblPr>
      <w:tblStyleRowBandSize w:val="1"/>
      <w:tblStyleColBandSize w:val="1"/>
      <w:tblInd w:w="0" w:type="dxa"/>
      <w:tblBorders>
        <w:right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0" w:space="0"/>
          <w:bottom w:val="none" w:color="000000" w:sz="0" w:space="0"/>
          <w:right w:val="none" w:color="000000" w:sz="0" w:space="0"/>
        </w:tcBorders>
      </w:tcPr>
    </w:tblStylePr>
  </w:style>
  <w:style w:type="table" w:styleId="910" w:customStyle="1">
    <w:name w:val="List Table 7 Colorful - Accent 5"/>
    <w:uiPriority w:val="99"/>
    <w:tblPr>
      <w:tblStyleRowBandSize w:val="1"/>
      <w:tblStyleColBandSize w:val="1"/>
      <w:tblInd w:w="0" w:type="dxa"/>
      <w:tblBorders>
        <w:right w:val="single" w:color="92CCDC" w:themeColor="accent5" w:themeTint="9A" w:sz="4" w:space="0"/>
      </w:tblBorders>
      <w:tblCellMar>
        <w:left w:w="0" w:type="dxa"/>
        <w:top w:w="0" w:type="dxa"/>
        <w:right w:w="0"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0" w:space="0"/>
          <w:left w:val="none" w:color="000000" w:sz="0" w:space="0"/>
          <w:bottom w:val="none" w:color="000000" w:sz="0"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0" w:space="0"/>
          <w:left w:val="none" w:color="000000" w:sz="0" w:space="0"/>
          <w:bottom w:val="single" w:color="92CCDC" w:themeColor="accent5" w:themeTint="9A" w:sz="4" w:space="0"/>
          <w:right w:val="none" w:color="000000" w:sz="0" w:space="0"/>
        </w:tcBorders>
      </w:tcPr>
    </w:tblStylePr>
    <w:tblStylePr w:type="lastCol">
      <w:rPr>
        <w:rFonts w:ascii="Arial" w:hAnsi="Arial"/>
        <w:i/>
        <w:color w:val="92ccdc" w:themeColor="accent5" w:themeTint="9A" w:themeShade="95"/>
        <w:sz w:val="22"/>
      </w:rPr>
      <w:tcPr>
        <w:shd w:val="clear" w:color="ffffff" w:fill="auto"/>
        <w:tcBorders>
          <w:top w:val="none" w:color="000000" w:sz="0" w:space="0"/>
          <w:left w:val="single" w:color="92CCDC" w:themeColor="accent5" w:themeTint="9A" w:sz="4" w:space="0"/>
          <w:bottom w:val="none" w:color="000000" w:sz="0" w:space="0"/>
          <w:right w:val="none" w:color="000000" w:sz="0"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0" w:space="0"/>
          <w:bottom w:val="none" w:color="000000" w:sz="0" w:space="0"/>
          <w:right w:val="none" w:color="000000" w:sz="0" w:space="0"/>
        </w:tcBorders>
      </w:tcPr>
    </w:tblStylePr>
  </w:style>
  <w:style w:type="table" w:styleId="911" w:customStyle="1">
    <w:name w:val="List Table 7 Colorful - Accent 6"/>
    <w:uiPriority w:val="99"/>
    <w:tblPr>
      <w:tblStyleRowBandSize w:val="1"/>
      <w:tblStyleColBandSize w:val="1"/>
      <w:tblInd w:w="0" w:type="dxa"/>
      <w:tblBorders>
        <w:right w:val="single" w:color="FAC090" w:themeColor="accent6" w:themeTint="98" w:sz="4" w:space="0"/>
      </w:tblBorders>
      <w:tblCellMar>
        <w:left w:w="0" w:type="dxa"/>
        <w:top w:w="0" w:type="dxa"/>
        <w:right w:w="0"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0" w:space="0"/>
          <w:left w:val="none" w:color="000000" w:sz="0" w:space="0"/>
          <w:bottom w:val="none" w:color="000000" w:sz="0"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0" w:space="0"/>
          <w:left w:val="none" w:color="000000" w:sz="0" w:space="0"/>
          <w:bottom w:val="single" w:color="FAC090" w:themeColor="accent6" w:themeTint="98" w:sz="4" w:space="0"/>
          <w:right w:val="none" w:color="000000" w:sz="0" w:space="0"/>
        </w:tcBorders>
      </w:tcPr>
    </w:tblStylePr>
    <w:tblStylePr w:type="lastCol">
      <w:rPr>
        <w:rFonts w:ascii="Arial" w:hAnsi="Arial"/>
        <w:i/>
        <w:color w:val="fac090" w:themeColor="accent6" w:themeTint="98" w:themeShade="95"/>
        <w:sz w:val="22"/>
      </w:rPr>
      <w:tcPr>
        <w:shd w:val="clear" w:color="ffffff" w:fill="auto"/>
        <w:tcBorders>
          <w:top w:val="none" w:color="000000" w:sz="0" w:space="0"/>
          <w:left w:val="single" w:color="FAC090" w:themeColor="accent6" w:themeTint="98" w:sz="4" w:space="0"/>
          <w:bottom w:val="none" w:color="000000" w:sz="0" w:space="0"/>
          <w:right w:val="none" w:color="000000" w:sz="0"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0" w:space="0"/>
          <w:bottom w:val="none" w:color="000000" w:sz="0" w:space="0"/>
          <w:right w:val="none" w:color="000000" w:sz="0" w:space="0"/>
        </w:tcBorders>
      </w:tcPr>
    </w:tblStylePr>
  </w:style>
  <w:style w:type="table" w:styleId="912" w:customStyle="1">
    <w:name w:val="Lined - Accent"/>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13" w:customStyle="1">
    <w:name w:val="Lined - Accent 1"/>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914" w:customStyle="1">
    <w:name w:val="Lined - Accent 2"/>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915" w:customStyle="1">
    <w:name w:val="Lined - Accent 3"/>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916" w:customStyle="1">
    <w:name w:val="Lined - Accent 4"/>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17" w:customStyle="1">
    <w:name w:val="Lined - Accent 5"/>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18" w:customStyle="1">
    <w:name w:val="Lined - Accent 6"/>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19" w:customStyle="1">
    <w:name w:val="Bordered &amp; Lined - Accent"/>
    <w:uiPriority w:val="99"/>
    <w:rPr>
      <w:color w:val="404040"/>
      <w:lang w:eastAsia="ru-RU"/>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20" w:customStyle="1">
    <w:name w:val="Bordered &amp; Lined - Accent 1"/>
    <w:uiPriority w:val="99"/>
    <w:rPr>
      <w:color w:val="404040"/>
      <w:lang w:eastAsia="ru-RU"/>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921" w:customStyle="1">
    <w:name w:val="Bordered &amp; Lined - Accent 2"/>
    <w:uiPriority w:val="99"/>
    <w:rPr>
      <w:color w:val="404040"/>
      <w:lang w:eastAsia="ru-RU"/>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922" w:customStyle="1">
    <w:name w:val="Bordered &amp; Lined - Accent 3"/>
    <w:uiPriority w:val="99"/>
    <w:rPr>
      <w:color w:val="404040"/>
      <w:lang w:eastAsia="ru-RU"/>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923" w:customStyle="1">
    <w:name w:val="Bordered &amp; Lined - Accent 4"/>
    <w:uiPriority w:val="99"/>
    <w:rPr>
      <w:color w:val="404040"/>
      <w:lang w:eastAsia="ru-RU"/>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24" w:customStyle="1">
    <w:name w:val="Bordered &amp; Lined - Accent 5"/>
    <w:uiPriority w:val="99"/>
    <w:rPr>
      <w:color w:val="404040"/>
      <w:lang w:eastAsia="ru-RU"/>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25" w:customStyle="1">
    <w:name w:val="Bordered &amp; Lined - Accent 6"/>
    <w:uiPriority w:val="99"/>
    <w:rPr>
      <w:color w:val="404040"/>
      <w:lang w:eastAsia="ru-RU"/>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26" w:customStyle="1">
    <w:name w:val="Bordered"/>
    <w:uiPriority w:val="99"/>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0" w:type="dxa"/>
        <w:top w:w="0" w:type="dxa"/>
        <w:right w:w="0"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27" w:customStyle="1">
    <w:name w:val="Bordered - Accent 1"/>
    <w:uiPriority w:val="99"/>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928" w:customStyle="1">
    <w:name w:val="Bordered - Accent 2"/>
    <w:uiPriority w:val="99"/>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929" w:customStyle="1">
    <w:name w:val="Bordered - Accent 3"/>
    <w:uiPriority w:val="99"/>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930" w:customStyle="1">
    <w:name w:val="Bordered - Accent 4"/>
    <w:uiPriority w:val="99"/>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931" w:customStyle="1">
    <w:name w:val="Bordered - Accent 5"/>
    <w:uiPriority w:val="99"/>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932" w:customStyle="1">
    <w:name w:val="Bordered - Accent 6"/>
    <w:uiPriority w:val="99"/>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933">
    <w:name w:val="Hyperlink"/>
    <w:uiPriority w:val="99"/>
    <w:rPr>
      <w:rFonts w:cs="Times New Roman"/>
      <w:color w:val="0000ff"/>
      <w:u w:val="single"/>
    </w:rPr>
  </w:style>
  <w:style w:type="paragraph" w:styleId="934">
    <w:name w:val="footnote text"/>
    <w:basedOn w:val="769"/>
    <w:link w:val="935"/>
    <w:uiPriority w:val="99"/>
    <w:semiHidden/>
    <w:unhideWhenUsed/>
    <w:pPr>
      <w:spacing w:after="40"/>
    </w:pPr>
    <w:rPr>
      <w:sz w:val="18"/>
    </w:rPr>
  </w:style>
  <w:style w:type="character" w:styleId="935" w:customStyle="1">
    <w:name w:val="Текст сноски Знак"/>
    <w:link w:val="934"/>
    <w:uiPriority w:val="99"/>
    <w:rPr>
      <w:sz w:val="18"/>
    </w:rPr>
  </w:style>
  <w:style w:type="character" w:styleId="936">
    <w:name w:val="footnote reference"/>
    <w:uiPriority w:val="99"/>
    <w:unhideWhenUsed/>
    <w:rPr>
      <w:vertAlign w:val="superscript"/>
    </w:rPr>
  </w:style>
  <w:style w:type="paragraph" w:styleId="937">
    <w:name w:val="endnote text"/>
    <w:basedOn w:val="769"/>
    <w:link w:val="938"/>
    <w:uiPriority w:val="99"/>
    <w:semiHidden/>
    <w:unhideWhenUsed/>
    <w:rPr>
      <w:sz w:val="20"/>
    </w:rPr>
  </w:style>
  <w:style w:type="character" w:styleId="938" w:customStyle="1">
    <w:name w:val="Текст концевой сноски Знак"/>
    <w:link w:val="937"/>
    <w:uiPriority w:val="99"/>
    <w:rPr>
      <w:sz w:val="20"/>
    </w:rPr>
  </w:style>
  <w:style w:type="character" w:styleId="939">
    <w:name w:val="endnote reference"/>
    <w:uiPriority w:val="99"/>
    <w:semiHidden/>
    <w:unhideWhenUsed/>
    <w:rPr>
      <w:vertAlign w:val="superscript"/>
    </w:rPr>
  </w:style>
  <w:style w:type="paragraph" w:styleId="940">
    <w:name w:val="toc 1"/>
    <w:basedOn w:val="769"/>
    <w:next w:val="769"/>
    <w:uiPriority w:val="39"/>
  </w:style>
  <w:style w:type="paragraph" w:styleId="941">
    <w:name w:val="toc 2"/>
    <w:basedOn w:val="769"/>
    <w:next w:val="769"/>
    <w:uiPriority w:val="39"/>
    <w:pPr>
      <w:ind w:left="280"/>
    </w:pPr>
  </w:style>
  <w:style w:type="paragraph" w:styleId="942">
    <w:name w:val="toc 3"/>
    <w:basedOn w:val="769"/>
    <w:next w:val="769"/>
    <w:uiPriority w:val="39"/>
    <w:pPr>
      <w:ind w:left="560"/>
    </w:pPr>
  </w:style>
  <w:style w:type="paragraph" w:styleId="943">
    <w:name w:val="toc 4"/>
    <w:basedOn w:val="769"/>
    <w:next w:val="769"/>
    <w:uiPriority w:val="39"/>
    <w:unhideWhenUsed/>
    <w:pPr>
      <w:ind w:left="850"/>
      <w:spacing w:after="57"/>
    </w:pPr>
  </w:style>
  <w:style w:type="paragraph" w:styleId="944">
    <w:name w:val="toc 5"/>
    <w:basedOn w:val="769"/>
    <w:next w:val="769"/>
    <w:uiPriority w:val="39"/>
    <w:unhideWhenUsed/>
    <w:pPr>
      <w:ind w:left="1134"/>
      <w:spacing w:after="57"/>
    </w:pPr>
  </w:style>
  <w:style w:type="paragraph" w:styleId="945">
    <w:name w:val="toc 6"/>
    <w:basedOn w:val="769"/>
    <w:next w:val="769"/>
    <w:uiPriority w:val="39"/>
    <w:unhideWhenUsed/>
    <w:pPr>
      <w:ind w:left="1417"/>
      <w:spacing w:after="57"/>
    </w:pPr>
  </w:style>
  <w:style w:type="paragraph" w:styleId="946">
    <w:name w:val="toc 7"/>
    <w:basedOn w:val="769"/>
    <w:next w:val="769"/>
    <w:uiPriority w:val="39"/>
    <w:unhideWhenUsed/>
    <w:pPr>
      <w:ind w:left="1701"/>
      <w:spacing w:after="57"/>
    </w:pPr>
  </w:style>
  <w:style w:type="paragraph" w:styleId="947">
    <w:name w:val="toc 8"/>
    <w:basedOn w:val="769"/>
    <w:next w:val="769"/>
    <w:uiPriority w:val="39"/>
    <w:unhideWhenUsed/>
    <w:pPr>
      <w:ind w:left="1984"/>
      <w:spacing w:after="57"/>
    </w:pPr>
  </w:style>
  <w:style w:type="paragraph" w:styleId="948">
    <w:name w:val="toc 9"/>
    <w:basedOn w:val="769"/>
    <w:next w:val="769"/>
    <w:uiPriority w:val="39"/>
    <w:unhideWhenUsed/>
    <w:pPr>
      <w:ind w:left="2268"/>
      <w:spacing w:after="57"/>
    </w:pPr>
  </w:style>
  <w:style w:type="paragraph" w:styleId="949">
    <w:name w:val="TOC Heading"/>
    <w:basedOn w:val="770"/>
    <w:next w:val="769"/>
    <w:uiPriority w:val="39"/>
    <w:semiHidden/>
    <w:unhideWhenUsed/>
    <w:qFormat/>
    <w:pPr>
      <w:jc w:val="left"/>
      <w:keepLines/>
      <w:keepNext/>
      <w:spacing w:before="480" w:after="0" w:line="276" w:lineRule="auto"/>
      <w:outlineLvl w:val="9"/>
    </w:pPr>
    <w:rPr>
      <w:rFonts w:ascii="Cambria" w:hAnsi="Cambria"/>
      <w:color w:val="365f91"/>
      <w:sz w:val="28"/>
      <w:szCs w:val="28"/>
      <w:lang w:eastAsia="en-US"/>
    </w:rPr>
  </w:style>
  <w:style w:type="paragraph" w:styleId="950">
    <w:name w:val="table of figures"/>
    <w:basedOn w:val="769"/>
    <w:next w:val="769"/>
    <w:uiPriority w:val="99"/>
    <w:unhideWhenUsed/>
  </w:style>
  <w:style w:type="character" w:styleId="951" w:customStyle="1">
    <w:name w:val="Заголовок 1 Знак"/>
    <w:link w:val="770"/>
    <w:uiPriority w:val="99"/>
    <w:rPr>
      <w:rFonts w:ascii="Arial" w:hAnsi="Arial" w:cs="Arial"/>
      <w:b/>
      <w:bCs/>
      <w:color w:val="26282f"/>
      <w:sz w:val="24"/>
      <w:szCs w:val="24"/>
      <w:lang w:val="ru-RU" w:eastAsia="ru-RU"/>
    </w:rPr>
  </w:style>
  <w:style w:type="character" w:styleId="952" w:customStyle="1">
    <w:name w:val="Заголовок 2 Знак"/>
    <w:link w:val="771"/>
    <w:uiPriority w:val="9"/>
    <w:rPr>
      <w:rFonts w:ascii="Cambria" w:hAnsi="Cambria" w:eastAsia="Times New Roman" w:cs="Times New Roman"/>
      <w:b/>
      <w:bCs/>
      <w:i/>
      <w:iCs/>
      <w:color w:val="000000"/>
      <w:sz w:val="28"/>
      <w:szCs w:val="28"/>
    </w:rPr>
  </w:style>
  <w:style w:type="paragraph" w:styleId="953" w:customStyle="1">
    <w:name w:val="ConsPlusNormal"/>
    <w:link w:val="1010"/>
    <w:qFormat/>
    <w:pPr>
      <w:ind w:firstLine="720"/>
      <w:widowControl w:val="off"/>
    </w:pPr>
    <w:rPr>
      <w:rFonts w:ascii="Arial" w:hAnsi="Arial"/>
      <w:sz w:val="22"/>
      <w:szCs w:val="22"/>
      <w:lang w:eastAsia="ru-RU"/>
    </w:rPr>
  </w:style>
  <w:style w:type="paragraph" w:styleId="954" w:customStyle="1">
    <w:name w:val="Знак"/>
    <w:basedOn w:val="769"/>
    <w:pPr>
      <w:jc w:val="right"/>
      <w:spacing w:after="160" w:line="240" w:lineRule="exact"/>
      <w:widowControl w:val="off"/>
    </w:pPr>
    <w:rPr>
      <w:sz w:val="20"/>
      <w:szCs w:val="20"/>
      <w:lang w:val="en-GB" w:eastAsia="en-US"/>
    </w:rPr>
  </w:style>
  <w:style w:type="paragraph" w:styleId="955" w:customStyle="1">
    <w:name w:val="ConsPlusNonformat"/>
    <w:uiPriority w:val="99"/>
    <w:pPr>
      <w:widowControl w:val="off"/>
    </w:pPr>
    <w:rPr>
      <w:rFonts w:ascii="Courier New" w:hAnsi="Courier New" w:cs="Courier New"/>
      <w:lang w:eastAsia="ru-RU"/>
    </w:rPr>
  </w:style>
  <w:style w:type="paragraph" w:styleId="956">
    <w:name w:val="Body Text Indent"/>
    <w:basedOn w:val="769"/>
    <w:link w:val="957"/>
    <w:uiPriority w:val="99"/>
    <w:pPr>
      <w:ind w:firstLine="720"/>
    </w:pPr>
    <w:rPr>
      <w:sz w:val="24"/>
      <w:szCs w:val="24"/>
    </w:rPr>
  </w:style>
  <w:style w:type="character" w:styleId="957" w:customStyle="1">
    <w:name w:val="Основной текст с отступом Знак"/>
    <w:link w:val="956"/>
    <w:uiPriority w:val="99"/>
    <w:semiHidden/>
    <w:rPr>
      <w:rFonts w:cs="Times New Roman"/>
      <w:sz w:val="24"/>
      <w:szCs w:val="24"/>
      <w:lang w:val="ru-RU" w:eastAsia="ru-RU"/>
    </w:rPr>
  </w:style>
  <w:style w:type="paragraph" w:styleId="958" w:customStyle="1">
    <w:name w:val="ConsPlusCell"/>
    <w:uiPriority w:val="99"/>
    <w:pPr>
      <w:widowControl w:val="off"/>
    </w:pPr>
    <w:rPr>
      <w:rFonts w:ascii="Arial" w:hAnsi="Arial" w:cs="Arial"/>
      <w:lang w:eastAsia="ru-RU"/>
    </w:rPr>
  </w:style>
  <w:style w:type="character" w:styleId="959" w:customStyle="1">
    <w:name w:val="Нижний колонтитул Знак"/>
    <w:link w:val="803"/>
    <w:uiPriority w:val="99"/>
    <w:rPr>
      <w:rFonts w:cs="Times New Roman"/>
      <w:sz w:val="28"/>
      <w:szCs w:val="28"/>
      <w:lang w:val="ru-RU" w:eastAsia="ru-RU"/>
    </w:rPr>
  </w:style>
  <w:style w:type="character" w:styleId="960">
    <w:name w:val="page number"/>
    <w:uiPriority w:val="99"/>
    <w:rPr>
      <w:rFonts w:cs="Times New Roman"/>
    </w:rPr>
  </w:style>
  <w:style w:type="paragraph" w:styleId="961" w:customStyle="1">
    <w:name w:val="Знак Знак Знак"/>
    <w:basedOn w:val="769"/>
    <w:uiPriority w:val="99"/>
    <w:pPr>
      <w:spacing w:after="160" w:line="240" w:lineRule="exact"/>
    </w:pPr>
    <w:rPr>
      <w:rFonts w:ascii="Verdana" w:hAnsi="Verdana" w:cs="Verdana"/>
      <w:sz w:val="20"/>
      <w:szCs w:val="20"/>
      <w:lang w:val="en-US" w:eastAsia="en-US"/>
    </w:rPr>
  </w:style>
  <w:style w:type="paragraph" w:styleId="962" w:customStyle="1">
    <w:name w:val="Прижатый влево"/>
    <w:basedOn w:val="769"/>
    <w:next w:val="769"/>
    <w:uiPriority w:val="99"/>
    <w:rPr>
      <w:rFonts w:ascii="Arial" w:hAnsi="Arial" w:cs="Arial"/>
      <w:sz w:val="24"/>
      <w:szCs w:val="24"/>
    </w:rPr>
  </w:style>
  <w:style w:type="paragraph" w:styleId="963">
    <w:name w:val="Normal (Web)"/>
    <w:basedOn w:val="769"/>
    <w:uiPriority w:val="99"/>
    <w:pPr>
      <w:spacing w:before="100" w:beforeAutospacing="1" w:after="100" w:afterAutospacing="1"/>
    </w:pPr>
    <w:rPr>
      <w:sz w:val="24"/>
      <w:szCs w:val="24"/>
    </w:rPr>
  </w:style>
  <w:style w:type="paragraph" w:styleId="964" w:customStyle="1">
    <w:name w:val="Default"/>
    <w:uiPriority w:val="99"/>
    <w:rPr>
      <w:rFonts w:ascii="Arial" w:hAnsi="Arial" w:cs="Arial"/>
      <w:color w:val="000000"/>
      <w:sz w:val="24"/>
      <w:szCs w:val="24"/>
      <w:lang w:eastAsia="ru-RU"/>
    </w:rPr>
  </w:style>
  <w:style w:type="character" w:styleId="965">
    <w:name w:val="Strong"/>
    <w:uiPriority w:val="99"/>
    <w:qFormat/>
    <w:rPr>
      <w:rFonts w:cs="Times New Roman"/>
      <w:b/>
      <w:bCs/>
    </w:rPr>
  </w:style>
  <w:style w:type="character" w:styleId="966" w:customStyle="1">
    <w:name w:val="apple-converted-space"/>
    <w:rPr>
      <w:rFonts w:cs="Times New Roman"/>
    </w:rPr>
  </w:style>
  <w:style w:type="paragraph" w:styleId="967" w:customStyle="1">
    <w:name w:val="List Paragraph1"/>
    <w:basedOn w:val="769"/>
    <w:pPr>
      <w:ind w:left="720"/>
      <w:spacing w:after="200" w:line="276" w:lineRule="auto"/>
    </w:pPr>
    <w:rPr>
      <w:rFonts w:ascii="Calibri" w:hAnsi="Calibri" w:cs="Calibri"/>
      <w:sz w:val="22"/>
      <w:szCs w:val="22"/>
      <w:lang w:eastAsia="en-US"/>
    </w:rPr>
  </w:style>
  <w:style w:type="paragraph" w:styleId="968" w:customStyle="1">
    <w:name w:val="Style9"/>
    <w:basedOn w:val="769"/>
    <w:uiPriority w:val="99"/>
    <w:pPr>
      <w:ind w:firstLine="547"/>
      <w:jc w:val="both"/>
      <w:spacing w:line="413" w:lineRule="exact"/>
      <w:widowControl w:val="off"/>
    </w:pPr>
    <w:rPr>
      <w:rFonts w:ascii="Cambria" w:hAnsi="Cambria" w:cs="Cambria"/>
      <w:sz w:val="24"/>
      <w:szCs w:val="24"/>
    </w:rPr>
  </w:style>
  <w:style w:type="paragraph" w:styleId="969" w:customStyle="1">
    <w:name w:val="Style12"/>
    <w:basedOn w:val="769"/>
    <w:uiPriority w:val="99"/>
    <w:pPr>
      <w:widowControl w:val="off"/>
    </w:pPr>
    <w:rPr>
      <w:rFonts w:ascii="Cambria" w:hAnsi="Cambria" w:cs="Cambria"/>
      <w:sz w:val="24"/>
      <w:szCs w:val="24"/>
    </w:rPr>
  </w:style>
  <w:style w:type="paragraph" w:styleId="970" w:customStyle="1">
    <w:name w:val="Style13"/>
    <w:basedOn w:val="769"/>
    <w:uiPriority w:val="99"/>
    <w:pPr>
      <w:jc w:val="both"/>
      <w:spacing w:line="413" w:lineRule="exact"/>
      <w:widowControl w:val="off"/>
    </w:pPr>
    <w:rPr>
      <w:rFonts w:ascii="Cambria" w:hAnsi="Cambria" w:cs="Cambria"/>
      <w:sz w:val="24"/>
      <w:szCs w:val="24"/>
    </w:rPr>
  </w:style>
  <w:style w:type="paragraph" w:styleId="971" w:customStyle="1">
    <w:name w:val="Style14"/>
    <w:basedOn w:val="769"/>
    <w:uiPriority w:val="99"/>
    <w:pPr>
      <w:ind w:firstLine="538"/>
      <w:jc w:val="both"/>
      <w:spacing w:line="414" w:lineRule="exact"/>
      <w:widowControl w:val="off"/>
    </w:pPr>
    <w:rPr>
      <w:rFonts w:ascii="Cambria" w:hAnsi="Cambria" w:cs="Cambria"/>
      <w:sz w:val="24"/>
      <w:szCs w:val="24"/>
    </w:rPr>
  </w:style>
  <w:style w:type="character" w:styleId="972" w:customStyle="1">
    <w:name w:val="Font Style24"/>
    <w:uiPriority w:val="99"/>
    <w:rPr>
      <w:rFonts w:ascii="Times New Roman" w:hAnsi="Times New Roman"/>
      <w:sz w:val="24"/>
    </w:rPr>
  </w:style>
  <w:style w:type="character" w:styleId="973" w:customStyle="1">
    <w:name w:val="Font Style32"/>
    <w:uiPriority w:val="99"/>
    <w:rPr>
      <w:rFonts w:ascii="Times New Roman" w:hAnsi="Times New Roman"/>
      <w:sz w:val="22"/>
    </w:rPr>
  </w:style>
  <w:style w:type="paragraph" w:styleId="974" w:customStyle="1">
    <w:name w:val="Style3"/>
    <w:basedOn w:val="769"/>
    <w:uiPriority w:val="99"/>
    <w:pPr>
      <w:widowControl w:val="off"/>
    </w:pPr>
    <w:rPr>
      <w:sz w:val="24"/>
      <w:szCs w:val="24"/>
    </w:rPr>
  </w:style>
  <w:style w:type="paragraph" w:styleId="975" w:customStyle="1">
    <w:name w:val="Style5"/>
    <w:basedOn w:val="769"/>
    <w:uiPriority w:val="99"/>
    <w:pPr>
      <w:widowControl w:val="off"/>
    </w:pPr>
    <w:rPr>
      <w:sz w:val="24"/>
      <w:szCs w:val="24"/>
    </w:rPr>
  </w:style>
  <w:style w:type="paragraph" w:styleId="976" w:customStyle="1">
    <w:name w:val="Style6"/>
    <w:basedOn w:val="769"/>
    <w:uiPriority w:val="99"/>
    <w:pPr>
      <w:ind w:firstLine="624"/>
      <w:jc w:val="both"/>
      <w:spacing w:line="269" w:lineRule="exact"/>
      <w:widowControl w:val="off"/>
    </w:pPr>
    <w:rPr>
      <w:sz w:val="24"/>
      <w:szCs w:val="24"/>
    </w:rPr>
  </w:style>
  <w:style w:type="paragraph" w:styleId="977" w:customStyle="1">
    <w:name w:val="Style8"/>
    <w:basedOn w:val="769"/>
    <w:uiPriority w:val="99"/>
    <w:pPr>
      <w:jc w:val="both"/>
      <w:spacing w:line="283" w:lineRule="exact"/>
      <w:widowControl w:val="off"/>
    </w:pPr>
    <w:rPr>
      <w:sz w:val="24"/>
      <w:szCs w:val="24"/>
    </w:rPr>
  </w:style>
  <w:style w:type="paragraph" w:styleId="978" w:customStyle="1">
    <w:name w:val="Style10"/>
    <w:basedOn w:val="769"/>
    <w:uiPriority w:val="99"/>
    <w:pPr>
      <w:widowControl w:val="off"/>
    </w:pPr>
    <w:rPr>
      <w:sz w:val="24"/>
      <w:szCs w:val="24"/>
    </w:rPr>
  </w:style>
  <w:style w:type="paragraph" w:styleId="979" w:customStyle="1">
    <w:name w:val="Style11"/>
    <w:basedOn w:val="769"/>
    <w:uiPriority w:val="99"/>
    <w:pPr>
      <w:widowControl w:val="off"/>
    </w:pPr>
    <w:rPr>
      <w:sz w:val="24"/>
      <w:szCs w:val="24"/>
    </w:rPr>
  </w:style>
  <w:style w:type="character" w:styleId="980" w:customStyle="1">
    <w:name w:val="Font Style13"/>
    <w:rPr>
      <w:rFonts w:ascii="Times New Roman" w:hAnsi="Times New Roman"/>
      <w:sz w:val="24"/>
    </w:rPr>
  </w:style>
  <w:style w:type="character" w:styleId="981" w:customStyle="1">
    <w:name w:val="Font Style14"/>
    <w:rPr>
      <w:rFonts w:ascii="Times New Roman" w:hAnsi="Times New Roman"/>
      <w:b/>
      <w:sz w:val="22"/>
    </w:rPr>
  </w:style>
  <w:style w:type="character" w:styleId="982" w:customStyle="1">
    <w:name w:val="Font Style15"/>
    <w:uiPriority w:val="99"/>
    <w:rPr>
      <w:rFonts w:ascii="Times New Roman" w:hAnsi="Times New Roman"/>
      <w:b/>
      <w:i/>
      <w:spacing w:val="-10"/>
      <w:sz w:val="24"/>
    </w:rPr>
  </w:style>
  <w:style w:type="character" w:styleId="983" w:customStyle="1">
    <w:name w:val="Font Style16"/>
    <w:uiPriority w:val="99"/>
    <w:rPr>
      <w:rFonts w:ascii="Times New Roman" w:hAnsi="Times New Roman"/>
      <w:b/>
      <w:spacing w:val="10"/>
      <w:sz w:val="16"/>
    </w:rPr>
  </w:style>
  <w:style w:type="character" w:styleId="984" w:customStyle="1">
    <w:name w:val="Font Style17"/>
    <w:uiPriority w:val="99"/>
    <w:rPr>
      <w:rFonts w:ascii="Candara" w:hAnsi="Candara"/>
      <w:b/>
      <w:sz w:val="14"/>
    </w:rPr>
  </w:style>
  <w:style w:type="character" w:styleId="985" w:customStyle="1">
    <w:name w:val="Font Style18"/>
    <w:uiPriority w:val="99"/>
    <w:rPr>
      <w:rFonts w:ascii="Candara" w:hAnsi="Candara"/>
      <w:sz w:val="30"/>
    </w:rPr>
  </w:style>
  <w:style w:type="character" w:styleId="986" w:customStyle="1">
    <w:name w:val="Font Style19"/>
    <w:uiPriority w:val="99"/>
    <w:rPr>
      <w:rFonts w:ascii="Times New Roman" w:hAnsi="Times New Roman"/>
      <w:b/>
      <w:i/>
      <w:sz w:val="16"/>
    </w:rPr>
  </w:style>
  <w:style w:type="character" w:styleId="987" w:customStyle="1">
    <w:name w:val="Font Style20"/>
    <w:uiPriority w:val="99"/>
    <w:rPr>
      <w:rFonts w:ascii="Times New Roman" w:hAnsi="Times New Roman"/>
      <w:b/>
      <w:sz w:val="24"/>
    </w:rPr>
  </w:style>
  <w:style w:type="paragraph" w:styleId="988" w:customStyle="1">
    <w:name w:val="Style2"/>
    <w:basedOn w:val="769"/>
    <w:uiPriority w:val="99"/>
    <w:pPr>
      <w:jc w:val="both"/>
      <w:spacing w:line="322" w:lineRule="exact"/>
      <w:widowControl w:val="off"/>
    </w:pPr>
    <w:rPr>
      <w:sz w:val="24"/>
      <w:szCs w:val="24"/>
    </w:rPr>
  </w:style>
  <w:style w:type="character" w:styleId="989" w:customStyle="1">
    <w:name w:val="Font Style11"/>
    <w:uiPriority w:val="99"/>
    <w:rPr>
      <w:rFonts w:ascii="Times New Roman" w:hAnsi="Times New Roman"/>
      <w:sz w:val="26"/>
    </w:rPr>
  </w:style>
  <w:style w:type="character" w:styleId="990" w:customStyle="1">
    <w:name w:val="Font Style39"/>
    <w:uiPriority w:val="99"/>
    <w:rPr>
      <w:rFonts w:ascii="Times New Roman" w:hAnsi="Times New Roman"/>
      <w:b/>
      <w:sz w:val="26"/>
    </w:rPr>
  </w:style>
  <w:style w:type="paragraph" w:styleId="991">
    <w:name w:val="Balloon Text"/>
    <w:basedOn w:val="769"/>
    <w:link w:val="992"/>
    <w:uiPriority w:val="99"/>
    <w:semiHidden/>
    <w:rPr>
      <w:rFonts w:ascii="Tahoma" w:hAnsi="Tahoma"/>
      <w:sz w:val="16"/>
      <w:szCs w:val="16"/>
    </w:rPr>
  </w:style>
  <w:style w:type="character" w:styleId="992" w:customStyle="1">
    <w:name w:val="Текст выноски Знак"/>
    <w:link w:val="991"/>
    <w:uiPriority w:val="99"/>
    <w:semiHidden/>
    <w:rPr>
      <w:rFonts w:ascii="Tahoma" w:hAnsi="Tahoma" w:cs="Tahoma"/>
      <w:sz w:val="16"/>
      <w:szCs w:val="16"/>
      <w:lang w:val="ru-RU" w:eastAsia="ru-RU"/>
    </w:rPr>
  </w:style>
  <w:style w:type="paragraph" w:styleId="993" w:customStyle="1">
    <w:name w:val="Char Char1 Знак Знак Знак"/>
    <w:basedOn w:val="769"/>
    <w:uiPriority w:val="99"/>
    <w:rPr>
      <w:rFonts w:ascii="Verdana" w:hAnsi="Verdana" w:cs="Verdana"/>
      <w:sz w:val="20"/>
      <w:szCs w:val="20"/>
      <w:lang w:val="en-US" w:eastAsia="en-US"/>
    </w:rPr>
  </w:style>
  <w:style w:type="paragraph" w:styleId="994">
    <w:name w:val="Body Text"/>
    <w:basedOn w:val="769"/>
    <w:link w:val="995"/>
    <w:uiPriority w:val="99"/>
    <w:pPr>
      <w:spacing w:after="120"/>
    </w:pPr>
  </w:style>
  <w:style w:type="character" w:styleId="995" w:customStyle="1">
    <w:name w:val="Основной текст Знак"/>
    <w:link w:val="994"/>
    <w:uiPriority w:val="99"/>
    <w:semiHidden/>
    <w:rPr>
      <w:rFonts w:cs="Times New Roman"/>
      <w:color w:val="000000"/>
      <w:sz w:val="28"/>
      <w:szCs w:val="28"/>
      <w:lang w:val="ru-RU" w:eastAsia="ru-RU"/>
    </w:rPr>
  </w:style>
  <w:style w:type="paragraph" w:styleId="996" w:customStyle="1">
    <w:name w:val="No Spacing1"/>
    <w:uiPriority w:val="99"/>
    <w:rPr>
      <w:rFonts w:ascii="Calibri" w:hAnsi="Calibri" w:cs="Calibri"/>
      <w:sz w:val="22"/>
      <w:szCs w:val="22"/>
      <w:lang w:eastAsia="ru-RU"/>
    </w:rPr>
  </w:style>
  <w:style w:type="paragraph" w:styleId="997" w:customStyle="1">
    <w:name w:val="Стиль2"/>
    <w:basedOn w:val="769"/>
    <w:uiPriority w:val="99"/>
    <w:pPr>
      <w:ind w:left="566" w:hanging="283"/>
      <w:jc w:val="center"/>
    </w:pPr>
    <w:rPr>
      <w:rFonts w:eastAsia="SimSun"/>
      <w:b/>
      <w:bCs/>
      <w:color w:val="0000ff"/>
      <w:sz w:val="36"/>
      <w:szCs w:val="36"/>
      <w:lang w:eastAsia="zh-CN"/>
    </w:rPr>
  </w:style>
  <w:style w:type="character" w:styleId="998" w:customStyle="1">
    <w:name w:val="Верхний колонтитул Знак"/>
    <w:link w:val="801"/>
    <w:uiPriority w:val="99"/>
    <w:rPr>
      <w:rFonts w:cs="Times New Roman"/>
      <w:color w:val="000000"/>
      <w:sz w:val="28"/>
      <w:szCs w:val="28"/>
      <w:lang w:val="ru-RU" w:eastAsia="ru-RU"/>
    </w:rPr>
  </w:style>
  <w:style w:type="paragraph" w:styleId="999" w:customStyle="1">
    <w:name w:val="Знак Знак Знак1"/>
    <w:basedOn w:val="769"/>
    <w:uiPriority w:val="99"/>
    <w:pPr>
      <w:spacing w:after="160" w:line="240" w:lineRule="exact"/>
    </w:pPr>
    <w:rPr>
      <w:rFonts w:ascii="Verdana" w:hAnsi="Verdana" w:cs="Verdana"/>
      <w:sz w:val="20"/>
      <w:szCs w:val="20"/>
      <w:lang w:val="en-US" w:eastAsia="en-US"/>
    </w:rPr>
  </w:style>
  <w:style w:type="paragraph" w:styleId="1000">
    <w:name w:val="Revision"/>
    <w:hidden/>
    <w:uiPriority w:val="99"/>
    <w:semiHidden/>
    <w:rPr>
      <w:color w:val="000000"/>
      <w:sz w:val="28"/>
      <w:szCs w:val="28"/>
      <w:lang w:eastAsia="ru-RU"/>
    </w:rPr>
  </w:style>
  <w:style w:type="paragraph" w:styleId="1001" w:customStyle="1">
    <w:name w:val="Знак Знак Знак2"/>
    <w:basedOn w:val="769"/>
    <w:uiPriority w:val="99"/>
    <w:pPr>
      <w:spacing w:after="160" w:line="240" w:lineRule="exact"/>
    </w:pPr>
    <w:rPr>
      <w:rFonts w:ascii="Verdana" w:hAnsi="Verdana" w:cs="Verdana"/>
      <w:sz w:val="20"/>
      <w:szCs w:val="20"/>
      <w:lang w:val="en-US" w:eastAsia="en-US"/>
    </w:rPr>
  </w:style>
  <w:style w:type="paragraph" w:styleId="1002" w:customStyle="1">
    <w:name w:val="formattext topleveltext"/>
    <w:basedOn w:val="769"/>
    <w:pPr>
      <w:spacing w:before="100" w:beforeAutospacing="1" w:after="100" w:afterAutospacing="1"/>
    </w:pPr>
    <w:rPr>
      <w:sz w:val="24"/>
      <w:szCs w:val="24"/>
    </w:rPr>
  </w:style>
  <w:style w:type="character" w:styleId="1003" w:customStyle="1">
    <w:name w:val="Гипертекстовая ссылка"/>
    <w:uiPriority w:val="99"/>
    <w:rPr>
      <w:rFonts w:cs="Times New Roman"/>
      <w:color w:val="106bbe"/>
    </w:rPr>
  </w:style>
  <w:style w:type="paragraph" w:styleId="1004" w:customStyle="1">
    <w:name w:val="Заголовок статьи"/>
    <w:basedOn w:val="769"/>
    <w:next w:val="769"/>
    <w:uiPriority w:val="99"/>
    <w:pPr>
      <w:ind w:left="1612" w:hanging="892"/>
      <w:jc w:val="both"/>
    </w:pPr>
    <w:rPr>
      <w:rFonts w:ascii="Arial" w:hAnsi="Arial" w:cs="Arial"/>
      <w:sz w:val="24"/>
      <w:szCs w:val="24"/>
    </w:rPr>
  </w:style>
  <w:style w:type="paragraph" w:styleId="1005" w:customStyle="1">
    <w:name w:val="Комментарий"/>
    <w:basedOn w:val="769"/>
    <w:next w:val="769"/>
    <w:uiPriority w:val="99"/>
    <w:pPr>
      <w:ind w:left="170"/>
      <w:jc w:val="both"/>
      <w:spacing w:before="75"/>
    </w:pPr>
    <w:rPr>
      <w:rFonts w:ascii="Arial" w:hAnsi="Arial" w:cs="Arial"/>
      <w:color w:val="353842"/>
      <w:sz w:val="24"/>
      <w:szCs w:val="24"/>
      <w:shd w:val="clear" w:color="auto" w:fill="f0f0f0"/>
    </w:rPr>
  </w:style>
  <w:style w:type="paragraph" w:styleId="1006" w:customStyle="1">
    <w:name w:val="Информация об изменениях документа"/>
    <w:basedOn w:val="1005"/>
    <w:next w:val="769"/>
    <w:uiPriority w:val="99"/>
    <w:rPr>
      <w:i/>
      <w:iCs/>
    </w:rPr>
  </w:style>
  <w:style w:type="paragraph" w:styleId="1007" w:customStyle="1">
    <w:name w:val="Знак Знак2 Char Char Знак Знак Char Char Знак Знак Char Char Знак Знак Char Char Знак Знак Char Char Знак Знак Char Char Знак Знак Char Char Знак Знак Char Char"/>
    <w:basedOn w:val="769"/>
    <w:uiPriority w:val="99"/>
    <w:pPr>
      <w:spacing w:before="100" w:beforeAutospacing="1" w:after="100" w:afterAutospacing="1"/>
    </w:pPr>
    <w:rPr>
      <w:rFonts w:ascii="Tahoma" w:hAnsi="Tahoma" w:cs="Tahoma"/>
      <w:sz w:val="20"/>
      <w:szCs w:val="20"/>
      <w:lang w:val="en-US" w:eastAsia="en-US"/>
    </w:rPr>
  </w:style>
  <w:style w:type="paragraph" w:styleId="1008" w:customStyle="1">
    <w:name w:val="western"/>
    <w:basedOn w:val="769"/>
    <w:uiPriority w:val="99"/>
    <w:pPr>
      <w:spacing w:before="100" w:beforeAutospacing="1"/>
    </w:pPr>
  </w:style>
  <w:style w:type="character" w:styleId="1009" w:customStyle="1">
    <w:name w:val="Активная гипертекстовая ссылка"/>
    <w:uiPriority w:val="99"/>
    <w:rPr>
      <w:rFonts w:cs="Times New Roman"/>
      <w:b/>
      <w:bCs/>
      <w:color w:val="106bbe"/>
      <w:u w:val="single"/>
    </w:rPr>
  </w:style>
  <w:style w:type="character" w:styleId="1010" w:customStyle="1">
    <w:name w:val="ConsPlusNormal Знак"/>
    <w:link w:val="953"/>
    <w:rPr>
      <w:rFonts w:ascii="Arial" w:hAnsi="Arial"/>
      <w:sz w:val="22"/>
      <w:szCs w:val="22"/>
      <w:lang w:val="ru-RU" w:eastAsia="ru-RU" w:bidi="ar-SA"/>
    </w:rPr>
  </w:style>
  <w:style w:type="paragraph" w:styleId="1011" w:customStyle="1">
    <w:name w:val="ConsPlusTitle"/>
    <w:pPr>
      <w:widowControl w:val="off"/>
    </w:pPr>
    <w:rPr>
      <w:rFonts w:ascii="Calibri" w:hAnsi="Calibri" w:cs="Calibri"/>
      <w:b/>
      <w:sz w:val="22"/>
      <w:lang w:eastAsia="ru-RU"/>
    </w:rPr>
  </w:style>
  <w:style w:type="character" w:styleId="1012">
    <w:name w:val="annotation reference"/>
    <w:uiPriority w:val="99"/>
    <w:rPr>
      <w:rFonts w:cs="Times New Roman"/>
      <w:sz w:val="16"/>
      <w:szCs w:val="16"/>
    </w:rPr>
  </w:style>
  <w:style w:type="paragraph" w:styleId="1013">
    <w:name w:val="annotation text"/>
    <w:basedOn w:val="769"/>
    <w:link w:val="1014"/>
    <w:uiPriority w:val="99"/>
    <w:rPr>
      <w:sz w:val="20"/>
      <w:szCs w:val="20"/>
      <w:lang w:val="en-US" w:eastAsia="en-US"/>
    </w:rPr>
  </w:style>
  <w:style w:type="character" w:styleId="1014" w:customStyle="1">
    <w:name w:val="Текст примечания Знак"/>
    <w:link w:val="1013"/>
    <w:uiPriority w:val="99"/>
    <w:rPr>
      <w:rFonts w:cs="Times New Roman"/>
      <w:color w:val="000000"/>
      <w:sz w:val="20"/>
      <w:szCs w:val="20"/>
    </w:rPr>
  </w:style>
  <w:style w:type="paragraph" w:styleId="1015">
    <w:name w:val="annotation subject"/>
    <w:basedOn w:val="1013"/>
    <w:next w:val="1013"/>
    <w:link w:val="1016"/>
    <w:uiPriority w:val="99"/>
    <w:rPr>
      <w:b/>
      <w:bCs/>
    </w:rPr>
  </w:style>
  <w:style w:type="character" w:styleId="1016" w:customStyle="1">
    <w:name w:val="Тема примечания Знак"/>
    <w:link w:val="1015"/>
    <w:uiPriority w:val="99"/>
    <w:rPr>
      <w:rFonts w:cs="Times New Roman"/>
      <w:b/>
      <w:bCs/>
      <w:color w:val="000000"/>
      <w:sz w:val="20"/>
      <w:szCs w:val="20"/>
    </w:rPr>
  </w:style>
  <w:style w:type="paragraph" w:styleId="1017" w:customStyle="1">
    <w:name w:val="Iau?iue"/>
    <w:rPr>
      <w:rFonts w:eastAsia="SimSun"/>
      <w:lang w:val="en-US" w:eastAsia="ru-RU"/>
    </w:rPr>
  </w:style>
  <w:style w:type="paragraph" w:styleId="1018" w:customStyle="1">
    <w:name w:val="xl25"/>
    <w:basedOn w:val="769"/>
    <w:pPr>
      <w:jc w:val="center"/>
      <w:spacing w:before="100" w:beforeAutospacing="1" w:after="100" w:afterAutospacing="1"/>
    </w:pPr>
    <w:rPr>
      <w:rFonts w:eastAsia="SimSun"/>
      <w:sz w:val="20"/>
      <w:szCs w:val="20"/>
    </w:rPr>
  </w:style>
  <w:style w:type="table" w:styleId="1019" w:customStyle="1">
    <w:name w:val="Сетка таблицы7"/>
    <w:basedOn w:val="780"/>
    <w:uiPriority w:val="59"/>
    <w:pPr>
      <w:jc w:val="both"/>
    </w:pPr>
    <w:rPr>
      <w:sz w:val="28"/>
      <w:lang w:eastAsia="en-US"/>
    </w:rPr>
    <w:tblPr>
      <w:tblInd w:w="0" w:type="dxa"/>
      <w:tblCellMar>
        <w:left w:w="108" w:type="dxa"/>
        <w:top w:w="0" w:type="dxa"/>
        <w:right w:w="108" w:type="dxa"/>
        <w:bottom w:w="0" w:type="dxa"/>
      </w:tblCellMar>
    </w:tblPr>
  </w:style>
  <w:style w:type="paragraph" w:styleId="1020" w:customStyle="1">
    <w:name w:val="headertext"/>
    <w:basedOn w:val="769"/>
    <w:pPr>
      <w:spacing w:before="100" w:beforeAutospacing="1" w:after="100" w:afterAutospacing="1"/>
    </w:pPr>
    <w:rPr>
      <w:sz w:val="24"/>
      <w:szCs w:val="24"/>
    </w:rPr>
  </w:style>
  <w:style w:type="paragraph" w:styleId="1021" w:customStyle="1">
    <w:name w:val="formattext"/>
    <w:basedOn w:val="769"/>
    <w:pPr>
      <w:spacing w:before="100" w:beforeAutospacing="1" w:after="100" w:afterAutospacing="1"/>
    </w:pPr>
    <w:rPr>
      <w:sz w:val="24"/>
      <w:szCs w:val="24"/>
    </w:rPr>
  </w:style>
  <w:style w:type="character" w:styleId="1022" w:customStyle="1">
    <w:name w:val="fontstyle01"/>
    <w:rPr>
      <w:rFonts w:ascii="TimesNewRomanPSMT" w:hAnsi="TimesNewRomanPSMT"/>
      <w:color w:val="000000"/>
      <w:sz w:val="28"/>
      <w:szCs w:val="28"/>
    </w:rPr>
  </w:style>
  <w:style w:type="paragraph" w:styleId="1023" w:customStyle="1">
    <w:name w:val="Нормальный (таблица)"/>
    <w:basedOn w:val="769"/>
    <w:next w:val="769"/>
    <w:uiPriority w:val="99"/>
    <w:pPr>
      <w:jc w:val="both"/>
      <w:widowControl w:val="off"/>
    </w:pPr>
    <w:rPr>
      <w:rFonts w:ascii="Arial" w:hAnsi="Arial" w:cs="Arial"/>
      <w:sz w:val="24"/>
      <w:szCs w:val="24"/>
    </w:rPr>
  </w:style>
  <w:style w:type="paragraph" w:styleId="1024" w:customStyle="1">
    <w:name w:val="s_1"/>
    <w:basedOn w:val="769"/>
    <w:pPr>
      <w:spacing w:before="100" w:beforeAutospacing="1" w:after="100" w:afterAutospacing="1"/>
    </w:pPr>
    <w:rPr>
      <w:sz w:val="24"/>
      <w:szCs w:val="24"/>
    </w:rPr>
  </w:style>
  <w:style w:type="character" w:styleId="1025" w:customStyle="1">
    <w:name w:val="Основной текст_"/>
    <w:link w:val="1026"/>
    <w:rPr>
      <w:spacing w:val="1"/>
      <w:sz w:val="26"/>
      <w:szCs w:val="26"/>
      <w:shd w:val="clear" w:color="auto" w:fill="ffffff"/>
    </w:rPr>
  </w:style>
  <w:style w:type="paragraph" w:styleId="1026" w:customStyle="1">
    <w:name w:val="Основной текст2"/>
    <w:basedOn w:val="769"/>
    <w:link w:val="1025"/>
    <w:pPr>
      <w:jc w:val="center"/>
      <w:spacing w:line="355" w:lineRule="exact"/>
      <w:shd w:val="clear" w:color="auto" w:fill="ffffff"/>
      <w:widowControl w:val="off"/>
    </w:pPr>
    <w:rPr>
      <w:spacing w:val="1"/>
      <w:sz w:val="26"/>
      <w:szCs w:val="26"/>
      <w:lang w:val="en-US" w:eastAsia="en-US"/>
    </w:rPr>
  </w:style>
  <w:style w:type="paragraph" w:styleId="1027">
    <w:name w:val="HTML Preformatted"/>
    <w:basedOn w:val="769"/>
    <w:link w:val="1028"/>
    <w:uiPriority w:val="99"/>
    <w:unhideWhenUse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character" w:styleId="1028" w:customStyle="1">
    <w:name w:val="Стандартный HTML Знак"/>
    <w:link w:val="1027"/>
    <w:uiPriority w:val="99"/>
    <w:rPr>
      <w:rFonts w:ascii="Courier New" w:hAnsi="Courier New" w:cs="Courier New"/>
    </w:rPr>
  </w:style>
  <w:style w:type="character" w:styleId="1029">
    <w:name w:val="Placeholder Text"/>
    <w:uiPriority w:val="99"/>
    <w:semiHidden/>
    <w:rPr>
      <w:color w:val="808080"/>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Р7-Офис/2024.4.2.721</Application>
  <Company>2</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bchb</cp:lastModifiedBy>
  <cp:revision>10</cp:revision>
  <dcterms:created xsi:type="dcterms:W3CDTF">2024-11-29T03:27:00Z</dcterms:created>
  <dcterms:modified xsi:type="dcterms:W3CDTF">2026-03-13T03:09:58Z</dcterms:modified>
  <cp:version>983040</cp:version>
</cp:coreProperties>
</file>