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0575" cy="8858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90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rPr>
          <w:b/>
          <w:bCs/>
          <w:color w:val="000000"/>
          <w:sz w:val="28"/>
          <w:szCs w:val="28"/>
        </w:rPr>
      </w:pPr>
      <w:r/>
      <w:bookmarkStart w:id="0" w:name="_Hlk167113006"/>
      <w:r>
        <w:rPr>
          <w:b/>
          <w:bCs/>
          <w:color w:val="000000"/>
          <w:sz w:val="28"/>
          <w:szCs w:val="28"/>
        </w:rPr>
        <w:t xml:space="preserve">О</w:t>
      </w:r>
      <w:r>
        <w:rPr>
          <w:b/>
          <w:bCs/>
          <w:color w:val="000000"/>
          <w:sz w:val="28"/>
          <w:szCs w:val="28"/>
        </w:rPr>
        <w:t xml:space="preserve"> внесении изменени</w:t>
      </w:r>
      <w:r>
        <w:rPr>
          <w:b/>
          <w:bCs/>
          <w:color w:val="000000"/>
          <w:sz w:val="28"/>
          <w:szCs w:val="28"/>
        </w:rPr>
        <w:t xml:space="preserve">й</w:t>
      </w:r>
      <w:r>
        <w:rPr>
          <w:b/>
          <w:bCs/>
          <w:color w:val="000000"/>
          <w:sz w:val="28"/>
          <w:szCs w:val="28"/>
        </w:rPr>
        <w:t xml:space="preserve"> в постановление </w:t>
      </w:r>
      <w:r>
        <w:rPr>
          <w:b/>
          <w:bCs/>
          <w:color w:val="000000"/>
          <w:sz w:val="28"/>
          <w:szCs w:val="28"/>
        </w:rPr>
        <w:t xml:space="preserve">П</w:t>
      </w:r>
      <w:r>
        <w:rPr>
          <w:b/>
          <w:bCs/>
          <w:color w:val="000000"/>
          <w:sz w:val="28"/>
          <w:szCs w:val="28"/>
        </w:rPr>
        <w:t xml:space="preserve">равительства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Забайкальского края от 3 апреля 2026 года № 167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bookmarkEnd w:id="0"/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Забайкальского края </w:t>
      </w:r>
      <w:r>
        <w:rPr>
          <w:b/>
          <w:bCs/>
          <w:color w:val="000000"/>
          <w:spacing w:val="20"/>
          <w:sz w:val="28"/>
          <w:szCs w:val="28"/>
        </w:rPr>
        <w:t xml:space="preserve">постановляет</w:t>
      </w:r>
      <w:r>
        <w:rPr>
          <w:b/>
          <w:spacing w:val="20"/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745"/>
        <w:ind w:left="0"/>
        <w:tabs>
          <w:tab w:val="left" w:pos="72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</w:r>
    </w:p>
    <w:p>
      <w:pPr>
        <w:pStyle w:val="745"/>
        <w:tabs>
          <w:tab w:val="left" w:pos="72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Внести в постановление Правительства Забайкальского края </w:t>
      </w:r>
      <w:r>
        <w:rPr>
          <w:sz w:val="28"/>
          <w:szCs w:val="28"/>
        </w:rPr>
        <w:br/>
        <w:t xml:space="preserve">от 3 апреля 2026 года № 167 «Об утверждении Порядка предоставления в 2026 году субсидий на реализацию мероприятий, направленных на организацию профессионального обучения и дополнительного профессионального образования работников организаций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организациями оборонно – промышленного комплекса» следующие изменения:</w:t>
      </w:r>
      <w:r>
        <w:rPr>
          <w:sz w:val="28"/>
          <w:szCs w:val="28"/>
        </w:rPr>
      </w:r>
    </w:p>
    <w:p>
      <w:pPr>
        <w:pStyle w:val="745"/>
        <w:numPr>
          <w:ilvl w:val="0"/>
          <w:numId w:val="8"/>
        </w:numPr>
        <w:tabs>
          <w:tab w:val="left" w:pos="720" w:leader="none"/>
          <w:tab w:val="clear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постановляющей части:</w:t>
      </w:r>
      <w:r>
        <w:rPr>
          <w:sz w:val="28"/>
          <w:szCs w:val="28"/>
        </w:rPr>
      </w:r>
    </w:p>
    <w:p>
      <w:pPr>
        <w:pStyle w:val="745"/>
        <w:numPr>
          <w:ilvl w:val="0"/>
          <w:numId w:val="23"/>
        </w:numPr>
        <w:ind w:left="0" w:firstLine="709"/>
        <w:tabs>
          <w:tab w:val="left" w:pos="720" w:leader="none"/>
          <w:tab w:val="clear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</w:p>
    <w:p>
      <w:pPr>
        <w:pStyle w:val="745"/>
        <w:ind w:left="0" w:firstLine="709"/>
        <w:tabs>
          <w:tab w:val="left" w:pos="720" w:leader="none"/>
          <w:tab w:val="clear" w:pos="851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прилагаемый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Порядок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в 2026 году субсидий на реализацию мероприятий, направленных на организацию профессионального обучения и дополнительного профессионального обучения и дополнительного профессионального образования раб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отников организаций оборонно-промышленного комплекса, а также граждан,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обратившихся в органы службы занятости за содействием в поиске подходящей работы и заключивших ученический договор с организациями оборонно-промышленного комплекса</w:t>
      </w:r>
      <w:r>
        <w:rPr>
          <w:sz w:val="28"/>
          <w:szCs w:val="28"/>
        </w:rPr>
        <w:t xml:space="preserve">.».</w:t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5"/>
        <w:ind w:left="0" w:firstLine="709"/>
        <w:tabs>
          <w:tab w:val="left" w:pos="720" w:leader="none"/>
          <w:tab w:val="clear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highlight w:val="none"/>
        </w:rPr>
        <w:t xml:space="preserve">2) дополнить абзацем следующего содержания:</w:t>
      </w:r>
      <w:r>
        <w:rPr>
          <w:sz w:val="28"/>
          <w:szCs w:val="28"/>
          <w:highlight w:val="none"/>
        </w:rPr>
      </w:r>
    </w:p>
    <w:p>
      <w:pPr>
        <w:pStyle w:val="745"/>
        <w:ind w:left="0" w:firstLine="709"/>
        <w:tabs>
          <w:tab w:val="left" w:pos="720" w:leader="none"/>
          <w:tab w:val="clear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>
        <w:rPr>
          <w:sz w:val="28"/>
          <w:szCs w:val="28"/>
        </w:rPr>
        <w:t xml:space="preserve">Действие настоя</w:t>
      </w:r>
      <w:r>
        <w:rPr>
          <w:sz w:val="28"/>
          <w:szCs w:val="28"/>
        </w:rPr>
        <w:t xml:space="preserve">ще</w:t>
      </w:r>
      <w:r>
        <w:rPr>
          <w:sz w:val="28"/>
          <w:szCs w:val="28"/>
        </w:rPr>
        <w:t xml:space="preserve">го постановления распространить на правоотно</w:t>
      </w:r>
      <w:r>
        <w:rPr>
          <w:sz w:val="28"/>
          <w:szCs w:val="28"/>
        </w:rPr>
        <w:t xml:space="preserve">шения, возникшие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января 2026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.».</w:t>
      </w:r>
      <w:r>
        <w:rPr>
          <w:sz w:val="28"/>
          <w:szCs w:val="28"/>
        </w:rPr>
      </w:r>
    </w:p>
    <w:p>
      <w:pPr>
        <w:ind w:right="-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6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  <w:r>
        <w:rPr>
          <w:sz w:val="28"/>
          <w:szCs w:val="28"/>
        </w:rPr>
      </w:r>
    </w:p>
    <w:p>
      <w:pPr>
        <w:ind w:right="-26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</w:t>
      </w:r>
      <w:r>
        <w:rPr>
          <w:sz w:val="28"/>
          <w:szCs w:val="28"/>
        </w:rPr>
      </w:r>
    </w:p>
    <w:p>
      <w:pPr>
        <w:ind w:right="-26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П.М. Волков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Arial" w:hAnsi="Arial" w:cs="Arial"/>
          <w:b/>
          <w:bCs/>
          <w:color w:val="000000"/>
          <w:shd w:val="clear" w:color="auto" w:fill="ffffff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539" w:left="1985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rPr>
        <w:rStyle w:val="753"/>
      </w:rPr>
      <w:framePr w:wrap="auto" w:vAnchor="text" w:hAnchor="margin" w:xAlign="center" w:y="1"/>
    </w:pPr>
    <w:r/>
    <w:r>
      <w:rPr>
        <w:rStyle w:val="753"/>
      </w:rPr>
    </w:r>
  </w:p>
  <w:p>
    <w:pPr>
      <w:pStyle w:val="75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4</w:t>
    </w:r>
    <w:r>
      <w:rPr>
        <w:sz w:val="24"/>
        <w:szCs w:val="24"/>
      </w:rPr>
      <w:fldChar w:fldCharType="end"/>
    </w:r>
    <w:r>
      <w:rPr>
        <w:sz w:val="24"/>
        <w:szCs w:val="24"/>
      </w:rPr>
    </w:r>
  </w:p>
  <w:p>
    <w:pPr>
      <w:pStyle w:val="751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90" w:hanging="45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4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5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6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6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7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8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8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00" w:hanging="360"/>
        <w:tabs>
          <w:tab w:val="num" w:pos="1200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04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57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64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72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79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86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93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00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color w:val="000000" w:themeColor="text1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00" w:hanging="360"/>
        <w:tabs>
          <w:tab w:val="num" w:pos="120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  <w:tabs>
          <w:tab w:val="num" w:pos="19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  <w:tabs>
          <w:tab w:val="num" w:pos="26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  <w:tabs>
          <w:tab w:val="num" w:pos="33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  <w:tabs>
          <w:tab w:val="num" w:pos="40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  <w:tabs>
          <w:tab w:val="num" w:pos="48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  <w:tabs>
          <w:tab w:val="num" w:pos="55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  <w:tabs>
          <w:tab w:val="num" w:pos="62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  <w:tabs>
          <w:tab w:val="num" w:pos="696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136" w:hanging="360"/>
      </w:pPr>
      <w:rPr>
        <w:rFonts w:hint="default" w:ascii="Times New Roman" w:hAnsi="Times New Roman" w:cs="Times New Roman"/>
        <w:color w:val="000000" w:themeColor="text1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6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21"/>
  </w:num>
  <w:num w:numId="4">
    <w:abstractNumId w:val="12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19"/>
  </w:num>
  <w:num w:numId="11">
    <w:abstractNumId w:val="15"/>
  </w:num>
  <w:num w:numId="12">
    <w:abstractNumId w:val="20"/>
  </w:num>
  <w:num w:numId="13">
    <w:abstractNumId w:val="5"/>
  </w:num>
  <w:num w:numId="14">
    <w:abstractNumId w:val="1"/>
  </w:num>
  <w:num w:numId="15">
    <w:abstractNumId w:val="9"/>
  </w:num>
  <w:num w:numId="16">
    <w:abstractNumId w:val="23"/>
  </w:num>
  <w:num w:numId="17">
    <w:abstractNumId w:val="8"/>
  </w:num>
  <w:num w:numId="18">
    <w:abstractNumId w:val="22"/>
  </w:num>
  <w:num w:numId="19">
    <w:abstractNumId w:val="16"/>
  </w:num>
  <w:num w:numId="20">
    <w:abstractNumId w:val="6"/>
  </w:num>
  <w:num w:numId="21">
    <w:abstractNumId w:val="18"/>
  </w:num>
  <w:num w:numId="22">
    <w:abstractNumId w:val="17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3"/>
    <w:next w:val="73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3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3"/>
    <w:next w:val="7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3"/>
    <w:next w:val="73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8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8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38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38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38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3"/>
    <w:next w:val="7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3"/>
    <w:next w:val="7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3"/>
    <w:next w:val="7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8"/>
    <w:link w:val="34"/>
    <w:uiPriority w:val="10"/>
    <w:rPr>
      <w:sz w:val="48"/>
      <w:szCs w:val="48"/>
    </w:rPr>
  </w:style>
  <w:style w:type="paragraph" w:styleId="36">
    <w:name w:val="Subtitle"/>
    <w:basedOn w:val="733"/>
    <w:next w:val="7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8"/>
    <w:link w:val="36"/>
    <w:uiPriority w:val="11"/>
    <w:rPr>
      <w:sz w:val="24"/>
      <w:szCs w:val="24"/>
    </w:rPr>
  </w:style>
  <w:style w:type="paragraph" w:styleId="38">
    <w:name w:val="Quote"/>
    <w:basedOn w:val="733"/>
    <w:next w:val="7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3"/>
    <w:next w:val="7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8"/>
    <w:link w:val="751"/>
    <w:uiPriority w:val="99"/>
  </w:style>
  <w:style w:type="character" w:styleId="45">
    <w:name w:val="Footer Char"/>
    <w:basedOn w:val="738"/>
    <w:link w:val="758"/>
    <w:uiPriority w:val="99"/>
  </w:style>
  <w:style w:type="paragraph" w:styleId="46">
    <w:name w:val="Caption"/>
    <w:basedOn w:val="733"/>
    <w:next w:val="73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8"/>
    <w:uiPriority w:val="99"/>
    <w:unhideWhenUsed/>
    <w:rPr>
      <w:vertAlign w:val="superscript"/>
    </w:rPr>
  </w:style>
  <w:style w:type="paragraph" w:styleId="178">
    <w:name w:val="endnote text"/>
    <w:basedOn w:val="7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8"/>
    <w:uiPriority w:val="99"/>
    <w:semiHidden/>
    <w:unhideWhenUsed/>
    <w:rPr>
      <w:vertAlign w:val="superscript"/>
    </w:rPr>
  </w:style>
  <w:style w:type="paragraph" w:styleId="181">
    <w:name w:val="toc 1"/>
    <w:basedOn w:val="733"/>
    <w:next w:val="7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3"/>
    <w:next w:val="7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3"/>
    <w:next w:val="7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3"/>
    <w:next w:val="7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3"/>
    <w:next w:val="7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3"/>
    <w:next w:val="7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3"/>
    <w:next w:val="7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3"/>
    <w:next w:val="7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3"/>
    <w:next w:val="7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3"/>
    <w:next w:val="733"/>
    <w:uiPriority w:val="99"/>
    <w:unhideWhenUsed/>
    <w:pPr>
      <w:spacing w:after="0" w:afterAutospacing="0"/>
    </w:pPr>
  </w:style>
  <w:style w:type="paragraph" w:styleId="733" w:default="1">
    <w:name w:val="Normal"/>
    <w:qFormat/>
  </w:style>
  <w:style w:type="paragraph" w:styleId="734">
    <w:name w:val="Heading 4"/>
    <w:basedOn w:val="733"/>
    <w:next w:val="733"/>
    <w:link w:val="741"/>
    <w:uiPriority w:val="99"/>
    <w:qFormat/>
    <w:pPr>
      <w:jc w:val="both"/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735">
    <w:name w:val="Heading 5"/>
    <w:basedOn w:val="733"/>
    <w:next w:val="733"/>
    <w:link w:val="742"/>
    <w:uiPriority w:val="99"/>
    <w:qFormat/>
    <w:pPr>
      <w:jc w:val="both"/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36">
    <w:name w:val="Heading 6"/>
    <w:basedOn w:val="733"/>
    <w:next w:val="733"/>
    <w:link w:val="743"/>
    <w:uiPriority w:val="99"/>
    <w:qFormat/>
    <w:pPr>
      <w:jc w:val="both"/>
      <w:keepNext/>
      <w:outlineLvl w:val="5"/>
    </w:pPr>
    <w:rPr>
      <w:rFonts w:ascii="Calibri" w:hAnsi="Calibri"/>
      <w:b/>
      <w:bCs/>
      <w:sz w:val="22"/>
      <w:szCs w:val="22"/>
    </w:rPr>
  </w:style>
  <w:style w:type="paragraph" w:styleId="737">
    <w:name w:val="Heading 7"/>
    <w:basedOn w:val="733"/>
    <w:next w:val="733"/>
    <w:link w:val="744"/>
    <w:uiPriority w:val="99"/>
    <w:qFormat/>
    <w:pPr>
      <w:jc w:val="center"/>
      <w:keepNext/>
      <w:outlineLvl w:val="6"/>
    </w:pPr>
    <w:rPr>
      <w:rFonts w:ascii="Calibri" w:hAnsi="Calibri"/>
      <w:sz w:val="24"/>
      <w:szCs w:val="24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character" w:styleId="741" w:customStyle="1">
    <w:name w:val="Заголовок 4 Знак"/>
    <w:basedOn w:val="738"/>
    <w:link w:val="734"/>
    <w:uiPriority w:val="99"/>
    <w:semiHidden/>
    <w:rPr>
      <w:rFonts w:ascii="Calibri" w:hAnsi="Calibri" w:cs="Times New Roman"/>
      <w:b/>
      <w:sz w:val="28"/>
    </w:rPr>
  </w:style>
  <w:style w:type="character" w:styleId="742" w:customStyle="1">
    <w:name w:val="Заголовок 5 Знак"/>
    <w:basedOn w:val="738"/>
    <w:link w:val="735"/>
    <w:uiPriority w:val="99"/>
    <w:semiHidden/>
    <w:rPr>
      <w:rFonts w:ascii="Calibri" w:hAnsi="Calibri" w:cs="Times New Roman"/>
      <w:b/>
      <w:i/>
      <w:sz w:val="26"/>
    </w:rPr>
  </w:style>
  <w:style w:type="character" w:styleId="743" w:customStyle="1">
    <w:name w:val="Заголовок 6 Знак"/>
    <w:basedOn w:val="738"/>
    <w:link w:val="736"/>
    <w:uiPriority w:val="99"/>
    <w:semiHidden/>
    <w:rPr>
      <w:rFonts w:ascii="Calibri" w:hAnsi="Calibri" w:cs="Times New Roman"/>
      <w:b/>
      <w:sz w:val="22"/>
    </w:rPr>
  </w:style>
  <w:style w:type="character" w:styleId="744" w:customStyle="1">
    <w:name w:val="Заголовок 7 Знак"/>
    <w:basedOn w:val="738"/>
    <w:link w:val="737"/>
    <w:uiPriority w:val="99"/>
    <w:semiHidden/>
    <w:rPr>
      <w:rFonts w:ascii="Calibri" w:hAnsi="Calibri" w:cs="Times New Roman"/>
      <w:sz w:val="24"/>
    </w:rPr>
  </w:style>
  <w:style w:type="paragraph" w:styleId="745">
    <w:name w:val="Body Text Indent 3"/>
    <w:basedOn w:val="733"/>
    <w:link w:val="746"/>
    <w:uiPriority w:val="99"/>
    <w:pPr>
      <w:ind w:left="75"/>
      <w:jc w:val="both"/>
      <w:tabs>
        <w:tab w:val="left" w:pos="851" w:leader="none"/>
      </w:tabs>
    </w:pPr>
    <w:rPr>
      <w:sz w:val="16"/>
      <w:szCs w:val="16"/>
    </w:rPr>
  </w:style>
  <w:style w:type="character" w:styleId="746" w:customStyle="1">
    <w:name w:val="Основной текст с отступом 3 Знак"/>
    <w:basedOn w:val="738"/>
    <w:link w:val="745"/>
    <w:uiPriority w:val="99"/>
    <w:rPr>
      <w:rFonts w:cs="Times New Roman"/>
      <w:sz w:val="16"/>
    </w:rPr>
  </w:style>
  <w:style w:type="paragraph" w:styleId="747">
    <w:name w:val="Body Text Indent 2"/>
    <w:basedOn w:val="733"/>
    <w:link w:val="748"/>
    <w:uiPriority w:val="99"/>
    <w:pPr>
      <w:ind w:left="426" w:hanging="426"/>
      <w:jc w:val="both"/>
    </w:pPr>
  </w:style>
  <w:style w:type="character" w:styleId="748" w:customStyle="1">
    <w:name w:val="Основной текст с отступом 2 Знак"/>
    <w:basedOn w:val="738"/>
    <w:link w:val="747"/>
    <w:uiPriority w:val="99"/>
    <w:semiHidden/>
    <w:rPr>
      <w:rFonts w:cs="Times New Roman"/>
    </w:rPr>
  </w:style>
  <w:style w:type="paragraph" w:styleId="749">
    <w:name w:val="Body Text 2"/>
    <w:basedOn w:val="733"/>
    <w:link w:val="750"/>
    <w:uiPriority w:val="99"/>
    <w:pPr>
      <w:jc w:val="both"/>
    </w:pPr>
  </w:style>
  <w:style w:type="character" w:styleId="750" w:customStyle="1">
    <w:name w:val="Основной текст 2 Знак"/>
    <w:basedOn w:val="738"/>
    <w:link w:val="749"/>
    <w:uiPriority w:val="99"/>
    <w:semiHidden/>
    <w:rPr>
      <w:rFonts w:cs="Times New Roman"/>
    </w:rPr>
  </w:style>
  <w:style w:type="paragraph" w:styleId="751">
    <w:name w:val="Header"/>
    <w:basedOn w:val="733"/>
    <w:link w:val="752"/>
    <w:uiPriority w:val="99"/>
    <w:pPr>
      <w:tabs>
        <w:tab w:val="center" w:pos="4677" w:leader="none"/>
        <w:tab w:val="right" w:pos="9355" w:leader="none"/>
      </w:tabs>
    </w:pPr>
  </w:style>
  <w:style w:type="character" w:styleId="752" w:customStyle="1">
    <w:name w:val="Верхний колонтитул Знак"/>
    <w:basedOn w:val="738"/>
    <w:link w:val="751"/>
    <w:uiPriority w:val="99"/>
    <w:rPr>
      <w:rFonts w:cs="Times New Roman"/>
    </w:rPr>
  </w:style>
  <w:style w:type="character" w:styleId="753">
    <w:name w:val="page number"/>
    <w:basedOn w:val="738"/>
    <w:uiPriority w:val="99"/>
    <w:rPr>
      <w:rFonts w:cs="Times New Roman"/>
    </w:rPr>
  </w:style>
  <w:style w:type="paragraph" w:styleId="754">
    <w:name w:val="Body Text"/>
    <w:basedOn w:val="733"/>
    <w:link w:val="755"/>
    <w:uiPriority w:val="99"/>
    <w:pPr>
      <w:spacing w:after="120"/>
    </w:pPr>
  </w:style>
  <w:style w:type="character" w:styleId="755" w:customStyle="1">
    <w:name w:val="Основной текст Знак"/>
    <w:basedOn w:val="738"/>
    <w:link w:val="754"/>
    <w:uiPriority w:val="99"/>
    <w:semiHidden/>
    <w:rPr>
      <w:rFonts w:cs="Times New Roman"/>
    </w:rPr>
  </w:style>
  <w:style w:type="paragraph" w:styleId="756">
    <w:name w:val="Body Text 3"/>
    <w:basedOn w:val="733"/>
    <w:link w:val="757"/>
    <w:uiPriority w:val="99"/>
    <w:pPr>
      <w:spacing w:after="120"/>
    </w:pPr>
    <w:rPr>
      <w:sz w:val="16"/>
      <w:szCs w:val="16"/>
    </w:rPr>
  </w:style>
  <w:style w:type="character" w:styleId="757" w:customStyle="1">
    <w:name w:val="Основной текст 3 Знак"/>
    <w:basedOn w:val="738"/>
    <w:link w:val="756"/>
    <w:uiPriority w:val="99"/>
    <w:semiHidden/>
    <w:rPr>
      <w:rFonts w:cs="Times New Roman"/>
      <w:sz w:val="16"/>
    </w:rPr>
  </w:style>
  <w:style w:type="paragraph" w:styleId="758">
    <w:name w:val="Footer"/>
    <w:basedOn w:val="733"/>
    <w:link w:val="759"/>
    <w:uiPriority w:val="99"/>
    <w:pPr>
      <w:tabs>
        <w:tab w:val="center" w:pos="4153" w:leader="none"/>
        <w:tab w:val="right" w:pos="8306" w:leader="none"/>
      </w:tabs>
    </w:pPr>
  </w:style>
  <w:style w:type="character" w:styleId="759" w:customStyle="1">
    <w:name w:val="Нижний колонтитул Знак"/>
    <w:basedOn w:val="738"/>
    <w:link w:val="758"/>
    <w:uiPriority w:val="99"/>
    <w:semiHidden/>
    <w:rPr>
      <w:rFonts w:cs="Times New Roman"/>
    </w:rPr>
  </w:style>
  <w:style w:type="paragraph" w:styleId="760" w:customStyle="1">
    <w:name w:val="Знак Знак Знак"/>
    <w:basedOn w:val="733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761">
    <w:name w:val="Balloon Text"/>
    <w:basedOn w:val="733"/>
    <w:link w:val="762"/>
    <w:uiPriority w:val="99"/>
    <w:semiHidden/>
    <w:rPr>
      <w:rFonts w:ascii="Tahoma" w:hAnsi="Tahoma"/>
      <w:sz w:val="16"/>
      <w:szCs w:val="16"/>
    </w:rPr>
  </w:style>
  <w:style w:type="character" w:styleId="762" w:customStyle="1">
    <w:name w:val="Текст выноски Знак"/>
    <w:basedOn w:val="738"/>
    <w:link w:val="761"/>
    <w:uiPriority w:val="99"/>
    <w:semiHidden/>
    <w:rPr>
      <w:rFonts w:ascii="Tahoma" w:hAnsi="Tahoma" w:cs="Times New Roman"/>
      <w:sz w:val="16"/>
    </w:rPr>
  </w:style>
  <w:style w:type="paragraph" w:styleId="763" w:customStyle="1">
    <w:name w:val="Знак Знак Знак1"/>
    <w:basedOn w:val="733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764" w:customStyle="1">
    <w:name w:val="Знак Знак Знак2"/>
    <w:basedOn w:val="733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765" w:customStyle="1">
    <w:name w:val="Знак Знак Знак3"/>
    <w:basedOn w:val="733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766">
    <w:name w:val="line number"/>
    <w:basedOn w:val="738"/>
    <w:uiPriority w:val="99"/>
    <w:semiHidden/>
    <w:unhideWhenUsed/>
    <w:rPr>
      <w:rFonts w:cs="Times New Roman"/>
    </w:rPr>
  </w:style>
  <w:style w:type="paragraph" w:styleId="767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768">
    <w:name w:val="List Paragraph"/>
    <w:basedOn w:val="733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769">
    <w:name w:val="Hyperlink"/>
    <w:basedOn w:val="738"/>
    <w:uiPriority w:val="99"/>
    <w:semiHidden/>
    <w:unhideWhenUsed/>
    <w:rPr>
      <w:rFonts w:cs="Times New Roman"/>
      <w:color w:val="0000ff"/>
      <w:u w:val="single"/>
    </w:rPr>
  </w:style>
  <w:style w:type="paragraph" w:styleId="770" w:customStyle="1">
    <w:name w:val="pboth"/>
    <w:basedOn w:val="733"/>
    <w:pPr>
      <w:spacing w:before="100" w:beforeAutospacing="1" w:after="100" w:afterAutospacing="1"/>
    </w:pPr>
    <w:rPr>
      <w:sz w:val="24"/>
      <w:szCs w:val="24"/>
    </w:rPr>
  </w:style>
  <w:style w:type="paragraph" w:styleId="771" w:customStyle="1">
    <w:name w:val="s_3"/>
    <w:basedOn w:val="733"/>
    <w:pPr>
      <w:spacing w:before="100" w:beforeAutospacing="1" w:after="100" w:afterAutospacing="1"/>
    </w:pPr>
    <w:rPr>
      <w:sz w:val="24"/>
      <w:szCs w:val="24"/>
    </w:rPr>
  </w:style>
  <w:style w:type="table" w:styleId="772">
    <w:name w:val="Table Grid"/>
    <w:basedOn w:val="739"/>
    <w:uiPriority w:val="59"/>
    <w:rPr>
      <w:rFonts w:ascii="Calibri" w:hAnsi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3" w:customStyle="1">
    <w:name w:val="formattext"/>
    <w:basedOn w:val="7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Relationship Id="rId13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2B431-3D9C-4970-9AF9-FBB3029B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проведения  оплачиваемых</dc:title>
  <dc:creator>Selina1</dc:creator>
  <cp:lastModifiedBy>Lopatina_MA</cp:lastModifiedBy>
  <cp:revision>10</cp:revision>
  <dcterms:created xsi:type="dcterms:W3CDTF">2024-05-20T06:49:00Z</dcterms:created>
  <dcterms:modified xsi:type="dcterms:W3CDTF">2026-04-07T00:39:29Z</dcterms:modified>
</cp:coreProperties>
</file>