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795655" cy="87884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sz w:val="2"/>
          <w:szCs w:val="2"/>
        </w:rPr>
      </w:pPr>
    </w:p>
    <w:p w:rsidR="00E80DA7" w:rsidRPr="00AB243D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80DA7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E80DA7" w:rsidRDefault="00E80DA7" w:rsidP="00E80DA7">
      <w:pPr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:rsidR="00E80DA7" w:rsidRPr="00722412" w:rsidRDefault="00E80DA7" w:rsidP="00E80DA7">
      <w:pPr>
        <w:shd w:val="clear" w:color="auto" w:fill="FFFFFF"/>
        <w:ind w:firstLine="0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E80DA7" w:rsidRPr="00E80DA7" w:rsidRDefault="00E80DA7" w:rsidP="00E80DA7">
      <w:pPr>
        <w:shd w:val="clear" w:color="auto" w:fill="FFFFFF"/>
        <w:ind w:firstLine="0"/>
        <w:jc w:val="center"/>
        <w:rPr>
          <w:bCs/>
          <w:sz w:val="28"/>
          <w:szCs w:val="28"/>
        </w:rPr>
      </w:pPr>
    </w:p>
    <w:p w:rsidR="00E80DA7" w:rsidRPr="00674D09" w:rsidRDefault="00E80DA7" w:rsidP="00E80DA7">
      <w:pPr>
        <w:shd w:val="clear" w:color="auto" w:fill="FFFFFF"/>
        <w:ind w:firstLine="0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985C52" w:rsidRDefault="00985C52" w:rsidP="00132DF2">
      <w:pPr>
        <w:pStyle w:val="ae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7648" w:rsidRDefault="00AF7648" w:rsidP="00132DF2">
      <w:pPr>
        <w:pStyle w:val="ae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8338B" w:rsidRDefault="00985C52" w:rsidP="00E8338B">
      <w:pPr>
        <w:pStyle w:val="Style29"/>
        <w:widowControl/>
        <w:tabs>
          <w:tab w:val="left" w:pos="1134"/>
        </w:tabs>
        <w:spacing w:line="240" w:lineRule="auto"/>
        <w:ind w:right="-19"/>
        <w:rPr>
          <w:b/>
          <w:sz w:val="28"/>
          <w:szCs w:val="28"/>
        </w:rPr>
      </w:pPr>
      <w:r w:rsidRPr="00BD3BF4">
        <w:rPr>
          <w:b/>
          <w:sz w:val="28"/>
          <w:szCs w:val="28"/>
        </w:rPr>
        <w:t>О внесении изменений в</w:t>
      </w:r>
      <w:r w:rsidRPr="00BD3BF4">
        <w:rPr>
          <w:sz w:val="28"/>
          <w:szCs w:val="28"/>
        </w:rPr>
        <w:t xml:space="preserve"> </w:t>
      </w:r>
      <w:r w:rsidR="00E8338B">
        <w:rPr>
          <w:b/>
          <w:sz w:val="28"/>
          <w:szCs w:val="28"/>
        </w:rPr>
        <w:t>Порядок организации тушения</w:t>
      </w:r>
    </w:p>
    <w:p w:rsidR="00E8338B" w:rsidRDefault="00E8338B" w:rsidP="00E8338B">
      <w:pPr>
        <w:pStyle w:val="Style29"/>
        <w:widowControl/>
        <w:tabs>
          <w:tab w:val="left" w:pos="1134"/>
        </w:tabs>
        <w:spacing w:line="240" w:lineRule="auto"/>
        <w:ind w:right="-19"/>
        <w:rPr>
          <w:b/>
          <w:sz w:val="28"/>
          <w:szCs w:val="28"/>
        </w:rPr>
      </w:pPr>
      <w:proofErr w:type="gramStart"/>
      <w:r w:rsidRPr="00E8338B">
        <w:rPr>
          <w:b/>
          <w:sz w:val="28"/>
          <w:szCs w:val="28"/>
        </w:rPr>
        <w:t>ландшафтных</w:t>
      </w:r>
      <w:proofErr w:type="gramEnd"/>
      <w:r w:rsidRPr="00E8338B">
        <w:rPr>
          <w:b/>
          <w:sz w:val="28"/>
          <w:szCs w:val="28"/>
        </w:rPr>
        <w:t xml:space="preserve">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</w:t>
      </w:r>
      <w:r>
        <w:rPr>
          <w:b/>
          <w:sz w:val="28"/>
          <w:szCs w:val="28"/>
        </w:rPr>
        <w:t>, утвержденный п</w:t>
      </w:r>
      <w:r w:rsidRPr="00E8338B">
        <w:rPr>
          <w:b/>
          <w:sz w:val="28"/>
          <w:szCs w:val="28"/>
        </w:rPr>
        <w:t>остановление</w:t>
      </w:r>
      <w:r>
        <w:rPr>
          <w:b/>
          <w:sz w:val="28"/>
          <w:szCs w:val="28"/>
        </w:rPr>
        <w:t>м</w:t>
      </w:r>
      <w:r w:rsidRPr="00E8338B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>авительства Забайкальского края</w:t>
      </w:r>
    </w:p>
    <w:p w:rsidR="005F0792" w:rsidRDefault="00E8338B" w:rsidP="00E8338B">
      <w:pPr>
        <w:pStyle w:val="Style29"/>
        <w:widowControl/>
        <w:tabs>
          <w:tab w:val="left" w:pos="1134"/>
        </w:tabs>
        <w:spacing w:line="240" w:lineRule="auto"/>
        <w:ind w:right="-1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14 апреля 2022 года №</w:t>
      </w:r>
      <w:r w:rsidRPr="00E8338B">
        <w:rPr>
          <w:b/>
          <w:sz w:val="28"/>
          <w:szCs w:val="28"/>
        </w:rPr>
        <w:t xml:space="preserve"> 137</w:t>
      </w:r>
    </w:p>
    <w:p w:rsidR="005F0792" w:rsidRDefault="005F0792" w:rsidP="005F0792">
      <w:pPr>
        <w:pStyle w:val="Style29"/>
        <w:widowControl/>
        <w:tabs>
          <w:tab w:val="left" w:pos="1134"/>
        </w:tabs>
        <w:spacing w:line="240" w:lineRule="auto"/>
        <w:ind w:right="-19"/>
        <w:rPr>
          <w:b/>
          <w:sz w:val="28"/>
          <w:szCs w:val="28"/>
        </w:rPr>
      </w:pPr>
    </w:p>
    <w:p w:rsidR="009647FC" w:rsidRPr="002B7E57" w:rsidRDefault="00CF044C" w:rsidP="00401445">
      <w:pPr>
        <w:pStyle w:val="Style29"/>
        <w:widowControl/>
        <w:tabs>
          <w:tab w:val="left" w:pos="0"/>
        </w:tabs>
        <w:spacing w:line="240" w:lineRule="auto"/>
        <w:ind w:right="-19" w:firstLine="567"/>
        <w:jc w:val="both"/>
        <w:rPr>
          <w:b/>
          <w:sz w:val="28"/>
          <w:szCs w:val="28"/>
        </w:rPr>
      </w:pPr>
      <w:r w:rsidRPr="002B7E57"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</w:t>
      </w:r>
      <w:r w:rsidR="000949D4" w:rsidRPr="002B7E57">
        <w:rPr>
          <w:sz w:val="28"/>
          <w:szCs w:val="28"/>
        </w:rPr>
        <w:t>действующим</w:t>
      </w:r>
      <w:r w:rsidRPr="002B7E57">
        <w:rPr>
          <w:sz w:val="28"/>
          <w:szCs w:val="28"/>
        </w:rPr>
        <w:t xml:space="preserve"> законодательством</w:t>
      </w:r>
      <w:r w:rsidR="00025C58" w:rsidRPr="002B7E57">
        <w:rPr>
          <w:sz w:val="28"/>
          <w:szCs w:val="28"/>
        </w:rPr>
        <w:t xml:space="preserve"> </w:t>
      </w:r>
      <w:bookmarkStart w:id="1" w:name="sub_1"/>
      <w:r w:rsidR="004D6669" w:rsidRPr="002B7E57">
        <w:rPr>
          <w:rStyle w:val="FontStyle41"/>
          <w:color w:val="auto"/>
          <w:sz w:val="28"/>
        </w:rPr>
        <w:t>Правительство Забайкальского края</w:t>
      </w:r>
      <w:r w:rsidR="004D6669" w:rsidRPr="002B7E57">
        <w:rPr>
          <w:b/>
          <w:spacing w:val="20"/>
          <w:sz w:val="28"/>
          <w:szCs w:val="28"/>
        </w:rPr>
        <w:t xml:space="preserve"> </w:t>
      </w:r>
      <w:r w:rsidR="00BE77AE" w:rsidRPr="002B7E57">
        <w:rPr>
          <w:b/>
          <w:spacing w:val="20"/>
          <w:sz w:val="28"/>
          <w:szCs w:val="28"/>
        </w:rPr>
        <w:t>п</w:t>
      </w:r>
      <w:r w:rsidR="00326FFC" w:rsidRPr="002B7E57">
        <w:rPr>
          <w:b/>
          <w:spacing w:val="20"/>
          <w:sz w:val="28"/>
          <w:szCs w:val="28"/>
        </w:rPr>
        <w:t>остановля</w:t>
      </w:r>
      <w:r w:rsidR="007A3A4F" w:rsidRPr="002B7E57">
        <w:rPr>
          <w:b/>
          <w:spacing w:val="20"/>
          <w:sz w:val="28"/>
          <w:szCs w:val="28"/>
        </w:rPr>
        <w:t>ет</w:t>
      </w:r>
      <w:r w:rsidR="00326FFC" w:rsidRPr="002B7E57">
        <w:rPr>
          <w:b/>
          <w:sz w:val="28"/>
          <w:szCs w:val="28"/>
        </w:rPr>
        <w:t>:</w:t>
      </w:r>
    </w:p>
    <w:p w:rsidR="00B65E8C" w:rsidRPr="00AF7648" w:rsidRDefault="00B65E8C" w:rsidP="000A3D70">
      <w:pPr>
        <w:pStyle w:val="Style29"/>
        <w:widowControl/>
        <w:tabs>
          <w:tab w:val="left" w:pos="0"/>
        </w:tabs>
        <w:spacing w:line="240" w:lineRule="auto"/>
        <w:ind w:right="-19" w:firstLine="709"/>
        <w:jc w:val="both"/>
        <w:rPr>
          <w:sz w:val="28"/>
          <w:szCs w:val="28"/>
        </w:rPr>
      </w:pPr>
    </w:p>
    <w:p w:rsidR="000A3D70" w:rsidRPr="00E8338B" w:rsidRDefault="00110A46" w:rsidP="00E8338B">
      <w:pPr>
        <w:pStyle w:val="Style29"/>
        <w:widowControl/>
        <w:tabs>
          <w:tab w:val="left" w:pos="0"/>
        </w:tabs>
        <w:spacing w:line="240" w:lineRule="auto"/>
        <w:ind w:right="-19" w:firstLine="567"/>
        <w:jc w:val="both"/>
        <w:rPr>
          <w:sz w:val="28"/>
          <w:szCs w:val="28"/>
        </w:rPr>
      </w:pPr>
      <w:r w:rsidRPr="00E8338B">
        <w:rPr>
          <w:sz w:val="28"/>
          <w:szCs w:val="28"/>
        </w:rPr>
        <w:t>У</w:t>
      </w:r>
      <w:r w:rsidR="00326FFC" w:rsidRPr="00E8338B">
        <w:rPr>
          <w:sz w:val="28"/>
          <w:szCs w:val="28"/>
        </w:rPr>
        <w:t xml:space="preserve">твердить прилагаемые </w:t>
      </w:r>
      <w:hyperlink w:anchor="sub_4" w:history="1">
        <w:r w:rsidR="00326FFC" w:rsidRPr="00E8338B">
          <w:rPr>
            <w:rStyle w:val="af0"/>
            <w:color w:val="auto"/>
            <w:sz w:val="28"/>
            <w:szCs w:val="28"/>
            <w:u w:val="none"/>
          </w:rPr>
          <w:t>изменения</w:t>
        </w:r>
      </w:hyperlink>
      <w:r w:rsidR="00326FFC" w:rsidRPr="00E8338B">
        <w:rPr>
          <w:sz w:val="28"/>
          <w:szCs w:val="28"/>
        </w:rPr>
        <w:t>,</w:t>
      </w:r>
      <w:r w:rsidR="00031B63" w:rsidRPr="00E8338B">
        <w:rPr>
          <w:sz w:val="28"/>
          <w:szCs w:val="28"/>
        </w:rPr>
        <w:t xml:space="preserve"> </w:t>
      </w:r>
      <w:r w:rsidR="00326FFC" w:rsidRPr="00E8338B">
        <w:rPr>
          <w:sz w:val="28"/>
          <w:szCs w:val="28"/>
        </w:rPr>
        <w:t xml:space="preserve">которые вносятся </w:t>
      </w:r>
      <w:r w:rsidR="005F0792" w:rsidRPr="00E8338B">
        <w:rPr>
          <w:sz w:val="28"/>
          <w:szCs w:val="28"/>
        </w:rPr>
        <w:t xml:space="preserve">в </w:t>
      </w:r>
      <w:bookmarkEnd w:id="1"/>
      <w:r w:rsidR="00E8338B" w:rsidRPr="00E8338B">
        <w:rPr>
          <w:sz w:val="28"/>
          <w:szCs w:val="28"/>
        </w:rPr>
        <w:t>Порядок организации тушения</w:t>
      </w:r>
      <w:r w:rsidR="00E8338B" w:rsidRPr="00E8338B">
        <w:rPr>
          <w:sz w:val="28"/>
          <w:szCs w:val="28"/>
        </w:rPr>
        <w:t xml:space="preserve"> </w:t>
      </w:r>
      <w:r w:rsidR="00E8338B" w:rsidRPr="00E8338B">
        <w:rPr>
          <w:sz w:val="28"/>
          <w:szCs w:val="28"/>
        </w:rPr>
        <w:t>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края, утвержденный постановлением Правительства Забайкальского края</w:t>
      </w:r>
      <w:r w:rsidR="00E8338B" w:rsidRPr="00E8338B">
        <w:rPr>
          <w:sz w:val="28"/>
          <w:szCs w:val="28"/>
        </w:rPr>
        <w:t xml:space="preserve"> </w:t>
      </w:r>
      <w:r w:rsidR="00E8338B" w:rsidRPr="00E8338B">
        <w:rPr>
          <w:sz w:val="28"/>
          <w:szCs w:val="28"/>
        </w:rPr>
        <w:t>от 14 апреля 2022 года № 137</w:t>
      </w:r>
      <w:r w:rsidR="00401445" w:rsidRPr="00E8338B">
        <w:rPr>
          <w:sz w:val="28"/>
          <w:szCs w:val="28"/>
        </w:rPr>
        <w:t xml:space="preserve"> (с изменениями, внесенными постановлениями Правительства Забайкальского края</w:t>
      </w:r>
      <w:r w:rsidR="00E8338B">
        <w:rPr>
          <w:sz w:val="28"/>
          <w:szCs w:val="28"/>
        </w:rPr>
        <w:t xml:space="preserve"> от 9 октября 2024 года №</w:t>
      </w:r>
      <w:r w:rsidR="00E8338B" w:rsidRPr="00E8338B">
        <w:rPr>
          <w:sz w:val="28"/>
          <w:szCs w:val="28"/>
        </w:rPr>
        <w:t xml:space="preserve"> 511</w:t>
      </w:r>
      <w:r w:rsidR="00E8338B">
        <w:rPr>
          <w:sz w:val="28"/>
          <w:szCs w:val="28"/>
        </w:rPr>
        <w:t>, от 30 июня 2025 года №</w:t>
      </w:r>
      <w:r w:rsidR="00E8338B" w:rsidRPr="00E8338B">
        <w:rPr>
          <w:sz w:val="28"/>
          <w:szCs w:val="28"/>
        </w:rPr>
        <w:t xml:space="preserve"> 348</w:t>
      </w:r>
      <w:r w:rsidR="00401445" w:rsidRPr="00E8338B">
        <w:rPr>
          <w:sz w:val="28"/>
          <w:szCs w:val="28"/>
        </w:rPr>
        <w:t>).</w:t>
      </w:r>
    </w:p>
    <w:p w:rsidR="00025C58" w:rsidRPr="00C140DC" w:rsidRDefault="00025C58" w:rsidP="000A3D70">
      <w:pPr>
        <w:pStyle w:val="Style29"/>
        <w:widowControl/>
        <w:tabs>
          <w:tab w:val="left" w:pos="1134"/>
        </w:tabs>
        <w:spacing w:line="240" w:lineRule="auto"/>
        <w:ind w:right="-19" w:firstLine="709"/>
        <w:jc w:val="both"/>
      </w:pPr>
    </w:p>
    <w:p w:rsidR="00E83E00" w:rsidRDefault="00E83E00" w:rsidP="00733E50">
      <w:pPr>
        <w:ind w:firstLine="709"/>
      </w:pPr>
    </w:p>
    <w:p w:rsidR="000F1F13" w:rsidRPr="00C140DC" w:rsidRDefault="000F1F13" w:rsidP="00733E50">
      <w:pPr>
        <w:ind w:firstLine="709"/>
      </w:pPr>
    </w:p>
    <w:p w:rsidR="00AF7648" w:rsidRDefault="0098190C" w:rsidP="0098190C">
      <w:pPr>
        <w:suppressAutoHyphens/>
        <w:ind w:right="-5" w:firstLine="0"/>
        <w:rPr>
          <w:rStyle w:val="FontStyle41"/>
          <w:color w:val="auto"/>
          <w:sz w:val="28"/>
        </w:rPr>
      </w:pPr>
      <w:r>
        <w:rPr>
          <w:rStyle w:val="FontStyle41"/>
          <w:color w:val="auto"/>
          <w:sz w:val="28"/>
        </w:rPr>
        <w:t>П</w:t>
      </w:r>
      <w:r w:rsidRPr="00F57951">
        <w:rPr>
          <w:rStyle w:val="FontStyle41"/>
          <w:color w:val="auto"/>
          <w:sz w:val="28"/>
        </w:rPr>
        <w:t>ервый заместитель</w:t>
      </w:r>
      <w:r>
        <w:rPr>
          <w:rStyle w:val="FontStyle41"/>
          <w:color w:val="auto"/>
          <w:sz w:val="28"/>
        </w:rPr>
        <w:t xml:space="preserve"> </w:t>
      </w:r>
    </w:p>
    <w:p w:rsidR="00AF7648" w:rsidRDefault="00AF7648" w:rsidP="0098190C">
      <w:pPr>
        <w:suppressAutoHyphens/>
        <w:ind w:right="-5" w:firstLine="0"/>
        <w:rPr>
          <w:rStyle w:val="FontStyle41"/>
          <w:color w:val="auto"/>
          <w:sz w:val="28"/>
        </w:rPr>
      </w:pPr>
      <w:proofErr w:type="gramStart"/>
      <w:r>
        <w:rPr>
          <w:rStyle w:val="FontStyle41"/>
          <w:color w:val="auto"/>
          <w:sz w:val="28"/>
        </w:rPr>
        <w:t>п</w:t>
      </w:r>
      <w:r w:rsidR="0098190C" w:rsidRPr="00F57951">
        <w:rPr>
          <w:rStyle w:val="FontStyle41"/>
          <w:color w:val="auto"/>
          <w:sz w:val="28"/>
        </w:rPr>
        <w:t>редседателя</w:t>
      </w:r>
      <w:proofErr w:type="gramEnd"/>
      <w:r>
        <w:rPr>
          <w:rStyle w:val="FontStyle41"/>
          <w:color w:val="auto"/>
          <w:sz w:val="28"/>
        </w:rPr>
        <w:t xml:space="preserve"> П</w:t>
      </w:r>
      <w:r w:rsidR="0098190C" w:rsidRPr="00F57951">
        <w:rPr>
          <w:rStyle w:val="FontStyle41"/>
          <w:color w:val="auto"/>
          <w:sz w:val="28"/>
        </w:rPr>
        <w:t>равительства</w:t>
      </w:r>
      <w:r w:rsidR="0098190C">
        <w:rPr>
          <w:rStyle w:val="FontStyle41"/>
          <w:color w:val="auto"/>
          <w:sz w:val="28"/>
        </w:rPr>
        <w:t xml:space="preserve"> </w:t>
      </w:r>
    </w:p>
    <w:p w:rsidR="0098190C" w:rsidRPr="005937A2" w:rsidRDefault="0098190C" w:rsidP="0098190C">
      <w:pPr>
        <w:suppressAutoHyphens/>
        <w:ind w:right="-5" w:firstLine="0"/>
        <w:rPr>
          <w:rStyle w:val="FontStyle13"/>
          <w:b w:val="0"/>
          <w:bCs w:val="0"/>
          <w:sz w:val="28"/>
        </w:rPr>
      </w:pPr>
      <w:r w:rsidRPr="00F57951">
        <w:rPr>
          <w:rStyle w:val="FontStyle41"/>
          <w:color w:val="auto"/>
          <w:sz w:val="28"/>
        </w:rPr>
        <w:t>Заб</w:t>
      </w:r>
      <w:r w:rsidR="00401445">
        <w:rPr>
          <w:rStyle w:val="FontStyle41"/>
          <w:color w:val="auto"/>
          <w:sz w:val="28"/>
        </w:rPr>
        <w:t>айкальского края</w:t>
      </w:r>
      <w:r w:rsidR="00401445">
        <w:rPr>
          <w:rStyle w:val="FontStyle41"/>
          <w:color w:val="auto"/>
          <w:sz w:val="28"/>
        </w:rPr>
        <w:tab/>
      </w:r>
      <w:r w:rsidR="00401445">
        <w:rPr>
          <w:rStyle w:val="FontStyle41"/>
          <w:color w:val="auto"/>
          <w:sz w:val="28"/>
        </w:rPr>
        <w:tab/>
      </w:r>
      <w:r w:rsidR="00401445">
        <w:rPr>
          <w:rStyle w:val="FontStyle41"/>
          <w:color w:val="auto"/>
          <w:sz w:val="28"/>
        </w:rPr>
        <w:tab/>
      </w:r>
      <w:r w:rsidR="00401445">
        <w:rPr>
          <w:rStyle w:val="FontStyle41"/>
          <w:color w:val="auto"/>
          <w:sz w:val="28"/>
        </w:rPr>
        <w:tab/>
      </w:r>
      <w:r w:rsidR="00401445">
        <w:rPr>
          <w:rStyle w:val="FontStyle41"/>
          <w:color w:val="auto"/>
          <w:sz w:val="28"/>
        </w:rPr>
        <w:tab/>
      </w:r>
      <w:r w:rsidR="00401445">
        <w:rPr>
          <w:rStyle w:val="FontStyle41"/>
          <w:color w:val="auto"/>
          <w:sz w:val="28"/>
        </w:rPr>
        <w:tab/>
      </w:r>
      <w:proofErr w:type="gramStart"/>
      <w:r w:rsidR="00401445">
        <w:rPr>
          <w:rStyle w:val="FontStyle41"/>
          <w:color w:val="auto"/>
          <w:sz w:val="28"/>
        </w:rPr>
        <w:tab/>
        <w:t xml:space="preserve">  </w:t>
      </w:r>
      <w:proofErr w:type="spellStart"/>
      <w:r w:rsidR="00401445">
        <w:rPr>
          <w:rStyle w:val="FontStyle41"/>
          <w:color w:val="auto"/>
          <w:sz w:val="28"/>
        </w:rPr>
        <w:t>Б.Б.Батомункуев</w:t>
      </w:r>
      <w:proofErr w:type="spellEnd"/>
      <w:proofErr w:type="gramEnd"/>
    </w:p>
    <w:p w:rsidR="00271845" w:rsidRPr="00C140DC" w:rsidRDefault="00271845" w:rsidP="00AF6235">
      <w:pPr>
        <w:ind w:firstLine="0"/>
        <w:rPr>
          <w:sz w:val="28"/>
          <w:szCs w:val="28"/>
        </w:rPr>
      </w:pPr>
    </w:p>
    <w:p w:rsidR="00A617EF" w:rsidRPr="00BD3BF4" w:rsidRDefault="00A617EF" w:rsidP="00132DF2">
      <w:pPr>
        <w:ind w:firstLine="0"/>
        <w:rPr>
          <w:sz w:val="28"/>
          <w:szCs w:val="28"/>
        </w:rPr>
      </w:pPr>
    </w:p>
    <w:p w:rsidR="002C2C6E" w:rsidRPr="00BD3BF4" w:rsidRDefault="002C2C6E" w:rsidP="002C2C6E">
      <w:pPr>
        <w:pStyle w:val="1"/>
        <w:spacing w:before="0" w:after="0"/>
        <w:jc w:val="right"/>
        <w:rPr>
          <w:color w:val="auto"/>
          <w:sz w:val="28"/>
          <w:szCs w:val="28"/>
        </w:rPr>
      </w:pPr>
      <w:bookmarkStart w:id="2" w:name="sub_1000"/>
    </w:p>
    <w:p w:rsidR="00E83E00" w:rsidRPr="00BD3BF4" w:rsidRDefault="00E83E00" w:rsidP="00E83E00">
      <w:pPr>
        <w:rPr>
          <w:sz w:val="28"/>
          <w:szCs w:val="28"/>
        </w:rPr>
      </w:pPr>
    </w:p>
    <w:p w:rsidR="00E83E00" w:rsidRPr="00BD3BF4" w:rsidRDefault="00E83E00" w:rsidP="00E83E00"/>
    <w:p w:rsidR="00E83E00" w:rsidRPr="00BD3BF4" w:rsidRDefault="00E83E00" w:rsidP="00E83E00"/>
    <w:p w:rsidR="00E83E00" w:rsidRPr="00BD3BF4" w:rsidRDefault="00E83E00" w:rsidP="00E83E00"/>
    <w:p w:rsidR="00E83E00" w:rsidRPr="00BD3BF4" w:rsidRDefault="00E83E00" w:rsidP="00E83E00"/>
    <w:p w:rsidR="00E83E00" w:rsidRPr="00BD3BF4" w:rsidRDefault="00E83E00" w:rsidP="00E83E00"/>
    <w:p w:rsidR="005F0792" w:rsidRPr="00B44191" w:rsidRDefault="005F0792" w:rsidP="00C56FDE">
      <w:pPr>
        <w:shd w:val="clear" w:color="auto" w:fill="FFFFFF"/>
        <w:spacing w:line="360" w:lineRule="auto"/>
        <w:ind w:right="-7" w:firstLine="5387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44191">
        <w:rPr>
          <w:rFonts w:ascii="Times New Roman" w:hAnsi="Times New Roman" w:cs="Times New Roman"/>
          <w:spacing w:val="2"/>
          <w:sz w:val="28"/>
          <w:szCs w:val="28"/>
        </w:rPr>
        <w:lastRenderedPageBreak/>
        <w:t>УТВЕРЖДЕНЫ</w:t>
      </w:r>
    </w:p>
    <w:p w:rsidR="005F0792" w:rsidRPr="00B44191" w:rsidRDefault="005F0792" w:rsidP="005F0792">
      <w:pPr>
        <w:shd w:val="clear" w:color="auto" w:fill="FFFFFF"/>
        <w:spacing w:line="315" w:lineRule="atLeast"/>
        <w:ind w:firstLine="5387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B44191">
        <w:rPr>
          <w:rFonts w:ascii="Times New Roman" w:hAnsi="Times New Roman" w:cs="Times New Roman"/>
          <w:spacing w:val="2"/>
          <w:sz w:val="28"/>
          <w:szCs w:val="28"/>
        </w:rPr>
        <w:t>постановлением</w:t>
      </w:r>
      <w:proofErr w:type="gramEnd"/>
      <w:r w:rsidRPr="00B44191">
        <w:rPr>
          <w:rFonts w:ascii="Times New Roman" w:hAnsi="Times New Roman" w:cs="Times New Roman"/>
          <w:spacing w:val="2"/>
          <w:sz w:val="28"/>
          <w:szCs w:val="28"/>
        </w:rPr>
        <w:t xml:space="preserve"> Правительства</w:t>
      </w:r>
    </w:p>
    <w:p w:rsidR="00E80DA7" w:rsidRDefault="005F0792" w:rsidP="005F0792">
      <w:pPr>
        <w:shd w:val="clear" w:color="auto" w:fill="FFFFFF"/>
        <w:spacing w:line="315" w:lineRule="atLeast"/>
        <w:ind w:firstLine="5387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B44191">
        <w:rPr>
          <w:rFonts w:ascii="Times New Roman" w:hAnsi="Times New Roman" w:cs="Times New Roman"/>
          <w:spacing w:val="2"/>
          <w:sz w:val="28"/>
          <w:szCs w:val="28"/>
        </w:rPr>
        <w:t>Забайкальского края</w:t>
      </w:r>
    </w:p>
    <w:p w:rsidR="005F0792" w:rsidRDefault="005F0792" w:rsidP="005F0792">
      <w:pPr>
        <w:shd w:val="clear" w:color="auto" w:fill="FFFFFF"/>
        <w:spacing w:line="315" w:lineRule="atLeast"/>
        <w:ind w:firstLine="5387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F1F13" w:rsidRPr="000F1F13" w:rsidRDefault="000F1F13" w:rsidP="005F0792">
      <w:pPr>
        <w:shd w:val="clear" w:color="auto" w:fill="FFFFFF"/>
        <w:spacing w:line="315" w:lineRule="atLeast"/>
        <w:ind w:firstLine="5387"/>
        <w:jc w:val="center"/>
        <w:textAlignment w:val="baseline"/>
        <w:rPr>
          <w:spacing w:val="2"/>
          <w:sz w:val="28"/>
          <w:szCs w:val="28"/>
        </w:rPr>
      </w:pPr>
    </w:p>
    <w:p w:rsidR="005F0792" w:rsidRPr="00B44191" w:rsidRDefault="005F0792" w:rsidP="005F0792">
      <w:pPr>
        <w:pStyle w:val="1"/>
        <w:spacing w:before="0" w:after="0"/>
        <w:rPr>
          <w:color w:val="auto"/>
          <w:sz w:val="28"/>
          <w:szCs w:val="28"/>
        </w:rPr>
      </w:pPr>
    </w:p>
    <w:p w:rsidR="005F0792" w:rsidRPr="00B44191" w:rsidRDefault="00401445" w:rsidP="00401445">
      <w:pPr>
        <w:pStyle w:val="1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ИЗМЕНЕНИЯ,</w:t>
      </w:r>
    </w:p>
    <w:p w:rsidR="00E8338B" w:rsidRDefault="005F0792" w:rsidP="00401445">
      <w:pPr>
        <w:pStyle w:val="Style29"/>
        <w:widowControl/>
        <w:tabs>
          <w:tab w:val="left" w:pos="0"/>
        </w:tabs>
        <w:spacing w:line="240" w:lineRule="auto"/>
        <w:ind w:right="-19"/>
        <w:rPr>
          <w:b/>
          <w:sz w:val="28"/>
          <w:szCs w:val="28"/>
        </w:rPr>
      </w:pPr>
      <w:proofErr w:type="gramStart"/>
      <w:r w:rsidRPr="00E8338B">
        <w:rPr>
          <w:b/>
          <w:sz w:val="28"/>
          <w:szCs w:val="28"/>
        </w:rPr>
        <w:t>которые</w:t>
      </w:r>
      <w:proofErr w:type="gramEnd"/>
      <w:r w:rsidRPr="00E8338B">
        <w:rPr>
          <w:b/>
          <w:sz w:val="28"/>
          <w:szCs w:val="28"/>
        </w:rPr>
        <w:t xml:space="preserve"> вносятся в </w:t>
      </w:r>
      <w:r w:rsidR="00E8338B" w:rsidRPr="00E8338B">
        <w:rPr>
          <w:b/>
          <w:sz w:val="28"/>
          <w:szCs w:val="28"/>
        </w:rPr>
        <w:t>Порядок организации тушения</w:t>
      </w:r>
    </w:p>
    <w:p w:rsidR="00E8338B" w:rsidRDefault="00E8338B" w:rsidP="00401445">
      <w:pPr>
        <w:pStyle w:val="Style29"/>
        <w:widowControl/>
        <w:tabs>
          <w:tab w:val="left" w:pos="0"/>
        </w:tabs>
        <w:spacing w:line="240" w:lineRule="auto"/>
        <w:ind w:right="-19"/>
        <w:rPr>
          <w:b/>
          <w:sz w:val="28"/>
          <w:szCs w:val="28"/>
        </w:rPr>
      </w:pPr>
      <w:proofErr w:type="gramStart"/>
      <w:r w:rsidRPr="00E8338B">
        <w:rPr>
          <w:b/>
          <w:sz w:val="28"/>
          <w:szCs w:val="28"/>
        </w:rPr>
        <w:t>ландшафтных</w:t>
      </w:r>
      <w:proofErr w:type="gramEnd"/>
      <w:r w:rsidRPr="00E8338B">
        <w:rPr>
          <w:b/>
          <w:sz w:val="28"/>
          <w:szCs w:val="28"/>
        </w:rPr>
        <w:t xml:space="preserve">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края, утвержденный постановлением Правительства Забайкальского края</w:t>
      </w:r>
    </w:p>
    <w:p w:rsidR="005F0792" w:rsidRPr="00E8338B" w:rsidRDefault="00E8338B" w:rsidP="00E8338B">
      <w:pPr>
        <w:pStyle w:val="Style29"/>
        <w:widowControl/>
        <w:tabs>
          <w:tab w:val="left" w:pos="0"/>
        </w:tabs>
        <w:spacing w:line="240" w:lineRule="auto"/>
        <w:ind w:right="-19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14 апреля года</w:t>
      </w:r>
      <w:r w:rsidRPr="00E8338B">
        <w:rPr>
          <w:b/>
          <w:sz w:val="28"/>
          <w:szCs w:val="28"/>
        </w:rPr>
        <w:t xml:space="preserve"> № 137</w:t>
      </w:r>
    </w:p>
    <w:p w:rsidR="00E83E00" w:rsidRDefault="00E83E00" w:rsidP="005F0792">
      <w:pPr>
        <w:pStyle w:val="Style29"/>
        <w:widowControl/>
        <w:tabs>
          <w:tab w:val="left" w:pos="1134"/>
        </w:tabs>
        <w:spacing w:line="240" w:lineRule="auto"/>
        <w:ind w:right="-19"/>
      </w:pPr>
    </w:p>
    <w:p w:rsidR="00C56FDE" w:rsidRDefault="00E8338B" w:rsidP="00E8338B">
      <w:pPr>
        <w:pStyle w:val="afa"/>
        <w:numPr>
          <w:ilvl w:val="0"/>
          <w:numId w:val="24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В абзаце втором пункта 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слова «Министерством природных ресурсов» заменить словами «Министерством лесного хозяйства и пожарной безопасности»;</w:t>
      </w:r>
    </w:p>
    <w:p w:rsidR="00E8338B" w:rsidRDefault="00E8338B" w:rsidP="00E8338B">
      <w:pPr>
        <w:pStyle w:val="afa"/>
        <w:numPr>
          <w:ilvl w:val="0"/>
          <w:numId w:val="24"/>
        </w:numPr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втором пункта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природных ресурсов» заменить словами «</w:t>
      </w:r>
      <w:r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лесного хозяйства и пожарной безопасности»;</w:t>
      </w:r>
    </w:p>
    <w:p w:rsidR="00E8338B" w:rsidRDefault="009A3053" w:rsidP="00E8338B">
      <w:pPr>
        <w:pStyle w:val="afa"/>
        <w:numPr>
          <w:ilvl w:val="0"/>
          <w:numId w:val="24"/>
        </w:numPr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пунктами 35-37 следующего содержания:</w:t>
      </w:r>
    </w:p>
    <w:p w:rsidR="009A3053" w:rsidRPr="009A3053" w:rsidRDefault="009A3053" w:rsidP="009A3053">
      <w:pPr>
        <w:pStyle w:val="afa"/>
        <w:ind w:left="0" w:firstLine="567"/>
        <w:rPr>
          <w:sz w:val="28"/>
          <w:szCs w:val="28"/>
        </w:rPr>
      </w:pPr>
      <w:r>
        <w:rPr>
          <w:sz w:val="28"/>
          <w:szCs w:val="28"/>
        </w:rPr>
        <w:t>«35.</w:t>
      </w:r>
      <w:r>
        <w:rPr>
          <w:sz w:val="28"/>
          <w:szCs w:val="28"/>
        </w:rPr>
        <w:tab/>
      </w:r>
      <w:r w:rsidRPr="009A3053">
        <w:rPr>
          <w:sz w:val="28"/>
          <w:szCs w:val="28"/>
        </w:rPr>
        <w:t xml:space="preserve">В течение 5 дней после ликвидации </w:t>
      </w:r>
      <w:r w:rsidRPr="009A3053">
        <w:rPr>
          <w:sz w:val="28"/>
          <w:szCs w:val="28"/>
        </w:rPr>
        <w:t>ландшафтного (природного) пожара</w:t>
      </w:r>
      <w:r w:rsidRPr="009A3053">
        <w:rPr>
          <w:sz w:val="28"/>
          <w:szCs w:val="28"/>
        </w:rPr>
        <w:t xml:space="preserve"> </w:t>
      </w:r>
      <w:r w:rsidRPr="009A3053">
        <w:rPr>
          <w:sz w:val="28"/>
          <w:szCs w:val="28"/>
        </w:rPr>
        <w:t>организацией, чье должностное лицо, допущенное к руководству тушением пожаров в установленном порядке, было назначено руководителем тушения соответствующего ландшафтного (природного) пожара</w:t>
      </w:r>
      <w:r>
        <w:rPr>
          <w:sz w:val="28"/>
          <w:szCs w:val="28"/>
        </w:rPr>
        <w:t>,</w:t>
      </w:r>
      <w:r w:rsidRPr="009A3053">
        <w:rPr>
          <w:sz w:val="28"/>
          <w:szCs w:val="28"/>
        </w:rPr>
        <w:t xml:space="preserve"> составляется акт о </w:t>
      </w:r>
      <w:r>
        <w:rPr>
          <w:sz w:val="28"/>
          <w:szCs w:val="28"/>
        </w:rPr>
        <w:t>ландшафтном (природном) пожаре (далее - акт).</w:t>
      </w:r>
      <w:r w:rsidR="00C60F91">
        <w:rPr>
          <w:sz w:val="28"/>
          <w:szCs w:val="28"/>
        </w:rPr>
        <w:t xml:space="preserve"> </w:t>
      </w:r>
      <w:r w:rsidRPr="009A3053">
        <w:rPr>
          <w:sz w:val="28"/>
          <w:szCs w:val="28"/>
        </w:rPr>
        <w:t>В акте указываются: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>, время составления акта;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фамилия</w:t>
      </w:r>
      <w:proofErr w:type="gramEnd"/>
      <w:r w:rsidRPr="009A3053">
        <w:rPr>
          <w:sz w:val="28"/>
          <w:szCs w:val="28"/>
        </w:rPr>
        <w:t>, имя и отчество (при наличии) должностного лица, составившего акт;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фамилии</w:t>
      </w:r>
      <w:proofErr w:type="gramEnd"/>
      <w:r w:rsidRPr="009A3053">
        <w:rPr>
          <w:sz w:val="28"/>
          <w:szCs w:val="28"/>
        </w:rPr>
        <w:t>, имена и отчества (при наличии) присутствующих при составлении акта лиц;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 xml:space="preserve">, время и место обнаружения </w:t>
      </w:r>
      <w:r w:rsidR="00C60F91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пожара, расстояние от ближайшего населенного пункта или дороги, реки, на месте работы предприятия, организации;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кем</w:t>
      </w:r>
      <w:proofErr w:type="gramEnd"/>
      <w:r w:rsidRPr="009A3053">
        <w:rPr>
          <w:sz w:val="28"/>
          <w:szCs w:val="28"/>
        </w:rPr>
        <w:t xml:space="preserve"> обнаружен </w:t>
      </w:r>
      <w:r w:rsidR="00C60F91">
        <w:rPr>
          <w:sz w:val="28"/>
          <w:szCs w:val="28"/>
        </w:rPr>
        <w:t>ландшафтный (</w:t>
      </w:r>
      <w:r w:rsidRPr="009A3053">
        <w:rPr>
          <w:sz w:val="28"/>
          <w:szCs w:val="28"/>
        </w:rPr>
        <w:t>пожар</w:t>
      </w:r>
      <w:r w:rsidR="00C60F91">
        <w:rPr>
          <w:sz w:val="28"/>
          <w:szCs w:val="28"/>
        </w:rPr>
        <w:t>)</w:t>
      </w:r>
      <w:r w:rsidRPr="009A3053">
        <w:rPr>
          <w:sz w:val="28"/>
          <w:szCs w:val="28"/>
        </w:rPr>
        <w:t xml:space="preserve">, с помощью каких средств (если пожар был обнаружен работником </w:t>
      </w:r>
      <w:proofErr w:type="spellStart"/>
      <w:r w:rsidRPr="009A3053">
        <w:rPr>
          <w:sz w:val="28"/>
          <w:szCs w:val="28"/>
        </w:rPr>
        <w:t>лесопожарной</w:t>
      </w:r>
      <w:proofErr w:type="spellEnd"/>
      <w:r w:rsidRPr="009A3053">
        <w:rPr>
          <w:sz w:val="28"/>
          <w:szCs w:val="28"/>
        </w:rPr>
        <w:t xml:space="preserve"> организации);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общая</w:t>
      </w:r>
      <w:proofErr w:type="gramEnd"/>
      <w:r w:rsidRPr="009A3053">
        <w:rPr>
          <w:sz w:val="28"/>
          <w:szCs w:val="28"/>
        </w:rPr>
        <w:t xml:space="preserve"> площадь </w:t>
      </w:r>
      <w:r w:rsidR="00C60F91">
        <w:rPr>
          <w:sz w:val="28"/>
          <w:szCs w:val="28"/>
        </w:rPr>
        <w:t xml:space="preserve">ландшафтного </w:t>
      </w:r>
      <w:r w:rsidRPr="009A3053">
        <w:rPr>
          <w:sz w:val="28"/>
          <w:szCs w:val="28"/>
        </w:rPr>
        <w:t>пожара в момент обнаружения в гектарах (с точностью до 0,01);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 xml:space="preserve"> и время получения сообщения или донесения о </w:t>
      </w:r>
      <w:r w:rsidR="00C60F91">
        <w:rPr>
          <w:sz w:val="28"/>
          <w:szCs w:val="28"/>
        </w:rPr>
        <w:t xml:space="preserve">ландшафтном (природном) </w:t>
      </w:r>
      <w:r w:rsidRPr="009A3053">
        <w:rPr>
          <w:sz w:val="28"/>
          <w:szCs w:val="28"/>
        </w:rPr>
        <w:t>пожаре и кем оно получено (</w:t>
      </w:r>
      <w:r w:rsidR="008E1026">
        <w:rPr>
          <w:sz w:val="28"/>
          <w:szCs w:val="28"/>
        </w:rPr>
        <w:t>пожарно-спасательным гарнизоном</w:t>
      </w:r>
      <w:r w:rsidR="008E1026" w:rsidRPr="008E1026">
        <w:rPr>
          <w:sz w:val="28"/>
          <w:szCs w:val="28"/>
        </w:rPr>
        <w:t xml:space="preserve"> ГУ МЧС России по За</w:t>
      </w:r>
      <w:r w:rsidR="008E1026">
        <w:rPr>
          <w:sz w:val="28"/>
          <w:szCs w:val="28"/>
        </w:rPr>
        <w:t>байкальскому краю, подразделением</w:t>
      </w:r>
      <w:r w:rsidR="008E1026" w:rsidRPr="008E1026">
        <w:rPr>
          <w:sz w:val="28"/>
          <w:szCs w:val="28"/>
        </w:rPr>
        <w:t xml:space="preserve"> пожарной охраны, ЕДДС, Р</w:t>
      </w:r>
      <w:r w:rsidR="008F3FE2">
        <w:rPr>
          <w:sz w:val="28"/>
          <w:szCs w:val="28"/>
        </w:rPr>
        <w:t>егиональной диспетчерской службой</w:t>
      </w:r>
      <w:r w:rsidR="008E1026" w:rsidRPr="008E1026">
        <w:rPr>
          <w:sz w:val="28"/>
          <w:szCs w:val="28"/>
        </w:rPr>
        <w:t xml:space="preserve"> лесного хозяйства Забайкальского края</w:t>
      </w:r>
      <w:r w:rsidRPr="009A3053">
        <w:rPr>
          <w:sz w:val="28"/>
          <w:szCs w:val="28"/>
        </w:rPr>
        <w:t>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r w:rsidRPr="009A3053">
        <w:rPr>
          <w:sz w:val="28"/>
          <w:szCs w:val="28"/>
        </w:rPr>
        <w:t xml:space="preserve">что обнаружено на месте возникновения </w:t>
      </w:r>
      <w:r w:rsidR="008E1026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lastRenderedPageBreak/>
        <w:t>пожара (остатки костра, признаки проведения неконтролируемого поджога травы в целях ведения сельского хозяйства или из иных побуждений, признаки перехода огня от транспортных путей, перехода огня с сопредельных терр</w:t>
      </w:r>
      <w:r w:rsidR="008E1026">
        <w:rPr>
          <w:sz w:val="28"/>
          <w:szCs w:val="28"/>
        </w:rPr>
        <w:t>иторий</w:t>
      </w:r>
      <w:r w:rsidRPr="009A3053">
        <w:rPr>
          <w:sz w:val="28"/>
          <w:szCs w:val="28"/>
        </w:rPr>
        <w:t xml:space="preserve">, случаи неосторожного обращения с огнем, перехода огня от участка, где проводились огневые работы в ходе профилактического контролируемого противопожарного выжигания растительных горючих материалов, признаки загорания от удара молнии и так далее), что может способствовать установлению причин пожара. Если имело место нарушение </w:t>
      </w:r>
      <w:r w:rsidR="008E1026">
        <w:rPr>
          <w:sz w:val="28"/>
          <w:szCs w:val="28"/>
        </w:rPr>
        <w:t xml:space="preserve">требований </w:t>
      </w:r>
      <w:r w:rsidRPr="009A3053">
        <w:rPr>
          <w:sz w:val="28"/>
          <w:szCs w:val="28"/>
        </w:rPr>
        <w:t>пожарной безопасности, указать предполагаемый вид нарушения и предполагаемое время его совершения;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лица</w:t>
      </w:r>
      <w:proofErr w:type="gramEnd"/>
      <w:r w:rsidRPr="009A3053">
        <w:rPr>
          <w:sz w:val="28"/>
          <w:szCs w:val="28"/>
        </w:rPr>
        <w:t xml:space="preserve">, причастные к возникновению </w:t>
      </w:r>
      <w:r w:rsidR="008E1026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 (указать фамилию, имя, отчество (при наличии), место работы, должность и местожительства). В тех случаях, когда указанные лица не установлены, указываются предварительные данные, свидетельствующие о причинах возникновения пожара и лицах, причастных к его возникновению;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 xml:space="preserve"> и время начала тушения </w:t>
      </w:r>
      <w:r w:rsidR="008E1026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площадь</w:t>
      </w:r>
      <w:proofErr w:type="gramEnd"/>
      <w:r w:rsidRPr="009A3053">
        <w:rPr>
          <w:sz w:val="28"/>
          <w:szCs w:val="28"/>
        </w:rPr>
        <w:t xml:space="preserve"> </w:t>
      </w:r>
      <w:r w:rsidR="008E1026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пожара, пройденная огнем (всего, а также по категориям земель) в гектарах с точностью до 0,01 на момент ликвидации (при этом учитывается вся площадь пожарища как единой замкнутой геометрической фигуры, за исключением площади участков, не пройденных огнем);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 xml:space="preserve"> и время локализации </w:t>
      </w:r>
      <w:r w:rsidR="006146BA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 с указанием, какими силами локализован, их численность и состав;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дата</w:t>
      </w:r>
      <w:proofErr w:type="gramEnd"/>
      <w:r w:rsidRPr="009A3053">
        <w:rPr>
          <w:sz w:val="28"/>
          <w:szCs w:val="28"/>
        </w:rPr>
        <w:t xml:space="preserve"> и время ликвидации </w:t>
      </w:r>
      <w:r w:rsidR="006146BA" w:rsidRPr="006146BA">
        <w:rPr>
          <w:sz w:val="28"/>
          <w:szCs w:val="28"/>
        </w:rPr>
        <w:t xml:space="preserve">ландшафтного (природного) пожара </w:t>
      </w:r>
      <w:r w:rsidRPr="009A3053">
        <w:rPr>
          <w:sz w:val="28"/>
          <w:szCs w:val="28"/>
        </w:rPr>
        <w:t>с указанием, какими силами ликвидирован, их численность и состав;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r w:rsidRPr="009A3053">
        <w:rPr>
          <w:sz w:val="28"/>
          <w:szCs w:val="28"/>
        </w:rPr>
        <w:t xml:space="preserve">затраты на выполнение работ, связанных с тушением </w:t>
      </w:r>
      <w:r w:rsidR="006146BA">
        <w:rPr>
          <w:sz w:val="28"/>
          <w:szCs w:val="28"/>
        </w:rPr>
        <w:t>ландшафтного (природного) пожара</w:t>
      </w:r>
      <w:r w:rsidRPr="009A3053">
        <w:rPr>
          <w:sz w:val="28"/>
          <w:szCs w:val="28"/>
        </w:rPr>
        <w:t xml:space="preserve"> (в том числе доставка людей, сил и средств пожаротушения к месту тушения пожара и обратно, объемы трудозатрат работников и специалистов </w:t>
      </w:r>
      <w:r w:rsidR="006146BA" w:rsidRPr="006146BA">
        <w:rPr>
          <w:sz w:val="28"/>
          <w:szCs w:val="28"/>
        </w:rPr>
        <w:t>федеральной противопожарной службы ГУ МЧС России по Забайк</w:t>
      </w:r>
      <w:r w:rsidR="006146BA">
        <w:rPr>
          <w:sz w:val="28"/>
          <w:szCs w:val="28"/>
        </w:rPr>
        <w:t>альскому краю, противопожарной службы                                     ГУ «</w:t>
      </w:r>
      <w:proofErr w:type="spellStart"/>
      <w:r w:rsidR="006146BA">
        <w:rPr>
          <w:sz w:val="28"/>
          <w:szCs w:val="28"/>
        </w:rPr>
        <w:t>Забайкалпожспас</w:t>
      </w:r>
      <w:proofErr w:type="spellEnd"/>
      <w:r w:rsidR="006146BA">
        <w:rPr>
          <w:sz w:val="28"/>
          <w:szCs w:val="28"/>
        </w:rPr>
        <w:t>»</w:t>
      </w:r>
      <w:r w:rsidR="006146BA" w:rsidRPr="006146BA">
        <w:rPr>
          <w:sz w:val="28"/>
          <w:szCs w:val="28"/>
        </w:rPr>
        <w:t xml:space="preserve">, ведомственной пожарной охраны, </w:t>
      </w:r>
      <w:proofErr w:type="spellStart"/>
      <w:r w:rsidR="006146BA" w:rsidRPr="006146BA">
        <w:rPr>
          <w:sz w:val="28"/>
          <w:szCs w:val="28"/>
        </w:rPr>
        <w:t>лесопожарных</w:t>
      </w:r>
      <w:proofErr w:type="spellEnd"/>
      <w:r w:rsidR="006146BA" w:rsidRPr="006146BA">
        <w:rPr>
          <w:sz w:val="28"/>
          <w:szCs w:val="28"/>
        </w:rPr>
        <w:t xml:space="preserve"> формирований </w:t>
      </w:r>
      <w:r w:rsidR="006146BA">
        <w:rPr>
          <w:sz w:val="28"/>
          <w:szCs w:val="28"/>
        </w:rPr>
        <w:t>КГСАУ «</w:t>
      </w:r>
      <w:proofErr w:type="spellStart"/>
      <w:r w:rsidR="006146BA">
        <w:rPr>
          <w:sz w:val="28"/>
          <w:szCs w:val="28"/>
        </w:rPr>
        <w:t>Забайкаллесхоз</w:t>
      </w:r>
      <w:proofErr w:type="spellEnd"/>
      <w:r w:rsidR="006146BA">
        <w:rPr>
          <w:sz w:val="28"/>
          <w:szCs w:val="28"/>
        </w:rPr>
        <w:t>»</w:t>
      </w:r>
      <w:r w:rsidR="006146BA" w:rsidRPr="006146BA">
        <w:rPr>
          <w:sz w:val="28"/>
          <w:szCs w:val="28"/>
        </w:rPr>
        <w:t>, добровольной пожарной охраны</w:t>
      </w:r>
      <w:r w:rsidRPr="009A3053">
        <w:rPr>
          <w:sz w:val="28"/>
          <w:szCs w:val="28"/>
        </w:rPr>
        <w:t>, объемы пр</w:t>
      </w:r>
      <w:r w:rsidR="006146BA">
        <w:rPr>
          <w:sz w:val="28"/>
          <w:szCs w:val="28"/>
        </w:rPr>
        <w:t>именения</w:t>
      </w:r>
      <w:r w:rsidRPr="009A3053">
        <w:rPr>
          <w:sz w:val="28"/>
          <w:szCs w:val="28"/>
        </w:rPr>
        <w:t xml:space="preserve"> пожарной и специализированной автотракторной, наземной, водной и авиационной техники, оборудования, затраты связанные с расходованием спец</w:t>
      </w:r>
      <w:r w:rsidR="006146BA">
        <w:rPr>
          <w:sz w:val="28"/>
          <w:szCs w:val="28"/>
        </w:rPr>
        <w:t xml:space="preserve">иальных средств, материалов, </w:t>
      </w:r>
      <w:r w:rsidRPr="009A3053">
        <w:rPr>
          <w:sz w:val="28"/>
          <w:szCs w:val="28"/>
        </w:rPr>
        <w:t>обеспеч</w:t>
      </w:r>
      <w:r w:rsidR="006146BA">
        <w:rPr>
          <w:sz w:val="28"/>
          <w:szCs w:val="28"/>
        </w:rPr>
        <w:t>ением питанием и питьевой водой</w:t>
      </w:r>
      <w:r w:rsidRPr="009A3053">
        <w:rPr>
          <w:sz w:val="28"/>
          <w:szCs w:val="28"/>
        </w:rPr>
        <w:t>, поиск</w:t>
      </w:r>
      <w:r w:rsidR="006146BA">
        <w:rPr>
          <w:sz w:val="28"/>
          <w:szCs w:val="28"/>
        </w:rPr>
        <w:t>ом и эвакуацией</w:t>
      </w:r>
      <w:r w:rsidRPr="009A3053">
        <w:rPr>
          <w:sz w:val="28"/>
          <w:szCs w:val="28"/>
        </w:rPr>
        <w:t xml:space="preserve"> лиц, пострадавших от </w:t>
      </w:r>
      <w:r w:rsidR="006146BA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применявшиеся</w:t>
      </w:r>
      <w:proofErr w:type="gramEnd"/>
      <w:r w:rsidRPr="009A3053">
        <w:rPr>
          <w:sz w:val="28"/>
          <w:szCs w:val="28"/>
        </w:rPr>
        <w:t xml:space="preserve"> методы, способы и средства тушения </w:t>
      </w:r>
      <w:r w:rsidR="006146BA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принятые</w:t>
      </w:r>
      <w:proofErr w:type="gramEnd"/>
      <w:r w:rsidRPr="009A3053">
        <w:rPr>
          <w:sz w:val="28"/>
          <w:szCs w:val="28"/>
        </w:rPr>
        <w:t xml:space="preserve"> меры к </w:t>
      </w:r>
      <w:proofErr w:type="spellStart"/>
      <w:r w:rsidRPr="009A3053">
        <w:rPr>
          <w:sz w:val="28"/>
          <w:szCs w:val="28"/>
        </w:rPr>
        <w:t>окарауливанию</w:t>
      </w:r>
      <w:proofErr w:type="spellEnd"/>
      <w:r w:rsidRPr="009A3053">
        <w:rPr>
          <w:sz w:val="28"/>
          <w:szCs w:val="28"/>
        </w:rPr>
        <w:t xml:space="preserve"> </w:t>
      </w:r>
      <w:r w:rsidR="006146BA">
        <w:rPr>
          <w:sz w:val="28"/>
          <w:szCs w:val="28"/>
        </w:rPr>
        <w:t xml:space="preserve">ландшафтного (природного) </w:t>
      </w:r>
      <w:r w:rsidRPr="009A3053">
        <w:rPr>
          <w:sz w:val="28"/>
          <w:szCs w:val="28"/>
        </w:rPr>
        <w:t>пожара;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предварительная</w:t>
      </w:r>
      <w:proofErr w:type="gramEnd"/>
      <w:r w:rsidRPr="009A3053">
        <w:rPr>
          <w:sz w:val="28"/>
          <w:szCs w:val="28"/>
        </w:rPr>
        <w:t xml:space="preserve"> оценка потерь в результате </w:t>
      </w:r>
      <w:r w:rsidR="006146BA" w:rsidRPr="006146BA">
        <w:rPr>
          <w:sz w:val="28"/>
          <w:szCs w:val="28"/>
        </w:rPr>
        <w:t xml:space="preserve">ландшафтного (природного) пожара </w:t>
      </w:r>
      <w:r w:rsidRPr="009A3053">
        <w:rPr>
          <w:sz w:val="28"/>
          <w:szCs w:val="28"/>
        </w:rPr>
        <w:t xml:space="preserve">в естественных и стоимостных характеристиках (зданий, сооружений, машин, оборудования и другого имущества, стоимость работ по очистке территории, стоимость работ по тушению </w:t>
      </w:r>
      <w:r w:rsidR="006146BA" w:rsidRPr="006146BA">
        <w:rPr>
          <w:sz w:val="28"/>
          <w:szCs w:val="28"/>
        </w:rPr>
        <w:t>ландшафтного (природного) пожара</w:t>
      </w:r>
      <w:r w:rsidRPr="009A3053">
        <w:rPr>
          <w:sz w:val="28"/>
          <w:szCs w:val="28"/>
        </w:rPr>
        <w:t xml:space="preserve"> </w:t>
      </w:r>
      <w:proofErr w:type="spellStart"/>
      <w:r w:rsidRPr="009A3053">
        <w:rPr>
          <w:sz w:val="28"/>
          <w:szCs w:val="28"/>
        </w:rPr>
        <w:t>пожара</w:t>
      </w:r>
      <w:proofErr w:type="spellEnd"/>
      <w:r w:rsidRPr="009A3053">
        <w:rPr>
          <w:sz w:val="28"/>
          <w:szCs w:val="28"/>
        </w:rPr>
        <w:t>, общая предварительная сумма ущерба);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lastRenderedPageBreak/>
        <w:t>должность</w:t>
      </w:r>
      <w:proofErr w:type="gramEnd"/>
      <w:r w:rsidRPr="009A3053">
        <w:rPr>
          <w:sz w:val="28"/>
          <w:szCs w:val="28"/>
        </w:rPr>
        <w:t>, фамилия, имя и отчество (при наличии) лица, руководившего тушением</w:t>
      </w:r>
      <w:r w:rsidR="006146BA" w:rsidRPr="006146BA">
        <w:t xml:space="preserve"> </w:t>
      </w:r>
      <w:r w:rsidR="006146BA" w:rsidRPr="006146BA">
        <w:rPr>
          <w:sz w:val="28"/>
          <w:szCs w:val="28"/>
        </w:rPr>
        <w:t>ландшафтного (природного) пожара</w:t>
      </w:r>
      <w:r w:rsidRPr="009A3053">
        <w:rPr>
          <w:sz w:val="28"/>
          <w:szCs w:val="28"/>
        </w:rPr>
        <w:t>;</w:t>
      </w:r>
    </w:p>
    <w:p w:rsidR="009A3053" w:rsidRPr="009A3053" w:rsidRDefault="009A3053" w:rsidP="00C60F91">
      <w:pPr>
        <w:pStyle w:val="afa"/>
        <w:ind w:left="0" w:firstLine="567"/>
        <w:rPr>
          <w:sz w:val="28"/>
          <w:szCs w:val="28"/>
        </w:rPr>
      </w:pPr>
      <w:proofErr w:type="gramStart"/>
      <w:r w:rsidRPr="009A3053">
        <w:rPr>
          <w:sz w:val="28"/>
          <w:szCs w:val="28"/>
        </w:rPr>
        <w:t>перечень</w:t>
      </w:r>
      <w:proofErr w:type="gramEnd"/>
      <w:r w:rsidRPr="009A3053">
        <w:rPr>
          <w:sz w:val="28"/>
          <w:szCs w:val="28"/>
        </w:rPr>
        <w:t xml:space="preserve"> документов, прилагаемых к акту, включая схематический план пройденной огнем площади, расчеты и обоснования размеров предварительного ущерба</w:t>
      </w:r>
      <w:r w:rsidR="006146BA">
        <w:rPr>
          <w:sz w:val="28"/>
          <w:szCs w:val="28"/>
        </w:rPr>
        <w:t>, причиненного ландшафтным (природным) пожаром</w:t>
      </w:r>
      <w:r w:rsidRPr="009A3053">
        <w:rPr>
          <w:sz w:val="28"/>
          <w:szCs w:val="28"/>
        </w:rPr>
        <w:t>, уничтожения напочвенного покрова, ценных свойств природных комплексов, от потерь готовой продукции, стоимости работ по очистке территории, расходов на тушение</w:t>
      </w:r>
      <w:r w:rsidR="00E3118C" w:rsidRPr="00E3118C">
        <w:t xml:space="preserve"> </w:t>
      </w:r>
      <w:r w:rsidR="00E3118C" w:rsidRPr="00E3118C">
        <w:rPr>
          <w:sz w:val="28"/>
          <w:szCs w:val="28"/>
        </w:rPr>
        <w:t>ландшафтного (природного) пожара</w:t>
      </w:r>
      <w:r w:rsidRPr="009A3053">
        <w:rPr>
          <w:sz w:val="28"/>
          <w:szCs w:val="28"/>
        </w:rPr>
        <w:t>;</w:t>
      </w:r>
    </w:p>
    <w:p w:rsidR="00E3118C" w:rsidRPr="00E3118C" w:rsidRDefault="00E3118C" w:rsidP="00E3118C">
      <w:pPr>
        <w:pStyle w:val="afa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подпись</w:t>
      </w:r>
      <w:proofErr w:type="gramEnd"/>
      <w:r>
        <w:rPr>
          <w:sz w:val="28"/>
          <w:szCs w:val="28"/>
        </w:rPr>
        <w:t xml:space="preserve"> и его расшифровка (с указанием фамилии и инициалов) </w:t>
      </w:r>
      <w:r w:rsidRPr="00E3118C">
        <w:rPr>
          <w:sz w:val="28"/>
          <w:szCs w:val="28"/>
        </w:rPr>
        <w:t>должностного лица, составившего акт;</w:t>
      </w:r>
    </w:p>
    <w:p w:rsidR="009A3053" w:rsidRPr="009A3053" w:rsidRDefault="00E3118C" w:rsidP="00E3118C">
      <w:pPr>
        <w:pStyle w:val="afa"/>
        <w:ind w:left="0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подписи</w:t>
      </w:r>
      <w:proofErr w:type="gramEnd"/>
      <w:r>
        <w:rPr>
          <w:sz w:val="28"/>
          <w:szCs w:val="28"/>
        </w:rPr>
        <w:t xml:space="preserve"> и их расшифровка </w:t>
      </w:r>
      <w:r w:rsidR="008F3FE2">
        <w:rPr>
          <w:sz w:val="28"/>
          <w:szCs w:val="28"/>
        </w:rPr>
        <w:t>(с указанием фамилии и инициалов) лиц</w:t>
      </w:r>
      <w:r>
        <w:rPr>
          <w:sz w:val="28"/>
          <w:szCs w:val="28"/>
        </w:rPr>
        <w:t xml:space="preserve">, </w:t>
      </w:r>
      <w:r w:rsidRPr="00E3118C">
        <w:rPr>
          <w:sz w:val="28"/>
          <w:szCs w:val="28"/>
        </w:rPr>
        <w:t>присутс</w:t>
      </w:r>
      <w:r>
        <w:rPr>
          <w:sz w:val="28"/>
          <w:szCs w:val="28"/>
        </w:rPr>
        <w:t>твующих при соста</w:t>
      </w:r>
      <w:bookmarkStart w:id="3" w:name="_GoBack"/>
      <w:bookmarkEnd w:id="3"/>
      <w:r>
        <w:rPr>
          <w:sz w:val="28"/>
          <w:szCs w:val="28"/>
        </w:rPr>
        <w:t>влении акта.</w:t>
      </w:r>
    </w:p>
    <w:p w:rsidR="009A3053" w:rsidRPr="009A3053" w:rsidRDefault="00E3118C" w:rsidP="00C60F91">
      <w:pPr>
        <w:pStyle w:val="afa"/>
        <w:ind w:left="0" w:firstLine="567"/>
        <w:rPr>
          <w:sz w:val="28"/>
          <w:szCs w:val="28"/>
        </w:rPr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</w:r>
      <w:r w:rsidR="009A3053" w:rsidRPr="009A3053">
        <w:rPr>
          <w:sz w:val="28"/>
          <w:szCs w:val="28"/>
        </w:rPr>
        <w:t xml:space="preserve">К акту прилагается схематический план пройденной огнем площади. </w:t>
      </w:r>
      <w:r>
        <w:rPr>
          <w:sz w:val="28"/>
          <w:szCs w:val="28"/>
        </w:rPr>
        <w:t>К акту может быть приложена с</w:t>
      </w:r>
      <w:r w:rsidR="009A3053" w:rsidRPr="009A3053">
        <w:rPr>
          <w:sz w:val="28"/>
          <w:szCs w:val="28"/>
        </w:rPr>
        <w:t xml:space="preserve">ъемка контура </w:t>
      </w:r>
      <w:r>
        <w:rPr>
          <w:sz w:val="28"/>
          <w:szCs w:val="28"/>
        </w:rPr>
        <w:t xml:space="preserve">ландшафтного (природного) </w:t>
      </w:r>
      <w:r w:rsidR="009A3053" w:rsidRPr="009A3053">
        <w:rPr>
          <w:sz w:val="28"/>
          <w:szCs w:val="28"/>
        </w:rPr>
        <w:t>пожара</w:t>
      </w:r>
      <w:r>
        <w:rPr>
          <w:sz w:val="28"/>
          <w:szCs w:val="28"/>
        </w:rPr>
        <w:t xml:space="preserve">, произведенная инструментально, </w:t>
      </w:r>
      <w:proofErr w:type="spellStart"/>
      <w:r w:rsidR="009A3053" w:rsidRPr="009A3053">
        <w:rPr>
          <w:sz w:val="28"/>
          <w:szCs w:val="28"/>
        </w:rPr>
        <w:t>аэровизуально</w:t>
      </w:r>
      <w:proofErr w:type="spellEnd"/>
      <w:r w:rsidR="009A3053" w:rsidRPr="009A3053">
        <w:rPr>
          <w:sz w:val="28"/>
          <w:szCs w:val="28"/>
        </w:rPr>
        <w:t xml:space="preserve"> с использованием </w:t>
      </w:r>
      <w:proofErr w:type="spellStart"/>
      <w:r w:rsidR="009A3053" w:rsidRPr="009A3053">
        <w:rPr>
          <w:sz w:val="28"/>
          <w:szCs w:val="28"/>
        </w:rPr>
        <w:t>лесопожарной</w:t>
      </w:r>
      <w:proofErr w:type="spellEnd"/>
      <w:r w:rsidR="009A3053" w:rsidRPr="009A3053">
        <w:rPr>
          <w:sz w:val="28"/>
          <w:szCs w:val="28"/>
        </w:rPr>
        <w:t xml:space="preserve"> и (или) патрульной карты, геоинформационных систем.</w:t>
      </w:r>
    </w:p>
    <w:p w:rsidR="009A3053" w:rsidRPr="009A3053" w:rsidRDefault="00E3118C" w:rsidP="00E3118C">
      <w:pPr>
        <w:pStyle w:val="afa"/>
        <w:ind w:left="0" w:firstLine="567"/>
        <w:rPr>
          <w:sz w:val="28"/>
          <w:szCs w:val="28"/>
        </w:rPr>
      </w:pPr>
      <w:r>
        <w:rPr>
          <w:sz w:val="28"/>
          <w:szCs w:val="28"/>
        </w:rPr>
        <w:t>37.</w:t>
      </w:r>
      <w:r>
        <w:rPr>
          <w:sz w:val="28"/>
          <w:szCs w:val="28"/>
        </w:rPr>
        <w:tab/>
      </w:r>
      <w:r w:rsidR="009A3053" w:rsidRPr="009A3053">
        <w:rPr>
          <w:sz w:val="28"/>
          <w:szCs w:val="28"/>
        </w:rPr>
        <w:t xml:space="preserve">К акту также прилагается докладная записка руководителя тушения лесного пожара о ходе тушения </w:t>
      </w:r>
      <w:r>
        <w:rPr>
          <w:sz w:val="28"/>
          <w:szCs w:val="28"/>
        </w:rPr>
        <w:t xml:space="preserve">ландшафтного (природного) </w:t>
      </w:r>
      <w:r w:rsidR="009A3053" w:rsidRPr="009A3053">
        <w:rPr>
          <w:sz w:val="28"/>
          <w:szCs w:val="28"/>
        </w:rPr>
        <w:t>пожара, применявшихся методах, способах и средствах</w:t>
      </w:r>
      <w:r>
        <w:rPr>
          <w:sz w:val="28"/>
          <w:szCs w:val="28"/>
        </w:rPr>
        <w:t xml:space="preserve"> тушения</w:t>
      </w:r>
      <w:r w:rsidR="009A3053" w:rsidRPr="009A3053">
        <w:rPr>
          <w:sz w:val="28"/>
          <w:szCs w:val="28"/>
        </w:rPr>
        <w:t xml:space="preserve">, их эффективности (представляется только в случаях крупных </w:t>
      </w:r>
      <w:r>
        <w:rPr>
          <w:sz w:val="28"/>
          <w:szCs w:val="28"/>
        </w:rPr>
        <w:t xml:space="preserve">ландшафтных (природных) </w:t>
      </w:r>
      <w:r w:rsidR="009A3053" w:rsidRPr="009A3053">
        <w:rPr>
          <w:sz w:val="28"/>
          <w:szCs w:val="28"/>
        </w:rPr>
        <w:t>пожаров). Срок хранения акта составляет 25 лет.</w:t>
      </w:r>
      <w:r w:rsidR="002D6749">
        <w:rPr>
          <w:sz w:val="28"/>
          <w:szCs w:val="28"/>
        </w:rPr>
        <w:t>».</w:t>
      </w:r>
    </w:p>
    <w:bookmarkEnd w:id="2"/>
    <w:p w:rsidR="009A3053" w:rsidRPr="009A3053" w:rsidRDefault="002D6749" w:rsidP="002D6749">
      <w:pPr>
        <w:pStyle w:val="afa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9A3053" w:rsidRPr="009A3053" w:rsidSect="00401445">
      <w:headerReference w:type="default" r:id="rId9"/>
      <w:pgSz w:w="11900" w:h="16800"/>
      <w:pgMar w:top="1134" w:right="850" w:bottom="1134" w:left="1701" w:header="720" w:footer="93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A2D" w:rsidRDefault="00A15A2D" w:rsidP="00132DF2">
      <w:r>
        <w:separator/>
      </w:r>
    </w:p>
  </w:endnote>
  <w:endnote w:type="continuationSeparator" w:id="0">
    <w:p w:rsidR="00A15A2D" w:rsidRDefault="00A15A2D" w:rsidP="0013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A2D" w:rsidRDefault="00A15A2D" w:rsidP="00132DF2">
      <w:r>
        <w:separator/>
      </w:r>
    </w:p>
  </w:footnote>
  <w:footnote w:type="continuationSeparator" w:id="0">
    <w:p w:rsidR="00A15A2D" w:rsidRDefault="00A15A2D" w:rsidP="0013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792" w:rsidRDefault="0044479A" w:rsidP="00C56FDE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FE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7FF2"/>
    <w:multiLevelType w:val="hybridMultilevel"/>
    <w:tmpl w:val="4B9C03F0"/>
    <w:lvl w:ilvl="0" w:tplc="68BA468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5C4179"/>
    <w:multiLevelType w:val="hybridMultilevel"/>
    <w:tmpl w:val="4A980E72"/>
    <w:lvl w:ilvl="0" w:tplc="33103532">
      <w:start w:val="1"/>
      <w:numFmt w:val="decimal"/>
      <w:lvlText w:val="%1)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7571D78"/>
    <w:multiLevelType w:val="hybridMultilevel"/>
    <w:tmpl w:val="9C445AAE"/>
    <w:lvl w:ilvl="0" w:tplc="1886211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BB5476"/>
    <w:multiLevelType w:val="hybridMultilevel"/>
    <w:tmpl w:val="C9B6F5E0"/>
    <w:lvl w:ilvl="0" w:tplc="5EB22CF2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>
    <w:nsid w:val="230E1334"/>
    <w:multiLevelType w:val="hybridMultilevel"/>
    <w:tmpl w:val="E76CA044"/>
    <w:lvl w:ilvl="0" w:tplc="095A043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>
    <w:nsid w:val="29C53401"/>
    <w:multiLevelType w:val="hybridMultilevel"/>
    <w:tmpl w:val="06D4505C"/>
    <w:lvl w:ilvl="0" w:tplc="60FE719A">
      <w:start w:val="1"/>
      <w:numFmt w:val="decimal"/>
      <w:lvlText w:val="%1."/>
      <w:lvlJc w:val="left"/>
      <w:pPr>
        <w:ind w:left="107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C8110AB"/>
    <w:multiLevelType w:val="hybridMultilevel"/>
    <w:tmpl w:val="CA98A816"/>
    <w:lvl w:ilvl="0" w:tplc="7A28CFF6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0E296D"/>
    <w:multiLevelType w:val="hybridMultilevel"/>
    <w:tmpl w:val="CD0025D4"/>
    <w:lvl w:ilvl="0" w:tplc="AA7E332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48093D60"/>
    <w:multiLevelType w:val="hybridMultilevel"/>
    <w:tmpl w:val="3008E8A0"/>
    <w:lvl w:ilvl="0" w:tplc="4E709B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F164D1F"/>
    <w:multiLevelType w:val="hybridMultilevel"/>
    <w:tmpl w:val="76D65C00"/>
    <w:lvl w:ilvl="0" w:tplc="C02CF52E">
      <w:start w:val="1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0">
    <w:nsid w:val="4FE00B34"/>
    <w:multiLevelType w:val="hybridMultilevel"/>
    <w:tmpl w:val="A0DCA6E8"/>
    <w:lvl w:ilvl="0" w:tplc="BAEA4390">
      <w:start w:val="1"/>
      <w:numFmt w:val="decimal"/>
      <w:lvlText w:val="%1)"/>
      <w:lvlJc w:val="left"/>
      <w:pPr>
        <w:ind w:left="108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6B7CFF"/>
    <w:multiLevelType w:val="hybridMultilevel"/>
    <w:tmpl w:val="F82C4D66"/>
    <w:lvl w:ilvl="0" w:tplc="C75A3C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B2321CB"/>
    <w:multiLevelType w:val="hybridMultilevel"/>
    <w:tmpl w:val="4B88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130E76"/>
    <w:multiLevelType w:val="hybridMultilevel"/>
    <w:tmpl w:val="7AA6A71C"/>
    <w:lvl w:ilvl="0" w:tplc="B68ED5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29075E3"/>
    <w:multiLevelType w:val="hybridMultilevel"/>
    <w:tmpl w:val="A2B48556"/>
    <w:lvl w:ilvl="0" w:tplc="13C2409A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44AA6"/>
    <w:multiLevelType w:val="hybridMultilevel"/>
    <w:tmpl w:val="88BE7850"/>
    <w:lvl w:ilvl="0" w:tplc="F828BC04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6">
    <w:nsid w:val="68C47BF4"/>
    <w:multiLevelType w:val="hybridMultilevel"/>
    <w:tmpl w:val="BD5CE528"/>
    <w:lvl w:ilvl="0" w:tplc="1FEAD76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195E77"/>
    <w:multiLevelType w:val="hybridMultilevel"/>
    <w:tmpl w:val="5FA6FB78"/>
    <w:lvl w:ilvl="0" w:tplc="DA0EDE8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6B865142"/>
    <w:multiLevelType w:val="hybridMultilevel"/>
    <w:tmpl w:val="17B2593C"/>
    <w:lvl w:ilvl="0" w:tplc="27E626F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6E323C79"/>
    <w:multiLevelType w:val="hybridMultilevel"/>
    <w:tmpl w:val="31FE4A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24046F1"/>
    <w:multiLevelType w:val="hybridMultilevel"/>
    <w:tmpl w:val="4B9C03F0"/>
    <w:lvl w:ilvl="0" w:tplc="68BA46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>
    <w:nsid w:val="761F4DCF"/>
    <w:multiLevelType w:val="hybridMultilevel"/>
    <w:tmpl w:val="31D62776"/>
    <w:lvl w:ilvl="0" w:tplc="3D3C81A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B2214BE"/>
    <w:multiLevelType w:val="hybridMultilevel"/>
    <w:tmpl w:val="7F7C2DBE"/>
    <w:lvl w:ilvl="0" w:tplc="43A0CDFC">
      <w:start w:val="1"/>
      <w:numFmt w:val="decimal"/>
      <w:lvlText w:val="%1."/>
      <w:lvlJc w:val="left"/>
      <w:pPr>
        <w:ind w:left="107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B8E3E55"/>
    <w:multiLevelType w:val="hybridMultilevel"/>
    <w:tmpl w:val="0136C892"/>
    <w:lvl w:ilvl="0" w:tplc="39802C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3"/>
  </w:num>
  <w:num w:numId="5">
    <w:abstractNumId w:val="12"/>
  </w:num>
  <w:num w:numId="6">
    <w:abstractNumId w:val="24"/>
  </w:num>
  <w:num w:numId="7">
    <w:abstractNumId w:val="11"/>
  </w:num>
  <w:num w:numId="8">
    <w:abstractNumId w:val="1"/>
  </w:num>
  <w:num w:numId="9">
    <w:abstractNumId w:val="8"/>
  </w:num>
  <w:num w:numId="10">
    <w:abstractNumId w:val="22"/>
  </w:num>
  <w:num w:numId="11">
    <w:abstractNumId w:val="21"/>
  </w:num>
  <w:num w:numId="12">
    <w:abstractNumId w:val="18"/>
  </w:num>
  <w:num w:numId="13">
    <w:abstractNumId w:val="16"/>
  </w:num>
  <w:num w:numId="14">
    <w:abstractNumId w:val="17"/>
  </w:num>
  <w:num w:numId="15">
    <w:abstractNumId w:val="4"/>
  </w:num>
  <w:num w:numId="16">
    <w:abstractNumId w:val="15"/>
  </w:num>
  <w:num w:numId="17">
    <w:abstractNumId w:val="19"/>
  </w:num>
  <w:num w:numId="18">
    <w:abstractNumId w:val="0"/>
  </w:num>
  <w:num w:numId="19">
    <w:abstractNumId w:val="7"/>
  </w:num>
  <w:num w:numId="20">
    <w:abstractNumId w:val="9"/>
  </w:num>
  <w:num w:numId="21">
    <w:abstractNumId w:val="3"/>
  </w:num>
  <w:num w:numId="22">
    <w:abstractNumId w:val="2"/>
  </w:num>
  <w:num w:numId="23">
    <w:abstractNumId w:val="6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8"/>
    <w:rsid w:val="000021F1"/>
    <w:rsid w:val="00003400"/>
    <w:rsid w:val="00007C8E"/>
    <w:rsid w:val="00022E44"/>
    <w:rsid w:val="00025C58"/>
    <w:rsid w:val="00027EE6"/>
    <w:rsid w:val="00031B63"/>
    <w:rsid w:val="00047AEC"/>
    <w:rsid w:val="00053ACF"/>
    <w:rsid w:val="00061B72"/>
    <w:rsid w:val="000743D9"/>
    <w:rsid w:val="00075F63"/>
    <w:rsid w:val="00087F51"/>
    <w:rsid w:val="000949D4"/>
    <w:rsid w:val="000A3D70"/>
    <w:rsid w:val="000D1249"/>
    <w:rsid w:val="000E431C"/>
    <w:rsid w:val="000F0A2C"/>
    <w:rsid w:val="000F1F13"/>
    <w:rsid w:val="000F57E8"/>
    <w:rsid w:val="000F7884"/>
    <w:rsid w:val="00105223"/>
    <w:rsid w:val="00110A46"/>
    <w:rsid w:val="00110EF4"/>
    <w:rsid w:val="0011371D"/>
    <w:rsid w:val="0012266F"/>
    <w:rsid w:val="00125E56"/>
    <w:rsid w:val="001262E8"/>
    <w:rsid w:val="001327DD"/>
    <w:rsid w:val="00132DF2"/>
    <w:rsid w:val="00135178"/>
    <w:rsid w:val="001402AA"/>
    <w:rsid w:val="0014266E"/>
    <w:rsid w:val="00142992"/>
    <w:rsid w:val="00144FCF"/>
    <w:rsid w:val="00147B1D"/>
    <w:rsid w:val="00150567"/>
    <w:rsid w:val="00154D21"/>
    <w:rsid w:val="001565DE"/>
    <w:rsid w:val="00167006"/>
    <w:rsid w:val="00177451"/>
    <w:rsid w:val="001902F5"/>
    <w:rsid w:val="00191084"/>
    <w:rsid w:val="001B138B"/>
    <w:rsid w:val="001B1538"/>
    <w:rsid w:val="001B7453"/>
    <w:rsid w:val="001C01CA"/>
    <w:rsid w:val="001D3F85"/>
    <w:rsid w:val="001E24FE"/>
    <w:rsid w:val="001F7DB5"/>
    <w:rsid w:val="002045AC"/>
    <w:rsid w:val="00206D73"/>
    <w:rsid w:val="00214FE9"/>
    <w:rsid w:val="00222F0C"/>
    <w:rsid w:val="0022745B"/>
    <w:rsid w:val="0022764B"/>
    <w:rsid w:val="00231A13"/>
    <w:rsid w:val="00231B4F"/>
    <w:rsid w:val="002322F8"/>
    <w:rsid w:val="00243C52"/>
    <w:rsid w:val="0024621A"/>
    <w:rsid w:val="00246CDF"/>
    <w:rsid w:val="002608FF"/>
    <w:rsid w:val="00271845"/>
    <w:rsid w:val="002768BB"/>
    <w:rsid w:val="00290878"/>
    <w:rsid w:val="00295B4D"/>
    <w:rsid w:val="002A5EE3"/>
    <w:rsid w:val="002B7E57"/>
    <w:rsid w:val="002C2C6E"/>
    <w:rsid w:val="002D62E2"/>
    <w:rsid w:val="002D6749"/>
    <w:rsid w:val="002E06D4"/>
    <w:rsid w:val="002E2BF0"/>
    <w:rsid w:val="002E3AB3"/>
    <w:rsid w:val="002F212B"/>
    <w:rsid w:val="002F2999"/>
    <w:rsid w:val="00304779"/>
    <w:rsid w:val="003062CF"/>
    <w:rsid w:val="0031606F"/>
    <w:rsid w:val="00320489"/>
    <w:rsid w:val="00326FFC"/>
    <w:rsid w:val="00341225"/>
    <w:rsid w:val="00347BB5"/>
    <w:rsid w:val="00353D97"/>
    <w:rsid w:val="00360674"/>
    <w:rsid w:val="00366B83"/>
    <w:rsid w:val="0036799F"/>
    <w:rsid w:val="00370C27"/>
    <w:rsid w:val="003764A3"/>
    <w:rsid w:val="00377412"/>
    <w:rsid w:val="00396624"/>
    <w:rsid w:val="003B055A"/>
    <w:rsid w:val="003B70CD"/>
    <w:rsid w:val="003B7ACA"/>
    <w:rsid w:val="003C02C6"/>
    <w:rsid w:val="003E0101"/>
    <w:rsid w:val="003E3F50"/>
    <w:rsid w:val="003F04B8"/>
    <w:rsid w:val="003F6B4A"/>
    <w:rsid w:val="00401445"/>
    <w:rsid w:val="00403E8C"/>
    <w:rsid w:val="0040450C"/>
    <w:rsid w:val="00414FB2"/>
    <w:rsid w:val="00422319"/>
    <w:rsid w:val="004372A7"/>
    <w:rsid w:val="00443131"/>
    <w:rsid w:val="0044479A"/>
    <w:rsid w:val="00444E51"/>
    <w:rsid w:val="0045439B"/>
    <w:rsid w:val="004558D0"/>
    <w:rsid w:val="0045596A"/>
    <w:rsid w:val="00456420"/>
    <w:rsid w:val="00462C68"/>
    <w:rsid w:val="00466803"/>
    <w:rsid w:val="004758F6"/>
    <w:rsid w:val="0048160F"/>
    <w:rsid w:val="0048339F"/>
    <w:rsid w:val="004878E2"/>
    <w:rsid w:val="00493BD7"/>
    <w:rsid w:val="004A6996"/>
    <w:rsid w:val="004B5FA4"/>
    <w:rsid w:val="004B749F"/>
    <w:rsid w:val="004C0A2C"/>
    <w:rsid w:val="004C6017"/>
    <w:rsid w:val="004C6FD5"/>
    <w:rsid w:val="004D2F72"/>
    <w:rsid w:val="004D6669"/>
    <w:rsid w:val="004F4750"/>
    <w:rsid w:val="004F4D0B"/>
    <w:rsid w:val="00501C26"/>
    <w:rsid w:val="005250A4"/>
    <w:rsid w:val="00534845"/>
    <w:rsid w:val="00536FDD"/>
    <w:rsid w:val="00541E90"/>
    <w:rsid w:val="0055774E"/>
    <w:rsid w:val="005658DB"/>
    <w:rsid w:val="0058005A"/>
    <w:rsid w:val="005808F9"/>
    <w:rsid w:val="005937A2"/>
    <w:rsid w:val="005A31E4"/>
    <w:rsid w:val="005B2EF7"/>
    <w:rsid w:val="005B348C"/>
    <w:rsid w:val="005C5A7F"/>
    <w:rsid w:val="005D166F"/>
    <w:rsid w:val="005D6560"/>
    <w:rsid w:val="005D736E"/>
    <w:rsid w:val="005E0DEA"/>
    <w:rsid w:val="005E2F09"/>
    <w:rsid w:val="005E3DBA"/>
    <w:rsid w:val="005E471F"/>
    <w:rsid w:val="005F0275"/>
    <w:rsid w:val="005F0792"/>
    <w:rsid w:val="005F44BB"/>
    <w:rsid w:val="005F4632"/>
    <w:rsid w:val="005F5529"/>
    <w:rsid w:val="005F68A9"/>
    <w:rsid w:val="006002AB"/>
    <w:rsid w:val="00604D48"/>
    <w:rsid w:val="006146BA"/>
    <w:rsid w:val="00616563"/>
    <w:rsid w:val="0062448C"/>
    <w:rsid w:val="00625234"/>
    <w:rsid w:val="00627657"/>
    <w:rsid w:val="00637398"/>
    <w:rsid w:val="00641216"/>
    <w:rsid w:val="006463E7"/>
    <w:rsid w:val="0065048C"/>
    <w:rsid w:val="00663369"/>
    <w:rsid w:val="00666CD5"/>
    <w:rsid w:val="00674D09"/>
    <w:rsid w:val="00681942"/>
    <w:rsid w:val="0068579A"/>
    <w:rsid w:val="00687594"/>
    <w:rsid w:val="006A1CD6"/>
    <w:rsid w:val="006B0FE5"/>
    <w:rsid w:val="006B480B"/>
    <w:rsid w:val="006C2C2A"/>
    <w:rsid w:val="006E3001"/>
    <w:rsid w:val="006F702B"/>
    <w:rsid w:val="006F7883"/>
    <w:rsid w:val="00702F49"/>
    <w:rsid w:val="007104C3"/>
    <w:rsid w:val="00722412"/>
    <w:rsid w:val="00733E50"/>
    <w:rsid w:val="00734A54"/>
    <w:rsid w:val="00737131"/>
    <w:rsid w:val="00740190"/>
    <w:rsid w:val="00745393"/>
    <w:rsid w:val="0074613B"/>
    <w:rsid w:val="007463FC"/>
    <w:rsid w:val="00751880"/>
    <w:rsid w:val="00755563"/>
    <w:rsid w:val="007662A7"/>
    <w:rsid w:val="00766F07"/>
    <w:rsid w:val="00771ACE"/>
    <w:rsid w:val="007722F0"/>
    <w:rsid w:val="0077319A"/>
    <w:rsid w:val="00777862"/>
    <w:rsid w:val="0078257D"/>
    <w:rsid w:val="007948F7"/>
    <w:rsid w:val="007A3A4F"/>
    <w:rsid w:val="007A64A4"/>
    <w:rsid w:val="007A746B"/>
    <w:rsid w:val="007B5729"/>
    <w:rsid w:val="007C0BF9"/>
    <w:rsid w:val="007C2ED5"/>
    <w:rsid w:val="007C433C"/>
    <w:rsid w:val="007D516C"/>
    <w:rsid w:val="007E7DF7"/>
    <w:rsid w:val="00802359"/>
    <w:rsid w:val="0080422D"/>
    <w:rsid w:val="00806B99"/>
    <w:rsid w:val="00806D4E"/>
    <w:rsid w:val="00810B1F"/>
    <w:rsid w:val="00811510"/>
    <w:rsid w:val="008232CA"/>
    <w:rsid w:val="008301F1"/>
    <w:rsid w:val="008345AC"/>
    <w:rsid w:val="00834BD5"/>
    <w:rsid w:val="00836580"/>
    <w:rsid w:val="00856FFC"/>
    <w:rsid w:val="00857DDA"/>
    <w:rsid w:val="00863CF2"/>
    <w:rsid w:val="00864F99"/>
    <w:rsid w:val="008651A1"/>
    <w:rsid w:val="00867414"/>
    <w:rsid w:val="00876142"/>
    <w:rsid w:val="00876467"/>
    <w:rsid w:val="00887438"/>
    <w:rsid w:val="00892C6A"/>
    <w:rsid w:val="008A018F"/>
    <w:rsid w:val="008A2AB6"/>
    <w:rsid w:val="008A39BD"/>
    <w:rsid w:val="008A53CD"/>
    <w:rsid w:val="008B7606"/>
    <w:rsid w:val="008B7E23"/>
    <w:rsid w:val="008C0276"/>
    <w:rsid w:val="008C1061"/>
    <w:rsid w:val="008C10C3"/>
    <w:rsid w:val="008C5642"/>
    <w:rsid w:val="008D42D9"/>
    <w:rsid w:val="008E1026"/>
    <w:rsid w:val="008E26F7"/>
    <w:rsid w:val="008E6644"/>
    <w:rsid w:val="008E73BC"/>
    <w:rsid w:val="008E7E7B"/>
    <w:rsid w:val="008F3FE2"/>
    <w:rsid w:val="008F6A65"/>
    <w:rsid w:val="0090222D"/>
    <w:rsid w:val="0090292D"/>
    <w:rsid w:val="00902E59"/>
    <w:rsid w:val="00913A79"/>
    <w:rsid w:val="00915885"/>
    <w:rsid w:val="009160C1"/>
    <w:rsid w:val="00921E7B"/>
    <w:rsid w:val="0092755B"/>
    <w:rsid w:val="00930B70"/>
    <w:rsid w:val="00930C4E"/>
    <w:rsid w:val="00933CD4"/>
    <w:rsid w:val="00935A79"/>
    <w:rsid w:val="009405B7"/>
    <w:rsid w:val="0094256A"/>
    <w:rsid w:val="009430E9"/>
    <w:rsid w:val="00950E1F"/>
    <w:rsid w:val="00951868"/>
    <w:rsid w:val="00952657"/>
    <w:rsid w:val="00961478"/>
    <w:rsid w:val="009647FC"/>
    <w:rsid w:val="00964B40"/>
    <w:rsid w:val="00966196"/>
    <w:rsid w:val="00972663"/>
    <w:rsid w:val="0098190C"/>
    <w:rsid w:val="00985A38"/>
    <w:rsid w:val="00985C52"/>
    <w:rsid w:val="009A3053"/>
    <w:rsid w:val="009C5DB2"/>
    <w:rsid w:val="009C6E1A"/>
    <w:rsid w:val="009D54E2"/>
    <w:rsid w:val="00A143DA"/>
    <w:rsid w:val="00A15A2D"/>
    <w:rsid w:val="00A52328"/>
    <w:rsid w:val="00A617EF"/>
    <w:rsid w:val="00A647CC"/>
    <w:rsid w:val="00A8144E"/>
    <w:rsid w:val="00A83063"/>
    <w:rsid w:val="00A90D0B"/>
    <w:rsid w:val="00A9593C"/>
    <w:rsid w:val="00AA16C8"/>
    <w:rsid w:val="00AA1991"/>
    <w:rsid w:val="00AA50FE"/>
    <w:rsid w:val="00AB243D"/>
    <w:rsid w:val="00AB74AE"/>
    <w:rsid w:val="00AC7943"/>
    <w:rsid w:val="00AF6235"/>
    <w:rsid w:val="00AF7648"/>
    <w:rsid w:val="00B00BC9"/>
    <w:rsid w:val="00B16AF8"/>
    <w:rsid w:val="00B21BB4"/>
    <w:rsid w:val="00B239AB"/>
    <w:rsid w:val="00B24CFA"/>
    <w:rsid w:val="00B3514A"/>
    <w:rsid w:val="00B35781"/>
    <w:rsid w:val="00B36875"/>
    <w:rsid w:val="00B44191"/>
    <w:rsid w:val="00B53C6D"/>
    <w:rsid w:val="00B65E8C"/>
    <w:rsid w:val="00B81B5A"/>
    <w:rsid w:val="00B82A48"/>
    <w:rsid w:val="00B8668A"/>
    <w:rsid w:val="00B86839"/>
    <w:rsid w:val="00B872CA"/>
    <w:rsid w:val="00B8774C"/>
    <w:rsid w:val="00B91211"/>
    <w:rsid w:val="00B92BD2"/>
    <w:rsid w:val="00B95168"/>
    <w:rsid w:val="00B95338"/>
    <w:rsid w:val="00B96B86"/>
    <w:rsid w:val="00BA2425"/>
    <w:rsid w:val="00BB30C1"/>
    <w:rsid w:val="00BC0512"/>
    <w:rsid w:val="00BD280C"/>
    <w:rsid w:val="00BD3BF4"/>
    <w:rsid w:val="00BD4FFD"/>
    <w:rsid w:val="00BE6996"/>
    <w:rsid w:val="00BE77AE"/>
    <w:rsid w:val="00BF28CA"/>
    <w:rsid w:val="00BF34CE"/>
    <w:rsid w:val="00C06657"/>
    <w:rsid w:val="00C07821"/>
    <w:rsid w:val="00C140DC"/>
    <w:rsid w:val="00C230ED"/>
    <w:rsid w:val="00C30068"/>
    <w:rsid w:val="00C439C3"/>
    <w:rsid w:val="00C54E07"/>
    <w:rsid w:val="00C56FDE"/>
    <w:rsid w:val="00C60F91"/>
    <w:rsid w:val="00CA5BE6"/>
    <w:rsid w:val="00CB5B1C"/>
    <w:rsid w:val="00CB5C1F"/>
    <w:rsid w:val="00CB5F89"/>
    <w:rsid w:val="00CB703F"/>
    <w:rsid w:val="00CC2A12"/>
    <w:rsid w:val="00CC7CD0"/>
    <w:rsid w:val="00CD48A9"/>
    <w:rsid w:val="00CE0E74"/>
    <w:rsid w:val="00CF044C"/>
    <w:rsid w:val="00CF3DB6"/>
    <w:rsid w:val="00CF4654"/>
    <w:rsid w:val="00D17DC7"/>
    <w:rsid w:val="00D23774"/>
    <w:rsid w:val="00D237C6"/>
    <w:rsid w:val="00D30094"/>
    <w:rsid w:val="00DA11D4"/>
    <w:rsid w:val="00DA2BFF"/>
    <w:rsid w:val="00DA36C3"/>
    <w:rsid w:val="00DB1482"/>
    <w:rsid w:val="00DB3AE9"/>
    <w:rsid w:val="00DC2C02"/>
    <w:rsid w:val="00DC485D"/>
    <w:rsid w:val="00DC6917"/>
    <w:rsid w:val="00DD68E4"/>
    <w:rsid w:val="00DE4C93"/>
    <w:rsid w:val="00DE5616"/>
    <w:rsid w:val="00DE7F27"/>
    <w:rsid w:val="00DF6BD1"/>
    <w:rsid w:val="00DF6DBA"/>
    <w:rsid w:val="00E07FBE"/>
    <w:rsid w:val="00E1621F"/>
    <w:rsid w:val="00E17FB3"/>
    <w:rsid w:val="00E205D2"/>
    <w:rsid w:val="00E2120A"/>
    <w:rsid w:val="00E2283B"/>
    <w:rsid w:val="00E3118C"/>
    <w:rsid w:val="00E319B5"/>
    <w:rsid w:val="00E43710"/>
    <w:rsid w:val="00E55E3E"/>
    <w:rsid w:val="00E6300D"/>
    <w:rsid w:val="00E71518"/>
    <w:rsid w:val="00E80DA7"/>
    <w:rsid w:val="00E8338B"/>
    <w:rsid w:val="00E83E00"/>
    <w:rsid w:val="00E85A2D"/>
    <w:rsid w:val="00E9194A"/>
    <w:rsid w:val="00E952B6"/>
    <w:rsid w:val="00EA0F82"/>
    <w:rsid w:val="00EA6411"/>
    <w:rsid w:val="00EB67D3"/>
    <w:rsid w:val="00EC0CC4"/>
    <w:rsid w:val="00EC3095"/>
    <w:rsid w:val="00ED1FB5"/>
    <w:rsid w:val="00ED448F"/>
    <w:rsid w:val="00EE0B80"/>
    <w:rsid w:val="00EE1EDB"/>
    <w:rsid w:val="00F20BBE"/>
    <w:rsid w:val="00F236A4"/>
    <w:rsid w:val="00F23D8A"/>
    <w:rsid w:val="00F23DC9"/>
    <w:rsid w:val="00F26E21"/>
    <w:rsid w:val="00F3536C"/>
    <w:rsid w:val="00F37B1C"/>
    <w:rsid w:val="00F57951"/>
    <w:rsid w:val="00F6042E"/>
    <w:rsid w:val="00F66E1E"/>
    <w:rsid w:val="00F67028"/>
    <w:rsid w:val="00F729D4"/>
    <w:rsid w:val="00F7300F"/>
    <w:rsid w:val="00F80596"/>
    <w:rsid w:val="00F845F0"/>
    <w:rsid w:val="00FA3DEA"/>
    <w:rsid w:val="00FA5743"/>
    <w:rsid w:val="00FB33BE"/>
    <w:rsid w:val="00FB3DD4"/>
    <w:rsid w:val="00FB621C"/>
    <w:rsid w:val="00FB62C9"/>
    <w:rsid w:val="00FC00B4"/>
    <w:rsid w:val="00FD192E"/>
    <w:rsid w:val="00FF2F13"/>
    <w:rsid w:val="00FF4339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B97C40-778A-4105-AF4C-FF9A612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F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2E2B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E2B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Plain Text"/>
    <w:basedOn w:val="a"/>
    <w:link w:val="af"/>
    <w:uiPriority w:val="99"/>
    <w:rsid w:val="00985C52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985C52"/>
    <w:rPr>
      <w:rFonts w:ascii="Courier New" w:hAnsi="Courier New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326FFC"/>
    <w:rPr>
      <w:rFonts w:cs="Times New Roman"/>
      <w:color w:val="0000FF"/>
      <w:u w:val="single"/>
    </w:rPr>
  </w:style>
  <w:style w:type="character" w:customStyle="1" w:styleId="FontStyle41">
    <w:name w:val="Font Style41"/>
    <w:uiPriority w:val="99"/>
    <w:rsid w:val="00EA0F82"/>
    <w:rPr>
      <w:rFonts w:ascii="Times New Roman" w:hAnsi="Times New Roman"/>
      <w:color w:val="000000"/>
      <w:sz w:val="26"/>
    </w:rPr>
  </w:style>
  <w:style w:type="paragraph" w:styleId="af1">
    <w:name w:val="header"/>
    <w:basedOn w:val="a"/>
    <w:link w:val="af2"/>
    <w:uiPriority w:val="99"/>
    <w:unhideWhenUsed/>
    <w:rsid w:val="00132D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132DF2"/>
    <w:rPr>
      <w:rFonts w:ascii="Times New Roman CYR" w:hAnsi="Times New Roman CYR" w:cs="Times New Roman CYR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132DF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132DF2"/>
    <w:rPr>
      <w:rFonts w:ascii="Times New Roman CYR" w:hAnsi="Times New Roman CYR" w:cs="Times New Roman CYR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0422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80422D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85A2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styleId="af7">
    <w:name w:val="Table Grid"/>
    <w:basedOn w:val="a1"/>
    <w:uiPriority w:val="59"/>
    <w:rsid w:val="00E85A2D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E83E00"/>
    <w:rPr>
      <w:rFonts w:cs="Times New Roman"/>
      <w:b/>
      <w:bCs/>
    </w:rPr>
  </w:style>
  <w:style w:type="paragraph" w:customStyle="1" w:styleId="Style29">
    <w:name w:val="Style29"/>
    <w:basedOn w:val="a"/>
    <w:uiPriority w:val="99"/>
    <w:rsid w:val="00E83E00"/>
    <w:pPr>
      <w:spacing w:line="365" w:lineRule="exact"/>
      <w:ind w:firstLine="0"/>
      <w:jc w:val="center"/>
    </w:pPr>
    <w:rPr>
      <w:rFonts w:ascii="Times New Roman" w:hAnsi="Times New Roman" w:cs="Times New Roman"/>
    </w:rPr>
  </w:style>
  <w:style w:type="character" w:customStyle="1" w:styleId="FontStyle42">
    <w:name w:val="Font Style42"/>
    <w:uiPriority w:val="99"/>
    <w:rsid w:val="00E83E00"/>
    <w:rPr>
      <w:rFonts w:ascii="Times New Roman" w:hAnsi="Times New Roman"/>
      <w:b/>
      <w:color w:val="000000"/>
      <w:sz w:val="26"/>
    </w:rPr>
  </w:style>
  <w:style w:type="paragraph" w:styleId="af9">
    <w:name w:val="Normal (Web)"/>
    <w:basedOn w:val="a"/>
    <w:uiPriority w:val="99"/>
    <w:unhideWhenUsed/>
    <w:rsid w:val="00F23DC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6B0FE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6B0FE5"/>
    <w:rPr>
      <w:rFonts w:ascii="Times New Roman CYR" w:hAnsi="Times New Roman CYR" w:cs="Times New Roman CYR"/>
      <w:i/>
      <w:iCs/>
      <w:color w:val="000000"/>
      <w:sz w:val="24"/>
      <w:szCs w:val="24"/>
    </w:rPr>
  </w:style>
  <w:style w:type="character" w:customStyle="1" w:styleId="doccaption1">
    <w:name w:val="doccaption1"/>
    <w:basedOn w:val="a0"/>
    <w:rsid w:val="00C06657"/>
    <w:rPr>
      <w:rFonts w:cs="Times New Roman"/>
      <w:sz w:val="29"/>
      <w:szCs w:val="29"/>
    </w:rPr>
  </w:style>
  <w:style w:type="character" w:customStyle="1" w:styleId="FontStyle13">
    <w:name w:val="Font Style13"/>
    <w:basedOn w:val="a0"/>
    <w:uiPriority w:val="99"/>
    <w:rsid w:val="0098190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40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FBF1-5E96-4BF4-BFD3-E7D041F6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Бэлигто Шагдаров</cp:lastModifiedBy>
  <cp:revision>4</cp:revision>
  <cp:lastPrinted>2023-03-21T05:32:00Z</cp:lastPrinted>
  <dcterms:created xsi:type="dcterms:W3CDTF">2026-04-10T10:43:00Z</dcterms:created>
  <dcterms:modified xsi:type="dcterms:W3CDTF">2026-04-10T11:19:00Z</dcterms:modified>
</cp:coreProperties>
</file>