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F7802" w14:textId="6A986FB3" w:rsidR="001F71C9" w:rsidRPr="004A0D07" w:rsidRDefault="00BF57ED" w:rsidP="001F71C9">
      <w:pPr>
        <w:shd w:val="clear" w:color="auto" w:fill="FFFFFF"/>
        <w:jc w:val="center"/>
        <w:rPr>
          <w:color w:val="000000" w:themeColor="text1"/>
          <w:sz w:val="2"/>
          <w:szCs w:val="2"/>
        </w:rPr>
      </w:pPr>
      <w:bookmarkStart w:id="0" w:name="OLE_LINK4"/>
      <w:r w:rsidRPr="004A0D07">
        <w:rPr>
          <w:noProof/>
          <w:color w:val="000000" w:themeColor="text1"/>
        </w:rPr>
        <w:drawing>
          <wp:inline distT="0" distB="0" distL="0" distR="0" wp14:anchorId="22C7F10D" wp14:editId="3FEC62D6">
            <wp:extent cx="800100" cy="885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85825"/>
                    </a:xfrm>
                    <a:prstGeom prst="rect">
                      <a:avLst/>
                    </a:prstGeom>
                    <a:noFill/>
                    <a:ln>
                      <a:noFill/>
                    </a:ln>
                  </pic:spPr>
                </pic:pic>
              </a:graphicData>
            </a:graphic>
          </wp:inline>
        </w:drawing>
      </w:r>
    </w:p>
    <w:p w14:paraId="671BDDA9" w14:textId="77777777" w:rsidR="001F71C9" w:rsidRPr="004A0D07" w:rsidRDefault="001F71C9" w:rsidP="001F71C9">
      <w:pPr>
        <w:shd w:val="clear" w:color="auto" w:fill="FFFFFF"/>
        <w:jc w:val="center"/>
        <w:rPr>
          <w:color w:val="000000" w:themeColor="text1"/>
          <w:sz w:val="2"/>
          <w:szCs w:val="2"/>
        </w:rPr>
      </w:pPr>
    </w:p>
    <w:p w14:paraId="33137CD4" w14:textId="77777777" w:rsidR="001F71C9" w:rsidRPr="004A0D07" w:rsidRDefault="001F71C9" w:rsidP="001F71C9">
      <w:pPr>
        <w:shd w:val="clear" w:color="auto" w:fill="FFFFFF"/>
        <w:jc w:val="center"/>
        <w:rPr>
          <w:color w:val="000000" w:themeColor="text1"/>
          <w:sz w:val="2"/>
          <w:szCs w:val="2"/>
        </w:rPr>
      </w:pPr>
    </w:p>
    <w:p w14:paraId="0DA8A217" w14:textId="77777777" w:rsidR="001F71C9" w:rsidRPr="004A0D07" w:rsidRDefault="001F71C9" w:rsidP="001F71C9">
      <w:pPr>
        <w:shd w:val="clear" w:color="auto" w:fill="FFFFFF"/>
        <w:jc w:val="center"/>
        <w:rPr>
          <w:color w:val="000000" w:themeColor="text1"/>
          <w:sz w:val="2"/>
          <w:szCs w:val="2"/>
        </w:rPr>
      </w:pPr>
    </w:p>
    <w:p w14:paraId="195F145D" w14:textId="77777777" w:rsidR="001F71C9" w:rsidRPr="004A0D07" w:rsidRDefault="001F71C9" w:rsidP="001F71C9">
      <w:pPr>
        <w:shd w:val="clear" w:color="auto" w:fill="FFFFFF"/>
        <w:jc w:val="center"/>
        <w:rPr>
          <w:color w:val="000000" w:themeColor="text1"/>
          <w:sz w:val="2"/>
          <w:szCs w:val="2"/>
        </w:rPr>
      </w:pPr>
    </w:p>
    <w:p w14:paraId="6F9CFC9D" w14:textId="77777777" w:rsidR="001F71C9" w:rsidRPr="004A0D07" w:rsidRDefault="001F71C9" w:rsidP="001F71C9">
      <w:pPr>
        <w:shd w:val="clear" w:color="auto" w:fill="FFFFFF"/>
        <w:jc w:val="center"/>
        <w:rPr>
          <w:color w:val="000000" w:themeColor="text1"/>
          <w:sz w:val="2"/>
          <w:szCs w:val="2"/>
        </w:rPr>
      </w:pPr>
    </w:p>
    <w:p w14:paraId="74940227" w14:textId="77777777" w:rsidR="001F71C9" w:rsidRPr="004A0D07" w:rsidRDefault="001F71C9" w:rsidP="001F71C9">
      <w:pPr>
        <w:shd w:val="clear" w:color="auto" w:fill="FFFFFF"/>
        <w:jc w:val="center"/>
        <w:rPr>
          <w:color w:val="000000" w:themeColor="text1"/>
          <w:sz w:val="2"/>
          <w:szCs w:val="2"/>
        </w:rPr>
      </w:pPr>
    </w:p>
    <w:p w14:paraId="6D237A64" w14:textId="77777777" w:rsidR="001F71C9" w:rsidRPr="004A0D07" w:rsidRDefault="001F71C9" w:rsidP="001F71C9">
      <w:pPr>
        <w:shd w:val="clear" w:color="auto" w:fill="FFFFFF"/>
        <w:jc w:val="center"/>
        <w:rPr>
          <w:color w:val="000000" w:themeColor="text1"/>
          <w:sz w:val="2"/>
          <w:szCs w:val="2"/>
        </w:rPr>
      </w:pPr>
    </w:p>
    <w:p w14:paraId="051B41A6" w14:textId="77777777" w:rsidR="001F71C9" w:rsidRPr="004A0D07" w:rsidRDefault="001F71C9" w:rsidP="001F71C9">
      <w:pPr>
        <w:shd w:val="clear" w:color="auto" w:fill="FFFFFF"/>
        <w:jc w:val="center"/>
        <w:rPr>
          <w:color w:val="000000" w:themeColor="text1"/>
          <w:sz w:val="2"/>
          <w:szCs w:val="2"/>
        </w:rPr>
      </w:pPr>
    </w:p>
    <w:p w14:paraId="01B21F67" w14:textId="77777777" w:rsidR="001F71C9" w:rsidRPr="004A0D07" w:rsidRDefault="001F71C9" w:rsidP="001F71C9">
      <w:pPr>
        <w:shd w:val="clear" w:color="auto" w:fill="FFFFFF"/>
        <w:jc w:val="center"/>
        <w:rPr>
          <w:b/>
          <w:color w:val="000000" w:themeColor="text1"/>
          <w:spacing w:val="-11"/>
          <w:sz w:val="2"/>
          <w:szCs w:val="2"/>
        </w:rPr>
      </w:pPr>
    </w:p>
    <w:p w14:paraId="296B5855" w14:textId="77777777" w:rsidR="001F71C9" w:rsidRPr="004A0D07" w:rsidRDefault="001F71C9" w:rsidP="001F71C9">
      <w:pPr>
        <w:shd w:val="clear" w:color="auto" w:fill="FFFFFF"/>
        <w:jc w:val="center"/>
        <w:rPr>
          <w:b/>
          <w:color w:val="000000" w:themeColor="text1"/>
          <w:spacing w:val="-11"/>
          <w:sz w:val="2"/>
          <w:szCs w:val="2"/>
        </w:rPr>
      </w:pPr>
      <w:r w:rsidRPr="004A0D07">
        <w:rPr>
          <w:b/>
          <w:color w:val="000000" w:themeColor="text1"/>
          <w:spacing w:val="-11"/>
          <w:sz w:val="33"/>
          <w:szCs w:val="33"/>
        </w:rPr>
        <w:t>ПРАВИТЕЛЬСТВО ЗАБАЙКАЛЬСКОГО КРАЯ</w:t>
      </w:r>
    </w:p>
    <w:p w14:paraId="16288B47" w14:textId="77777777" w:rsidR="001F71C9" w:rsidRPr="004A0D07" w:rsidRDefault="001F71C9" w:rsidP="001F71C9">
      <w:pPr>
        <w:shd w:val="clear" w:color="auto" w:fill="FFFFFF"/>
        <w:jc w:val="center"/>
        <w:rPr>
          <w:b/>
          <w:color w:val="000000" w:themeColor="text1"/>
          <w:spacing w:val="-11"/>
          <w:sz w:val="2"/>
          <w:szCs w:val="2"/>
        </w:rPr>
      </w:pPr>
    </w:p>
    <w:p w14:paraId="2C73D778" w14:textId="77777777" w:rsidR="001F71C9" w:rsidRPr="004A0D07" w:rsidRDefault="001F71C9" w:rsidP="001F71C9">
      <w:pPr>
        <w:shd w:val="clear" w:color="auto" w:fill="FFFFFF"/>
        <w:jc w:val="center"/>
        <w:rPr>
          <w:b/>
          <w:color w:val="000000" w:themeColor="text1"/>
          <w:spacing w:val="-11"/>
          <w:sz w:val="2"/>
          <w:szCs w:val="2"/>
        </w:rPr>
      </w:pPr>
    </w:p>
    <w:p w14:paraId="731DE4AB" w14:textId="77777777" w:rsidR="001F71C9" w:rsidRPr="004A0D07" w:rsidRDefault="001F71C9" w:rsidP="001F71C9">
      <w:pPr>
        <w:shd w:val="clear" w:color="auto" w:fill="FFFFFF"/>
        <w:jc w:val="center"/>
        <w:rPr>
          <w:b/>
          <w:color w:val="000000" w:themeColor="text1"/>
          <w:spacing w:val="-11"/>
          <w:sz w:val="2"/>
          <w:szCs w:val="2"/>
        </w:rPr>
      </w:pPr>
    </w:p>
    <w:p w14:paraId="5CDA584C" w14:textId="77777777" w:rsidR="001F71C9" w:rsidRPr="004A0D07" w:rsidRDefault="001F71C9" w:rsidP="001F71C9">
      <w:pPr>
        <w:shd w:val="clear" w:color="auto" w:fill="FFFFFF"/>
        <w:jc w:val="center"/>
        <w:rPr>
          <w:b/>
          <w:color w:val="000000" w:themeColor="text1"/>
          <w:spacing w:val="-11"/>
          <w:sz w:val="2"/>
          <w:szCs w:val="2"/>
        </w:rPr>
      </w:pPr>
    </w:p>
    <w:p w14:paraId="3F7A5644" w14:textId="77777777" w:rsidR="001F71C9" w:rsidRPr="004A0D07" w:rsidRDefault="001F71C9" w:rsidP="001F71C9">
      <w:pPr>
        <w:shd w:val="clear" w:color="auto" w:fill="FFFFFF"/>
        <w:jc w:val="center"/>
        <w:rPr>
          <w:bCs/>
          <w:color w:val="000000" w:themeColor="text1"/>
          <w:spacing w:val="-14"/>
        </w:rPr>
      </w:pPr>
      <w:r w:rsidRPr="004A0D07">
        <w:rPr>
          <w:bCs/>
          <w:color w:val="000000" w:themeColor="text1"/>
          <w:spacing w:val="-14"/>
          <w:sz w:val="35"/>
          <w:szCs w:val="35"/>
        </w:rPr>
        <w:t>ПОСТАНОВЛЕНИЕ</w:t>
      </w:r>
    </w:p>
    <w:p w14:paraId="0FD75830" w14:textId="77777777" w:rsidR="00FB7C44" w:rsidRDefault="00FB7C44" w:rsidP="001F71C9">
      <w:pPr>
        <w:shd w:val="clear" w:color="auto" w:fill="FFFFFF"/>
        <w:jc w:val="center"/>
        <w:rPr>
          <w:bCs/>
          <w:color w:val="000000" w:themeColor="text1"/>
          <w:spacing w:val="-6"/>
          <w:sz w:val="35"/>
          <w:szCs w:val="35"/>
        </w:rPr>
      </w:pPr>
    </w:p>
    <w:p w14:paraId="32849747" w14:textId="77777777" w:rsidR="001F71C9" w:rsidRPr="004A0D07" w:rsidRDefault="001F71C9" w:rsidP="001F71C9">
      <w:pPr>
        <w:shd w:val="clear" w:color="auto" w:fill="FFFFFF"/>
        <w:jc w:val="center"/>
        <w:rPr>
          <w:bCs/>
          <w:color w:val="000000" w:themeColor="text1"/>
          <w:spacing w:val="-14"/>
          <w:sz w:val="6"/>
          <w:szCs w:val="6"/>
        </w:rPr>
      </w:pPr>
      <w:r w:rsidRPr="004A0D07">
        <w:rPr>
          <w:bCs/>
          <w:color w:val="000000" w:themeColor="text1"/>
          <w:spacing w:val="-6"/>
          <w:sz w:val="35"/>
          <w:szCs w:val="35"/>
        </w:rPr>
        <w:t>г. Чита</w:t>
      </w:r>
    </w:p>
    <w:bookmarkEnd w:id="0"/>
    <w:p w14:paraId="23AC57A9" w14:textId="77777777" w:rsidR="0093690F" w:rsidRPr="004A0D07" w:rsidRDefault="0093690F" w:rsidP="006F1DAB">
      <w:pPr>
        <w:suppressAutoHyphens/>
        <w:ind w:right="-5"/>
        <w:jc w:val="center"/>
        <w:rPr>
          <w:b/>
          <w:bCs/>
          <w:color w:val="000000" w:themeColor="text1"/>
          <w:sz w:val="28"/>
          <w:szCs w:val="28"/>
        </w:rPr>
      </w:pPr>
    </w:p>
    <w:p w14:paraId="25ABB235" w14:textId="77777777" w:rsidR="00F0468E" w:rsidRPr="004A0D07" w:rsidRDefault="00F0468E" w:rsidP="006F1DAB">
      <w:pPr>
        <w:suppressAutoHyphens/>
        <w:ind w:right="-5"/>
        <w:jc w:val="center"/>
        <w:rPr>
          <w:bCs/>
          <w:color w:val="000000" w:themeColor="text1"/>
          <w:sz w:val="28"/>
          <w:szCs w:val="28"/>
        </w:rPr>
      </w:pPr>
    </w:p>
    <w:p w14:paraId="46E05D7E" w14:textId="77777777" w:rsidR="006F3955" w:rsidRPr="004A0D07" w:rsidRDefault="006F3955" w:rsidP="00A8320F">
      <w:pPr>
        <w:suppressAutoHyphens/>
        <w:ind w:right="-5"/>
        <w:jc w:val="center"/>
        <w:rPr>
          <w:bCs/>
          <w:color w:val="000000" w:themeColor="text1"/>
          <w:sz w:val="8"/>
          <w:szCs w:val="8"/>
        </w:rPr>
      </w:pPr>
    </w:p>
    <w:p w14:paraId="6FC542B9" w14:textId="4329264C" w:rsidR="00327A23" w:rsidRPr="005D1F87" w:rsidRDefault="00606958" w:rsidP="00BF57ED">
      <w:pPr>
        <w:suppressAutoHyphens/>
        <w:ind w:right="-5"/>
        <w:jc w:val="center"/>
        <w:rPr>
          <w:b/>
          <w:bCs/>
          <w:sz w:val="28"/>
          <w:szCs w:val="28"/>
        </w:rPr>
      </w:pPr>
      <w:r w:rsidRPr="005D1F87">
        <w:rPr>
          <w:b/>
          <w:bCs/>
          <w:sz w:val="28"/>
          <w:szCs w:val="28"/>
        </w:rPr>
        <w:t>О государственной поддержке</w:t>
      </w:r>
      <w:r w:rsidR="00B37E4C" w:rsidRPr="005D1F87">
        <w:rPr>
          <w:b/>
          <w:bCs/>
          <w:sz w:val="28"/>
          <w:szCs w:val="28"/>
        </w:rPr>
        <w:t xml:space="preserve"> </w:t>
      </w:r>
      <w:r w:rsidR="00D267FB" w:rsidRPr="005D1F87">
        <w:rPr>
          <w:b/>
          <w:bCs/>
          <w:sz w:val="28"/>
          <w:szCs w:val="28"/>
        </w:rPr>
        <w:t>развития</w:t>
      </w:r>
      <w:r w:rsidR="00B37E4C" w:rsidRPr="005D1F87">
        <w:rPr>
          <w:b/>
          <w:bCs/>
          <w:sz w:val="28"/>
          <w:szCs w:val="28"/>
        </w:rPr>
        <w:t xml:space="preserve"> </w:t>
      </w:r>
      <w:r w:rsidR="00BF57ED" w:rsidRPr="005D1F87">
        <w:rPr>
          <w:b/>
          <w:bCs/>
          <w:sz w:val="28"/>
          <w:szCs w:val="28"/>
        </w:rPr>
        <w:t>фермерских хозяйств</w:t>
      </w:r>
    </w:p>
    <w:p w14:paraId="7D9DA5D8" w14:textId="77777777" w:rsidR="00575660" w:rsidRDefault="00575660" w:rsidP="00575660">
      <w:pPr>
        <w:suppressAutoHyphens/>
        <w:ind w:right="-5" w:firstLine="709"/>
        <w:rPr>
          <w:bCs/>
          <w:color w:val="000000" w:themeColor="text1"/>
        </w:rPr>
      </w:pPr>
    </w:p>
    <w:p w14:paraId="54AED0EC" w14:textId="535EED8C" w:rsidR="00247D2C" w:rsidRDefault="00776A77" w:rsidP="002B5DC1">
      <w:pPr>
        <w:pStyle w:val="1"/>
        <w:ind w:firstLine="708"/>
        <w:jc w:val="both"/>
        <w:rPr>
          <w:rFonts w:ascii="Times New Roman" w:hAnsi="Times New Roman"/>
          <w:b w:val="0"/>
          <w:color w:val="000000" w:themeColor="text1"/>
          <w:sz w:val="28"/>
          <w:szCs w:val="28"/>
        </w:rPr>
      </w:pPr>
      <w:bookmarkStart w:id="1" w:name="_Hlk217565785"/>
      <w:r w:rsidRPr="004A0D07">
        <w:rPr>
          <w:rFonts w:ascii="Times New Roman" w:hAnsi="Times New Roman"/>
          <w:b w:val="0"/>
          <w:color w:val="000000" w:themeColor="text1"/>
          <w:sz w:val="28"/>
          <w:szCs w:val="28"/>
        </w:rPr>
        <w:t>В соответствии с</w:t>
      </w:r>
      <w:r w:rsidR="004A0D07" w:rsidRPr="004A0D07">
        <w:rPr>
          <w:rFonts w:ascii="Times New Roman" w:hAnsi="Times New Roman"/>
          <w:b w:val="0"/>
          <w:color w:val="000000" w:themeColor="text1"/>
          <w:sz w:val="28"/>
          <w:szCs w:val="28"/>
          <w:lang w:val="ru-RU"/>
        </w:rPr>
        <w:t>о статьей</w:t>
      </w:r>
      <w:r w:rsidRPr="004A0D07">
        <w:rPr>
          <w:rFonts w:ascii="Times New Roman" w:hAnsi="Times New Roman"/>
          <w:b w:val="0"/>
          <w:color w:val="000000" w:themeColor="text1"/>
          <w:sz w:val="28"/>
          <w:szCs w:val="28"/>
        </w:rPr>
        <w:t xml:space="preserve"> 78 Бюджетного кодекса Российской Федерации, Правилами предоставления и распределения субсидий из федерального бюджета бюджетам субъектов Российской Федерации на </w:t>
      </w:r>
      <w:r w:rsidR="00BF57ED" w:rsidRPr="004A0D07">
        <w:rPr>
          <w:rFonts w:ascii="Times New Roman" w:hAnsi="Times New Roman"/>
          <w:b w:val="0"/>
          <w:color w:val="000000" w:themeColor="text1"/>
          <w:sz w:val="28"/>
          <w:szCs w:val="28"/>
        </w:rPr>
        <w:t>поддержку приоритетных направлений малого агробизнеса, приведенными в приложении № 22</w:t>
      </w:r>
      <w:r w:rsidR="00062FB6" w:rsidRPr="004A0D07">
        <w:rPr>
          <w:rFonts w:ascii="Times New Roman" w:hAnsi="Times New Roman"/>
          <w:b w:val="0"/>
          <w:color w:val="000000" w:themeColor="text1"/>
          <w:sz w:val="28"/>
          <w:szCs w:val="28"/>
          <w:vertAlign w:val="superscript"/>
          <w:lang w:val="ru-RU"/>
        </w:rPr>
        <w:t>4</w:t>
      </w:r>
      <w:r w:rsidR="00BF57ED" w:rsidRPr="004A0D07">
        <w:rPr>
          <w:rFonts w:ascii="Times New Roman" w:hAnsi="Times New Roman"/>
          <w:b w:val="0"/>
          <w:color w:val="000000" w:themeColor="text1"/>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 717,</w:t>
      </w:r>
      <w:r w:rsidR="00E03AD7" w:rsidRPr="004A0D07">
        <w:rPr>
          <w:rFonts w:ascii="Times New Roman" w:hAnsi="Times New Roman"/>
          <w:b w:val="0"/>
          <w:color w:val="000000" w:themeColor="text1"/>
          <w:sz w:val="28"/>
          <w:szCs w:val="28"/>
        </w:rPr>
        <w:t xml:space="preserve"> </w:t>
      </w:r>
      <w:r w:rsidR="00BF57ED" w:rsidRPr="004A0D07">
        <w:rPr>
          <w:rFonts w:ascii="Times New Roman" w:hAnsi="Times New Roman"/>
          <w:b w:val="0"/>
          <w:color w:val="000000" w:themeColor="text1"/>
          <w:sz w:val="28"/>
          <w:szCs w:val="28"/>
        </w:rPr>
        <w:t xml:space="preserve">Правительство Забайкальского края </w:t>
      </w:r>
      <w:r w:rsidR="00BF57ED" w:rsidRPr="00CA5A0D">
        <w:rPr>
          <w:rFonts w:ascii="Times New Roman" w:hAnsi="Times New Roman"/>
          <w:color w:val="000000" w:themeColor="text1"/>
          <w:spacing w:val="20"/>
          <w:sz w:val="28"/>
          <w:szCs w:val="28"/>
        </w:rPr>
        <w:t>постановляет</w:t>
      </w:r>
      <w:r w:rsidR="00BF57ED" w:rsidRPr="004A0D07">
        <w:rPr>
          <w:rFonts w:ascii="Times New Roman" w:hAnsi="Times New Roman"/>
          <w:b w:val="0"/>
          <w:color w:val="000000" w:themeColor="text1"/>
          <w:sz w:val="28"/>
          <w:szCs w:val="28"/>
        </w:rPr>
        <w:t>:</w:t>
      </w:r>
    </w:p>
    <w:p w14:paraId="623DA03E" w14:textId="77777777" w:rsidR="00CA5A0D" w:rsidRPr="00CA5A0D" w:rsidRDefault="00CA5A0D" w:rsidP="00CA5A0D">
      <w:pPr>
        <w:rPr>
          <w:lang w:val="x-none" w:eastAsia="x-none"/>
        </w:rPr>
      </w:pPr>
    </w:p>
    <w:p w14:paraId="39AA6BE9" w14:textId="4AA2821A" w:rsidR="00BF57ED" w:rsidRPr="004A0D07" w:rsidRDefault="0066504E" w:rsidP="00CA5A0D">
      <w:pPr>
        <w:shd w:val="clear" w:color="auto" w:fill="FFFFFF"/>
        <w:ind w:firstLine="709"/>
        <w:jc w:val="both"/>
        <w:rPr>
          <w:color w:val="000000" w:themeColor="text1"/>
          <w:sz w:val="28"/>
          <w:szCs w:val="28"/>
        </w:rPr>
      </w:pPr>
      <w:r w:rsidRPr="004A0D07">
        <w:rPr>
          <w:color w:val="000000" w:themeColor="text1"/>
          <w:sz w:val="28"/>
          <w:szCs w:val="28"/>
        </w:rPr>
        <w:t xml:space="preserve">1. </w:t>
      </w:r>
      <w:r w:rsidR="00BF57ED" w:rsidRPr="004A0D07">
        <w:rPr>
          <w:color w:val="000000" w:themeColor="text1"/>
          <w:sz w:val="28"/>
          <w:szCs w:val="28"/>
        </w:rPr>
        <w:t xml:space="preserve">Утвердить прилагаемый Порядок предоставления </w:t>
      </w:r>
      <w:bookmarkEnd w:id="1"/>
      <w:r w:rsidR="00BF57ED" w:rsidRPr="004A0D07">
        <w:rPr>
          <w:color w:val="000000" w:themeColor="text1"/>
          <w:sz w:val="28"/>
          <w:szCs w:val="28"/>
        </w:rPr>
        <w:t>гранта в форме субсидий на развитие фермерского хозяйства.</w:t>
      </w:r>
    </w:p>
    <w:p w14:paraId="054D5EBB" w14:textId="423ED910" w:rsidR="006E4313" w:rsidRPr="004A0D07" w:rsidRDefault="00BF57ED" w:rsidP="00CA5A0D">
      <w:pPr>
        <w:shd w:val="clear" w:color="auto" w:fill="FFFFFF"/>
        <w:ind w:firstLine="708"/>
        <w:jc w:val="both"/>
        <w:rPr>
          <w:bCs/>
          <w:color w:val="000000" w:themeColor="text1"/>
          <w:sz w:val="20"/>
          <w:szCs w:val="20"/>
        </w:rPr>
      </w:pPr>
      <w:r w:rsidRPr="004A0D07">
        <w:rPr>
          <w:color w:val="000000" w:themeColor="text1"/>
          <w:sz w:val="28"/>
          <w:szCs w:val="28"/>
        </w:rPr>
        <w:t>2. Утвердить прилагаемый</w:t>
      </w:r>
      <w:r w:rsidR="00CA5A0D">
        <w:rPr>
          <w:color w:val="000000" w:themeColor="text1"/>
          <w:sz w:val="28"/>
          <w:szCs w:val="28"/>
        </w:rPr>
        <w:t xml:space="preserve"> Порядок предоставления субсидий</w:t>
      </w:r>
      <w:r w:rsidRPr="004A0D07">
        <w:rPr>
          <w:color w:val="000000" w:themeColor="text1"/>
          <w:sz w:val="28"/>
          <w:szCs w:val="28"/>
        </w:rPr>
        <w:t xml:space="preserve"> на развитие фермерского хозяйства</w:t>
      </w:r>
      <w:r w:rsidRPr="004A0D07">
        <w:rPr>
          <w:bCs/>
          <w:color w:val="000000" w:themeColor="text1"/>
          <w:sz w:val="20"/>
          <w:szCs w:val="20"/>
        </w:rPr>
        <w:t>.</w:t>
      </w:r>
    </w:p>
    <w:p w14:paraId="2850CFFB" w14:textId="77777777" w:rsidR="00BF57ED" w:rsidRPr="004A0D07" w:rsidRDefault="00BF57ED" w:rsidP="00BF57ED">
      <w:pPr>
        <w:shd w:val="clear" w:color="auto" w:fill="FFFFFF"/>
        <w:ind w:firstLine="708"/>
        <w:jc w:val="both"/>
        <w:rPr>
          <w:bCs/>
          <w:color w:val="000000" w:themeColor="text1"/>
          <w:sz w:val="20"/>
          <w:szCs w:val="20"/>
        </w:rPr>
      </w:pPr>
    </w:p>
    <w:p w14:paraId="3A8F0E26" w14:textId="77777777" w:rsidR="00BF57ED" w:rsidRPr="004A0D07" w:rsidRDefault="00BF57ED" w:rsidP="00BF57ED">
      <w:pPr>
        <w:shd w:val="clear" w:color="auto" w:fill="FFFFFF"/>
        <w:ind w:firstLine="708"/>
        <w:jc w:val="both"/>
        <w:rPr>
          <w:bCs/>
          <w:color w:val="000000" w:themeColor="text1"/>
          <w:sz w:val="20"/>
          <w:szCs w:val="20"/>
        </w:rPr>
      </w:pPr>
    </w:p>
    <w:p w14:paraId="0437CC3B" w14:textId="77777777" w:rsidR="003579A7" w:rsidRPr="004A0D07" w:rsidRDefault="003579A7" w:rsidP="00DD2930">
      <w:pPr>
        <w:shd w:val="clear" w:color="auto" w:fill="FFFFFF"/>
        <w:ind w:firstLine="708"/>
        <w:jc w:val="both"/>
        <w:rPr>
          <w:bCs/>
          <w:color w:val="000000" w:themeColor="text1"/>
          <w:sz w:val="28"/>
          <w:szCs w:val="28"/>
        </w:rPr>
      </w:pPr>
    </w:p>
    <w:p w14:paraId="729F2088" w14:textId="77777777" w:rsidR="00BF57ED" w:rsidRPr="004A0D07" w:rsidRDefault="00BF57ED" w:rsidP="00BF57ED">
      <w:pPr>
        <w:rPr>
          <w:color w:val="000000" w:themeColor="text1"/>
          <w:sz w:val="28"/>
          <w:szCs w:val="28"/>
        </w:rPr>
      </w:pPr>
    </w:p>
    <w:p w14:paraId="6D625E09" w14:textId="77777777" w:rsidR="00CA5A0D" w:rsidRPr="00CA5A0D" w:rsidRDefault="00CA5A0D" w:rsidP="00CA5A0D">
      <w:pPr>
        <w:autoSpaceDE w:val="0"/>
        <w:autoSpaceDN w:val="0"/>
        <w:adjustRightInd w:val="0"/>
        <w:jc w:val="both"/>
        <w:rPr>
          <w:color w:val="000000" w:themeColor="text1"/>
          <w:sz w:val="28"/>
          <w:szCs w:val="28"/>
        </w:rPr>
      </w:pPr>
      <w:r w:rsidRPr="00CA5A0D">
        <w:rPr>
          <w:color w:val="000000" w:themeColor="text1"/>
          <w:sz w:val="28"/>
          <w:szCs w:val="28"/>
        </w:rPr>
        <w:t>Первый заместитель</w:t>
      </w:r>
    </w:p>
    <w:p w14:paraId="71BE731B" w14:textId="77777777" w:rsidR="00CA5A0D" w:rsidRPr="00CA5A0D" w:rsidRDefault="00CA5A0D" w:rsidP="00CA5A0D">
      <w:pPr>
        <w:autoSpaceDE w:val="0"/>
        <w:autoSpaceDN w:val="0"/>
        <w:adjustRightInd w:val="0"/>
        <w:jc w:val="both"/>
        <w:rPr>
          <w:color w:val="000000" w:themeColor="text1"/>
          <w:sz w:val="28"/>
          <w:szCs w:val="28"/>
        </w:rPr>
      </w:pPr>
      <w:proofErr w:type="gramStart"/>
      <w:r w:rsidRPr="00CA5A0D">
        <w:rPr>
          <w:color w:val="000000" w:themeColor="text1"/>
          <w:sz w:val="28"/>
          <w:szCs w:val="28"/>
        </w:rPr>
        <w:t>председателя</w:t>
      </w:r>
      <w:proofErr w:type="gramEnd"/>
      <w:r w:rsidRPr="00CA5A0D">
        <w:rPr>
          <w:color w:val="000000" w:themeColor="text1"/>
          <w:sz w:val="28"/>
          <w:szCs w:val="28"/>
        </w:rPr>
        <w:t xml:space="preserve"> Правительства</w:t>
      </w:r>
    </w:p>
    <w:p w14:paraId="3252CC1E" w14:textId="77777777" w:rsidR="00CA5A0D" w:rsidRPr="00CA5A0D" w:rsidRDefault="00CA5A0D" w:rsidP="00CA5A0D">
      <w:pPr>
        <w:autoSpaceDE w:val="0"/>
        <w:autoSpaceDN w:val="0"/>
        <w:adjustRightInd w:val="0"/>
        <w:jc w:val="both"/>
        <w:rPr>
          <w:color w:val="000000" w:themeColor="text1"/>
          <w:sz w:val="28"/>
          <w:szCs w:val="28"/>
        </w:rPr>
      </w:pPr>
      <w:r w:rsidRPr="00CA5A0D">
        <w:rPr>
          <w:color w:val="000000" w:themeColor="text1"/>
          <w:sz w:val="28"/>
          <w:szCs w:val="28"/>
        </w:rPr>
        <w:t xml:space="preserve">Забайкальского края </w:t>
      </w:r>
      <w:r w:rsidRPr="00CA5A0D">
        <w:rPr>
          <w:color w:val="000000" w:themeColor="text1"/>
          <w:sz w:val="28"/>
          <w:szCs w:val="28"/>
        </w:rPr>
        <w:tab/>
      </w:r>
      <w:r w:rsidRPr="00CA5A0D">
        <w:rPr>
          <w:color w:val="000000" w:themeColor="text1"/>
          <w:sz w:val="28"/>
          <w:szCs w:val="28"/>
        </w:rPr>
        <w:tab/>
      </w:r>
      <w:r w:rsidRPr="00CA5A0D">
        <w:rPr>
          <w:color w:val="000000" w:themeColor="text1"/>
          <w:sz w:val="28"/>
          <w:szCs w:val="28"/>
        </w:rPr>
        <w:tab/>
      </w:r>
      <w:r w:rsidRPr="00CA5A0D">
        <w:rPr>
          <w:color w:val="000000" w:themeColor="text1"/>
          <w:sz w:val="28"/>
          <w:szCs w:val="28"/>
        </w:rPr>
        <w:tab/>
      </w:r>
      <w:r w:rsidRPr="00CA5A0D">
        <w:rPr>
          <w:color w:val="000000" w:themeColor="text1"/>
          <w:sz w:val="28"/>
          <w:szCs w:val="28"/>
        </w:rPr>
        <w:tab/>
      </w:r>
      <w:r w:rsidRPr="00CA5A0D">
        <w:rPr>
          <w:color w:val="000000" w:themeColor="text1"/>
          <w:sz w:val="28"/>
          <w:szCs w:val="28"/>
        </w:rPr>
        <w:tab/>
        <w:t xml:space="preserve">           </w:t>
      </w:r>
      <w:proofErr w:type="spellStart"/>
      <w:r w:rsidRPr="00CA5A0D">
        <w:rPr>
          <w:color w:val="000000" w:themeColor="text1"/>
          <w:sz w:val="28"/>
          <w:szCs w:val="28"/>
        </w:rPr>
        <w:t>Б.Б.Батомункуев</w:t>
      </w:r>
      <w:proofErr w:type="spellEnd"/>
    </w:p>
    <w:p w14:paraId="2D6D77BC" w14:textId="77777777" w:rsidR="00CA5A0D" w:rsidRPr="00CA5A0D" w:rsidRDefault="00CA5A0D" w:rsidP="00CA5A0D">
      <w:pPr>
        <w:autoSpaceDE w:val="0"/>
        <w:autoSpaceDN w:val="0"/>
        <w:adjustRightInd w:val="0"/>
        <w:jc w:val="both"/>
        <w:rPr>
          <w:color w:val="000000" w:themeColor="text1"/>
          <w:sz w:val="28"/>
          <w:szCs w:val="28"/>
        </w:rPr>
      </w:pPr>
      <w:r w:rsidRPr="00CA5A0D">
        <w:rPr>
          <w:color w:val="000000" w:themeColor="text1"/>
          <w:sz w:val="28"/>
          <w:szCs w:val="28"/>
        </w:rPr>
        <w:tab/>
      </w:r>
    </w:p>
    <w:tbl>
      <w:tblPr>
        <w:tblW w:w="9354" w:type="dxa"/>
        <w:tblLook w:val="04A0" w:firstRow="1" w:lastRow="0" w:firstColumn="1" w:lastColumn="0" w:noHBand="0" w:noVBand="1"/>
      </w:tblPr>
      <w:tblGrid>
        <w:gridCol w:w="4648"/>
        <w:gridCol w:w="28"/>
        <w:gridCol w:w="4678"/>
      </w:tblGrid>
      <w:tr w:rsidR="004173ED" w:rsidRPr="004A0D07" w14:paraId="04B7D7CB" w14:textId="77777777" w:rsidTr="00CA5A0D">
        <w:trPr>
          <w:trHeight w:val="1779"/>
        </w:trPr>
        <w:tc>
          <w:tcPr>
            <w:tcW w:w="4676" w:type="dxa"/>
            <w:gridSpan w:val="2"/>
          </w:tcPr>
          <w:p w14:paraId="26E6522A" w14:textId="77777777" w:rsidR="004173ED" w:rsidRPr="004A0D07" w:rsidRDefault="004173ED" w:rsidP="00BD241A">
            <w:pPr>
              <w:widowControl w:val="0"/>
              <w:autoSpaceDE w:val="0"/>
              <w:autoSpaceDN w:val="0"/>
              <w:adjustRightInd w:val="0"/>
              <w:jc w:val="center"/>
              <w:rPr>
                <w:b/>
                <w:bCs/>
                <w:color w:val="000000" w:themeColor="text1"/>
                <w:sz w:val="28"/>
                <w:szCs w:val="28"/>
              </w:rPr>
            </w:pPr>
          </w:p>
        </w:tc>
        <w:tc>
          <w:tcPr>
            <w:tcW w:w="4677" w:type="dxa"/>
          </w:tcPr>
          <w:p w14:paraId="5B974328" w14:textId="77777777" w:rsidR="00CA5A0D" w:rsidRDefault="00CA5A0D" w:rsidP="00BD241A">
            <w:pPr>
              <w:widowControl w:val="0"/>
              <w:autoSpaceDE w:val="0"/>
              <w:autoSpaceDN w:val="0"/>
              <w:adjustRightInd w:val="0"/>
              <w:spacing w:line="360" w:lineRule="auto"/>
              <w:jc w:val="center"/>
              <w:rPr>
                <w:bCs/>
                <w:color w:val="000000" w:themeColor="text1"/>
                <w:sz w:val="28"/>
                <w:szCs w:val="28"/>
              </w:rPr>
            </w:pPr>
          </w:p>
          <w:p w14:paraId="54F849E5" w14:textId="77777777" w:rsidR="00CA5A0D" w:rsidRDefault="00CA5A0D" w:rsidP="00BD241A">
            <w:pPr>
              <w:widowControl w:val="0"/>
              <w:autoSpaceDE w:val="0"/>
              <w:autoSpaceDN w:val="0"/>
              <w:adjustRightInd w:val="0"/>
              <w:spacing w:line="360" w:lineRule="auto"/>
              <w:jc w:val="center"/>
              <w:rPr>
                <w:bCs/>
                <w:color w:val="000000" w:themeColor="text1"/>
                <w:sz w:val="28"/>
                <w:szCs w:val="28"/>
              </w:rPr>
            </w:pPr>
          </w:p>
          <w:p w14:paraId="5437B367" w14:textId="77777777" w:rsidR="00CA5A0D" w:rsidRDefault="00CA5A0D" w:rsidP="00BD241A">
            <w:pPr>
              <w:widowControl w:val="0"/>
              <w:autoSpaceDE w:val="0"/>
              <w:autoSpaceDN w:val="0"/>
              <w:adjustRightInd w:val="0"/>
              <w:spacing w:line="360" w:lineRule="auto"/>
              <w:jc w:val="center"/>
              <w:rPr>
                <w:bCs/>
                <w:color w:val="000000" w:themeColor="text1"/>
                <w:sz w:val="28"/>
                <w:szCs w:val="28"/>
              </w:rPr>
            </w:pPr>
          </w:p>
          <w:p w14:paraId="77EA4EC1" w14:textId="77777777" w:rsidR="00CA5A0D" w:rsidRDefault="00CA5A0D" w:rsidP="00BD241A">
            <w:pPr>
              <w:widowControl w:val="0"/>
              <w:autoSpaceDE w:val="0"/>
              <w:autoSpaceDN w:val="0"/>
              <w:adjustRightInd w:val="0"/>
              <w:spacing w:line="360" w:lineRule="auto"/>
              <w:jc w:val="center"/>
              <w:rPr>
                <w:bCs/>
                <w:color w:val="000000" w:themeColor="text1"/>
                <w:sz w:val="28"/>
                <w:szCs w:val="28"/>
              </w:rPr>
            </w:pPr>
          </w:p>
          <w:p w14:paraId="5F0516B0" w14:textId="77777777" w:rsidR="00CA5A0D" w:rsidRDefault="00CA5A0D" w:rsidP="00CA5A0D">
            <w:pPr>
              <w:widowControl w:val="0"/>
              <w:autoSpaceDE w:val="0"/>
              <w:autoSpaceDN w:val="0"/>
              <w:adjustRightInd w:val="0"/>
              <w:rPr>
                <w:bCs/>
                <w:color w:val="000000" w:themeColor="text1"/>
                <w:sz w:val="28"/>
                <w:szCs w:val="28"/>
              </w:rPr>
            </w:pPr>
          </w:p>
          <w:p w14:paraId="5109EC37" w14:textId="38E9D8A7" w:rsidR="00F15043" w:rsidRPr="004A0D07" w:rsidRDefault="00F15043" w:rsidP="00CA5A0D">
            <w:pPr>
              <w:widowControl w:val="0"/>
              <w:autoSpaceDE w:val="0"/>
              <w:autoSpaceDN w:val="0"/>
              <w:adjustRightInd w:val="0"/>
              <w:rPr>
                <w:bCs/>
                <w:color w:val="000000" w:themeColor="text1"/>
                <w:sz w:val="28"/>
                <w:szCs w:val="28"/>
              </w:rPr>
            </w:pPr>
          </w:p>
        </w:tc>
      </w:tr>
      <w:tr w:rsidR="00CA5A0D" w:rsidRPr="00215580" w14:paraId="0AD69DB0" w14:textId="77777777" w:rsidTr="00CA5A0D">
        <w:tc>
          <w:tcPr>
            <w:tcW w:w="4648" w:type="dxa"/>
          </w:tcPr>
          <w:p w14:paraId="37C8A79C" w14:textId="1F1589A5" w:rsidR="00CA5A0D" w:rsidRPr="00215580" w:rsidRDefault="00CA5A0D" w:rsidP="007C0AA9">
            <w:pPr>
              <w:tabs>
                <w:tab w:val="left" w:pos="1134"/>
              </w:tabs>
              <w:rPr>
                <w:sz w:val="28"/>
                <w:szCs w:val="28"/>
              </w:rPr>
            </w:pPr>
          </w:p>
        </w:tc>
        <w:tc>
          <w:tcPr>
            <w:tcW w:w="4706" w:type="dxa"/>
            <w:gridSpan w:val="2"/>
          </w:tcPr>
          <w:p w14:paraId="27D2D33B" w14:textId="77777777" w:rsidR="00CA5A0D" w:rsidRPr="00215580" w:rsidRDefault="00CA5A0D" w:rsidP="00B87A71">
            <w:pPr>
              <w:tabs>
                <w:tab w:val="left" w:pos="1134"/>
              </w:tabs>
              <w:spacing w:line="312" w:lineRule="auto"/>
              <w:ind w:left="-79"/>
              <w:jc w:val="center"/>
              <w:rPr>
                <w:sz w:val="28"/>
                <w:szCs w:val="28"/>
              </w:rPr>
            </w:pPr>
            <w:r w:rsidRPr="00215580">
              <w:rPr>
                <w:sz w:val="28"/>
                <w:szCs w:val="28"/>
              </w:rPr>
              <w:t>УТВЕРЖДЕН</w:t>
            </w:r>
          </w:p>
          <w:p w14:paraId="5DFE43D1" w14:textId="77777777" w:rsidR="00CA5A0D" w:rsidRDefault="00CA5A0D" w:rsidP="00B87A71">
            <w:pPr>
              <w:tabs>
                <w:tab w:val="left" w:pos="1134"/>
              </w:tabs>
              <w:ind w:left="-79"/>
              <w:jc w:val="center"/>
              <w:rPr>
                <w:sz w:val="28"/>
                <w:szCs w:val="28"/>
              </w:rPr>
            </w:pPr>
            <w:proofErr w:type="gramStart"/>
            <w:r w:rsidRPr="00215580">
              <w:rPr>
                <w:sz w:val="28"/>
                <w:szCs w:val="28"/>
              </w:rPr>
              <w:t>постановлением</w:t>
            </w:r>
            <w:proofErr w:type="gramEnd"/>
            <w:r w:rsidRPr="00215580">
              <w:rPr>
                <w:sz w:val="28"/>
                <w:szCs w:val="28"/>
              </w:rPr>
              <w:t xml:space="preserve"> Правительства Забайкальского края </w:t>
            </w:r>
          </w:p>
          <w:p w14:paraId="7E7C8A67" w14:textId="77777777" w:rsidR="00CA5A0D" w:rsidRPr="00215580" w:rsidRDefault="00CA5A0D" w:rsidP="00B87A71">
            <w:pPr>
              <w:tabs>
                <w:tab w:val="left" w:pos="1134"/>
              </w:tabs>
              <w:jc w:val="center"/>
              <w:rPr>
                <w:sz w:val="28"/>
                <w:szCs w:val="28"/>
              </w:rPr>
            </w:pPr>
          </w:p>
        </w:tc>
      </w:tr>
    </w:tbl>
    <w:p w14:paraId="28230973" w14:textId="77777777" w:rsidR="00B50EF0" w:rsidRPr="004A0D07" w:rsidRDefault="00B50EF0" w:rsidP="00CA5A0D">
      <w:pPr>
        <w:widowControl w:val="0"/>
        <w:autoSpaceDE w:val="0"/>
        <w:autoSpaceDN w:val="0"/>
        <w:adjustRightInd w:val="0"/>
        <w:rPr>
          <w:b/>
          <w:bCs/>
          <w:color w:val="000000" w:themeColor="text1"/>
          <w:sz w:val="28"/>
          <w:szCs w:val="28"/>
        </w:rPr>
      </w:pPr>
    </w:p>
    <w:p w14:paraId="632E51B3" w14:textId="77777777" w:rsidR="004173ED" w:rsidRPr="004A0D07" w:rsidRDefault="004173ED" w:rsidP="004173ED">
      <w:pPr>
        <w:widowControl w:val="0"/>
        <w:autoSpaceDE w:val="0"/>
        <w:autoSpaceDN w:val="0"/>
        <w:adjustRightInd w:val="0"/>
        <w:jc w:val="center"/>
        <w:rPr>
          <w:b/>
          <w:bCs/>
          <w:color w:val="000000" w:themeColor="text1"/>
          <w:sz w:val="28"/>
          <w:szCs w:val="28"/>
        </w:rPr>
      </w:pPr>
      <w:r w:rsidRPr="004A0D07">
        <w:rPr>
          <w:b/>
          <w:bCs/>
          <w:color w:val="000000" w:themeColor="text1"/>
          <w:sz w:val="28"/>
          <w:szCs w:val="28"/>
        </w:rPr>
        <w:t>ПОРЯДОК</w:t>
      </w:r>
    </w:p>
    <w:p w14:paraId="03012077" w14:textId="5E2B8AA3" w:rsidR="004173ED" w:rsidRPr="004A0D07" w:rsidRDefault="004173ED" w:rsidP="00BF57ED">
      <w:pPr>
        <w:widowControl w:val="0"/>
        <w:autoSpaceDE w:val="0"/>
        <w:autoSpaceDN w:val="0"/>
        <w:adjustRightInd w:val="0"/>
        <w:jc w:val="center"/>
        <w:rPr>
          <w:b/>
          <w:bCs/>
          <w:color w:val="000000" w:themeColor="text1"/>
          <w:sz w:val="28"/>
          <w:szCs w:val="28"/>
        </w:rPr>
      </w:pPr>
      <w:proofErr w:type="gramStart"/>
      <w:r w:rsidRPr="004A0D07">
        <w:rPr>
          <w:b/>
          <w:bCs/>
          <w:color w:val="000000" w:themeColor="text1"/>
          <w:sz w:val="28"/>
          <w:szCs w:val="28"/>
        </w:rPr>
        <w:t>предоставления</w:t>
      </w:r>
      <w:proofErr w:type="gramEnd"/>
      <w:r w:rsidRPr="004A0D07">
        <w:rPr>
          <w:b/>
          <w:bCs/>
          <w:color w:val="000000" w:themeColor="text1"/>
          <w:sz w:val="28"/>
          <w:szCs w:val="28"/>
        </w:rPr>
        <w:t xml:space="preserve"> грантов в форме субсидий </w:t>
      </w:r>
      <w:r w:rsidRPr="00BF1F4F">
        <w:rPr>
          <w:b/>
          <w:bCs/>
          <w:color w:val="000000" w:themeColor="text1"/>
          <w:sz w:val="28"/>
          <w:szCs w:val="28"/>
        </w:rPr>
        <w:t>на развитие</w:t>
      </w:r>
      <w:r w:rsidRPr="004A0D07">
        <w:rPr>
          <w:b/>
          <w:bCs/>
          <w:color w:val="000000" w:themeColor="text1"/>
          <w:sz w:val="28"/>
          <w:szCs w:val="28"/>
        </w:rPr>
        <w:t xml:space="preserve"> </w:t>
      </w:r>
      <w:r w:rsidR="00BF57ED" w:rsidRPr="004A0D07">
        <w:rPr>
          <w:b/>
          <w:bCs/>
          <w:color w:val="000000" w:themeColor="text1"/>
          <w:sz w:val="28"/>
          <w:szCs w:val="28"/>
        </w:rPr>
        <w:br/>
        <w:t>фермерского хозяйства</w:t>
      </w:r>
    </w:p>
    <w:p w14:paraId="5D471FF0" w14:textId="77777777" w:rsidR="004173ED" w:rsidRPr="004A0D07" w:rsidRDefault="004173ED" w:rsidP="004173ED">
      <w:pPr>
        <w:widowControl w:val="0"/>
        <w:autoSpaceDE w:val="0"/>
        <w:autoSpaceDN w:val="0"/>
        <w:adjustRightInd w:val="0"/>
        <w:jc w:val="both"/>
        <w:rPr>
          <w:rFonts w:ascii="Times New Roman CYR" w:hAnsi="Times New Roman CYR" w:cs="Times New Roman CYR"/>
          <w:b/>
          <w:bCs/>
          <w:color w:val="000000" w:themeColor="text1"/>
          <w:sz w:val="28"/>
          <w:szCs w:val="28"/>
        </w:rPr>
      </w:pPr>
    </w:p>
    <w:p w14:paraId="0CA12890" w14:textId="77777777" w:rsidR="004173ED" w:rsidRPr="004A0D07" w:rsidRDefault="004173ED" w:rsidP="000F1057">
      <w:pPr>
        <w:widowControl w:val="0"/>
        <w:numPr>
          <w:ilvl w:val="0"/>
          <w:numId w:val="1"/>
        </w:numPr>
        <w:autoSpaceDE w:val="0"/>
        <w:autoSpaceDN w:val="0"/>
        <w:adjustRightInd w:val="0"/>
        <w:ind w:left="0" w:firstLine="0"/>
        <w:jc w:val="center"/>
        <w:rPr>
          <w:b/>
          <w:bCs/>
          <w:color w:val="000000" w:themeColor="text1"/>
          <w:sz w:val="28"/>
          <w:szCs w:val="28"/>
        </w:rPr>
      </w:pPr>
      <w:r w:rsidRPr="004A0D07">
        <w:rPr>
          <w:b/>
          <w:bCs/>
          <w:color w:val="000000" w:themeColor="text1"/>
          <w:sz w:val="28"/>
          <w:szCs w:val="28"/>
        </w:rPr>
        <w:t>Общие положения</w:t>
      </w:r>
    </w:p>
    <w:p w14:paraId="1D9DD5C9" w14:textId="77777777" w:rsidR="004173ED" w:rsidRPr="004A0D07" w:rsidRDefault="004173ED" w:rsidP="004173ED">
      <w:pPr>
        <w:pStyle w:val="a8"/>
        <w:widowControl w:val="0"/>
        <w:tabs>
          <w:tab w:val="left" w:pos="1134"/>
        </w:tabs>
        <w:autoSpaceDE w:val="0"/>
        <w:autoSpaceDN w:val="0"/>
        <w:adjustRightInd w:val="0"/>
        <w:ind w:left="0" w:firstLine="709"/>
        <w:contextualSpacing/>
        <w:jc w:val="both"/>
        <w:rPr>
          <w:rFonts w:ascii="Times New Roman" w:hAnsi="Times New Roman"/>
          <w:color w:val="000000" w:themeColor="text1"/>
          <w:sz w:val="28"/>
          <w:szCs w:val="28"/>
        </w:rPr>
      </w:pPr>
    </w:p>
    <w:p w14:paraId="4B1F3FB5" w14:textId="05CB9BF3" w:rsidR="006207D1" w:rsidRPr="004A0D07" w:rsidRDefault="006207D1" w:rsidP="009D5F04">
      <w:pPr>
        <w:pStyle w:val="a8"/>
        <w:widowControl w:val="0"/>
        <w:numPr>
          <w:ilvl w:val="3"/>
          <w:numId w:val="1"/>
        </w:numPr>
        <w:tabs>
          <w:tab w:val="left" w:pos="1134"/>
        </w:tabs>
        <w:autoSpaceDE w:val="0"/>
        <w:autoSpaceDN w:val="0"/>
        <w:adjustRightInd w:val="0"/>
        <w:ind w:left="0" w:firstLine="709"/>
        <w:contextualSpacing/>
        <w:jc w:val="both"/>
        <w:rPr>
          <w:rFonts w:ascii="Times New Roman" w:hAnsi="Times New Roman"/>
          <w:color w:val="000000" w:themeColor="text1"/>
          <w:sz w:val="28"/>
          <w:szCs w:val="28"/>
          <w:lang w:val="ru-RU"/>
        </w:rPr>
      </w:pPr>
      <w:r w:rsidRPr="004A0D07">
        <w:rPr>
          <w:rFonts w:ascii="Times New Roman" w:hAnsi="Times New Roman"/>
          <w:color w:val="000000" w:themeColor="text1"/>
          <w:sz w:val="28"/>
          <w:szCs w:val="28"/>
        </w:rPr>
        <w:t>Настоящий Порядок устанавливает правила предоставления из бюджета Забайкальского края крестьянским (фермерским) хозяйствам или индивидуальным предпринимателям</w:t>
      </w:r>
      <w:r w:rsidRPr="004A0D07">
        <w:rPr>
          <w:rFonts w:ascii="Times New Roman" w:hAnsi="Times New Roman"/>
          <w:color w:val="000000" w:themeColor="text1"/>
          <w:sz w:val="28"/>
          <w:szCs w:val="28"/>
          <w:lang w:val="ru-RU"/>
        </w:rPr>
        <w:t>,</w:t>
      </w:r>
      <w:r w:rsidRPr="004A0D07">
        <w:rPr>
          <w:color w:val="000000" w:themeColor="text1"/>
          <w:sz w:val="28"/>
          <w:szCs w:val="28"/>
        </w:rPr>
        <w:t xml:space="preserve"> </w:t>
      </w:r>
      <w:r w:rsidRPr="004A0D07">
        <w:rPr>
          <w:rFonts w:ascii="Times New Roman" w:hAnsi="Times New Roman"/>
          <w:color w:val="000000" w:themeColor="text1"/>
          <w:sz w:val="28"/>
          <w:szCs w:val="28"/>
        </w:rPr>
        <w:t>являющи</w:t>
      </w:r>
      <w:r w:rsidRPr="004A0D07">
        <w:rPr>
          <w:rFonts w:ascii="Times New Roman" w:hAnsi="Times New Roman"/>
          <w:color w:val="000000" w:themeColor="text1"/>
          <w:sz w:val="28"/>
          <w:szCs w:val="28"/>
          <w:lang w:val="ru-RU"/>
        </w:rPr>
        <w:t>мся</w:t>
      </w:r>
      <w:r w:rsidRPr="004A0D07">
        <w:rPr>
          <w:rFonts w:ascii="Times New Roman" w:hAnsi="Times New Roman"/>
          <w:color w:val="000000" w:themeColor="text1"/>
          <w:sz w:val="28"/>
          <w:szCs w:val="28"/>
        </w:rPr>
        <w:t xml:space="preserve"> глав</w:t>
      </w:r>
      <w:r w:rsidRPr="004A0D07">
        <w:rPr>
          <w:rFonts w:ascii="Times New Roman" w:hAnsi="Times New Roman"/>
          <w:color w:val="000000" w:themeColor="text1"/>
          <w:sz w:val="28"/>
          <w:szCs w:val="28"/>
          <w:lang w:val="ru-RU"/>
        </w:rPr>
        <w:t>ами</w:t>
      </w:r>
      <w:r w:rsidRPr="004A0D07">
        <w:rPr>
          <w:rFonts w:ascii="Times New Roman" w:hAnsi="Times New Roman"/>
          <w:color w:val="000000" w:themeColor="text1"/>
          <w:sz w:val="28"/>
          <w:szCs w:val="28"/>
        </w:rPr>
        <w:t xml:space="preserve"> крестьянск</w:t>
      </w:r>
      <w:r w:rsidRPr="004A0D07">
        <w:rPr>
          <w:rFonts w:ascii="Times New Roman" w:hAnsi="Times New Roman"/>
          <w:color w:val="000000" w:themeColor="text1"/>
          <w:sz w:val="28"/>
          <w:szCs w:val="28"/>
          <w:lang w:val="ru-RU"/>
        </w:rPr>
        <w:t>их</w:t>
      </w:r>
      <w:r w:rsidRPr="004A0D07">
        <w:rPr>
          <w:rFonts w:ascii="Times New Roman" w:hAnsi="Times New Roman"/>
          <w:color w:val="000000" w:themeColor="text1"/>
          <w:sz w:val="28"/>
          <w:szCs w:val="28"/>
        </w:rPr>
        <w:t xml:space="preserve"> </w:t>
      </w:r>
      <w:r w:rsidRPr="004A0D07">
        <w:rPr>
          <w:rFonts w:ascii="Times New Roman" w:hAnsi="Times New Roman"/>
          <w:color w:val="000000" w:themeColor="text1"/>
          <w:sz w:val="28"/>
          <w:szCs w:val="28"/>
          <w:lang w:val="ru-RU"/>
        </w:rPr>
        <w:t>(</w:t>
      </w:r>
      <w:r w:rsidRPr="004A0D07">
        <w:rPr>
          <w:rFonts w:ascii="Times New Roman" w:hAnsi="Times New Roman"/>
          <w:color w:val="000000" w:themeColor="text1"/>
          <w:sz w:val="28"/>
          <w:szCs w:val="28"/>
        </w:rPr>
        <w:t>фермерск</w:t>
      </w:r>
      <w:r w:rsidRPr="004A0D07">
        <w:rPr>
          <w:rFonts w:ascii="Times New Roman" w:hAnsi="Times New Roman"/>
          <w:color w:val="000000" w:themeColor="text1"/>
          <w:sz w:val="28"/>
          <w:szCs w:val="28"/>
          <w:lang w:val="ru-RU"/>
        </w:rPr>
        <w:t>их)</w:t>
      </w:r>
      <w:r w:rsidRPr="004A0D07">
        <w:rPr>
          <w:rFonts w:ascii="Times New Roman" w:hAnsi="Times New Roman"/>
          <w:color w:val="000000" w:themeColor="text1"/>
          <w:sz w:val="28"/>
          <w:szCs w:val="28"/>
        </w:rPr>
        <w:t xml:space="preserve"> хозяйств</w:t>
      </w:r>
      <w:r w:rsidRPr="004A0D07">
        <w:rPr>
          <w:rFonts w:ascii="Times New Roman" w:hAnsi="Times New Roman"/>
          <w:color w:val="000000" w:themeColor="text1"/>
          <w:sz w:val="28"/>
          <w:szCs w:val="28"/>
          <w:lang w:val="ru-RU"/>
        </w:rPr>
        <w:t>,</w:t>
      </w:r>
      <w:r w:rsidRPr="004A0D07">
        <w:rPr>
          <w:rFonts w:ascii="Times New Roman" w:hAnsi="Times New Roman"/>
          <w:color w:val="000000" w:themeColor="text1"/>
          <w:sz w:val="28"/>
          <w:szCs w:val="28"/>
        </w:rPr>
        <w:t xml:space="preserve"> </w:t>
      </w:r>
      <w:r w:rsidRPr="004A0D07">
        <w:rPr>
          <w:rFonts w:ascii="Times New Roman" w:hAnsi="Times New Roman"/>
          <w:bCs/>
          <w:color w:val="000000" w:themeColor="text1"/>
          <w:sz w:val="28"/>
          <w:szCs w:val="28"/>
        </w:rPr>
        <w:t xml:space="preserve">грантов в форме субсидий на развитие </w:t>
      </w:r>
      <w:r w:rsidR="0060561D" w:rsidRPr="004A0D07">
        <w:rPr>
          <w:rFonts w:ascii="Times New Roman" w:hAnsi="Times New Roman"/>
          <w:bCs/>
          <w:color w:val="000000" w:themeColor="text1"/>
          <w:sz w:val="28"/>
          <w:szCs w:val="28"/>
          <w:lang w:val="ru-RU"/>
        </w:rPr>
        <w:t>фермерского хозяйства</w:t>
      </w:r>
      <w:r w:rsidRPr="004A0D07">
        <w:rPr>
          <w:rFonts w:ascii="Times New Roman" w:hAnsi="Times New Roman"/>
          <w:bCs/>
          <w:color w:val="000000" w:themeColor="text1"/>
          <w:sz w:val="28"/>
          <w:szCs w:val="28"/>
          <w:lang w:val="ru-RU"/>
        </w:rPr>
        <w:t xml:space="preserve">, </w:t>
      </w:r>
      <w:r w:rsidRPr="004A0D07">
        <w:rPr>
          <w:rFonts w:ascii="Times New Roman" w:hAnsi="Times New Roman"/>
          <w:color w:val="000000" w:themeColor="text1"/>
          <w:sz w:val="28"/>
          <w:szCs w:val="28"/>
        </w:rPr>
        <w:t xml:space="preserve">порядок проведения конкурсного отбора </w:t>
      </w:r>
      <w:r w:rsidR="0060561D" w:rsidRPr="004A0D07">
        <w:rPr>
          <w:rFonts w:ascii="Times New Roman" w:hAnsi="Times New Roman"/>
          <w:color w:val="000000" w:themeColor="text1"/>
          <w:sz w:val="28"/>
          <w:szCs w:val="28"/>
          <w:lang w:val="ru-RU"/>
        </w:rPr>
        <w:t>фермерских хозяйств</w:t>
      </w:r>
      <w:r w:rsidRPr="004A0D07">
        <w:rPr>
          <w:rFonts w:ascii="Times New Roman" w:hAnsi="Times New Roman"/>
          <w:color w:val="000000" w:themeColor="text1"/>
          <w:sz w:val="28"/>
          <w:szCs w:val="28"/>
        </w:rPr>
        <w:t xml:space="preserve"> для предоставления им грантов </w:t>
      </w:r>
      <w:r w:rsidRPr="004A0D07">
        <w:rPr>
          <w:rFonts w:ascii="Times New Roman" w:hAnsi="Times New Roman"/>
          <w:bCs/>
          <w:color w:val="000000" w:themeColor="text1"/>
          <w:sz w:val="28"/>
          <w:szCs w:val="28"/>
        </w:rPr>
        <w:t xml:space="preserve">в форме субсидий </w:t>
      </w:r>
      <w:r w:rsidRPr="004A0D07">
        <w:rPr>
          <w:rFonts w:ascii="Times New Roman" w:hAnsi="Times New Roman"/>
          <w:color w:val="000000" w:themeColor="text1"/>
          <w:sz w:val="28"/>
          <w:szCs w:val="28"/>
        </w:rPr>
        <w:t xml:space="preserve">на развитие </w:t>
      </w:r>
      <w:r w:rsidR="0060561D" w:rsidRPr="004A0D07">
        <w:rPr>
          <w:rFonts w:ascii="Times New Roman" w:hAnsi="Times New Roman"/>
          <w:bCs/>
          <w:color w:val="000000" w:themeColor="text1"/>
          <w:sz w:val="28"/>
          <w:szCs w:val="28"/>
          <w:lang w:val="ru-RU"/>
        </w:rPr>
        <w:t>фермерского хозяйства</w:t>
      </w:r>
      <w:r w:rsidRPr="004A0D07">
        <w:rPr>
          <w:rFonts w:ascii="Times New Roman" w:hAnsi="Times New Roman"/>
          <w:color w:val="000000" w:themeColor="text1"/>
          <w:sz w:val="28"/>
          <w:szCs w:val="28"/>
        </w:rPr>
        <w:t xml:space="preserve">, </w:t>
      </w:r>
      <w:r w:rsidRPr="004A0D07">
        <w:rPr>
          <w:rFonts w:ascii="Times New Roman" w:hAnsi="Times New Roman"/>
          <w:color w:val="000000" w:themeColor="text1"/>
          <w:sz w:val="28"/>
          <w:szCs w:val="28"/>
          <w:lang w:val="ru-RU"/>
        </w:rPr>
        <w:t xml:space="preserve">цели, </w:t>
      </w:r>
      <w:r w:rsidRPr="004A0D07">
        <w:rPr>
          <w:rFonts w:ascii="Times New Roman" w:hAnsi="Times New Roman"/>
          <w:color w:val="000000" w:themeColor="text1"/>
          <w:sz w:val="28"/>
          <w:szCs w:val="28"/>
        </w:rPr>
        <w:t xml:space="preserve">условия и порядок предоставления грантов </w:t>
      </w:r>
      <w:r w:rsidRPr="004A0D07">
        <w:rPr>
          <w:rFonts w:ascii="Times New Roman" w:hAnsi="Times New Roman"/>
          <w:bCs/>
          <w:color w:val="000000" w:themeColor="text1"/>
          <w:sz w:val="28"/>
          <w:szCs w:val="28"/>
        </w:rPr>
        <w:t xml:space="preserve">в форме субсидий </w:t>
      </w:r>
      <w:r w:rsidRPr="004A0D07">
        <w:rPr>
          <w:rFonts w:ascii="Times New Roman" w:hAnsi="Times New Roman"/>
          <w:color w:val="000000" w:themeColor="text1"/>
          <w:sz w:val="28"/>
          <w:szCs w:val="28"/>
        </w:rPr>
        <w:t xml:space="preserve">на развитие </w:t>
      </w:r>
      <w:r w:rsidR="0060561D" w:rsidRPr="004A0D07">
        <w:rPr>
          <w:rFonts w:ascii="Times New Roman" w:hAnsi="Times New Roman"/>
          <w:bCs/>
          <w:color w:val="000000" w:themeColor="text1"/>
          <w:sz w:val="28"/>
          <w:szCs w:val="28"/>
          <w:lang w:val="ru-RU"/>
        </w:rPr>
        <w:t>фермерского хозяйства</w:t>
      </w:r>
      <w:r w:rsidRPr="004A0D07">
        <w:rPr>
          <w:rFonts w:ascii="Times New Roman" w:hAnsi="Times New Roman"/>
          <w:color w:val="000000" w:themeColor="text1"/>
          <w:sz w:val="28"/>
          <w:szCs w:val="28"/>
        </w:rPr>
        <w:t xml:space="preserve">, результаты их предоставления, требования к отчетности, положения об осуществлении в отношении получателей грантов </w:t>
      </w:r>
      <w:r w:rsidRPr="004A0D07">
        <w:rPr>
          <w:rFonts w:ascii="Times New Roman" w:hAnsi="Times New Roman"/>
          <w:bCs/>
          <w:color w:val="000000" w:themeColor="text1"/>
          <w:sz w:val="28"/>
          <w:szCs w:val="28"/>
        </w:rPr>
        <w:t xml:space="preserve">в форме субсидий </w:t>
      </w:r>
      <w:r w:rsidRPr="004A0D07">
        <w:rPr>
          <w:rFonts w:ascii="Times New Roman" w:hAnsi="Times New Roman"/>
          <w:color w:val="000000" w:themeColor="text1"/>
          <w:sz w:val="28"/>
          <w:szCs w:val="28"/>
        </w:rPr>
        <w:t xml:space="preserve">на развитие </w:t>
      </w:r>
      <w:r w:rsidR="0060561D" w:rsidRPr="004A0D07">
        <w:rPr>
          <w:rFonts w:ascii="Times New Roman" w:hAnsi="Times New Roman"/>
          <w:bCs/>
          <w:color w:val="000000" w:themeColor="text1"/>
          <w:sz w:val="28"/>
          <w:szCs w:val="28"/>
          <w:lang w:val="ru-RU"/>
        </w:rPr>
        <w:t>фермерского хозяйства</w:t>
      </w:r>
      <w:r w:rsidRPr="004A0D07">
        <w:rPr>
          <w:rFonts w:ascii="Times New Roman" w:hAnsi="Times New Roman"/>
          <w:color w:val="000000" w:themeColor="text1"/>
          <w:sz w:val="28"/>
          <w:szCs w:val="28"/>
        </w:rPr>
        <w:t xml:space="preserve"> и лиц, указанных в пункте 5 статьи 78 Бюджетного кодекса Российской Федерации, проверок Министерством сельского хозяйства Забайкальского края </w:t>
      </w:r>
      <w:r w:rsidRPr="004A0D07">
        <w:rPr>
          <w:rFonts w:ascii="Times New Roman" w:hAnsi="Times New Roman"/>
          <w:color w:val="000000" w:themeColor="text1"/>
          <w:sz w:val="28"/>
          <w:szCs w:val="28"/>
          <w:lang w:val="ru-RU"/>
        </w:rPr>
        <w:t xml:space="preserve">(далее – Министерство) </w:t>
      </w:r>
      <w:r w:rsidRPr="004A0D07">
        <w:rPr>
          <w:rFonts w:ascii="Times New Roman" w:hAnsi="Times New Roman"/>
          <w:color w:val="000000" w:themeColor="text1"/>
          <w:sz w:val="28"/>
          <w:szCs w:val="28"/>
        </w:rPr>
        <w:t xml:space="preserve">соблюдения порядка и условий предоставления грантов </w:t>
      </w:r>
      <w:r w:rsidRPr="004A0D07">
        <w:rPr>
          <w:rFonts w:ascii="Times New Roman" w:hAnsi="Times New Roman"/>
          <w:bCs/>
          <w:color w:val="000000" w:themeColor="text1"/>
          <w:sz w:val="28"/>
          <w:szCs w:val="28"/>
        </w:rPr>
        <w:t xml:space="preserve">в форме субсидий </w:t>
      </w:r>
      <w:r w:rsidRPr="004A0D07">
        <w:rPr>
          <w:rFonts w:ascii="Times New Roman" w:hAnsi="Times New Roman"/>
          <w:color w:val="000000" w:themeColor="text1"/>
          <w:sz w:val="28"/>
          <w:szCs w:val="28"/>
        </w:rPr>
        <w:t xml:space="preserve">на развитие </w:t>
      </w:r>
      <w:r w:rsidR="0060561D" w:rsidRPr="004A0D07">
        <w:rPr>
          <w:rFonts w:ascii="Times New Roman" w:hAnsi="Times New Roman"/>
          <w:bCs/>
          <w:color w:val="000000" w:themeColor="text1"/>
          <w:sz w:val="28"/>
          <w:szCs w:val="28"/>
          <w:lang w:val="ru-RU"/>
        </w:rPr>
        <w:t>фермерского хозяйства</w:t>
      </w:r>
      <w:r w:rsidRPr="004A0D07">
        <w:rPr>
          <w:rFonts w:ascii="Times New Roman" w:hAnsi="Times New Roman"/>
          <w:color w:val="000000" w:themeColor="text1"/>
          <w:sz w:val="28"/>
          <w:szCs w:val="28"/>
        </w:rPr>
        <w:t>, в том числе в части достижения результата их предоставления, проверок органами государственного финансового контроля в соответствии со статьями 268</w:t>
      </w:r>
      <w:r w:rsidRPr="004A0D07">
        <w:rPr>
          <w:rFonts w:ascii="Times New Roman" w:hAnsi="Times New Roman"/>
          <w:color w:val="000000" w:themeColor="text1"/>
          <w:sz w:val="28"/>
          <w:szCs w:val="28"/>
          <w:vertAlign w:val="superscript"/>
        </w:rPr>
        <w:t>1</w:t>
      </w:r>
      <w:r w:rsidRPr="004A0D07">
        <w:rPr>
          <w:rFonts w:ascii="Times New Roman" w:hAnsi="Times New Roman"/>
          <w:color w:val="000000" w:themeColor="text1"/>
          <w:sz w:val="28"/>
          <w:szCs w:val="28"/>
        </w:rPr>
        <w:t xml:space="preserve"> и 269</w:t>
      </w:r>
      <w:r w:rsidRPr="004A0D07">
        <w:rPr>
          <w:rFonts w:ascii="Times New Roman" w:hAnsi="Times New Roman"/>
          <w:color w:val="000000" w:themeColor="text1"/>
          <w:sz w:val="28"/>
          <w:szCs w:val="28"/>
          <w:vertAlign w:val="superscript"/>
        </w:rPr>
        <w:t>2</w:t>
      </w:r>
      <w:r w:rsidRPr="004A0D07">
        <w:rPr>
          <w:rFonts w:ascii="Times New Roman" w:hAnsi="Times New Roman"/>
          <w:color w:val="000000" w:themeColor="text1"/>
          <w:sz w:val="28"/>
          <w:szCs w:val="28"/>
        </w:rPr>
        <w:t xml:space="preserve"> Бюджетного кодекса Российской Федерации</w:t>
      </w:r>
      <w:r w:rsidRPr="004A0D07">
        <w:rPr>
          <w:rFonts w:ascii="Times New Roman" w:hAnsi="Times New Roman"/>
          <w:color w:val="000000" w:themeColor="text1"/>
          <w:sz w:val="28"/>
          <w:szCs w:val="28"/>
          <w:lang w:val="ru-RU"/>
        </w:rPr>
        <w:t>,</w:t>
      </w:r>
      <w:r w:rsidRPr="004A0D07">
        <w:rPr>
          <w:rFonts w:ascii="Times New Roman" w:hAnsi="Times New Roman"/>
          <w:color w:val="000000" w:themeColor="text1"/>
          <w:spacing w:val="-4"/>
          <w:sz w:val="28"/>
          <w:szCs w:val="28"/>
        </w:rPr>
        <w:t xml:space="preserve"> </w:t>
      </w:r>
      <w:r w:rsidRPr="004A0D07">
        <w:rPr>
          <w:rFonts w:ascii="Times New Roman" w:hAnsi="Times New Roman"/>
          <w:color w:val="000000" w:themeColor="text1"/>
          <w:spacing w:val="-4"/>
          <w:sz w:val="28"/>
          <w:szCs w:val="28"/>
          <w:lang w:val="ru-RU"/>
        </w:rPr>
        <w:t xml:space="preserve">а также </w:t>
      </w:r>
      <w:r w:rsidRPr="004A0D07">
        <w:rPr>
          <w:rFonts w:ascii="Times New Roman" w:hAnsi="Times New Roman"/>
          <w:color w:val="000000" w:themeColor="text1"/>
          <w:spacing w:val="-4"/>
          <w:sz w:val="28"/>
          <w:szCs w:val="28"/>
        </w:rPr>
        <w:t>порядок возврата</w:t>
      </w:r>
      <w:r w:rsidRPr="004A0D07">
        <w:rPr>
          <w:rFonts w:ascii="Times New Roman" w:hAnsi="Times New Roman"/>
          <w:color w:val="000000" w:themeColor="text1"/>
          <w:spacing w:val="-4"/>
          <w:sz w:val="28"/>
          <w:szCs w:val="28"/>
          <w:lang w:val="ru-RU"/>
        </w:rPr>
        <w:t xml:space="preserve"> </w:t>
      </w:r>
      <w:r w:rsidRPr="004A0D07">
        <w:rPr>
          <w:rFonts w:ascii="Times New Roman" w:hAnsi="Times New Roman"/>
          <w:color w:val="000000" w:themeColor="text1"/>
          <w:sz w:val="28"/>
          <w:szCs w:val="28"/>
        </w:rPr>
        <w:t xml:space="preserve">грантов </w:t>
      </w:r>
      <w:r w:rsidRPr="004A0D07">
        <w:rPr>
          <w:rFonts w:ascii="Times New Roman" w:hAnsi="Times New Roman"/>
          <w:bCs/>
          <w:color w:val="000000" w:themeColor="text1"/>
          <w:sz w:val="28"/>
          <w:szCs w:val="28"/>
        </w:rPr>
        <w:t xml:space="preserve">в форме субсидий </w:t>
      </w:r>
      <w:r w:rsidRPr="004A0D07">
        <w:rPr>
          <w:rFonts w:ascii="Times New Roman" w:hAnsi="Times New Roman"/>
          <w:color w:val="000000" w:themeColor="text1"/>
          <w:sz w:val="28"/>
          <w:szCs w:val="28"/>
        </w:rPr>
        <w:t xml:space="preserve">на развитие </w:t>
      </w:r>
      <w:r w:rsidR="0060561D" w:rsidRPr="004A0D07">
        <w:rPr>
          <w:rFonts w:ascii="Times New Roman" w:hAnsi="Times New Roman"/>
          <w:bCs/>
          <w:color w:val="000000" w:themeColor="text1"/>
          <w:sz w:val="28"/>
          <w:szCs w:val="28"/>
          <w:lang w:val="ru-RU"/>
        </w:rPr>
        <w:t>фермерского хозяйства</w:t>
      </w:r>
      <w:r w:rsidRPr="004A0D07">
        <w:rPr>
          <w:rFonts w:ascii="Times New Roman" w:hAnsi="Times New Roman"/>
          <w:color w:val="000000" w:themeColor="text1"/>
          <w:spacing w:val="-4"/>
          <w:sz w:val="28"/>
          <w:szCs w:val="28"/>
        </w:rPr>
        <w:t xml:space="preserve"> в бюджет Забайкальского края в случае нарушения условий, установленных при их предоставлении</w:t>
      </w:r>
      <w:r w:rsidRPr="004A0D07">
        <w:rPr>
          <w:rFonts w:ascii="Times New Roman" w:hAnsi="Times New Roman"/>
          <w:color w:val="000000" w:themeColor="text1"/>
          <w:spacing w:val="-4"/>
          <w:sz w:val="28"/>
          <w:szCs w:val="28"/>
          <w:lang w:val="ru-RU"/>
        </w:rPr>
        <w:t>.</w:t>
      </w:r>
    </w:p>
    <w:p w14:paraId="5F9F4DC3" w14:textId="77777777" w:rsidR="009D5F04" w:rsidRDefault="006207D1" w:rsidP="009D5F04">
      <w:pPr>
        <w:tabs>
          <w:tab w:val="left" w:pos="1080"/>
        </w:tabs>
        <w:suppressAutoHyphens/>
        <w:ind w:firstLine="709"/>
        <w:contextualSpacing/>
        <w:jc w:val="both"/>
        <w:rPr>
          <w:rFonts w:eastAsia="Calibri"/>
          <w:color w:val="000000" w:themeColor="text1"/>
          <w:sz w:val="28"/>
          <w:szCs w:val="28"/>
          <w:lang w:eastAsia="en-US"/>
        </w:rPr>
      </w:pPr>
      <w:r w:rsidRPr="004A0D07">
        <w:rPr>
          <w:bCs/>
          <w:color w:val="000000" w:themeColor="text1"/>
          <w:sz w:val="28"/>
          <w:szCs w:val="28"/>
        </w:rPr>
        <w:t xml:space="preserve">Грант в форме субсидий на развитие </w:t>
      </w:r>
      <w:r w:rsidR="0060561D" w:rsidRPr="004A0D07">
        <w:rPr>
          <w:bCs/>
          <w:color w:val="000000" w:themeColor="text1"/>
          <w:sz w:val="28"/>
          <w:szCs w:val="28"/>
        </w:rPr>
        <w:t>фермерского хозяйства</w:t>
      </w:r>
      <w:r w:rsidR="0060561D" w:rsidRPr="004A0D07">
        <w:rPr>
          <w:rFonts w:eastAsia="Calibri"/>
          <w:color w:val="000000" w:themeColor="text1"/>
          <w:sz w:val="28"/>
          <w:szCs w:val="28"/>
          <w:lang w:eastAsia="en-US"/>
        </w:rPr>
        <w:t xml:space="preserve"> </w:t>
      </w:r>
      <w:r w:rsidRPr="004A0D07">
        <w:rPr>
          <w:rFonts w:eastAsia="Calibri"/>
          <w:color w:val="000000" w:themeColor="text1"/>
          <w:sz w:val="28"/>
          <w:szCs w:val="28"/>
          <w:lang w:eastAsia="en-US"/>
        </w:rPr>
        <w:t>предоставляется в рамках реализации государственной программы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Забайкальского края от 25 апреля 2014 года № 237 (далее – государственная программа).</w:t>
      </w:r>
    </w:p>
    <w:p w14:paraId="77EF2AC4" w14:textId="7D771AF6" w:rsidR="006207D1" w:rsidRPr="009D5F04" w:rsidRDefault="006207D1" w:rsidP="009D5F04">
      <w:pPr>
        <w:pStyle w:val="a8"/>
        <w:numPr>
          <w:ilvl w:val="3"/>
          <w:numId w:val="1"/>
        </w:numPr>
        <w:tabs>
          <w:tab w:val="left" w:pos="1080"/>
        </w:tabs>
        <w:suppressAutoHyphens/>
        <w:ind w:left="0" w:firstLine="709"/>
        <w:contextualSpacing/>
        <w:jc w:val="both"/>
        <w:rPr>
          <w:rFonts w:eastAsia="Calibri"/>
          <w:color w:val="000000" w:themeColor="text1"/>
          <w:sz w:val="28"/>
          <w:szCs w:val="28"/>
          <w:lang w:val="ru-RU" w:eastAsia="en-US"/>
        </w:rPr>
      </w:pPr>
      <w:r w:rsidRPr="009D5F04">
        <w:rPr>
          <w:color w:val="000000" w:themeColor="text1"/>
          <w:sz w:val="28"/>
          <w:szCs w:val="28"/>
        </w:rPr>
        <w:t>В целях настоящего Порядка используются следующие понятия:</w:t>
      </w:r>
    </w:p>
    <w:p w14:paraId="1B133663" w14:textId="0AAD3816" w:rsidR="0060561D" w:rsidRPr="004A0D07" w:rsidRDefault="0060561D" w:rsidP="00C7795A">
      <w:pPr>
        <w:pStyle w:val="a8"/>
        <w:autoSpaceDE w:val="0"/>
        <w:autoSpaceDN w:val="0"/>
        <w:adjustRightInd w:val="0"/>
        <w:ind w:left="0" w:firstLine="708"/>
        <w:jc w:val="both"/>
        <w:rPr>
          <w:rFonts w:ascii="Times New Roman" w:hAnsi="Times New Roman"/>
          <w:bCs/>
          <w:color w:val="000000" w:themeColor="text1"/>
          <w:sz w:val="28"/>
          <w:szCs w:val="28"/>
          <w:lang w:val="ru-RU"/>
        </w:rPr>
      </w:pPr>
      <w:r w:rsidRPr="004A0D07">
        <w:rPr>
          <w:rFonts w:ascii="Times New Roman" w:hAnsi="Times New Roman"/>
          <w:bCs/>
          <w:color w:val="000000" w:themeColor="text1"/>
          <w:sz w:val="28"/>
          <w:szCs w:val="28"/>
        </w:rPr>
        <w:t>грант на развитие фермерского хозяйства – средства</w:t>
      </w:r>
      <w:r w:rsidR="00C06FB8">
        <w:rPr>
          <w:rFonts w:ascii="Times New Roman" w:hAnsi="Times New Roman"/>
          <w:bCs/>
          <w:color w:val="000000" w:themeColor="text1"/>
          <w:sz w:val="28"/>
          <w:szCs w:val="28"/>
          <w:lang w:val="ru-RU"/>
        </w:rPr>
        <w:t xml:space="preserve"> бюджета Забайкальского края</w:t>
      </w:r>
      <w:r w:rsidRPr="004A0D07">
        <w:rPr>
          <w:rFonts w:ascii="Times New Roman" w:hAnsi="Times New Roman"/>
          <w:bCs/>
          <w:color w:val="000000" w:themeColor="text1"/>
          <w:sz w:val="28"/>
          <w:szCs w:val="28"/>
        </w:rPr>
        <w:t xml:space="preserve">, </w:t>
      </w:r>
      <w:r w:rsidR="00C06FB8">
        <w:rPr>
          <w:rFonts w:ascii="Times New Roman" w:hAnsi="Times New Roman"/>
          <w:bCs/>
          <w:color w:val="000000" w:themeColor="text1"/>
          <w:sz w:val="28"/>
          <w:szCs w:val="28"/>
          <w:lang w:val="ru-RU"/>
        </w:rPr>
        <w:t>предоставляемые</w:t>
      </w:r>
      <w:r w:rsidRPr="004A0D07">
        <w:rPr>
          <w:rFonts w:ascii="Times New Roman" w:hAnsi="Times New Roman"/>
          <w:bCs/>
          <w:color w:val="000000" w:themeColor="text1"/>
          <w:sz w:val="28"/>
          <w:szCs w:val="28"/>
          <w:lang w:val="ru-RU"/>
        </w:rPr>
        <w:t xml:space="preserve"> в</w:t>
      </w:r>
      <w:r w:rsidR="00E03AD7" w:rsidRPr="004A0D07">
        <w:rPr>
          <w:rFonts w:ascii="Times New Roman" w:hAnsi="Times New Roman"/>
          <w:bCs/>
          <w:color w:val="000000" w:themeColor="text1"/>
          <w:sz w:val="28"/>
          <w:szCs w:val="28"/>
          <w:lang w:val="ru-RU"/>
        </w:rPr>
        <w:t xml:space="preserve"> </w:t>
      </w:r>
      <w:r w:rsidRPr="004A0D07">
        <w:rPr>
          <w:rFonts w:ascii="Times New Roman" w:hAnsi="Times New Roman"/>
          <w:bCs/>
          <w:color w:val="000000" w:themeColor="text1"/>
          <w:sz w:val="28"/>
          <w:szCs w:val="28"/>
          <w:lang w:val="ru-RU"/>
        </w:rPr>
        <w:t>соответствии с решением региональной комиссии по отбору проектов</w:t>
      </w:r>
      <w:r w:rsidRPr="004A0D07">
        <w:rPr>
          <w:rFonts w:ascii="Times New Roman" w:hAnsi="Times New Roman"/>
          <w:bCs/>
          <w:color w:val="000000" w:themeColor="text1"/>
          <w:sz w:val="28"/>
          <w:szCs w:val="28"/>
        </w:rPr>
        <w:t xml:space="preserve"> </w:t>
      </w:r>
      <w:r w:rsidR="00C06FB8">
        <w:rPr>
          <w:rFonts w:ascii="Times New Roman" w:hAnsi="Times New Roman"/>
          <w:bCs/>
          <w:color w:val="000000" w:themeColor="text1"/>
          <w:sz w:val="28"/>
          <w:szCs w:val="28"/>
          <w:lang w:val="ru-RU"/>
        </w:rPr>
        <w:t>заявителю</w:t>
      </w:r>
      <w:r w:rsidRPr="004A0D07">
        <w:rPr>
          <w:rFonts w:ascii="Times New Roman" w:hAnsi="Times New Roman"/>
          <w:bCs/>
          <w:color w:val="000000" w:themeColor="text1"/>
          <w:sz w:val="28"/>
          <w:szCs w:val="28"/>
        </w:rPr>
        <w:t xml:space="preserve"> для финансового обеспечения затрат, не возмещаемых в рамках иных направлений государственной поддержки, предусмотренных государственной программой</w:t>
      </w:r>
      <w:r w:rsidR="00A4364D" w:rsidRPr="00A4364D">
        <w:rPr>
          <w:rFonts w:ascii="Times New Roman" w:hAnsi="Times New Roman"/>
          <w:bCs/>
          <w:sz w:val="28"/>
          <w:szCs w:val="28"/>
          <w:lang w:val="ru-RU"/>
        </w:rPr>
        <w:t>;</w:t>
      </w:r>
      <w:r w:rsidRPr="004A0D07">
        <w:rPr>
          <w:rFonts w:ascii="Times New Roman" w:hAnsi="Times New Roman"/>
          <w:bCs/>
          <w:color w:val="000000" w:themeColor="text1"/>
          <w:sz w:val="28"/>
          <w:szCs w:val="28"/>
          <w:highlight w:val="cyan"/>
        </w:rPr>
        <w:t xml:space="preserve"> </w:t>
      </w:r>
    </w:p>
    <w:p w14:paraId="1B53BAAF" w14:textId="0D14FBA0" w:rsidR="00AD748C" w:rsidRPr="00501526" w:rsidRDefault="00AD748C" w:rsidP="00AD748C">
      <w:pPr>
        <w:pStyle w:val="a8"/>
        <w:autoSpaceDE w:val="0"/>
        <w:autoSpaceDN w:val="0"/>
        <w:adjustRightInd w:val="0"/>
        <w:ind w:left="0" w:firstLine="709"/>
        <w:jc w:val="both"/>
        <w:rPr>
          <w:rFonts w:ascii="Times New Roman" w:hAnsi="Times New Roman"/>
          <w:bCs/>
          <w:color w:val="000000" w:themeColor="text1"/>
          <w:sz w:val="28"/>
          <w:szCs w:val="28"/>
          <w:lang w:val="ru-RU"/>
        </w:rPr>
      </w:pPr>
      <w:proofErr w:type="gramStart"/>
      <w:r w:rsidRPr="00501526">
        <w:rPr>
          <w:rFonts w:ascii="Times New Roman" w:hAnsi="Times New Roman"/>
          <w:bCs/>
          <w:color w:val="000000" w:themeColor="text1"/>
          <w:sz w:val="28"/>
          <w:szCs w:val="28"/>
          <w:lang w:val="ru-RU"/>
        </w:rPr>
        <w:lastRenderedPageBreak/>
        <w:t>заявитель</w:t>
      </w:r>
      <w:proofErr w:type="gramEnd"/>
      <w:r w:rsidRPr="00501526">
        <w:rPr>
          <w:rFonts w:ascii="Times New Roman" w:hAnsi="Times New Roman"/>
          <w:bCs/>
          <w:color w:val="000000" w:themeColor="text1"/>
          <w:sz w:val="28"/>
          <w:szCs w:val="28"/>
          <w:lang w:val="ru-RU"/>
        </w:rPr>
        <w:t xml:space="preserve"> – крестьянское (фермерское) хозяйство, </w:t>
      </w:r>
      <w:r w:rsidR="00B87A71" w:rsidRPr="00501526">
        <w:rPr>
          <w:rFonts w:ascii="Times New Roman" w:hAnsi="Times New Roman"/>
          <w:bCs/>
          <w:color w:val="000000" w:themeColor="text1"/>
          <w:sz w:val="28"/>
          <w:szCs w:val="28"/>
          <w:lang w:val="ru-RU"/>
        </w:rPr>
        <w:t>индивидуальный предприниматель,</w:t>
      </w:r>
      <w:r w:rsidR="00B87A71" w:rsidRPr="00501526">
        <w:rPr>
          <w:rFonts w:ascii="Times New Roman" w:hAnsi="Times New Roman"/>
        </w:rPr>
        <w:t xml:space="preserve"> </w:t>
      </w:r>
      <w:r w:rsidR="00B87A71" w:rsidRPr="00501526">
        <w:rPr>
          <w:rFonts w:ascii="Times New Roman" w:hAnsi="Times New Roman"/>
          <w:bCs/>
          <w:color w:val="000000" w:themeColor="text1"/>
          <w:sz w:val="28"/>
          <w:szCs w:val="28"/>
          <w:lang w:val="ru-RU"/>
        </w:rPr>
        <w:t>являющийся главой крестьянского (фермерского) хозяйства</w:t>
      </w:r>
      <w:r w:rsidR="00501526" w:rsidRPr="00501526">
        <w:rPr>
          <w:rFonts w:ascii="Times New Roman" w:hAnsi="Times New Roman"/>
          <w:bCs/>
          <w:color w:val="000000" w:themeColor="text1"/>
          <w:sz w:val="28"/>
          <w:szCs w:val="28"/>
          <w:lang w:val="ru-RU"/>
        </w:rPr>
        <w:t>, основными видами деятельности которых является произ</w:t>
      </w:r>
      <w:r w:rsidR="00497AA4">
        <w:rPr>
          <w:rFonts w:ascii="Times New Roman" w:hAnsi="Times New Roman"/>
          <w:bCs/>
          <w:color w:val="000000" w:themeColor="text1"/>
          <w:sz w:val="28"/>
          <w:szCs w:val="28"/>
          <w:lang w:val="ru-RU"/>
        </w:rPr>
        <w:t>водство</w:t>
      </w:r>
      <w:r w:rsidR="00501526" w:rsidRPr="00501526">
        <w:rPr>
          <w:rFonts w:ascii="Times New Roman" w:hAnsi="Times New Roman"/>
          <w:bCs/>
          <w:color w:val="000000" w:themeColor="text1"/>
          <w:sz w:val="28"/>
          <w:szCs w:val="28"/>
          <w:lang w:val="ru-RU"/>
        </w:rPr>
        <w:t xml:space="preserve"> </w:t>
      </w:r>
      <w:r w:rsidR="00501526">
        <w:rPr>
          <w:rFonts w:ascii="Times New Roman" w:hAnsi="Times New Roman"/>
          <w:bCs/>
          <w:color w:val="000000" w:themeColor="text1"/>
          <w:sz w:val="28"/>
          <w:szCs w:val="28"/>
          <w:lang w:val="ru-RU"/>
        </w:rPr>
        <w:t>и (</w:t>
      </w:r>
      <w:r w:rsidR="00501526" w:rsidRPr="00501526">
        <w:rPr>
          <w:rFonts w:ascii="Times New Roman" w:hAnsi="Times New Roman"/>
          <w:bCs/>
          <w:color w:val="000000" w:themeColor="text1"/>
          <w:sz w:val="28"/>
          <w:szCs w:val="28"/>
          <w:lang w:val="ru-RU"/>
        </w:rPr>
        <w:t>и</w:t>
      </w:r>
      <w:r w:rsidR="00501526" w:rsidRPr="00501526">
        <w:rPr>
          <w:rFonts w:ascii="Times New Roman" w:hAnsi="Times New Roman"/>
          <w:sz w:val="28"/>
          <w:szCs w:val="28"/>
          <w:lang w:val="ru-RU"/>
        </w:rPr>
        <w:t xml:space="preserve">ли) </w:t>
      </w:r>
      <w:r w:rsidR="00501526">
        <w:rPr>
          <w:rFonts w:ascii="Times New Roman" w:hAnsi="Times New Roman"/>
          <w:sz w:val="28"/>
          <w:szCs w:val="28"/>
          <w:lang w:val="ru-RU"/>
        </w:rPr>
        <w:t>переработка сельскохозяйственной продукции</w:t>
      </w:r>
      <w:r w:rsidR="008507D6">
        <w:rPr>
          <w:rFonts w:ascii="Times New Roman" w:hAnsi="Times New Roman"/>
          <w:sz w:val="28"/>
          <w:szCs w:val="28"/>
          <w:lang w:val="ru-RU"/>
        </w:rPr>
        <w:t>, гражданин Российской Федерации</w:t>
      </w:r>
      <w:r w:rsidR="00501526">
        <w:rPr>
          <w:rFonts w:ascii="Times New Roman" w:hAnsi="Times New Roman"/>
          <w:sz w:val="28"/>
          <w:szCs w:val="28"/>
          <w:lang w:val="ru-RU"/>
        </w:rPr>
        <w:t>;</w:t>
      </w:r>
    </w:p>
    <w:p w14:paraId="1055A66C" w14:textId="59A5E936" w:rsidR="002D3C99" w:rsidRPr="004A0D07" w:rsidRDefault="002D3C99" w:rsidP="00C7795A">
      <w:pPr>
        <w:pStyle w:val="a8"/>
        <w:autoSpaceDE w:val="0"/>
        <w:autoSpaceDN w:val="0"/>
        <w:adjustRightInd w:val="0"/>
        <w:ind w:left="0" w:firstLine="708"/>
        <w:jc w:val="both"/>
        <w:rPr>
          <w:rFonts w:ascii="Times New Roman" w:hAnsi="Times New Roman"/>
          <w:bCs/>
          <w:color w:val="000000" w:themeColor="text1"/>
          <w:sz w:val="28"/>
          <w:szCs w:val="28"/>
          <w:lang w:val="ru-RU"/>
        </w:rPr>
      </w:pPr>
      <w:r w:rsidRPr="004A0D07">
        <w:rPr>
          <w:rFonts w:ascii="Times New Roman" w:hAnsi="Times New Roman"/>
          <w:bCs/>
          <w:color w:val="000000" w:themeColor="text1"/>
          <w:sz w:val="28"/>
          <w:szCs w:val="28"/>
          <w:lang w:val="ru-RU"/>
        </w:rPr>
        <w:t xml:space="preserve">грантополучатель </w:t>
      </w:r>
      <w:r w:rsidRPr="004A0D07">
        <w:rPr>
          <w:rFonts w:ascii="Times New Roman" w:hAnsi="Times New Roman"/>
          <w:color w:val="000000" w:themeColor="text1"/>
          <w:sz w:val="28"/>
          <w:szCs w:val="28"/>
        </w:rPr>
        <w:t>–</w:t>
      </w:r>
      <w:r w:rsidRPr="004A0D07">
        <w:rPr>
          <w:rFonts w:ascii="Times New Roman" w:hAnsi="Times New Roman"/>
          <w:bCs/>
          <w:color w:val="000000" w:themeColor="text1"/>
          <w:sz w:val="28"/>
          <w:szCs w:val="28"/>
          <w:lang w:val="ru-RU"/>
        </w:rPr>
        <w:t xml:space="preserve"> заявитель, отобранный региональной комиссией по отбору проектов для предоставления гранта на развитие фермерского хозяйства;</w:t>
      </w:r>
    </w:p>
    <w:p w14:paraId="2B815F33" w14:textId="1616D7CA" w:rsidR="00180590" w:rsidRPr="005825E3" w:rsidRDefault="00C7795A" w:rsidP="00C7795A">
      <w:pPr>
        <w:autoSpaceDE w:val="0"/>
        <w:autoSpaceDN w:val="0"/>
        <w:adjustRightInd w:val="0"/>
        <w:ind w:firstLine="709"/>
        <w:jc w:val="both"/>
        <w:rPr>
          <w:strike/>
          <w:color w:val="000000" w:themeColor="text1"/>
          <w:sz w:val="28"/>
          <w:szCs w:val="28"/>
        </w:rPr>
      </w:pPr>
      <w:r w:rsidRPr="004A0D07">
        <w:rPr>
          <w:bCs/>
          <w:color w:val="000000" w:themeColor="text1"/>
          <w:sz w:val="28"/>
          <w:szCs w:val="28"/>
        </w:rPr>
        <w:t>проект грантополучателя</w:t>
      </w:r>
      <w:r w:rsidRPr="004A0D07">
        <w:rPr>
          <w:color w:val="000000" w:themeColor="text1"/>
          <w:sz w:val="28"/>
          <w:szCs w:val="28"/>
        </w:rPr>
        <w:t xml:space="preserve"> – документ (бизнес-план), представляемый в </w:t>
      </w:r>
      <w:r w:rsidR="005043FA" w:rsidRPr="004A0D07">
        <w:rPr>
          <w:color w:val="000000" w:themeColor="text1"/>
          <w:sz w:val="28"/>
          <w:szCs w:val="28"/>
        </w:rPr>
        <w:t>Министерство</w:t>
      </w:r>
      <w:r w:rsidRPr="004A0D07">
        <w:rPr>
          <w:color w:val="000000" w:themeColor="text1"/>
          <w:sz w:val="28"/>
          <w:szCs w:val="28"/>
        </w:rPr>
        <w:t xml:space="preserve"> в порядке и по форме, которые установлены Министерством, в который включаются направления расходов и условия использования гранта на развитие </w:t>
      </w:r>
      <w:r w:rsidR="0060561D" w:rsidRPr="004A0D07">
        <w:rPr>
          <w:bCs/>
          <w:color w:val="000000" w:themeColor="text1"/>
          <w:sz w:val="28"/>
          <w:szCs w:val="28"/>
        </w:rPr>
        <w:t>фермерского хозяйства</w:t>
      </w:r>
      <w:r w:rsidRPr="004A0D07">
        <w:rPr>
          <w:color w:val="000000" w:themeColor="text1"/>
          <w:sz w:val="28"/>
          <w:szCs w:val="28"/>
        </w:rPr>
        <w:t xml:space="preserve">, а также плановые показатели деятельности, обязательство по исполнению которых включается в соглашение о предоставлении гранта на развитие </w:t>
      </w:r>
      <w:r w:rsidR="0060561D" w:rsidRPr="004A0D07">
        <w:rPr>
          <w:bCs/>
          <w:color w:val="000000" w:themeColor="text1"/>
          <w:sz w:val="28"/>
          <w:szCs w:val="28"/>
        </w:rPr>
        <w:t>фермерского хозяйства</w:t>
      </w:r>
      <w:r w:rsidR="00A4364D">
        <w:rPr>
          <w:bCs/>
          <w:color w:val="000000" w:themeColor="text1"/>
          <w:sz w:val="28"/>
          <w:szCs w:val="28"/>
        </w:rPr>
        <w:t xml:space="preserve"> (далее – соглашение</w:t>
      </w:r>
      <w:r w:rsidR="00A4364D" w:rsidRPr="00E312E7">
        <w:rPr>
          <w:bCs/>
          <w:color w:val="000000" w:themeColor="text1"/>
          <w:sz w:val="28"/>
          <w:szCs w:val="28"/>
        </w:rPr>
        <w:t>)</w:t>
      </w:r>
      <w:r w:rsidR="00E312E7" w:rsidRPr="00E312E7">
        <w:rPr>
          <w:color w:val="000000" w:themeColor="text1"/>
          <w:sz w:val="28"/>
          <w:szCs w:val="28"/>
        </w:rPr>
        <w:t>;</w:t>
      </w:r>
    </w:p>
    <w:p w14:paraId="092B027F" w14:textId="4A9850F8" w:rsidR="00455026" w:rsidRPr="005825E3" w:rsidRDefault="00455026" w:rsidP="005825E3">
      <w:pPr>
        <w:suppressAutoHyphens/>
        <w:ind w:right="-5" w:firstLine="709"/>
        <w:jc w:val="both"/>
        <w:rPr>
          <w:strike/>
          <w:color w:val="000000" w:themeColor="text1"/>
          <w:sz w:val="28"/>
          <w:szCs w:val="28"/>
        </w:rPr>
      </w:pPr>
      <w:r w:rsidRPr="004A0D07">
        <w:rPr>
          <w:color w:val="000000" w:themeColor="text1"/>
          <w:sz w:val="28"/>
          <w:szCs w:val="28"/>
        </w:rPr>
        <w:t xml:space="preserve">плановые показатели деятельности – включаемые в проект грантополучателя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w:t>
      </w:r>
      <w:r w:rsidR="005825E3">
        <w:rPr>
          <w:color w:val="000000" w:themeColor="text1"/>
          <w:sz w:val="28"/>
          <w:szCs w:val="28"/>
        </w:rPr>
        <w:t xml:space="preserve">включая </w:t>
      </w:r>
      <w:r w:rsidRPr="004A0D07">
        <w:rPr>
          <w:color w:val="000000" w:themeColor="text1"/>
          <w:sz w:val="28"/>
          <w:szCs w:val="28"/>
        </w:rPr>
        <w:t>количество новых работников, трудоустроенных на постоянную работу, сведения о которых подтверждаются справкой нало</w:t>
      </w:r>
      <w:r w:rsidR="005825E3">
        <w:rPr>
          <w:color w:val="000000" w:themeColor="text1"/>
          <w:sz w:val="28"/>
          <w:szCs w:val="28"/>
        </w:rPr>
        <w:t>гового органа;</w:t>
      </w:r>
      <w:r w:rsidRPr="004A0D07">
        <w:rPr>
          <w:color w:val="000000" w:themeColor="text1"/>
          <w:sz w:val="28"/>
          <w:szCs w:val="28"/>
        </w:rPr>
        <w:t xml:space="preserve"> сохранение созданных рабочих мест в течение не менее чем 5 лет с даты получения гранта на развитие </w:t>
      </w:r>
      <w:r w:rsidR="00AD748C" w:rsidRPr="004A0D07">
        <w:rPr>
          <w:color w:val="000000" w:themeColor="text1"/>
          <w:sz w:val="28"/>
          <w:szCs w:val="28"/>
        </w:rPr>
        <w:t>фермерского хозяйства</w:t>
      </w:r>
      <w:r w:rsidRPr="004A0D07">
        <w:rPr>
          <w:color w:val="000000" w:themeColor="text1"/>
          <w:sz w:val="28"/>
          <w:szCs w:val="28"/>
        </w:rPr>
        <w:t>. Внесение изменений в плановые показатели деятельности осуществляется в порядк</w:t>
      </w:r>
      <w:r w:rsidR="00E312E7">
        <w:rPr>
          <w:color w:val="000000" w:themeColor="text1"/>
          <w:sz w:val="28"/>
          <w:szCs w:val="28"/>
        </w:rPr>
        <w:t>е, установленном Министерством;</w:t>
      </w:r>
    </w:p>
    <w:p w14:paraId="68AED169" w14:textId="07049C4E" w:rsidR="00857D23" w:rsidRPr="00497AA4" w:rsidRDefault="00C93E73" w:rsidP="00857D23">
      <w:pPr>
        <w:suppressAutoHyphens/>
        <w:ind w:right="-5" w:firstLine="709"/>
        <w:jc w:val="both"/>
        <w:rPr>
          <w:sz w:val="28"/>
          <w:szCs w:val="28"/>
        </w:rPr>
      </w:pPr>
      <w:r w:rsidRPr="004A0D07">
        <w:rPr>
          <w:color w:val="000000" w:themeColor="text1"/>
          <w:sz w:val="28"/>
          <w:szCs w:val="28"/>
        </w:rPr>
        <w:t xml:space="preserve">региональная комиссия по отбору проектов – комиссия, создаваемая Министерством,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грантополучателей в форме очного собеседования и (или) видео-конференц-связи </w:t>
      </w:r>
      <w:r w:rsidRPr="00497AA4">
        <w:rPr>
          <w:sz w:val="28"/>
          <w:szCs w:val="28"/>
        </w:rPr>
        <w:t xml:space="preserve">с учетом первоочередного отбора </w:t>
      </w:r>
      <w:r w:rsidR="00752A0F" w:rsidRPr="00497AA4">
        <w:rPr>
          <w:sz w:val="28"/>
          <w:szCs w:val="28"/>
        </w:rPr>
        <w:t>заявителей</w:t>
      </w:r>
      <w:r w:rsidRPr="00497AA4">
        <w:rPr>
          <w:sz w:val="28"/>
          <w:szCs w:val="28"/>
        </w:rPr>
        <w:t>, ранее не получавших гранты в рамках государственной программы;</w:t>
      </w:r>
    </w:p>
    <w:p w14:paraId="0D08F559" w14:textId="79B8CC1E" w:rsidR="006207D1" w:rsidRPr="004A0D07" w:rsidRDefault="006207D1" w:rsidP="00857D23">
      <w:pPr>
        <w:suppressAutoHyphens/>
        <w:ind w:right="-5" w:firstLine="709"/>
        <w:jc w:val="both"/>
        <w:rPr>
          <w:color w:val="000000" w:themeColor="text1"/>
          <w:sz w:val="28"/>
          <w:szCs w:val="28"/>
        </w:rPr>
      </w:pPr>
      <w:r w:rsidRPr="004A0D07">
        <w:rPr>
          <w:color w:val="000000" w:themeColor="text1"/>
          <w:sz w:val="28"/>
          <w:szCs w:val="28"/>
        </w:rPr>
        <w:t xml:space="preserve">сельские агломерации – примыкающие друг к другу сельские территории и </w:t>
      </w:r>
      <w:r w:rsidR="00C4448D">
        <w:rPr>
          <w:color w:val="000000" w:themeColor="text1"/>
          <w:sz w:val="28"/>
          <w:szCs w:val="28"/>
        </w:rPr>
        <w:t xml:space="preserve">(или) </w:t>
      </w:r>
      <w:r w:rsidRPr="004A0D07">
        <w:rPr>
          <w:color w:val="000000" w:themeColor="text1"/>
          <w:sz w:val="28"/>
          <w:szCs w:val="28"/>
        </w:rPr>
        <w:t xml:space="preserve">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w:t>
      </w:r>
      <w:r w:rsidR="009A5815" w:rsidRPr="004A0D07">
        <w:rPr>
          <w:color w:val="000000" w:themeColor="text1"/>
          <w:sz w:val="28"/>
          <w:szCs w:val="28"/>
        </w:rPr>
        <w:t xml:space="preserve">тыс. человек. Под примыкающими </w:t>
      </w:r>
      <w:r w:rsidRPr="004A0D07">
        <w:rPr>
          <w:color w:val="000000" w:themeColor="text1"/>
          <w:sz w:val="28"/>
          <w:szCs w:val="28"/>
        </w:rPr>
        <w:t xml:space="preserve">друг к другу сельскими территориями понимаются сельские территории, имеющие смежные границы муниципальных образований. Перечень сельских агломераций </w:t>
      </w:r>
      <w:r w:rsidR="00C4448D">
        <w:rPr>
          <w:color w:val="000000" w:themeColor="text1"/>
          <w:sz w:val="28"/>
          <w:szCs w:val="28"/>
        </w:rPr>
        <w:t xml:space="preserve">на территории </w:t>
      </w:r>
      <w:r w:rsidRPr="004A0D07">
        <w:rPr>
          <w:color w:val="000000" w:themeColor="text1"/>
          <w:sz w:val="28"/>
          <w:szCs w:val="28"/>
        </w:rPr>
        <w:t xml:space="preserve">Забайкальского </w:t>
      </w:r>
      <w:r w:rsidRPr="00C4448D">
        <w:rPr>
          <w:sz w:val="28"/>
          <w:szCs w:val="28"/>
        </w:rPr>
        <w:t>края</w:t>
      </w:r>
      <w:r w:rsidRPr="00C4448D">
        <w:rPr>
          <w:color w:val="FF0000"/>
          <w:sz w:val="28"/>
          <w:szCs w:val="28"/>
        </w:rPr>
        <w:t xml:space="preserve"> </w:t>
      </w:r>
      <w:r w:rsidRPr="005A0198">
        <w:rPr>
          <w:sz w:val="28"/>
          <w:szCs w:val="28"/>
        </w:rPr>
        <w:t xml:space="preserve">в целях настоящего Порядка </w:t>
      </w:r>
      <w:r w:rsidRPr="004A0D07">
        <w:rPr>
          <w:color w:val="000000" w:themeColor="text1"/>
          <w:sz w:val="28"/>
          <w:szCs w:val="28"/>
        </w:rPr>
        <w:t>определяется Министерством;</w:t>
      </w:r>
    </w:p>
    <w:p w14:paraId="5F61CF27" w14:textId="77777777" w:rsidR="00B33B55" w:rsidRDefault="006207D1" w:rsidP="00B33B55">
      <w:pPr>
        <w:pStyle w:val="a8"/>
        <w:widowControl w:val="0"/>
        <w:tabs>
          <w:tab w:val="left" w:pos="1134"/>
        </w:tabs>
        <w:autoSpaceDE w:val="0"/>
        <w:autoSpaceDN w:val="0"/>
        <w:adjustRightInd w:val="0"/>
        <w:ind w:left="0" w:firstLine="709"/>
        <w:contextualSpacing/>
        <w:jc w:val="both"/>
        <w:rPr>
          <w:rFonts w:ascii="Times New Roman" w:hAnsi="Times New Roman"/>
          <w:color w:val="000000" w:themeColor="text1"/>
          <w:sz w:val="28"/>
          <w:szCs w:val="28"/>
          <w:lang w:val="ru-RU"/>
        </w:rPr>
      </w:pPr>
      <w:r w:rsidRPr="004A0D07">
        <w:rPr>
          <w:rFonts w:ascii="Times New Roman" w:hAnsi="Times New Roman"/>
          <w:color w:val="000000" w:themeColor="text1"/>
          <w:sz w:val="28"/>
          <w:szCs w:val="28"/>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городского округа «Город Чита»), рабочие поселки, наделенные </w:t>
      </w:r>
      <w:r w:rsidRPr="004A0D07">
        <w:rPr>
          <w:rFonts w:ascii="Times New Roman" w:hAnsi="Times New Roman"/>
          <w:color w:val="000000" w:themeColor="text1"/>
          <w:sz w:val="28"/>
          <w:szCs w:val="28"/>
        </w:rPr>
        <w:lastRenderedPageBreak/>
        <w:t>статусом городских поселений, рабочие поселки, входящие в состав городских поселений, муниципальных округов, городских округов</w:t>
      </w:r>
      <w:r w:rsidR="00BF2AC0">
        <w:rPr>
          <w:rFonts w:ascii="Times New Roman" w:hAnsi="Times New Roman"/>
          <w:color w:val="000000" w:themeColor="text1"/>
          <w:sz w:val="28"/>
          <w:szCs w:val="28"/>
          <w:lang w:val="ru-RU"/>
        </w:rPr>
        <w:t xml:space="preserve"> </w:t>
      </w:r>
      <w:r w:rsidR="00BF2AC0" w:rsidRPr="00BF2AC0">
        <w:rPr>
          <w:rFonts w:ascii="Times New Roman" w:hAnsi="Times New Roman"/>
          <w:color w:val="000000" w:themeColor="text1"/>
          <w:sz w:val="28"/>
          <w:szCs w:val="28"/>
        </w:rPr>
        <w:t>(за исключением городского округа «Город Чита»)</w:t>
      </w:r>
      <w:r w:rsidRPr="004A0D07">
        <w:rPr>
          <w:rFonts w:ascii="Times New Roman" w:hAnsi="Times New Roman"/>
          <w:color w:val="000000" w:themeColor="text1"/>
          <w:sz w:val="28"/>
          <w:szCs w:val="28"/>
        </w:rPr>
        <w:t xml:space="preserve">. Перечень таких сельских населенных пунктов и рабочих поселков </w:t>
      </w:r>
      <w:r w:rsidRPr="004A0D07">
        <w:rPr>
          <w:rFonts w:ascii="Times New Roman" w:hAnsi="Times New Roman"/>
          <w:color w:val="000000" w:themeColor="text1"/>
          <w:sz w:val="28"/>
          <w:szCs w:val="28"/>
          <w:lang w:val="ru-RU"/>
        </w:rPr>
        <w:t xml:space="preserve">на территории Забайкальского края в целях настоящего Порядка </w:t>
      </w:r>
      <w:r w:rsidRPr="004A0D07">
        <w:rPr>
          <w:rFonts w:ascii="Times New Roman" w:hAnsi="Times New Roman"/>
          <w:color w:val="000000" w:themeColor="text1"/>
          <w:sz w:val="28"/>
          <w:szCs w:val="28"/>
        </w:rPr>
        <w:t>определяется Министерством</w:t>
      </w:r>
      <w:r w:rsidR="00B87A71">
        <w:rPr>
          <w:rFonts w:ascii="Times New Roman" w:hAnsi="Times New Roman"/>
          <w:color w:val="000000" w:themeColor="text1"/>
          <w:sz w:val="28"/>
          <w:szCs w:val="28"/>
          <w:lang w:val="ru-RU"/>
        </w:rPr>
        <w:t>.</w:t>
      </w:r>
    </w:p>
    <w:p w14:paraId="673C5C09" w14:textId="77777777" w:rsidR="00717E54" w:rsidRDefault="006207D1" w:rsidP="00717E54">
      <w:pPr>
        <w:pStyle w:val="a8"/>
        <w:widowControl w:val="0"/>
        <w:numPr>
          <w:ilvl w:val="3"/>
          <w:numId w:val="1"/>
        </w:numPr>
        <w:tabs>
          <w:tab w:val="left" w:pos="1134"/>
        </w:tabs>
        <w:autoSpaceDE w:val="0"/>
        <w:autoSpaceDN w:val="0"/>
        <w:adjustRightInd w:val="0"/>
        <w:ind w:left="0" w:firstLine="709"/>
        <w:contextualSpacing/>
        <w:jc w:val="both"/>
        <w:rPr>
          <w:rFonts w:ascii="Times New Roman" w:hAnsi="Times New Roman"/>
          <w:color w:val="000000" w:themeColor="text1"/>
          <w:sz w:val="28"/>
          <w:szCs w:val="28"/>
          <w:lang w:val="ru-RU"/>
        </w:rPr>
      </w:pPr>
      <w:r w:rsidRPr="004A0D07">
        <w:rPr>
          <w:rFonts w:ascii="Times New Roman" w:hAnsi="Times New Roman"/>
          <w:color w:val="000000" w:themeColor="text1"/>
          <w:sz w:val="28"/>
          <w:szCs w:val="28"/>
        </w:rPr>
        <w:t>Цел</w:t>
      </w:r>
      <w:r w:rsidRPr="004A0D07">
        <w:rPr>
          <w:rFonts w:ascii="Times New Roman" w:hAnsi="Times New Roman"/>
          <w:color w:val="000000" w:themeColor="text1"/>
          <w:sz w:val="28"/>
          <w:szCs w:val="28"/>
          <w:lang w:val="ru-RU"/>
        </w:rPr>
        <w:t>ью</w:t>
      </w:r>
      <w:r w:rsidRPr="004A0D07">
        <w:rPr>
          <w:color w:val="000000" w:themeColor="text1"/>
          <w:sz w:val="28"/>
          <w:szCs w:val="28"/>
        </w:rPr>
        <w:t xml:space="preserve"> предоставления </w:t>
      </w:r>
      <w:r w:rsidRPr="004A0D07">
        <w:rPr>
          <w:rFonts w:ascii="Times New Roman" w:hAnsi="Times New Roman"/>
          <w:color w:val="000000" w:themeColor="text1"/>
          <w:sz w:val="28"/>
          <w:szCs w:val="28"/>
        </w:rPr>
        <w:t xml:space="preserve">грантов на развитие </w:t>
      </w:r>
      <w:r w:rsidR="00857D23" w:rsidRPr="004A0D07">
        <w:rPr>
          <w:rFonts w:ascii="Times New Roman" w:hAnsi="Times New Roman"/>
          <w:color w:val="000000" w:themeColor="text1"/>
          <w:sz w:val="28"/>
          <w:szCs w:val="28"/>
          <w:lang w:val="ru-RU"/>
        </w:rPr>
        <w:t>фермерского хозяйства</w:t>
      </w:r>
      <w:r w:rsidRPr="004A0D07">
        <w:rPr>
          <w:rFonts w:ascii="Times New Roman" w:hAnsi="Times New Roman"/>
          <w:color w:val="000000" w:themeColor="text1"/>
          <w:sz w:val="28"/>
          <w:szCs w:val="28"/>
        </w:rPr>
        <w:t xml:space="preserve"> </w:t>
      </w:r>
      <w:r w:rsidRPr="004A0D07">
        <w:rPr>
          <w:color w:val="000000" w:themeColor="text1"/>
          <w:sz w:val="28"/>
          <w:szCs w:val="28"/>
        </w:rPr>
        <w:t>является</w:t>
      </w:r>
      <w:r w:rsidRPr="004A0D07">
        <w:rPr>
          <w:rFonts w:ascii="Times New Roman CYR" w:hAnsi="Times New Roman CYR" w:cs="Times New Roman CYR"/>
          <w:color w:val="000000" w:themeColor="text1"/>
          <w:sz w:val="28"/>
          <w:szCs w:val="28"/>
        </w:rPr>
        <w:t xml:space="preserve"> </w:t>
      </w:r>
      <w:r w:rsidRPr="004A0D07">
        <w:rPr>
          <w:rFonts w:ascii="Times New Roman" w:hAnsi="Times New Roman"/>
          <w:color w:val="000000" w:themeColor="text1"/>
          <w:sz w:val="28"/>
          <w:szCs w:val="28"/>
        </w:rPr>
        <w:t>развитие на сельских территориях и на территориях сельских агломераций малого и среднего предпринимательства</w:t>
      </w:r>
      <w:r w:rsidRPr="004A0D07">
        <w:rPr>
          <w:rFonts w:ascii="Times New Roman" w:hAnsi="Times New Roman"/>
          <w:color w:val="000000" w:themeColor="text1"/>
          <w:sz w:val="28"/>
          <w:szCs w:val="28"/>
          <w:lang w:val="ru-RU"/>
        </w:rPr>
        <w:t>, реализация проекта грантополучателя и трудоустройство на постоянную работу новых работников</w:t>
      </w:r>
      <w:r w:rsidRPr="004A0D07">
        <w:rPr>
          <w:rFonts w:ascii="Times New Roman" w:hAnsi="Times New Roman"/>
          <w:color w:val="000000" w:themeColor="text1"/>
          <w:sz w:val="28"/>
          <w:szCs w:val="28"/>
        </w:rPr>
        <w:t>.</w:t>
      </w:r>
    </w:p>
    <w:p w14:paraId="47633035" w14:textId="11A3C1E1" w:rsidR="006207D1" w:rsidRPr="00717E54" w:rsidRDefault="006207D1" w:rsidP="00717E54">
      <w:pPr>
        <w:pStyle w:val="a8"/>
        <w:widowControl w:val="0"/>
        <w:numPr>
          <w:ilvl w:val="3"/>
          <w:numId w:val="1"/>
        </w:numPr>
        <w:tabs>
          <w:tab w:val="left" w:pos="1134"/>
        </w:tabs>
        <w:autoSpaceDE w:val="0"/>
        <w:autoSpaceDN w:val="0"/>
        <w:adjustRightInd w:val="0"/>
        <w:ind w:left="0" w:firstLine="709"/>
        <w:contextualSpacing/>
        <w:jc w:val="both"/>
        <w:rPr>
          <w:rFonts w:ascii="Times New Roman" w:hAnsi="Times New Roman"/>
          <w:color w:val="000000" w:themeColor="text1"/>
          <w:sz w:val="28"/>
          <w:szCs w:val="28"/>
          <w:lang w:val="ru-RU"/>
        </w:rPr>
      </w:pPr>
      <w:r w:rsidRPr="00717E54">
        <w:rPr>
          <w:rFonts w:ascii="Times New Roman" w:hAnsi="Times New Roman"/>
          <w:color w:val="000000" w:themeColor="text1"/>
          <w:sz w:val="28"/>
          <w:szCs w:val="28"/>
        </w:rPr>
        <w:t>Грант</w:t>
      </w:r>
      <w:r w:rsidRPr="00717E54">
        <w:rPr>
          <w:color w:val="000000" w:themeColor="text1"/>
          <w:sz w:val="28"/>
          <w:szCs w:val="28"/>
        </w:rPr>
        <w:t xml:space="preserve"> </w:t>
      </w:r>
      <w:r w:rsidRPr="00717E54">
        <w:rPr>
          <w:rFonts w:ascii="Times New Roman" w:hAnsi="Times New Roman"/>
          <w:color w:val="000000" w:themeColor="text1"/>
          <w:sz w:val="28"/>
          <w:szCs w:val="28"/>
        </w:rPr>
        <w:t xml:space="preserve">на развитие </w:t>
      </w:r>
      <w:r w:rsidR="00857D23" w:rsidRPr="00717E54">
        <w:rPr>
          <w:rFonts w:ascii="Times New Roman" w:hAnsi="Times New Roman"/>
          <w:color w:val="000000" w:themeColor="text1"/>
          <w:sz w:val="28"/>
          <w:szCs w:val="28"/>
          <w:lang w:val="ru-RU"/>
        </w:rPr>
        <w:t>фермерского хозяйства</w:t>
      </w:r>
      <w:r w:rsidRPr="00717E54">
        <w:rPr>
          <w:rFonts w:ascii="Calibri" w:hAnsi="Calibri"/>
          <w:color w:val="000000" w:themeColor="text1"/>
          <w:sz w:val="28"/>
          <w:szCs w:val="28"/>
        </w:rPr>
        <w:t xml:space="preserve"> </w:t>
      </w:r>
      <w:r w:rsidRPr="00717E54">
        <w:rPr>
          <w:color w:val="000000" w:themeColor="text1"/>
          <w:sz w:val="28"/>
          <w:szCs w:val="28"/>
        </w:rPr>
        <w:t>предоста</w:t>
      </w:r>
      <w:r w:rsidRPr="00717E54">
        <w:rPr>
          <w:rFonts w:ascii="Times New Roman" w:hAnsi="Times New Roman"/>
          <w:color w:val="000000" w:themeColor="text1"/>
          <w:sz w:val="28"/>
          <w:szCs w:val="28"/>
        </w:rPr>
        <w:t>вляется</w:t>
      </w:r>
      <w:r w:rsidRPr="00717E54">
        <w:rPr>
          <w:rFonts w:ascii="Times New Roman CYR" w:hAnsi="Times New Roman CYR" w:cs="Times New Roman CYR"/>
          <w:color w:val="000000" w:themeColor="text1"/>
          <w:sz w:val="28"/>
          <w:szCs w:val="28"/>
        </w:rPr>
        <w:t xml:space="preserve"> </w:t>
      </w:r>
      <w:r w:rsidRPr="00717E54">
        <w:rPr>
          <w:rFonts w:ascii="Times New Roman" w:hAnsi="Times New Roman"/>
          <w:color w:val="000000" w:themeColor="text1"/>
          <w:sz w:val="28"/>
          <w:szCs w:val="28"/>
        </w:rPr>
        <w:t xml:space="preserve">Министерством, </w:t>
      </w:r>
      <w:r w:rsidRPr="00717E54">
        <w:rPr>
          <w:color w:val="000000" w:themeColor="text1"/>
          <w:sz w:val="28"/>
          <w:szCs w:val="28"/>
        </w:rPr>
        <w:t xml:space="preserve">осуществляющим функции главного распорядителя бюджетных средств, до которого в соответствии с бюджетным законодательством Российской </w:t>
      </w:r>
      <w:r w:rsidRPr="00717E54">
        <w:rPr>
          <w:rFonts w:ascii="Times New Roman" w:hAnsi="Times New Roman"/>
          <w:color w:val="000000" w:themeColor="text1"/>
          <w:sz w:val="28"/>
          <w:szCs w:val="28"/>
        </w:rPr>
        <w:t xml:space="preserve">Федерации как получателя бюджетных средств доведены в установленном порядке лимиты бюджетных обязательств на предоставление грантов на развитие </w:t>
      </w:r>
      <w:r w:rsidR="00344310" w:rsidRPr="00717E54">
        <w:rPr>
          <w:rFonts w:ascii="Times New Roman" w:hAnsi="Times New Roman"/>
          <w:color w:val="000000" w:themeColor="text1"/>
          <w:sz w:val="28"/>
          <w:szCs w:val="28"/>
          <w:lang w:val="ru-RU"/>
        </w:rPr>
        <w:t>фермерского хозяйства</w:t>
      </w:r>
      <w:r w:rsidRPr="00717E54">
        <w:rPr>
          <w:rFonts w:ascii="Times New Roman" w:hAnsi="Times New Roman"/>
          <w:color w:val="000000" w:themeColor="text1"/>
          <w:sz w:val="28"/>
          <w:szCs w:val="28"/>
        </w:rPr>
        <w:t xml:space="preserve"> на соответствующий финансовый год и плановый период.</w:t>
      </w:r>
    </w:p>
    <w:p w14:paraId="1F15B3C7" w14:textId="19CF7866" w:rsidR="00F336AC" w:rsidRDefault="006207D1" w:rsidP="00F336AC">
      <w:pPr>
        <w:widowControl w:val="0"/>
        <w:autoSpaceDE w:val="0"/>
        <w:autoSpaceDN w:val="0"/>
        <w:adjustRightInd w:val="0"/>
        <w:ind w:firstLine="709"/>
        <w:jc w:val="both"/>
        <w:rPr>
          <w:color w:val="000000" w:themeColor="text1"/>
          <w:sz w:val="28"/>
          <w:szCs w:val="28"/>
        </w:rPr>
      </w:pPr>
      <w:r w:rsidRPr="004A0D07">
        <w:rPr>
          <w:color w:val="000000" w:themeColor="text1"/>
          <w:sz w:val="28"/>
          <w:szCs w:val="28"/>
        </w:rPr>
        <w:t xml:space="preserve">Грант на развитие </w:t>
      </w:r>
      <w:r w:rsidR="00344310" w:rsidRPr="004A0D07">
        <w:rPr>
          <w:color w:val="000000" w:themeColor="text1"/>
          <w:sz w:val="28"/>
          <w:szCs w:val="28"/>
        </w:rPr>
        <w:t>фермерского хозяйства</w:t>
      </w:r>
      <w:r w:rsidRPr="004A0D07">
        <w:rPr>
          <w:rFonts w:ascii="Calibri" w:hAnsi="Calibri"/>
          <w:color w:val="000000" w:themeColor="text1"/>
          <w:sz w:val="28"/>
          <w:szCs w:val="28"/>
        </w:rPr>
        <w:t xml:space="preserve"> </w:t>
      </w:r>
      <w:r w:rsidRPr="004A0D07">
        <w:rPr>
          <w:color w:val="000000" w:themeColor="text1"/>
          <w:sz w:val="28"/>
          <w:szCs w:val="28"/>
        </w:rPr>
        <w:t xml:space="preserve">предоставляется в пределах бюджетных ассигнований, предусмотренных законом Забайкальского края о бюджете Забайкальского края на соответствующий финансовый год и плановый период, и лимитов бюджетных обязательств, утвержденных в установленном порядке на предоставление гранта на развитие </w:t>
      </w:r>
      <w:r w:rsidR="00344310" w:rsidRPr="004A0D07">
        <w:rPr>
          <w:color w:val="000000" w:themeColor="text1"/>
          <w:sz w:val="28"/>
          <w:szCs w:val="28"/>
        </w:rPr>
        <w:t>фермерского хозяйства</w:t>
      </w:r>
      <w:r w:rsidRPr="004A0D07">
        <w:rPr>
          <w:color w:val="000000" w:themeColor="text1"/>
          <w:sz w:val="28"/>
          <w:szCs w:val="28"/>
        </w:rPr>
        <w:t>, а также средств, поступивших из федерального бюджета в бюджет Забайкальского края.</w:t>
      </w:r>
    </w:p>
    <w:p w14:paraId="7112953A" w14:textId="5BC1AE50" w:rsidR="00717E54" w:rsidRDefault="00F336AC" w:rsidP="00717E54">
      <w:pPr>
        <w:widowControl w:val="0"/>
        <w:autoSpaceDE w:val="0"/>
        <w:autoSpaceDN w:val="0"/>
        <w:adjustRightInd w:val="0"/>
        <w:ind w:firstLine="709"/>
        <w:jc w:val="both"/>
        <w:rPr>
          <w:color w:val="000000" w:themeColor="text1"/>
          <w:sz w:val="28"/>
          <w:szCs w:val="28"/>
        </w:rPr>
      </w:pPr>
      <w:r w:rsidRPr="00F336AC">
        <w:rPr>
          <w:color w:val="000000" w:themeColor="text1"/>
          <w:sz w:val="28"/>
          <w:szCs w:val="28"/>
        </w:rPr>
        <w:t xml:space="preserve">Информация </w:t>
      </w:r>
      <w:r w:rsidR="00874ABE">
        <w:rPr>
          <w:color w:val="000000" w:themeColor="text1"/>
          <w:sz w:val="28"/>
          <w:szCs w:val="28"/>
        </w:rPr>
        <w:t>о г</w:t>
      </w:r>
      <w:r w:rsidR="00874ABE" w:rsidRPr="00874ABE">
        <w:rPr>
          <w:color w:val="000000" w:themeColor="text1"/>
          <w:sz w:val="28"/>
          <w:szCs w:val="28"/>
        </w:rPr>
        <w:t>рант</w:t>
      </w:r>
      <w:r w:rsidR="00874ABE">
        <w:rPr>
          <w:color w:val="000000" w:themeColor="text1"/>
          <w:sz w:val="28"/>
          <w:szCs w:val="28"/>
        </w:rPr>
        <w:t>е</w:t>
      </w:r>
      <w:r w:rsidR="00874ABE" w:rsidRPr="00874ABE">
        <w:rPr>
          <w:color w:val="000000" w:themeColor="text1"/>
          <w:sz w:val="28"/>
          <w:szCs w:val="28"/>
        </w:rPr>
        <w:t xml:space="preserve"> в форме субсидий </w:t>
      </w:r>
      <w:r>
        <w:rPr>
          <w:color w:val="000000" w:themeColor="text1"/>
          <w:sz w:val="28"/>
          <w:szCs w:val="28"/>
        </w:rPr>
        <w:t>на развитие фермерского хозяйства</w:t>
      </w:r>
      <w:r w:rsidRPr="00F336AC">
        <w:rPr>
          <w:color w:val="000000" w:themeColor="text1"/>
          <w:sz w:val="28"/>
          <w:szCs w:val="28"/>
        </w:rPr>
        <w:t>, размещается на едином портале бюджетной системы Российской Федерации в информационно-телекоммуникационной сети «Интернет» (далее – единый портал</w:t>
      </w:r>
      <w:r>
        <w:rPr>
          <w:color w:val="000000" w:themeColor="text1"/>
          <w:sz w:val="28"/>
          <w:szCs w:val="28"/>
        </w:rPr>
        <w:t xml:space="preserve">, </w:t>
      </w:r>
      <w:r w:rsidRPr="00F336AC">
        <w:rPr>
          <w:color w:val="000000" w:themeColor="text1"/>
          <w:sz w:val="28"/>
          <w:szCs w:val="28"/>
        </w:rPr>
        <w:t>сеть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в виде гранта на развитие фермерского хозяйства до Министерства.</w:t>
      </w:r>
    </w:p>
    <w:p w14:paraId="725884BA" w14:textId="62E0B151" w:rsidR="00D56D3F" w:rsidRPr="00717E54" w:rsidRDefault="00D56D3F" w:rsidP="00717E54">
      <w:pPr>
        <w:pStyle w:val="a8"/>
        <w:widowControl w:val="0"/>
        <w:numPr>
          <w:ilvl w:val="3"/>
          <w:numId w:val="1"/>
        </w:numPr>
        <w:autoSpaceDE w:val="0"/>
        <w:autoSpaceDN w:val="0"/>
        <w:adjustRightInd w:val="0"/>
        <w:ind w:left="0" w:firstLine="709"/>
        <w:jc w:val="both"/>
        <w:rPr>
          <w:color w:val="000000" w:themeColor="text1"/>
          <w:sz w:val="28"/>
          <w:szCs w:val="28"/>
        </w:rPr>
      </w:pPr>
      <w:r w:rsidRPr="00717E54">
        <w:rPr>
          <w:color w:val="000000" w:themeColor="text1"/>
          <w:sz w:val="28"/>
          <w:szCs w:val="28"/>
        </w:rPr>
        <w:t>Грант на развитие фермерского хозяйства предоставляется заявителям в размере:</w:t>
      </w:r>
    </w:p>
    <w:p w14:paraId="7B1CFD9A" w14:textId="77777777" w:rsidR="004943B2" w:rsidRDefault="00D56D3F" w:rsidP="004943B2">
      <w:pPr>
        <w:widowControl w:val="0"/>
        <w:autoSpaceDE w:val="0"/>
        <w:autoSpaceDN w:val="0"/>
        <w:adjustRightInd w:val="0"/>
        <w:ind w:firstLine="709"/>
        <w:jc w:val="both"/>
        <w:rPr>
          <w:color w:val="000000" w:themeColor="text1"/>
          <w:sz w:val="28"/>
          <w:szCs w:val="28"/>
        </w:rPr>
      </w:pPr>
      <w:r>
        <w:rPr>
          <w:color w:val="000000" w:themeColor="text1"/>
          <w:sz w:val="28"/>
          <w:szCs w:val="28"/>
        </w:rPr>
        <w:t xml:space="preserve">1) </w:t>
      </w:r>
      <w:r w:rsidRPr="00D56D3F">
        <w:rPr>
          <w:color w:val="000000" w:themeColor="text1"/>
          <w:sz w:val="28"/>
          <w:szCs w:val="28"/>
        </w:rPr>
        <w:t xml:space="preserve">до 5 млн. рублей (включительно), но не более 90 процентов стоимости проекта грантополучателя </w:t>
      </w:r>
      <w:r>
        <w:rPr>
          <w:color w:val="000000" w:themeColor="text1"/>
          <w:sz w:val="28"/>
          <w:szCs w:val="28"/>
        </w:rPr>
        <w:t>–</w:t>
      </w:r>
      <w:r w:rsidRPr="00D56D3F">
        <w:rPr>
          <w:color w:val="000000" w:themeColor="text1"/>
          <w:sz w:val="28"/>
          <w:szCs w:val="28"/>
        </w:rPr>
        <w:t xml:space="preserve">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w:t>
      </w:r>
    </w:p>
    <w:p w14:paraId="25425993" w14:textId="2239E506" w:rsidR="00D56D3F" w:rsidRPr="00D56D3F" w:rsidRDefault="00A27561" w:rsidP="004943B2">
      <w:pPr>
        <w:widowControl w:val="0"/>
        <w:autoSpaceDE w:val="0"/>
        <w:autoSpaceDN w:val="0"/>
        <w:adjustRightInd w:val="0"/>
        <w:ind w:firstLine="709"/>
        <w:jc w:val="both"/>
        <w:rPr>
          <w:color w:val="000000" w:themeColor="text1"/>
          <w:sz w:val="28"/>
          <w:szCs w:val="28"/>
        </w:rPr>
      </w:pPr>
      <w:r>
        <w:rPr>
          <w:color w:val="000000" w:themeColor="text1"/>
          <w:sz w:val="28"/>
          <w:szCs w:val="28"/>
        </w:rPr>
        <w:t xml:space="preserve">2) </w:t>
      </w:r>
      <w:r w:rsidR="00D56D3F" w:rsidRPr="00D56D3F">
        <w:rPr>
          <w:color w:val="000000" w:themeColor="text1"/>
          <w:sz w:val="28"/>
          <w:szCs w:val="28"/>
        </w:rPr>
        <w:t xml:space="preserve">до 8 млн. рублей (включительно), но не более 80 процентов стоимости проекта грантополучателя </w:t>
      </w:r>
      <w:r w:rsidR="00074078">
        <w:rPr>
          <w:color w:val="000000" w:themeColor="text1"/>
          <w:sz w:val="28"/>
          <w:szCs w:val="28"/>
        </w:rPr>
        <w:t>–</w:t>
      </w:r>
      <w:r w:rsidR="00D56D3F" w:rsidRPr="00D56D3F">
        <w:rPr>
          <w:color w:val="000000" w:themeColor="text1"/>
          <w:sz w:val="28"/>
          <w:szCs w:val="28"/>
        </w:rPr>
        <w:t xml:space="preserve">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w:t>
      </w:r>
    </w:p>
    <w:p w14:paraId="7D7328AD" w14:textId="6581471C" w:rsidR="00D56D3F" w:rsidRPr="00D56D3F" w:rsidRDefault="00A27561" w:rsidP="00D56D3F">
      <w:pPr>
        <w:widowControl w:val="0"/>
        <w:autoSpaceDE w:val="0"/>
        <w:autoSpaceDN w:val="0"/>
        <w:adjustRightInd w:val="0"/>
        <w:ind w:firstLine="709"/>
        <w:jc w:val="both"/>
        <w:rPr>
          <w:color w:val="000000" w:themeColor="text1"/>
          <w:sz w:val="28"/>
          <w:szCs w:val="28"/>
        </w:rPr>
      </w:pPr>
      <w:r>
        <w:rPr>
          <w:color w:val="000000" w:themeColor="text1"/>
          <w:sz w:val="28"/>
          <w:szCs w:val="28"/>
        </w:rPr>
        <w:t xml:space="preserve">3) </w:t>
      </w:r>
      <w:r w:rsidR="00D56D3F" w:rsidRPr="00D56D3F">
        <w:rPr>
          <w:color w:val="000000" w:themeColor="text1"/>
          <w:sz w:val="28"/>
          <w:szCs w:val="28"/>
        </w:rPr>
        <w:t xml:space="preserve">до 15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w:t>
      </w:r>
      <w:r w:rsidR="00D56D3F" w:rsidRPr="00D56D3F">
        <w:rPr>
          <w:color w:val="000000" w:themeColor="text1"/>
          <w:sz w:val="28"/>
          <w:szCs w:val="28"/>
        </w:rPr>
        <w:lastRenderedPageBreak/>
        <w:t>30 процентов стоимости проекта грантополучателя;</w:t>
      </w:r>
    </w:p>
    <w:p w14:paraId="45EC719A" w14:textId="380A9C02" w:rsidR="00D56D3F" w:rsidRDefault="00A27561" w:rsidP="00D56D3F">
      <w:pPr>
        <w:widowControl w:val="0"/>
        <w:autoSpaceDE w:val="0"/>
        <w:autoSpaceDN w:val="0"/>
        <w:adjustRightInd w:val="0"/>
        <w:ind w:firstLine="709"/>
        <w:jc w:val="both"/>
        <w:rPr>
          <w:color w:val="000000" w:themeColor="text1"/>
          <w:sz w:val="28"/>
          <w:szCs w:val="28"/>
        </w:rPr>
      </w:pPr>
      <w:r>
        <w:rPr>
          <w:color w:val="000000" w:themeColor="text1"/>
          <w:sz w:val="28"/>
          <w:szCs w:val="28"/>
        </w:rPr>
        <w:t xml:space="preserve">4) </w:t>
      </w:r>
      <w:r w:rsidR="00D56D3F" w:rsidRPr="00D56D3F">
        <w:rPr>
          <w:color w:val="000000" w:themeColor="text1"/>
          <w:sz w:val="28"/>
          <w:szCs w:val="28"/>
        </w:rPr>
        <w:t>до 30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w:t>
      </w:r>
    </w:p>
    <w:p w14:paraId="6C2BE7E4" w14:textId="1989297D" w:rsidR="00333A58" w:rsidRPr="00D56D3F" w:rsidRDefault="008B2A24" w:rsidP="00D56D3F">
      <w:pPr>
        <w:widowControl w:val="0"/>
        <w:autoSpaceDE w:val="0"/>
        <w:autoSpaceDN w:val="0"/>
        <w:adjustRightInd w:val="0"/>
        <w:ind w:firstLine="709"/>
        <w:jc w:val="both"/>
        <w:rPr>
          <w:color w:val="000000" w:themeColor="text1"/>
          <w:sz w:val="28"/>
          <w:szCs w:val="28"/>
        </w:rPr>
      </w:pPr>
      <w:r>
        <w:rPr>
          <w:color w:val="000000" w:themeColor="text1"/>
          <w:sz w:val="28"/>
          <w:szCs w:val="28"/>
        </w:rPr>
        <w:t>Максимальный</w:t>
      </w:r>
      <w:r w:rsidR="00333A58" w:rsidRPr="00333A58">
        <w:rPr>
          <w:color w:val="000000" w:themeColor="text1"/>
          <w:sz w:val="28"/>
          <w:szCs w:val="28"/>
        </w:rPr>
        <w:t xml:space="preserve"> размер гранта </w:t>
      </w:r>
      <w:r w:rsidR="00333A58">
        <w:rPr>
          <w:color w:val="000000" w:themeColor="text1"/>
          <w:sz w:val="28"/>
          <w:szCs w:val="28"/>
        </w:rPr>
        <w:t xml:space="preserve">на развитие фермерского хозяйства </w:t>
      </w:r>
      <w:r w:rsidR="00333A58" w:rsidRPr="00333A58">
        <w:rPr>
          <w:color w:val="000000" w:themeColor="text1"/>
          <w:sz w:val="28"/>
          <w:szCs w:val="28"/>
        </w:rPr>
        <w:t xml:space="preserve">утверждается </w:t>
      </w:r>
      <w:r w:rsidR="00B761E6">
        <w:rPr>
          <w:color w:val="000000" w:themeColor="text1"/>
          <w:sz w:val="28"/>
          <w:szCs w:val="28"/>
        </w:rPr>
        <w:t>Министерством</w:t>
      </w:r>
      <w:r w:rsidR="00333A58" w:rsidRPr="00333A58">
        <w:rPr>
          <w:color w:val="000000" w:themeColor="text1"/>
          <w:sz w:val="28"/>
          <w:szCs w:val="28"/>
        </w:rPr>
        <w:t>.</w:t>
      </w:r>
    </w:p>
    <w:p w14:paraId="1ACF0B6C" w14:textId="28210CA1" w:rsidR="00D56D3F" w:rsidRPr="00D56D3F" w:rsidRDefault="00D56D3F" w:rsidP="00D56D3F">
      <w:pPr>
        <w:widowControl w:val="0"/>
        <w:autoSpaceDE w:val="0"/>
        <w:autoSpaceDN w:val="0"/>
        <w:adjustRightInd w:val="0"/>
        <w:ind w:firstLine="709"/>
        <w:jc w:val="both"/>
        <w:rPr>
          <w:color w:val="000000" w:themeColor="text1"/>
          <w:sz w:val="28"/>
          <w:szCs w:val="28"/>
        </w:rPr>
      </w:pPr>
      <w:r w:rsidRPr="00D56D3F">
        <w:rPr>
          <w:color w:val="000000" w:themeColor="text1"/>
          <w:sz w:val="28"/>
          <w:szCs w:val="28"/>
        </w:rPr>
        <w:t>В случае предоставления гранта на развитие фермерского хозяйств</w:t>
      </w:r>
      <w:r w:rsidR="00A27561">
        <w:rPr>
          <w:color w:val="000000" w:themeColor="text1"/>
          <w:sz w:val="28"/>
          <w:szCs w:val="28"/>
        </w:rPr>
        <w:t xml:space="preserve">а в размере, указанном в подпунктах 3 и 4 </w:t>
      </w:r>
      <w:r w:rsidRPr="00D56D3F">
        <w:rPr>
          <w:color w:val="000000" w:themeColor="text1"/>
          <w:sz w:val="28"/>
          <w:szCs w:val="28"/>
        </w:rPr>
        <w:t xml:space="preserve">настоящего пункта, часть стоимости проекта грантополучателя (не более 20 процентов) может быть обеспечена </w:t>
      </w:r>
      <w:r w:rsidR="00A27561">
        <w:rPr>
          <w:color w:val="000000" w:themeColor="text1"/>
          <w:sz w:val="28"/>
          <w:szCs w:val="28"/>
        </w:rPr>
        <w:t>из бюджета Забайкальского края</w:t>
      </w:r>
      <w:r w:rsidRPr="00D56D3F">
        <w:rPr>
          <w:color w:val="000000" w:themeColor="text1"/>
          <w:sz w:val="28"/>
          <w:szCs w:val="28"/>
        </w:rPr>
        <w:t>.</w:t>
      </w:r>
    </w:p>
    <w:p w14:paraId="26FAADCD" w14:textId="77777777" w:rsidR="00717E54" w:rsidRDefault="00D56D3F" w:rsidP="00717E54">
      <w:pPr>
        <w:widowControl w:val="0"/>
        <w:autoSpaceDE w:val="0"/>
        <w:autoSpaceDN w:val="0"/>
        <w:adjustRightInd w:val="0"/>
        <w:ind w:firstLine="709"/>
        <w:jc w:val="both"/>
        <w:rPr>
          <w:color w:val="000000" w:themeColor="text1"/>
          <w:sz w:val="28"/>
          <w:szCs w:val="28"/>
        </w:rPr>
      </w:pPr>
      <w:r w:rsidRPr="00D56D3F">
        <w:rPr>
          <w:color w:val="000000" w:themeColor="text1"/>
          <w:sz w:val="28"/>
          <w:szCs w:val="28"/>
        </w:rPr>
        <w:t>В случае если для реализации проекта грантополучателя, направленного на развитие животноводства, заявителем привлечен инвестиционный кредит и такой проект предусматривает организацию содержания не менее 500 голов маточного поголовья крупного рогатого скота и не менее 2500 голов маточного поголовья овец и (или) коз, размер гранта на развитие фермерского хозяйства может</w:t>
      </w:r>
      <w:r w:rsidR="00717E54">
        <w:rPr>
          <w:color w:val="000000" w:themeColor="text1"/>
          <w:sz w:val="28"/>
          <w:szCs w:val="28"/>
        </w:rPr>
        <w:t xml:space="preserve"> быть увеличен на 1 млн. рублей</w:t>
      </w:r>
    </w:p>
    <w:p w14:paraId="7387FC80" w14:textId="77777777" w:rsidR="00E21501" w:rsidRDefault="00A5366A" w:rsidP="00E21501">
      <w:pPr>
        <w:pStyle w:val="a8"/>
        <w:widowControl w:val="0"/>
        <w:numPr>
          <w:ilvl w:val="3"/>
          <w:numId w:val="1"/>
        </w:numPr>
        <w:autoSpaceDE w:val="0"/>
        <w:autoSpaceDN w:val="0"/>
        <w:adjustRightInd w:val="0"/>
        <w:ind w:left="0" w:firstLine="709"/>
        <w:jc w:val="both"/>
        <w:rPr>
          <w:color w:val="000000" w:themeColor="text1"/>
          <w:sz w:val="28"/>
          <w:szCs w:val="28"/>
        </w:rPr>
      </w:pPr>
      <w:r w:rsidRPr="00717E54">
        <w:rPr>
          <w:color w:val="000000" w:themeColor="text1"/>
          <w:sz w:val="28"/>
          <w:szCs w:val="28"/>
        </w:rPr>
        <w:t xml:space="preserve">Размер гранта на развитие фермерского хозяйства, предоставляемого конкретному грантополучателю, определяется решением региональной комиссии по отбору проектов </w:t>
      </w:r>
      <w:r w:rsidR="0047068B" w:rsidRPr="00717E54">
        <w:rPr>
          <w:color w:val="000000" w:themeColor="text1"/>
          <w:sz w:val="28"/>
          <w:szCs w:val="28"/>
        </w:rPr>
        <w:t>с учетом размера собственных средств грантополучателя, направляемых на р</w:t>
      </w:r>
      <w:r w:rsidR="00B32307" w:rsidRPr="00717E54">
        <w:rPr>
          <w:color w:val="000000" w:themeColor="text1"/>
          <w:sz w:val="28"/>
          <w:szCs w:val="28"/>
        </w:rPr>
        <w:t>еализацию</w:t>
      </w:r>
      <w:r w:rsidR="00E21501">
        <w:rPr>
          <w:color w:val="000000" w:themeColor="text1"/>
          <w:sz w:val="28"/>
          <w:szCs w:val="28"/>
        </w:rPr>
        <w:t xml:space="preserve"> проекта грант</w:t>
      </w:r>
      <w:r w:rsidR="00E21501">
        <w:rPr>
          <w:rFonts w:asciiTheme="minorHAnsi" w:hAnsiTheme="minorHAnsi"/>
          <w:color w:val="000000" w:themeColor="text1"/>
          <w:sz w:val="28"/>
          <w:szCs w:val="28"/>
          <w:lang w:val="ru-RU"/>
        </w:rPr>
        <w:t>о</w:t>
      </w:r>
      <w:r w:rsidR="0047068B" w:rsidRPr="00717E54">
        <w:rPr>
          <w:color w:val="000000" w:themeColor="text1"/>
          <w:sz w:val="28"/>
          <w:szCs w:val="28"/>
        </w:rPr>
        <w:t>получателя.</w:t>
      </w:r>
    </w:p>
    <w:p w14:paraId="795019CE" w14:textId="646525B8" w:rsidR="00E21501" w:rsidRPr="00E21501" w:rsidRDefault="00E21501" w:rsidP="00E21501">
      <w:pPr>
        <w:widowControl w:val="0"/>
        <w:autoSpaceDE w:val="0"/>
        <w:autoSpaceDN w:val="0"/>
        <w:adjustRightInd w:val="0"/>
        <w:ind w:firstLine="709"/>
        <w:jc w:val="both"/>
        <w:rPr>
          <w:color w:val="000000" w:themeColor="text1"/>
          <w:sz w:val="28"/>
          <w:szCs w:val="28"/>
        </w:rPr>
      </w:pPr>
      <w:r w:rsidRPr="00E21501">
        <w:rPr>
          <w:color w:val="000000" w:themeColor="text1"/>
          <w:sz w:val="28"/>
          <w:szCs w:val="28"/>
        </w:rPr>
        <w:t>Порядок внесения собс</w:t>
      </w:r>
      <w:r>
        <w:rPr>
          <w:color w:val="000000" w:themeColor="text1"/>
          <w:sz w:val="28"/>
          <w:szCs w:val="28"/>
        </w:rPr>
        <w:t>твенных средств грантополучателем</w:t>
      </w:r>
      <w:r w:rsidRPr="00E21501">
        <w:rPr>
          <w:color w:val="000000" w:themeColor="text1"/>
          <w:sz w:val="28"/>
          <w:szCs w:val="28"/>
        </w:rPr>
        <w:t xml:space="preserve"> при реализ</w:t>
      </w:r>
      <w:r>
        <w:rPr>
          <w:color w:val="000000" w:themeColor="text1"/>
          <w:sz w:val="28"/>
          <w:szCs w:val="28"/>
        </w:rPr>
        <w:t xml:space="preserve">ации проекта грантополучателя </w:t>
      </w:r>
      <w:r w:rsidRPr="00E21501">
        <w:rPr>
          <w:color w:val="000000" w:themeColor="text1"/>
          <w:sz w:val="28"/>
          <w:szCs w:val="28"/>
        </w:rPr>
        <w:t xml:space="preserve">определяется </w:t>
      </w:r>
      <w:r>
        <w:rPr>
          <w:color w:val="000000" w:themeColor="text1"/>
          <w:sz w:val="28"/>
          <w:szCs w:val="28"/>
        </w:rPr>
        <w:t>Министерством</w:t>
      </w:r>
      <w:r w:rsidRPr="00E21501">
        <w:rPr>
          <w:color w:val="000000" w:themeColor="text1"/>
          <w:sz w:val="28"/>
          <w:szCs w:val="28"/>
        </w:rPr>
        <w:t>.</w:t>
      </w:r>
    </w:p>
    <w:p w14:paraId="17650326" w14:textId="5DC89F9B" w:rsidR="00E21501" w:rsidRDefault="00F97BAF" w:rsidP="00E21501">
      <w:pPr>
        <w:ind w:firstLine="709"/>
        <w:jc w:val="both"/>
        <w:rPr>
          <w:color w:val="000000" w:themeColor="text1"/>
          <w:sz w:val="28"/>
          <w:szCs w:val="28"/>
        </w:rPr>
      </w:pPr>
      <w:r w:rsidRPr="00F97BAF">
        <w:rPr>
          <w:color w:val="000000" w:themeColor="text1"/>
          <w:sz w:val="28"/>
          <w:szCs w:val="28"/>
        </w:rPr>
        <w:t>Размер гранта на развитие фермерского хозяйства не может быть менее 3 млн. рублей. 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фермерского хозяйства менее 3 млн. рублей, проект грантополучателя региональной комиссией по отбору проектов не рассматривается.</w:t>
      </w:r>
    </w:p>
    <w:p w14:paraId="047054FB" w14:textId="1DA67C4B" w:rsidR="00537792" w:rsidRPr="00717E54" w:rsidRDefault="006207D1" w:rsidP="00717E54">
      <w:pPr>
        <w:pStyle w:val="a8"/>
        <w:widowControl w:val="0"/>
        <w:numPr>
          <w:ilvl w:val="3"/>
          <w:numId w:val="1"/>
        </w:numPr>
        <w:autoSpaceDE w:val="0"/>
        <w:autoSpaceDN w:val="0"/>
        <w:adjustRightInd w:val="0"/>
        <w:ind w:left="0" w:firstLine="709"/>
        <w:jc w:val="both"/>
        <w:rPr>
          <w:sz w:val="28"/>
          <w:szCs w:val="28"/>
        </w:rPr>
      </w:pPr>
      <w:r w:rsidRPr="00717E54">
        <w:rPr>
          <w:sz w:val="28"/>
          <w:szCs w:val="28"/>
        </w:rPr>
        <w:t xml:space="preserve">К категории получателей гранта </w:t>
      </w:r>
      <w:r w:rsidR="00E45760" w:rsidRPr="00717E54">
        <w:rPr>
          <w:sz w:val="28"/>
          <w:szCs w:val="28"/>
        </w:rPr>
        <w:t>на развитие фермерского хозяйства</w:t>
      </w:r>
      <w:r w:rsidR="00E45760" w:rsidRPr="00717E54">
        <w:rPr>
          <w:rFonts w:eastAsia="Calibri"/>
          <w:sz w:val="28"/>
          <w:szCs w:val="28"/>
          <w:lang w:eastAsia="en-US"/>
        </w:rPr>
        <w:t xml:space="preserve"> </w:t>
      </w:r>
      <w:r w:rsidRPr="00717E54">
        <w:rPr>
          <w:sz w:val="28"/>
          <w:szCs w:val="28"/>
        </w:rPr>
        <w:t>относятся</w:t>
      </w:r>
      <w:r w:rsidR="00537792" w:rsidRPr="00717E54">
        <w:rPr>
          <w:sz w:val="28"/>
          <w:szCs w:val="28"/>
        </w:rPr>
        <w:t>:</w:t>
      </w:r>
    </w:p>
    <w:p w14:paraId="53547911" w14:textId="157FEBCB" w:rsidR="00477AA8" w:rsidRPr="00ED60D4" w:rsidRDefault="006207D1" w:rsidP="00477AA8">
      <w:pPr>
        <w:pStyle w:val="a8"/>
        <w:widowControl w:val="0"/>
        <w:numPr>
          <w:ilvl w:val="0"/>
          <w:numId w:val="5"/>
        </w:numPr>
        <w:autoSpaceDE w:val="0"/>
        <w:autoSpaceDN w:val="0"/>
        <w:adjustRightInd w:val="0"/>
        <w:ind w:left="0" w:firstLine="709"/>
        <w:jc w:val="both"/>
        <w:rPr>
          <w:rFonts w:ascii="Times New Roman" w:hAnsi="Times New Roman"/>
          <w:sz w:val="28"/>
          <w:szCs w:val="28"/>
        </w:rPr>
      </w:pPr>
      <w:r w:rsidRPr="00477AA8">
        <w:rPr>
          <w:sz w:val="28"/>
          <w:szCs w:val="28"/>
          <w:shd w:val="clear" w:color="auto" w:fill="FFFFFF"/>
        </w:rPr>
        <w:t xml:space="preserve">крестьянское (фермерское) хозяйство, </w:t>
      </w:r>
      <w:r w:rsidR="002D3C99" w:rsidRPr="00477AA8">
        <w:rPr>
          <w:sz w:val="28"/>
          <w:szCs w:val="28"/>
          <w:shd w:val="clear" w:color="auto" w:fill="FFFFFF"/>
        </w:rPr>
        <w:t>в состав членов которого входят 2</w:t>
      </w:r>
      <w:r w:rsidRPr="00477AA8">
        <w:rPr>
          <w:sz w:val="28"/>
          <w:szCs w:val="28"/>
        </w:rPr>
        <w:t xml:space="preserve"> </w:t>
      </w:r>
      <w:r w:rsidR="00B87A71" w:rsidRPr="00477AA8">
        <w:rPr>
          <w:sz w:val="28"/>
          <w:szCs w:val="28"/>
        </w:rPr>
        <w:t>и более членов семьи</w:t>
      </w:r>
      <w:r w:rsidR="00B87A71" w:rsidRPr="00B87A71">
        <w:t xml:space="preserve"> </w:t>
      </w:r>
      <w:r w:rsidR="00B87A71" w:rsidRPr="00477AA8">
        <w:rPr>
          <w:sz w:val="28"/>
          <w:szCs w:val="28"/>
        </w:rPr>
        <w:t>главы крестьянского (фермерского) хозяйства (включая главу)</w:t>
      </w:r>
      <w:r w:rsidR="00501526" w:rsidRPr="00477AA8">
        <w:rPr>
          <w:sz w:val="28"/>
          <w:szCs w:val="28"/>
        </w:rPr>
        <w:t xml:space="preserve">, </w:t>
      </w:r>
      <w:r w:rsidR="00B87A71" w:rsidRPr="00477AA8">
        <w:rPr>
          <w:sz w:val="28"/>
          <w:szCs w:val="28"/>
        </w:rPr>
        <w:t xml:space="preserve">объединенных родством и (или) свойством, </w:t>
      </w:r>
      <w:r w:rsidR="00501526" w:rsidRPr="00477AA8">
        <w:rPr>
          <w:sz w:val="28"/>
          <w:szCs w:val="28"/>
        </w:rPr>
        <w:t>зарегистрированное г</w:t>
      </w:r>
      <w:r w:rsidR="00477AA8" w:rsidRPr="00477AA8">
        <w:rPr>
          <w:sz w:val="28"/>
          <w:szCs w:val="28"/>
        </w:rPr>
        <w:t>ражданином Российской Федерации</w:t>
      </w:r>
      <w:r w:rsidR="00477AA8" w:rsidRPr="00ED60D4">
        <w:rPr>
          <w:rFonts w:ascii="Times New Roman" w:hAnsi="Times New Roman"/>
          <w:sz w:val="28"/>
          <w:szCs w:val="28"/>
        </w:rPr>
        <w:t>;</w:t>
      </w:r>
    </w:p>
    <w:p w14:paraId="39EF5FEB" w14:textId="67858FAE" w:rsidR="00477AA8" w:rsidRDefault="006207D1" w:rsidP="00ED60D4">
      <w:pPr>
        <w:pStyle w:val="a8"/>
        <w:widowControl w:val="0"/>
        <w:numPr>
          <w:ilvl w:val="0"/>
          <w:numId w:val="5"/>
        </w:numPr>
        <w:autoSpaceDE w:val="0"/>
        <w:autoSpaceDN w:val="0"/>
        <w:adjustRightInd w:val="0"/>
        <w:ind w:left="0" w:firstLine="709"/>
        <w:jc w:val="both"/>
        <w:rPr>
          <w:sz w:val="28"/>
          <w:szCs w:val="28"/>
        </w:rPr>
      </w:pPr>
      <w:r w:rsidRPr="00477AA8">
        <w:rPr>
          <w:sz w:val="28"/>
          <w:szCs w:val="28"/>
        </w:rPr>
        <w:t xml:space="preserve">индивидуальный предприниматель, </w:t>
      </w:r>
      <w:r w:rsidR="00501526" w:rsidRPr="00477AA8">
        <w:rPr>
          <w:sz w:val="28"/>
          <w:szCs w:val="28"/>
        </w:rPr>
        <w:t xml:space="preserve">являющийся гражданином Российской Федерации, </w:t>
      </w:r>
      <w:r w:rsidRPr="00477AA8">
        <w:rPr>
          <w:sz w:val="28"/>
          <w:szCs w:val="28"/>
        </w:rPr>
        <w:t>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w:t>
      </w:r>
      <w:r w:rsidR="00501526" w:rsidRPr="00477AA8">
        <w:rPr>
          <w:sz w:val="28"/>
          <w:szCs w:val="28"/>
        </w:rPr>
        <w:t>дпринимателя</w:t>
      </w:r>
      <w:r w:rsidR="005074AA" w:rsidRPr="00477AA8">
        <w:rPr>
          <w:sz w:val="28"/>
          <w:szCs w:val="28"/>
        </w:rPr>
        <w:t>;</w:t>
      </w:r>
    </w:p>
    <w:p w14:paraId="16E0C4F4" w14:textId="74AA3B96" w:rsidR="002A020F" w:rsidRDefault="00537792" w:rsidP="00477AA8">
      <w:pPr>
        <w:pStyle w:val="a8"/>
        <w:widowControl w:val="0"/>
        <w:numPr>
          <w:ilvl w:val="0"/>
          <w:numId w:val="5"/>
        </w:numPr>
        <w:autoSpaceDE w:val="0"/>
        <w:autoSpaceDN w:val="0"/>
        <w:adjustRightInd w:val="0"/>
        <w:ind w:left="0" w:firstLine="709"/>
        <w:jc w:val="both"/>
        <w:rPr>
          <w:sz w:val="28"/>
          <w:szCs w:val="28"/>
        </w:rPr>
      </w:pPr>
      <w:r w:rsidRPr="00477AA8">
        <w:rPr>
          <w:sz w:val="28"/>
          <w:szCs w:val="28"/>
        </w:rPr>
        <w:t xml:space="preserve">гражданин Российской Федерации, обязующийся в срок, не превышающий 30 календарных дней с даты принятия решения региональной </w:t>
      </w:r>
      <w:r w:rsidRPr="00ED60D4">
        <w:rPr>
          <w:rFonts w:ascii="Times New Roman" w:hAnsi="Times New Roman"/>
          <w:sz w:val="28"/>
          <w:szCs w:val="28"/>
        </w:rPr>
        <w:t>комиссии по отбору проектов о предоставлении ему соответствующего гранта</w:t>
      </w:r>
      <w:r w:rsidR="00ED60D4" w:rsidRPr="00ED60D4">
        <w:rPr>
          <w:rFonts w:ascii="Times New Roman" w:hAnsi="Times New Roman"/>
          <w:sz w:val="28"/>
          <w:szCs w:val="28"/>
          <w:lang w:val="ru-RU"/>
        </w:rPr>
        <w:t xml:space="preserve"> на развитие фермерского хозяйства</w:t>
      </w:r>
      <w:r w:rsidRPr="00ED60D4">
        <w:rPr>
          <w:rFonts w:ascii="Times New Roman" w:hAnsi="Times New Roman"/>
          <w:sz w:val="28"/>
          <w:szCs w:val="28"/>
        </w:rPr>
        <w:t>, осуществить</w:t>
      </w:r>
      <w:r w:rsidRPr="00477AA8">
        <w:rPr>
          <w:sz w:val="28"/>
          <w:szCs w:val="28"/>
        </w:rPr>
        <w:t xml:space="preserve"> государственную регистрацию крестьянского (фермерского) хозяйства или зарегистрироваться </w:t>
      </w:r>
      <w:r w:rsidRPr="00477AA8">
        <w:rPr>
          <w:sz w:val="28"/>
          <w:szCs w:val="28"/>
        </w:rPr>
        <w:lastRenderedPageBreak/>
        <w:t>в качестве индивидуального предпринимателя, которые отвечают усл</w:t>
      </w:r>
      <w:r w:rsidR="001376C6">
        <w:rPr>
          <w:sz w:val="28"/>
          <w:szCs w:val="28"/>
        </w:rPr>
        <w:t xml:space="preserve">овиям предусмотренным </w:t>
      </w:r>
      <w:r w:rsidR="001376C6" w:rsidRPr="001376C6">
        <w:rPr>
          <w:rFonts w:ascii="Times New Roman" w:hAnsi="Times New Roman"/>
          <w:sz w:val="28"/>
          <w:szCs w:val="28"/>
        </w:rPr>
        <w:t xml:space="preserve">подпунктами </w:t>
      </w:r>
      <w:r w:rsidRPr="001376C6">
        <w:rPr>
          <w:rFonts w:ascii="Times New Roman" w:hAnsi="Times New Roman"/>
          <w:sz w:val="28"/>
          <w:szCs w:val="28"/>
        </w:rPr>
        <w:t xml:space="preserve">1 </w:t>
      </w:r>
      <w:r w:rsidR="001376C6" w:rsidRPr="001376C6">
        <w:rPr>
          <w:rFonts w:ascii="Times New Roman" w:hAnsi="Times New Roman"/>
          <w:sz w:val="28"/>
          <w:szCs w:val="28"/>
          <w:lang w:val="ru-RU"/>
        </w:rPr>
        <w:t xml:space="preserve">и 2 </w:t>
      </w:r>
      <w:r w:rsidRPr="001376C6">
        <w:rPr>
          <w:rFonts w:ascii="Times New Roman" w:hAnsi="Times New Roman"/>
          <w:sz w:val="28"/>
          <w:szCs w:val="28"/>
        </w:rPr>
        <w:t>настоящего</w:t>
      </w:r>
      <w:r w:rsidR="005074AA" w:rsidRPr="00477AA8">
        <w:rPr>
          <w:sz w:val="28"/>
          <w:szCs w:val="28"/>
        </w:rPr>
        <w:t xml:space="preserve"> пункта</w:t>
      </w:r>
      <w:r w:rsidR="005074AA" w:rsidRPr="005074AA">
        <w:t xml:space="preserve"> </w:t>
      </w:r>
      <w:r w:rsidR="005074AA" w:rsidRPr="00477AA8">
        <w:rPr>
          <w:sz w:val="28"/>
          <w:szCs w:val="28"/>
        </w:rPr>
        <w:t>(при направлении на отбор проекта грантополучателя на предоставления гранта на развитие фермерского хозяйства в соответствии с подпунктами 1 и 2 пункта</w:t>
      </w:r>
      <w:r w:rsidR="00CA28BF" w:rsidRPr="00477AA8">
        <w:rPr>
          <w:sz w:val="28"/>
          <w:szCs w:val="28"/>
        </w:rPr>
        <w:t xml:space="preserve"> 5 настоящего Порядка).</w:t>
      </w:r>
    </w:p>
    <w:p w14:paraId="73D15A40" w14:textId="1622B46E" w:rsidR="00B70927" w:rsidRPr="00B70927" w:rsidRDefault="00B70927" w:rsidP="00B70927">
      <w:pPr>
        <w:widowControl w:val="0"/>
        <w:autoSpaceDE w:val="0"/>
        <w:autoSpaceDN w:val="0"/>
        <w:adjustRightInd w:val="0"/>
        <w:ind w:firstLine="709"/>
        <w:jc w:val="both"/>
        <w:rPr>
          <w:sz w:val="28"/>
          <w:szCs w:val="28"/>
        </w:rPr>
      </w:pPr>
      <w:r w:rsidRPr="00B70927">
        <w:rPr>
          <w:sz w:val="28"/>
          <w:szCs w:val="28"/>
        </w:rPr>
        <w:t>Не допускается направление гранта на развитие фермерского хозяйства заявителям, ранее являвшимся получателями иных грантов в рамках государственной программы,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личное подсобное хозяйство, субсидий, предоставленных в рамках государственной программы, а также льготных краткосрочных кредитов и (или) льготных инвестиционных кредитов).</w:t>
      </w:r>
    </w:p>
    <w:p w14:paraId="5584D6AA" w14:textId="77777777" w:rsidR="002A020F" w:rsidRPr="00FE18A7" w:rsidRDefault="00344310" w:rsidP="002A020F">
      <w:pPr>
        <w:pStyle w:val="a8"/>
        <w:widowControl w:val="0"/>
        <w:numPr>
          <w:ilvl w:val="3"/>
          <w:numId w:val="1"/>
        </w:numPr>
        <w:autoSpaceDE w:val="0"/>
        <w:autoSpaceDN w:val="0"/>
        <w:adjustRightInd w:val="0"/>
        <w:ind w:left="0" w:firstLine="709"/>
        <w:jc w:val="both"/>
        <w:rPr>
          <w:sz w:val="28"/>
          <w:szCs w:val="28"/>
        </w:rPr>
      </w:pPr>
      <w:r w:rsidRPr="00FE18A7">
        <w:rPr>
          <w:sz w:val="28"/>
        </w:rPr>
        <w:t xml:space="preserve">Для </w:t>
      </w:r>
      <w:r w:rsidR="00125E8F" w:rsidRPr="00FE18A7">
        <w:rPr>
          <w:sz w:val="28"/>
        </w:rPr>
        <w:t>грантополучателей</w:t>
      </w:r>
      <w:r w:rsidRPr="00FE18A7">
        <w:rPr>
          <w:sz w:val="28"/>
        </w:rPr>
        <w:t>,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w:t>
      </w:r>
      <w:r w:rsidRPr="00FE18A7">
        <w:rPr>
          <w:spacing w:val="40"/>
          <w:sz w:val="28"/>
        </w:rPr>
        <w:t xml:space="preserve"> </w:t>
      </w:r>
      <w:r w:rsidRPr="00FE18A7">
        <w:rPr>
          <w:sz w:val="28"/>
        </w:rPr>
        <w:t>исходя из суммы расходов на приобретение товаров (работ, услуг), включая сумму налога на добавленную стоимость.</w:t>
      </w:r>
    </w:p>
    <w:p w14:paraId="018A664C" w14:textId="642C1EA2" w:rsidR="006207D1" w:rsidRPr="002A020F" w:rsidRDefault="006207D1" w:rsidP="002A020F">
      <w:pPr>
        <w:pStyle w:val="a8"/>
        <w:widowControl w:val="0"/>
        <w:numPr>
          <w:ilvl w:val="3"/>
          <w:numId w:val="1"/>
        </w:numPr>
        <w:autoSpaceDE w:val="0"/>
        <w:autoSpaceDN w:val="0"/>
        <w:adjustRightInd w:val="0"/>
        <w:ind w:left="0" w:firstLine="709"/>
        <w:jc w:val="both"/>
        <w:rPr>
          <w:sz w:val="28"/>
          <w:szCs w:val="28"/>
        </w:rPr>
      </w:pPr>
      <w:r w:rsidRPr="002A020F">
        <w:rPr>
          <w:rFonts w:eastAsia="Calibri"/>
          <w:color w:val="000000" w:themeColor="text1"/>
          <w:sz w:val="28"/>
          <w:szCs w:val="28"/>
          <w:lang w:eastAsia="en-US"/>
        </w:rPr>
        <w:t xml:space="preserve">Отбор </w:t>
      </w:r>
      <w:r w:rsidR="00AE3F19" w:rsidRPr="002A020F">
        <w:rPr>
          <w:rFonts w:eastAsia="Calibri"/>
          <w:color w:val="000000" w:themeColor="text1"/>
          <w:sz w:val="28"/>
          <w:szCs w:val="28"/>
          <w:lang w:eastAsia="en-US"/>
        </w:rPr>
        <w:t>заявителей</w:t>
      </w:r>
      <w:r w:rsidR="00E45760" w:rsidRPr="002A020F">
        <w:rPr>
          <w:rFonts w:eastAsia="Calibri"/>
          <w:color w:val="000000" w:themeColor="text1"/>
          <w:sz w:val="28"/>
          <w:szCs w:val="28"/>
          <w:lang w:eastAsia="en-US"/>
        </w:rPr>
        <w:t xml:space="preserve"> </w:t>
      </w:r>
      <w:r w:rsidRPr="002A020F">
        <w:rPr>
          <w:rFonts w:eastAsia="Calibri"/>
          <w:color w:val="000000" w:themeColor="text1"/>
          <w:sz w:val="28"/>
          <w:szCs w:val="28"/>
          <w:lang w:eastAsia="en-US"/>
        </w:rPr>
        <w:t>осуществляется на конкурентной основе способом проведения конкурса (далее соответственно – конкурсный отбор, участники отбора).</w:t>
      </w:r>
    </w:p>
    <w:p w14:paraId="7B94155E" w14:textId="77777777" w:rsidR="002A020F" w:rsidRDefault="006207D1" w:rsidP="002A020F">
      <w:pPr>
        <w:tabs>
          <w:tab w:val="left" w:pos="1080"/>
        </w:tabs>
        <w:suppressAutoHyphens/>
        <w:ind w:firstLine="709"/>
        <w:contextualSpacing/>
        <w:jc w:val="both"/>
        <w:rPr>
          <w:rFonts w:eastAsia="Calibri"/>
          <w:color w:val="000000" w:themeColor="text1"/>
          <w:sz w:val="28"/>
          <w:szCs w:val="28"/>
          <w:lang w:eastAsia="en-US"/>
        </w:rPr>
      </w:pPr>
      <w:r w:rsidRPr="004A0D07">
        <w:rPr>
          <w:rFonts w:eastAsia="Calibri"/>
          <w:color w:val="000000" w:themeColor="text1"/>
          <w:sz w:val="28"/>
          <w:szCs w:val="28"/>
          <w:lang w:eastAsia="en-US"/>
        </w:rPr>
        <w:t>Организатором конкурсног</w:t>
      </w:r>
      <w:r w:rsidR="002A020F">
        <w:rPr>
          <w:rFonts w:eastAsia="Calibri"/>
          <w:color w:val="000000" w:themeColor="text1"/>
          <w:sz w:val="28"/>
          <w:szCs w:val="28"/>
          <w:lang w:eastAsia="en-US"/>
        </w:rPr>
        <w:t>о отбора является Министерство.</w:t>
      </w:r>
    </w:p>
    <w:p w14:paraId="3ADAB66D" w14:textId="50F2FE6A" w:rsidR="00BD4CD8" w:rsidRPr="002A020F" w:rsidRDefault="00344310" w:rsidP="002A020F">
      <w:pPr>
        <w:pStyle w:val="a8"/>
        <w:numPr>
          <w:ilvl w:val="3"/>
          <w:numId w:val="1"/>
        </w:numPr>
        <w:suppressAutoHyphens/>
        <w:ind w:left="0" w:firstLine="709"/>
        <w:contextualSpacing/>
        <w:jc w:val="both"/>
        <w:rPr>
          <w:rFonts w:eastAsia="Calibri"/>
          <w:color w:val="000000" w:themeColor="text1"/>
          <w:sz w:val="28"/>
          <w:szCs w:val="28"/>
          <w:lang w:eastAsia="en-US"/>
        </w:rPr>
      </w:pPr>
      <w:r w:rsidRPr="002A020F">
        <w:rPr>
          <w:color w:val="000000" w:themeColor="text1"/>
          <w:sz w:val="28"/>
          <w:szCs w:val="28"/>
        </w:rPr>
        <w:t>Заявители</w:t>
      </w:r>
      <w:r w:rsidR="00AE3F19" w:rsidRPr="002A020F">
        <w:rPr>
          <w:color w:val="000000" w:themeColor="text1"/>
          <w:sz w:val="28"/>
          <w:szCs w:val="28"/>
        </w:rPr>
        <w:t xml:space="preserve"> на даты</w:t>
      </w:r>
      <w:r w:rsidR="006207D1" w:rsidRPr="002A020F">
        <w:rPr>
          <w:color w:val="000000" w:themeColor="text1"/>
          <w:sz w:val="28"/>
          <w:szCs w:val="28"/>
        </w:rPr>
        <w:t xml:space="preserve"> подачи в Министерство заявки и документов на получение гранта </w:t>
      </w:r>
      <w:r w:rsidR="00E45760" w:rsidRPr="002A020F">
        <w:rPr>
          <w:color w:val="000000" w:themeColor="text1"/>
          <w:sz w:val="28"/>
          <w:szCs w:val="28"/>
        </w:rPr>
        <w:t>на развитие фермерского хозяйства</w:t>
      </w:r>
      <w:r w:rsidR="00E45760" w:rsidRPr="002A020F">
        <w:rPr>
          <w:rFonts w:eastAsia="Calibri"/>
          <w:color w:val="000000" w:themeColor="text1"/>
          <w:sz w:val="28"/>
          <w:szCs w:val="28"/>
          <w:lang w:eastAsia="en-US"/>
        </w:rPr>
        <w:t xml:space="preserve"> </w:t>
      </w:r>
      <w:r w:rsidR="00AE3F19" w:rsidRPr="002A020F">
        <w:rPr>
          <w:rFonts w:eastAsia="Calibri"/>
          <w:color w:val="000000" w:themeColor="text1"/>
          <w:sz w:val="28"/>
          <w:szCs w:val="28"/>
          <w:lang w:eastAsia="en-US"/>
        </w:rPr>
        <w:t>и заключения соглашения</w:t>
      </w:r>
      <w:r w:rsidR="006207D1" w:rsidRPr="002A020F">
        <w:rPr>
          <w:color w:val="000000" w:themeColor="text1"/>
          <w:sz w:val="28"/>
          <w:szCs w:val="28"/>
        </w:rPr>
        <w:t xml:space="preserve"> должны соответствовать следующим требованиям:</w:t>
      </w:r>
    </w:p>
    <w:p w14:paraId="324C4EEB" w14:textId="1C3A4724" w:rsidR="00717E54" w:rsidRPr="00717E54" w:rsidRDefault="00BD4CD8" w:rsidP="00717E54">
      <w:pPr>
        <w:pStyle w:val="a8"/>
        <w:numPr>
          <w:ilvl w:val="0"/>
          <w:numId w:val="3"/>
        </w:numPr>
        <w:ind w:left="0" w:firstLine="709"/>
        <w:jc w:val="both"/>
        <w:rPr>
          <w:rFonts w:ascii="Times New Roman" w:hAnsi="Times New Roman"/>
          <w:color w:val="000000" w:themeColor="text1"/>
          <w:sz w:val="28"/>
          <w:szCs w:val="28"/>
        </w:rPr>
      </w:pPr>
      <w:r w:rsidRPr="00BD4CD8">
        <w:rPr>
          <w:rFonts w:ascii="Times New Roman" w:hAnsi="Times New Roman"/>
          <w:color w:val="000000" w:themeColor="text1"/>
          <w:sz w:val="28"/>
          <w:szCs w:val="28"/>
        </w:rPr>
        <w:t xml:space="preserve">быть зарегистрированными </w:t>
      </w:r>
      <w:r w:rsidRPr="00BD4CD8">
        <w:rPr>
          <w:rFonts w:ascii="Times New Roman" w:hAnsi="Times New Roman"/>
          <w:color w:val="000000" w:themeColor="text1"/>
          <w:sz w:val="28"/>
          <w:szCs w:val="28"/>
          <w:lang w:val="ru-RU"/>
        </w:rPr>
        <w:t xml:space="preserve">и осуществлять деятельность </w:t>
      </w:r>
      <w:r w:rsidRPr="00BD4CD8">
        <w:rPr>
          <w:rFonts w:ascii="Times New Roman" w:hAnsi="Times New Roman"/>
          <w:color w:val="000000" w:themeColor="text1"/>
          <w:sz w:val="28"/>
          <w:szCs w:val="28"/>
        </w:rPr>
        <w:t>на сельской территории или территории сельской агломерации не</w:t>
      </w:r>
      <w:r w:rsidRPr="00BD4CD8">
        <w:rPr>
          <w:color w:val="000000" w:themeColor="text1"/>
          <w:sz w:val="28"/>
          <w:szCs w:val="28"/>
        </w:rPr>
        <w:t xml:space="preserve"> менее 12 месяцев или менее 12 месяцев в случае направления на отбор проекта грантополучателя на предоставления гранта на развитие фермерского хозяйства в соответствии с подпунктами 1 </w:t>
      </w:r>
      <w:r w:rsidR="002C10F3">
        <w:rPr>
          <w:color w:val="000000" w:themeColor="text1"/>
          <w:sz w:val="28"/>
          <w:szCs w:val="28"/>
        </w:rPr>
        <w:t>и 2 пункта 5 настоящего Порядка</w:t>
      </w:r>
      <w:r w:rsidR="002C10F3">
        <w:rPr>
          <w:rFonts w:asciiTheme="minorHAnsi" w:hAnsiTheme="minorHAnsi"/>
          <w:color w:val="000000" w:themeColor="text1"/>
          <w:sz w:val="28"/>
          <w:szCs w:val="28"/>
          <w:lang w:val="ru-RU"/>
        </w:rPr>
        <w:t xml:space="preserve">. </w:t>
      </w:r>
      <w:r w:rsidR="002C10F3" w:rsidRPr="002C10F3">
        <w:rPr>
          <w:rFonts w:ascii="Times New Roman" w:hAnsi="Times New Roman"/>
          <w:color w:val="000000" w:themeColor="text1"/>
          <w:sz w:val="28"/>
          <w:szCs w:val="28"/>
          <w:lang w:val="ru-RU"/>
        </w:rPr>
        <w:t xml:space="preserve">Заявители могут </w:t>
      </w:r>
      <w:r w:rsidR="002C10F3" w:rsidRPr="002C10F3">
        <w:rPr>
          <w:rFonts w:ascii="Times New Roman" w:hAnsi="Times New Roman"/>
          <w:color w:val="000000" w:themeColor="text1"/>
          <w:sz w:val="28"/>
          <w:szCs w:val="28"/>
        </w:rPr>
        <w:t xml:space="preserve">быть зарегистрированными </w:t>
      </w:r>
      <w:r w:rsidR="002C10F3" w:rsidRPr="002C10F3">
        <w:rPr>
          <w:rFonts w:ascii="Times New Roman" w:hAnsi="Times New Roman"/>
          <w:color w:val="000000" w:themeColor="text1"/>
          <w:sz w:val="28"/>
          <w:szCs w:val="28"/>
          <w:lang w:val="ru-RU"/>
        </w:rPr>
        <w:t>и осуществлять деятельность на территориях городов и поселков городского типа с численностью насе</w:t>
      </w:r>
      <w:r w:rsidR="00717E54">
        <w:rPr>
          <w:rFonts w:ascii="Times New Roman" w:hAnsi="Times New Roman"/>
          <w:color w:val="000000" w:themeColor="text1"/>
          <w:sz w:val="28"/>
          <w:szCs w:val="28"/>
          <w:lang w:val="ru-RU"/>
        </w:rPr>
        <w:t>ления не более 100 тыс. человек;</w:t>
      </w:r>
    </w:p>
    <w:p w14:paraId="728CDE1F" w14:textId="77777777" w:rsidR="00717E54" w:rsidRPr="00717E54" w:rsidRDefault="005E70AC" w:rsidP="00717E54">
      <w:pPr>
        <w:pStyle w:val="a8"/>
        <w:numPr>
          <w:ilvl w:val="0"/>
          <w:numId w:val="3"/>
        </w:numPr>
        <w:ind w:left="0" w:firstLine="709"/>
        <w:jc w:val="both"/>
        <w:rPr>
          <w:rFonts w:ascii="Times New Roman" w:hAnsi="Times New Roman"/>
          <w:color w:val="000000" w:themeColor="text1"/>
          <w:sz w:val="28"/>
          <w:szCs w:val="28"/>
        </w:rPr>
      </w:pPr>
      <w:r w:rsidRPr="00717E54">
        <w:rPr>
          <w:color w:val="000000" w:themeColor="text1"/>
          <w:sz w:val="28"/>
          <w:szCs w:val="28"/>
        </w:rPr>
        <w:t xml:space="preserve">не являться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w:t>
      </w:r>
      <w:r w:rsidRPr="00717E54">
        <w:rPr>
          <w:color w:val="000000" w:themeColor="text1"/>
          <w:sz w:val="28"/>
          <w:szCs w:val="28"/>
        </w:rPr>
        <w:lastRenderedPageBreak/>
        <w:t>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w:t>
      </w:r>
      <w:r w:rsidR="00717E54">
        <w:rPr>
          <w:color w:val="000000" w:themeColor="text1"/>
          <w:sz w:val="28"/>
          <w:szCs w:val="28"/>
        </w:rPr>
        <w:t>ых обществ</w:t>
      </w:r>
      <w:r w:rsidR="00717E54" w:rsidRPr="0025353C">
        <w:rPr>
          <w:rFonts w:ascii="Times New Roman" w:hAnsi="Times New Roman"/>
          <w:color w:val="000000" w:themeColor="text1"/>
          <w:sz w:val="28"/>
          <w:szCs w:val="28"/>
          <w:lang w:val="ru-RU"/>
        </w:rPr>
        <w:t>;</w:t>
      </w:r>
    </w:p>
    <w:p w14:paraId="755B69CF" w14:textId="77777777" w:rsidR="00717E54" w:rsidRPr="00717E54" w:rsidRDefault="005E70AC" w:rsidP="00717E54">
      <w:pPr>
        <w:pStyle w:val="a8"/>
        <w:numPr>
          <w:ilvl w:val="0"/>
          <w:numId w:val="3"/>
        </w:numPr>
        <w:ind w:left="0" w:firstLine="709"/>
        <w:jc w:val="both"/>
        <w:rPr>
          <w:rFonts w:ascii="Times New Roman" w:hAnsi="Times New Roman"/>
          <w:color w:val="000000" w:themeColor="text1"/>
          <w:sz w:val="28"/>
          <w:szCs w:val="28"/>
        </w:rPr>
      </w:pPr>
      <w:r w:rsidRPr="00717E54">
        <w:rPr>
          <w:color w:val="000000" w:themeColor="text1"/>
          <w:sz w:val="28"/>
          <w:szCs w:val="28"/>
        </w:rP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9DABA1C" w14:textId="77777777" w:rsidR="00717E54" w:rsidRPr="00717E54" w:rsidRDefault="005E70AC" w:rsidP="00717E54">
      <w:pPr>
        <w:pStyle w:val="a8"/>
        <w:numPr>
          <w:ilvl w:val="0"/>
          <w:numId w:val="3"/>
        </w:numPr>
        <w:ind w:left="0" w:firstLine="709"/>
        <w:jc w:val="both"/>
        <w:rPr>
          <w:rFonts w:ascii="Times New Roman" w:hAnsi="Times New Roman"/>
          <w:color w:val="000000" w:themeColor="text1"/>
          <w:sz w:val="28"/>
          <w:szCs w:val="28"/>
        </w:rPr>
      </w:pPr>
      <w:r w:rsidRPr="00717E54">
        <w:rPr>
          <w:color w:val="000000" w:themeColor="text1"/>
          <w:sz w:val="28"/>
          <w:szCs w:val="28"/>
        </w:rPr>
        <w:t>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w:t>
      </w:r>
      <w:r w:rsidR="00717E54">
        <w:rPr>
          <w:color w:val="000000" w:themeColor="text1"/>
          <w:sz w:val="28"/>
          <w:szCs w:val="28"/>
        </w:rPr>
        <w:t>тожения</w:t>
      </w:r>
      <w:r w:rsidR="00717E54">
        <w:rPr>
          <w:rFonts w:asciiTheme="minorHAnsi" w:hAnsiTheme="minorHAnsi"/>
          <w:color w:val="000000" w:themeColor="text1"/>
          <w:sz w:val="28"/>
          <w:szCs w:val="28"/>
          <w:lang w:val="ru-RU"/>
        </w:rPr>
        <w:t>;</w:t>
      </w:r>
    </w:p>
    <w:p w14:paraId="737C59F4" w14:textId="77777777" w:rsidR="00717E54" w:rsidRPr="00717E54" w:rsidRDefault="005E70AC" w:rsidP="00717E54">
      <w:pPr>
        <w:pStyle w:val="a8"/>
        <w:numPr>
          <w:ilvl w:val="0"/>
          <w:numId w:val="3"/>
        </w:numPr>
        <w:ind w:left="0" w:firstLine="709"/>
        <w:jc w:val="both"/>
        <w:rPr>
          <w:rFonts w:ascii="Times New Roman" w:hAnsi="Times New Roman"/>
          <w:color w:val="000000" w:themeColor="text1"/>
          <w:sz w:val="28"/>
          <w:szCs w:val="28"/>
        </w:rPr>
      </w:pPr>
      <w:r w:rsidRPr="00717E54">
        <w:rPr>
          <w:color w:val="000000" w:themeColor="text1"/>
          <w:sz w:val="28"/>
          <w:szCs w:val="28"/>
        </w:rPr>
        <w:t>не получать средства из бюджета Забайкальского края на основании иных нормативных правовых актов Забайкальского края на цели, установленные пунктом 3 настоящего Порядка;</w:t>
      </w:r>
    </w:p>
    <w:p w14:paraId="5FB095DF" w14:textId="77777777" w:rsidR="00717E54" w:rsidRPr="00717E54" w:rsidRDefault="005E70AC" w:rsidP="00717E54">
      <w:pPr>
        <w:pStyle w:val="a8"/>
        <w:numPr>
          <w:ilvl w:val="0"/>
          <w:numId w:val="3"/>
        </w:numPr>
        <w:ind w:left="0" w:firstLine="709"/>
        <w:jc w:val="both"/>
        <w:rPr>
          <w:rFonts w:ascii="Times New Roman" w:hAnsi="Times New Roman"/>
          <w:color w:val="000000" w:themeColor="text1"/>
          <w:sz w:val="28"/>
          <w:szCs w:val="28"/>
        </w:rPr>
      </w:pPr>
      <w:r w:rsidRPr="00717E54">
        <w:rPr>
          <w:color w:val="000000" w:themeColor="text1"/>
          <w:sz w:val="28"/>
          <w:szCs w:val="28"/>
        </w:rPr>
        <w:t>не являться иностранными агентами в соответствии с Федеральным законом от 14 июля 2022 года № 255-ФЗ «О контроле за деятельностью лиц, находящихся под иностранным влиянием»;</w:t>
      </w:r>
    </w:p>
    <w:p w14:paraId="4B5E74E9" w14:textId="77777777" w:rsidR="00717E54" w:rsidRPr="00717E54" w:rsidRDefault="005E70AC" w:rsidP="00717E54">
      <w:pPr>
        <w:pStyle w:val="a8"/>
        <w:numPr>
          <w:ilvl w:val="0"/>
          <w:numId w:val="3"/>
        </w:numPr>
        <w:ind w:left="0" w:firstLine="709"/>
        <w:jc w:val="both"/>
        <w:rPr>
          <w:rFonts w:ascii="Times New Roman" w:hAnsi="Times New Roman"/>
          <w:color w:val="000000" w:themeColor="text1"/>
          <w:sz w:val="28"/>
          <w:szCs w:val="28"/>
        </w:rPr>
      </w:pPr>
      <w:r w:rsidRPr="00717E54">
        <w:rPr>
          <w:color w:val="000000" w:themeColor="text1"/>
          <w:sz w:val="28"/>
          <w:szCs w:val="28"/>
        </w:rPr>
        <w:t>заявители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них не введена процедура банкротства, их деятельность не приостановлена в порядке, предусмотренном законодательством Российской Федерации, заявители – индивидуальные предприниматели не должны прекратить деятельность в качестве индивидуального предпринимателя;</w:t>
      </w:r>
    </w:p>
    <w:p w14:paraId="6F071A1E" w14:textId="5F53A03A" w:rsidR="00717E54" w:rsidRPr="007D2F3F" w:rsidRDefault="00304E20" w:rsidP="00717E54">
      <w:pPr>
        <w:pStyle w:val="a8"/>
        <w:numPr>
          <w:ilvl w:val="0"/>
          <w:numId w:val="3"/>
        </w:numPr>
        <w:ind w:left="0" w:firstLine="709"/>
        <w:jc w:val="both"/>
        <w:rPr>
          <w:rFonts w:ascii="Times New Roman" w:hAnsi="Times New Roman"/>
          <w:color w:val="000000" w:themeColor="text1"/>
          <w:sz w:val="28"/>
          <w:szCs w:val="28"/>
        </w:rPr>
      </w:pPr>
      <w:r w:rsidRPr="00FE18A7">
        <w:rPr>
          <w:rFonts w:ascii="Times New Roman" w:hAnsi="Times New Roman"/>
          <w:sz w:val="28"/>
          <w:szCs w:val="28"/>
          <w:lang w:val="ru-RU"/>
        </w:rPr>
        <w:t xml:space="preserve">не иметь </w:t>
      </w:r>
      <w:r w:rsidR="008F42F6" w:rsidRPr="00FE18A7">
        <w:rPr>
          <w:rFonts w:ascii="Times New Roman" w:hAnsi="Times New Roman"/>
          <w:sz w:val="28"/>
          <w:szCs w:val="28"/>
        </w:rPr>
        <w:t xml:space="preserve">на едином налоговом счете </w:t>
      </w:r>
      <w:r w:rsidR="00C64B4F" w:rsidRPr="00FE18A7">
        <w:rPr>
          <w:rFonts w:ascii="Times New Roman" w:hAnsi="Times New Roman"/>
          <w:sz w:val="28"/>
          <w:szCs w:val="28"/>
          <w:lang w:val="ru-RU"/>
        </w:rPr>
        <w:t xml:space="preserve">задолженности </w:t>
      </w:r>
      <w:r w:rsidR="007D2F3F" w:rsidRPr="00FE18A7">
        <w:rPr>
          <w:rFonts w:ascii="Times New Roman" w:hAnsi="Times New Roman"/>
          <w:sz w:val="28"/>
          <w:szCs w:val="28"/>
        </w:rPr>
        <w:t xml:space="preserve">или </w:t>
      </w:r>
      <w:r w:rsidR="00FE18A7" w:rsidRPr="00FE18A7">
        <w:rPr>
          <w:rFonts w:ascii="Times New Roman" w:hAnsi="Times New Roman"/>
          <w:sz w:val="28"/>
          <w:szCs w:val="28"/>
          <w:lang w:val="ru-RU"/>
        </w:rPr>
        <w:t>задолженности</w:t>
      </w:r>
      <w:r w:rsidR="00FE18A7">
        <w:rPr>
          <w:rFonts w:ascii="Times New Roman" w:hAnsi="Times New Roman"/>
          <w:sz w:val="28"/>
          <w:szCs w:val="28"/>
          <w:lang w:val="ru-RU"/>
        </w:rPr>
        <w:t>,</w:t>
      </w:r>
      <w:r w:rsidR="00FE18A7" w:rsidRPr="00FE18A7">
        <w:rPr>
          <w:rFonts w:ascii="Times New Roman" w:hAnsi="Times New Roman"/>
          <w:sz w:val="28"/>
          <w:szCs w:val="28"/>
        </w:rPr>
        <w:t xml:space="preserve"> превышающей</w:t>
      </w:r>
      <w:r w:rsidR="008F42F6" w:rsidRPr="007D2F3F">
        <w:rPr>
          <w:sz w:val="28"/>
          <w:szCs w:val="28"/>
        </w:rPr>
        <w:t xml:space="preserve"> размер, определенный пунктом 3 статьи 47 Налогового кодекса Российской Федерации, по уплате налогов, сборов и страховых взносов в бюджеты бюджетной системы Российской Федерации;</w:t>
      </w:r>
    </w:p>
    <w:p w14:paraId="603A2291" w14:textId="66F5124D" w:rsidR="00E21501" w:rsidRPr="00FE18A7" w:rsidRDefault="00E21501" w:rsidP="00E21501">
      <w:pPr>
        <w:pStyle w:val="a8"/>
        <w:numPr>
          <w:ilvl w:val="0"/>
          <w:numId w:val="3"/>
        </w:numPr>
        <w:ind w:left="0" w:firstLine="709"/>
        <w:jc w:val="both"/>
        <w:rPr>
          <w:rFonts w:ascii="Times New Roman" w:hAnsi="Times New Roman"/>
          <w:sz w:val="28"/>
          <w:szCs w:val="28"/>
        </w:rPr>
      </w:pPr>
      <w:r w:rsidRPr="00FE18A7">
        <w:rPr>
          <w:rFonts w:ascii="Times New Roman" w:hAnsi="Times New Roman"/>
          <w:sz w:val="28"/>
          <w:szCs w:val="28"/>
          <w:lang w:val="ru-RU"/>
        </w:rPr>
        <w:t>не иметь</w:t>
      </w:r>
      <w:r w:rsidR="008F42F6" w:rsidRPr="00FE18A7">
        <w:rPr>
          <w:rFonts w:ascii="Times New Roman" w:hAnsi="Times New Roman"/>
          <w:sz w:val="28"/>
          <w:szCs w:val="28"/>
        </w:rPr>
        <w:t xml:space="preserve"> </w:t>
      </w:r>
      <w:r w:rsidRPr="00FE18A7">
        <w:rPr>
          <w:rFonts w:ascii="Times New Roman" w:hAnsi="Times New Roman"/>
          <w:sz w:val="28"/>
          <w:szCs w:val="28"/>
        </w:rPr>
        <w:t>просроченной</w:t>
      </w:r>
      <w:r w:rsidR="008F42F6" w:rsidRPr="00FE18A7">
        <w:rPr>
          <w:rFonts w:ascii="Times New Roman" w:hAnsi="Times New Roman"/>
          <w:sz w:val="28"/>
          <w:szCs w:val="28"/>
        </w:rPr>
        <w:t xml:space="preserve"> задолженност</w:t>
      </w:r>
      <w:r w:rsidRPr="00FE18A7">
        <w:rPr>
          <w:rFonts w:ascii="Times New Roman" w:hAnsi="Times New Roman"/>
          <w:sz w:val="28"/>
          <w:szCs w:val="28"/>
          <w:lang w:val="ru-RU"/>
        </w:rPr>
        <w:t>и</w:t>
      </w:r>
      <w:r w:rsidR="008F42F6" w:rsidRPr="00FE18A7">
        <w:rPr>
          <w:rFonts w:ascii="Times New Roman" w:hAnsi="Times New Roman"/>
          <w:sz w:val="28"/>
          <w:szCs w:val="28"/>
        </w:rPr>
        <w:t xml:space="preserve"> по возврату в бюджет</w:t>
      </w:r>
      <w:r w:rsidRPr="00FE18A7">
        <w:rPr>
          <w:rFonts w:ascii="Times New Roman" w:hAnsi="Times New Roman"/>
          <w:sz w:val="28"/>
          <w:szCs w:val="28"/>
          <w:lang w:val="ru-RU"/>
        </w:rPr>
        <w:t xml:space="preserve"> </w:t>
      </w:r>
      <w:r w:rsidR="00FE18A7" w:rsidRPr="00FE18A7">
        <w:rPr>
          <w:rFonts w:ascii="Times New Roman" w:hAnsi="Times New Roman"/>
          <w:sz w:val="28"/>
          <w:szCs w:val="28"/>
          <w:lang w:val="ru-RU"/>
        </w:rPr>
        <w:t>Забайкальского</w:t>
      </w:r>
      <w:r w:rsidRPr="00FE18A7">
        <w:rPr>
          <w:rFonts w:ascii="Times New Roman" w:hAnsi="Times New Roman"/>
          <w:sz w:val="28"/>
          <w:szCs w:val="28"/>
          <w:lang w:val="ru-RU"/>
        </w:rPr>
        <w:t xml:space="preserve"> края</w:t>
      </w:r>
      <w:r w:rsidRPr="00FE18A7">
        <w:rPr>
          <w:rFonts w:ascii="Times New Roman" w:hAnsi="Times New Roman"/>
          <w:sz w:val="28"/>
          <w:szCs w:val="28"/>
        </w:rPr>
        <w:t xml:space="preserve"> </w:t>
      </w:r>
      <w:r w:rsidR="008F42F6" w:rsidRPr="00FE18A7">
        <w:rPr>
          <w:rFonts w:ascii="Times New Roman" w:hAnsi="Times New Roman"/>
          <w:sz w:val="28"/>
          <w:szCs w:val="28"/>
        </w:rPr>
        <w:t>иных субсидий, бю</w:t>
      </w:r>
      <w:r w:rsidRPr="00FE18A7">
        <w:rPr>
          <w:rFonts w:ascii="Times New Roman" w:hAnsi="Times New Roman"/>
          <w:sz w:val="28"/>
          <w:szCs w:val="28"/>
        </w:rPr>
        <w:t>джетных инвестиций, а также иной просроченной</w:t>
      </w:r>
      <w:r w:rsidR="008F42F6" w:rsidRPr="00FE18A7">
        <w:rPr>
          <w:rFonts w:ascii="Times New Roman" w:hAnsi="Times New Roman"/>
          <w:sz w:val="28"/>
          <w:szCs w:val="28"/>
        </w:rPr>
        <w:t xml:space="preserve"> (неурегули</w:t>
      </w:r>
      <w:r w:rsidRPr="00FE18A7">
        <w:rPr>
          <w:rFonts w:ascii="Times New Roman" w:hAnsi="Times New Roman"/>
          <w:sz w:val="28"/>
          <w:szCs w:val="28"/>
        </w:rPr>
        <w:t>рованной) задолженности</w:t>
      </w:r>
      <w:r w:rsidR="008F42F6" w:rsidRPr="00FE18A7">
        <w:rPr>
          <w:rFonts w:ascii="Times New Roman" w:hAnsi="Times New Roman"/>
          <w:sz w:val="28"/>
          <w:szCs w:val="28"/>
        </w:rPr>
        <w:t xml:space="preserve"> по денежным обязательствам перед </w:t>
      </w:r>
      <w:r w:rsidR="00FE18A7" w:rsidRPr="00FE18A7">
        <w:rPr>
          <w:rFonts w:ascii="Times New Roman" w:hAnsi="Times New Roman"/>
          <w:sz w:val="28"/>
          <w:szCs w:val="28"/>
          <w:lang w:val="ru-RU"/>
        </w:rPr>
        <w:t>Забайкальским</w:t>
      </w:r>
      <w:r w:rsidRPr="00FE18A7">
        <w:rPr>
          <w:rFonts w:ascii="Times New Roman" w:hAnsi="Times New Roman"/>
          <w:sz w:val="28"/>
          <w:szCs w:val="28"/>
          <w:lang w:val="ru-RU"/>
        </w:rPr>
        <w:t xml:space="preserve"> краем</w:t>
      </w:r>
      <w:r w:rsidR="008F42F6" w:rsidRPr="00FE18A7">
        <w:rPr>
          <w:rFonts w:ascii="Times New Roman" w:hAnsi="Times New Roman"/>
          <w:sz w:val="28"/>
          <w:szCs w:val="28"/>
        </w:rPr>
        <w:t xml:space="preserve"> (за ис</w:t>
      </w:r>
      <w:r w:rsidR="00FE18A7">
        <w:rPr>
          <w:rFonts w:ascii="Times New Roman" w:hAnsi="Times New Roman"/>
          <w:sz w:val="28"/>
          <w:szCs w:val="28"/>
        </w:rPr>
        <w:t>ключением случаев</w:t>
      </w:r>
      <w:r w:rsidR="00FE18A7">
        <w:rPr>
          <w:rFonts w:ascii="Times New Roman" w:hAnsi="Times New Roman"/>
          <w:sz w:val="28"/>
          <w:szCs w:val="28"/>
          <w:lang w:val="ru-RU"/>
        </w:rPr>
        <w:t>, установленных Правительством Забайкальского края</w:t>
      </w:r>
      <w:r w:rsidR="00621E84">
        <w:rPr>
          <w:rFonts w:ascii="Times New Roman" w:hAnsi="Times New Roman"/>
          <w:sz w:val="28"/>
          <w:szCs w:val="28"/>
          <w:lang w:val="ru-RU"/>
        </w:rPr>
        <w:t>)</w:t>
      </w:r>
      <w:r w:rsidR="00B75035" w:rsidRPr="00FE18A7">
        <w:rPr>
          <w:rFonts w:ascii="Times New Roman" w:hAnsi="Times New Roman"/>
          <w:sz w:val="28"/>
          <w:szCs w:val="28"/>
        </w:rPr>
        <w:t>.</w:t>
      </w:r>
    </w:p>
    <w:p w14:paraId="40C0EB74" w14:textId="776DAD12" w:rsidR="005E70AC" w:rsidRPr="002A020F" w:rsidRDefault="00B4330A" w:rsidP="002A020F">
      <w:pPr>
        <w:pStyle w:val="a8"/>
        <w:numPr>
          <w:ilvl w:val="3"/>
          <w:numId w:val="1"/>
        </w:numPr>
        <w:ind w:left="0" w:firstLine="709"/>
        <w:jc w:val="both"/>
        <w:rPr>
          <w:rFonts w:ascii="Times New Roman" w:hAnsi="Times New Roman"/>
          <w:color w:val="000000" w:themeColor="text1"/>
          <w:sz w:val="28"/>
          <w:szCs w:val="28"/>
        </w:rPr>
      </w:pPr>
      <w:r w:rsidRPr="002A020F">
        <w:rPr>
          <w:color w:val="000000" w:themeColor="text1"/>
          <w:sz w:val="28"/>
          <w:szCs w:val="28"/>
        </w:rPr>
        <w:t>Условиями предоставления гранта на развитие фермерского хозяйства являются:</w:t>
      </w:r>
    </w:p>
    <w:p w14:paraId="44FE2888" w14:textId="0F50E624" w:rsidR="00137232" w:rsidRDefault="00264CC7" w:rsidP="00264CC7">
      <w:pPr>
        <w:ind w:firstLine="709"/>
        <w:jc w:val="both"/>
        <w:rPr>
          <w:rFonts w:eastAsia="Calibri"/>
          <w:color w:val="000000" w:themeColor="text1"/>
          <w:sz w:val="28"/>
          <w:szCs w:val="28"/>
          <w:lang w:eastAsia="en-US"/>
        </w:rPr>
      </w:pPr>
      <w:r>
        <w:rPr>
          <w:rFonts w:eastAsia="Calibri"/>
          <w:color w:val="000000" w:themeColor="text1"/>
          <w:sz w:val="28"/>
          <w:szCs w:val="28"/>
          <w:lang w:eastAsia="en-US"/>
        </w:rPr>
        <w:t>1)</w:t>
      </w:r>
      <w:r w:rsidR="00A20E30">
        <w:rPr>
          <w:rFonts w:eastAsia="Calibri"/>
          <w:color w:val="000000" w:themeColor="text1"/>
          <w:sz w:val="28"/>
          <w:szCs w:val="28"/>
          <w:lang w:eastAsia="en-US"/>
        </w:rPr>
        <w:t xml:space="preserve"> обеспечение</w:t>
      </w:r>
      <w:r w:rsidR="00137232">
        <w:rPr>
          <w:rFonts w:eastAsia="Calibri"/>
          <w:color w:val="000000" w:themeColor="text1"/>
          <w:sz w:val="28"/>
          <w:szCs w:val="28"/>
          <w:lang w:eastAsia="en-US"/>
        </w:rPr>
        <w:t xml:space="preserve"> грантополучателем ежегодного прироста объема производства сельскохозяйственной продукции в течение не менее чем 5 лет с даты получения гранта на развитие фермерского хозяйства в размере не менее 7 процентов;</w:t>
      </w:r>
    </w:p>
    <w:p w14:paraId="2D999FE3" w14:textId="39AC1A9C" w:rsidR="00264CC7" w:rsidRPr="00A97FC4" w:rsidRDefault="00264CC7" w:rsidP="00264CC7">
      <w:pPr>
        <w:tabs>
          <w:tab w:val="left" w:pos="1080"/>
        </w:tabs>
        <w:suppressAutoHyphens/>
        <w:ind w:firstLine="709"/>
        <w:contextualSpacing/>
        <w:jc w:val="both"/>
        <w:rPr>
          <w:rFonts w:eastAsia="Calibri"/>
          <w:sz w:val="28"/>
          <w:szCs w:val="28"/>
          <w:lang w:eastAsia="en-US"/>
        </w:rPr>
      </w:pPr>
      <w:r>
        <w:rPr>
          <w:rFonts w:eastAsia="Calibri"/>
          <w:color w:val="000000" w:themeColor="text1"/>
          <w:sz w:val="28"/>
          <w:szCs w:val="28"/>
          <w:lang w:eastAsia="en-US"/>
        </w:rPr>
        <w:t>2</w:t>
      </w:r>
      <w:r w:rsidR="00137232">
        <w:rPr>
          <w:rFonts w:eastAsia="Calibri"/>
          <w:color w:val="000000" w:themeColor="text1"/>
          <w:sz w:val="28"/>
          <w:szCs w:val="28"/>
          <w:lang w:eastAsia="en-US"/>
        </w:rPr>
        <w:t xml:space="preserve">) </w:t>
      </w:r>
      <w:r w:rsidR="00A20E30">
        <w:rPr>
          <w:rFonts w:eastAsia="Calibri"/>
          <w:color w:val="000000" w:themeColor="text1"/>
          <w:sz w:val="28"/>
          <w:szCs w:val="28"/>
          <w:lang w:eastAsia="en-US"/>
        </w:rPr>
        <w:t xml:space="preserve">обеспечение </w:t>
      </w:r>
      <w:r w:rsidR="00137232">
        <w:rPr>
          <w:rFonts w:eastAsia="Calibri"/>
          <w:color w:val="000000" w:themeColor="text1"/>
          <w:sz w:val="28"/>
          <w:szCs w:val="28"/>
          <w:lang w:eastAsia="en-US"/>
        </w:rPr>
        <w:t xml:space="preserve">трудоустройства не менее 2 новых постоянных работников, если размер </w:t>
      </w:r>
      <w:r w:rsidR="002B238A">
        <w:rPr>
          <w:rFonts w:eastAsia="Calibri"/>
          <w:color w:val="000000" w:themeColor="text1"/>
          <w:sz w:val="28"/>
          <w:szCs w:val="28"/>
          <w:lang w:eastAsia="en-US"/>
        </w:rPr>
        <w:t xml:space="preserve">представленного </w:t>
      </w:r>
      <w:r w:rsidR="00137232">
        <w:rPr>
          <w:rFonts w:eastAsia="Calibri"/>
          <w:color w:val="000000" w:themeColor="text1"/>
          <w:sz w:val="28"/>
          <w:szCs w:val="28"/>
          <w:lang w:eastAsia="en-US"/>
        </w:rPr>
        <w:t xml:space="preserve">гранта на развитие фермерского </w:t>
      </w:r>
      <w:r w:rsidR="00137232">
        <w:rPr>
          <w:rFonts w:eastAsia="Calibri"/>
          <w:color w:val="000000" w:themeColor="text1"/>
          <w:sz w:val="28"/>
          <w:szCs w:val="28"/>
          <w:lang w:eastAsia="en-US"/>
        </w:rPr>
        <w:lastRenderedPageBreak/>
        <w:t>хозяйства</w:t>
      </w:r>
      <w:r w:rsidR="002B238A">
        <w:rPr>
          <w:rFonts w:eastAsia="Calibri"/>
          <w:color w:val="000000" w:themeColor="text1"/>
          <w:sz w:val="28"/>
          <w:szCs w:val="28"/>
          <w:lang w:eastAsia="en-US"/>
        </w:rPr>
        <w:t xml:space="preserve"> составляет 5 млн. рублей или более, и не менее одного нового постоянного работника, если размер гранта на развитие фермерского хозяйства составляет менее 5 млн. рублей </w:t>
      </w:r>
      <w:r w:rsidR="002B238A" w:rsidRPr="00A97FC4">
        <w:rPr>
          <w:rFonts w:eastAsia="Calibri"/>
          <w:sz w:val="28"/>
          <w:szCs w:val="28"/>
          <w:lang w:eastAsia="en-US"/>
        </w:rPr>
        <w:t>(при этом глава крестьянского (фермерского) хозяйства и (или) индивидуальный предприниматель учитываются в качестве новых постоянных работников);</w:t>
      </w:r>
    </w:p>
    <w:p w14:paraId="6910BA36" w14:textId="2B8F95FC" w:rsidR="001E68A3" w:rsidRPr="00FE18A7" w:rsidRDefault="00264CC7" w:rsidP="00FE18A7">
      <w:pPr>
        <w:tabs>
          <w:tab w:val="left" w:pos="1080"/>
        </w:tabs>
        <w:suppressAutoHyphens/>
        <w:ind w:firstLine="709"/>
        <w:contextualSpacing/>
        <w:jc w:val="both"/>
        <w:rPr>
          <w:rFonts w:eastAsia="Calibri"/>
          <w:color w:val="000000" w:themeColor="text1"/>
          <w:sz w:val="28"/>
          <w:szCs w:val="28"/>
          <w:lang w:eastAsia="en-US"/>
        </w:rPr>
      </w:pPr>
      <w:r>
        <w:rPr>
          <w:rFonts w:eastAsia="Calibri"/>
          <w:color w:val="000000" w:themeColor="text1"/>
          <w:sz w:val="28"/>
          <w:szCs w:val="28"/>
          <w:lang w:eastAsia="en-US"/>
        </w:rPr>
        <w:t>3</w:t>
      </w:r>
      <w:r w:rsidR="002B238A">
        <w:rPr>
          <w:rFonts w:eastAsia="Calibri"/>
          <w:color w:val="000000" w:themeColor="text1"/>
          <w:sz w:val="28"/>
          <w:szCs w:val="28"/>
          <w:lang w:eastAsia="en-US"/>
        </w:rPr>
        <w:t xml:space="preserve">) </w:t>
      </w:r>
      <w:r w:rsidR="002B238A" w:rsidRPr="002B238A">
        <w:rPr>
          <w:rFonts w:eastAsia="Calibri"/>
          <w:color w:val="000000" w:themeColor="text1"/>
          <w:sz w:val="28"/>
          <w:szCs w:val="28"/>
          <w:lang w:eastAsia="en-US"/>
        </w:rPr>
        <w:t xml:space="preserve">наличие справки федерального государственного бюджетного учреждения «Байкальское управление мелиорации земель и сельскохозяйственного водоснабжения» об отсутствии у </w:t>
      </w:r>
      <w:r w:rsidR="002B238A">
        <w:rPr>
          <w:rFonts w:eastAsia="Calibri"/>
          <w:color w:val="000000" w:themeColor="text1"/>
          <w:sz w:val="28"/>
          <w:szCs w:val="28"/>
          <w:lang w:eastAsia="en-US"/>
        </w:rPr>
        <w:t>заявителя</w:t>
      </w:r>
      <w:r w:rsidR="002B238A" w:rsidRPr="002B238A">
        <w:rPr>
          <w:rFonts w:eastAsia="Calibri"/>
          <w:color w:val="000000" w:themeColor="text1"/>
          <w:sz w:val="28"/>
          <w:szCs w:val="28"/>
          <w:lang w:eastAsia="en-US"/>
        </w:rPr>
        <w:t xml:space="preserve"> просроченной задолженности перед указанным учреждением за услуги по подаче (отводу) воды</w:t>
      </w:r>
      <w:r w:rsidR="002B238A">
        <w:rPr>
          <w:rFonts w:eastAsia="Calibri"/>
          <w:color w:val="000000" w:themeColor="text1"/>
          <w:sz w:val="28"/>
          <w:szCs w:val="28"/>
          <w:lang w:eastAsia="en-US"/>
        </w:rPr>
        <w:t xml:space="preserve"> и (или) приятого к производству судом искового заявления указанного учреждения о взыскании с заявителя задолженности по договору оказания услуг по подаче (отводу) воды в размере, превышающим </w:t>
      </w:r>
      <w:r w:rsidR="00FE18A7">
        <w:rPr>
          <w:rFonts w:eastAsia="Calibri"/>
          <w:color w:val="000000" w:themeColor="text1"/>
          <w:sz w:val="28"/>
          <w:szCs w:val="28"/>
          <w:lang w:eastAsia="en-US"/>
        </w:rPr>
        <w:t>50 тыс. рублей</w:t>
      </w:r>
      <w:r w:rsidR="00302E5D">
        <w:rPr>
          <w:rFonts w:eastAsia="Calibri"/>
          <w:color w:val="000000" w:themeColor="text1"/>
          <w:sz w:val="28"/>
          <w:szCs w:val="28"/>
          <w:lang w:eastAsia="en-US"/>
        </w:rPr>
        <w:t xml:space="preserve"> </w:t>
      </w:r>
      <w:r w:rsidR="00FE18A7">
        <w:rPr>
          <w:rFonts w:eastAsia="Calibri"/>
          <w:color w:val="000000" w:themeColor="text1"/>
          <w:sz w:val="28"/>
          <w:szCs w:val="28"/>
          <w:lang w:eastAsia="en-US"/>
        </w:rPr>
        <w:t>(для заявителей, указанных в подпунктах 1 и 2 пункта 7 настоящего Порядка)</w:t>
      </w:r>
      <w:r w:rsidR="000B00B4">
        <w:rPr>
          <w:rFonts w:eastAsia="Calibri"/>
          <w:color w:val="000000" w:themeColor="text1"/>
          <w:sz w:val="28"/>
          <w:szCs w:val="28"/>
          <w:lang w:eastAsia="en-US"/>
        </w:rPr>
        <w:t>;</w:t>
      </w:r>
    </w:p>
    <w:p w14:paraId="49C48EB7" w14:textId="16012636" w:rsidR="001E68A3" w:rsidRPr="001E68A3" w:rsidRDefault="00264CC7" w:rsidP="001E68A3">
      <w:pPr>
        <w:tabs>
          <w:tab w:val="left" w:pos="1080"/>
        </w:tabs>
        <w:suppressAutoHyphens/>
        <w:ind w:firstLine="709"/>
        <w:contextualSpacing/>
        <w:jc w:val="both"/>
        <w:rPr>
          <w:rFonts w:eastAsia="Calibri"/>
          <w:sz w:val="28"/>
          <w:szCs w:val="28"/>
          <w:lang w:eastAsia="en-US"/>
        </w:rPr>
      </w:pPr>
      <w:r>
        <w:rPr>
          <w:rFonts w:eastAsia="Calibri"/>
          <w:sz w:val="28"/>
          <w:szCs w:val="28"/>
          <w:lang w:eastAsia="en-US"/>
        </w:rPr>
        <w:t>4</w:t>
      </w:r>
      <w:r w:rsidR="001E68A3" w:rsidRPr="001E68A3">
        <w:rPr>
          <w:rFonts w:eastAsia="Calibri"/>
          <w:sz w:val="28"/>
          <w:szCs w:val="28"/>
          <w:lang w:eastAsia="en-US"/>
        </w:rPr>
        <w:t>) отсутствие в году, предшествующем году получения гранта на развитие фермерского хозяйства, случаев привлечения к ответственности заявителя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 сентября 2020 года № 1479 «Об утверждении Правил противопожарного режима в Российской Федерации»;</w:t>
      </w:r>
    </w:p>
    <w:p w14:paraId="14A3EF6E" w14:textId="0F9B006D" w:rsidR="001E68A3" w:rsidRPr="001E68A3" w:rsidRDefault="00264CC7" w:rsidP="001E68A3">
      <w:pPr>
        <w:tabs>
          <w:tab w:val="left" w:pos="1080"/>
        </w:tabs>
        <w:suppressAutoHyphens/>
        <w:ind w:firstLine="709"/>
        <w:contextualSpacing/>
        <w:jc w:val="both"/>
        <w:rPr>
          <w:rFonts w:eastAsia="Calibri"/>
          <w:sz w:val="28"/>
          <w:szCs w:val="28"/>
          <w:lang w:eastAsia="en-US"/>
        </w:rPr>
      </w:pPr>
      <w:r>
        <w:rPr>
          <w:rFonts w:eastAsia="Calibri"/>
          <w:sz w:val="28"/>
          <w:szCs w:val="28"/>
          <w:lang w:eastAsia="en-US"/>
        </w:rPr>
        <w:t>5</w:t>
      </w:r>
      <w:r w:rsidR="001E68A3" w:rsidRPr="001E68A3">
        <w:rPr>
          <w:rFonts w:eastAsia="Calibri"/>
          <w:sz w:val="28"/>
          <w:szCs w:val="28"/>
          <w:lang w:eastAsia="en-US"/>
        </w:rPr>
        <w:t xml:space="preserve">) отсутствие по вступившим в законную силу решениям судов неисполненной обязанности по возврату средств субсидий, полученных в предыдущие годы на реализацию мероприятий государственной программы, в связи с нарушением условий их предоставления и (или) </w:t>
      </w:r>
      <w:proofErr w:type="spellStart"/>
      <w:r w:rsidR="001E68A3" w:rsidRPr="001E68A3">
        <w:rPr>
          <w:rFonts w:eastAsia="Calibri"/>
          <w:sz w:val="28"/>
          <w:szCs w:val="28"/>
          <w:lang w:eastAsia="en-US"/>
        </w:rPr>
        <w:t>недостижением</w:t>
      </w:r>
      <w:proofErr w:type="spellEnd"/>
      <w:r w:rsidR="001E68A3" w:rsidRPr="001E68A3">
        <w:rPr>
          <w:rFonts w:eastAsia="Calibri"/>
          <w:sz w:val="28"/>
          <w:szCs w:val="28"/>
          <w:lang w:eastAsia="en-US"/>
        </w:rPr>
        <w:t xml:space="preserve"> результатов предоставления субсидий, установленных соглашениями о предоставлении гранта</w:t>
      </w:r>
      <w:r w:rsidR="00A05D0B">
        <w:rPr>
          <w:rFonts w:eastAsia="Calibri"/>
          <w:sz w:val="28"/>
          <w:szCs w:val="28"/>
          <w:lang w:eastAsia="en-US"/>
        </w:rPr>
        <w:t xml:space="preserve"> </w:t>
      </w:r>
      <w:r w:rsidR="00A05D0B" w:rsidRPr="00A05D0B">
        <w:rPr>
          <w:rFonts w:eastAsia="Calibri"/>
          <w:sz w:val="28"/>
          <w:szCs w:val="28"/>
          <w:lang w:eastAsia="en-US"/>
        </w:rPr>
        <w:t>(для заявителей, указанных в подпунктах 1 и 2 пункта 7 настоящего Порядка)</w:t>
      </w:r>
      <w:r w:rsidR="001E68A3" w:rsidRPr="001E68A3">
        <w:rPr>
          <w:rFonts w:eastAsia="Calibri"/>
          <w:sz w:val="28"/>
          <w:szCs w:val="28"/>
          <w:lang w:eastAsia="en-US"/>
        </w:rPr>
        <w:t>;</w:t>
      </w:r>
    </w:p>
    <w:p w14:paraId="2A6FF25A" w14:textId="52B0720E" w:rsidR="000B00B4" w:rsidRDefault="00264CC7" w:rsidP="00E97C42">
      <w:pPr>
        <w:tabs>
          <w:tab w:val="left" w:pos="1080"/>
        </w:tabs>
        <w:suppressAutoHyphens/>
        <w:ind w:firstLine="709"/>
        <w:contextualSpacing/>
        <w:jc w:val="both"/>
        <w:rPr>
          <w:rFonts w:eastAsia="Calibri"/>
          <w:sz w:val="28"/>
          <w:szCs w:val="28"/>
          <w:lang w:eastAsia="en-US"/>
        </w:rPr>
      </w:pPr>
      <w:r>
        <w:rPr>
          <w:rFonts w:eastAsia="Calibri"/>
          <w:sz w:val="28"/>
          <w:szCs w:val="28"/>
          <w:lang w:eastAsia="en-US"/>
        </w:rPr>
        <w:t>6</w:t>
      </w:r>
      <w:r w:rsidR="001E68A3" w:rsidRPr="001E68A3">
        <w:rPr>
          <w:rFonts w:eastAsia="Calibri"/>
          <w:sz w:val="28"/>
          <w:szCs w:val="28"/>
          <w:lang w:eastAsia="en-US"/>
        </w:rPr>
        <w:t xml:space="preserve">) представление в Министерство (в срок, установленный Министерством) отчетности о финансово-экономическом состоянии товаропроизводителей агропромышленного комплекса за предыдущий год по формам, утвержденным Министерством сельского хозяйства Российской Федерации и </w:t>
      </w:r>
      <w:r w:rsidR="000B00B4">
        <w:rPr>
          <w:rFonts w:eastAsia="Calibri"/>
          <w:sz w:val="28"/>
          <w:szCs w:val="28"/>
          <w:lang w:eastAsia="en-US"/>
        </w:rPr>
        <w:t>Министерством</w:t>
      </w:r>
      <w:r w:rsidR="005714B8">
        <w:rPr>
          <w:rFonts w:eastAsia="Calibri"/>
          <w:sz w:val="28"/>
          <w:szCs w:val="28"/>
          <w:lang w:eastAsia="en-US"/>
        </w:rPr>
        <w:t xml:space="preserve"> </w:t>
      </w:r>
      <w:r w:rsidR="000B00B4">
        <w:rPr>
          <w:rFonts w:eastAsia="Calibri"/>
          <w:sz w:val="28"/>
          <w:szCs w:val="28"/>
          <w:lang w:eastAsia="en-US"/>
        </w:rPr>
        <w:t>(</w:t>
      </w:r>
      <w:r w:rsidR="000B00B4" w:rsidRPr="000B00B4">
        <w:rPr>
          <w:rFonts w:eastAsia="Calibri"/>
          <w:sz w:val="28"/>
          <w:szCs w:val="28"/>
          <w:lang w:eastAsia="en-US"/>
        </w:rPr>
        <w:t>для заявителей, указанных в подпунктах 1 и 2 пункта 7 настоящего Порядка)</w:t>
      </w:r>
      <w:r w:rsidR="000B00B4">
        <w:rPr>
          <w:rFonts w:eastAsia="Calibri"/>
          <w:sz w:val="28"/>
          <w:szCs w:val="28"/>
          <w:lang w:eastAsia="en-US"/>
        </w:rPr>
        <w:t>;</w:t>
      </w:r>
    </w:p>
    <w:p w14:paraId="1A5E307F" w14:textId="23B130CD" w:rsidR="00E97C42" w:rsidRDefault="00264CC7" w:rsidP="00E97C42">
      <w:pPr>
        <w:tabs>
          <w:tab w:val="left" w:pos="1080"/>
        </w:tabs>
        <w:suppressAutoHyphens/>
        <w:ind w:firstLine="709"/>
        <w:contextualSpacing/>
        <w:jc w:val="both"/>
        <w:rPr>
          <w:color w:val="000000" w:themeColor="text1"/>
          <w:sz w:val="28"/>
          <w:szCs w:val="28"/>
          <w:shd w:val="clear" w:color="auto" w:fill="FFFFFF"/>
        </w:rPr>
      </w:pPr>
      <w:r>
        <w:rPr>
          <w:rFonts w:eastAsia="Calibri"/>
          <w:color w:val="000000" w:themeColor="text1"/>
          <w:sz w:val="28"/>
          <w:szCs w:val="28"/>
          <w:lang w:eastAsia="en-US"/>
        </w:rPr>
        <w:t>7</w:t>
      </w:r>
      <w:r w:rsidR="006207D1" w:rsidRPr="004A0D07">
        <w:rPr>
          <w:rFonts w:eastAsia="Calibri"/>
          <w:color w:val="000000" w:themeColor="text1"/>
          <w:sz w:val="28"/>
          <w:szCs w:val="28"/>
          <w:lang w:eastAsia="en-US"/>
        </w:rPr>
        <w:t>)</w:t>
      </w:r>
      <w:r w:rsidR="002D167E">
        <w:rPr>
          <w:color w:val="000000" w:themeColor="text1"/>
          <w:sz w:val="28"/>
          <w:szCs w:val="28"/>
          <w:shd w:val="clear" w:color="auto" w:fill="FFFFFF"/>
        </w:rPr>
        <w:t xml:space="preserve"> наличие собственных</w:t>
      </w:r>
      <w:r w:rsidR="006207D1" w:rsidRPr="004A0D07">
        <w:rPr>
          <w:color w:val="000000" w:themeColor="text1"/>
          <w:sz w:val="28"/>
          <w:szCs w:val="28"/>
          <w:shd w:val="clear" w:color="auto" w:fill="FFFFFF"/>
        </w:rPr>
        <w:t xml:space="preserve"> средств </w:t>
      </w:r>
      <w:r w:rsidR="006666A2" w:rsidRPr="006666A2">
        <w:rPr>
          <w:color w:val="000000" w:themeColor="text1"/>
          <w:sz w:val="28"/>
          <w:szCs w:val="28"/>
          <w:shd w:val="clear" w:color="auto" w:fill="FFFFFF"/>
        </w:rPr>
        <w:t>на реал</w:t>
      </w:r>
      <w:r w:rsidR="006666A2">
        <w:rPr>
          <w:color w:val="000000" w:themeColor="text1"/>
          <w:sz w:val="28"/>
          <w:szCs w:val="28"/>
          <w:shd w:val="clear" w:color="auto" w:fill="FFFFFF"/>
        </w:rPr>
        <w:t xml:space="preserve">изацию проекта грантополучателя </w:t>
      </w:r>
      <w:r w:rsidR="00CE79B5">
        <w:rPr>
          <w:color w:val="000000" w:themeColor="text1"/>
          <w:sz w:val="28"/>
          <w:szCs w:val="28"/>
          <w:shd w:val="clear" w:color="auto" w:fill="FFFFFF"/>
        </w:rPr>
        <w:t>в размере, установленном пунктов 5 настоящего П</w:t>
      </w:r>
      <w:r>
        <w:rPr>
          <w:color w:val="000000" w:themeColor="text1"/>
          <w:sz w:val="28"/>
          <w:szCs w:val="28"/>
          <w:shd w:val="clear" w:color="auto" w:fill="FFFFFF"/>
        </w:rPr>
        <w:t>орядка;</w:t>
      </w:r>
    </w:p>
    <w:p w14:paraId="4A5EF7C6" w14:textId="39489946" w:rsidR="00E97C42" w:rsidRDefault="00E97C42" w:rsidP="002C10F3">
      <w:pPr>
        <w:tabs>
          <w:tab w:val="left" w:pos="1080"/>
        </w:tabs>
        <w:suppressAutoHyphens/>
        <w:ind w:firstLine="709"/>
        <w:contextualSpacing/>
        <w:jc w:val="both"/>
        <w:rPr>
          <w:color w:val="000000" w:themeColor="text1"/>
          <w:sz w:val="28"/>
          <w:szCs w:val="28"/>
          <w:shd w:val="clear" w:color="auto" w:fill="FFFFFF"/>
        </w:rPr>
      </w:pPr>
      <w:r>
        <w:rPr>
          <w:color w:val="000000" w:themeColor="text1"/>
          <w:sz w:val="28"/>
          <w:szCs w:val="28"/>
          <w:shd w:val="clear" w:color="auto" w:fill="FFFFFF"/>
        </w:rPr>
        <w:t xml:space="preserve">8) </w:t>
      </w:r>
      <w:r w:rsidRPr="00E97C42">
        <w:rPr>
          <w:color w:val="000000" w:themeColor="text1"/>
          <w:sz w:val="28"/>
          <w:szCs w:val="28"/>
          <w:shd w:val="clear" w:color="auto" w:fill="FFFFFF"/>
        </w:rPr>
        <w:t>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w:t>
      </w:r>
      <w:r w:rsidR="00977C79">
        <w:rPr>
          <w:color w:val="000000" w:themeColor="text1"/>
          <w:sz w:val="28"/>
          <w:szCs w:val="28"/>
          <w:shd w:val="clear" w:color="auto" w:fill="FFFFFF"/>
        </w:rPr>
        <w:t>, в соответствии с приложением №</w:t>
      </w:r>
      <w:r w:rsidRPr="00E97C42">
        <w:rPr>
          <w:color w:val="000000" w:themeColor="text1"/>
          <w:sz w:val="28"/>
          <w:szCs w:val="28"/>
          <w:shd w:val="clear" w:color="auto" w:fill="FFFFFF"/>
        </w:rPr>
        <w:t xml:space="preserve"> 1 к Правилам ведения государственного реестра земель сельскохозяйственного назначения, утвержденным постановлением Правительства Российской </w:t>
      </w:r>
      <w:r w:rsidRPr="00E97C42">
        <w:rPr>
          <w:color w:val="000000" w:themeColor="text1"/>
          <w:sz w:val="28"/>
          <w:szCs w:val="28"/>
          <w:shd w:val="clear" w:color="auto" w:fill="FFFFFF"/>
        </w:rPr>
        <w:lastRenderedPageBreak/>
        <w:t>Фе</w:t>
      </w:r>
      <w:r w:rsidR="00977C79">
        <w:rPr>
          <w:color w:val="000000" w:themeColor="text1"/>
          <w:sz w:val="28"/>
          <w:szCs w:val="28"/>
          <w:shd w:val="clear" w:color="auto" w:fill="FFFFFF"/>
        </w:rPr>
        <w:t>дерации от 2 февраля 2023 года №</w:t>
      </w:r>
      <w:r w:rsidRPr="00E97C42">
        <w:rPr>
          <w:color w:val="000000" w:themeColor="text1"/>
          <w:sz w:val="28"/>
          <w:szCs w:val="28"/>
          <w:shd w:val="clear" w:color="auto" w:fill="FFFFFF"/>
        </w:rPr>
        <w:t xml:space="preserve"> 154 </w:t>
      </w:r>
      <w:r w:rsidR="00977C79">
        <w:rPr>
          <w:color w:val="000000" w:themeColor="text1"/>
          <w:sz w:val="28"/>
          <w:szCs w:val="28"/>
          <w:shd w:val="clear" w:color="auto" w:fill="FFFFFF"/>
        </w:rPr>
        <w:t>«</w:t>
      </w:r>
      <w:r w:rsidRPr="00E97C42">
        <w:rPr>
          <w:color w:val="000000" w:themeColor="text1"/>
          <w:sz w:val="28"/>
          <w:szCs w:val="28"/>
          <w:shd w:val="clear" w:color="auto" w:fill="FFFFFF"/>
        </w:rPr>
        <w:t>О порядке ведения государственного реестра земель сельскохозяйственного назначения</w:t>
      </w:r>
      <w:r w:rsidR="00977C79">
        <w:rPr>
          <w:color w:val="000000" w:themeColor="text1"/>
          <w:sz w:val="28"/>
          <w:szCs w:val="28"/>
          <w:shd w:val="clear" w:color="auto" w:fill="FFFFFF"/>
        </w:rPr>
        <w:t>»</w:t>
      </w:r>
      <w:r w:rsidR="002C10F3">
        <w:rPr>
          <w:color w:val="000000" w:themeColor="text1"/>
          <w:sz w:val="28"/>
          <w:szCs w:val="28"/>
          <w:shd w:val="clear" w:color="auto" w:fill="FFFFFF"/>
        </w:rPr>
        <w:t>;</w:t>
      </w:r>
    </w:p>
    <w:p w14:paraId="46BF7C85" w14:textId="192AC272" w:rsidR="00264CC7" w:rsidRDefault="004F7FBE" w:rsidP="00B32307">
      <w:pPr>
        <w:tabs>
          <w:tab w:val="left" w:pos="1080"/>
        </w:tabs>
        <w:suppressAutoHyphens/>
        <w:ind w:firstLine="709"/>
        <w:contextualSpacing/>
        <w:jc w:val="both"/>
        <w:rPr>
          <w:color w:val="000000" w:themeColor="text1"/>
          <w:sz w:val="28"/>
          <w:szCs w:val="28"/>
          <w:shd w:val="clear" w:color="auto" w:fill="FFFFFF"/>
        </w:rPr>
      </w:pPr>
      <w:r>
        <w:rPr>
          <w:color w:val="000000" w:themeColor="text1"/>
          <w:sz w:val="28"/>
          <w:szCs w:val="28"/>
          <w:shd w:val="clear" w:color="auto" w:fill="FFFFFF"/>
        </w:rPr>
        <w:t>9</w:t>
      </w:r>
      <w:r w:rsidR="00264CC7">
        <w:rPr>
          <w:color w:val="000000" w:themeColor="text1"/>
          <w:sz w:val="28"/>
          <w:szCs w:val="28"/>
          <w:shd w:val="clear" w:color="auto" w:fill="FFFFFF"/>
        </w:rPr>
        <w:t>) заявитель обязуется:</w:t>
      </w:r>
    </w:p>
    <w:p w14:paraId="13AA8AFA" w14:textId="4968D756" w:rsidR="00264CC7" w:rsidRDefault="00264CC7" w:rsidP="00B32307">
      <w:pPr>
        <w:tabs>
          <w:tab w:val="left" w:pos="1080"/>
        </w:tabs>
        <w:suppressAutoHyphens/>
        <w:ind w:firstLine="709"/>
        <w:contextualSpacing/>
        <w:jc w:val="both"/>
        <w:rPr>
          <w:color w:val="000000" w:themeColor="text1"/>
          <w:sz w:val="28"/>
          <w:szCs w:val="28"/>
          <w:shd w:val="clear" w:color="auto" w:fill="FFFFFF"/>
        </w:rPr>
      </w:pPr>
      <w:r>
        <w:rPr>
          <w:color w:val="000000" w:themeColor="text1"/>
          <w:sz w:val="28"/>
          <w:szCs w:val="28"/>
          <w:shd w:val="clear" w:color="auto" w:fill="FFFFFF"/>
        </w:rPr>
        <w:t>а) осуществлять деятельность на сельской территории или на территории сельской агломерации в течение не менее чем 5 лет со дня получения гранта на развитие фермерского хозяйства;</w:t>
      </w:r>
    </w:p>
    <w:p w14:paraId="43D78576" w14:textId="28E54506" w:rsidR="00264CC7" w:rsidRDefault="00264CC7" w:rsidP="00B32307">
      <w:pPr>
        <w:tabs>
          <w:tab w:val="left" w:pos="1080"/>
        </w:tabs>
        <w:suppressAutoHyphens/>
        <w:ind w:firstLine="709"/>
        <w:contextualSpacing/>
        <w:jc w:val="both"/>
        <w:rPr>
          <w:color w:val="000000" w:themeColor="text1"/>
          <w:sz w:val="28"/>
          <w:szCs w:val="28"/>
          <w:shd w:val="clear" w:color="auto" w:fill="FFFFFF"/>
        </w:rPr>
      </w:pPr>
      <w:r>
        <w:rPr>
          <w:color w:val="000000" w:themeColor="text1"/>
          <w:sz w:val="28"/>
          <w:szCs w:val="28"/>
          <w:shd w:val="clear" w:color="auto" w:fill="FFFFFF"/>
        </w:rPr>
        <w:t>б) сохранять созданные новые рабочие места</w:t>
      </w:r>
      <w:r w:rsidR="00AD55A4" w:rsidRPr="00AD55A4">
        <w:rPr>
          <w:color w:val="000000" w:themeColor="text1"/>
          <w:sz w:val="28"/>
          <w:szCs w:val="28"/>
          <w:shd w:val="clear" w:color="auto" w:fill="FFFFFF"/>
        </w:rPr>
        <w:t xml:space="preserve"> </w:t>
      </w:r>
      <w:r w:rsidR="00AD55A4">
        <w:rPr>
          <w:color w:val="000000" w:themeColor="text1"/>
          <w:sz w:val="28"/>
          <w:szCs w:val="28"/>
          <w:shd w:val="clear" w:color="auto" w:fill="FFFFFF"/>
        </w:rPr>
        <w:t>в течение не менее чем 5 лет со дня получения гранта на развитие фермерского хозяйства</w:t>
      </w:r>
      <w:r>
        <w:rPr>
          <w:color w:val="000000" w:themeColor="text1"/>
          <w:sz w:val="28"/>
          <w:szCs w:val="28"/>
          <w:shd w:val="clear" w:color="auto" w:fill="FFFFFF"/>
        </w:rPr>
        <w:t>;</w:t>
      </w:r>
    </w:p>
    <w:p w14:paraId="50260C99" w14:textId="4442E8BB" w:rsidR="00264CC7" w:rsidRDefault="00264CC7" w:rsidP="00B32307">
      <w:pPr>
        <w:tabs>
          <w:tab w:val="left" w:pos="1080"/>
        </w:tabs>
        <w:suppressAutoHyphens/>
        <w:ind w:firstLine="709"/>
        <w:contextualSpacing/>
        <w:jc w:val="both"/>
        <w:rPr>
          <w:color w:val="000000" w:themeColor="text1"/>
          <w:sz w:val="28"/>
          <w:szCs w:val="28"/>
          <w:shd w:val="clear" w:color="auto" w:fill="FFFFFF"/>
        </w:rPr>
      </w:pPr>
      <w:r>
        <w:rPr>
          <w:color w:val="000000" w:themeColor="text1"/>
          <w:sz w:val="28"/>
          <w:szCs w:val="28"/>
          <w:shd w:val="clear" w:color="auto" w:fill="FFFFFF"/>
        </w:rPr>
        <w:t xml:space="preserve">в) достигнуть показателей деятельности, предусмотренных проектом </w:t>
      </w:r>
      <w:r w:rsidR="005654B1">
        <w:rPr>
          <w:color w:val="000000" w:themeColor="text1"/>
          <w:sz w:val="28"/>
          <w:szCs w:val="28"/>
          <w:shd w:val="clear" w:color="auto" w:fill="FFFFFF"/>
        </w:rPr>
        <w:t>грантополучателя</w:t>
      </w:r>
      <w:r>
        <w:rPr>
          <w:color w:val="000000" w:themeColor="text1"/>
          <w:sz w:val="28"/>
          <w:szCs w:val="28"/>
          <w:shd w:val="clear" w:color="auto" w:fill="FFFFFF"/>
        </w:rPr>
        <w:t xml:space="preserve"> и соглашением;</w:t>
      </w:r>
    </w:p>
    <w:p w14:paraId="7A7B9856" w14:textId="32BD5B00" w:rsidR="00F97BAF" w:rsidRDefault="00264CC7" w:rsidP="008E4237">
      <w:pPr>
        <w:tabs>
          <w:tab w:val="left" w:pos="1080"/>
        </w:tabs>
        <w:suppressAutoHyphens/>
        <w:ind w:firstLine="709"/>
        <w:contextualSpacing/>
        <w:jc w:val="both"/>
        <w:rPr>
          <w:color w:val="000000" w:themeColor="text1"/>
          <w:sz w:val="28"/>
          <w:szCs w:val="28"/>
          <w:shd w:val="clear" w:color="auto" w:fill="FFFFFF"/>
        </w:rPr>
      </w:pPr>
      <w:r>
        <w:rPr>
          <w:color w:val="000000" w:themeColor="text1"/>
          <w:sz w:val="28"/>
          <w:szCs w:val="28"/>
          <w:shd w:val="clear" w:color="auto" w:fill="FFFFFF"/>
        </w:rPr>
        <w:t xml:space="preserve">г) представлять </w:t>
      </w:r>
      <w:r w:rsidR="00A7203B">
        <w:rPr>
          <w:color w:val="000000" w:themeColor="text1"/>
          <w:sz w:val="28"/>
          <w:szCs w:val="28"/>
          <w:shd w:val="clear" w:color="auto" w:fill="FFFFFF"/>
        </w:rPr>
        <w:t>отчетность о реализации проекта грантополучателя</w:t>
      </w:r>
      <w:r w:rsidR="00AC08D5">
        <w:rPr>
          <w:color w:val="000000" w:themeColor="text1"/>
          <w:sz w:val="28"/>
          <w:szCs w:val="28"/>
          <w:shd w:val="clear" w:color="auto" w:fill="FFFFFF"/>
        </w:rPr>
        <w:t xml:space="preserve"> в сроки, установленные соглашением</w:t>
      </w:r>
      <w:r w:rsidR="00A7203B">
        <w:rPr>
          <w:color w:val="000000" w:themeColor="text1"/>
          <w:sz w:val="28"/>
          <w:szCs w:val="28"/>
          <w:shd w:val="clear" w:color="auto" w:fill="FFFFFF"/>
        </w:rPr>
        <w:t>;</w:t>
      </w:r>
    </w:p>
    <w:p w14:paraId="11606FFE" w14:textId="55AF09BD" w:rsidR="005E500D" w:rsidRPr="00B32307" w:rsidRDefault="005E500D" w:rsidP="008E4237">
      <w:pPr>
        <w:tabs>
          <w:tab w:val="left" w:pos="1080"/>
        </w:tabs>
        <w:suppressAutoHyphens/>
        <w:ind w:firstLine="709"/>
        <w:contextualSpacing/>
        <w:jc w:val="both"/>
        <w:rPr>
          <w:color w:val="000000" w:themeColor="text1"/>
          <w:sz w:val="28"/>
          <w:szCs w:val="28"/>
          <w:shd w:val="clear" w:color="auto" w:fill="FFFFFF"/>
        </w:rPr>
      </w:pPr>
      <w:r>
        <w:rPr>
          <w:color w:val="000000" w:themeColor="text1"/>
          <w:sz w:val="28"/>
          <w:szCs w:val="28"/>
          <w:shd w:val="clear" w:color="auto" w:fill="FFFFFF"/>
        </w:rPr>
        <w:t>д) обеспечить со</w:t>
      </w:r>
      <w:r w:rsidRPr="005E500D">
        <w:rPr>
          <w:color w:val="000000" w:themeColor="text1"/>
          <w:sz w:val="28"/>
          <w:szCs w:val="28"/>
          <w:shd w:val="clear" w:color="auto" w:fill="FFFFFF"/>
        </w:rPr>
        <w:t>финансировани</w:t>
      </w:r>
      <w:r>
        <w:rPr>
          <w:color w:val="000000" w:themeColor="text1"/>
          <w:sz w:val="28"/>
          <w:szCs w:val="28"/>
          <w:shd w:val="clear" w:color="auto" w:fill="FFFFFF"/>
        </w:rPr>
        <w:t>е</w:t>
      </w:r>
      <w:r w:rsidRPr="005E500D">
        <w:rPr>
          <w:color w:val="000000" w:themeColor="text1"/>
          <w:sz w:val="28"/>
          <w:szCs w:val="28"/>
          <w:shd w:val="clear" w:color="auto" w:fill="FFFFFF"/>
        </w:rPr>
        <w:t xml:space="preserve"> стоимости проекта грантополучателя, в том числе по каждому направлению расходов, за счет собственных средств в размере, предусмотренном проектом грантополучателя, но не ниже размера, установленного пунктом 5 настоящего Порядка;</w:t>
      </w:r>
    </w:p>
    <w:p w14:paraId="1AE773DB" w14:textId="6BE403E3" w:rsidR="00F97BAF" w:rsidRPr="002A020F" w:rsidRDefault="00F97BAF" w:rsidP="002A020F">
      <w:pPr>
        <w:pStyle w:val="a8"/>
        <w:numPr>
          <w:ilvl w:val="3"/>
          <w:numId w:val="1"/>
        </w:numPr>
        <w:tabs>
          <w:tab w:val="left" w:pos="0"/>
        </w:tabs>
        <w:suppressAutoHyphens/>
        <w:ind w:left="0" w:firstLine="709"/>
        <w:contextualSpacing/>
        <w:jc w:val="both"/>
        <w:rPr>
          <w:iCs/>
          <w:color w:val="000000" w:themeColor="text1"/>
          <w:sz w:val="28"/>
          <w:szCs w:val="28"/>
          <w:shd w:val="clear" w:color="auto" w:fill="FFFFFF"/>
        </w:rPr>
      </w:pPr>
      <w:r w:rsidRPr="002A020F">
        <w:rPr>
          <w:iCs/>
          <w:color w:val="000000" w:themeColor="text1"/>
          <w:sz w:val="28"/>
          <w:szCs w:val="28"/>
          <w:shd w:val="clear" w:color="auto" w:fill="FFFFFF"/>
        </w:rPr>
        <w:t>Грант на развитие фермерского хозяйства предоставляется однократно.</w:t>
      </w:r>
    </w:p>
    <w:p w14:paraId="24F1489A" w14:textId="53381053" w:rsidR="002D167E" w:rsidRPr="00CE79B5" w:rsidRDefault="00CE79B5" w:rsidP="006207D1">
      <w:pPr>
        <w:tabs>
          <w:tab w:val="left" w:pos="1080"/>
        </w:tabs>
        <w:suppressAutoHyphens/>
        <w:ind w:firstLine="709"/>
        <w:contextualSpacing/>
        <w:jc w:val="both"/>
        <w:rPr>
          <w:iCs/>
          <w:color w:val="000000" w:themeColor="text1"/>
          <w:sz w:val="28"/>
          <w:szCs w:val="28"/>
          <w:shd w:val="clear" w:color="auto" w:fill="FFFFFF"/>
        </w:rPr>
      </w:pPr>
      <w:r w:rsidRPr="00CE79B5">
        <w:rPr>
          <w:iCs/>
          <w:color w:val="000000" w:themeColor="text1"/>
          <w:sz w:val="28"/>
          <w:szCs w:val="28"/>
          <w:shd w:val="clear" w:color="auto" w:fill="FFFFFF"/>
        </w:rPr>
        <w:t xml:space="preserve">Срок использования </w:t>
      </w:r>
      <w:r w:rsidR="006C3A84">
        <w:rPr>
          <w:iCs/>
          <w:color w:val="000000" w:themeColor="text1"/>
          <w:sz w:val="28"/>
          <w:szCs w:val="28"/>
          <w:shd w:val="clear" w:color="auto" w:fill="FFFFFF"/>
        </w:rPr>
        <w:t xml:space="preserve">(освоения) </w:t>
      </w:r>
      <w:r w:rsidRPr="00CE79B5">
        <w:rPr>
          <w:iCs/>
          <w:color w:val="000000" w:themeColor="text1"/>
          <w:sz w:val="28"/>
          <w:szCs w:val="28"/>
          <w:shd w:val="clear" w:color="auto" w:fill="FFFFFF"/>
        </w:rPr>
        <w:t xml:space="preserve">гранта на развитие фермерского хозяйства составляет не более </w:t>
      </w:r>
      <w:r>
        <w:rPr>
          <w:iCs/>
          <w:color w:val="000000" w:themeColor="text1"/>
          <w:sz w:val="28"/>
          <w:szCs w:val="28"/>
          <w:shd w:val="clear" w:color="auto" w:fill="FFFFFF"/>
        </w:rPr>
        <w:t>18 месяцев со дня его получения.</w:t>
      </w:r>
    </w:p>
    <w:p w14:paraId="0152B46C" w14:textId="7C25D4A9" w:rsidR="00CE79B5" w:rsidRPr="002A020F" w:rsidRDefault="00E36AC3" w:rsidP="002A020F">
      <w:pPr>
        <w:pStyle w:val="a8"/>
        <w:numPr>
          <w:ilvl w:val="3"/>
          <w:numId w:val="1"/>
        </w:numPr>
        <w:tabs>
          <w:tab w:val="left" w:pos="0"/>
        </w:tabs>
        <w:suppressAutoHyphens/>
        <w:ind w:left="0" w:firstLine="709"/>
        <w:contextualSpacing/>
        <w:jc w:val="both"/>
        <w:rPr>
          <w:iCs/>
          <w:color w:val="000000" w:themeColor="text1"/>
          <w:sz w:val="28"/>
          <w:szCs w:val="28"/>
          <w:shd w:val="clear" w:color="auto" w:fill="FFFFFF"/>
        </w:rPr>
      </w:pPr>
      <w:r w:rsidRPr="002A020F">
        <w:rPr>
          <w:iCs/>
          <w:color w:val="000000" w:themeColor="text1"/>
          <w:sz w:val="28"/>
          <w:szCs w:val="28"/>
          <w:shd w:val="clear" w:color="auto" w:fill="FFFFFF"/>
        </w:rPr>
        <w:t xml:space="preserve">Перечень затрат, финансовое обеспечение которых допускается за счет гранта на развитие фермерского </w:t>
      </w:r>
      <w:r w:rsidR="00941B4F" w:rsidRPr="002A020F">
        <w:rPr>
          <w:iCs/>
          <w:color w:val="000000" w:themeColor="text1"/>
          <w:sz w:val="28"/>
          <w:szCs w:val="28"/>
          <w:shd w:val="clear" w:color="auto" w:fill="FFFFFF"/>
        </w:rPr>
        <w:t>хозяйства, утверждается</w:t>
      </w:r>
      <w:r w:rsidRPr="002A020F">
        <w:rPr>
          <w:iCs/>
          <w:color w:val="000000" w:themeColor="text1"/>
          <w:sz w:val="28"/>
          <w:szCs w:val="28"/>
          <w:shd w:val="clear" w:color="auto" w:fill="FFFFFF"/>
        </w:rPr>
        <w:t xml:space="preserve"> Министерством сельского хозяйства Российской Федерации.</w:t>
      </w:r>
    </w:p>
    <w:p w14:paraId="799B4814" w14:textId="77777777" w:rsidR="008B4A24" w:rsidRDefault="00A5366A" w:rsidP="008B4A24">
      <w:pPr>
        <w:tabs>
          <w:tab w:val="left" w:pos="1080"/>
        </w:tabs>
        <w:suppressAutoHyphens/>
        <w:ind w:firstLine="709"/>
        <w:contextualSpacing/>
        <w:jc w:val="both"/>
        <w:rPr>
          <w:iCs/>
          <w:color w:val="000000" w:themeColor="text1"/>
          <w:sz w:val="28"/>
          <w:szCs w:val="28"/>
          <w:shd w:val="clear" w:color="auto" w:fill="FFFFFF"/>
        </w:rPr>
      </w:pPr>
      <w:r>
        <w:rPr>
          <w:iCs/>
          <w:color w:val="000000" w:themeColor="text1"/>
          <w:sz w:val="28"/>
          <w:szCs w:val="28"/>
          <w:shd w:val="clear" w:color="auto" w:fill="FFFFFF"/>
        </w:rPr>
        <w:t>Грант на развитие фермерского хозяйства не предоставляется на финансовое обеспечение части затрат на закладку и (или) уход за виноградниками.</w:t>
      </w:r>
    </w:p>
    <w:p w14:paraId="221A6783" w14:textId="17EDF484" w:rsidR="008B4A24" w:rsidRPr="00B70927" w:rsidRDefault="00054BF9" w:rsidP="00B70927">
      <w:pPr>
        <w:pStyle w:val="a8"/>
        <w:numPr>
          <w:ilvl w:val="3"/>
          <w:numId w:val="1"/>
        </w:numPr>
        <w:ind w:left="0" w:firstLine="709"/>
        <w:jc w:val="both"/>
        <w:rPr>
          <w:iCs/>
          <w:color w:val="000000" w:themeColor="text1"/>
          <w:sz w:val="28"/>
          <w:szCs w:val="28"/>
          <w:shd w:val="clear" w:color="auto" w:fill="FFFFFF"/>
        </w:rPr>
      </w:pPr>
      <w:r w:rsidRPr="00B70927">
        <w:rPr>
          <w:iCs/>
          <w:color w:val="000000" w:themeColor="text1"/>
          <w:sz w:val="28"/>
          <w:szCs w:val="28"/>
          <w:shd w:val="clear" w:color="auto" w:fill="FFFFFF"/>
        </w:rPr>
        <w:t xml:space="preserve">Допускается одновременное предоставление гранта на </w:t>
      </w:r>
      <w:r w:rsidR="00AC08D5" w:rsidRPr="00B70927">
        <w:rPr>
          <w:iCs/>
          <w:color w:val="000000" w:themeColor="text1"/>
          <w:sz w:val="28"/>
          <w:szCs w:val="28"/>
          <w:shd w:val="clear" w:color="auto" w:fill="FFFFFF"/>
        </w:rPr>
        <w:t>развитие фермерского хозяйства</w:t>
      </w:r>
      <w:r w:rsidR="00437DB8" w:rsidRPr="00B70927">
        <w:rPr>
          <w:iCs/>
          <w:color w:val="000000" w:themeColor="text1"/>
          <w:sz w:val="28"/>
          <w:szCs w:val="28"/>
          <w:shd w:val="clear" w:color="auto" w:fill="FFFFFF"/>
        </w:rPr>
        <w:t xml:space="preserve"> и субсидии</w:t>
      </w:r>
      <w:r w:rsidRPr="00B70927">
        <w:rPr>
          <w:iCs/>
          <w:color w:val="000000" w:themeColor="text1"/>
          <w:sz w:val="28"/>
          <w:szCs w:val="28"/>
          <w:shd w:val="clear" w:color="auto" w:fill="FFFFFF"/>
        </w:rPr>
        <w:t xml:space="preserve">, </w:t>
      </w:r>
      <w:r w:rsidR="00437DB8" w:rsidRPr="00B70927">
        <w:rPr>
          <w:iCs/>
          <w:color w:val="000000" w:themeColor="text1"/>
          <w:sz w:val="28"/>
          <w:szCs w:val="28"/>
          <w:shd w:val="clear" w:color="auto" w:fill="FFFFFF"/>
        </w:rPr>
        <w:t>предоставленной</w:t>
      </w:r>
      <w:r w:rsidRPr="00B70927">
        <w:rPr>
          <w:iCs/>
          <w:color w:val="000000" w:themeColor="text1"/>
          <w:sz w:val="28"/>
          <w:szCs w:val="28"/>
          <w:shd w:val="clear" w:color="auto" w:fill="FFFFFF"/>
        </w:rPr>
        <w:t xml:space="preserve"> на финансовое обеспечение затрат крестьянского (фермерского) хозяйства в рамках </w:t>
      </w:r>
      <w:r w:rsidR="0025353C" w:rsidRPr="00B70927">
        <w:rPr>
          <w:iCs/>
          <w:color w:val="000000" w:themeColor="text1"/>
          <w:sz w:val="28"/>
          <w:szCs w:val="28"/>
          <w:shd w:val="clear" w:color="auto" w:fill="FFFFFF"/>
        </w:rPr>
        <w:t xml:space="preserve">Порядка </w:t>
      </w:r>
      <w:r w:rsidR="00AC08D5" w:rsidRPr="00B70927">
        <w:rPr>
          <w:iCs/>
          <w:color w:val="000000" w:themeColor="text1"/>
          <w:sz w:val="28"/>
          <w:szCs w:val="28"/>
          <w:shd w:val="clear" w:color="auto" w:fill="FFFFFF"/>
        </w:rPr>
        <w:t>предоставления субсидий на</w:t>
      </w:r>
      <w:r w:rsidR="0067264E" w:rsidRPr="00B70927">
        <w:rPr>
          <w:iCs/>
          <w:color w:val="000000" w:themeColor="text1"/>
          <w:sz w:val="28"/>
          <w:szCs w:val="28"/>
          <w:shd w:val="clear" w:color="auto" w:fill="FFFFFF"/>
        </w:rPr>
        <w:t xml:space="preserve"> развитие фермерского хозяйства,</w:t>
      </w:r>
      <w:r w:rsidRPr="00B70927">
        <w:rPr>
          <w:iCs/>
          <w:color w:val="000000" w:themeColor="text1"/>
          <w:sz w:val="28"/>
          <w:szCs w:val="28"/>
          <w:shd w:val="clear" w:color="auto" w:fill="FFFFFF"/>
        </w:rPr>
        <w:t xml:space="preserve"> утвержденного настоящим </w:t>
      </w:r>
      <w:r w:rsidR="0011119A" w:rsidRPr="00B70927">
        <w:rPr>
          <w:iCs/>
          <w:color w:val="000000" w:themeColor="text1"/>
          <w:sz w:val="28"/>
          <w:szCs w:val="28"/>
          <w:shd w:val="clear" w:color="auto" w:fill="FFFFFF"/>
        </w:rPr>
        <w:t>постановлением</w:t>
      </w:r>
      <w:r w:rsidRPr="00B70927">
        <w:rPr>
          <w:iCs/>
          <w:color w:val="000000" w:themeColor="text1"/>
          <w:sz w:val="28"/>
          <w:szCs w:val="28"/>
          <w:shd w:val="clear" w:color="auto" w:fill="FFFFFF"/>
        </w:rPr>
        <w:t>, в случае,</w:t>
      </w:r>
      <w:r w:rsidR="0011119A" w:rsidRPr="00B70927">
        <w:rPr>
          <w:iCs/>
          <w:color w:val="000000" w:themeColor="text1"/>
          <w:sz w:val="28"/>
          <w:szCs w:val="28"/>
          <w:shd w:val="clear" w:color="auto" w:fill="FFFFFF"/>
        </w:rPr>
        <w:t xml:space="preserve"> если</w:t>
      </w:r>
      <w:r w:rsidRPr="00B70927">
        <w:rPr>
          <w:iCs/>
          <w:color w:val="000000" w:themeColor="text1"/>
          <w:sz w:val="28"/>
          <w:szCs w:val="28"/>
          <w:shd w:val="clear" w:color="auto" w:fill="FFFFFF"/>
        </w:rPr>
        <w:t xml:space="preserve"> проектом грантополучателя</w:t>
      </w:r>
      <w:r w:rsidR="0011119A" w:rsidRPr="00B70927">
        <w:rPr>
          <w:iCs/>
          <w:color w:val="000000" w:themeColor="text1"/>
          <w:sz w:val="28"/>
          <w:szCs w:val="28"/>
          <w:shd w:val="clear" w:color="auto" w:fill="FFFFFF"/>
        </w:rPr>
        <w:t>,</w:t>
      </w:r>
      <w:r w:rsidRPr="00B70927">
        <w:rPr>
          <w:iCs/>
          <w:color w:val="000000" w:themeColor="text1"/>
          <w:sz w:val="28"/>
          <w:szCs w:val="28"/>
          <w:shd w:val="clear" w:color="auto" w:fill="FFFFFF"/>
        </w:rPr>
        <w:t xml:space="preserve"> реализация которого планируется за счет </w:t>
      </w:r>
      <w:r w:rsidR="0011119A" w:rsidRPr="00B70927">
        <w:rPr>
          <w:iCs/>
          <w:color w:val="000000" w:themeColor="text1"/>
          <w:sz w:val="28"/>
          <w:szCs w:val="28"/>
          <w:shd w:val="clear" w:color="auto" w:fill="FFFFFF"/>
        </w:rPr>
        <w:t>гранта развития фермерско</w:t>
      </w:r>
      <w:r w:rsidR="002A38B4" w:rsidRPr="00B70927">
        <w:rPr>
          <w:iCs/>
          <w:color w:val="000000" w:themeColor="text1"/>
          <w:sz w:val="28"/>
          <w:szCs w:val="28"/>
          <w:shd w:val="clear" w:color="auto" w:fill="FFFFFF"/>
        </w:rPr>
        <w:t>го хозяйства</w:t>
      </w:r>
      <w:r w:rsidR="0011119A" w:rsidRPr="00B70927">
        <w:rPr>
          <w:iCs/>
          <w:color w:val="000000" w:themeColor="text1"/>
          <w:sz w:val="28"/>
          <w:szCs w:val="28"/>
          <w:shd w:val="clear" w:color="auto" w:fill="FFFFFF"/>
        </w:rPr>
        <w:t xml:space="preserve"> </w:t>
      </w:r>
      <w:r w:rsidRPr="00B70927">
        <w:rPr>
          <w:iCs/>
          <w:color w:val="000000" w:themeColor="text1"/>
          <w:sz w:val="28"/>
          <w:szCs w:val="28"/>
          <w:shd w:val="clear" w:color="auto" w:fill="FFFFFF"/>
        </w:rPr>
        <w:t xml:space="preserve">не предусмотрены затраты, </w:t>
      </w:r>
      <w:r w:rsidR="00437DB8" w:rsidRPr="00B70927">
        <w:rPr>
          <w:iCs/>
          <w:color w:val="000000" w:themeColor="text1"/>
          <w:sz w:val="28"/>
          <w:szCs w:val="28"/>
          <w:shd w:val="clear" w:color="auto" w:fill="FFFFFF"/>
        </w:rPr>
        <w:t>источником финансового обеспеч</w:t>
      </w:r>
      <w:r w:rsidR="008B4A24" w:rsidRPr="00B70927">
        <w:rPr>
          <w:iCs/>
          <w:color w:val="000000" w:themeColor="text1"/>
          <w:sz w:val="28"/>
          <w:szCs w:val="28"/>
          <w:shd w:val="clear" w:color="auto" w:fill="FFFFFF"/>
        </w:rPr>
        <w:t>ения которых является субсидия.</w:t>
      </w:r>
    </w:p>
    <w:p w14:paraId="24995A1F" w14:textId="73548752" w:rsidR="008B4A24" w:rsidRPr="008B4A24" w:rsidRDefault="00B32307" w:rsidP="008B4A24">
      <w:pPr>
        <w:pStyle w:val="a8"/>
        <w:numPr>
          <w:ilvl w:val="3"/>
          <w:numId w:val="1"/>
        </w:numPr>
        <w:ind w:left="0" w:firstLine="709"/>
        <w:jc w:val="both"/>
        <w:rPr>
          <w:iCs/>
          <w:color w:val="000000" w:themeColor="text1"/>
          <w:sz w:val="28"/>
          <w:szCs w:val="28"/>
          <w:shd w:val="clear" w:color="auto" w:fill="FFFFFF"/>
        </w:rPr>
      </w:pPr>
      <w:r w:rsidRPr="008B4A24">
        <w:rPr>
          <w:color w:val="000000" w:themeColor="text1"/>
          <w:sz w:val="28"/>
          <w:szCs w:val="28"/>
        </w:rPr>
        <w:t>Не допускается приобретение имущества ранее приобретенного с использованием ср</w:t>
      </w:r>
      <w:r w:rsidR="00E24086" w:rsidRPr="008B4A24">
        <w:rPr>
          <w:color w:val="000000" w:themeColor="text1"/>
          <w:sz w:val="28"/>
          <w:szCs w:val="28"/>
        </w:rPr>
        <w:t>едств государственной поддержки</w:t>
      </w:r>
      <w:r w:rsidRPr="008B4A24">
        <w:rPr>
          <w:color w:val="000000" w:themeColor="text1"/>
          <w:sz w:val="28"/>
          <w:szCs w:val="28"/>
        </w:rPr>
        <w:t xml:space="preserve"> за счет гранта на развитие фермерского хозяйства.</w:t>
      </w:r>
    </w:p>
    <w:p w14:paraId="0E736949" w14:textId="77777777" w:rsidR="008B4A24" w:rsidRPr="008B4A24" w:rsidRDefault="00BD4CD8" w:rsidP="008B4A24">
      <w:pPr>
        <w:pStyle w:val="a8"/>
        <w:numPr>
          <w:ilvl w:val="3"/>
          <w:numId w:val="1"/>
        </w:numPr>
        <w:ind w:left="0" w:firstLine="709"/>
        <w:jc w:val="both"/>
        <w:rPr>
          <w:iCs/>
          <w:color w:val="000000" w:themeColor="text1"/>
          <w:sz w:val="28"/>
          <w:szCs w:val="28"/>
          <w:shd w:val="clear" w:color="auto" w:fill="FFFFFF"/>
        </w:rPr>
      </w:pPr>
      <w:r w:rsidRPr="008B4A24">
        <w:rPr>
          <w:color w:val="000000" w:themeColor="text1"/>
          <w:sz w:val="28"/>
          <w:szCs w:val="28"/>
        </w:rPr>
        <w:t xml:space="preserve">Реализация, передача в аренду, залог и (или) отчуждение имущества, приобретенного с использованием гранта на развитие фермерского хозяйства допускаются только при согласовании с Министерством, а также при условии </w:t>
      </w:r>
      <w:proofErr w:type="spellStart"/>
      <w:r w:rsidRPr="008B4A24">
        <w:rPr>
          <w:color w:val="000000" w:themeColor="text1"/>
          <w:sz w:val="28"/>
          <w:szCs w:val="28"/>
        </w:rPr>
        <w:t>неухудшения</w:t>
      </w:r>
      <w:proofErr w:type="spellEnd"/>
      <w:r w:rsidRPr="008B4A24">
        <w:rPr>
          <w:color w:val="000000" w:themeColor="text1"/>
          <w:sz w:val="28"/>
          <w:szCs w:val="28"/>
        </w:rPr>
        <w:t xml:space="preserve"> плановых показателей деятельности, предусмотренных проектом грантополучателя и соглашением.</w:t>
      </w:r>
    </w:p>
    <w:p w14:paraId="193E3000" w14:textId="77777777" w:rsidR="008B4A24" w:rsidRPr="008B4A24" w:rsidRDefault="006207D1" w:rsidP="008B4A24">
      <w:pPr>
        <w:pStyle w:val="a8"/>
        <w:numPr>
          <w:ilvl w:val="3"/>
          <w:numId w:val="1"/>
        </w:numPr>
        <w:ind w:left="0" w:firstLine="709"/>
        <w:jc w:val="both"/>
        <w:rPr>
          <w:iCs/>
          <w:color w:val="000000" w:themeColor="text1"/>
          <w:sz w:val="28"/>
          <w:szCs w:val="28"/>
          <w:shd w:val="clear" w:color="auto" w:fill="FFFFFF"/>
        </w:rPr>
      </w:pPr>
      <w:r w:rsidRPr="008B4A24">
        <w:rPr>
          <w:color w:val="000000" w:themeColor="text1"/>
          <w:sz w:val="28"/>
          <w:szCs w:val="28"/>
        </w:rPr>
        <w:t xml:space="preserve">За счет средств гранта </w:t>
      </w:r>
      <w:r w:rsidR="00E03AD7" w:rsidRPr="008B4A24">
        <w:rPr>
          <w:color w:val="000000" w:themeColor="text1"/>
          <w:sz w:val="28"/>
          <w:szCs w:val="28"/>
        </w:rPr>
        <w:t xml:space="preserve">на развитие фермерского хозяйства </w:t>
      </w:r>
      <w:r w:rsidRPr="008B4A24">
        <w:rPr>
          <w:color w:val="000000" w:themeColor="text1"/>
          <w:sz w:val="28"/>
          <w:szCs w:val="28"/>
        </w:rPr>
        <w:t xml:space="preserve">запрещается приобретать иностранную валюту, за исключением операций, осуществляемых в соответствии с валютным законодательством Российской </w:t>
      </w:r>
      <w:r w:rsidRPr="008B4A24">
        <w:rPr>
          <w:color w:val="000000" w:themeColor="text1"/>
          <w:sz w:val="28"/>
          <w:szCs w:val="28"/>
        </w:rPr>
        <w:lastRenderedPageBreak/>
        <w:t>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указанных средств.</w:t>
      </w:r>
    </w:p>
    <w:p w14:paraId="4C229972" w14:textId="01C430E4" w:rsidR="00185A0A" w:rsidRPr="008B4A24" w:rsidRDefault="006207D1" w:rsidP="008B4A24">
      <w:pPr>
        <w:pStyle w:val="a8"/>
        <w:numPr>
          <w:ilvl w:val="3"/>
          <w:numId w:val="1"/>
        </w:numPr>
        <w:ind w:left="0" w:firstLine="709"/>
        <w:jc w:val="both"/>
        <w:rPr>
          <w:iCs/>
          <w:color w:val="000000" w:themeColor="text1"/>
          <w:sz w:val="28"/>
          <w:szCs w:val="28"/>
          <w:shd w:val="clear" w:color="auto" w:fill="FFFFFF"/>
        </w:rPr>
      </w:pPr>
      <w:r w:rsidRPr="008B4A24">
        <w:rPr>
          <w:color w:val="000000" w:themeColor="text1"/>
          <w:sz w:val="28"/>
          <w:szCs w:val="28"/>
        </w:rPr>
        <w:t xml:space="preserve">Результат предоставления гранта </w:t>
      </w:r>
      <w:r w:rsidR="00E03AD7" w:rsidRPr="008B4A24">
        <w:rPr>
          <w:color w:val="000000" w:themeColor="text1"/>
          <w:sz w:val="28"/>
          <w:szCs w:val="28"/>
        </w:rPr>
        <w:t xml:space="preserve">на развитие фермерского хозяйства </w:t>
      </w:r>
      <w:r w:rsidRPr="008B4A24">
        <w:rPr>
          <w:color w:val="000000" w:themeColor="text1"/>
          <w:sz w:val="28"/>
          <w:szCs w:val="28"/>
        </w:rPr>
        <w:t xml:space="preserve">– </w:t>
      </w:r>
      <w:r w:rsidRPr="008B4A24">
        <w:rPr>
          <w:sz w:val="28"/>
          <w:szCs w:val="28"/>
        </w:rPr>
        <w:t>«</w:t>
      </w:r>
      <w:r w:rsidR="000B00B4" w:rsidRPr="008B4A24">
        <w:rPr>
          <w:sz w:val="28"/>
          <w:szCs w:val="28"/>
        </w:rPr>
        <w:t xml:space="preserve">в субъекте Российской Федерации </w:t>
      </w:r>
      <w:r w:rsidRPr="008B4A24">
        <w:rPr>
          <w:sz w:val="28"/>
          <w:szCs w:val="28"/>
        </w:rPr>
        <w:t>обеспечена ре</w:t>
      </w:r>
      <w:r w:rsidR="00D541FA" w:rsidRPr="008B4A24">
        <w:rPr>
          <w:sz w:val="28"/>
          <w:szCs w:val="28"/>
        </w:rPr>
        <w:t>ализация проектов</w:t>
      </w:r>
      <w:r w:rsidRPr="008B4A24">
        <w:rPr>
          <w:sz w:val="28"/>
          <w:szCs w:val="28"/>
        </w:rPr>
        <w:t xml:space="preserve"> </w:t>
      </w:r>
      <w:r w:rsidR="00D541FA" w:rsidRPr="008B4A24">
        <w:rPr>
          <w:sz w:val="28"/>
          <w:szCs w:val="28"/>
        </w:rPr>
        <w:t>ф</w:t>
      </w:r>
      <w:r w:rsidR="00E02246" w:rsidRPr="008B4A24">
        <w:rPr>
          <w:sz w:val="28"/>
          <w:szCs w:val="28"/>
        </w:rPr>
        <w:t>ермерск</w:t>
      </w:r>
      <w:r w:rsidR="00D541FA" w:rsidRPr="008B4A24">
        <w:rPr>
          <w:sz w:val="28"/>
          <w:szCs w:val="28"/>
        </w:rPr>
        <w:t>их</w:t>
      </w:r>
      <w:r w:rsidR="00E02246" w:rsidRPr="008B4A24">
        <w:rPr>
          <w:sz w:val="28"/>
          <w:szCs w:val="28"/>
        </w:rPr>
        <w:t xml:space="preserve"> хозяйств</w:t>
      </w:r>
      <w:r w:rsidRPr="008B4A24">
        <w:rPr>
          <w:sz w:val="28"/>
          <w:szCs w:val="28"/>
        </w:rPr>
        <w:t>,</w:t>
      </w:r>
      <w:r w:rsidR="00440E86" w:rsidRPr="008B4A24">
        <w:rPr>
          <w:sz w:val="28"/>
          <w:szCs w:val="28"/>
        </w:rPr>
        <w:t xml:space="preserve"> в том числе созданных участниками и ветеранами специальной военной операции, в целях увеличения объема производства сельскохозяйственной продукции (единиц)</w:t>
      </w:r>
      <w:r w:rsidRPr="008B4A24">
        <w:rPr>
          <w:sz w:val="28"/>
          <w:szCs w:val="28"/>
        </w:rPr>
        <w:t xml:space="preserve">». </w:t>
      </w:r>
    </w:p>
    <w:p w14:paraId="626F170B" w14:textId="77777777" w:rsidR="00440E86" w:rsidRPr="004A0D07" w:rsidRDefault="00440E86" w:rsidP="002A020F">
      <w:pPr>
        <w:jc w:val="both"/>
        <w:rPr>
          <w:color w:val="000000" w:themeColor="text1"/>
          <w:sz w:val="28"/>
          <w:szCs w:val="28"/>
        </w:rPr>
      </w:pPr>
    </w:p>
    <w:p w14:paraId="201D6A40" w14:textId="77777777" w:rsidR="006207D1" w:rsidRPr="004A0D07" w:rsidRDefault="006207D1" w:rsidP="006207D1">
      <w:pPr>
        <w:tabs>
          <w:tab w:val="left" w:pos="1080"/>
        </w:tabs>
        <w:suppressAutoHyphens/>
        <w:ind w:firstLine="709"/>
        <w:jc w:val="center"/>
        <w:rPr>
          <w:rFonts w:eastAsia="Calibri"/>
          <w:b/>
          <w:color w:val="000000" w:themeColor="text1"/>
          <w:sz w:val="28"/>
          <w:szCs w:val="28"/>
          <w:lang w:eastAsia="en-US"/>
        </w:rPr>
      </w:pPr>
      <w:r w:rsidRPr="004A0D07">
        <w:rPr>
          <w:rFonts w:eastAsia="Calibri"/>
          <w:b/>
          <w:color w:val="000000" w:themeColor="text1"/>
          <w:sz w:val="28"/>
          <w:szCs w:val="28"/>
          <w:lang w:eastAsia="en-US"/>
        </w:rPr>
        <w:t>2. Порядок организации и проведения конкурсного отбора</w:t>
      </w:r>
    </w:p>
    <w:p w14:paraId="2381EEBF" w14:textId="77777777" w:rsidR="006207D1" w:rsidRPr="004A0D07" w:rsidRDefault="006207D1" w:rsidP="006207D1">
      <w:pPr>
        <w:tabs>
          <w:tab w:val="left" w:pos="1080"/>
        </w:tabs>
        <w:suppressAutoHyphens/>
        <w:ind w:firstLine="709"/>
        <w:jc w:val="both"/>
        <w:rPr>
          <w:rFonts w:eastAsia="Calibri"/>
          <w:color w:val="000000" w:themeColor="text1"/>
          <w:sz w:val="28"/>
          <w:szCs w:val="28"/>
          <w:lang w:eastAsia="en-US"/>
        </w:rPr>
      </w:pPr>
    </w:p>
    <w:p w14:paraId="7CA0E219" w14:textId="77777777" w:rsidR="008B4A24" w:rsidRDefault="006207D1" w:rsidP="008B4A24">
      <w:pPr>
        <w:pStyle w:val="a8"/>
        <w:numPr>
          <w:ilvl w:val="3"/>
          <w:numId w:val="1"/>
        </w:numPr>
        <w:tabs>
          <w:tab w:val="left" w:pos="0"/>
        </w:tabs>
        <w:suppressAutoHyphens/>
        <w:ind w:left="0" w:firstLine="709"/>
        <w:jc w:val="both"/>
        <w:rPr>
          <w:rFonts w:eastAsia="Calibri"/>
          <w:color w:val="000000" w:themeColor="text1"/>
          <w:sz w:val="28"/>
          <w:szCs w:val="28"/>
          <w:lang w:eastAsia="en-US"/>
        </w:rPr>
      </w:pPr>
      <w:r w:rsidRPr="008B4A24">
        <w:rPr>
          <w:rFonts w:eastAsia="Calibri"/>
          <w:color w:val="000000" w:themeColor="text1"/>
          <w:sz w:val="28"/>
          <w:szCs w:val="28"/>
          <w:lang w:eastAsia="en-US"/>
        </w:rPr>
        <w:t>Конкурсный отбор осуществляется в государственной интегрированной информационной системе управления общественными финансами «Электронный бюджет» (далее – ГИИС «Электронный бюджет») посредством Портала предоставления мер финансовой государственной поддержки (</w:t>
      </w:r>
      <w:hyperlink r:id="rId9" w:history="1">
        <w:r w:rsidRPr="008B4A24">
          <w:rPr>
            <w:rFonts w:eastAsia="Calibri"/>
            <w:color w:val="000000" w:themeColor="text1"/>
            <w:sz w:val="28"/>
            <w:szCs w:val="28"/>
            <w:lang w:eastAsia="en-US"/>
          </w:rPr>
          <w:t>https://promote.budget.gov.ru/</w:t>
        </w:r>
      </w:hyperlink>
      <w:r w:rsidRPr="008B4A24">
        <w:rPr>
          <w:rFonts w:eastAsia="Calibri"/>
          <w:color w:val="000000" w:themeColor="text1"/>
          <w:sz w:val="28"/>
          <w:szCs w:val="28"/>
          <w:lang w:eastAsia="en-US"/>
        </w:rPr>
        <w:t>) в сети «Интернет».</w:t>
      </w:r>
    </w:p>
    <w:p w14:paraId="0F926B3D" w14:textId="2BBAE063" w:rsidR="008B4A24" w:rsidRDefault="008520F2" w:rsidP="008B4A24">
      <w:pPr>
        <w:pStyle w:val="a8"/>
        <w:numPr>
          <w:ilvl w:val="3"/>
          <w:numId w:val="1"/>
        </w:numPr>
        <w:tabs>
          <w:tab w:val="left" w:pos="0"/>
        </w:tabs>
        <w:suppressAutoHyphens/>
        <w:ind w:left="0" w:firstLine="709"/>
        <w:jc w:val="both"/>
        <w:rPr>
          <w:rFonts w:eastAsia="Calibri"/>
          <w:color w:val="000000" w:themeColor="text1"/>
          <w:sz w:val="28"/>
          <w:szCs w:val="28"/>
          <w:lang w:eastAsia="en-US"/>
        </w:rPr>
      </w:pPr>
      <w:r w:rsidRPr="008B4A24">
        <w:rPr>
          <w:rFonts w:eastAsia="Calibri"/>
          <w:color w:val="000000" w:themeColor="text1"/>
          <w:sz w:val="28"/>
          <w:szCs w:val="28"/>
          <w:lang w:eastAsia="en-US"/>
        </w:rPr>
        <w:t>В целях проведения конкурсного отбора Министерством создается региональн</w:t>
      </w:r>
      <w:r w:rsidR="00F94DA5" w:rsidRPr="008B4A24">
        <w:rPr>
          <w:rFonts w:eastAsia="Calibri"/>
          <w:color w:val="000000" w:themeColor="text1"/>
          <w:sz w:val="28"/>
          <w:szCs w:val="28"/>
          <w:lang w:eastAsia="en-US"/>
        </w:rPr>
        <w:t xml:space="preserve">ая комиссия по отбору проектов. </w:t>
      </w:r>
      <w:r w:rsidRPr="008B4A24">
        <w:rPr>
          <w:rFonts w:eastAsia="Calibri"/>
          <w:color w:val="000000" w:themeColor="text1"/>
          <w:sz w:val="28"/>
          <w:szCs w:val="28"/>
          <w:lang w:eastAsia="en-US"/>
        </w:rPr>
        <w:t xml:space="preserve">Состав и положение о региональной комиссии по отбору проектов </w:t>
      </w:r>
      <w:r w:rsidRPr="0025353C">
        <w:rPr>
          <w:rFonts w:ascii="Times New Roman" w:eastAsia="Calibri" w:hAnsi="Times New Roman"/>
          <w:color w:val="000000" w:themeColor="text1"/>
          <w:sz w:val="28"/>
          <w:szCs w:val="28"/>
          <w:lang w:eastAsia="en-US"/>
        </w:rPr>
        <w:t xml:space="preserve">утверждаются </w:t>
      </w:r>
      <w:r w:rsidR="0025353C" w:rsidRPr="0025353C">
        <w:rPr>
          <w:rFonts w:ascii="Times New Roman" w:eastAsia="Calibri" w:hAnsi="Times New Roman"/>
          <w:color w:val="000000" w:themeColor="text1"/>
          <w:sz w:val="28"/>
          <w:szCs w:val="28"/>
          <w:lang w:val="ru-RU" w:eastAsia="en-US"/>
        </w:rPr>
        <w:t>до размещения объявления о проведении конкурсного отбора (далее – объявление</w:t>
      </w:r>
      <w:r w:rsidR="0025353C">
        <w:rPr>
          <w:rFonts w:ascii="Times New Roman" w:eastAsia="Calibri" w:hAnsi="Times New Roman"/>
          <w:color w:val="000000" w:themeColor="text1"/>
          <w:sz w:val="28"/>
          <w:szCs w:val="28"/>
          <w:lang w:val="ru-RU" w:eastAsia="en-US"/>
        </w:rPr>
        <w:t>)</w:t>
      </w:r>
      <w:r w:rsidR="0025353C" w:rsidRPr="0025353C">
        <w:rPr>
          <w:rFonts w:ascii="Times New Roman" w:eastAsia="Calibri" w:hAnsi="Times New Roman"/>
          <w:color w:val="000000" w:themeColor="text1"/>
          <w:sz w:val="28"/>
          <w:szCs w:val="28"/>
          <w:lang w:val="ru-RU" w:eastAsia="en-US"/>
        </w:rPr>
        <w:t xml:space="preserve"> </w:t>
      </w:r>
      <w:r w:rsidRPr="008B4A24">
        <w:rPr>
          <w:rFonts w:eastAsia="Calibri"/>
          <w:color w:val="000000" w:themeColor="text1"/>
          <w:sz w:val="28"/>
          <w:szCs w:val="28"/>
          <w:lang w:eastAsia="en-US"/>
        </w:rPr>
        <w:t xml:space="preserve">правовым актом Министерства, который в течение 3 рабочих дней со дня принятия размещается Министерством </w:t>
      </w:r>
      <w:r w:rsidRPr="008B4A24">
        <w:rPr>
          <w:rFonts w:eastAsia="Calibri"/>
          <w:sz w:val="28"/>
          <w:szCs w:val="28"/>
          <w:lang w:eastAsia="en-US"/>
        </w:rPr>
        <w:t xml:space="preserve">на едином </w:t>
      </w:r>
      <w:r w:rsidRPr="0025353C">
        <w:rPr>
          <w:rFonts w:ascii="Times New Roman" w:eastAsia="Calibri" w:hAnsi="Times New Roman"/>
          <w:sz w:val="28"/>
          <w:szCs w:val="28"/>
          <w:lang w:eastAsia="en-US"/>
        </w:rPr>
        <w:t>портале</w:t>
      </w:r>
      <w:r w:rsidR="0025353C" w:rsidRPr="0025353C">
        <w:rPr>
          <w:rFonts w:ascii="Times New Roman" w:eastAsia="Calibri" w:hAnsi="Times New Roman"/>
          <w:sz w:val="28"/>
          <w:szCs w:val="28"/>
          <w:lang w:val="ru-RU" w:eastAsia="en-US"/>
        </w:rPr>
        <w:t xml:space="preserve"> и </w:t>
      </w:r>
      <w:r w:rsidR="00606958" w:rsidRPr="0025353C">
        <w:rPr>
          <w:rFonts w:ascii="Times New Roman" w:eastAsia="Calibri" w:hAnsi="Times New Roman"/>
          <w:color w:val="000000" w:themeColor="text1"/>
          <w:sz w:val="28"/>
          <w:szCs w:val="28"/>
          <w:lang w:eastAsia="en-US"/>
        </w:rPr>
        <w:t>на</w:t>
      </w:r>
      <w:r w:rsidR="00606958" w:rsidRPr="008B4A24">
        <w:rPr>
          <w:rFonts w:eastAsia="Calibri"/>
          <w:color w:val="000000" w:themeColor="text1"/>
          <w:sz w:val="28"/>
          <w:szCs w:val="28"/>
          <w:lang w:eastAsia="en-US"/>
        </w:rPr>
        <w:t xml:space="preserve"> официальном сайте Министерства в сети «Интернет».</w:t>
      </w:r>
    </w:p>
    <w:p w14:paraId="54AB7C77" w14:textId="7F28CF22" w:rsidR="006207D1" w:rsidRPr="008B4A24" w:rsidRDefault="006207D1" w:rsidP="008B4A24">
      <w:pPr>
        <w:pStyle w:val="a8"/>
        <w:numPr>
          <w:ilvl w:val="3"/>
          <w:numId w:val="1"/>
        </w:numPr>
        <w:tabs>
          <w:tab w:val="left" w:pos="0"/>
        </w:tabs>
        <w:suppressAutoHyphens/>
        <w:ind w:left="0" w:firstLine="709"/>
        <w:jc w:val="both"/>
        <w:rPr>
          <w:rFonts w:eastAsia="Calibri"/>
          <w:color w:val="000000" w:themeColor="text1"/>
          <w:sz w:val="28"/>
          <w:szCs w:val="28"/>
          <w:lang w:eastAsia="en-US"/>
        </w:rPr>
      </w:pPr>
      <w:r w:rsidRPr="008B4A24">
        <w:rPr>
          <w:rFonts w:eastAsia="Calibri"/>
          <w:color w:val="000000" w:themeColor="text1"/>
          <w:sz w:val="28"/>
          <w:szCs w:val="28"/>
          <w:lang w:eastAsia="en-US"/>
        </w:rPr>
        <w:t xml:space="preserve">Взаимодействие Министерства и региональной </w:t>
      </w:r>
      <w:r w:rsidR="0038626A" w:rsidRPr="008B4A24">
        <w:rPr>
          <w:rFonts w:eastAsia="Calibri"/>
          <w:color w:val="000000" w:themeColor="text1"/>
          <w:sz w:val="28"/>
          <w:szCs w:val="28"/>
          <w:lang w:eastAsia="en-US"/>
        </w:rPr>
        <w:t>комиссии по отбору проектов</w:t>
      </w:r>
      <w:r w:rsidRPr="008B4A24">
        <w:rPr>
          <w:rFonts w:eastAsia="Calibri"/>
          <w:color w:val="000000" w:themeColor="text1"/>
          <w:sz w:val="28"/>
          <w:szCs w:val="28"/>
          <w:lang w:eastAsia="en-US"/>
        </w:rPr>
        <w:t xml:space="preserve"> с участниками конкурсного отбора осуществляется в ГИИС «Электронный бюджет» с использованием документов в электронной форме.</w:t>
      </w:r>
    </w:p>
    <w:p w14:paraId="7FE28483" w14:textId="77777777" w:rsidR="008B4A24" w:rsidRDefault="006207D1" w:rsidP="008B4A24">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w:t>
      </w:r>
      <w:r w:rsidR="008B4A24">
        <w:rPr>
          <w:rFonts w:eastAsia="Calibri"/>
          <w:color w:val="000000" w:themeColor="text1"/>
          <w:sz w:val="28"/>
          <w:szCs w:val="28"/>
          <w:lang w:eastAsia="en-US"/>
        </w:rPr>
        <w:t>ных услуг в электронной форме».</w:t>
      </w:r>
    </w:p>
    <w:p w14:paraId="18A18023" w14:textId="104EF8FF" w:rsidR="006207D1" w:rsidRPr="008B4A24" w:rsidRDefault="006207D1" w:rsidP="008B4A24">
      <w:pPr>
        <w:pStyle w:val="a8"/>
        <w:numPr>
          <w:ilvl w:val="3"/>
          <w:numId w:val="1"/>
        </w:numPr>
        <w:tabs>
          <w:tab w:val="left" w:pos="0"/>
        </w:tabs>
        <w:suppressAutoHyphens/>
        <w:ind w:left="0" w:firstLine="709"/>
        <w:jc w:val="both"/>
        <w:rPr>
          <w:rFonts w:eastAsia="Calibri"/>
          <w:color w:val="000000" w:themeColor="text1"/>
          <w:sz w:val="28"/>
          <w:szCs w:val="28"/>
          <w:lang w:eastAsia="en-US"/>
        </w:rPr>
      </w:pPr>
      <w:r w:rsidRPr="008B4A24">
        <w:rPr>
          <w:rFonts w:eastAsia="Calibri"/>
          <w:color w:val="000000" w:themeColor="text1"/>
          <w:sz w:val="28"/>
          <w:szCs w:val="28"/>
          <w:lang w:eastAsia="en-US"/>
        </w:rPr>
        <w:t xml:space="preserve">Объявление размещается Министерством на едином портале не позднее 10-го календарного дня до наступления даты начала приема заявок после публикации на едином портале информации о гранте </w:t>
      </w:r>
      <w:r w:rsidR="00E03AD7" w:rsidRPr="008B4A24">
        <w:rPr>
          <w:rFonts w:eastAsia="Calibri"/>
          <w:color w:val="000000" w:themeColor="text1"/>
          <w:sz w:val="28"/>
          <w:szCs w:val="28"/>
          <w:lang w:eastAsia="en-US"/>
        </w:rPr>
        <w:t xml:space="preserve">на развитие фермерского </w:t>
      </w:r>
      <w:r w:rsidR="004A0D07" w:rsidRPr="008B4A24">
        <w:rPr>
          <w:rFonts w:eastAsia="Calibri"/>
          <w:color w:val="000000" w:themeColor="text1"/>
          <w:sz w:val="28"/>
          <w:szCs w:val="28"/>
          <w:lang w:eastAsia="en-US"/>
        </w:rPr>
        <w:t>хозяйства.</w:t>
      </w:r>
    </w:p>
    <w:p w14:paraId="06BD818E" w14:textId="77777777" w:rsidR="006207D1" w:rsidRPr="004A0D07" w:rsidRDefault="006207D1" w:rsidP="006207D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Объявление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или уполномоченного им лица, публикуется на едином портале и включает в себя следующую информацию:</w:t>
      </w:r>
    </w:p>
    <w:p w14:paraId="0CF398C1" w14:textId="77777777" w:rsidR="00006504" w:rsidRDefault="006207D1" w:rsidP="00BE1070">
      <w:pPr>
        <w:pStyle w:val="a8"/>
        <w:numPr>
          <w:ilvl w:val="0"/>
          <w:numId w:val="12"/>
        </w:numPr>
        <w:tabs>
          <w:tab w:val="left" w:pos="851"/>
        </w:tabs>
        <w:suppressAutoHyphens/>
        <w:ind w:left="0" w:firstLine="709"/>
        <w:jc w:val="both"/>
        <w:rPr>
          <w:rFonts w:eastAsia="Calibri"/>
          <w:color w:val="000000" w:themeColor="text1"/>
          <w:sz w:val="28"/>
          <w:szCs w:val="28"/>
          <w:lang w:eastAsia="en-US"/>
        </w:rPr>
      </w:pPr>
      <w:r w:rsidRPr="00006504">
        <w:rPr>
          <w:rFonts w:eastAsia="Calibri"/>
          <w:color w:val="000000" w:themeColor="text1"/>
          <w:sz w:val="28"/>
          <w:szCs w:val="28"/>
          <w:lang w:eastAsia="en-US"/>
        </w:rPr>
        <w:t>способ проведения конкурсного отбора;</w:t>
      </w:r>
    </w:p>
    <w:p w14:paraId="37221F4E" w14:textId="7837CB13" w:rsidR="00006504" w:rsidRPr="00006504" w:rsidRDefault="006207D1" w:rsidP="00BE1070">
      <w:pPr>
        <w:pStyle w:val="a8"/>
        <w:numPr>
          <w:ilvl w:val="0"/>
          <w:numId w:val="12"/>
        </w:numPr>
        <w:tabs>
          <w:tab w:val="left" w:pos="0"/>
        </w:tabs>
        <w:suppressAutoHyphens/>
        <w:ind w:left="0" w:firstLine="709"/>
        <w:jc w:val="both"/>
        <w:rPr>
          <w:rFonts w:eastAsia="Calibri"/>
          <w:color w:val="000000" w:themeColor="text1"/>
          <w:sz w:val="28"/>
          <w:szCs w:val="28"/>
          <w:lang w:eastAsia="en-US"/>
        </w:rPr>
      </w:pPr>
      <w:r w:rsidRPr="00006504">
        <w:rPr>
          <w:rFonts w:eastAsia="Calibri"/>
          <w:color w:val="000000" w:themeColor="text1"/>
          <w:sz w:val="28"/>
          <w:szCs w:val="28"/>
          <w:lang w:eastAsia="en-US"/>
        </w:rPr>
        <w:t xml:space="preserve">сроки проведения конкурсного отбора, дату и время начала </w:t>
      </w:r>
      <w:r w:rsidR="004B3A58" w:rsidRPr="00006504">
        <w:rPr>
          <w:rFonts w:eastAsia="Calibri"/>
          <w:color w:val="000000" w:themeColor="text1"/>
          <w:sz w:val="28"/>
          <w:szCs w:val="28"/>
          <w:lang w:eastAsia="en-US"/>
        </w:rPr>
        <w:t>приема</w:t>
      </w:r>
      <w:r w:rsidRPr="00006504">
        <w:rPr>
          <w:rFonts w:eastAsia="Calibri"/>
          <w:color w:val="000000" w:themeColor="text1"/>
          <w:sz w:val="28"/>
          <w:szCs w:val="28"/>
          <w:lang w:eastAsia="en-US"/>
        </w:rPr>
        <w:t xml:space="preserve"> заявок, а также дату и время окончания приема заявок, при этом дата </w:t>
      </w:r>
      <w:r w:rsidRPr="00006504">
        <w:rPr>
          <w:rFonts w:eastAsia="Calibri"/>
          <w:color w:val="000000" w:themeColor="text1"/>
          <w:sz w:val="28"/>
          <w:szCs w:val="28"/>
          <w:lang w:eastAsia="en-US"/>
        </w:rPr>
        <w:lastRenderedPageBreak/>
        <w:t>окончания приема заявок не может быть ранее 30-го календарного дня, следующего за днем размещения объявления;</w:t>
      </w:r>
    </w:p>
    <w:p w14:paraId="71042413" w14:textId="77777777" w:rsidR="00006504" w:rsidRDefault="006207D1" w:rsidP="00BE1070">
      <w:pPr>
        <w:pStyle w:val="a8"/>
        <w:numPr>
          <w:ilvl w:val="0"/>
          <w:numId w:val="12"/>
        </w:numPr>
        <w:tabs>
          <w:tab w:val="left" w:pos="1080"/>
        </w:tabs>
        <w:suppressAutoHyphens/>
        <w:ind w:left="0" w:firstLine="709"/>
        <w:jc w:val="both"/>
        <w:rPr>
          <w:rFonts w:eastAsia="Calibri"/>
          <w:color w:val="000000" w:themeColor="text1"/>
          <w:sz w:val="28"/>
          <w:szCs w:val="28"/>
          <w:lang w:eastAsia="en-US"/>
        </w:rPr>
      </w:pPr>
      <w:r w:rsidRPr="00006504">
        <w:rPr>
          <w:rFonts w:eastAsia="Calibri"/>
          <w:color w:val="000000" w:themeColor="text1"/>
          <w:sz w:val="28"/>
          <w:szCs w:val="28"/>
          <w:lang w:eastAsia="en-US"/>
        </w:rPr>
        <w:t>наименование, место нахождения, почтовый адрес, адрес электронной почты, контактный телефон Министерства;</w:t>
      </w:r>
    </w:p>
    <w:p w14:paraId="0A6F624F" w14:textId="77777777" w:rsidR="00006504" w:rsidRPr="00006504" w:rsidRDefault="00395992" w:rsidP="00BE1070">
      <w:pPr>
        <w:pStyle w:val="a8"/>
        <w:numPr>
          <w:ilvl w:val="0"/>
          <w:numId w:val="12"/>
        </w:numPr>
        <w:tabs>
          <w:tab w:val="left" w:pos="1080"/>
        </w:tabs>
        <w:suppressAutoHyphens/>
        <w:ind w:left="0" w:firstLine="709"/>
        <w:jc w:val="both"/>
        <w:rPr>
          <w:rFonts w:eastAsia="Calibri"/>
          <w:color w:val="000000" w:themeColor="text1"/>
          <w:sz w:val="28"/>
          <w:szCs w:val="28"/>
          <w:lang w:eastAsia="en-US"/>
        </w:rPr>
      </w:pPr>
      <w:r w:rsidRPr="00006504">
        <w:rPr>
          <w:color w:val="000000" w:themeColor="text1"/>
          <w:sz w:val="28"/>
          <w:szCs w:val="28"/>
        </w:rPr>
        <w:t xml:space="preserve">наименование гранта </w:t>
      </w:r>
      <w:r w:rsidR="00E03AD7" w:rsidRPr="00006504">
        <w:rPr>
          <w:color w:val="000000" w:themeColor="text1"/>
          <w:sz w:val="28"/>
          <w:szCs w:val="28"/>
        </w:rPr>
        <w:t xml:space="preserve">на развитие </w:t>
      </w:r>
      <w:r w:rsidR="00E02246" w:rsidRPr="00006504">
        <w:rPr>
          <w:color w:val="000000" w:themeColor="text1"/>
          <w:sz w:val="28"/>
          <w:szCs w:val="28"/>
        </w:rPr>
        <w:t>фермерского хозяйства,</w:t>
      </w:r>
      <w:r w:rsidRPr="00006504">
        <w:rPr>
          <w:color w:val="000000" w:themeColor="text1"/>
          <w:sz w:val="28"/>
          <w:szCs w:val="28"/>
        </w:rPr>
        <w:t xml:space="preserve"> результат предоставления гранта </w:t>
      </w:r>
      <w:r w:rsidR="00E03AD7" w:rsidRPr="00006504">
        <w:rPr>
          <w:color w:val="000000" w:themeColor="text1"/>
          <w:sz w:val="28"/>
          <w:szCs w:val="28"/>
        </w:rPr>
        <w:t xml:space="preserve">на развитие </w:t>
      </w:r>
      <w:r w:rsidR="00E02246" w:rsidRPr="00006504">
        <w:rPr>
          <w:color w:val="000000" w:themeColor="text1"/>
          <w:sz w:val="28"/>
          <w:szCs w:val="28"/>
        </w:rPr>
        <w:t>фермерского хозяйства;</w:t>
      </w:r>
    </w:p>
    <w:p w14:paraId="59C99D04" w14:textId="77777777" w:rsidR="00006504" w:rsidRDefault="006207D1" w:rsidP="00BE1070">
      <w:pPr>
        <w:pStyle w:val="a8"/>
        <w:numPr>
          <w:ilvl w:val="0"/>
          <w:numId w:val="12"/>
        </w:numPr>
        <w:tabs>
          <w:tab w:val="left" w:pos="1080"/>
        </w:tabs>
        <w:suppressAutoHyphens/>
        <w:ind w:left="0" w:firstLine="709"/>
        <w:jc w:val="both"/>
        <w:rPr>
          <w:rFonts w:eastAsia="Calibri"/>
          <w:color w:val="000000" w:themeColor="text1"/>
          <w:sz w:val="28"/>
          <w:szCs w:val="28"/>
          <w:lang w:eastAsia="en-US"/>
        </w:rPr>
      </w:pPr>
      <w:r w:rsidRPr="00006504">
        <w:rPr>
          <w:rFonts w:eastAsia="Calibri"/>
          <w:color w:val="000000" w:themeColor="text1"/>
          <w:sz w:val="28"/>
          <w:szCs w:val="28"/>
          <w:lang w:eastAsia="en-US"/>
        </w:rPr>
        <w:t xml:space="preserve">требования к участникам конкурсного отбора и условия предоставления гранта </w:t>
      </w:r>
      <w:r w:rsidR="00E03AD7" w:rsidRPr="00006504">
        <w:rPr>
          <w:rFonts w:eastAsia="Calibri"/>
          <w:color w:val="000000" w:themeColor="text1"/>
          <w:sz w:val="28"/>
          <w:szCs w:val="28"/>
          <w:lang w:eastAsia="en-US"/>
        </w:rPr>
        <w:t xml:space="preserve">на развитие </w:t>
      </w:r>
      <w:r w:rsidR="00E02246" w:rsidRPr="00006504">
        <w:rPr>
          <w:rFonts w:eastAsia="Calibri"/>
          <w:color w:val="000000" w:themeColor="text1"/>
          <w:sz w:val="28"/>
          <w:szCs w:val="28"/>
          <w:lang w:eastAsia="en-US"/>
        </w:rPr>
        <w:t>фермерского хозяйства;</w:t>
      </w:r>
      <w:r w:rsidRPr="00006504">
        <w:rPr>
          <w:rFonts w:eastAsia="Calibri"/>
          <w:color w:val="000000" w:themeColor="text1"/>
          <w:sz w:val="28"/>
          <w:szCs w:val="28"/>
          <w:lang w:eastAsia="en-US"/>
        </w:rPr>
        <w:t xml:space="preserve"> </w:t>
      </w:r>
    </w:p>
    <w:p w14:paraId="45009678" w14:textId="77777777" w:rsidR="00006504" w:rsidRDefault="006207D1" w:rsidP="00BE1070">
      <w:pPr>
        <w:pStyle w:val="a8"/>
        <w:numPr>
          <w:ilvl w:val="0"/>
          <w:numId w:val="12"/>
        </w:numPr>
        <w:tabs>
          <w:tab w:val="left" w:pos="1080"/>
        </w:tabs>
        <w:suppressAutoHyphens/>
        <w:ind w:left="0" w:firstLine="709"/>
        <w:jc w:val="both"/>
        <w:rPr>
          <w:rFonts w:eastAsia="Calibri"/>
          <w:color w:val="000000" w:themeColor="text1"/>
          <w:sz w:val="28"/>
          <w:szCs w:val="28"/>
          <w:lang w:eastAsia="en-US"/>
        </w:rPr>
      </w:pPr>
      <w:r w:rsidRPr="00006504">
        <w:rPr>
          <w:rFonts w:eastAsia="Calibri"/>
          <w:color w:val="000000" w:themeColor="text1"/>
          <w:sz w:val="28"/>
          <w:szCs w:val="28"/>
          <w:lang w:eastAsia="en-US"/>
        </w:rPr>
        <w:t>категории участников отбора и критерии оценки;</w:t>
      </w:r>
    </w:p>
    <w:p w14:paraId="626C7306" w14:textId="40B2FF91" w:rsidR="00006504" w:rsidRDefault="006207D1" w:rsidP="00BE1070">
      <w:pPr>
        <w:pStyle w:val="a8"/>
        <w:numPr>
          <w:ilvl w:val="0"/>
          <w:numId w:val="12"/>
        </w:numPr>
        <w:tabs>
          <w:tab w:val="left" w:pos="1080"/>
        </w:tabs>
        <w:suppressAutoHyphens/>
        <w:ind w:left="0" w:firstLine="709"/>
        <w:jc w:val="both"/>
        <w:rPr>
          <w:rFonts w:eastAsia="Calibri"/>
          <w:color w:val="000000" w:themeColor="text1"/>
          <w:sz w:val="28"/>
          <w:szCs w:val="28"/>
          <w:lang w:eastAsia="en-US"/>
        </w:rPr>
      </w:pPr>
      <w:r w:rsidRPr="00006504">
        <w:rPr>
          <w:rFonts w:eastAsia="Calibri"/>
          <w:color w:val="000000" w:themeColor="text1"/>
          <w:sz w:val="28"/>
          <w:szCs w:val="28"/>
          <w:lang w:eastAsia="en-US"/>
        </w:rPr>
        <w:t xml:space="preserve">порядок подачи заявок </w:t>
      </w:r>
      <w:r w:rsidR="0025353C" w:rsidRPr="0025353C">
        <w:rPr>
          <w:rFonts w:eastAsia="Calibri"/>
          <w:color w:val="000000" w:themeColor="text1"/>
          <w:sz w:val="28"/>
          <w:szCs w:val="28"/>
          <w:lang w:eastAsia="en-US"/>
        </w:rPr>
        <w:t xml:space="preserve">и документов </w:t>
      </w:r>
      <w:r w:rsidRPr="00006504">
        <w:rPr>
          <w:rFonts w:eastAsia="Calibri"/>
          <w:color w:val="000000" w:themeColor="text1"/>
          <w:sz w:val="28"/>
          <w:szCs w:val="28"/>
          <w:lang w:eastAsia="en-US"/>
        </w:rPr>
        <w:t>участниками конкурсного отбора и требования, предъявляемые к содержанию заявок и документов, подаваемых участниками конкурсного отбора;</w:t>
      </w:r>
    </w:p>
    <w:p w14:paraId="7650E212" w14:textId="77777777" w:rsidR="00006504" w:rsidRDefault="006207D1" w:rsidP="00BE1070">
      <w:pPr>
        <w:pStyle w:val="a8"/>
        <w:numPr>
          <w:ilvl w:val="0"/>
          <w:numId w:val="12"/>
        </w:numPr>
        <w:tabs>
          <w:tab w:val="left" w:pos="1080"/>
        </w:tabs>
        <w:suppressAutoHyphens/>
        <w:ind w:left="0" w:firstLine="709"/>
        <w:jc w:val="both"/>
        <w:rPr>
          <w:rFonts w:eastAsia="Calibri"/>
          <w:color w:val="000000" w:themeColor="text1"/>
          <w:sz w:val="28"/>
          <w:szCs w:val="28"/>
          <w:lang w:eastAsia="en-US"/>
        </w:rPr>
      </w:pPr>
      <w:r w:rsidRPr="00006504">
        <w:rPr>
          <w:rFonts w:eastAsia="Calibri"/>
          <w:color w:val="000000" w:themeColor="text1"/>
          <w:sz w:val="28"/>
          <w:szCs w:val="28"/>
          <w:lang w:eastAsia="en-US"/>
        </w:rPr>
        <w:t>порядок отзыва заявок участниками конкурсного отбора;</w:t>
      </w:r>
    </w:p>
    <w:p w14:paraId="71078E71" w14:textId="77777777" w:rsidR="00006504" w:rsidRDefault="006207D1" w:rsidP="00BE1070">
      <w:pPr>
        <w:pStyle w:val="a8"/>
        <w:numPr>
          <w:ilvl w:val="0"/>
          <w:numId w:val="12"/>
        </w:numPr>
        <w:tabs>
          <w:tab w:val="left" w:pos="1080"/>
        </w:tabs>
        <w:suppressAutoHyphens/>
        <w:ind w:left="0" w:firstLine="709"/>
        <w:jc w:val="both"/>
        <w:rPr>
          <w:rFonts w:eastAsia="Calibri"/>
          <w:color w:val="000000" w:themeColor="text1"/>
          <w:sz w:val="28"/>
          <w:szCs w:val="28"/>
          <w:lang w:eastAsia="en-US"/>
        </w:rPr>
      </w:pPr>
      <w:r w:rsidRPr="00006504">
        <w:rPr>
          <w:rFonts w:eastAsia="Calibri"/>
          <w:color w:val="000000" w:themeColor="text1"/>
          <w:sz w:val="28"/>
          <w:szCs w:val="28"/>
          <w:lang w:eastAsia="en-US"/>
        </w:rPr>
        <w:t>порядок внесения участниками конкурсного отбора изменений в заявки;</w:t>
      </w:r>
    </w:p>
    <w:p w14:paraId="5E5F6642" w14:textId="77777777" w:rsidR="00006504" w:rsidRDefault="006207D1" w:rsidP="00BE1070">
      <w:pPr>
        <w:pStyle w:val="a8"/>
        <w:numPr>
          <w:ilvl w:val="0"/>
          <w:numId w:val="12"/>
        </w:numPr>
        <w:tabs>
          <w:tab w:val="left" w:pos="1080"/>
        </w:tabs>
        <w:suppressAutoHyphens/>
        <w:ind w:left="0" w:firstLine="709"/>
        <w:jc w:val="both"/>
        <w:rPr>
          <w:rFonts w:eastAsia="Calibri"/>
          <w:color w:val="000000" w:themeColor="text1"/>
          <w:sz w:val="28"/>
          <w:szCs w:val="28"/>
          <w:lang w:eastAsia="en-US"/>
        </w:rPr>
      </w:pPr>
      <w:r w:rsidRPr="00006504">
        <w:rPr>
          <w:rFonts w:eastAsia="Calibri"/>
          <w:color w:val="000000" w:themeColor="text1"/>
          <w:sz w:val="28"/>
          <w:szCs w:val="28"/>
          <w:lang w:eastAsia="en-US"/>
        </w:rPr>
        <w:t xml:space="preserve">порядок рассмотрения региональной </w:t>
      </w:r>
      <w:r w:rsidR="00801C76" w:rsidRPr="00006504">
        <w:rPr>
          <w:rFonts w:eastAsia="Calibri"/>
          <w:color w:val="000000" w:themeColor="text1"/>
          <w:sz w:val="28"/>
          <w:szCs w:val="28"/>
          <w:lang w:eastAsia="en-US"/>
        </w:rPr>
        <w:t xml:space="preserve">комиссией по отбору проектов </w:t>
      </w:r>
      <w:r w:rsidRPr="00006504">
        <w:rPr>
          <w:rFonts w:eastAsia="Calibri"/>
          <w:color w:val="000000" w:themeColor="text1"/>
          <w:sz w:val="28"/>
          <w:szCs w:val="28"/>
          <w:lang w:eastAsia="en-US"/>
        </w:rPr>
        <w:t>заявок на предмет их соответствия установленным в объявлении требованиям и категории, сроки рассмотрения заявок;</w:t>
      </w:r>
    </w:p>
    <w:p w14:paraId="36017D01" w14:textId="77777777" w:rsidR="00006504" w:rsidRDefault="006207D1" w:rsidP="00BE1070">
      <w:pPr>
        <w:pStyle w:val="a8"/>
        <w:numPr>
          <w:ilvl w:val="0"/>
          <w:numId w:val="12"/>
        </w:numPr>
        <w:tabs>
          <w:tab w:val="left" w:pos="1080"/>
        </w:tabs>
        <w:suppressAutoHyphens/>
        <w:ind w:left="0" w:firstLine="709"/>
        <w:jc w:val="both"/>
        <w:rPr>
          <w:rFonts w:eastAsia="Calibri"/>
          <w:color w:val="000000" w:themeColor="text1"/>
          <w:sz w:val="28"/>
          <w:szCs w:val="28"/>
          <w:lang w:eastAsia="en-US"/>
        </w:rPr>
      </w:pPr>
      <w:r w:rsidRPr="00006504">
        <w:rPr>
          <w:rFonts w:eastAsia="Calibri"/>
          <w:color w:val="000000" w:themeColor="text1"/>
          <w:sz w:val="28"/>
          <w:szCs w:val="28"/>
          <w:lang w:eastAsia="en-US"/>
        </w:rPr>
        <w:t>порядок отклонения заявок, а также информацию об основаниях их отклонения;</w:t>
      </w:r>
    </w:p>
    <w:p w14:paraId="3A2AF89C" w14:textId="7519C674" w:rsidR="00DE25FF" w:rsidRDefault="00DE25FF" w:rsidP="00DE25FF">
      <w:pPr>
        <w:pStyle w:val="a8"/>
        <w:numPr>
          <w:ilvl w:val="0"/>
          <w:numId w:val="12"/>
        </w:numPr>
        <w:tabs>
          <w:tab w:val="left" w:pos="1080"/>
        </w:tabs>
        <w:suppressAutoHyphens/>
        <w:ind w:left="0" w:firstLine="709"/>
        <w:jc w:val="both"/>
        <w:rPr>
          <w:rFonts w:eastAsia="Calibri"/>
          <w:color w:val="000000" w:themeColor="text1"/>
          <w:sz w:val="28"/>
          <w:szCs w:val="28"/>
          <w:lang w:eastAsia="en-US"/>
        </w:rPr>
      </w:pPr>
      <w:r w:rsidRPr="00DE25FF">
        <w:rPr>
          <w:rFonts w:eastAsia="Calibri"/>
          <w:color w:val="000000" w:themeColor="text1"/>
          <w:sz w:val="28"/>
          <w:szCs w:val="28"/>
          <w:lang w:eastAsia="en-US"/>
        </w:rPr>
        <w:t>порядок возврата заявок на доработку а также информацию об основаниях их возвращения на доработку;</w:t>
      </w:r>
    </w:p>
    <w:p w14:paraId="4ABD79EB" w14:textId="78761F93" w:rsidR="00006504" w:rsidRPr="00CA2CC1" w:rsidRDefault="0085010E" w:rsidP="00CA2CC1">
      <w:pPr>
        <w:pStyle w:val="a8"/>
        <w:numPr>
          <w:ilvl w:val="0"/>
          <w:numId w:val="12"/>
        </w:numPr>
        <w:tabs>
          <w:tab w:val="left" w:pos="1080"/>
        </w:tabs>
        <w:suppressAutoHyphens/>
        <w:ind w:left="0" w:firstLine="709"/>
        <w:jc w:val="both"/>
        <w:rPr>
          <w:color w:val="000000" w:themeColor="text1"/>
          <w:sz w:val="28"/>
          <w:szCs w:val="28"/>
        </w:rPr>
      </w:pPr>
      <w:r w:rsidRPr="00DE25FF">
        <w:rPr>
          <w:rFonts w:eastAsia="Calibri"/>
          <w:color w:val="000000" w:themeColor="text1"/>
          <w:sz w:val="28"/>
          <w:szCs w:val="28"/>
          <w:lang w:eastAsia="en-US"/>
        </w:rPr>
        <w:t>порядок оценки региональной комиссией</w:t>
      </w:r>
      <w:r w:rsidRPr="00006504">
        <w:rPr>
          <w:color w:val="000000" w:themeColor="text1"/>
          <w:sz w:val="28"/>
          <w:szCs w:val="28"/>
        </w:rPr>
        <w:t xml:space="preserve"> по отбору проектов заявок, включающий в себя критерии оценки, показатели, их весовое значение в общей оценке согласно </w:t>
      </w:r>
      <w:hyperlink r:id="rId10" w:history="1">
        <w:r w:rsidRPr="00CA2CC1">
          <w:rPr>
            <w:color w:val="000000" w:themeColor="text1"/>
            <w:sz w:val="28"/>
            <w:szCs w:val="28"/>
          </w:rPr>
          <w:t>Методике</w:t>
        </w:r>
      </w:hyperlink>
      <w:r w:rsidRPr="00CA2CC1">
        <w:rPr>
          <w:color w:val="000000" w:themeColor="text1"/>
          <w:sz w:val="28"/>
          <w:szCs w:val="28"/>
        </w:rPr>
        <w:t xml:space="preserve"> балль</w:t>
      </w:r>
      <w:r w:rsidR="00CA2CC1" w:rsidRPr="00CA2CC1">
        <w:rPr>
          <w:color w:val="000000" w:themeColor="text1"/>
          <w:sz w:val="28"/>
          <w:szCs w:val="28"/>
        </w:rPr>
        <w:t xml:space="preserve">ной системы оценки заявочной документации участников отбора на предоставление гранта на развитие фермерского хозяйства, </w:t>
      </w:r>
      <w:r w:rsidRPr="00CA2CC1">
        <w:rPr>
          <w:color w:val="000000" w:themeColor="text1"/>
          <w:sz w:val="28"/>
          <w:szCs w:val="28"/>
        </w:rPr>
        <w:t>приведенной в приложении к настоящему Порядку,</w:t>
      </w:r>
      <w:r w:rsidRPr="00006504">
        <w:rPr>
          <w:color w:val="000000" w:themeColor="text1"/>
          <w:sz w:val="28"/>
          <w:szCs w:val="28"/>
        </w:rPr>
        <w:t xml:space="preserve"> срок оценки заявок;</w:t>
      </w:r>
    </w:p>
    <w:p w14:paraId="0BBD23F7" w14:textId="77777777" w:rsidR="00006504" w:rsidRPr="00006504" w:rsidRDefault="006207D1" w:rsidP="00BE1070">
      <w:pPr>
        <w:pStyle w:val="a8"/>
        <w:numPr>
          <w:ilvl w:val="0"/>
          <w:numId w:val="12"/>
        </w:numPr>
        <w:tabs>
          <w:tab w:val="left" w:pos="1080"/>
        </w:tabs>
        <w:suppressAutoHyphens/>
        <w:ind w:left="0" w:firstLine="709"/>
        <w:jc w:val="both"/>
        <w:rPr>
          <w:rFonts w:eastAsia="Calibri"/>
          <w:color w:val="000000" w:themeColor="text1"/>
          <w:sz w:val="28"/>
          <w:szCs w:val="28"/>
          <w:lang w:eastAsia="en-US"/>
        </w:rPr>
      </w:pPr>
      <w:r w:rsidRPr="00006504">
        <w:rPr>
          <w:rFonts w:eastAsia="Calibri"/>
          <w:sz w:val="28"/>
          <w:szCs w:val="28"/>
          <w:lang w:eastAsia="en-US"/>
        </w:rPr>
        <w:t>минимальный проходной балл, который необходимо набрать участнику конкурсного отбора по результатам оценки заявок;</w:t>
      </w:r>
    </w:p>
    <w:p w14:paraId="0AB297F0" w14:textId="77777777" w:rsidR="00006504" w:rsidRDefault="006207D1" w:rsidP="00BE1070">
      <w:pPr>
        <w:pStyle w:val="a8"/>
        <w:numPr>
          <w:ilvl w:val="0"/>
          <w:numId w:val="12"/>
        </w:numPr>
        <w:tabs>
          <w:tab w:val="left" w:pos="1080"/>
        </w:tabs>
        <w:suppressAutoHyphens/>
        <w:ind w:left="0" w:firstLine="709"/>
        <w:jc w:val="both"/>
        <w:rPr>
          <w:rFonts w:eastAsia="Calibri"/>
          <w:color w:val="000000" w:themeColor="text1"/>
          <w:sz w:val="28"/>
          <w:szCs w:val="28"/>
          <w:lang w:eastAsia="en-US"/>
        </w:rPr>
      </w:pPr>
      <w:r w:rsidRPr="00006504">
        <w:rPr>
          <w:rFonts w:eastAsia="Calibri"/>
          <w:color w:val="000000" w:themeColor="text1"/>
          <w:sz w:val="28"/>
          <w:szCs w:val="28"/>
          <w:lang w:eastAsia="en-US"/>
        </w:rPr>
        <w:t xml:space="preserve">объем лимитов бюджетных обязательств на предоставление гранта </w:t>
      </w:r>
      <w:r w:rsidR="00E03AD7" w:rsidRPr="00006504">
        <w:rPr>
          <w:rFonts w:eastAsia="Calibri"/>
          <w:color w:val="000000" w:themeColor="text1"/>
          <w:sz w:val="28"/>
          <w:szCs w:val="28"/>
          <w:lang w:eastAsia="en-US"/>
        </w:rPr>
        <w:t xml:space="preserve">на развитие </w:t>
      </w:r>
      <w:r w:rsidR="00E02246" w:rsidRPr="00006504">
        <w:rPr>
          <w:rFonts w:eastAsia="Calibri"/>
          <w:color w:val="000000" w:themeColor="text1"/>
          <w:sz w:val="28"/>
          <w:szCs w:val="28"/>
          <w:lang w:eastAsia="en-US"/>
        </w:rPr>
        <w:t>фермерского хозяйства,</w:t>
      </w:r>
      <w:r w:rsidRPr="00006504">
        <w:rPr>
          <w:rFonts w:eastAsia="Calibri"/>
          <w:color w:val="000000" w:themeColor="text1"/>
          <w:sz w:val="28"/>
          <w:szCs w:val="28"/>
          <w:lang w:eastAsia="en-US"/>
        </w:rPr>
        <w:t xml:space="preserve"> распределяемый в рамках конкурсного отбора, правила распределения гранта </w:t>
      </w:r>
      <w:r w:rsidR="00E03AD7" w:rsidRPr="00006504">
        <w:rPr>
          <w:rFonts w:eastAsia="Calibri"/>
          <w:color w:val="000000" w:themeColor="text1"/>
          <w:sz w:val="28"/>
          <w:szCs w:val="28"/>
          <w:lang w:eastAsia="en-US"/>
        </w:rPr>
        <w:t xml:space="preserve">на развитие фермерского хозяйства </w:t>
      </w:r>
      <w:r w:rsidRPr="00006504">
        <w:rPr>
          <w:rFonts w:eastAsia="Calibri"/>
          <w:color w:val="000000" w:themeColor="text1"/>
          <w:sz w:val="28"/>
          <w:szCs w:val="28"/>
          <w:lang w:eastAsia="en-US"/>
        </w:rPr>
        <w:t>по результатам конкурсного отбора;</w:t>
      </w:r>
    </w:p>
    <w:p w14:paraId="09409D31" w14:textId="77777777" w:rsidR="00006504" w:rsidRDefault="006207D1" w:rsidP="00BE1070">
      <w:pPr>
        <w:pStyle w:val="a8"/>
        <w:numPr>
          <w:ilvl w:val="0"/>
          <w:numId w:val="12"/>
        </w:numPr>
        <w:tabs>
          <w:tab w:val="left" w:pos="1080"/>
        </w:tabs>
        <w:suppressAutoHyphens/>
        <w:ind w:left="0" w:firstLine="709"/>
        <w:jc w:val="both"/>
        <w:rPr>
          <w:rFonts w:eastAsia="Calibri"/>
          <w:color w:val="000000" w:themeColor="text1"/>
          <w:sz w:val="28"/>
          <w:szCs w:val="28"/>
          <w:lang w:eastAsia="en-US"/>
        </w:rPr>
      </w:pPr>
      <w:r w:rsidRPr="00006504">
        <w:rPr>
          <w:rFonts w:eastAsia="Calibri"/>
          <w:color w:val="000000" w:themeColor="text1"/>
          <w:sz w:val="28"/>
          <w:szCs w:val="28"/>
          <w:lang w:eastAsia="en-US"/>
        </w:rPr>
        <w:t>порядок предоставления участникам конкурсного отбора разъяснений положений объявления о проведении конкурсного отбора, даты начала и окончания срока такого предоставления, срока направления Министерством ответа на запрос;</w:t>
      </w:r>
    </w:p>
    <w:p w14:paraId="496CBE8E" w14:textId="2CF68353" w:rsidR="00006504" w:rsidRPr="00DE25FF" w:rsidRDefault="006207D1" w:rsidP="00BE1070">
      <w:pPr>
        <w:pStyle w:val="a8"/>
        <w:numPr>
          <w:ilvl w:val="0"/>
          <w:numId w:val="12"/>
        </w:numPr>
        <w:tabs>
          <w:tab w:val="left" w:pos="1080"/>
        </w:tabs>
        <w:suppressAutoHyphens/>
        <w:ind w:left="0" w:firstLine="709"/>
        <w:jc w:val="both"/>
        <w:rPr>
          <w:rFonts w:ascii="Times New Roman" w:eastAsia="Calibri" w:hAnsi="Times New Roman"/>
          <w:color w:val="000000" w:themeColor="text1"/>
          <w:sz w:val="28"/>
          <w:szCs w:val="28"/>
          <w:lang w:eastAsia="en-US"/>
        </w:rPr>
      </w:pPr>
      <w:r w:rsidRPr="00006504">
        <w:rPr>
          <w:rFonts w:eastAsia="Calibri"/>
          <w:color w:val="000000" w:themeColor="text1"/>
          <w:sz w:val="28"/>
          <w:szCs w:val="28"/>
          <w:lang w:eastAsia="en-US"/>
        </w:rPr>
        <w:t xml:space="preserve">срок, в течение которого победитель (победители) конкурсного отбора должен (должны) подписать </w:t>
      </w:r>
      <w:r w:rsidRPr="00DE25FF">
        <w:rPr>
          <w:rFonts w:ascii="Times New Roman" w:eastAsia="Calibri" w:hAnsi="Times New Roman"/>
          <w:color w:val="000000" w:themeColor="text1"/>
          <w:sz w:val="28"/>
          <w:szCs w:val="28"/>
          <w:lang w:eastAsia="en-US"/>
        </w:rPr>
        <w:t>соглашение</w:t>
      </w:r>
      <w:r w:rsidR="00DE25FF" w:rsidRPr="00DE25FF">
        <w:rPr>
          <w:rFonts w:ascii="Times New Roman" w:eastAsia="Calibri" w:hAnsi="Times New Roman"/>
          <w:color w:val="000000" w:themeColor="text1"/>
          <w:sz w:val="28"/>
          <w:szCs w:val="28"/>
          <w:lang w:val="ru-RU" w:eastAsia="en-US"/>
        </w:rPr>
        <w:t xml:space="preserve"> (я)</w:t>
      </w:r>
      <w:r w:rsidRPr="00DE25FF">
        <w:rPr>
          <w:rFonts w:ascii="Times New Roman" w:eastAsia="Calibri" w:hAnsi="Times New Roman"/>
          <w:color w:val="000000" w:themeColor="text1"/>
          <w:sz w:val="28"/>
          <w:szCs w:val="28"/>
          <w:lang w:eastAsia="en-US"/>
        </w:rPr>
        <w:t>;</w:t>
      </w:r>
    </w:p>
    <w:p w14:paraId="14400679" w14:textId="77777777" w:rsidR="00006504" w:rsidRDefault="006207D1" w:rsidP="00BE1070">
      <w:pPr>
        <w:pStyle w:val="a8"/>
        <w:numPr>
          <w:ilvl w:val="0"/>
          <w:numId w:val="12"/>
        </w:numPr>
        <w:tabs>
          <w:tab w:val="left" w:pos="1080"/>
        </w:tabs>
        <w:suppressAutoHyphens/>
        <w:ind w:left="0" w:firstLine="709"/>
        <w:jc w:val="both"/>
        <w:rPr>
          <w:rFonts w:eastAsia="Calibri"/>
          <w:color w:val="000000" w:themeColor="text1"/>
          <w:sz w:val="28"/>
          <w:szCs w:val="28"/>
          <w:lang w:eastAsia="en-US"/>
        </w:rPr>
      </w:pPr>
      <w:r w:rsidRPr="00006504">
        <w:rPr>
          <w:rFonts w:eastAsia="Calibri"/>
          <w:color w:val="000000" w:themeColor="text1"/>
          <w:sz w:val="28"/>
          <w:szCs w:val="28"/>
          <w:lang w:eastAsia="en-US"/>
        </w:rPr>
        <w:t>условия признания победителя (победителей) конкурсного отбора уклонившимся (уклонившимися) от заключения соглашения;</w:t>
      </w:r>
    </w:p>
    <w:p w14:paraId="28423040" w14:textId="77777777" w:rsidR="008B4A24" w:rsidRDefault="006207D1" w:rsidP="00BE1070">
      <w:pPr>
        <w:pStyle w:val="a8"/>
        <w:numPr>
          <w:ilvl w:val="0"/>
          <w:numId w:val="12"/>
        </w:numPr>
        <w:tabs>
          <w:tab w:val="left" w:pos="1080"/>
        </w:tabs>
        <w:suppressAutoHyphens/>
        <w:ind w:left="0" w:firstLine="709"/>
        <w:jc w:val="both"/>
        <w:rPr>
          <w:rFonts w:eastAsia="Calibri"/>
          <w:color w:val="000000" w:themeColor="text1"/>
          <w:sz w:val="28"/>
          <w:szCs w:val="28"/>
          <w:lang w:eastAsia="en-US"/>
        </w:rPr>
      </w:pPr>
      <w:r w:rsidRPr="00006504">
        <w:rPr>
          <w:rFonts w:eastAsia="Calibri"/>
          <w:color w:val="000000" w:themeColor="text1"/>
          <w:sz w:val="28"/>
          <w:szCs w:val="28"/>
          <w:lang w:eastAsia="en-US"/>
        </w:rPr>
        <w:t>сроки размещения протокола подведения итогов конкур</w:t>
      </w:r>
      <w:r w:rsidR="00006504">
        <w:rPr>
          <w:rFonts w:eastAsia="Calibri"/>
          <w:color w:val="000000" w:themeColor="text1"/>
          <w:sz w:val="28"/>
          <w:szCs w:val="28"/>
          <w:lang w:eastAsia="en-US"/>
        </w:rPr>
        <w:t xml:space="preserve">сного отбора на едином портале и </w:t>
      </w:r>
      <w:r w:rsidRPr="00006504">
        <w:rPr>
          <w:rFonts w:eastAsia="Calibri"/>
          <w:color w:val="000000" w:themeColor="text1"/>
          <w:sz w:val="28"/>
          <w:szCs w:val="28"/>
          <w:lang w:eastAsia="en-US"/>
        </w:rPr>
        <w:t xml:space="preserve">на официальном сайте Министерства в сети </w:t>
      </w:r>
      <w:r w:rsidRPr="00006504">
        <w:rPr>
          <w:rFonts w:eastAsia="Calibri"/>
          <w:color w:val="000000" w:themeColor="text1"/>
          <w:sz w:val="28"/>
          <w:szCs w:val="28"/>
          <w:lang w:eastAsia="en-US"/>
        </w:rPr>
        <w:lastRenderedPageBreak/>
        <w:t>«Интернет», которые не могут быть позднее 14-го календарного дня, следующего за днем определения победите</w:t>
      </w:r>
      <w:r w:rsidR="00F572FE" w:rsidRPr="00006504">
        <w:rPr>
          <w:rFonts w:eastAsia="Calibri"/>
          <w:color w:val="000000" w:themeColor="text1"/>
          <w:sz w:val="28"/>
          <w:szCs w:val="28"/>
          <w:lang w:eastAsia="en-US"/>
        </w:rPr>
        <w:t>ля конкурсного отбора.</w:t>
      </w:r>
    </w:p>
    <w:p w14:paraId="7CC1E7F7" w14:textId="0F91A238" w:rsidR="00EE2842" w:rsidRPr="008B4A24" w:rsidRDefault="00EE2842" w:rsidP="008B4A24">
      <w:pPr>
        <w:pStyle w:val="a8"/>
        <w:numPr>
          <w:ilvl w:val="3"/>
          <w:numId w:val="1"/>
        </w:numPr>
        <w:tabs>
          <w:tab w:val="left" w:pos="0"/>
        </w:tabs>
        <w:suppressAutoHyphens/>
        <w:ind w:left="0" w:firstLine="709"/>
        <w:jc w:val="both"/>
        <w:rPr>
          <w:rFonts w:eastAsia="Calibri"/>
          <w:color w:val="000000" w:themeColor="text1"/>
          <w:sz w:val="28"/>
          <w:szCs w:val="28"/>
          <w:lang w:eastAsia="en-US"/>
        </w:rPr>
      </w:pPr>
      <w:r w:rsidRPr="008B4A24">
        <w:rPr>
          <w:color w:val="000000" w:themeColor="text1"/>
          <w:sz w:val="28"/>
          <w:szCs w:val="28"/>
        </w:rPr>
        <w:t>Внесение изменений в объявление осуществляется не позднее наступления даты окончания приема заявок с соблюдением следующих условий:</w:t>
      </w:r>
    </w:p>
    <w:p w14:paraId="35ECE2B9" w14:textId="77777777" w:rsidR="00EE2842" w:rsidRPr="004A0D07" w:rsidRDefault="00EE2842" w:rsidP="00EE2842">
      <w:pPr>
        <w:pStyle w:val="13"/>
        <w:spacing w:before="0" w:beforeAutospacing="0" w:after="0" w:afterAutospacing="0"/>
        <w:ind w:firstLine="539"/>
        <w:jc w:val="both"/>
        <w:rPr>
          <w:color w:val="000000" w:themeColor="text1"/>
          <w:sz w:val="28"/>
          <w:szCs w:val="28"/>
        </w:rPr>
      </w:pPr>
      <w:r w:rsidRPr="004A0D07">
        <w:rPr>
          <w:color w:val="000000" w:themeColor="text1"/>
          <w:sz w:val="28"/>
          <w:szCs w:val="28"/>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w:t>
      </w:r>
    </w:p>
    <w:p w14:paraId="5BC2A4A7" w14:textId="77777777" w:rsidR="00EE2842" w:rsidRPr="004A0D07" w:rsidRDefault="00EE2842" w:rsidP="00EE2842">
      <w:pPr>
        <w:pStyle w:val="13"/>
        <w:spacing w:before="0" w:beforeAutospacing="0" w:after="0" w:afterAutospacing="0"/>
        <w:ind w:firstLine="539"/>
        <w:jc w:val="both"/>
        <w:rPr>
          <w:color w:val="000000" w:themeColor="text1"/>
          <w:sz w:val="28"/>
          <w:szCs w:val="28"/>
        </w:rPr>
      </w:pPr>
      <w:r w:rsidRPr="004A0D07">
        <w:rPr>
          <w:color w:val="000000" w:themeColor="text1"/>
          <w:sz w:val="28"/>
          <w:szCs w:val="28"/>
        </w:rPr>
        <w:t xml:space="preserve">при внесении изменений в объявление изменение способа отбора не допускается; </w:t>
      </w:r>
    </w:p>
    <w:p w14:paraId="55338584" w14:textId="77777777" w:rsidR="00EE2842" w:rsidRPr="004A0D07" w:rsidRDefault="00EE2842" w:rsidP="00EE2842">
      <w:pPr>
        <w:pStyle w:val="13"/>
        <w:spacing w:before="0" w:beforeAutospacing="0" w:after="0" w:afterAutospacing="0"/>
        <w:ind w:firstLine="539"/>
        <w:jc w:val="both"/>
        <w:rPr>
          <w:color w:val="000000" w:themeColor="text1"/>
          <w:sz w:val="28"/>
          <w:szCs w:val="28"/>
        </w:rPr>
      </w:pPr>
      <w:r w:rsidRPr="004A0D07">
        <w:rPr>
          <w:color w:val="000000" w:themeColor="text1"/>
          <w:sz w:val="28"/>
          <w:szCs w:val="28"/>
        </w:rPr>
        <w:t xml:space="preserve">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конкурсного отбора внести изменения в заявки; </w:t>
      </w:r>
    </w:p>
    <w:p w14:paraId="12B08DAA" w14:textId="77777777" w:rsidR="008B4A24" w:rsidRDefault="00EE2842" w:rsidP="008B4A24">
      <w:pPr>
        <w:tabs>
          <w:tab w:val="left" w:pos="1080"/>
        </w:tabs>
        <w:suppressAutoHyphens/>
        <w:ind w:firstLine="709"/>
        <w:jc w:val="both"/>
        <w:rPr>
          <w:color w:val="000000" w:themeColor="text1"/>
          <w:sz w:val="28"/>
          <w:szCs w:val="28"/>
        </w:rPr>
      </w:pPr>
      <w:r w:rsidRPr="004A0D07">
        <w:rPr>
          <w:color w:val="000000" w:themeColor="text1"/>
          <w:sz w:val="28"/>
          <w:szCs w:val="28"/>
        </w:rPr>
        <w:t xml:space="preserve">участники отбора, подавшие заявку, уведомляются о внесении изменений в объявление не позднее дня, следующего за днем </w:t>
      </w:r>
      <w:r w:rsidR="00681070">
        <w:rPr>
          <w:color w:val="000000" w:themeColor="text1"/>
          <w:sz w:val="28"/>
          <w:szCs w:val="28"/>
        </w:rPr>
        <w:t>внесения изменений в объявление</w:t>
      </w:r>
      <w:r w:rsidRPr="004A0D07">
        <w:rPr>
          <w:color w:val="000000" w:themeColor="text1"/>
          <w:sz w:val="28"/>
          <w:szCs w:val="28"/>
        </w:rPr>
        <w:t xml:space="preserve"> с использованием </w:t>
      </w:r>
      <w:r w:rsidR="000B00B4" w:rsidRPr="000B00B4">
        <w:rPr>
          <w:color w:val="000000" w:themeColor="text1"/>
          <w:sz w:val="28"/>
          <w:szCs w:val="28"/>
        </w:rPr>
        <w:t>ГИИС «Электронный бюджет»</w:t>
      </w:r>
      <w:r w:rsidRPr="004A0D07">
        <w:rPr>
          <w:color w:val="000000" w:themeColor="text1"/>
          <w:sz w:val="28"/>
          <w:szCs w:val="28"/>
        </w:rPr>
        <w:t>.</w:t>
      </w:r>
    </w:p>
    <w:p w14:paraId="5587241C" w14:textId="1906ED16" w:rsidR="00B37C2D" w:rsidRPr="008B4A24" w:rsidRDefault="00B37C2D" w:rsidP="008B4A24">
      <w:pPr>
        <w:pStyle w:val="a8"/>
        <w:numPr>
          <w:ilvl w:val="3"/>
          <w:numId w:val="1"/>
        </w:numPr>
        <w:tabs>
          <w:tab w:val="left" w:pos="0"/>
        </w:tabs>
        <w:suppressAutoHyphens/>
        <w:ind w:left="0" w:firstLine="709"/>
        <w:jc w:val="both"/>
        <w:rPr>
          <w:color w:val="000000" w:themeColor="text1"/>
          <w:sz w:val="28"/>
          <w:szCs w:val="28"/>
          <w:lang w:eastAsia="ru-RU"/>
        </w:rPr>
      </w:pPr>
      <w:r w:rsidRPr="008B4A24">
        <w:rPr>
          <w:rFonts w:eastAsia="Calibri"/>
          <w:color w:val="000000" w:themeColor="text1"/>
          <w:sz w:val="28"/>
          <w:szCs w:val="28"/>
          <w:lang w:eastAsia="en-US"/>
        </w:rPr>
        <w:t>Министерство вправе принять решение об отмене проведения отбора, которое размещается на едином портале не позднее чем за 1 рабочий день до даты окончания срока подачи заявок участниками отбора.</w:t>
      </w:r>
    </w:p>
    <w:p w14:paraId="7E3944B1" w14:textId="52B0B43A" w:rsidR="00B37C2D" w:rsidRPr="009C19A0" w:rsidRDefault="00B37C2D" w:rsidP="006F3A87">
      <w:pPr>
        <w:tabs>
          <w:tab w:val="left" w:pos="1080"/>
        </w:tabs>
        <w:suppressAutoHyphens/>
        <w:ind w:firstLine="709"/>
        <w:jc w:val="both"/>
        <w:rPr>
          <w:rFonts w:eastAsia="Calibri"/>
          <w:color w:val="000000" w:themeColor="text1"/>
          <w:sz w:val="28"/>
          <w:szCs w:val="28"/>
          <w:lang w:eastAsia="en-US"/>
        </w:rPr>
      </w:pPr>
      <w:r w:rsidRPr="00B37C2D">
        <w:rPr>
          <w:rFonts w:eastAsia="Calibri"/>
          <w:color w:val="000000" w:themeColor="text1"/>
          <w:sz w:val="28"/>
          <w:szCs w:val="28"/>
          <w:lang w:eastAsia="en-US"/>
        </w:rPr>
        <w:t>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Министерство может отменить отбор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пунктом 3 статьи 401 Гражданского</w:t>
      </w:r>
      <w:r w:rsidR="00006504">
        <w:rPr>
          <w:rFonts w:eastAsia="Calibri"/>
          <w:color w:val="000000" w:themeColor="text1"/>
          <w:sz w:val="28"/>
          <w:szCs w:val="28"/>
          <w:lang w:eastAsia="en-US"/>
        </w:rPr>
        <w:t xml:space="preserve"> кодекса Российской Федерации.</w:t>
      </w:r>
    </w:p>
    <w:p w14:paraId="272D14F6" w14:textId="4549811B" w:rsidR="009C19A0" w:rsidRPr="009C19A0" w:rsidRDefault="009C19A0" w:rsidP="006F3A87">
      <w:pPr>
        <w:tabs>
          <w:tab w:val="left" w:pos="1080"/>
        </w:tabs>
        <w:suppressAutoHyphens/>
        <w:ind w:firstLine="709"/>
        <w:jc w:val="both"/>
        <w:rPr>
          <w:rFonts w:eastAsia="Calibri"/>
          <w:color w:val="000000" w:themeColor="text1"/>
          <w:sz w:val="28"/>
          <w:szCs w:val="28"/>
          <w:lang w:eastAsia="en-US"/>
        </w:rPr>
      </w:pPr>
      <w:r w:rsidRPr="009C19A0">
        <w:rPr>
          <w:rFonts w:eastAsia="Calibri"/>
          <w:color w:val="000000" w:themeColor="text1"/>
          <w:sz w:val="28"/>
          <w:szCs w:val="28"/>
          <w:lang w:eastAsia="en-US"/>
        </w:rPr>
        <w:t xml:space="preserve">Объявление об отмене отбора формируется в электронной форме посредством заполнения соответствующих экранных форм веб-интерфейса ГИИС </w:t>
      </w:r>
      <w:r>
        <w:rPr>
          <w:rFonts w:eastAsia="Calibri"/>
          <w:color w:val="000000" w:themeColor="text1"/>
          <w:sz w:val="28"/>
          <w:szCs w:val="28"/>
          <w:lang w:eastAsia="en-US"/>
        </w:rPr>
        <w:t>«</w:t>
      </w:r>
      <w:r w:rsidRPr="009C19A0">
        <w:rPr>
          <w:rFonts w:eastAsia="Calibri"/>
          <w:color w:val="000000" w:themeColor="text1"/>
          <w:sz w:val="28"/>
          <w:szCs w:val="28"/>
          <w:lang w:eastAsia="en-US"/>
        </w:rPr>
        <w:t>Электронный бюджет</w:t>
      </w:r>
      <w:r>
        <w:rPr>
          <w:rFonts w:eastAsia="Calibri"/>
          <w:color w:val="000000" w:themeColor="text1"/>
          <w:sz w:val="28"/>
          <w:szCs w:val="28"/>
          <w:lang w:eastAsia="en-US"/>
        </w:rPr>
        <w:t>»</w:t>
      </w:r>
      <w:r w:rsidRPr="009C19A0">
        <w:rPr>
          <w:rFonts w:eastAsia="Calibri"/>
          <w:color w:val="000000" w:themeColor="text1"/>
          <w:sz w:val="28"/>
          <w:szCs w:val="28"/>
          <w:lang w:eastAsia="en-US"/>
        </w:rPr>
        <w:t>, подписывается усиленной квалифицированной электронной подписью руководителя Министерства или уполномоченного им лица, размещается на едином портале и включает инфор</w:t>
      </w:r>
      <w:r w:rsidR="006F3A87">
        <w:rPr>
          <w:rFonts w:eastAsia="Calibri"/>
          <w:color w:val="000000" w:themeColor="text1"/>
          <w:sz w:val="28"/>
          <w:szCs w:val="28"/>
          <w:lang w:eastAsia="en-US"/>
        </w:rPr>
        <w:t>мацию о причинах отмены отбора.</w:t>
      </w:r>
    </w:p>
    <w:p w14:paraId="508E736C" w14:textId="5DC6DA21" w:rsidR="009C19A0" w:rsidRPr="009C19A0" w:rsidRDefault="009C19A0" w:rsidP="006F3A87">
      <w:pPr>
        <w:tabs>
          <w:tab w:val="left" w:pos="1080"/>
        </w:tabs>
        <w:suppressAutoHyphens/>
        <w:ind w:firstLine="709"/>
        <w:jc w:val="both"/>
        <w:rPr>
          <w:rFonts w:eastAsia="Calibri"/>
          <w:color w:val="000000" w:themeColor="text1"/>
          <w:sz w:val="28"/>
          <w:szCs w:val="28"/>
          <w:lang w:eastAsia="en-US"/>
        </w:rPr>
      </w:pPr>
      <w:r w:rsidRPr="009C19A0">
        <w:rPr>
          <w:rFonts w:eastAsia="Calibri"/>
          <w:color w:val="000000" w:themeColor="text1"/>
          <w:sz w:val="28"/>
          <w:szCs w:val="28"/>
          <w:lang w:eastAsia="en-US"/>
        </w:rPr>
        <w:t xml:space="preserve">Участники отбора, подавшие заявки, информируются об отмене проведения отбора в ГИИС </w:t>
      </w:r>
      <w:r>
        <w:rPr>
          <w:rFonts w:eastAsia="Calibri"/>
          <w:color w:val="000000" w:themeColor="text1"/>
          <w:sz w:val="28"/>
          <w:szCs w:val="28"/>
          <w:lang w:eastAsia="en-US"/>
        </w:rPr>
        <w:t>«</w:t>
      </w:r>
      <w:r w:rsidRPr="009C19A0">
        <w:rPr>
          <w:rFonts w:eastAsia="Calibri"/>
          <w:color w:val="000000" w:themeColor="text1"/>
          <w:sz w:val="28"/>
          <w:szCs w:val="28"/>
          <w:lang w:eastAsia="en-US"/>
        </w:rPr>
        <w:t>Электронный бюджет</w:t>
      </w:r>
      <w:r>
        <w:rPr>
          <w:rFonts w:eastAsia="Calibri"/>
          <w:color w:val="000000" w:themeColor="text1"/>
          <w:sz w:val="28"/>
          <w:szCs w:val="28"/>
          <w:lang w:eastAsia="en-US"/>
        </w:rPr>
        <w:t>»</w:t>
      </w:r>
      <w:r w:rsidR="006F3A87">
        <w:rPr>
          <w:rFonts w:eastAsia="Calibri"/>
          <w:color w:val="000000" w:themeColor="text1"/>
          <w:sz w:val="28"/>
          <w:szCs w:val="28"/>
          <w:lang w:eastAsia="en-US"/>
        </w:rPr>
        <w:t>.</w:t>
      </w:r>
    </w:p>
    <w:p w14:paraId="436B30E4" w14:textId="18C6FC6C" w:rsidR="0044182A" w:rsidRDefault="009C19A0" w:rsidP="008B4A24">
      <w:pPr>
        <w:tabs>
          <w:tab w:val="left" w:pos="1080"/>
        </w:tabs>
        <w:suppressAutoHyphens/>
        <w:ind w:firstLine="709"/>
        <w:jc w:val="both"/>
        <w:rPr>
          <w:rFonts w:eastAsia="Calibri"/>
          <w:color w:val="000000" w:themeColor="text1"/>
          <w:sz w:val="28"/>
          <w:szCs w:val="28"/>
          <w:lang w:eastAsia="en-US"/>
        </w:rPr>
      </w:pPr>
      <w:r w:rsidRPr="009C19A0">
        <w:rPr>
          <w:rFonts w:eastAsia="Calibri"/>
          <w:color w:val="000000" w:themeColor="text1"/>
          <w:sz w:val="28"/>
          <w:szCs w:val="28"/>
          <w:lang w:eastAsia="en-US"/>
        </w:rPr>
        <w:t>Отбор считается отмененным со дня размещения объявления о его отмене на едином портале.</w:t>
      </w:r>
    </w:p>
    <w:p w14:paraId="0AD22728" w14:textId="77777777" w:rsidR="008B4A24" w:rsidRDefault="006207D1" w:rsidP="008B4A24">
      <w:pPr>
        <w:pStyle w:val="a8"/>
        <w:numPr>
          <w:ilvl w:val="3"/>
          <w:numId w:val="1"/>
        </w:numPr>
        <w:suppressAutoHyphens/>
        <w:ind w:left="0" w:firstLine="709"/>
        <w:jc w:val="both"/>
        <w:rPr>
          <w:rFonts w:eastAsia="Calibri"/>
          <w:color w:val="000000" w:themeColor="text1"/>
          <w:sz w:val="28"/>
          <w:szCs w:val="28"/>
          <w:lang w:eastAsia="en-US"/>
        </w:rPr>
      </w:pPr>
      <w:r w:rsidRPr="008B4A24">
        <w:rPr>
          <w:rFonts w:eastAsia="Calibri"/>
          <w:color w:val="000000" w:themeColor="text1"/>
          <w:sz w:val="28"/>
          <w:szCs w:val="28"/>
          <w:lang w:eastAsia="en-US"/>
        </w:rPr>
        <w:t>В течение текущего финансового года по мере необходимости Министерство вправе объявлять о проведении дополнительного конкурсного отбора в соответствии с положениями настоящего Порядка, предусмотренными для проведения конкурсного отбора.</w:t>
      </w:r>
    </w:p>
    <w:p w14:paraId="0692B92A" w14:textId="3B34EDA4" w:rsidR="00F32E44" w:rsidRPr="008B4A24" w:rsidRDefault="006207D1" w:rsidP="008B4A24">
      <w:pPr>
        <w:pStyle w:val="a8"/>
        <w:numPr>
          <w:ilvl w:val="3"/>
          <w:numId w:val="1"/>
        </w:numPr>
        <w:suppressAutoHyphens/>
        <w:ind w:left="0" w:firstLine="709"/>
        <w:jc w:val="both"/>
        <w:rPr>
          <w:rFonts w:eastAsia="Calibri"/>
          <w:color w:val="000000" w:themeColor="text1"/>
          <w:sz w:val="28"/>
          <w:szCs w:val="28"/>
          <w:lang w:eastAsia="en-US"/>
        </w:rPr>
      </w:pPr>
      <w:r w:rsidRPr="008B4A24">
        <w:rPr>
          <w:rFonts w:eastAsia="Calibri"/>
          <w:color w:val="000000" w:themeColor="text1"/>
          <w:sz w:val="28"/>
          <w:szCs w:val="28"/>
          <w:lang w:eastAsia="en-US"/>
        </w:rPr>
        <w:t xml:space="preserve">Заявка подается в Министерство в соответствии с требованиями и в сроки, которые указаны в объявлении, и формируется участником конкурсного отбора в электронной форме посредством заполнения </w:t>
      </w:r>
      <w:r w:rsidRPr="008B4A24">
        <w:rPr>
          <w:rFonts w:eastAsia="Calibri"/>
          <w:color w:val="000000" w:themeColor="text1"/>
          <w:sz w:val="28"/>
          <w:szCs w:val="28"/>
          <w:lang w:eastAsia="en-US"/>
        </w:rPr>
        <w:lastRenderedPageBreak/>
        <w:t>соответствующих экранных форм веб-интерфейса ГИИС «Электронный бюджет» и представления в ГИИС «Электронный бюджет» следующих электронных копий документов (документов на бумажном носителе, преобразованных в электронную форму путем ска</w:t>
      </w:r>
      <w:r w:rsidR="00F32E44" w:rsidRPr="008B4A24">
        <w:rPr>
          <w:rFonts w:eastAsia="Calibri"/>
          <w:color w:val="000000" w:themeColor="text1"/>
          <w:sz w:val="28"/>
          <w:szCs w:val="28"/>
          <w:lang w:eastAsia="en-US"/>
        </w:rPr>
        <w:t xml:space="preserve">нирования) </w:t>
      </w:r>
      <w:r w:rsidR="00C87A22" w:rsidRPr="008B4A24">
        <w:rPr>
          <w:rFonts w:eastAsia="Calibri"/>
          <w:sz w:val="28"/>
          <w:szCs w:val="28"/>
          <w:lang w:eastAsia="en-US"/>
        </w:rPr>
        <w:t>и материалов, сформированных в том числе в электронном виде с использовани</w:t>
      </w:r>
      <w:r w:rsidR="00F32E44" w:rsidRPr="008B4A24">
        <w:rPr>
          <w:rFonts w:eastAsia="Calibri"/>
          <w:sz w:val="28"/>
          <w:szCs w:val="28"/>
          <w:lang w:eastAsia="en-US"/>
        </w:rPr>
        <w:t>ем иных информационных систем:</w:t>
      </w:r>
    </w:p>
    <w:p w14:paraId="03C424FC" w14:textId="77777777" w:rsidR="00006504" w:rsidRDefault="006207D1" w:rsidP="00006504">
      <w:pPr>
        <w:pStyle w:val="a8"/>
        <w:numPr>
          <w:ilvl w:val="0"/>
          <w:numId w:val="9"/>
        </w:numPr>
        <w:tabs>
          <w:tab w:val="left" w:pos="567"/>
          <w:tab w:val="left" w:pos="709"/>
        </w:tabs>
        <w:suppressAutoHyphens/>
        <w:ind w:left="0" w:firstLine="709"/>
        <w:jc w:val="both"/>
        <w:rPr>
          <w:color w:val="000000" w:themeColor="text1"/>
          <w:sz w:val="28"/>
          <w:szCs w:val="28"/>
        </w:rPr>
      </w:pPr>
      <w:r w:rsidRPr="00074078">
        <w:rPr>
          <w:color w:val="000000" w:themeColor="text1"/>
          <w:sz w:val="28"/>
          <w:szCs w:val="28"/>
        </w:rPr>
        <w:t>паспорта гражданина Российской Федерации – заявителя (страницы, содержащие основные сведения о заявителе, дате выдачи паспорта и органе, осуществившем его выдачу, регистрации</w:t>
      </w:r>
      <w:r w:rsidR="00006504">
        <w:rPr>
          <w:rFonts w:asciiTheme="minorHAnsi" w:hAnsiTheme="minorHAnsi"/>
          <w:color w:val="000000" w:themeColor="text1"/>
          <w:sz w:val="28"/>
          <w:szCs w:val="28"/>
          <w:lang w:val="ru-RU"/>
        </w:rPr>
        <w:t>)</w:t>
      </w:r>
      <w:r w:rsidRPr="00074078">
        <w:rPr>
          <w:color w:val="000000" w:themeColor="text1"/>
          <w:sz w:val="28"/>
          <w:szCs w:val="28"/>
        </w:rPr>
        <w:t>;</w:t>
      </w:r>
    </w:p>
    <w:p w14:paraId="233A0026" w14:textId="5272693B" w:rsidR="003A3CAB" w:rsidRDefault="0063125A" w:rsidP="00974CB8">
      <w:pPr>
        <w:pStyle w:val="a8"/>
        <w:numPr>
          <w:ilvl w:val="0"/>
          <w:numId w:val="9"/>
        </w:numPr>
        <w:tabs>
          <w:tab w:val="left" w:pos="567"/>
          <w:tab w:val="left" w:pos="709"/>
        </w:tabs>
        <w:suppressAutoHyphens/>
        <w:ind w:left="0" w:firstLine="709"/>
        <w:jc w:val="both"/>
        <w:rPr>
          <w:rFonts w:eastAsia="Calibri"/>
          <w:color w:val="000000" w:themeColor="text1"/>
          <w:sz w:val="28"/>
          <w:szCs w:val="28"/>
          <w:lang w:eastAsia="en-US"/>
        </w:rPr>
      </w:pPr>
      <w:r>
        <w:rPr>
          <w:rFonts w:ascii="Times New Roman" w:eastAsia="Calibri" w:hAnsi="Times New Roman"/>
          <w:color w:val="000000" w:themeColor="text1"/>
          <w:sz w:val="28"/>
          <w:szCs w:val="28"/>
          <w:lang w:eastAsia="en-US"/>
        </w:rPr>
        <w:t>согласия</w:t>
      </w:r>
      <w:r w:rsidR="00CA7478" w:rsidRPr="003A3CAB">
        <w:rPr>
          <w:rFonts w:ascii="Times New Roman" w:eastAsia="Calibri" w:hAnsi="Times New Roman"/>
          <w:color w:val="000000" w:themeColor="text1"/>
          <w:sz w:val="28"/>
          <w:szCs w:val="28"/>
          <w:lang w:eastAsia="en-US"/>
        </w:rPr>
        <w:t xml:space="preserve"> </w:t>
      </w:r>
      <w:r w:rsidR="003A3CAB" w:rsidRPr="003A3CAB">
        <w:rPr>
          <w:rFonts w:ascii="Times New Roman" w:eastAsia="Calibri" w:hAnsi="Times New Roman"/>
          <w:color w:val="000000" w:themeColor="text1"/>
          <w:sz w:val="28"/>
          <w:szCs w:val="28"/>
          <w:lang w:val="ru-RU" w:eastAsia="en-US"/>
        </w:rPr>
        <w:t xml:space="preserve">на </w:t>
      </w:r>
      <w:r w:rsidR="003A3CAB">
        <w:rPr>
          <w:rFonts w:ascii="Times New Roman" w:eastAsia="Calibri" w:hAnsi="Times New Roman"/>
          <w:color w:val="000000" w:themeColor="text1"/>
          <w:sz w:val="28"/>
          <w:szCs w:val="28"/>
          <w:lang w:eastAsia="en-US"/>
        </w:rPr>
        <w:t>обработку</w:t>
      </w:r>
      <w:r w:rsidR="00CA7478" w:rsidRPr="00006504">
        <w:rPr>
          <w:rFonts w:eastAsia="Calibri"/>
          <w:color w:val="000000" w:themeColor="text1"/>
          <w:sz w:val="28"/>
          <w:szCs w:val="28"/>
          <w:lang w:eastAsia="en-US"/>
        </w:rPr>
        <w:t xml:space="preserve"> персональных данных</w:t>
      </w:r>
      <w:r w:rsidR="003A3CAB">
        <w:rPr>
          <w:rFonts w:asciiTheme="minorHAnsi" w:eastAsia="Calibri" w:hAnsiTheme="minorHAnsi"/>
          <w:color w:val="000000" w:themeColor="text1"/>
          <w:sz w:val="28"/>
          <w:szCs w:val="28"/>
          <w:lang w:val="ru-RU" w:eastAsia="en-US"/>
        </w:rPr>
        <w:t xml:space="preserve"> </w:t>
      </w:r>
      <w:r w:rsidR="003A3CAB" w:rsidRPr="003A3CAB">
        <w:rPr>
          <w:rFonts w:eastAsia="Calibri"/>
          <w:color w:val="000000" w:themeColor="text1"/>
          <w:sz w:val="28"/>
          <w:szCs w:val="28"/>
          <w:lang w:eastAsia="en-US"/>
        </w:rPr>
        <w:t>гражданина Российской Федерации – заявителя</w:t>
      </w:r>
      <w:r w:rsidR="003A3CAB">
        <w:rPr>
          <w:rFonts w:asciiTheme="minorHAnsi" w:eastAsia="Calibri" w:hAnsiTheme="minorHAnsi"/>
          <w:color w:val="000000" w:themeColor="text1"/>
          <w:sz w:val="28"/>
          <w:szCs w:val="28"/>
          <w:lang w:val="ru-RU" w:eastAsia="en-US"/>
        </w:rPr>
        <w:t xml:space="preserve">, </w:t>
      </w:r>
      <w:r w:rsidR="003A3CAB" w:rsidRPr="003A3CAB">
        <w:rPr>
          <w:rFonts w:eastAsia="Calibri"/>
          <w:color w:val="000000" w:themeColor="text1"/>
          <w:sz w:val="28"/>
          <w:szCs w:val="28"/>
          <w:lang w:eastAsia="en-US"/>
        </w:rPr>
        <w:t>членов крестьянского фермерского хозяйства, иных лиц, персональные данные которых содержаться в документах, включенных в заявку по  форме, утвержденной Министерством;</w:t>
      </w:r>
    </w:p>
    <w:p w14:paraId="0A3BEDBB" w14:textId="77777777" w:rsidR="0063125A" w:rsidRPr="0063125A" w:rsidRDefault="000B00B4" w:rsidP="0063125A">
      <w:pPr>
        <w:pStyle w:val="a8"/>
        <w:numPr>
          <w:ilvl w:val="0"/>
          <w:numId w:val="9"/>
        </w:numPr>
        <w:tabs>
          <w:tab w:val="left" w:pos="567"/>
          <w:tab w:val="left" w:pos="709"/>
        </w:tabs>
        <w:suppressAutoHyphens/>
        <w:ind w:left="0" w:firstLine="709"/>
        <w:jc w:val="both"/>
        <w:rPr>
          <w:rFonts w:eastAsia="Calibri"/>
          <w:color w:val="000000" w:themeColor="text1"/>
          <w:sz w:val="28"/>
          <w:szCs w:val="28"/>
          <w:lang w:eastAsia="en-US"/>
        </w:rPr>
      </w:pPr>
      <w:r w:rsidRPr="003A3CAB">
        <w:rPr>
          <w:color w:val="000000" w:themeColor="text1"/>
          <w:sz w:val="28"/>
          <w:szCs w:val="28"/>
        </w:rPr>
        <w:t xml:space="preserve">проекта грантополучателя </w:t>
      </w:r>
      <w:r w:rsidR="003A3CAB">
        <w:rPr>
          <w:color w:val="000000" w:themeColor="text1"/>
          <w:sz w:val="28"/>
          <w:szCs w:val="28"/>
        </w:rPr>
        <w:t>по форме, утвержденной</w:t>
      </w:r>
      <w:r w:rsidR="006207D1" w:rsidRPr="003A3CAB">
        <w:rPr>
          <w:color w:val="000000" w:themeColor="text1"/>
          <w:sz w:val="28"/>
          <w:szCs w:val="28"/>
        </w:rPr>
        <w:t xml:space="preserve"> Мини</w:t>
      </w:r>
      <w:r w:rsidR="0063125A">
        <w:rPr>
          <w:color w:val="000000" w:themeColor="text1"/>
          <w:sz w:val="28"/>
          <w:szCs w:val="28"/>
        </w:rPr>
        <w:t>стерством</w:t>
      </w:r>
      <w:r w:rsidR="0063125A" w:rsidRPr="00E476EB">
        <w:rPr>
          <w:rFonts w:ascii="Times New Roman" w:hAnsi="Times New Roman"/>
          <w:color w:val="000000" w:themeColor="text1"/>
          <w:sz w:val="28"/>
          <w:szCs w:val="28"/>
          <w:lang w:val="ru-RU"/>
        </w:rPr>
        <w:t>;</w:t>
      </w:r>
    </w:p>
    <w:p w14:paraId="254FF1FD" w14:textId="77777777" w:rsidR="0063125A" w:rsidRDefault="006207D1" w:rsidP="0063125A">
      <w:pPr>
        <w:pStyle w:val="a8"/>
        <w:numPr>
          <w:ilvl w:val="0"/>
          <w:numId w:val="9"/>
        </w:numPr>
        <w:tabs>
          <w:tab w:val="left" w:pos="567"/>
          <w:tab w:val="left" w:pos="709"/>
        </w:tabs>
        <w:suppressAutoHyphens/>
        <w:ind w:left="0" w:firstLine="709"/>
        <w:jc w:val="both"/>
        <w:rPr>
          <w:color w:val="000000" w:themeColor="text1"/>
          <w:sz w:val="28"/>
          <w:szCs w:val="28"/>
        </w:rPr>
      </w:pPr>
      <w:r w:rsidRPr="0063125A">
        <w:rPr>
          <w:color w:val="000000" w:themeColor="text1"/>
          <w:sz w:val="28"/>
          <w:szCs w:val="28"/>
        </w:rPr>
        <w:t xml:space="preserve">соглашения о создании </w:t>
      </w:r>
      <w:r w:rsidR="00E02246" w:rsidRPr="0063125A">
        <w:rPr>
          <w:color w:val="000000" w:themeColor="text1"/>
          <w:sz w:val="28"/>
          <w:szCs w:val="28"/>
        </w:rPr>
        <w:t>крестьянского (фермерского) хозяйства</w:t>
      </w:r>
      <w:r w:rsidRPr="0063125A">
        <w:rPr>
          <w:color w:val="000000" w:themeColor="text1"/>
          <w:sz w:val="28"/>
          <w:szCs w:val="28"/>
        </w:rPr>
        <w:t xml:space="preserve"> с приложением копий документов, подтверждающих родство между главой и членами кресть</w:t>
      </w:r>
      <w:r w:rsidR="00C02D1F" w:rsidRPr="0063125A">
        <w:rPr>
          <w:color w:val="000000" w:themeColor="text1"/>
          <w:sz w:val="28"/>
          <w:szCs w:val="28"/>
        </w:rPr>
        <w:t>янского (фермерского) хозяйства</w:t>
      </w:r>
      <w:r w:rsidRPr="0063125A">
        <w:rPr>
          <w:color w:val="000000" w:themeColor="text1"/>
          <w:sz w:val="28"/>
          <w:szCs w:val="28"/>
        </w:rPr>
        <w:t xml:space="preserve"> в свободной форме (для заявителя крестьянского (фермерского) хозяйства</w:t>
      </w:r>
      <w:r w:rsidR="0063125A" w:rsidRPr="0063125A">
        <w:rPr>
          <w:color w:val="000000" w:themeColor="text1"/>
          <w:sz w:val="28"/>
          <w:szCs w:val="28"/>
        </w:rPr>
        <w:t xml:space="preserve"> или индивидуального предпринимателя, являющегося главой крестьянского (фермерского) хозяйства</w:t>
      </w:r>
      <w:r w:rsidRPr="0063125A">
        <w:rPr>
          <w:color w:val="000000" w:themeColor="text1"/>
          <w:sz w:val="28"/>
          <w:szCs w:val="28"/>
        </w:rPr>
        <w:t>);</w:t>
      </w:r>
    </w:p>
    <w:p w14:paraId="03F0320A" w14:textId="77777777" w:rsidR="004A01DE" w:rsidRPr="0029204A" w:rsidRDefault="006207D1" w:rsidP="004A01DE">
      <w:pPr>
        <w:pStyle w:val="a8"/>
        <w:numPr>
          <w:ilvl w:val="0"/>
          <w:numId w:val="9"/>
        </w:numPr>
        <w:tabs>
          <w:tab w:val="left" w:pos="567"/>
          <w:tab w:val="left" w:pos="709"/>
        </w:tabs>
        <w:suppressAutoHyphens/>
        <w:ind w:left="0" w:firstLine="709"/>
        <w:jc w:val="both"/>
        <w:rPr>
          <w:color w:val="000000" w:themeColor="text1"/>
          <w:sz w:val="28"/>
          <w:szCs w:val="28"/>
        </w:rPr>
      </w:pPr>
      <w:r w:rsidRPr="00456C3E">
        <w:rPr>
          <w:sz w:val="28"/>
          <w:szCs w:val="28"/>
        </w:rPr>
        <w:t xml:space="preserve">коммерческих предложений от трех поставщиков по каждому наименованию приобретаемого имущества, выполняемых работ, оказываемых услуг, </w:t>
      </w:r>
      <w:r w:rsidRPr="0029204A">
        <w:rPr>
          <w:color w:val="000000" w:themeColor="text1"/>
          <w:sz w:val="28"/>
          <w:szCs w:val="28"/>
        </w:rPr>
        <w:t>указанному в проекте грантополучателя, для обоснования затрат;</w:t>
      </w:r>
    </w:p>
    <w:p w14:paraId="613E49A6" w14:textId="77B79D59" w:rsidR="0029204A" w:rsidRPr="0029204A" w:rsidRDefault="0029204A" w:rsidP="0029204A">
      <w:pPr>
        <w:pStyle w:val="a8"/>
        <w:numPr>
          <w:ilvl w:val="0"/>
          <w:numId w:val="9"/>
        </w:numPr>
        <w:tabs>
          <w:tab w:val="left" w:pos="567"/>
          <w:tab w:val="left" w:pos="709"/>
        </w:tabs>
        <w:suppressAutoHyphens/>
        <w:ind w:left="0" w:firstLine="709"/>
        <w:jc w:val="both"/>
        <w:rPr>
          <w:color w:val="000000" w:themeColor="text1"/>
          <w:sz w:val="28"/>
          <w:szCs w:val="28"/>
        </w:rPr>
      </w:pPr>
      <w:r w:rsidRPr="0029204A">
        <w:rPr>
          <w:color w:val="000000" w:themeColor="text1"/>
          <w:sz w:val="28"/>
          <w:szCs w:val="28"/>
        </w:rPr>
        <w:t>акт оценки недвижимого имущества независимым оценщиком при приобретении такого имущества с использованием гранта на развитие фермерского хозяйства;</w:t>
      </w:r>
    </w:p>
    <w:p w14:paraId="57D03B61" w14:textId="77777777" w:rsidR="004A01DE" w:rsidRPr="0029204A" w:rsidRDefault="006207D1" w:rsidP="004A01DE">
      <w:pPr>
        <w:pStyle w:val="a8"/>
        <w:numPr>
          <w:ilvl w:val="0"/>
          <w:numId w:val="9"/>
        </w:numPr>
        <w:tabs>
          <w:tab w:val="left" w:pos="567"/>
          <w:tab w:val="left" w:pos="709"/>
        </w:tabs>
        <w:suppressAutoHyphens/>
        <w:ind w:left="0" w:firstLine="709"/>
        <w:jc w:val="both"/>
        <w:rPr>
          <w:color w:val="000000" w:themeColor="text1"/>
          <w:sz w:val="28"/>
          <w:szCs w:val="28"/>
        </w:rPr>
      </w:pPr>
      <w:r w:rsidRPr="004A01DE">
        <w:rPr>
          <w:color w:val="000000" w:themeColor="text1"/>
          <w:sz w:val="28"/>
          <w:szCs w:val="28"/>
        </w:rPr>
        <w:t>договора по инвестиционному кредиту (при наличии кредитного договора, привлеченного на реализацию проекта грантополучателя);</w:t>
      </w:r>
    </w:p>
    <w:p w14:paraId="4CBD408A" w14:textId="6A82EBC7" w:rsidR="00393547" w:rsidRPr="0029204A" w:rsidRDefault="006207D1" w:rsidP="004A01DE">
      <w:pPr>
        <w:pStyle w:val="a8"/>
        <w:numPr>
          <w:ilvl w:val="0"/>
          <w:numId w:val="9"/>
        </w:numPr>
        <w:tabs>
          <w:tab w:val="left" w:pos="567"/>
          <w:tab w:val="left" w:pos="709"/>
        </w:tabs>
        <w:suppressAutoHyphens/>
        <w:ind w:left="0" w:firstLine="709"/>
        <w:jc w:val="both"/>
        <w:rPr>
          <w:color w:val="000000" w:themeColor="text1"/>
          <w:sz w:val="28"/>
          <w:szCs w:val="28"/>
        </w:rPr>
      </w:pPr>
      <w:r w:rsidRPr="004A01DE">
        <w:rPr>
          <w:color w:val="000000" w:themeColor="text1"/>
          <w:sz w:val="28"/>
          <w:szCs w:val="28"/>
        </w:rPr>
        <w:t>письменного обязательства (в свободной форме):</w:t>
      </w:r>
    </w:p>
    <w:p w14:paraId="602080F3" w14:textId="2A8D0247" w:rsidR="0029204A" w:rsidRDefault="006C3A84" w:rsidP="0029204A">
      <w:pPr>
        <w:tabs>
          <w:tab w:val="left" w:pos="567"/>
          <w:tab w:val="left" w:pos="709"/>
        </w:tabs>
        <w:suppressAutoHyphens/>
        <w:ind w:firstLine="709"/>
        <w:jc w:val="both"/>
        <w:rPr>
          <w:color w:val="000000" w:themeColor="text1"/>
          <w:sz w:val="28"/>
          <w:szCs w:val="28"/>
        </w:rPr>
      </w:pPr>
      <w:r w:rsidRPr="0029204A">
        <w:rPr>
          <w:color w:val="000000" w:themeColor="text1"/>
          <w:sz w:val="28"/>
          <w:szCs w:val="28"/>
        </w:rPr>
        <w:t>а)</w:t>
      </w:r>
      <w:r w:rsidR="00FA00D1" w:rsidRPr="00FA00D1">
        <w:rPr>
          <w:color w:val="000000" w:themeColor="text1"/>
          <w:sz w:val="28"/>
          <w:szCs w:val="28"/>
        </w:rPr>
        <w:t xml:space="preserve"> о достижении показателей деятельности, в том числе о ежегодном приросте объема производства сельскохозяйственной продукции в течение не менее чем 5 лет с даты получения гранта на развитие фермерского хозяйства в размере не менее 7 процентов, предусмотренных проектом грантополучателя и соглашением;</w:t>
      </w:r>
    </w:p>
    <w:p w14:paraId="7323F6CF" w14:textId="7A039E8C" w:rsidR="00EB667F" w:rsidRPr="00FA00D1" w:rsidRDefault="006C3A84" w:rsidP="00FA00D1">
      <w:pPr>
        <w:tabs>
          <w:tab w:val="left" w:pos="567"/>
          <w:tab w:val="left" w:pos="709"/>
        </w:tabs>
        <w:suppressAutoHyphens/>
        <w:ind w:firstLine="709"/>
        <w:jc w:val="both"/>
        <w:rPr>
          <w:color w:val="000000" w:themeColor="text1"/>
          <w:sz w:val="28"/>
          <w:szCs w:val="28"/>
        </w:rPr>
      </w:pPr>
      <w:r w:rsidRPr="0029204A">
        <w:rPr>
          <w:color w:val="000000" w:themeColor="text1"/>
          <w:sz w:val="28"/>
          <w:szCs w:val="28"/>
        </w:rPr>
        <w:t>б</w:t>
      </w:r>
      <w:r w:rsidR="00393547" w:rsidRPr="0029204A">
        <w:rPr>
          <w:color w:val="000000" w:themeColor="text1"/>
          <w:sz w:val="28"/>
          <w:szCs w:val="28"/>
        </w:rPr>
        <w:t>) о трудоустройстве не менее 2 новых постоянных работников, если размер представленного гранта на развитие фермерского хозяйства составляет 5 млн. рублей или более, и не менее одного нового постоянного работника, если размер гранта на развитие фермерского хозяйства составляет менее 5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w:t>
      </w:r>
    </w:p>
    <w:p w14:paraId="2EDE73C4" w14:textId="2C87A410" w:rsidR="00462F27" w:rsidRPr="00FA00D1" w:rsidRDefault="006C3A84" w:rsidP="00FB5C80">
      <w:pPr>
        <w:tabs>
          <w:tab w:val="left" w:pos="1080"/>
        </w:tabs>
        <w:suppressAutoHyphens/>
        <w:ind w:firstLine="709"/>
        <w:jc w:val="both"/>
        <w:rPr>
          <w:sz w:val="28"/>
          <w:szCs w:val="28"/>
        </w:rPr>
      </w:pPr>
      <w:r w:rsidRPr="00FA00D1">
        <w:rPr>
          <w:sz w:val="28"/>
          <w:szCs w:val="28"/>
        </w:rPr>
        <w:t>в</w:t>
      </w:r>
      <w:r w:rsidR="00393547" w:rsidRPr="00FA00D1">
        <w:rPr>
          <w:sz w:val="28"/>
          <w:szCs w:val="28"/>
        </w:rPr>
        <w:t xml:space="preserve">) </w:t>
      </w:r>
      <w:r w:rsidR="00EB667F" w:rsidRPr="00FA00D1">
        <w:rPr>
          <w:sz w:val="28"/>
          <w:szCs w:val="28"/>
        </w:rPr>
        <w:t xml:space="preserve">о финансировании стоимости проекта грантополучателя, в том числе по каждому направлению расходов, за счет собственных средств в размере, </w:t>
      </w:r>
      <w:r w:rsidR="00EB667F" w:rsidRPr="00FA00D1">
        <w:rPr>
          <w:sz w:val="28"/>
          <w:szCs w:val="28"/>
        </w:rPr>
        <w:lastRenderedPageBreak/>
        <w:t>предусмотренном проектом грантополучателя, но не ниже размера, установленного пунктом 5 настоящего Порядка;</w:t>
      </w:r>
    </w:p>
    <w:p w14:paraId="34BFA565" w14:textId="2DF15FE0" w:rsidR="006207D1" w:rsidRPr="004A0D07" w:rsidRDefault="006C3A84" w:rsidP="006207D1">
      <w:pPr>
        <w:tabs>
          <w:tab w:val="left" w:pos="1080"/>
        </w:tabs>
        <w:suppressAutoHyphens/>
        <w:ind w:firstLine="709"/>
        <w:jc w:val="both"/>
        <w:rPr>
          <w:rFonts w:eastAsia="Calibri"/>
          <w:color w:val="000000" w:themeColor="text1"/>
          <w:sz w:val="28"/>
          <w:szCs w:val="28"/>
          <w:lang w:eastAsia="en-US"/>
        </w:rPr>
      </w:pPr>
      <w:r>
        <w:rPr>
          <w:color w:val="000000" w:themeColor="text1"/>
          <w:sz w:val="28"/>
          <w:szCs w:val="28"/>
        </w:rPr>
        <w:t>г</w:t>
      </w:r>
      <w:r w:rsidR="006207D1" w:rsidRPr="004A0D07">
        <w:rPr>
          <w:color w:val="000000" w:themeColor="text1"/>
          <w:sz w:val="28"/>
          <w:szCs w:val="28"/>
        </w:rPr>
        <w:t>) об осуществлении деятельности на сельской территории или на территории сельской агломерации либо на территориях городов и поселков городского типа с численностью населения не более 100 тыс. человек</w:t>
      </w:r>
      <w:r w:rsidR="006207D1" w:rsidRPr="004A0D07">
        <w:rPr>
          <w:rFonts w:eastAsia="Calibri"/>
          <w:color w:val="000000" w:themeColor="text1"/>
          <w:sz w:val="28"/>
          <w:szCs w:val="28"/>
          <w:lang w:eastAsia="en-US"/>
        </w:rPr>
        <w:t xml:space="preserve"> </w:t>
      </w:r>
      <w:r w:rsidR="006207D1" w:rsidRPr="004A0D07">
        <w:rPr>
          <w:color w:val="000000" w:themeColor="text1"/>
          <w:sz w:val="28"/>
          <w:szCs w:val="28"/>
        </w:rPr>
        <w:t>и представлении отчетности о реализации проекта грантополучателя</w:t>
      </w:r>
      <w:r w:rsidR="005549E7">
        <w:rPr>
          <w:color w:val="000000" w:themeColor="text1"/>
          <w:sz w:val="28"/>
          <w:szCs w:val="28"/>
        </w:rPr>
        <w:t xml:space="preserve"> в течение не менее 5 лет </w:t>
      </w:r>
      <w:r w:rsidR="005549E7" w:rsidRPr="006C3A84">
        <w:rPr>
          <w:sz w:val="28"/>
          <w:szCs w:val="28"/>
        </w:rPr>
        <w:t xml:space="preserve">со дня </w:t>
      </w:r>
      <w:r w:rsidR="006207D1" w:rsidRPr="006C3A84">
        <w:rPr>
          <w:sz w:val="28"/>
          <w:szCs w:val="28"/>
        </w:rPr>
        <w:t xml:space="preserve">получения </w:t>
      </w:r>
      <w:r w:rsidR="006207D1" w:rsidRPr="004A0D07">
        <w:rPr>
          <w:color w:val="000000" w:themeColor="text1"/>
          <w:sz w:val="28"/>
          <w:szCs w:val="28"/>
        </w:rPr>
        <w:t xml:space="preserve">гранта </w:t>
      </w:r>
      <w:r w:rsidR="00E03AD7" w:rsidRPr="004A0D07">
        <w:rPr>
          <w:color w:val="000000" w:themeColor="text1"/>
          <w:sz w:val="28"/>
          <w:szCs w:val="28"/>
        </w:rPr>
        <w:t xml:space="preserve">на развитие </w:t>
      </w:r>
      <w:r w:rsidR="00E02246" w:rsidRPr="004A0D07">
        <w:rPr>
          <w:color w:val="000000" w:themeColor="text1"/>
          <w:sz w:val="28"/>
          <w:szCs w:val="28"/>
        </w:rPr>
        <w:t>фермерского хозяйства;</w:t>
      </w:r>
    </w:p>
    <w:p w14:paraId="28D51B1F" w14:textId="5C2C344D" w:rsidR="00FB5C80" w:rsidRPr="00FA00D1" w:rsidRDefault="006C3A84" w:rsidP="00FA00D1">
      <w:pPr>
        <w:tabs>
          <w:tab w:val="left" w:pos="1080"/>
        </w:tabs>
        <w:suppressAutoHyphens/>
        <w:ind w:firstLine="709"/>
        <w:jc w:val="both"/>
        <w:rPr>
          <w:rFonts w:eastAsia="Calibri"/>
          <w:color w:val="000000" w:themeColor="text1"/>
          <w:sz w:val="28"/>
          <w:szCs w:val="28"/>
          <w:lang w:eastAsia="en-US"/>
        </w:rPr>
      </w:pPr>
      <w:r>
        <w:rPr>
          <w:color w:val="000000" w:themeColor="text1"/>
          <w:sz w:val="28"/>
          <w:szCs w:val="28"/>
        </w:rPr>
        <w:t>д</w:t>
      </w:r>
      <w:r w:rsidR="006207D1" w:rsidRPr="004A0D07">
        <w:rPr>
          <w:color w:val="000000" w:themeColor="text1"/>
          <w:sz w:val="28"/>
          <w:szCs w:val="28"/>
        </w:rPr>
        <w:t xml:space="preserve">) об использовании (освоении) гранта </w:t>
      </w:r>
      <w:r w:rsidR="00E03AD7" w:rsidRPr="004A0D07">
        <w:rPr>
          <w:color w:val="000000" w:themeColor="text1"/>
          <w:sz w:val="28"/>
          <w:szCs w:val="28"/>
        </w:rPr>
        <w:t xml:space="preserve">на развитие фермерского хозяйства </w:t>
      </w:r>
      <w:r w:rsidR="005549E7">
        <w:rPr>
          <w:color w:val="000000" w:themeColor="text1"/>
          <w:sz w:val="28"/>
          <w:szCs w:val="28"/>
        </w:rPr>
        <w:t>не более 18 м</w:t>
      </w:r>
      <w:r w:rsidR="006207D1" w:rsidRPr="004A0D07">
        <w:rPr>
          <w:color w:val="000000" w:themeColor="text1"/>
          <w:sz w:val="28"/>
          <w:szCs w:val="28"/>
        </w:rPr>
        <w:t>есяцев со дня</w:t>
      </w:r>
      <w:r>
        <w:rPr>
          <w:color w:val="000000" w:themeColor="text1"/>
          <w:sz w:val="28"/>
          <w:szCs w:val="28"/>
        </w:rPr>
        <w:t xml:space="preserve"> его получения</w:t>
      </w:r>
      <w:r w:rsidR="006207D1" w:rsidRPr="004A0D07">
        <w:rPr>
          <w:color w:val="000000" w:themeColor="text1"/>
          <w:sz w:val="28"/>
          <w:szCs w:val="28"/>
        </w:rPr>
        <w:t>;</w:t>
      </w:r>
    </w:p>
    <w:p w14:paraId="18C597FA" w14:textId="3E670261" w:rsidR="006207D1" w:rsidRPr="00D85C48" w:rsidRDefault="00FB5C80" w:rsidP="00D85C48">
      <w:pPr>
        <w:tabs>
          <w:tab w:val="left" w:pos="1080"/>
        </w:tabs>
        <w:suppressAutoHyphens/>
        <w:ind w:firstLine="709"/>
        <w:jc w:val="both"/>
        <w:rPr>
          <w:color w:val="000000" w:themeColor="text1"/>
          <w:sz w:val="28"/>
          <w:szCs w:val="28"/>
        </w:rPr>
      </w:pPr>
      <w:r>
        <w:rPr>
          <w:color w:val="000000" w:themeColor="text1"/>
          <w:sz w:val="28"/>
          <w:szCs w:val="28"/>
        </w:rPr>
        <w:t>9</w:t>
      </w:r>
      <w:r w:rsidR="00D85C48">
        <w:rPr>
          <w:color w:val="000000" w:themeColor="text1"/>
          <w:sz w:val="28"/>
          <w:szCs w:val="28"/>
        </w:rPr>
        <w:t xml:space="preserve">) </w:t>
      </w:r>
      <w:r w:rsidR="006207D1" w:rsidRPr="00D85C48">
        <w:rPr>
          <w:color w:val="000000" w:themeColor="text1"/>
          <w:sz w:val="28"/>
          <w:szCs w:val="28"/>
        </w:rPr>
        <w:t>документа об использовании заявителем права на освобождение от исполнения обязанностей налогоплательщика, связанного с исчислением и уплатой налога на добавленную стоимость (для заявителей, использующих право на освобождение от исполнения обязанностей налогоплательщика, связанного с исчислением и уплатой налога на добавленную стоимость);</w:t>
      </w:r>
    </w:p>
    <w:p w14:paraId="14749958" w14:textId="2C89061C" w:rsidR="00FB5C80" w:rsidRDefault="00FA00D1" w:rsidP="00FB5C80">
      <w:pPr>
        <w:tabs>
          <w:tab w:val="left" w:pos="1080"/>
        </w:tabs>
        <w:suppressAutoHyphens/>
        <w:ind w:firstLine="709"/>
        <w:jc w:val="both"/>
        <w:rPr>
          <w:color w:val="000000" w:themeColor="text1"/>
          <w:sz w:val="28"/>
          <w:szCs w:val="28"/>
        </w:rPr>
      </w:pPr>
      <w:r>
        <w:rPr>
          <w:color w:val="000000" w:themeColor="text1"/>
          <w:sz w:val="28"/>
          <w:szCs w:val="28"/>
        </w:rPr>
        <w:t>10</w:t>
      </w:r>
      <w:r w:rsidR="006207D1" w:rsidRPr="004A0D07">
        <w:rPr>
          <w:color w:val="000000" w:themeColor="text1"/>
          <w:sz w:val="28"/>
          <w:szCs w:val="28"/>
        </w:rPr>
        <w:t xml:space="preserve">) выписки из банковского счета, подтверждающей наличие на счете заявителя собственных средств на реализацию проекта грантополучателя, </w:t>
      </w:r>
      <w:r w:rsidR="00FB5C80" w:rsidRPr="00FB5C80">
        <w:rPr>
          <w:color w:val="000000" w:themeColor="text1"/>
          <w:sz w:val="28"/>
          <w:szCs w:val="28"/>
        </w:rPr>
        <w:t>в размере не менее 10 % от стоимости проекта грантополучателя, заверенной усиленной квалифицированной электронной подписью сотрудника банка</w:t>
      </w:r>
      <w:r w:rsidR="002B5148">
        <w:rPr>
          <w:color w:val="000000" w:themeColor="text1"/>
          <w:sz w:val="28"/>
          <w:szCs w:val="28"/>
        </w:rPr>
        <w:t>, выданной не позднее 14 рабочих дней до даты подачи заявки</w:t>
      </w:r>
      <w:r w:rsidR="00FB5C80" w:rsidRPr="00FB5C80">
        <w:rPr>
          <w:color w:val="000000" w:themeColor="text1"/>
          <w:sz w:val="28"/>
          <w:szCs w:val="28"/>
        </w:rPr>
        <w:t>;</w:t>
      </w:r>
    </w:p>
    <w:p w14:paraId="577B3C6D" w14:textId="30853E34" w:rsidR="00AA569F" w:rsidRPr="006C3A84" w:rsidRDefault="00F83611" w:rsidP="006C3A84">
      <w:pPr>
        <w:tabs>
          <w:tab w:val="left" w:pos="1080"/>
        </w:tabs>
        <w:suppressAutoHyphens/>
        <w:ind w:firstLine="709"/>
        <w:jc w:val="both"/>
        <w:rPr>
          <w:sz w:val="28"/>
          <w:szCs w:val="28"/>
        </w:rPr>
      </w:pPr>
      <w:r w:rsidRPr="004A0D07">
        <w:rPr>
          <w:rFonts w:eastAsia="Calibri"/>
          <w:color w:val="000000" w:themeColor="text1"/>
          <w:sz w:val="28"/>
          <w:szCs w:val="28"/>
          <w:lang w:eastAsia="en-US"/>
        </w:rPr>
        <w:t>1</w:t>
      </w:r>
      <w:r w:rsidR="00FA00D1">
        <w:rPr>
          <w:rFonts w:eastAsia="Calibri"/>
          <w:color w:val="000000" w:themeColor="text1"/>
          <w:sz w:val="28"/>
          <w:szCs w:val="28"/>
          <w:lang w:eastAsia="en-US"/>
        </w:rPr>
        <w:t>1</w:t>
      </w:r>
      <w:r w:rsidRPr="004A0D07">
        <w:rPr>
          <w:rFonts w:eastAsia="Calibri"/>
          <w:color w:val="000000" w:themeColor="text1"/>
          <w:sz w:val="28"/>
          <w:szCs w:val="28"/>
          <w:lang w:eastAsia="en-US"/>
        </w:rPr>
        <w:t xml:space="preserve">) </w:t>
      </w:r>
      <w:r w:rsidRPr="004A0D07">
        <w:rPr>
          <w:color w:val="000000" w:themeColor="text1"/>
          <w:sz w:val="28"/>
          <w:szCs w:val="28"/>
        </w:rPr>
        <w:t xml:space="preserve">справки федерального государственного бюджетного учреждения «Байкальское управление мелиорации земель и сельскохозяйственного водоснабжения» об отсутствии у </w:t>
      </w:r>
      <w:r w:rsidR="00AA569F">
        <w:rPr>
          <w:color w:val="000000" w:themeColor="text1"/>
          <w:sz w:val="28"/>
          <w:szCs w:val="28"/>
        </w:rPr>
        <w:t>заявителя</w:t>
      </w:r>
      <w:r w:rsidRPr="004A0D07">
        <w:rPr>
          <w:color w:val="000000" w:themeColor="text1"/>
          <w:sz w:val="28"/>
          <w:szCs w:val="28"/>
        </w:rPr>
        <w:t xml:space="preserve"> просроченной задолженности перед указанным учреждением за услуги по подаче (отводу) воды</w:t>
      </w:r>
      <w:r w:rsidR="00AA569F">
        <w:rPr>
          <w:color w:val="000000" w:themeColor="text1"/>
          <w:sz w:val="28"/>
          <w:szCs w:val="28"/>
        </w:rPr>
        <w:t xml:space="preserve"> </w:t>
      </w:r>
      <w:r w:rsidR="00AA569F" w:rsidRPr="006C3A84">
        <w:rPr>
          <w:sz w:val="28"/>
          <w:szCs w:val="28"/>
        </w:rPr>
        <w:t xml:space="preserve">и (или) приятого к производству судом искового заявления указанного учреждения о взыскании с заявителя задолженности по договору оказания услуг по подаче (отводу) воды в размере, превышающим 50 тыс. рублей </w:t>
      </w:r>
      <w:r w:rsidRPr="006C3A84">
        <w:rPr>
          <w:sz w:val="28"/>
          <w:szCs w:val="28"/>
        </w:rPr>
        <w:t xml:space="preserve">(представляется </w:t>
      </w:r>
      <w:r w:rsidR="00AA569F" w:rsidRPr="006C3A84">
        <w:rPr>
          <w:sz w:val="28"/>
          <w:szCs w:val="28"/>
        </w:rPr>
        <w:t>заявителем</w:t>
      </w:r>
      <w:r w:rsidRPr="006C3A84">
        <w:rPr>
          <w:sz w:val="28"/>
          <w:szCs w:val="28"/>
        </w:rPr>
        <w:t xml:space="preserve"> по собственной инициативе);</w:t>
      </w:r>
    </w:p>
    <w:p w14:paraId="7D3BE36A" w14:textId="47D42D6E" w:rsidR="00A854D7" w:rsidRDefault="00F83611" w:rsidP="005462F0">
      <w:pPr>
        <w:tabs>
          <w:tab w:val="left" w:pos="1080"/>
        </w:tabs>
        <w:suppressAutoHyphens/>
        <w:ind w:firstLine="709"/>
        <w:jc w:val="both"/>
        <w:rPr>
          <w:color w:val="000000" w:themeColor="text1"/>
          <w:sz w:val="28"/>
          <w:szCs w:val="28"/>
        </w:rPr>
      </w:pPr>
      <w:r w:rsidRPr="004A0D07">
        <w:rPr>
          <w:color w:val="000000" w:themeColor="text1"/>
          <w:sz w:val="28"/>
          <w:szCs w:val="28"/>
        </w:rPr>
        <w:t>1</w:t>
      </w:r>
      <w:r w:rsidR="00FA00D1">
        <w:rPr>
          <w:color w:val="000000" w:themeColor="text1"/>
          <w:sz w:val="28"/>
          <w:szCs w:val="28"/>
        </w:rPr>
        <w:t>2</w:t>
      </w:r>
      <w:r w:rsidRPr="004A0D07">
        <w:rPr>
          <w:color w:val="000000" w:themeColor="text1"/>
          <w:sz w:val="28"/>
          <w:szCs w:val="28"/>
        </w:rPr>
        <w:t xml:space="preserve">) документа из государственного реестра земель сельскохозяйственного назначения о сведениях,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11" w:history="1">
        <w:r w:rsidRPr="004A0D07">
          <w:rPr>
            <w:rStyle w:val="af"/>
            <w:color w:val="000000" w:themeColor="text1"/>
            <w:sz w:val="28"/>
            <w:szCs w:val="28"/>
            <w:u w:val="none"/>
          </w:rPr>
          <w:t>приложением № 1</w:t>
        </w:r>
      </w:hyperlink>
      <w:r w:rsidRPr="004A0D07">
        <w:rPr>
          <w:color w:val="000000" w:themeColor="text1"/>
          <w:sz w:val="28"/>
          <w:szCs w:val="28"/>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w:t>
      </w:r>
      <w:r w:rsidR="006C3A84">
        <w:rPr>
          <w:color w:val="000000" w:themeColor="text1"/>
          <w:sz w:val="28"/>
          <w:szCs w:val="28"/>
        </w:rPr>
        <w:t xml:space="preserve"> </w:t>
      </w:r>
      <w:r w:rsidRPr="004A0D07">
        <w:rPr>
          <w:color w:val="000000" w:themeColor="text1"/>
          <w:sz w:val="28"/>
          <w:szCs w:val="28"/>
        </w:rPr>
        <w:t>2 февраля 2023 года № 154 «О порядке ведения государственного реестра земель се</w:t>
      </w:r>
      <w:r w:rsidR="00E476EB">
        <w:rPr>
          <w:color w:val="000000" w:themeColor="text1"/>
          <w:sz w:val="28"/>
          <w:szCs w:val="28"/>
        </w:rPr>
        <w:t>льскохозяйственного назначения».</w:t>
      </w:r>
    </w:p>
    <w:p w14:paraId="16B04F66" w14:textId="6FEA76F9" w:rsidR="006207D1" w:rsidRPr="008B4A24" w:rsidRDefault="006207D1" w:rsidP="008B4A24">
      <w:pPr>
        <w:pStyle w:val="a8"/>
        <w:numPr>
          <w:ilvl w:val="3"/>
          <w:numId w:val="1"/>
        </w:numPr>
        <w:suppressAutoHyphens/>
        <w:ind w:left="0" w:firstLine="709"/>
        <w:jc w:val="both"/>
        <w:rPr>
          <w:rFonts w:eastAsia="Calibri"/>
          <w:color w:val="000000" w:themeColor="text1"/>
          <w:sz w:val="28"/>
          <w:szCs w:val="28"/>
          <w:lang w:eastAsia="en-US"/>
        </w:rPr>
      </w:pPr>
      <w:r w:rsidRPr="008B4A24">
        <w:rPr>
          <w:color w:val="000000" w:themeColor="text1"/>
          <w:sz w:val="28"/>
          <w:szCs w:val="28"/>
        </w:rPr>
        <w:t>Заявитель по собственной инициативе одновременно с заявкой вправе представить:</w:t>
      </w:r>
    </w:p>
    <w:p w14:paraId="07EAA0C8" w14:textId="15A973EE" w:rsidR="006207D1" w:rsidRPr="00FA00D1" w:rsidRDefault="00A854D7" w:rsidP="006207D1">
      <w:pPr>
        <w:tabs>
          <w:tab w:val="left" w:pos="1080"/>
        </w:tabs>
        <w:suppressAutoHyphens/>
        <w:ind w:firstLine="709"/>
        <w:jc w:val="both"/>
        <w:rPr>
          <w:rFonts w:eastAsia="Calibri"/>
          <w:sz w:val="28"/>
          <w:szCs w:val="28"/>
          <w:lang w:eastAsia="en-US"/>
        </w:rPr>
      </w:pPr>
      <w:r>
        <w:rPr>
          <w:color w:val="000000" w:themeColor="text1"/>
          <w:sz w:val="28"/>
          <w:szCs w:val="28"/>
        </w:rPr>
        <w:t>1</w:t>
      </w:r>
      <w:r w:rsidR="006207D1" w:rsidRPr="004A0D07">
        <w:rPr>
          <w:color w:val="000000" w:themeColor="text1"/>
          <w:sz w:val="28"/>
          <w:szCs w:val="28"/>
        </w:rPr>
        <w:t xml:space="preserve">) </w:t>
      </w:r>
      <w:r w:rsidR="006207D1" w:rsidRPr="00FA00D1">
        <w:rPr>
          <w:sz w:val="28"/>
          <w:szCs w:val="28"/>
        </w:rPr>
        <w:t xml:space="preserve">документы, подтверждающие наличие у </w:t>
      </w:r>
      <w:r w:rsidR="004A0D07" w:rsidRPr="00FA00D1">
        <w:rPr>
          <w:sz w:val="28"/>
          <w:szCs w:val="28"/>
        </w:rPr>
        <w:t>крестьянского (фермерского) хозяйства</w:t>
      </w:r>
      <w:r w:rsidR="006207D1" w:rsidRPr="00FA00D1">
        <w:rPr>
          <w:sz w:val="28"/>
          <w:szCs w:val="28"/>
        </w:rPr>
        <w:t xml:space="preserve"> </w:t>
      </w:r>
      <w:r w:rsidR="00FA00D1" w:rsidRPr="00FA00D1">
        <w:rPr>
          <w:sz w:val="28"/>
          <w:szCs w:val="28"/>
        </w:rPr>
        <w:t xml:space="preserve">или индивидуального предпринимателя главы крестьянского (фермерского) хозяйства </w:t>
      </w:r>
      <w:r w:rsidR="006207D1" w:rsidRPr="00FA00D1">
        <w:rPr>
          <w:sz w:val="28"/>
          <w:szCs w:val="28"/>
        </w:rPr>
        <w:t>в собственности или на правах законного владения и пользования самоходных машин сельскохозяйственного назначения и (или) грузовых автомобилей и (или) других видов сельскохозяйственной техники (при их наличии);</w:t>
      </w:r>
    </w:p>
    <w:p w14:paraId="5015E78A" w14:textId="1D84C943" w:rsidR="00B13508" w:rsidRDefault="00A854D7" w:rsidP="00800779">
      <w:pPr>
        <w:tabs>
          <w:tab w:val="left" w:pos="1080"/>
        </w:tabs>
        <w:suppressAutoHyphens/>
        <w:ind w:firstLine="709"/>
        <w:jc w:val="both"/>
        <w:rPr>
          <w:sz w:val="28"/>
          <w:szCs w:val="28"/>
        </w:rPr>
      </w:pPr>
      <w:r w:rsidRPr="00FF02C3">
        <w:rPr>
          <w:sz w:val="28"/>
          <w:szCs w:val="28"/>
        </w:rPr>
        <w:lastRenderedPageBreak/>
        <w:t>2</w:t>
      </w:r>
      <w:r w:rsidR="006207D1" w:rsidRPr="00FF02C3">
        <w:rPr>
          <w:sz w:val="28"/>
          <w:szCs w:val="28"/>
        </w:rPr>
        <w:t>)</w:t>
      </w:r>
      <w:r w:rsidR="002B5148">
        <w:rPr>
          <w:sz w:val="28"/>
          <w:szCs w:val="28"/>
        </w:rPr>
        <w:t xml:space="preserve"> </w:t>
      </w:r>
      <w:r w:rsidR="00B13508">
        <w:rPr>
          <w:sz w:val="28"/>
          <w:szCs w:val="28"/>
        </w:rPr>
        <w:t xml:space="preserve">справка </w:t>
      </w:r>
      <w:r w:rsidR="00B13508" w:rsidRPr="00B13508">
        <w:rPr>
          <w:sz w:val="28"/>
          <w:szCs w:val="28"/>
        </w:rPr>
        <w:t>о прохождении процедуры идентификации животных и их постановки на учет в государственных ветеринарных учреждениях Забайкальского края</w:t>
      </w:r>
      <w:r w:rsidR="000927C9">
        <w:rPr>
          <w:sz w:val="28"/>
          <w:szCs w:val="28"/>
        </w:rPr>
        <w:t>;</w:t>
      </w:r>
      <w:r w:rsidR="00B13508">
        <w:rPr>
          <w:sz w:val="28"/>
          <w:szCs w:val="28"/>
        </w:rPr>
        <w:t xml:space="preserve"> </w:t>
      </w:r>
    </w:p>
    <w:p w14:paraId="5368C6CB" w14:textId="02231B12" w:rsidR="00B13508" w:rsidRDefault="00800779" w:rsidP="00B13508">
      <w:pPr>
        <w:tabs>
          <w:tab w:val="left" w:pos="1080"/>
        </w:tabs>
        <w:suppressAutoHyphens/>
        <w:ind w:firstLine="709"/>
        <w:jc w:val="both"/>
        <w:rPr>
          <w:sz w:val="28"/>
          <w:szCs w:val="28"/>
        </w:rPr>
      </w:pPr>
      <w:r>
        <w:rPr>
          <w:sz w:val="28"/>
          <w:szCs w:val="28"/>
        </w:rPr>
        <w:t>3</w:t>
      </w:r>
      <w:r w:rsidR="003F40A7">
        <w:rPr>
          <w:sz w:val="28"/>
          <w:szCs w:val="28"/>
        </w:rPr>
        <w:t>) документы, подтверждающие н</w:t>
      </w:r>
      <w:r w:rsidR="003F40A7" w:rsidRPr="003F40A7">
        <w:rPr>
          <w:sz w:val="28"/>
          <w:szCs w:val="28"/>
        </w:rPr>
        <w:t>аличие профессионального образования (среднее профессиональное образование, высшее образование) и (или) дополнительного профессионального образования в сфере сельского хозяйства</w:t>
      </w:r>
      <w:r w:rsidR="003F40A7">
        <w:rPr>
          <w:sz w:val="28"/>
          <w:szCs w:val="28"/>
        </w:rPr>
        <w:t>.</w:t>
      </w:r>
    </w:p>
    <w:p w14:paraId="42103686" w14:textId="7E2F28D9" w:rsidR="000927C9" w:rsidRDefault="00800779" w:rsidP="00800779">
      <w:pPr>
        <w:tabs>
          <w:tab w:val="left" w:pos="1080"/>
        </w:tabs>
        <w:suppressAutoHyphens/>
        <w:ind w:firstLine="709"/>
        <w:jc w:val="both"/>
        <w:rPr>
          <w:sz w:val="28"/>
          <w:szCs w:val="28"/>
        </w:rPr>
      </w:pPr>
      <w:r>
        <w:rPr>
          <w:sz w:val="28"/>
          <w:szCs w:val="28"/>
        </w:rPr>
        <w:t>4</w:t>
      </w:r>
      <w:r w:rsidR="00E476EB">
        <w:rPr>
          <w:sz w:val="28"/>
          <w:szCs w:val="28"/>
        </w:rPr>
        <w:t>) документы, подтверждающие</w:t>
      </w:r>
      <w:r w:rsidR="00E476EB" w:rsidRPr="00E476EB">
        <w:rPr>
          <w:sz w:val="28"/>
          <w:szCs w:val="28"/>
        </w:rPr>
        <w:t xml:space="preserve"> факт участия заявителя в специальной военной операции, а также свидетельства о заключении брака в случае, если заявителем выступает супруга (супруг) участника специальной военной операции (при наличии).</w:t>
      </w:r>
    </w:p>
    <w:p w14:paraId="6A755974" w14:textId="77777777" w:rsidR="008B4A24" w:rsidRDefault="005462F0" w:rsidP="008B4A24">
      <w:pPr>
        <w:pStyle w:val="a8"/>
        <w:numPr>
          <w:ilvl w:val="3"/>
          <w:numId w:val="1"/>
        </w:numPr>
        <w:tabs>
          <w:tab w:val="left" w:pos="0"/>
        </w:tabs>
        <w:suppressAutoHyphens/>
        <w:ind w:left="0" w:firstLine="709"/>
        <w:jc w:val="both"/>
        <w:rPr>
          <w:rFonts w:eastAsia="Calibri"/>
          <w:color w:val="000000" w:themeColor="text1"/>
          <w:sz w:val="28"/>
          <w:szCs w:val="28"/>
          <w:lang w:eastAsia="en-US"/>
        </w:rPr>
      </w:pPr>
      <w:r w:rsidRPr="008B4A24">
        <w:rPr>
          <w:rFonts w:eastAsia="Calibri"/>
          <w:color w:val="000000" w:themeColor="text1"/>
          <w:sz w:val="28"/>
          <w:szCs w:val="28"/>
          <w:lang w:eastAsia="en-US"/>
        </w:rPr>
        <w:t>Подтверждение согласия участника отбора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отбором и результатом предоставления субсидии, осуществляется посредством заполнения соответствующих экранных форм веб-интерфейса ГИИС «Электронный бюджет».</w:t>
      </w:r>
    </w:p>
    <w:p w14:paraId="56C7D2DB" w14:textId="32F59A0C" w:rsidR="006207D1" w:rsidRPr="008B4A24" w:rsidRDefault="006207D1" w:rsidP="008B4A24">
      <w:pPr>
        <w:pStyle w:val="a8"/>
        <w:numPr>
          <w:ilvl w:val="3"/>
          <w:numId w:val="1"/>
        </w:numPr>
        <w:tabs>
          <w:tab w:val="left" w:pos="0"/>
        </w:tabs>
        <w:suppressAutoHyphens/>
        <w:ind w:left="0" w:firstLine="709"/>
        <w:jc w:val="both"/>
        <w:rPr>
          <w:rFonts w:eastAsia="Calibri"/>
          <w:color w:val="000000" w:themeColor="text1"/>
          <w:sz w:val="28"/>
          <w:szCs w:val="28"/>
          <w:lang w:eastAsia="en-US"/>
        </w:rPr>
      </w:pPr>
      <w:r w:rsidRPr="008B4A24">
        <w:rPr>
          <w:rFonts w:eastAsia="Calibri"/>
          <w:color w:val="000000" w:themeColor="text1"/>
          <w:sz w:val="28"/>
          <w:szCs w:val="28"/>
          <w:lang w:eastAsia="en-US"/>
        </w:rPr>
        <w:t>Заявка на участие в конкурсном отборе подписывается усиленной квалифицированной электронной подписью руководителя юридического лица, индивидуального предпринимателя или уполномоченных ими лиц.</w:t>
      </w:r>
    </w:p>
    <w:p w14:paraId="4AF10D13" w14:textId="77777777" w:rsidR="006207D1" w:rsidRPr="004A0D07" w:rsidRDefault="006207D1" w:rsidP="006207D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Датой представления участником конкурсного отбора заявки считается день подписания участником конкурсного отбора заявки с присвоением ей регистрационного номера в ГИИС «Электронный бюджет».</w:t>
      </w:r>
    </w:p>
    <w:p w14:paraId="1C8F72DD" w14:textId="77777777" w:rsidR="006207D1" w:rsidRPr="004A0D07" w:rsidRDefault="006207D1" w:rsidP="006207D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конкурсного отбора в соответствии с законодательством Российской Федерации.</w:t>
      </w:r>
    </w:p>
    <w:p w14:paraId="46363D69" w14:textId="77777777" w:rsidR="006207D1" w:rsidRPr="004A0D07" w:rsidRDefault="006207D1" w:rsidP="006207D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29DEB6AB" w14:textId="50797E64" w:rsidR="006207D1" w:rsidRPr="004A0D07" w:rsidRDefault="006207D1" w:rsidP="006207D1">
      <w:pPr>
        <w:autoSpaceDE w:val="0"/>
        <w:autoSpaceDN w:val="0"/>
        <w:adjustRightInd w:val="0"/>
        <w:ind w:right="-5" w:firstLine="709"/>
        <w:jc w:val="both"/>
        <w:rPr>
          <w:color w:val="000000" w:themeColor="text1"/>
          <w:sz w:val="28"/>
          <w:szCs w:val="28"/>
        </w:rPr>
      </w:pPr>
      <w:r w:rsidRPr="004A0D07">
        <w:rPr>
          <w:rFonts w:eastAsia="Calibri"/>
          <w:color w:val="000000" w:themeColor="text1"/>
          <w:sz w:val="28"/>
          <w:szCs w:val="28"/>
          <w:lang w:eastAsia="en-US"/>
        </w:rPr>
        <w:t xml:space="preserve">Электронные копии документов </w:t>
      </w:r>
      <w:r w:rsidRPr="004A0D07">
        <w:rPr>
          <w:color w:val="000000" w:themeColor="text1"/>
          <w:sz w:val="28"/>
          <w:szCs w:val="28"/>
        </w:rPr>
        <w:t xml:space="preserve">должны иметь качество изображения символов, букв и цифр, позволяющее их идентифицировать и прочитать. Не должны содержать повреждений, наличие которых не позволяет в полном объеме использовать информацию, содержащуюся в них, для предоставления гранта </w:t>
      </w:r>
      <w:r w:rsidR="00E03AD7" w:rsidRPr="004A0D07">
        <w:rPr>
          <w:color w:val="000000" w:themeColor="text1"/>
          <w:sz w:val="28"/>
          <w:szCs w:val="28"/>
        </w:rPr>
        <w:t>на развитие фермерского хозяйства</w:t>
      </w:r>
      <w:r w:rsidRPr="004A0D07">
        <w:rPr>
          <w:color w:val="000000" w:themeColor="text1"/>
          <w:sz w:val="28"/>
          <w:szCs w:val="28"/>
        </w:rPr>
        <w:t>. Строки (поля) в формах документов должны быть заполнены корректно и полностью</w:t>
      </w:r>
      <w:r w:rsidRPr="004A0D07">
        <w:rPr>
          <w:color w:val="000000" w:themeColor="text1"/>
        </w:rPr>
        <w:t>.</w:t>
      </w:r>
    </w:p>
    <w:p w14:paraId="60128992" w14:textId="77777777" w:rsidR="006207D1" w:rsidRDefault="006207D1" w:rsidP="006207D1">
      <w:pPr>
        <w:autoSpaceDE w:val="0"/>
        <w:autoSpaceDN w:val="0"/>
        <w:adjustRightInd w:val="0"/>
        <w:ind w:right="-5" w:firstLine="709"/>
        <w:jc w:val="both"/>
        <w:rPr>
          <w:color w:val="000000" w:themeColor="text1"/>
          <w:sz w:val="28"/>
          <w:szCs w:val="28"/>
        </w:rPr>
      </w:pPr>
      <w:r w:rsidRPr="004A0D07">
        <w:rPr>
          <w:rFonts w:eastAsia="Calibri"/>
          <w:color w:val="000000" w:themeColor="text1"/>
          <w:sz w:val="28"/>
          <w:szCs w:val="28"/>
          <w:lang w:eastAsia="en-US"/>
        </w:rPr>
        <w:t xml:space="preserve">Электронные копии документов должны быть легко читаемыми, не должны иметь арифметических ошибок, подчисток, приписок, зачеркнутых слов и иных исправлений, </w:t>
      </w:r>
      <w:r w:rsidRPr="004A0D07">
        <w:rPr>
          <w:color w:val="000000" w:themeColor="text1"/>
          <w:sz w:val="28"/>
          <w:szCs w:val="28"/>
        </w:rPr>
        <w:t>за исключением исправлений, заверенных подписью и печатью участника конкурсного отбора (при наличии печати).</w:t>
      </w:r>
    </w:p>
    <w:p w14:paraId="789ED123" w14:textId="565CAE40" w:rsidR="003E30D4" w:rsidRPr="004A0D07" w:rsidRDefault="00AC732E" w:rsidP="00AC732E">
      <w:pPr>
        <w:autoSpaceDE w:val="0"/>
        <w:autoSpaceDN w:val="0"/>
        <w:adjustRightInd w:val="0"/>
        <w:ind w:right="-5" w:firstLine="709"/>
        <w:jc w:val="both"/>
        <w:rPr>
          <w:color w:val="000000" w:themeColor="text1"/>
          <w:sz w:val="28"/>
          <w:szCs w:val="28"/>
        </w:rPr>
      </w:pPr>
      <w:r w:rsidRPr="00AC732E">
        <w:rPr>
          <w:color w:val="000000" w:themeColor="text1"/>
          <w:sz w:val="28"/>
          <w:szCs w:val="28"/>
        </w:rPr>
        <w:lastRenderedPageBreak/>
        <w:t>При несоответствии поданных в составе заявки сведений, содержащихся в экранны</w:t>
      </w:r>
      <w:r>
        <w:rPr>
          <w:color w:val="000000" w:themeColor="text1"/>
          <w:sz w:val="28"/>
          <w:szCs w:val="28"/>
        </w:rPr>
        <w:t xml:space="preserve">х формах веб-интерфейса ГИИС </w:t>
      </w:r>
      <w:r w:rsidRPr="00AC732E">
        <w:rPr>
          <w:color w:val="000000" w:themeColor="text1"/>
          <w:sz w:val="28"/>
          <w:szCs w:val="28"/>
        </w:rPr>
        <w:t>«Электронный бюджет», сведениям, содержащимся в прилагаемых к заявке документах, приоритет имеют сведения, содержащиеся в экранных формах веб-интерфейса ГИИС «Электронный бюджет».</w:t>
      </w:r>
    </w:p>
    <w:p w14:paraId="4234A2DF" w14:textId="0030110B" w:rsidR="006207D1" w:rsidRPr="008B4A24" w:rsidRDefault="006207D1" w:rsidP="008B4A24">
      <w:pPr>
        <w:pStyle w:val="a8"/>
        <w:numPr>
          <w:ilvl w:val="3"/>
          <w:numId w:val="1"/>
        </w:numPr>
        <w:suppressAutoHyphens/>
        <w:ind w:left="0" w:firstLine="709"/>
        <w:jc w:val="both"/>
        <w:rPr>
          <w:rFonts w:eastAsia="Calibri"/>
          <w:color w:val="000000" w:themeColor="text1"/>
          <w:sz w:val="28"/>
          <w:szCs w:val="28"/>
          <w:lang w:eastAsia="en-US"/>
        </w:rPr>
      </w:pPr>
      <w:r w:rsidRPr="008B4A24">
        <w:rPr>
          <w:rFonts w:eastAsia="Calibri"/>
          <w:color w:val="000000" w:themeColor="text1"/>
          <w:sz w:val="28"/>
          <w:szCs w:val="28"/>
          <w:lang w:eastAsia="en-US"/>
        </w:rPr>
        <w:t>Любой участник конкурсного отбора со дня размещения объявления на едином портале не позднее 3-го рабочего дня до дня завершения подачи заявок вправе напр</w:t>
      </w:r>
      <w:r w:rsidR="00A854D7" w:rsidRPr="008B4A24">
        <w:rPr>
          <w:rFonts w:eastAsia="Calibri"/>
          <w:color w:val="000000" w:themeColor="text1"/>
          <w:sz w:val="28"/>
          <w:szCs w:val="28"/>
          <w:lang w:eastAsia="en-US"/>
        </w:rPr>
        <w:t xml:space="preserve">авить в Министерство не более 5 </w:t>
      </w:r>
      <w:r w:rsidRPr="008B4A24">
        <w:rPr>
          <w:rFonts w:eastAsia="Calibri"/>
          <w:color w:val="000000" w:themeColor="text1"/>
          <w:sz w:val="28"/>
          <w:szCs w:val="28"/>
          <w:lang w:eastAsia="en-US"/>
        </w:rPr>
        <w:t>запросов о разъяснении положений объявления (далее – запрос о разъяснении) путем формирования в ГИИС «Электронный бюджет» соответствующего запроса о разъяснении.</w:t>
      </w:r>
    </w:p>
    <w:p w14:paraId="78591003" w14:textId="77777777" w:rsidR="006207D1" w:rsidRPr="004A0D07" w:rsidRDefault="006207D1" w:rsidP="006207D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 xml:space="preserve">Министерство в ответ на запрос о разъяснении направляет разъяснение положений объявления в срок, установленный указанным объявлением, но не позднее 1 рабочего дня до дня завершения подачи заявок, путем формирования в ГИИС «Электронный бюджет» соответствующего разъяснения. </w:t>
      </w:r>
    </w:p>
    <w:p w14:paraId="0BC83C7A" w14:textId="77777777" w:rsidR="006207D1" w:rsidRPr="004A0D07" w:rsidRDefault="006207D1" w:rsidP="006207D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Представленное Министерством разъяснение не должно изменять суть информации, содержащейся в указанном объявлении.</w:t>
      </w:r>
    </w:p>
    <w:p w14:paraId="1BC4D1B0" w14:textId="77777777" w:rsidR="006207D1" w:rsidRPr="004A0D07" w:rsidRDefault="006207D1" w:rsidP="006207D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Доступ к разъяснению, формируемому в ГИИС «Электронный бюджет» в соответствии с абзацем вторым настоящего пункта, предоставляется всем участникам конкурсного отбора.</w:t>
      </w:r>
    </w:p>
    <w:p w14:paraId="521D5CA7" w14:textId="77777777" w:rsidR="008B4A24" w:rsidRDefault="006207D1" w:rsidP="008B4A24">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Запросы о разъяснении, поступившие позднее 3-го рабочего дня до дня окончания срока приема заявок, не подлежат рассмотрению Министе</w:t>
      </w:r>
      <w:r w:rsidR="008B4A24">
        <w:rPr>
          <w:rFonts w:eastAsia="Calibri"/>
          <w:color w:val="000000" w:themeColor="text1"/>
          <w:sz w:val="28"/>
          <w:szCs w:val="28"/>
          <w:lang w:eastAsia="en-US"/>
        </w:rPr>
        <w:t>рством.</w:t>
      </w:r>
    </w:p>
    <w:p w14:paraId="5459A19D" w14:textId="6357EF29" w:rsidR="006207D1" w:rsidRPr="004A0D07" w:rsidRDefault="008B4A24" w:rsidP="008B4A24">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31 </w:t>
      </w:r>
      <w:r w:rsidR="006207D1" w:rsidRPr="004A0D07">
        <w:rPr>
          <w:rFonts w:eastAsia="Calibri"/>
          <w:color w:val="000000" w:themeColor="text1"/>
          <w:sz w:val="28"/>
          <w:szCs w:val="28"/>
          <w:lang w:eastAsia="en-US"/>
        </w:rPr>
        <w:t>Участник конкурсного отбора, подавший заявку до наступления даты окончания приема заявок, указанного в объявлении, вправе внести в нее изменения путем формирования в электронной форме уведомления об отзыве заявки и последующего формирования новой заявки.</w:t>
      </w:r>
    </w:p>
    <w:p w14:paraId="0D99DD5A" w14:textId="7A10BD5C" w:rsidR="006207D1" w:rsidRPr="004A0D07" w:rsidRDefault="002A020F" w:rsidP="006207D1">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32</w:t>
      </w:r>
      <w:r w:rsidR="006207D1" w:rsidRPr="004A0D07">
        <w:rPr>
          <w:rFonts w:eastAsia="Calibri"/>
          <w:color w:val="000000" w:themeColor="text1"/>
          <w:sz w:val="28"/>
          <w:szCs w:val="28"/>
          <w:lang w:eastAsia="en-US"/>
        </w:rPr>
        <w:t>. Участник конкурсного отбора до наступления даты окончания приема заявок, указанной в объявлении, может отозвать заявку путем формирования в электронной форме уведомления об отзыве заявки.</w:t>
      </w:r>
    </w:p>
    <w:p w14:paraId="62CD8CF3" w14:textId="219FEA41" w:rsidR="006207D1" w:rsidRPr="004A0D07" w:rsidRDefault="002A020F" w:rsidP="006207D1">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33</w:t>
      </w:r>
      <w:r w:rsidR="006207D1" w:rsidRPr="004A0D07">
        <w:rPr>
          <w:rFonts w:eastAsia="Calibri"/>
          <w:color w:val="000000" w:themeColor="text1"/>
          <w:sz w:val="28"/>
          <w:szCs w:val="28"/>
          <w:lang w:eastAsia="en-US"/>
        </w:rPr>
        <w:t xml:space="preserve">. Не позднее 1 рабочего дня, следующего за днем окончания срока подачи заявок, установленного в объявлении, в ГИИС «Электронный бюджет» Министерству и региональной </w:t>
      </w:r>
      <w:r w:rsidR="00E05F20" w:rsidRPr="004A0D07">
        <w:rPr>
          <w:rFonts w:eastAsia="Calibri"/>
          <w:color w:val="000000" w:themeColor="text1"/>
          <w:sz w:val="28"/>
          <w:szCs w:val="28"/>
          <w:lang w:eastAsia="en-US"/>
        </w:rPr>
        <w:t xml:space="preserve">комиссии по отбору проектов </w:t>
      </w:r>
      <w:r w:rsidR="006207D1" w:rsidRPr="004A0D07">
        <w:rPr>
          <w:rFonts w:eastAsia="Calibri"/>
          <w:color w:val="000000" w:themeColor="text1"/>
          <w:sz w:val="28"/>
          <w:szCs w:val="28"/>
          <w:lang w:eastAsia="en-US"/>
        </w:rPr>
        <w:t>открывается доступ к заявкам для их рассмотрения и оценки.</w:t>
      </w:r>
    </w:p>
    <w:p w14:paraId="180F5F8F" w14:textId="548FFC8B" w:rsidR="008B6878" w:rsidRPr="004A0D07" w:rsidRDefault="002A020F" w:rsidP="008B6878">
      <w:pPr>
        <w:tabs>
          <w:tab w:val="left" w:pos="1080"/>
        </w:tabs>
        <w:suppressAutoHyphens/>
        <w:ind w:firstLine="709"/>
        <w:jc w:val="both"/>
        <w:rPr>
          <w:color w:val="000000" w:themeColor="text1"/>
          <w:sz w:val="28"/>
          <w:szCs w:val="28"/>
        </w:rPr>
      </w:pPr>
      <w:r>
        <w:rPr>
          <w:rFonts w:eastAsia="Calibri"/>
          <w:color w:val="000000" w:themeColor="text1"/>
          <w:sz w:val="28"/>
          <w:szCs w:val="28"/>
          <w:lang w:eastAsia="en-US"/>
        </w:rPr>
        <w:t>34</w:t>
      </w:r>
      <w:r w:rsidR="006207D1" w:rsidRPr="004A0D07">
        <w:rPr>
          <w:rFonts w:eastAsia="Calibri"/>
          <w:color w:val="000000" w:themeColor="text1"/>
          <w:sz w:val="28"/>
          <w:szCs w:val="28"/>
          <w:lang w:eastAsia="en-US"/>
        </w:rPr>
        <w:t xml:space="preserve">. </w:t>
      </w:r>
      <w:r w:rsidR="008B6878" w:rsidRPr="004A0D07">
        <w:rPr>
          <w:color w:val="000000" w:themeColor="text1"/>
          <w:sz w:val="28"/>
          <w:szCs w:val="28"/>
        </w:rPr>
        <w:t xml:space="preserve">Региональная комиссия </w:t>
      </w:r>
      <w:r w:rsidR="008B6878" w:rsidRPr="004A0D07">
        <w:rPr>
          <w:color w:val="000000" w:themeColor="text1"/>
          <w:sz w:val="28"/>
          <w:szCs w:val="28"/>
          <w:shd w:val="clear" w:color="auto" w:fill="FFFFFF"/>
        </w:rPr>
        <w:t>по отбору проектов</w:t>
      </w:r>
      <w:r w:rsidR="008B6878" w:rsidRPr="004A0D07">
        <w:rPr>
          <w:color w:val="000000" w:themeColor="text1"/>
          <w:sz w:val="28"/>
          <w:szCs w:val="28"/>
        </w:rPr>
        <w:t xml:space="preserve"> не позднее 1 рабочего дня, следующего за днем окончания приема заявок, установленного в объявлении, осуществляет подписание протокола вскрытия заявок в ГИИС «Электронный бюджет», содержащего следующую информацию о поступивших для участия в конкурсного отборе заявках:</w:t>
      </w:r>
    </w:p>
    <w:p w14:paraId="2733200A" w14:textId="77777777" w:rsidR="006207D1" w:rsidRPr="004A0D07" w:rsidRDefault="006207D1" w:rsidP="008B6878">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1) регистрационный номер заявки;</w:t>
      </w:r>
    </w:p>
    <w:p w14:paraId="6F60EA55" w14:textId="77777777" w:rsidR="006207D1" w:rsidRPr="004A0D07" w:rsidRDefault="006207D1" w:rsidP="006207D1">
      <w:pPr>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2) дата и время поступления заявки;</w:t>
      </w:r>
    </w:p>
    <w:p w14:paraId="740AC2C0" w14:textId="77777777" w:rsidR="006207D1" w:rsidRPr="004A0D07" w:rsidRDefault="006207D1" w:rsidP="006207D1">
      <w:pPr>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3) полное наименование заявителя (для юридических лиц) или фамилия, имя, отчество (при наличии) (для индивидуальных предпринимателей);</w:t>
      </w:r>
    </w:p>
    <w:p w14:paraId="5BDE33F6" w14:textId="77777777" w:rsidR="006207D1" w:rsidRPr="004A0D07" w:rsidRDefault="006207D1" w:rsidP="006207D1">
      <w:pPr>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4) адрес юридического лица;</w:t>
      </w:r>
    </w:p>
    <w:p w14:paraId="1B9898D2" w14:textId="52EBAD50" w:rsidR="006207D1" w:rsidRPr="004A0D07" w:rsidRDefault="006207D1" w:rsidP="006207D1">
      <w:pPr>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lastRenderedPageBreak/>
        <w:t xml:space="preserve">5) запрашиваемый участником конкурсного отбора размер гранта </w:t>
      </w:r>
      <w:r w:rsidR="00E03AD7" w:rsidRPr="004A0D07">
        <w:rPr>
          <w:rFonts w:eastAsia="Calibri"/>
          <w:color w:val="000000" w:themeColor="text1"/>
          <w:sz w:val="28"/>
          <w:szCs w:val="28"/>
          <w:lang w:eastAsia="en-US"/>
        </w:rPr>
        <w:t xml:space="preserve">на развитие фермерского </w:t>
      </w:r>
      <w:r w:rsidR="004A0D07" w:rsidRPr="004A0D07">
        <w:rPr>
          <w:rFonts w:eastAsia="Calibri"/>
          <w:color w:val="000000" w:themeColor="text1"/>
          <w:sz w:val="28"/>
          <w:szCs w:val="28"/>
          <w:lang w:eastAsia="en-US"/>
        </w:rPr>
        <w:t>хозяйства.</w:t>
      </w:r>
    </w:p>
    <w:p w14:paraId="482B64F7" w14:textId="31CE2487" w:rsidR="006207D1" w:rsidRPr="004A0D07" w:rsidRDefault="002A020F" w:rsidP="006207D1">
      <w:pPr>
        <w:widowControl w:val="0"/>
        <w:autoSpaceDE w:val="0"/>
        <w:autoSpaceDN w:val="0"/>
        <w:adjustRightInd w:val="0"/>
        <w:ind w:firstLine="720"/>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35</w:t>
      </w:r>
      <w:r w:rsidR="006207D1" w:rsidRPr="004A0D07">
        <w:rPr>
          <w:rFonts w:ascii="Times New Roman CYR" w:hAnsi="Times New Roman CYR" w:cs="Times New Roman CYR"/>
          <w:color w:val="000000" w:themeColor="text1"/>
          <w:sz w:val="28"/>
          <w:szCs w:val="28"/>
        </w:rPr>
        <w:t xml:space="preserve">. Протокол вскрытия заявок формируется на </w:t>
      </w:r>
      <w:hyperlink r:id="rId12" w:tgtFrame="_blank" w:history="1">
        <w:r w:rsidR="006207D1" w:rsidRPr="004A0D07">
          <w:rPr>
            <w:rFonts w:ascii="Times New Roman CYR" w:hAnsi="Times New Roman CYR"/>
            <w:color w:val="000000" w:themeColor="text1"/>
            <w:sz w:val="28"/>
            <w:szCs w:val="28"/>
          </w:rPr>
          <w:t>едином портале</w:t>
        </w:r>
      </w:hyperlink>
      <w:r w:rsidR="006207D1" w:rsidRPr="004A0D07">
        <w:rPr>
          <w:rFonts w:ascii="Times New Roman CYR" w:hAnsi="Times New Roman CYR" w:cs="Times New Roman CYR"/>
          <w:color w:val="000000" w:themeColor="text1"/>
          <w:sz w:val="28"/>
          <w:szCs w:val="28"/>
        </w:rPr>
        <w:t xml:space="preserve"> автоматически и подписывается</w:t>
      </w:r>
      <w:r w:rsidR="006207D1" w:rsidRPr="004A0D07">
        <w:rPr>
          <w:rFonts w:eastAsia="Calibri"/>
          <w:color w:val="000000" w:themeColor="text1"/>
          <w:sz w:val="28"/>
          <w:szCs w:val="28"/>
          <w:lang w:eastAsia="en-US"/>
        </w:rPr>
        <w:t xml:space="preserve"> усиленной квалифицированной электронной подписью председателем и членами региональной </w:t>
      </w:r>
      <w:r w:rsidR="007C3A8B" w:rsidRPr="004A0D07">
        <w:rPr>
          <w:rFonts w:eastAsia="Calibri"/>
          <w:color w:val="000000" w:themeColor="text1"/>
          <w:sz w:val="28"/>
          <w:szCs w:val="28"/>
          <w:lang w:eastAsia="en-US"/>
        </w:rPr>
        <w:t xml:space="preserve">комиссии по отбору проектов </w:t>
      </w:r>
      <w:r w:rsidR="006207D1" w:rsidRPr="004A0D07">
        <w:rPr>
          <w:rFonts w:eastAsia="Calibri"/>
          <w:color w:val="000000" w:themeColor="text1"/>
          <w:sz w:val="28"/>
          <w:szCs w:val="28"/>
          <w:lang w:eastAsia="en-US"/>
        </w:rPr>
        <w:t>в ГИИС «Электронный бюджет»</w:t>
      </w:r>
      <w:r w:rsidR="006207D1" w:rsidRPr="004A0D07">
        <w:rPr>
          <w:color w:val="000000" w:themeColor="text1"/>
          <w:sz w:val="28"/>
          <w:szCs w:val="28"/>
        </w:rPr>
        <w:t xml:space="preserve">, </w:t>
      </w:r>
      <w:r w:rsidR="006207D1" w:rsidRPr="004A0D07">
        <w:rPr>
          <w:rFonts w:ascii="Times New Roman CYR" w:hAnsi="Times New Roman CYR" w:cs="Times New Roman CYR"/>
          <w:color w:val="000000" w:themeColor="text1"/>
          <w:sz w:val="28"/>
          <w:szCs w:val="28"/>
        </w:rPr>
        <w:t xml:space="preserve">а также размещается на едином портале </w:t>
      </w:r>
      <w:r w:rsidR="00234B28">
        <w:rPr>
          <w:rFonts w:ascii="Times New Roman CYR" w:hAnsi="Times New Roman CYR" w:cs="Times New Roman CYR"/>
          <w:color w:val="000000" w:themeColor="text1"/>
          <w:sz w:val="28"/>
          <w:szCs w:val="28"/>
        </w:rPr>
        <w:t xml:space="preserve">и на официальном сайте Министерства в сети «Интернет» </w:t>
      </w:r>
      <w:r w:rsidR="006207D1" w:rsidRPr="004A0D07">
        <w:rPr>
          <w:rFonts w:ascii="Times New Roman CYR" w:hAnsi="Times New Roman CYR" w:cs="Times New Roman CYR"/>
          <w:color w:val="000000" w:themeColor="text1"/>
          <w:sz w:val="28"/>
          <w:szCs w:val="28"/>
        </w:rPr>
        <w:t>не позднее рабочего дня, следующего за днем его подписания.</w:t>
      </w:r>
    </w:p>
    <w:p w14:paraId="30303404" w14:textId="3CAC1921" w:rsidR="006207D1" w:rsidRPr="004A0D07" w:rsidRDefault="002A020F" w:rsidP="006207D1">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36</w:t>
      </w:r>
      <w:r w:rsidR="006207D1" w:rsidRPr="004A0D07">
        <w:rPr>
          <w:rFonts w:eastAsia="Calibri"/>
          <w:color w:val="000000" w:themeColor="text1"/>
          <w:sz w:val="28"/>
          <w:szCs w:val="28"/>
          <w:lang w:eastAsia="en-US"/>
        </w:rPr>
        <w:t xml:space="preserve">. Региональная </w:t>
      </w:r>
      <w:r w:rsidR="002318CA" w:rsidRPr="004A0D07">
        <w:rPr>
          <w:color w:val="000000" w:themeColor="text1"/>
          <w:sz w:val="28"/>
          <w:szCs w:val="28"/>
        </w:rPr>
        <w:t>комиссия по отбору проектов</w:t>
      </w:r>
      <w:r w:rsidR="002318CA" w:rsidRPr="004A0D07">
        <w:rPr>
          <w:rFonts w:eastAsia="Calibri"/>
          <w:color w:val="000000" w:themeColor="text1"/>
          <w:sz w:val="28"/>
          <w:szCs w:val="28"/>
          <w:lang w:eastAsia="en-US"/>
        </w:rPr>
        <w:t xml:space="preserve"> </w:t>
      </w:r>
      <w:r w:rsidR="00C42FFF">
        <w:rPr>
          <w:rFonts w:eastAsia="Calibri"/>
          <w:color w:val="000000" w:themeColor="text1"/>
          <w:sz w:val="28"/>
          <w:szCs w:val="28"/>
          <w:lang w:eastAsia="en-US"/>
        </w:rPr>
        <w:t>не позднее 20</w:t>
      </w:r>
      <w:r w:rsidR="006207D1" w:rsidRPr="004A0D07">
        <w:rPr>
          <w:rFonts w:eastAsia="Calibri"/>
          <w:color w:val="000000" w:themeColor="text1"/>
          <w:sz w:val="28"/>
          <w:szCs w:val="28"/>
          <w:lang w:eastAsia="en-US"/>
        </w:rPr>
        <w:t xml:space="preserve"> рабочих дней со дня окончания срока приема заявок, указанного в объявлении, и открытия в ГИИС «Электронный бюджет» доступа к заявкам для их рассмотрения рассматривает их, проверяет полноту и достоверность содержащихся в них сведений, в том числе осуществляет проверку участника конкурсного отбора на соответствие установленным в объявлении требованиям.</w:t>
      </w:r>
    </w:p>
    <w:p w14:paraId="2572139F" w14:textId="221E8748" w:rsidR="006207D1" w:rsidRPr="004A0D07" w:rsidRDefault="002A020F" w:rsidP="006207D1">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37</w:t>
      </w:r>
      <w:r w:rsidR="006207D1" w:rsidRPr="004A0D07">
        <w:rPr>
          <w:rFonts w:eastAsia="Calibri"/>
          <w:color w:val="000000" w:themeColor="text1"/>
          <w:sz w:val="28"/>
          <w:szCs w:val="28"/>
          <w:lang w:eastAsia="en-US"/>
        </w:rPr>
        <w:t>. Подтверждение соответствия участников конкурсного отбора т</w:t>
      </w:r>
      <w:r w:rsidR="00B657C2">
        <w:rPr>
          <w:rFonts w:eastAsia="Calibri"/>
          <w:color w:val="000000" w:themeColor="text1"/>
          <w:sz w:val="28"/>
          <w:szCs w:val="28"/>
          <w:lang w:eastAsia="en-US"/>
        </w:rPr>
        <w:t>ребованиям, указанным в пункте 10</w:t>
      </w:r>
      <w:r w:rsidR="006207D1" w:rsidRPr="004A0D07">
        <w:rPr>
          <w:rFonts w:eastAsia="Calibri"/>
          <w:color w:val="000000" w:themeColor="text1"/>
          <w:sz w:val="28"/>
          <w:szCs w:val="28"/>
          <w:lang w:eastAsia="en-US"/>
        </w:rPr>
        <w:t xml:space="preserve"> настоящего Порядка, осуществляется автоматически в ГИИС «Электронный бюджет» по данным государственных информационных систем, в том числе с использованием межведомственного электронного взаимодействия (при наличии технической возможности автоматической проверки).</w:t>
      </w:r>
    </w:p>
    <w:p w14:paraId="24676FF6" w14:textId="00174FE7" w:rsidR="006207D1" w:rsidRDefault="006207D1" w:rsidP="006207D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 xml:space="preserve">Подтверждение соответствия участника конкурсного отбора требованиям, указанным в пункте </w:t>
      </w:r>
      <w:r w:rsidR="00B657C2">
        <w:rPr>
          <w:rFonts w:eastAsia="Calibri"/>
          <w:color w:val="000000" w:themeColor="text1"/>
          <w:sz w:val="28"/>
          <w:szCs w:val="28"/>
          <w:lang w:eastAsia="en-US"/>
        </w:rPr>
        <w:t>10</w:t>
      </w:r>
      <w:r w:rsidRPr="004A0D07">
        <w:rPr>
          <w:rFonts w:eastAsia="Calibri"/>
          <w:color w:val="000000" w:themeColor="text1"/>
          <w:sz w:val="28"/>
          <w:szCs w:val="28"/>
          <w:lang w:eastAsia="en-US"/>
        </w:rPr>
        <w:t xml:space="preserve"> настоящего Порядка,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конкурсного отбора отметок о соответствии установленным требованиям посредством заполнения соответствующих экранных форм веб-интерфейса ГИИС «Электронный бюджет».</w:t>
      </w:r>
    </w:p>
    <w:p w14:paraId="36DFD618" w14:textId="37A24302" w:rsidR="00AC732E" w:rsidRPr="004A0D07" w:rsidRDefault="00AC732E" w:rsidP="002E1303">
      <w:pPr>
        <w:tabs>
          <w:tab w:val="left" w:pos="1080"/>
        </w:tabs>
        <w:suppressAutoHyphens/>
        <w:ind w:firstLine="709"/>
        <w:jc w:val="both"/>
        <w:rPr>
          <w:rFonts w:eastAsia="Calibri"/>
          <w:color w:val="000000" w:themeColor="text1"/>
          <w:sz w:val="28"/>
          <w:szCs w:val="28"/>
          <w:lang w:eastAsia="en-US"/>
        </w:rPr>
      </w:pPr>
      <w:r w:rsidRPr="00AC732E">
        <w:rPr>
          <w:rFonts w:eastAsia="Calibri"/>
          <w:color w:val="000000" w:themeColor="text1"/>
          <w:sz w:val="28"/>
          <w:szCs w:val="28"/>
          <w:lang w:eastAsia="en-US"/>
        </w:rPr>
        <w:t xml:space="preserve">Подтверждение соответствия участника отбора требованиям, установленным подпунктом 2 пункта </w:t>
      </w:r>
      <w:r w:rsidR="00B657C2">
        <w:rPr>
          <w:rFonts w:eastAsia="Calibri"/>
          <w:color w:val="000000" w:themeColor="text1"/>
          <w:sz w:val="28"/>
          <w:szCs w:val="28"/>
          <w:lang w:eastAsia="en-US"/>
        </w:rPr>
        <w:t>10</w:t>
      </w:r>
      <w:r w:rsidRPr="00AC732E">
        <w:rPr>
          <w:rFonts w:eastAsia="Calibri"/>
          <w:color w:val="000000" w:themeColor="text1"/>
          <w:sz w:val="28"/>
          <w:szCs w:val="28"/>
          <w:lang w:eastAsia="en-US"/>
        </w:rPr>
        <w:t xml:space="preserve"> настоящего Порядка, в части соответствия участника отбора требованию не являться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осуществляется Министерством самостоятельно, в том числе на основании сведений, имеющихся в Министерстве, а также информации, размещенной на официальном сайте Федеральной налоговой службы, посредством установления информации об учредителях участника отбора. В случае если учредителем участника отбора является юридическое лицо, проверка осуществляется также в отношении учредителя участника отбора (прямого и косвенного).</w:t>
      </w:r>
    </w:p>
    <w:p w14:paraId="1548461C" w14:textId="7BB9A6CE" w:rsidR="003E30D4" w:rsidRPr="004A0D07" w:rsidRDefault="006207D1" w:rsidP="002E1303">
      <w:pPr>
        <w:tabs>
          <w:tab w:val="left" w:pos="1080"/>
        </w:tabs>
        <w:suppressAutoHyphens/>
        <w:ind w:firstLine="709"/>
        <w:jc w:val="both"/>
        <w:rPr>
          <w:rFonts w:eastAsia="Calibri"/>
          <w:color w:val="000000" w:themeColor="text1"/>
          <w:sz w:val="28"/>
          <w:szCs w:val="28"/>
          <w:lang w:eastAsia="en-US"/>
        </w:rPr>
      </w:pPr>
      <w:r w:rsidRPr="002E1303">
        <w:rPr>
          <w:rFonts w:eastAsia="Calibri"/>
          <w:color w:val="000000" w:themeColor="text1"/>
          <w:sz w:val="28"/>
          <w:szCs w:val="28"/>
          <w:lang w:eastAsia="en-US"/>
        </w:rPr>
        <w:t>Министерство не вправе требовать от участника конкурсного отбора представления документов и информации в целях подтверждения соответствия его требов</w:t>
      </w:r>
      <w:r w:rsidR="002C3726" w:rsidRPr="002E1303">
        <w:rPr>
          <w:rFonts w:eastAsia="Calibri"/>
          <w:color w:val="000000" w:themeColor="text1"/>
          <w:sz w:val="28"/>
          <w:szCs w:val="28"/>
          <w:lang w:eastAsia="en-US"/>
        </w:rPr>
        <w:t xml:space="preserve">аниям, указанным </w:t>
      </w:r>
      <w:r w:rsidR="002C3726" w:rsidRPr="000D7B78">
        <w:rPr>
          <w:rFonts w:eastAsia="Calibri"/>
          <w:sz w:val="28"/>
          <w:szCs w:val="28"/>
          <w:lang w:eastAsia="en-US"/>
        </w:rPr>
        <w:t xml:space="preserve">в </w:t>
      </w:r>
      <w:r w:rsidR="00211F1C">
        <w:rPr>
          <w:rFonts w:eastAsia="Calibri"/>
          <w:sz w:val="28"/>
          <w:szCs w:val="28"/>
          <w:lang w:eastAsia="en-US"/>
        </w:rPr>
        <w:t>п</w:t>
      </w:r>
      <w:r w:rsidR="002C3726" w:rsidRPr="000D7B78">
        <w:rPr>
          <w:rFonts w:eastAsia="Calibri"/>
          <w:sz w:val="28"/>
          <w:szCs w:val="28"/>
          <w:lang w:eastAsia="en-US"/>
        </w:rPr>
        <w:t>ункт</w:t>
      </w:r>
      <w:r w:rsidR="00211F1C">
        <w:rPr>
          <w:rFonts w:eastAsia="Calibri"/>
          <w:sz w:val="28"/>
          <w:szCs w:val="28"/>
          <w:lang w:eastAsia="en-US"/>
        </w:rPr>
        <w:t>е</w:t>
      </w:r>
      <w:r w:rsidR="002C3726" w:rsidRPr="000D7B78">
        <w:rPr>
          <w:rFonts w:eastAsia="Calibri"/>
          <w:sz w:val="28"/>
          <w:szCs w:val="28"/>
          <w:lang w:eastAsia="en-US"/>
        </w:rPr>
        <w:t xml:space="preserve"> </w:t>
      </w:r>
      <w:r w:rsidR="00211F1C">
        <w:rPr>
          <w:rFonts w:eastAsia="Calibri"/>
          <w:sz w:val="28"/>
          <w:szCs w:val="28"/>
          <w:lang w:eastAsia="en-US"/>
        </w:rPr>
        <w:t>10</w:t>
      </w:r>
      <w:r w:rsidRPr="002E1303">
        <w:rPr>
          <w:rFonts w:eastAsia="Calibri"/>
          <w:sz w:val="28"/>
          <w:szCs w:val="28"/>
          <w:lang w:eastAsia="en-US"/>
        </w:rPr>
        <w:t xml:space="preserve"> настоящего </w:t>
      </w:r>
      <w:r w:rsidRPr="002E1303">
        <w:rPr>
          <w:rFonts w:eastAsia="Calibri"/>
          <w:color w:val="000000" w:themeColor="text1"/>
          <w:sz w:val="28"/>
          <w:szCs w:val="28"/>
          <w:lang w:eastAsia="en-US"/>
        </w:rPr>
        <w:t xml:space="preserve">Порядка, при наличии соответствующей информации в государственных </w:t>
      </w:r>
      <w:r w:rsidRPr="002E1303">
        <w:rPr>
          <w:rFonts w:eastAsia="Calibri"/>
          <w:color w:val="000000" w:themeColor="text1"/>
          <w:sz w:val="28"/>
          <w:szCs w:val="28"/>
          <w:lang w:eastAsia="en-US"/>
        </w:rPr>
        <w:lastRenderedPageBreak/>
        <w:t>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конкурсного отбора представил указанные документы и информацию по собственной инициативе.</w:t>
      </w:r>
    </w:p>
    <w:p w14:paraId="340C9FC2" w14:textId="02C4A27E" w:rsidR="00064243" w:rsidRPr="004A0D07" w:rsidRDefault="008B4A24" w:rsidP="00064243">
      <w:pPr>
        <w:pStyle w:val="13"/>
        <w:spacing w:before="0" w:beforeAutospacing="0" w:after="0" w:afterAutospacing="0" w:line="288" w:lineRule="atLeast"/>
        <w:ind w:firstLine="708"/>
        <w:jc w:val="both"/>
        <w:rPr>
          <w:color w:val="000000" w:themeColor="text1"/>
          <w:sz w:val="28"/>
          <w:szCs w:val="28"/>
        </w:rPr>
      </w:pPr>
      <w:r>
        <w:rPr>
          <w:rFonts w:eastAsia="Calibri"/>
          <w:color w:val="000000" w:themeColor="text1"/>
          <w:sz w:val="28"/>
          <w:szCs w:val="28"/>
          <w:lang w:eastAsia="en-US"/>
        </w:rPr>
        <w:t>38</w:t>
      </w:r>
      <w:r w:rsidR="006207D1" w:rsidRPr="004A0D07">
        <w:rPr>
          <w:rFonts w:eastAsia="Calibri"/>
          <w:color w:val="000000" w:themeColor="text1"/>
          <w:sz w:val="28"/>
          <w:szCs w:val="28"/>
          <w:lang w:eastAsia="en-US"/>
        </w:rPr>
        <w:t xml:space="preserve">. </w:t>
      </w:r>
      <w:r w:rsidR="00064243" w:rsidRPr="004A0D07">
        <w:rPr>
          <w:color w:val="000000" w:themeColor="text1"/>
          <w:sz w:val="28"/>
          <w:szCs w:val="28"/>
        </w:rPr>
        <w:t>Заявка признается надлежащей, если она соответствует требованиям, указанным в объявлении, и при отсутствии оснований для отклонения заявки.</w:t>
      </w:r>
    </w:p>
    <w:p w14:paraId="635994A4" w14:textId="77777777" w:rsidR="00064243" w:rsidRPr="004A0D07" w:rsidRDefault="00064243" w:rsidP="00064243">
      <w:pPr>
        <w:pStyle w:val="13"/>
        <w:spacing w:before="0" w:beforeAutospacing="0" w:after="0" w:afterAutospacing="0" w:line="288" w:lineRule="atLeast"/>
        <w:ind w:firstLine="708"/>
        <w:jc w:val="both"/>
        <w:rPr>
          <w:color w:val="000000" w:themeColor="text1"/>
          <w:sz w:val="28"/>
          <w:szCs w:val="28"/>
        </w:rPr>
      </w:pPr>
      <w:r w:rsidRPr="004A0D07">
        <w:rPr>
          <w:color w:val="000000" w:themeColor="text1"/>
          <w:sz w:val="28"/>
          <w:szCs w:val="28"/>
        </w:rPr>
        <w:t>Решение о соответствии заявки и участника отбора требованиям, указанным в объявлении, принимается региональной комиссией по отбору проектов единожды на дату получения результатов проверки представленных участником отбора информации и документов, поданных в составе заявки, по результатам:</w:t>
      </w:r>
    </w:p>
    <w:p w14:paraId="7EA83622" w14:textId="77777777" w:rsidR="00064243" w:rsidRPr="004A0D07" w:rsidRDefault="00064243" w:rsidP="00064243">
      <w:pPr>
        <w:pStyle w:val="13"/>
        <w:spacing w:before="0" w:beforeAutospacing="0" w:after="0" w:afterAutospacing="0"/>
        <w:ind w:firstLine="539"/>
        <w:jc w:val="both"/>
        <w:rPr>
          <w:color w:val="000000" w:themeColor="text1"/>
          <w:sz w:val="28"/>
          <w:szCs w:val="28"/>
        </w:rPr>
      </w:pPr>
      <w:r w:rsidRPr="004A0D07">
        <w:rPr>
          <w:color w:val="000000" w:themeColor="text1"/>
          <w:sz w:val="28"/>
          <w:szCs w:val="28"/>
        </w:rPr>
        <w:t>автоматической проверки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участника отбора на соответствие требованиям, указанным в объявлении;</w:t>
      </w:r>
    </w:p>
    <w:p w14:paraId="1631BF66" w14:textId="77777777" w:rsidR="00064243" w:rsidRPr="004A0D07" w:rsidRDefault="00064243" w:rsidP="00064243">
      <w:pPr>
        <w:tabs>
          <w:tab w:val="left" w:pos="1080"/>
        </w:tabs>
        <w:suppressAutoHyphens/>
        <w:ind w:firstLine="709"/>
        <w:jc w:val="both"/>
        <w:rPr>
          <w:color w:val="000000" w:themeColor="text1"/>
          <w:sz w:val="28"/>
          <w:szCs w:val="28"/>
        </w:rPr>
      </w:pPr>
      <w:r w:rsidRPr="004A0D07">
        <w:rPr>
          <w:color w:val="000000" w:themeColor="text1"/>
          <w:sz w:val="28"/>
          <w:szCs w:val="28"/>
        </w:rPr>
        <w:t>проверки представленных участником отбора информации и документов на предмет соответствия указанных информации и документов установленным в объявлении требованиям и достоверности таких информации и документов.</w:t>
      </w:r>
    </w:p>
    <w:p w14:paraId="53C0703C" w14:textId="5DC443BD" w:rsidR="00D267FB" w:rsidRDefault="008B4A24" w:rsidP="00AC732E">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39</w:t>
      </w:r>
      <w:r w:rsidR="006207D1" w:rsidRPr="004A0D07">
        <w:rPr>
          <w:rFonts w:eastAsia="Calibri"/>
          <w:color w:val="000000" w:themeColor="text1"/>
          <w:sz w:val="28"/>
          <w:szCs w:val="28"/>
          <w:lang w:eastAsia="en-US"/>
        </w:rPr>
        <w:t xml:space="preserve">. В случаях если в целях полного, всестороннего и объективного рассмотрения заявки необходимо получение информации и документов от участника конкурсного отбора для разъяснений по представленным им документам, региональной </w:t>
      </w:r>
      <w:r w:rsidR="001271B2" w:rsidRPr="004A0D07">
        <w:rPr>
          <w:rFonts w:eastAsia="Calibri"/>
          <w:color w:val="000000" w:themeColor="text1"/>
          <w:sz w:val="28"/>
          <w:szCs w:val="28"/>
          <w:lang w:eastAsia="en-US"/>
        </w:rPr>
        <w:t xml:space="preserve">комиссией по отбору проектов </w:t>
      </w:r>
      <w:r w:rsidR="006207D1" w:rsidRPr="004A0D07">
        <w:rPr>
          <w:rFonts w:eastAsia="Calibri"/>
          <w:color w:val="000000" w:themeColor="text1"/>
          <w:sz w:val="28"/>
          <w:szCs w:val="28"/>
          <w:lang w:eastAsia="en-US"/>
        </w:rPr>
        <w:t>осуществляется запрос разъяснения (далее – запрос) у участника конкурсного отбора в отношении информации и документов с использованием ГИИС «Электронный бюджет», направляемый при необходимости в равной мере всем</w:t>
      </w:r>
      <w:r w:rsidR="00AC732E">
        <w:rPr>
          <w:rFonts w:eastAsia="Calibri"/>
          <w:color w:val="000000" w:themeColor="text1"/>
          <w:sz w:val="28"/>
          <w:szCs w:val="28"/>
          <w:lang w:eastAsia="en-US"/>
        </w:rPr>
        <w:t xml:space="preserve"> участникам конкурсного отбора.</w:t>
      </w:r>
    </w:p>
    <w:p w14:paraId="398D105F" w14:textId="77777777" w:rsidR="006207D1" w:rsidRPr="004A0D07" w:rsidRDefault="006207D1" w:rsidP="006207D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В запросе устанавливается срок представления участником конкурсного отбора разъяснения в отношении информации и документов, который должен составлять не менее 2 рабочих дней со дня, следующего за днем размещения запроса.</w:t>
      </w:r>
    </w:p>
    <w:p w14:paraId="73B9ECCB" w14:textId="77777777" w:rsidR="006207D1" w:rsidRPr="004A0D07" w:rsidRDefault="006207D1" w:rsidP="006207D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Участник конкурсного отбора формирует и представляет в ГИИС «Электронный бюджет» запрашиваемые Министерством документы и информацию в срок, установленный в запросе.</w:t>
      </w:r>
    </w:p>
    <w:p w14:paraId="3EBE113F" w14:textId="77777777" w:rsidR="006207D1" w:rsidRPr="004A0D07" w:rsidRDefault="006207D1" w:rsidP="006207D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В случае если участник конкурсного отбора в ответ на запрос не представил запрашиваемые информацию и документы в срок, установленный запросом, информация об этом включается в протокол подведения итогов конкурсного отбора.</w:t>
      </w:r>
    </w:p>
    <w:p w14:paraId="1CA86E23" w14:textId="1A0C7611" w:rsidR="00F31790" w:rsidRPr="004A0D07" w:rsidRDefault="008B4A24" w:rsidP="00AC732E">
      <w:pPr>
        <w:ind w:firstLine="709"/>
        <w:jc w:val="both"/>
        <w:rPr>
          <w:color w:val="000000" w:themeColor="text1"/>
          <w:sz w:val="28"/>
          <w:szCs w:val="28"/>
        </w:rPr>
      </w:pPr>
      <w:r>
        <w:rPr>
          <w:rFonts w:eastAsia="Calibri"/>
          <w:color w:val="000000" w:themeColor="text1"/>
          <w:sz w:val="28"/>
          <w:szCs w:val="28"/>
          <w:lang w:eastAsia="en-US"/>
        </w:rPr>
        <w:t>40</w:t>
      </w:r>
      <w:r w:rsidR="006207D1" w:rsidRPr="004A0D07">
        <w:rPr>
          <w:rFonts w:eastAsia="Calibri"/>
          <w:color w:val="000000" w:themeColor="text1"/>
          <w:sz w:val="28"/>
          <w:szCs w:val="28"/>
          <w:lang w:eastAsia="en-US"/>
        </w:rPr>
        <w:t xml:space="preserve">. </w:t>
      </w:r>
      <w:r w:rsidR="00F31790" w:rsidRPr="004A0D07">
        <w:rPr>
          <w:color w:val="000000" w:themeColor="text1"/>
          <w:sz w:val="28"/>
          <w:szCs w:val="28"/>
        </w:rPr>
        <w:t>На стадии рассмотрения заявки Министерство принимает одно из следующих решений:</w:t>
      </w:r>
    </w:p>
    <w:p w14:paraId="0495FCCD" w14:textId="77777777" w:rsidR="00F31790" w:rsidRPr="004A0D07" w:rsidRDefault="00F31790" w:rsidP="00F31790">
      <w:pPr>
        <w:ind w:firstLine="709"/>
        <w:jc w:val="both"/>
        <w:rPr>
          <w:color w:val="000000" w:themeColor="text1"/>
          <w:sz w:val="28"/>
          <w:szCs w:val="28"/>
        </w:rPr>
      </w:pPr>
      <w:r w:rsidRPr="004A0D07">
        <w:rPr>
          <w:color w:val="000000" w:themeColor="text1"/>
          <w:sz w:val="28"/>
          <w:szCs w:val="28"/>
        </w:rPr>
        <w:t>1) о признании заявки надлежащей;</w:t>
      </w:r>
    </w:p>
    <w:p w14:paraId="090FEDE9" w14:textId="4B50C46D" w:rsidR="00F31790" w:rsidRPr="004A0D07" w:rsidRDefault="00F31790" w:rsidP="00F31790">
      <w:pPr>
        <w:ind w:firstLine="709"/>
        <w:jc w:val="both"/>
        <w:rPr>
          <w:color w:val="000000" w:themeColor="text1"/>
          <w:sz w:val="28"/>
          <w:szCs w:val="28"/>
        </w:rPr>
      </w:pPr>
      <w:r w:rsidRPr="004A0D07">
        <w:rPr>
          <w:color w:val="000000" w:themeColor="text1"/>
          <w:sz w:val="28"/>
          <w:szCs w:val="28"/>
        </w:rPr>
        <w:t xml:space="preserve">2) об отклонении заявки и отказе в предоставлении </w:t>
      </w:r>
      <w:r w:rsidR="00211F1C">
        <w:rPr>
          <w:color w:val="000000" w:themeColor="text1"/>
          <w:sz w:val="28"/>
          <w:szCs w:val="28"/>
        </w:rPr>
        <w:t>гранта на развитие фермерского хозяйства</w:t>
      </w:r>
      <w:r w:rsidRPr="004A0D07">
        <w:rPr>
          <w:color w:val="000000" w:themeColor="text1"/>
          <w:sz w:val="28"/>
          <w:szCs w:val="28"/>
        </w:rPr>
        <w:t>;</w:t>
      </w:r>
    </w:p>
    <w:p w14:paraId="1E8D7F69" w14:textId="7ADFF6F4" w:rsidR="00AC732E" w:rsidRDefault="00F31790" w:rsidP="00AC732E">
      <w:pPr>
        <w:ind w:firstLine="709"/>
        <w:jc w:val="both"/>
        <w:rPr>
          <w:color w:val="000000" w:themeColor="text1"/>
          <w:sz w:val="28"/>
          <w:szCs w:val="28"/>
        </w:rPr>
      </w:pPr>
      <w:r w:rsidRPr="004A0D07">
        <w:rPr>
          <w:color w:val="000000" w:themeColor="text1"/>
          <w:sz w:val="28"/>
          <w:szCs w:val="28"/>
        </w:rPr>
        <w:t>3) о возврате заявки на доработку.</w:t>
      </w:r>
    </w:p>
    <w:p w14:paraId="0819ECF9" w14:textId="7FD24707" w:rsidR="00AC732E" w:rsidRDefault="00AC732E" w:rsidP="00F31790">
      <w:pPr>
        <w:pStyle w:val="13"/>
        <w:spacing w:before="0" w:beforeAutospacing="0" w:after="0" w:afterAutospacing="0"/>
        <w:ind w:firstLine="708"/>
        <w:jc w:val="both"/>
        <w:rPr>
          <w:color w:val="000000" w:themeColor="text1"/>
          <w:sz w:val="28"/>
          <w:szCs w:val="28"/>
        </w:rPr>
      </w:pPr>
      <w:r>
        <w:rPr>
          <w:color w:val="000000" w:themeColor="text1"/>
          <w:sz w:val="28"/>
          <w:szCs w:val="28"/>
        </w:rPr>
        <w:lastRenderedPageBreak/>
        <w:t xml:space="preserve">Решение, указанное в подпункте 2 настоящего пункта, </w:t>
      </w:r>
      <w:r w:rsidRPr="00AC732E">
        <w:rPr>
          <w:color w:val="000000" w:themeColor="text1"/>
          <w:sz w:val="28"/>
          <w:szCs w:val="28"/>
        </w:rPr>
        <w:t>может быть обжалован</w:t>
      </w:r>
      <w:r w:rsidR="00211F1C">
        <w:rPr>
          <w:color w:val="000000" w:themeColor="text1"/>
          <w:sz w:val="28"/>
          <w:szCs w:val="28"/>
        </w:rPr>
        <w:t>о</w:t>
      </w:r>
      <w:r w:rsidRPr="00AC732E">
        <w:rPr>
          <w:color w:val="000000" w:themeColor="text1"/>
          <w:sz w:val="28"/>
          <w:szCs w:val="28"/>
        </w:rPr>
        <w:t xml:space="preserve"> в соответствии с действующим законодательством.</w:t>
      </w:r>
    </w:p>
    <w:p w14:paraId="0489F02E" w14:textId="66BF0102" w:rsidR="00F31790" w:rsidRPr="004A0D07" w:rsidRDefault="008B4A24" w:rsidP="00F31790">
      <w:pPr>
        <w:pStyle w:val="13"/>
        <w:spacing w:before="0" w:beforeAutospacing="0" w:after="0" w:afterAutospacing="0"/>
        <w:ind w:firstLine="708"/>
        <w:jc w:val="both"/>
        <w:rPr>
          <w:color w:val="000000" w:themeColor="text1"/>
          <w:sz w:val="28"/>
          <w:szCs w:val="28"/>
        </w:rPr>
      </w:pPr>
      <w:r>
        <w:rPr>
          <w:color w:val="000000" w:themeColor="text1"/>
          <w:sz w:val="28"/>
          <w:szCs w:val="28"/>
        </w:rPr>
        <w:t>41</w:t>
      </w:r>
      <w:r w:rsidR="00F31790" w:rsidRPr="004A0D07">
        <w:rPr>
          <w:color w:val="000000" w:themeColor="text1"/>
          <w:sz w:val="28"/>
          <w:szCs w:val="28"/>
        </w:rPr>
        <w:t>. На стадии рассмотрения заявки основаниями:</w:t>
      </w:r>
    </w:p>
    <w:p w14:paraId="3ACFC5A4" w14:textId="5A2A4661" w:rsidR="00F31790" w:rsidRPr="004A0D07" w:rsidRDefault="00F31790" w:rsidP="00F31790">
      <w:pPr>
        <w:pStyle w:val="13"/>
        <w:spacing w:before="0" w:beforeAutospacing="0" w:after="0" w:afterAutospacing="0"/>
        <w:ind w:firstLine="708"/>
        <w:jc w:val="both"/>
        <w:rPr>
          <w:color w:val="000000" w:themeColor="text1"/>
          <w:sz w:val="28"/>
          <w:szCs w:val="28"/>
        </w:rPr>
      </w:pPr>
      <w:r w:rsidRPr="004A0D07">
        <w:rPr>
          <w:color w:val="000000" w:themeColor="text1"/>
          <w:sz w:val="28"/>
          <w:szCs w:val="28"/>
        </w:rPr>
        <w:t>1</w:t>
      </w:r>
      <w:r w:rsidRPr="00E751B8">
        <w:rPr>
          <w:color w:val="000000" w:themeColor="text1"/>
          <w:sz w:val="28"/>
          <w:szCs w:val="28"/>
        </w:rPr>
        <w:t xml:space="preserve">) для отклонения заявки </w:t>
      </w:r>
      <w:r w:rsidR="00E751B8" w:rsidRPr="00E751B8">
        <w:rPr>
          <w:color w:val="000000" w:themeColor="text1"/>
          <w:sz w:val="28"/>
          <w:szCs w:val="28"/>
        </w:rPr>
        <w:t xml:space="preserve">и отказе в предоставлении гранта на развитие фермерского хозяйства </w:t>
      </w:r>
      <w:r w:rsidRPr="004A0D07">
        <w:rPr>
          <w:color w:val="000000" w:themeColor="text1"/>
          <w:sz w:val="28"/>
          <w:szCs w:val="28"/>
        </w:rPr>
        <w:t>являются:</w:t>
      </w:r>
    </w:p>
    <w:p w14:paraId="4FDDEF81" w14:textId="77777777" w:rsidR="00F31790" w:rsidRPr="004A0D07" w:rsidRDefault="00F31790" w:rsidP="00F31790">
      <w:pPr>
        <w:pStyle w:val="13"/>
        <w:spacing w:before="0" w:beforeAutospacing="0" w:after="0" w:afterAutospacing="0"/>
        <w:ind w:firstLine="708"/>
        <w:jc w:val="both"/>
        <w:rPr>
          <w:color w:val="000000" w:themeColor="text1"/>
          <w:sz w:val="28"/>
          <w:szCs w:val="28"/>
        </w:rPr>
      </w:pPr>
      <w:r w:rsidRPr="004A0D07">
        <w:rPr>
          <w:color w:val="000000" w:themeColor="text1"/>
          <w:sz w:val="28"/>
          <w:szCs w:val="28"/>
        </w:rPr>
        <w:t xml:space="preserve">а) несоответствие участника отбора требованиям, указанным в объявлении; </w:t>
      </w:r>
    </w:p>
    <w:p w14:paraId="103A1A48" w14:textId="77777777" w:rsidR="00F31790" w:rsidRPr="004A0D07" w:rsidRDefault="00F31790" w:rsidP="00F31790">
      <w:pPr>
        <w:pStyle w:val="13"/>
        <w:spacing w:before="0" w:beforeAutospacing="0" w:after="0" w:afterAutospacing="0"/>
        <w:ind w:firstLine="708"/>
        <w:jc w:val="both"/>
        <w:rPr>
          <w:color w:val="000000" w:themeColor="text1"/>
          <w:sz w:val="28"/>
          <w:szCs w:val="28"/>
        </w:rPr>
      </w:pPr>
      <w:r w:rsidRPr="004A0D07">
        <w:rPr>
          <w:color w:val="000000" w:themeColor="text1"/>
          <w:sz w:val="28"/>
          <w:szCs w:val="28"/>
        </w:rPr>
        <w:t xml:space="preserve">б) непредставление (представление не в полном объеме) документов, указанных в объявлении; </w:t>
      </w:r>
    </w:p>
    <w:p w14:paraId="200EFDA5" w14:textId="77777777" w:rsidR="00F31790" w:rsidRPr="004A0D07" w:rsidRDefault="00F31790" w:rsidP="00F31790">
      <w:pPr>
        <w:pStyle w:val="13"/>
        <w:spacing w:before="0" w:beforeAutospacing="0" w:after="0" w:afterAutospacing="0"/>
        <w:ind w:firstLine="708"/>
        <w:jc w:val="both"/>
        <w:rPr>
          <w:color w:val="000000" w:themeColor="text1"/>
          <w:sz w:val="28"/>
          <w:szCs w:val="28"/>
        </w:rPr>
      </w:pPr>
      <w:r w:rsidRPr="004A0D07">
        <w:rPr>
          <w:color w:val="000000" w:themeColor="text1"/>
          <w:sz w:val="28"/>
          <w:szCs w:val="28"/>
        </w:rPr>
        <w:t xml:space="preserve">в) несоответствие представленных документов и (или) заявки требованиям, установленным в объявлении; </w:t>
      </w:r>
    </w:p>
    <w:p w14:paraId="7A257356" w14:textId="77777777" w:rsidR="00F31790" w:rsidRPr="004A0D07" w:rsidRDefault="00F31790" w:rsidP="00F31790">
      <w:pPr>
        <w:pStyle w:val="13"/>
        <w:spacing w:before="0" w:beforeAutospacing="0" w:after="0" w:afterAutospacing="0"/>
        <w:ind w:firstLine="708"/>
        <w:jc w:val="both"/>
        <w:rPr>
          <w:color w:val="000000" w:themeColor="text1"/>
          <w:sz w:val="28"/>
          <w:szCs w:val="28"/>
        </w:rPr>
      </w:pPr>
      <w:r w:rsidRPr="004A0D07">
        <w:rPr>
          <w:color w:val="000000" w:themeColor="text1"/>
          <w:sz w:val="28"/>
          <w:szCs w:val="28"/>
        </w:rPr>
        <w:t xml:space="preserve">г) недостоверность информации, содержащейся в документах, представленных в составе заявки; </w:t>
      </w:r>
    </w:p>
    <w:p w14:paraId="09C6A6A0" w14:textId="77777777" w:rsidR="00F31790" w:rsidRPr="004A0D07" w:rsidRDefault="00F31790" w:rsidP="00F31790">
      <w:pPr>
        <w:tabs>
          <w:tab w:val="left" w:pos="1080"/>
        </w:tabs>
        <w:suppressAutoHyphens/>
        <w:ind w:firstLine="709"/>
        <w:jc w:val="both"/>
        <w:rPr>
          <w:color w:val="000000" w:themeColor="text1"/>
          <w:sz w:val="28"/>
          <w:szCs w:val="28"/>
        </w:rPr>
      </w:pPr>
      <w:r w:rsidRPr="004A0D07">
        <w:rPr>
          <w:color w:val="000000" w:themeColor="text1"/>
          <w:sz w:val="28"/>
          <w:szCs w:val="28"/>
        </w:rPr>
        <w:t>д) внесение изменений в заявку (информацию и документы) по указанным в объявлении критериям оценки (показателям критериев оценки), по которым участнику отбора присваивается итоговое количество баллов;</w:t>
      </w:r>
    </w:p>
    <w:p w14:paraId="207104ED" w14:textId="389F6F3A" w:rsidR="00270D52" w:rsidRPr="00BE6C59" w:rsidRDefault="00F31790" w:rsidP="00270D52">
      <w:pPr>
        <w:suppressAutoHyphens/>
        <w:ind w:right="-5" w:firstLine="709"/>
        <w:jc w:val="both"/>
        <w:rPr>
          <w:color w:val="000000" w:themeColor="text1"/>
          <w:sz w:val="28"/>
          <w:szCs w:val="28"/>
        </w:rPr>
      </w:pPr>
      <w:r w:rsidRPr="004A0D07">
        <w:rPr>
          <w:color w:val="000000" w:themeColor="text1"/>
          <w:sz w:val="28"/>
          <w:szCs w:val="28"/>
        </w:rPr>
        <w:t>е) представление участником отбора проекта грантополучателя</w:t>
      </w:r>
      <w:r w:rsidR="00270D52">
        <w:rPr>
          <w:color w:val="000000" w:themeColor="text1"/>
          <w:sz w:val="28"/>
          <w:szCs w:val="28"/>
        </w:rPr>
        <w:t>,</w:t>
      </w:r>
      <w:r w:rsidR="00BE6C59">
        <w:rPr>
          <w:color w:val="000000" w:themeColor="text1"/>
          <w:sz w:val="28"/>
          <w:szCs w:val="28"/>
        </w:rPr>
        <w:t xml:space="preserve"> </w:t>
      </w:r>
      <w:r w:rsidR="00270D52" w:rsidRPr="00270D52">
        <w:rPr>
          <w:color w:val="000000" w:themeColor="text1"/>
          <w:sz w:val="28"/>
          <w:szCs w:val="28"/>
        </w:rPr>
        <w:t>предусматривающего привлечение средст</w:t>
      </w:r>
      <w:r w:rsidR="00270D52">
        <w:rPr>
          <w:color w:val="000000" w:themeColor="text1"/>
          <w:sz w:val="28"/>
          <w:szCs w:val="28"/>
        </w:rPr>
        <w:t xml:space="preserve">в </w:t>
      </w:r>
      <w:r w:rsidR="00BE6C59">
        <w:rPr>
          <w:color w:val="000000" w:themeColor="text1"/>
          <w:sz w:val="28"/>
          <w:szCs w:val="28"/>
        </w:rPr>
        <w:t xml:space="preserve">гранта на развитие фермерского хозяйства </w:t>
      </w:r>
      <w:r w:rsidR="00270D52">
        <w:rPr>
          <w:color w:val="000000" w:themeColor="text1"/>
          <w:sz w:val="28"/>
          <w:szCs w:val="28"/>
        </w:rPr>
        <w:t xml:space="preserve">в размере </w:t>
      </w:r>
      <w:r w:rsidR="00AC732E" w:rsidRPr="00AC732E">
        <w:rPr>
          <w:sz w:val="28"/>
          <w:szCs w:val="28"/>
        </w:rPr>
        <w:t>менее 3</w:t>
      </w:r>
      <w:r w:rsidRPr="00AC732E">
        <w:rPr>
          <w:sz w:val="28"/>
          <w:szCs w:val="28"/>
        </w:rPr>
        <w:t xml:space="preserve"> млн. рублей</w:t>
      </w:r>
      <w:r w:rsidR="00BE6C59">
        <w:rPr>
          <w:sz w:val="28"/>
          <w:szCs w:val="28"/>
        </w:rPr>
        <w:t xml:space="preserve"> либо более </w:t>
      </w:r>
      <w:r w:rsidR="00BE6C59" w:rsidRPr="00BE6C59">
        <w:rPr>
          <w:sz w:val="28"/>
          <w:szCs w:val="28"/>
        </w:rPr>
        <w:t>максимального размера гранта</w:t>
      </w:r>
      <w:r w:rsidR="00BE6C59">
        <w:rPr>
          <w:sz w:val="28"/>
          <w:szCs w:val="28"/>
        </w:rPr>
        <w:t xml:space="preserve"> на развитие фермерского хозяйства, установленного</w:t>
      </w:r>
      <w:r w:rsidR="00BE6C59" w:rsidRPr="00BE6C59">
        <w:rPr>
          <w:sz w:val="28"/>
          <w:szCs w:val="28"/>
        </w:rPr>
        <w:t xml:space="preserve"> Министерством</w:t>
      </w:r>
      <w:r w:rsidRPr="00AC732E">
        <w:rPr>
          <w:sz w:val="28"/>
          <w:szCs w:val="28"/>
        </w:rPr>
        <w:t>;</w:t>
      </w:r>
    </w:p>
    <w:p w14:paraId="1BAD71F6" w14:textId="2A8D9F5D" w:rsidR="00F31790" w:rsidRPr="004A0D07" w:rsidRDefault="00F31790" w:rsidP="00F31790">
      <w:pPr>
        <w:tabs>
          <w:tab w:val="left" w:pos="1080"/>
        </w:tabs>
        <w:suppressAutoHyphens/>
        <w:ind w:firstLine="709"/>
        <w:jc w:val="both"/>
        <w:rPr>
          <w:color w:val="000000" w:themeColor="text1"/>
          <w:sz w:val="28"/>
          <w:szCs w:val="28"/>
        </w:rPr>
      </w:pPr>
      <w:r w:rsidRPr="004A0D07">
        <w:rPr>
          <w:color w:val="000000" w:themeColor="text1"/>
          <w:sz w:val="28"/>
          <w:szCs w:val="28"/>
          <w:shd w:val="clear" w:color="auto" w:fill="FFFFFF"/>
        </w:rPr>
        <w:t xml:space="preserve">ж) </w:t>
      </w:r>
      <w:r w:rsidRPr="004A0D07">
        <w:rPr>
          <w:rFonts w:eastAsia="Calibri"/>
          <w:color w:val="000000" w:themeColor="text1"/>
          <w:sz w:val="28"/>
          <w:szCs w:val="28"/>
          <w:lang w:eastAsia="en-US"/>
        </w:rPr>
        <w:t xml:space="preserve">несоответствие направлений расходования гранта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Pr="004A0D07">
        <w:rPr>
          <w:rFonts w:eastAsia="Calibri"/>
          <w:color w:val="000000" w:themeColor="text1"/>
          <w:sz w:val="28"/>
          <w:szCs w:val="28"/>
          <w:lang w:eastAsia="en-US"/>
        </w:rPr>
        <w:t xml:space="preserve"> предусмотренных проектом грантополучателя, направлениям расходов, определенным пунктом 9 настоящего Порядка, и (или) перечню</w:t>
      </w:r>
      <w:r w:rsidR="00C34DB8">
        <w:rPr>
          <w:rFonts w:eastAsia="Calibri"/>
          <w:color w:val="000000" w:themeColor="text1"/>
          <w:sz w:val="28"/>
          <w:szCs w:val="28"/>
          <w:lang w:eastAsia="en-US"/>
        </w:rPr>
        <w:t xml:space="preserve"> затрат</w:t>
      </w:r>
      <w:r w:rsidRPr="004A0D07">
        <w:rPr>
          <w:rFonts w:eastAsia="Calibri"/>
          <w:color w:val="000000" w:themeColor="text1"/>
          <w:sz w:val="28"/>
          <w:szCs w:val="28"/>
          <w:lang w:eastAsia="en-US"/>
        </w:rPr>
        <w:t>,</w:t>
      </w:r>
      <w:r w:rsidR="00C34DB8">
        <w:rPr>
          <w:rFonts w:eastAsia="Calibri"/>
          <w:color w:val="000000" w:themeColor="text1"/>
          <w:sz w:val="28"/>
          <w:szCs w:val="28"/>
          <w:lang w:eastAsia="en-US"/>
        </w:rPr>
        <w:t xml:space="preserve"> финансовое обеспечение которых допускается за счет гранта на развитие фермерского хозяйства, </w:t>
      </w:r>
      <w:r w:rsidRPr="004A0D07">
        <w:rPr>
          <w:rFonts w:eastAsia="Calibri"/>
          <w:color w:val="000000" w:themeColor="text1"/>
          <w:sz w:val="28"/>
          <w:szCs w:val="28"/>
          <w:lang w:eastAsia="en-US"/>
        </w:rPr>
        <w:t>утвержденному Министерством</w:t>
      </w:r>
      <w:r w:rsidR="00C34DB8">
        <w:rPr>
          <w:rFonts w:eastAsia="Calibri"/>
          <w:color w:val="000000" w:themeColor="text1"/>
          <w:sz w:val="28"/>
          <w:szCs w:val="28"/>
          <w:lang w:eastAsia="en-US"/>
        </w:rPr>
        <w:t xml:space="preserve"> сельского хозяйства Российской Федерации</w:t>
      </w:r>
      <w:r w:rsidRPr="004A0D07">
        <w:rPr>
          <w:color w:val="000000" w:themeColor="text1"/>
          <w:sz w:val="28"/>
          <w:szCs w:val="28"/>
        </w:rPr>
        <w:t>;</w:t>
      </w:r>
    </w:p>
    <w:p w14:paraId="777928D6" w14:textId="7E208782" w:rsidR="00E46E3D" w:rsidRPr="004A0D07" w:rsidRDefault="00F31790" w:rsidP="00E46E3D">
      <w:pPr>
        <w:widowControl w:val="0"/>
        <w:autoSpaceDE w:val="0"/>
        <w:autoSpaceDN w:val="0"/>
        <w:adjustRightInd w:val="0"/>
        <w:ind w:firstLine="709"/>
        <w:jc w:val="both"/>
        <w:rPr>
          <w:rFonts w:ascii="Times New Roman CYR" w:hAnsi="Times New Roman CYR" w:cs="Times New Roman CYR"/>
          <w:color w:val="000000" w:themeColor="text1"/>
          <w:sz w:val="28"/>
          <w:szCs w:val="28"/>
        </w:rPr>
      </w:pPr>
      <w:r w:rsidRPr="004A0D07">
        <w:rPr>
          <w:color w:val="000000" w:themeColor="text1"/>
          <w:sz w:val="28"/>
          <w:szCs w:val="28"/>
        </w:rPr>
        <w:t xml:space="preserve">з) </w:t>
      </w:r>
      <w:r w:rsidRPr="004A0D07">
        <w:rPr>
          <w:rFonts w:ascii="Times New Roman CYR" w:hAnsi="Times New Roman CYR" w:cs="Times New Roman CYR"/>
          <w:color w:val="000000" w:themeColor="text1"/>
          <w:sz w:val="28"/>
          <w:szCs w:val="28"/>
        </w:rPr>
        <w:t xml:space="preserve">истечение срока для подачи участником отбора скорректированной заявки после возврата ее на доработку либо </w:t>
      </w:r>
      <w:proofErr w:type="spellStart"/>
      <w:r w:rsidRPr="004A0D07">
        <w:rPr>
          <w:rFonts w:ascii="Times New Roman CYR" w:hAnsi="Times New Roman CYR" w:cs="Times New Roman CYR"/>
          <w:color w:val="000000" w:themeColor="text1"/>
          <w:sz w:val="28"/>
          <w:szCs w:val="28"/>
        </w:rPr>
        <w:t>неустранение</w:t>
      </w:r>
      <w:proofErr w:type="spellEnd"/>
      <w:r w:rsidRPr="004A0D07">
        <w:rPr>
          <w:rFonts w:ascii="Times New Roman CYR" w:hAnsi="Times New Roman CYR" w:cs="Times New Roman CYR"/>
          <w:color w:val="000000" w:themeColor="text1"/>
          <w:sz w:val="28"/>
          <w:szCs w:val="28"/>
        </w:rPr>
        <w:t xml:space="preserve"> оснований для возврата заявки на доработку;</w:t>
      </w:r>
    </w:p>
    <w:p w14:paraId="6F4E6BF2" w14:textId="77777777" w:rsidR="00F31790" w:rsidRPr="004A0D07" w:rsidRDefault="00F31790" w:rsidP="00F31790">
      <w:pPr>
        <w:widowControl w:val="0"/>
        <w:autoSpaceDE w:val="0"/>
        <w:autoSpaceDN w:val="0"/>
        <w:adjustRightInd w:val="0"/>
        <w:ind w:firstLine="709"/>
        <w:jc w:val="both"/>
        <w:rPr>
          <w:color w:val="000000" w:themeColor="text1"/>
          <w:sz w:val="28"/>
          <w:szCs w:val="28"/>
          <w:shd w:val="clear" w:color="auto" w:fill="FFFFFF"/>
        </w:rPr>
      </w:pPr>
      <w:r w:rsidRPr="004A0D07">
        <w:rPr>
          <w:color w:val="000000" w:themeColor="text1"/>
          <w:sz w:val="28"/>
          <w:szCs w:val="28"/>
          <w:shd w:val="clear" w:color="auto" w:fill="FFFFFF"/>
        </w:rPr>
        <w:t xml:space="preserve">2) для возврата заявки на доработку являются: </w:t>
      </w:r>
    </w:p>
    <w:p w14:paraId="2E902451" w14:textId="77777777" w:rsidR="00F31790" w:rsidRPr="004A0D07" w:rsidRDefault="00F31790" w:rsidP="00F31790">
      <w:pPr>
        <w:widowControl w:val="0"/>
        <w:autoSpaceDE w:val="0"/>
        <w:autoSpaceDN w:val="0"/>
        <w:adjustRightInd w:val="0"/>
        <w:ind w:firstLine="709"/>
        <w:jc w:val="both"/>
        <w:rPr>
          <w:color w:val="000000" w:themeColor="text1"/>
          <w:sz w:val="28"/>
          <w:szCs w:val="28"/>
          <w:shd w:val="clear" w:color="auto" w:fill="FFFFFF"/>
        </w:rPr>
      </w:pPr>
      <w:r w:rsidRPr="004A0D07">
        <w:rPr>
          <w:color w:val="000000" w:themeColor="text1"/>
          <w:sz w:val="28"/>
          <w:szCs w:val="28"/>
          <w:shd w:val="clear" w:color="auto" w:fill="FFFFFF"/>
        </w:rPr>
        <w:t xml:space="preserve">а) </w:t>
      </w:r>
      <w:proofErr w:type="spellStart"/>
      <w:r w:rsidRPr="004A0D07">
        <w:rPr>
          <w:color w:val="000000" w:themeColor="text1"/>
          <w:sz w:val="28"/>
          <w:szCs w:val="28"/>
          <w:shd w:val="clear" w:color="auto" w:fill="FFFFFF"/>
        </w:rPr>
        <w:t>незаполнение</w:t>
      </w:r>
      <w:proofErr w:type="spellEnd"/>
      <w:r w:rsidRPr="004A0D07">
        <w:rPr>
          <w:color w:val="000000" w:themeColor="text1"/>
          <w:sz w:val="28"/>
          <w:szCs w:val="28"/>
          <w:shd w:val="clear" w:color="auto" w:fill="FFFFFF"/>
        </w:rPr>
        <w:t xml:space="preserve"> форм документов либо заполнение форм документов частично; </w:t>
      </w:r>
    </w:p>
    <w:p w14:paraId="6ACE0593" w14:textId="65906CD6" w:rsidR="00F31790" w:rsidRDefault="00F31790" w:rsidP="00F31790">
      <w:pPr>
        <w:widowControl w:val="0"/>
        <w:autoSpaceDE w:val="0"/>
        <w:autoSpaceDN w:val="0"/>
        <w:adjustRightInd w:val="0"/>
        <w:ind w:firstLine="709"/>
        <w:jc w:val="both"/>
        <w:rPr>
          <w:color w:val="000000" w:themeColor="text1"/>
          <w:sz w:val="28"/>
          <w:szCs w:val="28"/>
          <w:shd w:val="clear" w:color="auto" w:fill="FFFFFF"/>
        </w:rPr>
      </w:pPr>
      <w:r w:rsidRPr="004A0D07">
        <w:rPr>
          <w:color w:val="000000" w:themeColor="text1"/>
          <w:sz w:val="28"/>
          <w:szCs w:val="28"/>
          <w:shd w:val="clear" w:color="auto" w:fill="FFFFFF"/>
        </w:rPr>
        <w:t>б) плохое качество изображения символов, букв и ци</w:t>
      </w:r>
      <w:r w:rsidR="00AC732E">
        <w:rPr>
          <w:color w:val="000000" w:themeColor="text1"/>
          <w:sz w:val="28"/>
          <w:szCs w:val="28"/>
          <w:shd w:val="clear" w:color="auto" w:fill="FFFFFF"/>
        </w:rPr>
        <w:t>фр, не позволяющее их прочитать;</w:t>
      </w:r>
    </w:p>
    <w:p w14:paraId="1AEF88D7" w14:textId="672950B9" w:rsidR="00AC732E" w:rsidRPr="004A0D07" w:rsidRDefault="00AC732E" w:rsidP="00AC732E">
      <w:pPr>
        <w:widowControl w:val="0"/>
        <w:autoSpaceDE w:val="0"/>
        <w:autoSpaceDN w:val="0"/>
        <w:adjustRightInd w:val="0"/>
        <w:ind w:firstLine="709"/>
        <w:jc w:val="both"/>
        <w:rPr>
          <w:color w:val="000000" w:themeColor="text1"/>
          <w:sz w:val="28"/>
          <w:szCs w:val="28"/>
          <w:shd w:val="clear" w:color="auto" w:fill="FFFFFF"/>
        </w:rPr>
      </w:pPr>
      <w:r w:rsidRPr="00AC732E">
        <w:rPr>
          <w:color w:val="000000" w:themeColor="text1"/>
          <w:sz w:val="28"/>
          <w:szCs w:val="28"/>
          <w:shd w:val="clear" w:color="auto" w:fill="FFFFFF"/>
        </w:rPr>
        <w:t>в) технические неточности, несоответствия, допущенные при заполнении заявки и (или) в прилагаемых к заявке документах.</w:t>
      </w:r>
    </w:p>
    <w:p w14:paraId="5732C878" w14:textId="52059A8D" w:rsidR="00F31790" w:rsidRPr="004A0D07" w:rsidRDefault="008B4A24" w:rsidP="00F31790">
      <w:pPr>
        <w:widowControl w:val="0"/>
        <w:autoSpaceDE w:val="0"/>
        <w:autoSpaceDN w:val="0"/>
        <w:adjustRightInd w:val="0"/>
        <w:ind w:firstLine="709"/>
        <w:jc w:val="both"/>
        <w:rPr>
          <w:color w:val="000000" w:themeColor="text1"/>
          <w:sz w:val="28"/>
          <w:szCs w:val="28"/>
          <w:shd w:val="clear" w:color="auto" w:fill="FFFFFF"/>
        </w:rPr>
      </w:pPr>
      <w:r>
        <w:rPr>
          <w:color w:val="000000" w:themeColor="text1"/>
          <w:sz w:val="28"/>
          <w:szCs w:val="28"/>
          <w:shd w:val="clear" w:color="auto" w:fill="FFFFFF"/>
        </w:rPr>
        <w:t>42</w:t>
      </w:r>
      <w:r w:rsidR="00F31790" w:rsidRPr="004A0D07">
        <w:rPr>
          <w:color w:val="000000" w:themeColor="text1"/>
          <w:sz w:val="28"/>
          <w:szCs w:val="28"/>
          <w:shd w:val="clear" w:color="auto" w:fill="FFFFFF"/>
        </w:rPr>
        <w:t>. Решение о возврате заявки на доработку принимается региональной комиссией по отбору проектов в равной мере ко всем участникам конкурсного отбора при рассмотрении заявок, в которых выявлены основания для возврата заявки на доработку, и доводится до участников конкурсного отбора с использованием ГИИС «Электронный бюджет» в течение 1 рабочего дня со дня его принятия с указанием положений заявки, нуждающихся в доработке.</w:t>
      </w:r>
    </w:p>
    <w:p w14:paraId="5241921D" w14:textId="77777777" w:rsidR="00F31790" w:rsidRPr="004A0D07" w:rsidRDefault="00F31790" w:rsidP="00F31790">
      <w:pPr>
        <w:widowControl w:val="0"/>
        <w:autoSpaceDE w:val="0"/>
        <w:autoSpaceDN w:val="0"/>
        <w:adjustRightInd w:val="0"/>
        <w:ind w:firstLine="709"/>
        <w:jc w:val="both"/>
        <w:rPr>
          <w:color w:val="000000" w:themeColor="text1"/>
          <w:sz w:val="28"/>
          <w:szCs w:val="28"/>
          <w:shd w:val="clear" w:color="auto" w:fill="FFFFFF"/>
        </w:rPr>
      </w:pPr>
      <w:r w:rsidRPr="004A0D07">
        <w:rPr>
          <w:color w:val="000000" w:themeColor="text1"/>
          <w:sz w:val="28"/>
          <w:szCs w:val="28"/>
          <w:shd w:val="clear" w:color="auto" w:fill="FFFFFF"/>
        </w:rPr>
        <w:t xml:space="preserve">Участник конкурсного отбора в течение 2 рабочих дней со дня получения решения о возврате заявки на доработку вправе доработать заявку и повторно направить ее в Министерство с использованием ГИИС </w:t>
      </w:r>
      <w:r w:rsidRPr="004A0D07">
        <w:rPr>
          <w:color w:val="000000" w:themeColor="text1"/>
          <w:sz w:val="28"/>
          <w:szCs w:val="28"/>
          <w:shd w:val="clear" w:color="auto" w:fill="FFFFFF"/>
        </w:rPr>
        <w:lastRenderedPageBreak/>
        <w:t>«Электронный бюджет».</w:t>
      </w:r>
    </w:p>
    <w:p w14:paraId="388F394E" w14:textId="77777777" w:rsidR="00F31790" w:rsidRPr="004A0D07" w:rsidRDefault="00F31790" w:rsidP="00F31790">
      <w:pPr>
        <w:widowControl w:val="0"/>
        <w:autoSpaceDE w:val="0"/>
        <w:autoSpaceDN w:val="0"/>
        <w:adjustRightInd w:val="0"/>
        <w:ind w:firstLine="709"/>
        <w:jc w:val="both"/>
        <w:rPr>
          <w:color w:val="000000" w:themeColor="text1"/>
          <w:sz w:val="28"/>
          <w:szCs w:val="28"/>
          <w:shd w:val="clear" w:color="auto" w:fill="FFFFFF"/>
        </w:rPr>
      </w:pPr>
      <w:r w:rsidRPr="004A0D07">
        <w:rPr>
          <w:color w:val="000000" w:themeColor="text1"/>
          <w:sz w:val="28"/>
          <w:szCs w:val="28"/>
        </w:rPr>
        <w:t>При внесении изменений в заявку на стадии рассмотрения заявок не допускается изменение информации и документов, в соответствии с которыми участнику отбора присваивается итоговое количество баллов по указанным в объявлении критериям оценки или показателям критериев оценки</w:t>
      </w:r>
      <w:r w:rsidRPr="004A0D07">
        <w:rPr>
          <w:color w:val="000000" w:themeColor="text1"/>
          <w:sz w:val="28"/>
          <w:szCs w:val="28"/>
          <w:shd w:val="clear" w:color="auto" w:fill="FFFFFF"/>
        </w:rPr>
        <w:t>.</w:t>
      </w:r>
    </w:p>
    <w:p w14:paraId="699625D9" w14:textId="678685A1" w:rsidR="00F64774" w:rsidRPr="004A0D07" w:rsidRDefault="00F31790" w:rsidP="00F31790">
      <w:pPr>
        <w:tabs>
          <w:tab w:val="left" w:pos="1080"/>
        </w:tabs>
        <w:suppressAutoHyphens/>
        <w:ind w:firstLine="709"/>
        <w:jc w:val="both"/>
        <w:rPr>
          <w:color w:val="000000" w:themeColor="text1"/>
          <w:sz w:val="28"/>
          <w:szCs w:val="28"/>
          <w:shd w:val="clear" w:color="auto" w:fill="FFFFFF"/>
        </w:rPr>
      </w:pPr>
      <w:r w:rsidRPr="004A0D07">
        <w:rPr>
          <w:color w:val="000000" w:themeColor="text1"/>
          <w:sz w:val="28"/>
          <w:szCs w:val="28"/>
          <w:shd w:val="clear" w:color="auto" w:fill="FFFFFF"/>
        </w:rPr>
        <w:t>Рассмотрение заявки после доработки осуществляется региональной комиссией по отбору проектов</w:t>
      </w:r>
      <w:r w:rsidR="008B0C46">
        <w:rPr>
          <w:color w:val="000000" w:themeColor="text1"/>
          <w:sz w:val="28"/>
          <w:szCs w:val="28"/>
          <w:shd w:val="clear" w:color="auto" w:fill="FFFFFF"/>
        </w:rPr>
        <w:t xml:space="preserve"> в порядке, определенном пунктами 36 и 38</w:t>
      </w:r>
      <w:r w:rsidRPr="004A0D07">
        <w:rPr>
          <w:color w:val="000000" w:themeColor="text1"/>
          <w:sz w:val="28"/>
          <w:szCs w:val="28"/>
          <w:shd w:val="clear" w:color="auto" w:fill="FFFFFF"/>
        </w:rPr>
        <w:t xml:space="preserve"> настоящего Порядка.</w:t>
      </w:r>
    </w:p>
    <w:p w14:paraId="140B912A" w14:textId="74AF6338" w:rsidR="006207D1" w:rsidRPr="004A0D07" w:rsidRDefault="008B4A24" w:rsidP="00F31790">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43</w:t>
      </w:r>
      <w:r w:rsidR="006207D1" w:rsidRPr="004A0D07">
        <w:rPr>
          <w:rFonts w:eastAsia="Calibri"/>
          <w:color w:val="000000" w:themeColor="text1"/>
          <w:sz w:val="28"/>
          <w:szCs w:val="28"/>
          <w:lang w:eastAsia="en-US"/>
        </w:rPr>
        <w:t xml:space="preserve">. По результатам рассмотрения заявок региональная </w:t>
      </w:r>
      <w:r w:rsidR="00AF465C" w:rsidRPr="004A0D07">
        <w:rPr>
          <w:color w:val="000000" w:themeColor="text1"/>
          <w:sz w:val="28"/>
          <w:szCs w:val="28"/>
        </w:rPr>
        <w:t>комиссия по отбору проектов</w:t>
      </w:r>
      <w:r w:rsidR="006207D1" w:rsidRPr="004A0D07">
        <w:rPr>
          <w:rFonts w:eastAsia="Calibri"/>
          <w:color w:val="000000" w:themeColor="text1"/>
          <w:sz w:val="28"/>
          <w:szCs w:val="28"/>
          <w:lang w:eastAsia="en-US"/>
        </w:rPr>
        <w:t xml:space="preserve"> не позднее 1 рабочего дня со дня окончания срока рассмотрения заявок формирует протокол рассмотрения заявок, включающий информацию о количестве поступивших и рассмотренных заявок, а также информацию по каждому участнику конкурсного отбора о признании его заявки надлежащей или об отклонении его заявки с указанием оснований для отклонения.</w:t>
      </w:r>
    </w:p>
    <w:p w14:paraId="3B2CA2B7" w14:textId="0BB5E1EC" w:rsidR="006207D1" w:rsidRPr="004A0D07" w:rsidRDefault="006207D1" w:rsidP="006207D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Протокол рассмотрения заявок формируется на едином портале автоматически на основании результатов ра</w:t>
      </w:r>
      <w:r w:rsidR="00FB07D4">
        <w:rPr>
          <w:rFonts w:eastAsia="Calibri"/>
          <w:color w:val="000000" w:themeColor="text1"/>
          <w:sz w:val="28"/>
          <w:szCs w:val="28"/>
          <w:lang w:eastAsia="en-US"/>
        </w:rPr>
        <w:t xml:space="preserve">ссмотрения заявок и в течение </w:t>
      </w:r>
      <w:r w:rsidR="00FB07D4">
        <w:rPr>
          <w:rFonts w:eastAsia="Calibri"/>
          <w:color w:val="000000" w:themeColor="text1"/>
          <w:sz w:val="28"/>
          <w:szCs w:val="28"/>
          <w:lang w:eastAsia="en-US"/>
        </w:rPr>
        <w:br/>
        <w:t xml:space="preserve">1 </w:t>
      </w:r>
      <w:r w:rsidRPr="004A0D07">
        <w:rPr>
          <w:rFonts w:eastAsia="Calibri"/>
          <w:color w:val="000000" w:themeColor="text1"/>
          <w:sz w:val="28"/>
          <w:szCs w:val="28"/>
          <w:lang w:eastAsia="en-US"/>
        </w:rPr>
        <w:t xml:space="preserve">рабочего дня после дня его формирования подписывается усиленной квалифицированной электронной подписью председателя и членов региональной </w:t>
      </w:r>
      <w:r w:rsidR="000059D0" w:rsidRPr="004A0D07">
        <w:rPr>
          <w:color w:val="000000" w:themeColor="text1"/>
          <w:sz w:val="28"/>
          <w:szCs w:val="28"/>
        </w:rPr>
        <w:t>комиссии по отбору проектов</w:t>
      </w:r>
      <w:r w:rsidR="000059D0" w:rsidRPr="004A0D07">
        <w:rPr>
          <w:rFonts w:eastAsia="Calibri"/>
          <w:color w:val="000000" w:themeColor="text1"/>
          <w:sz w:val="28"/>
          <w:szCs w:val="28"/>
          <w:lang w:eastAsia="en-US"/>
        </w:rPr>
        <w:t xml:space="preserve"> </w:t>
      </w:r>
      <w:r w:rsidRPr="004A0D07">
        <w:rPr>
          <w:rFonts w:eastAsia="Calibri"/>
          <w:color w:val="000000" w:themeColor="text1"/>
          <w:sz w:val="28"/>
          <w:szCs w:val="28"/>
          <w:lang w:eastAsia="en-US"/>
        </w:rPr>
        <w:t>в ГИИС «Электронный бюджет», а также размещается на едином портале не позднее рабочего дня, следующего за днем его подписания.</w:t>
      </w:r>
    </w:p>
    <w:p w14:paraId="260D398A" w14:textId="70B0A068" w:rsidR="00CA2CC1" w:rsidRDefault="008B4A24" w:rsidP="001D1861">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44</w:t>
      </w:r>
      <w:r w:rsidR="006207D1" w:rsidRPr="004A0D07">
        <w:rPr>
          <w:rFonts w:eastAsia="Calibri"/>
          <w:color w:val="000000" w:themeColor="text1"/>
          <w:sz w:val="28"/>
          <w:szCs w:val="28"/>
          <w:lang w:eastAsia="en-US"/>
        </w:rPr>
        <w:t xml:space="preserve">. </w:t>
      </w:r>
      <w:r w:rsidR="001D1861" w:rsidRPr="004A0D07">
        <w:rPr>
          <w:rFonts w:eastAsia="Calibri"/>
          <w:color w:val="000000" w:themeColor="text1"/>
          <w:sz w:val="28"/>
          <w:szCs w:val="28"/>
          <w:lang w:eastAsia="en-US"/>
        </w:rPr>
        <w:t xml:space="preserve">Региональная комиссия по отбору проектов не позднее 10 рабочих дней после принятия решения о признании заявки надлежащей </w:t>
      </w:r>
      <w:r w:rsidR="00AC2AEC">
        <w:rPr>
          <w:rFonts w:eastAsia="Calibri"/>
          <w:color w:val="000000" w:themeColor="text1"/>
          <w:sz w:val="28"/>
          <w:szCs w:val="28"/>
          <w:lang w:eastAsia="en-US"/>
        </w:rPr>
        <w:t xml:space="preserve">проводит собеседование участников конкурсного отбора и </w:t>
      </w:r>
      <w:r w:rsidR="001D1861" w:rsidRPr="004A0D07">
        <w:rPr>
          <w:rFonts w:eastAsia="Calibri"/>
          <w:color w:val="000000" w:themeColor="text1"/>
          <w:sz w:val="28"/>
          <w:szCs w:val="28"/>
          <w:lang w:eastAsia="en-US"/>
        </w:rPr>
        <w:t xml:space="preserve">осуществляет </w:t>
      </w:r>
      <w:r w:rsidR="00AC2AEC">
        <w:rPr>
          <w:rFonts w:eastAsia="Calibri"/>
          <w:color w:val="000000" w:themeColor="text1"/>
          <w:sz w:val="28"/>
          <w:szCs w:val="28"/>
          <w:lang w:eastAsia="en-US"/>
        </w:rPr>
        <w:t xml:space="preserve">оценку заявок </w:t>
      </w:r>
      <w:r w:rsidR="001D1861" w:rsidRPr="004A0D07">
        <w:rPr>
          <w:rFonts w:eastAsia="Calibri"/>
          <w:color w:val="000000" w:themeColor="text1"/>
          <w:sz w:val="28"/>
          <w:szCs w:val="28"/>
          <w:lang w:eastAsia="en-US"/>
        </w:rPr>
        <w:t xml:space="preserve">в ГИИС «Электронный бюджет» в соответствии с критериями оценки, указанными в объявлении, в соответствии с </w:t>
      </w:r>
      <w:r w:rsidR="00CA2CC1">
        <w:rPr>
          <w:rFonts w:eastAsia="Calibri"/>
          <w:color w:val="000000" w:themeColor="text1"/>
          <w:sz w:val="28"/>
          <w:szCs w:val="28"/>
          <w:lang w:eastAsia="en-US"/>
        </w:rPr>
        <w:t>Методикой</w:t>
      </w:r>
      <w:r w:rsidR="00CA2CC1" w:rsidRPr="00CA2CC1">
        <w:rPr>
          <w:rFonts w:eastAsia="Calibri"/>
          <w:color w:val="000000" w:themeColor="text1"/>
          <w:sz w:val="28"/>
          <w:szCs w:val="28"/>
          <w:lang w:eastAsia="en-US"/>
        </w:rPr>
        <w:t xml:space="preserve"> балльной системы оценки заявочной документации участников отбора на предоставление гранта на развитие фермерского хозяйства, приведенной в приложении </w:t>
      </w:r>
      <w:r w:rsidR="00C75910">
        <w:rPr>
          <w:rFonts w:eastAsia="Calibri"/>
          <w:color w:val="000000" w:themeColor="text1"/>
          <w:sz w:val="28"/>
          <w:szCs w:val="28"/>
          <w:lang w:eastAsia="en-US"/>
        </w:rPr>
        <w:t>к настоящему Порядку.</w:t>
      </w:r>
    </w:p>
    <w:p w14:paraId="118FEF17" w14:textId="64651AF4" w:rsidR="001D1861" w:rsidRPr="004A0D07" w:rsidRDefault="001D1861" w:rsidP="001D186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Не допускается использование критериев оценки, не указанных в объявлении, а также критериев оценки, приводящих к получению необоснованных преимуществ отдельными участниками конкурсного отбора.</w:t>
      </w:r>
    </w:p>
    <w:p w14:paraId="59D4100F" w14:textId="725F0135" w:rsidR="001D1861" w:rsidRPr="004A0D07" w:rsidRDefault="001D1861" w:rsidP="00AC2AEC">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Количество баллов, присваиваемых участнику конкурсного отбора по каждому критерию оценки заявки, определяется как среднее арифметическое количества баллов, полученных по результатам оценки заявки от каждого члена региональной комиссии по отбору проектов.</w:t>
      </w:r>
    </w:p>
    <w:p w14:paraId="35276738" w14:textId="20D30FF7" w:rsidR="00AB7557" w:rsidRPr="004A0D07" w:rsidRDefault="008B4A24" w:rsidP="00AB7557">
      <w:pPr>
        <w:pStyle w:val="13"/>
        <w:spacing w:before="0" w:beforeAutospacing="0" w:after="0" w:afterAutospacing="0"/>
        <w:ind w:firstLine="709"/>
        <w:jc w:val="both"/>
        <w:rPr>
          <w:color w:val="000000" w:themeColor="text1"/>
          <w:sz w:val="28"/>
          <w:szCs w:val="28"/>
        </w:rPr>
      </w:pPr>
      <w:r>
        <w:rPr>
          <w:color w:val="000000" w:themeColor="text1"/>
          <w:sz w:val="28"/>
          <w:szCs w:val="28"/>
          <w:shd w:val="clear" w:color="auto" w:fill="FFFFFF"/>
        </w:rPr>
        <w:t>45</w:t>
      </w:r>
      <w:r w:rsidR="00AB7557" w:rsidRPr="004A0D07">
        <w:rPr>
          <w:color w:val="000000" w:themeColor="text1"/>
          <w:sz w:val="28"/>
          <w:szCs w:val="28"/>
          <w:shd w:val="clear" w:color="auto" w:fill="FFFFFF"/>
        </w:rPr>
        <w:t>.</w:t>
      </w:r>
      <w:r w:rsidR="00AB7557" w:rsidRPr="004A0D07">
        <w:rPr>
          <w:color w:val="000000" w:themeColor="text1"/>
          <w:sz w:val="28"/>
          <w:szCs w:val="28"/>
        </w:rPr>
        <w:t xml:space="preserve"> На стадии оценки заявок основаниями для отклонения заявки являются:</w:t>
      </w:r>
    </w:p>
    <w:p w14:paraId="43AF9E9E" w14:textId="77777777" w:rsidR="00AB7557" w:rsidRPr="004A0D07" w:rsidRDefault="00AB7557" w:rsidP="00AB7557">
      <w:pPr>
        <w:pStyle w:val="13"/>
        <w:spacing w:before="0" w:beforeAutospacing="0" w:after="0" w:afterAutospacing="0"/>
        <w:ind w:firstLine="709"/>
        <w:jc w:val="both"/>
        <w:rPr>
          <w:color w:val="000000" w:themeColor="text1"/>
          <w:sz w:val="28"/>
          <w:szCs w:val="28"/>
        </w:rPr>
      </w:pPr>
      <w:r w:rsidRPr="004A0D07">
        <w:rPr>
          <w:color w:val="000000" w:themeColor="text1"/>
          <w:sz w:val="28"/>
          <w:szCs w:val="28"/>
        </w:rPr>
        <w:t xml:space="preserve">а) несоответствие участника отбора требованиям, указанным в объявлении о проведении отбора; </w:t>
      </w:r>
    </w:p>
    <w:p w14:paraId="4364F3FB" w14:textId="77777777" w:rsidR="00AB7557" w:rsidRDefault="00AB7557" w:rsidP="00AB7557">
      <w:pPr>
        <w:tabs>
          <w:tab w:val="left" w:pos="1080"/>
        </w:tabs>
        <w:suppressAutoHyphens/>
        <w:ind w:firstLine="709"/>
        <w:jc w:val="both"/>
        <w:rPr>
          <w:color w:val="000000" w:themeColor="text1"/>
          <w:sz w:val="28"/>
          <w:szCs w:val="28"/>
        </w:rPr>
      </w:pPr>
      <w:r w:rsidRPr="004A0D07">
        <w:rPr>
          <w:color w:val="000000" w:themeColor="text1"/>
          <w:sz w:val="28"/>
          <w:szCs w:val="28"/>
        </w:rPr>
        <w:t>б) недостоверность информации, содержащейся в документах, представленных в составе заявки.</w:t>
      </w:r>
    </w:p>
    <w:p w14:paraId="11497F75" w14:textId="370AA645" w:rsidR="00915E48" w:rsidRPr="004A0D07" w:rsidRDefault="00915E48" w:rsidP="00AC732E">
      <w:pPr>
        <w:tabs>
          <w:tab w:val="left" w:pos="1080"/>
        </w:tabs>
        <w:suppressAutoHyphens/>
        <w:ind w:firstLine="709"/>
        <w:jc w:val="both"/>
        <w:rPr>
          <w:color w:val="000000" w:themeColor="text1"/>
          <w:sz w:val="28"/>
          <w:szCs w:val="28"/>
        </w:rPr>
      </w:pPr>
      <w:r w:rsidRPr="00915E48">
        <w:rPr>
          <w:color w:val="000000" w:themeColor="text1"/>
          <w:sz w:val="28"/>
          <w:szCs w:val="28"/>
        </w:rPr>
        <w:t xml:space="preserve">Протокол </w:t>
      </w:r>
      <w:r>
        <w:rPr>
          <w:color w:val="000000" w:themeColor="text1"/>
          <w:sz w:val="28"/>
          <w:szCs w:val="28"/>
        </w:rPr>
        <w:t>оценки</w:t>
      </w:r>
      <w:r w:rsidRPr="00915E48">
        <w:rPr>
          <w:color w:val="000000" w:themeColor="text1"/>
          <w:sz w:val="28"/>
          <w:szCs w:val="28"/>
        </w:rPr>
        <w:t xml:space="preserve"> заявок формируется на едином портале автоматически на основании результатов </w:t>
      </w:r>
      <w:r>
        <w:rPr>
          <w:color w:val="000000" w:themeColor="text1"/>
          <w:sz w:val="28"/>
          <w:szCs w:val="28"/>
        </w:rPr>
        <w:t xml:space="preserve">оценки </w:t>
      </w:r>
      <w:r w:rsidRPr="00915E48">
        <w:rPr>
          <w:color w:val="000000" w:themeColor="text1"/>
          <w:sz w:val="28"/>
          <w:szCs w:val="28"/>
        </w:rPr>
        <w:t>заявок</w:t>
      </w:r>
      <w:r>
        <w:rPr>
          <w:color w:val="000000" w:themeColor="text1"/>
          <w:sz w:val="28"/>
          <w:szCs w:val="28"/>
        </w:rPr>
        <w:t xml:space="preserve"> и</w:t>
      </w:r>
      <w:r w:rsidRPr="00915E48">
        <w:t xml:space="preserve"> </w:t>
      </w:r>
      <w:r w:rsidRPr="00915E48">
        <w:rPr>
          <w:color w:val="000000" w:themeColor="text1"/>
          <w:sz w:val="28"/>
          <w:szCs w:val="28"/>
        </w:rPr>
        <w:t xml:space="preserve">подписывается усиленной </w:t>
      </w:r>
      <w:r w:rsidRPr="00915E48">
        <w:rPr>
          <w:color w:val="000000" w:themeColor="text1"/>
          <w:sz w:val="28"/>
          <w:szCs w:val="28"/>
        </w:rPr>
        <w:lastRenderedPageBreak/>
        <w:t>квалифицированной электронной подписью председателя и членов региональной комиссии по отбору проектов в ГИИС «Электронный бюджет», а также размещается на едином портале не позднее рабочего дня, следующего за днем его подписания.</w:t>
      </w:r>
    </w:p>
    <w:p w14:paraId="397D14EE" w14:textId="27B8D22D" w:rsidR="006207D1" w:rsidRPr="004A0D07" w:rsidRDefault="008B4A24" w:rsidP="001D1861">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46</w:t>
      </w:r>
      <w:r w:rsidR="006207D1" w:rsidRPr="004A0D07">
        <w:rPr>
          <w:rFonts w:eastAsia="Calibri"/>
          <w:color w:val="000000" w:themeColor="text1"/>
          <w:sz w:val="28"/>
          <w:szCs w:val="28"/>
          <w:lang w:eastAsia="en-US"/>
        </w:rPr>
        <w:t xml:space="preserve">. Победителями конкурсного отбора признаются участники конкурсного отбора, включенные в рейтинг, сформированный Министерством по результатам рассмотрения и оценки поступивших заявок региональной </w:t>
      </w:r>
      <w:r w:rsidR="00AB7557" w:rsidRPr="004A0D07">
        <w:rPr>
          <w:rFonts w:eastAsia="Calibri"/>
          <w:color w:val="000000" w:themeColor="text1"/>
          <w:sz w:val="28"/>
          <w:szCs w:val="28"/>
          <w:lang w:eastAsia="en-US"/>
        </w:rPr>
        <w:t>комиссией по отбору проектов</w:t>
      </w:r>
      <w:r w:rsidR="006207D1" w:rsidRPr="004A0D07">
        <w:rPr>
          <w:rFonts w:eastAsia="Calibri"/>
          <w:color w:val="000000" w:themeColor="text1"/>
          <w:sz w:val="28"/>
          <w:szCs w:val="28"/>
          <w:lang w:eastAsia="en-US"/>
        </w:rPr>
        <w:t xml:space="preserve">. </w:t>
      </w:r>
    </w:p>
    <w:p w14:paraId="13D93FB6" w14:textId="77777777" w:rsidR="006207D1" w:rsidRPr="004A0D07" w:rsidRDefault="006207D1" w:rsidP="006207D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Участник конкурсного отбора, не набравший по результатам оценки заявок установленный в объявлении минимальный проходной балл, признается не прошедшим конкурсный отбор.</w:t>
      </w:r>
    </w:p>
    <w:p w14:paraId="106DE80F" w14:textId="2787E40A" w:rsidR="006207D1" w:rsidRPr="004A0D07" w:rsidRDefault="008B4A24" w:rsidP="006207D1">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47</w:t>
      </w:r>
      <w:r w:rsidR="006207D1" w:rsidRPr="004A0D07">
        <w:rPr>
          <w:rFonts w:eastAsia="Calibri"/>
          <w:color w:val="000000" w:themeColor="text1"/>
          <w:sz w:val="28"/>
          <w:szCs w:val="28"/>
          <w:lang w:eastAsia="en-US"/>
        </w:rPr>
        <w:t xml:space="preserve">. Объем лимитов бюджетных обязательств на предоставление гранта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006207D1" w:rsidRPr="004A0D07">
        <w:rPr>
          <w:rFonts w:eastAsia="Calibri"/>
          <w:color w:val="000000" w:themeColor="text1"/>
          <w:sz w:val="28"/>
          <w:szCs w:val="28"/>
          <w:lang w:eastAsia="en-US"/>
        </w:rPr>
        <w:t xml:space="preserve"> указанный в объявлении, распределяется между участниками конкурсного отбора, включенными в рейтинг, следующим способом: участнику конкурсного отбора, которому присвоен первый порядковый номер в рейтинге, распределяется размер гранта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006207D1" w:rsidRPr="004A0D07">
        <w:rPr>
          <w:rFonts w:eastAsia="Calibri"/>
          <w:color w:val="000000" w:themeColor="text1"/>
          <w:sz w:val="28"/>
          <w:szCs w:val="28"/>
          <w:lang w:eastAsia="en-US"/>
        </w:rPr>
        <w:t xml:space="preserve"> равный значению размера, указанному им в заявке, но не выше (ниже) максимального (минимального) размера, определенного в объявлении.</w:t>
      </w:r>
    </w:p>
    <w:p w14:paraId="636C511A" w14:textId="77777777" w:rsidR="006207D1" w:rsidRPr="004A0D07" w:rsidRDefault="006207D1" w:rsidP="006207D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В случае если объем лимитов бюджетных обязательств, распределяемый в рамках конкурсного отбора, больше размера, указанного в заявке участника конкурсного отбора, которому присвоен первый порядковый номер, оставшийся объем лимитов бюджетных обязательств распределяется между остальными участниками конкурсного отбора, включенными в рейтинг.</w:t>
      </w:r>
    </w:p>
    <w:p w14:paraId="4D70417D" w14:textId="3BC19EA0" w:rsidR="006207D1" w:rsidRPr="004A0D07" w:rsidRDefault="006207D1" w:rsidP="006207D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 xml:space="preserve">Каждому следующему участнику конкурсного отбора, включенному в рейтинг, распределяется размер гранта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Pr="004A0D07">
        <w:rPr>
          <w:rFonts w:eastAsia="Calibri"/>
          <w:color w:val="000000" w:themeColor="text1"/>
          <w:sz w:val="28"/>
          <w:szCs w:val="28"/>
          <w:lang w:eastAsia="en-US"/>
        </w:rPr>
        <w:t xml:space="preserve"> равный размеру, указанному им в заявке, но не выше (ниже) максимального (минимального) размера, определенного в объявлении, в случае если указанный им размер меньше нераспределенного объема лимитов бюджетных обязательств либо равен ему.</w:t>
      </w:r>
    </w:p>
    <w:p w14:paraId="668D3997" w14:textId="4E1C3557" w:rsidR="006207D1" w:rsidRPr="004A0D07" w:rsidRDefault="006207D1" w:rsidP="006207D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 xml:space="preserve">В случае если размер гранта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Pr="004A0D07">
        <w:rPr>
          <w:rFonts w:eastAsia="Calibri"/>
          <w:color w:val="000000" w:themeColor="text1"/>
          <w:sz w:val="28"/>
          <w:szCs w:val="28"/>
          <w:lang w:eastAsia="en-US"/>
        </w:rPr>
        <w:t xml:space="preserve"> указанный участником конкурсного отбора в заявке, больше нераспределенного объема лимитов бюджетных обязательств, такому участнику конкурсного отбора при его согласии распределяется весь оставшийся нераспределенный объем лимитов бюджетных обязательств, но не выше (ниже) максимального (минимального) размера, определенного в объявлении, без изменения указанного участником конкурсного отбора в заявке значения результата предоставления гранта </w:t>
      </w:r>
      <w:r w:rsidR="00E03AD7" w:rsidRPr="004A0D07">
        <w:rPr>
          <w:rFonts w:eastAsia="Calibri"/>
          <w:color w:val="000000" w:themeColor="text1"/>
          <w:sz w:val="28"/>
          <w:szCs w:val="28"/>
          <w:lang w:eastAsia="en-US"/>
        </w:rPr>
        <w:t xml:space="preserve">на развитие фермерского </w:t>
      </w:r>
      <w:r w:rsidR="004A0D07" w:rsidRPr="004A0D07">
        <w:rPr>
          <w:rFonts w:eastAsia="Calibri"/>
          <w:color w:val="000000" w:themeColor="text1"/>
          <w:sz w:val="28"/>
          <w:szCs w:val="28"/>
          <w:lang w:eastAsia="en-US"/>
        </w:rPr>
        <w:t>хозяйства.</w:t>
      </w:r>
    </w:p>
    <w:p w14:paraId="0D7ECA6A" w14:textId="48B59633" w:rsidR="004909D0" w:rsidRPr="00AC732E" w:rsidRDefault="006207D1" w:rsidP="00AC732E">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 xml:space="preserve">Если размер гранта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Pr="004A0D07">
        <w:rPr>
          <w:rFonts w:eastAsia="Calibri"/>
          <w:color w:val="000000" w:themeColor="text1"/>
          <w:sz w:val="28"/>
          <w:szCs w:val="28"/>
          <w:lang w:eastAsia="en-US"/>
        </w:rPr>
        <w:t xml:space="preserve"> предоставляемого грантополучателю в соответствии с решением </w:t>
      </w:r>
      <w:r w:rsidR="005C760E" w:rsidRPr="004A0D07">
        <w:rPr>
          <w:rFonts w:eastAsia="Calibri"/>
          <w:color w:val="000000" w:themeColor="text1"/>
          <w:sz w:val="28"/>
          <w:szCs w:val="28"/>
          <w:lang w:eastAsia="en-US"/>
        </w:rPr>
        <w:t>Министерства</w:t>
      </w:r>
      <w:r w:rsidRPr="004A0D07">
        <w:rPr>
          <w:rFonts w:eastAsia="Calibri"/>
          <w:color w:val="000000" w:themeColor="text1"/>
          <w:sz w:val="28"/>
          <w:szCs w:val="28"/>
          <w:lang w:eastAsia="en-US"/>
        </w:rPr>
        <w:t xml:space="preserve">, меньше запрашиваемой суммы, участник конкурсного отбора вправе привлечь дополнительно собственные в целях реализации проекта грантополучателя в полном объеме или отказаться от получения гранта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Pr="004A0D07">
        <w:rPr>
          <w:rFonts w:eastAsia="Calibri"/>
          <w:color w:val="000000" w:themeColor="text1"/>
          <w:sz w:val="28"/>
          <w:szCs w:val="28"/>
          <w:lang w:eastAsia="en-US"/>
        </w:rPr>
        <w:t xml:space="preserve"> о чем должен проинформировать </w:t>
      </w:r>
      <w:r w:rsidRPr="004A0D07">
        <w:rPr>
          <w:rFonts w:eastAsia="Calibri"/>
          <w:color w:val="000000" w:themeColor="text1"/>
          <w:sz w:val="28"/>
          <w:szCs w:val="28"/>
          <w:lang w:eastAsia="en-US"/>
        </w:rPr>
        <w:lastRenderedPageBreak/>
        <w:t>Министерство в течение 10 календарных дней со дня принятия Министерством решения</w:t>
      </w:r>
      <w:r w:rsidR="00E03AD7" w:rsidRPr="004A0D07">
        <w:rPr>
          <w:rFonts w:eastAsia="Calibri"/>
          <w:color w:val="000000" w:themeColor="text1"/>
          <w:sz w:val="28"/>
          <w:szCs w:val="28"/>
          <w:lang w:eastAsia="en-US"/>
        </w:rPr>
        <w:t xml:space="preserve"> </w:t>
      </w:r>
      <w:r w:rsidRPr="004A0D07">
        <w:rPr>
          <w:rFonts w:eastAsia="Calibri"/>
          <w:color w:val="000000" w:themeColor="text1"/>
          <w:sz w:val="28"/>
          <w:szCs w:val="28"/>
          <w:lang w:eastAsia="en-US"/>
        </w:rPr>
        <w:t xml:space="preserve">о предоставлении гранта </w:t>
      </w:r>
      <w:r w:rsidR="00E03AD7" w:rsidRPr="004A0D07">
        <w:rPr>
          <w:rFonts w:eastAsia="Calibri"/>
          <w:color w:val="000000" w:themeColor="text1"/>
          <w:sz w:val="28"/>
          <w:szCs w:val="28"/>
          <w:lang w:eastAsia="en-US"/>
        </w:rPr>
        <w:t xml:space="preserve">на развитие фермерского </w:t>
      </w:r>
      <w:r w:rsidR="004A0D07" w:rsidRPr="004A0D07">
        <w:rPr>
          <w:rFonts w:eastAsia="Calibri"/>
          <w:color w:val="000000" w:themeColor="text1"/>
          <w:sz w:val="28"/>
          <w:szCs w:val="28"/>
          <w:lang w:eastAsia="en-US"/>
        </w:rPr>
        <w:t>хозяйства.</w:t>
      </w:r>
    </w:p>
    <w:p w14:paraId="5427EAB8" w14:textId="05AEB961" w:rsidR="006207D1" w:rsidRPr="004A0D07" w:rsidRDefault="008B4A24" w:rsidP="006207D1">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48</w:t>
      </w:r>
      <w:r w:rsidR="006207D1" w:rsidRPr="004A0D07">
        <w:rPr>
          <w:rFonts w:eastAsia="Calibri"/>
          <w:color w:val="000000" w:themeColor="text1"/>
          <w:sz w:val="28"/>
          <w:szCs w:val="28"/>
          <w:lang w:eastAsia="en-US"/>
        </w:rPr>
        <w:t>. Р</w:t>
      </w:r>
      <w:r w:rsidR="006207D1" w:rsidRPr="004A0D07">
        <w:rPr>
          <w:rFonts w:eastAsia="Calibri"/>
          <w:color w:val="000000" w:themeColor="text1"/>
          <w:sz w:val="28"/>
          <w:szCs w:val="28"/>
          <w:shd w:val="clear" w:color="auto" w:fill="FFFFFF"/>
          <w:lang w:eastAsia="en-US"/>
        </w:rPr>
        <w:t>анжирование поступивших заявок осуществляется исходя из наилучших условий достижения результата предоставления субсидии 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1A64871D" w14:textId="694C4FAB" w:rsidR="006207D1" w:rsidRPr="004A0D07" w:rsidRDefault="006207D1" w:rsidP="006207D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 xml:space="preserve">По результатам ранжирования поступивших заявок и определения победителей конкурсного отбора в пределах объема лимитов бюджетных обязательств на предоставление гранта </w:t>
      </w:r>
      <w:r w:rsidR="00E03AD7" w:rsidRPr="004A0D07">
        <w:rPr>
          <w:rFonts w:eastAsia="Calibri"/>
          <w:color w:val="000000" w:themeColor="text1"/>
          <w:sz w:val="28"/>
          <w:szCs w:val="28"/>
          <w:lang w:eastAsia="en-US"/>
        </w:rPr>
        <w:t xml:space="preserve">на развитие фермерского хозяйства </w:t>
      </w:r>
      <w:r w:rsidRPr="004A0D07">
        <w:rPr>
          <w:rFonts w:eastAsia="Calibri"/>
          <w:color w:val="000000" w:themeColor="text1"/>
          <w:sz w:val="28"/>
          <w:szCs w:val="28"/>
          <w:lang w:eastAsia="en-US"/>
        </w:rPr>
        <w:t xml:space="preserve">региональная </w:t>
      </w:r>
      <w:r w:rsidR="00361B37" w:rsidRPr="004A0D07">
        <w:rPr>
          <w:rFonts w:eastAsia="Calibri"/>
          <w:color w:val="000000" w:themeColor="text1"/>
          <w:sz w:val="28"/>
          <w:szCs w:val="28"/>
          <w:lang w:eastAsia="en-US"/>
        </w:rPr>
        <w:t xml:space="preserve">комиссия по отбору проектов </w:t>
      </w:r>
      <w:r w:rsidRPr="004A0D07">
        <w:rPr>
          <w:rFonts w:eastAsia="Calibri"/>
          <w:color w:val="000000" w:themeColor="text1"/>
          <w:sz w:val="28"/>
          <w:szCs w:val="28"/>
          <w:lang w:eastAsia="en-US"/>
        </w:rPr>
        <w:t xml:space="preserve">не позднее 3 рабочих дней со дня окончания срока оценки заявок формирует в ГИИС «Электронный бюджет» протокол подведения итогов конкурсного отбора, включающий информацию о количестве набранных участником конкурсного отбора баллов по каждому критерию оценки, об общем количестве набранных баллов по результатам оценки заявок, о победителях конкурсного отбора с указанием размера гранта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Pr="004A0D07">
        <w:rPr>
          <w:rFonts w:eastAsia="Calibri"/>
          <w:color w:val="000000" w:themeColor="text1"/>
          <w:sz w:val="28"/>
          <w:szCs w:val="28"/>
          <w:lang w:eastAsia="en-US"/>
        </w:rPr>
        <w:t xml:space="preserve"> об отклонении заявок с указанием оснований для их отклонения.</w:t>
      </w:r>
    </w:p>
    <w:p w14:paraId="21A27FA2" w14:textId="471D8FD5" w:rsidR="006207D1" w:rsidRPr="004A0D07" w:rsidRDefault="006207D1" w:rsidP="006207D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 xml:space="preserve">Протокол подведения итогов формируется на </w:t>
      </w:r>
      <w:hyperlink r:id="rId13" w:tgtFrame="_blank" w:history="1">
        <w:r w:rsidRPr="004A0D07">
          <w:rPr>
            <w:rFonts w:eastAsia="Calibri"/>
            <w:color w:val="000000" w:themeColor="text1"/>
            <w:sz w:val="28"/>
            <w:szCs w:val="28"/>
            <w:lang w:eastAsia="en-US"/>
          </w:rPr>
          <w:t>едином портале</w:t>
        </w:r>
      </w:hyperlink>
      <w:r w:rsidRPr="004A0D07">
        <w:rPr>
          <w:rFonts w:eastAsia="Calibri"/>
          <w:color w:val="000000" w:themeColor="text1"/>
          <w:sz w:val="28"/>
          <w:szCs w:val="28"/>
          <w:lang w:eastAsia="en-US"/>
        </w:rPr>
        <w:t xml:space="preserve"> автоматически на основании результатов определения победителей конкурсного отбора и в течение 1 рабочего дня после дня его формирования подписывается усиленной квалифицированной электронной подписью председателя и членов региональной </w:t>
      </w:r>
      <w:r w:rsidR="002F461E" w:rsidRPr="004A0D07">
        <w:rPr>
          <w:rFonts w:eastAsia="Calibri"/>
          <w:color w:val="000000" w:themeColor="text1"/>
          <w:sz w:val="28"/>
          <w:szCs w:val="28"/>
          <w:lang w:eastAsia="en-US"/>
        </w:rPr>
        <w:t xml:space="preserve">комиссии по отбору проектов </w:t>
      </w:r>
      <w:r w:rsidRPr="004A0D07">
        <w:rPr>
          <w:rFonts w:eastAsia="Calibri"/>
          <w:color w:val="000000" w:themeColor="text1"/>
          <w:sz w:val="28"/>
          <w:szCs w:val="28"/>
          <w:lang w:eastAsia="en-US"/>
        </w:rPr>
        <w:t xml:space="preserve">в ГИИС «Электронный бюджет», а также размещается на едином портале </w:t>
      </w:r>
      <w:r w:rsidR="004D1FD3">
        <w:rPr>
          <w:rFonts w:eastAsia="Calibri"/>
          <w:color w:val="000000" w:themeColor="text1"/>
          <w:sz w:val="28"/>
          <w:szCs w:val="28"/>
          <w:lang w:eastAsia="en-US"/>
        </w:rPr>
        <w:t xml:space="preserve">и на официальном сайте Министерства в сети «Интернет» </w:t>
      </w:r>
      <w:r w:rsidRPr="004A0D07">
        <w:rPr>
          <w:rFonts w:eastAsia="Calibri"/>
          <w:color w:val="000000" w:themeColor="text1"/>
          <w:sz w:val="28"/>
          <w:szCs w:val="28"/>
          <w:lang w:eastAsia="en-US"/>
        </w:rPr>
        <w:t>не позднее рабочего дня, следующего за днем его подписания.</w:t>
      </w:r>
    </w:p>
    <w:p w14:paraId="1B0D56DD" w14:textId="77777777" w:rsidR="00912161" w:rsidRPr="004A0D07" w:rsidRDefault="00912161" w:rsidP="006207D1">
      <w:pPr>
        <w:tabs>
          <w:tab w:val="left" w:pos="1080"/>
        </w:tabs>
        <w:suppressAutoHyphens/>
        <w:ind w:firstLine="709"/>
        <w:jc w:val="both"/>
        <w:rPr>
          <w:color w:val="000000" w:themeColor="text1"/>
          <w:sz w:val="28"/>
          <w:szCs w:val="28"/>
        </w:rPr>
      </w:pPr>
      <w:r w:rsidRPr="004A0D07">
        <w:rPr>
          <w:color w:val="000000" w:themeColor="text1"/>
          <w:sz w:val="28"/>
          <w:szCs w:val="28"/>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0AEA9990" w14:textId="7B9F40CE" w:rsidR="006207D1" w:rsidRPr="004A0D07" w:rsidRDefault="008B4A24" w:rsidP="006207D1">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49</w:t>
      </w:r>
      <w:r w:rsidR="006207D1" w:rsidRPr="004A0D07">
        <w:rPr>
          <w:rFonts w:eastAsia="Calibri"/>
          <w:color w:val="000000" w:themeColor="text1"/>
          <w:sz w:val="28"/>
          <w:szCs w:val="28"/>
          <w:lang w:eastAsia="en-US"/>
        </w:rPr>
        <w:t xml:space="preserve">. По итогам проведения конкурсного отбора и распределения гранта </w:t>
      </w:r>
      <w:r w:rsidR="00E03AD7" w:rsidRPr="004A0D07">
        <w:rPr>
          <w:rFonts w:eastAsia="Calibri"/>
          <w:color w:val="000000" w:themeColor="text1"/>
          <w:sz w:val="28"/>
          <w:szCs w:val="28"/>
          <w:lang w:eastAsia="en-US"/>
        </w:rPr>
        <w:t xml:space="preserve">на развитие фермерского хозяйства </w:t>
      </w:r>
      <w:r w:rsidR="006207D1" w:rsidRPr="004A0D07">
        <w:rPr>
          <w:rFonts w:eastAsia="Calibri"/>
          <w:color w:val="000000" w:themeColor="text1"/>
          <w:sz w:val="28"/>
          <w:szCs w:val="28"/>
          <w:lang w:eastAsia="en-US"/>
        </w:rPr>
        <w:t xml:space="preserve">Министерство в течение 3 рабочих дней со дня размещения протокола подведения итогов на едином портале принимает решение о предоставлении гранта </w:t>
      </w:r>
      <w:r w:rsidR="00E03AD7" w:rsidRPr="004A0D07">
        <w:rPr>
          <w:rFonts w:eastAsia="Calibri"/>
          <w:color w:val="000000" w:themeColor="text1"/>
          <w:sz w:val="28"/>
          <w:szCs w:val="28"/>
          <w:lang w:eastAsia="en-US"/>
        </w:rPr>
        <w:t xml:space="preserve">на развитие фермерского хозяйства </w:t>
      </w:r>
      <w:r w:rsidR="006207D1" w:rsidRPr="004A0D07">
        <w:rPr>
          <w:rFonts w:eastAsia="Calibri"/>
          <w:color w:val="000000" w:themeColor="text1"/>
          <w:sz w:val="28"/>
          <w:szCs w:val="28"/>
          <w:lang w:eastAsia="en-US"/>
        </w:rPr>
        <w:t>путем утверждения реестра грантополучателей.</w:t>
      </w:r>
    </w:p>
    <w:p w14:paraId="6511E195" w14:textId="6A3FDC16" w:rsidR="00433D91" w:rsidRPr="004A0D07" w:rsidRDefault="00433D91" w:rsidP="006207D1">
      <w:pPr>
        <w:tabs>
          <w:tab w:val="left" w:pos="1080"/>
        </w:tabs>
        <w:suppressAutoHyphens/>
        <w:ind w:firstLine="709"/>
        <w:jc w:val="both"/>
        <w:rPr>
          <w:color w:val="000000" w:themeColor="text1"/>
          <w:sz w:val="28"/>
          <w:szCs w:val="28"/>
        </w:rPr>
      </w:pPr>
      <w:r w:rsidRPr="004A0D07">
        <w:rPr>
          <w:color w:val="000000" w:themeColor="text1"/>
          <w:sz w:val="28"/>
          <w:szCs w:val="28"/>
        </w:rPr>
        <w:t xml:space="preserve">Министерство принимает решение о предоставлении гранта </w:t>
      </w:r>
      <w:r w:rsidR="00E03AD7" w:rsidRPr="004A0D07">
        <w:rPr>
          <w:color w:val="000000" w:themeColor="text1"/>
          <w:sz w:val="28"/>
          <w:szCs w:val="28"/>
        </w:rPr>
        <w:t xml:space="preserve">на развитие фермерского хозяйства </w:t>
      </w:r>
      <w:r w:rsidRPr="004A0D07">
        <w:rPr>
          <w:color w:val="000000" w:themeColor="text1"/>
          <w:sz w:val="28"/>
          <w:szCs w:val="28"/>
        </w:rPr>
        <w:t xml:space="preserve">на основании </w:t>
      </w:r>
      <w:r w:rsidR="00BD40E3">
        <w:rPr>
          <w:color w:val="000000" w:themeColor="text1"/>
          <w:sz w:val="28"/>
          <w:szCs w:val="28"/>
        </w:rPr>
        <w:t>протокола подведения итогов</w:t>
      </w:r>
      <w:r w:rsidRPr="004A0D07">
        <w:rPr>
          <w:color w:val="000000" w:themeColor="text1"/>
          <w:sz w:val="28"/>
          <w:szCs w:val="28"/>
        </w:rPr>
        <w:t xml:space="preserve"> региональной комиссии по отбору проектов.</w:t>
      </w:r>
    </w:p>
    <w:p w14:paraId="1F2C827B" w14:textId="5BE67C78" w:rsidR="006207D1" w:rsidRPr="004A0D07" w:rsidRDefault="008B4A24" w:rsidP="006207D1">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50</w:t>
      </w:r>
      <w:r w:rsidR="006207D1" w:rsidRPr="004A0D07">
        <w:rPr>
          <w:rFonts w:eastAsia="Calibri"/>
          <w:color w:val="000000" w:themeColor="text1"/>
          <w:sz w:val="28"/>
          <w:szCs w:val="28"/>
          <w:lang w:eastAsia="en-US"/>
        </w:rPr>
        <w:t>. Конкурсный отбор признается несостоявшимся в следующих случаях:</w:t>
      </w:r>
    </w:p>
    <w:p w14:paraId="0996689A" w14:textId="77777777" w:rsidR="006207D1" w:rsidRPr="004A0D07" w:rsidRDefault="006207D1" w:rsidP="006207D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1) по окончании срока подачи заявок подана только одна заявка;</w:t>
      </w:r>
    </w:p>
    <w:p w14:paraId="6A378D19" w14:textId="77777777" w:rsidR="006207D1" w:rsidRPr="004A0D07" w:rsidRDefault="006207D1" w:rsidP="006207D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2) по результатам рассмотрения заявок только одна заявка соответствует требованиям, установленным в объявлении;</w:t>
      </w:r>
    </w:p>
    <w:p w14:paraId="702CD7EA" w14:textId="77777777" w:rsidR="006207D1" w:rsidRPr="004A0D07" w:rsidRDefault="006207D1" w:rsidP="006207D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3) по окончании срока подачи заявок не подано ни одной заявки;</w:t>
      </w:r>
    </w:p>
    <w:p w14:paraId="03641210" w14:textId="77777777" w:rsidR="006207D1" w:rsidRPr="004A0D07" w:rsidRDefault="006207D1" w:rsidP="006207D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lastRenderedPageBreak/>
        <w:t>4) по результатам рассмотрения заявок отклонены все заявки;</w:t>
      </w:r>
    </w:p>
    <w:p w14:paraId="3115B293" w14:textId="77777777" w:rsidR="006207D1" w:rsidRPr="004A0D07" w:rsidRDefault="006207D1" w:rsidP="006207D1">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5) по результатам оценки заявок ни одна из заявок не набрала балл, больший или равный установленному в объявлении минимальному проходному баллу.</w:t>
      </w:r>
    </w:p>
    <w:p w14:paraId="2870852D" w14:textId="2170926F" w:rsidR="006207D1" w:rsidRPr="004A0D07" w:rsidRDefault="008B4A24" w:rsidP="006207D1">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51</w:t>
      </w:r>
      <w:r w:rsidR="006207D1" w:rsidRPr="004A0D07">
        <w:rPr>
          <w:rFonts w:eastAsia="Calibri"/>
          <w:color w:val="000000" w:themeColor="text1"/>
          <w:sz w:val="28"/>
          <w:szCs w:val="28"/>
          <w:lang w:eastAsia="en-US"/>
        </w:rPr>
        <w:t>. В случае признания конкурсного отбора несостоявшимся на основании под</w:t>
      </w:r>
      <w:r w:rsidR="00E27E00">
        <w:rPr>
          <w:rFonts w:eastAsia="Calibri"/>
          <w:color w:val="000000" w:themeColor="text1"/>
          <w:sz w:val="28"/>
          <w:szCs w:val="28"/>
          <w:lang w:eastAsia="en-US"/>
        </w:rPr>
        <w:t>пункта 2 пункта 50</w:t>
      </w:r>
      <w:r w:rsidR="006207D1" w:rsidRPr="004A0D07">
        <w:rPr>
          <w:rFonts w:eastAsia="Calibri"/>
          <w:color w:val="000000" w:themeColor="text1"/>
          <w:sz w:val="28"/>
          <w:szCs w:val="28"/>
          <w:lang w:eastAsia="en-US"/>
        </w:rPr>
        <w:t xml:space="preserve"> настоящего Порядка соглашение заключается с участником конкурсного отбора, заявка которого признана соответствующей требованиям, установленным в объявлении, и такой заявке присвоен балл, больший или равный установленному в объявлении минимальному проходному баллу. </w:t>
      </w:r>
    </w:p>
    <w:p w14:paraId="7FB1C5AB" w14:textId="77777777" w:rsidR="004173ED" w:rsidRPr="004A0D07" w:rsidRDefault="004173ED" w:rsidP="00BD6444">
      <w:pPr>
        <w:widowControl w:val="0"/>
        <w:autoSpaceDE w:val="0"/>
        <w:autoSpaceDN w:val="0"/>
        <w:adjustRightInd w:val="0"/>
        <w:ind w:firstLine="708"/>
        <w:jc w:val="center"/>
        <w:rPr>
          <w:rFonts w:ascii="Times New Roman CYR" w:hAnsi="Times New Roman CYR" w:cs="Times New Roman CYR"/>
          <w:b/>
          <w:color w:val="000000" w:themeColor="text1"/>
          <w:sz w:val="28"/>
          <w:szCs w:val="28"/>
        </w:rPr>
      </w:pPr>
    </w:p>
    <w:p w14:paraId="61F92568" w14:textId="290051C9" w:rsidR="004173ED" w:rsidRPr="004A0D07" w:rsidRDefault="004173ED" w:rsidP="00BD6444">
      <w:pPr>
        <w:widowControl w:val="0"/>
        <w:autoSpaceDE w:val="0"/>
        <w:autoSpaceDN w:val="0"/>
        <w:adjustRightInd w:val="0"/>
        <w:ind w:firstLine="708"/>
        <w:jc w:val="center"/>
        <w:rPr>
          <w:b/>
          <w:color w:val="000000" w:themeColor="text1"/>
          <w:sz w:val="28"/>
          <w:szCs w:val="28"/>
        </w:rPr>
      </w:pPr>
      <w:r w:rsidRPr="004A0D07">
        <w:rPr>
          <w:rFonts w:ascii="Times New Roman CYR" w:hAnsi="Times New Roman CYR" w:cs="Times New Roman CYR"/>
          <w:b/>
          <w:color w:val="000000" w:themeColor="text1"/>
          <w:sz w:val="28"/>
          <w:szCs w:val="28"/>
        </w:rPr>
        <w:t xml:space="preserve">3. Условия и порядок предоставления гранта </w:t>
      </w:r>
      <w:r w:rsidR="00E03AD7" w:rsidRPr="004A0D07">
        <w:rPr>
          <w:b/>
          <w:color w:val="000000" w:themeColor="text1"/>
          <w:sz w:val="28"/>
          <w:szCs w:val="28"/>
        </w:rPr>
        <w:t xml:space="preserve">на развитие фермерского хозяйства </w:t>
      </w:r>
    </w:p>
    <w:p w14:paraId="2E1D0363" w14:textId="77777777" w:rsidR="00BD6444" w:rsidRPr="004A0D07" w:rsidRDefault="00BD6444" w:rsidP="00BD6444">
      <w:pPr>
        <w:widowControl w:val="0"/>
        <w:autoSpaceDE w:val="0"/>
        <w:autoSpaceDN w:val="0"/>
        <w:adjustRightInd w:val="0"/>
        <w:ind w:firstLine="708"/>
        <w:jc w:val="center"/>
        <w:rPr>
          <w:rFonts w:ascii="Times New Roman CYR" w:hAnsi="Times New Roman CYR" w:cs="Times New Roman CYR"/>
          <w:b/>
          <w:color w:val="000000" w:themeColor="text1"/>
          <w:sz w:val="28"/>
          <w:szCs w:val="28"/>
        </w:rPr>
      </w:pPr>
    </w:p>
    <w:p w14:paraId="2A17C96E" w14:textId="70E9DBA2" w:rsidR="008A7492" w:rsidRPr="004A0D07" w:rsidRDefault="008B4A24" w:rsidP="008A7492">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52</w:t>
      </w:r>
      <w:r w:rsidR="008A7492" w:rsidRPr="004A0D07">
        <w:rPr>
          <w:rFonts w:eastAsia="Calibri"/>
          <w:color w:val="000000" w:themeColor="text1"/>
          <w:sz w:val="28"/>
          <w:szCs w:val="28"/>
          <w:lang w:eastAsia="en-US"/>
        </w:rPr>
        <w:t xml:space="preserve">. Грант </w:t>
      </w:r>
      <w:r w:rsidR="00E03AD7" w:rsidRPr="004A0D07">
        <w:rPr>
          <w:rFonts w:eastAsia="Calibri"/>
          <w:color w:val="000000" w:themeColor="text1"/>
          <w:sz w:val="28"/>
          <w:szCs w:val="28"/>
          <w:lang w:eastAsia="en-US"/>
        </w:rPr>
        <w:t xml:space="preserve">на развитие фермерского хозяйства </w:t>
      </w:r>
      <w:r w:rsidR="008A7492" w:rsidRPr="004A0D07">
        <w:rPr>
          <w:rFonts w:eastAsia="Calibri"/>
          <w:color w:val="000000" w:themeColor="text1"/>
          <w:sz w:val="28"/>
          <w:szCs w:val="28"/>
          <w:lang w:eastAsia="en-US"/>
        </w:rPr>
        <w:t xml:space="preserve">предоставляется </w:t>
      </w:r>
      <w:proofErr w:type="spellStart"/>
      <w:r w:rsidR="008A7492" w:rsidRPr="004A0D07">
        <w:rPr>
          <w:rFonts w:eastAsia="Calibri"/>
          <w:color w:val="000000" w:themeColor="text1"/>
          <w:sz w:val="28"/>
          <w:szCs w:val="28"/>
          <w:lang w:eastAsia="en-US"/>
        </w:rPr>
        <w:t>грантополучателям</w:t>
      </w:r>
      <w:proofErr w:type="spellEnd"/>
      <w:r w:rsidR="008A7492" w:rsidRPr="004A0D07">
        <w:rPr>
          <w:rFonts w:eastAsia="Calibri"/>
          <w:color w:val="000000" w:themeColor="text1"/>
          <w:sz w:val="28"/>
          <w:szCs w:val="28"/>
          <w:lang w:eastAsia="en-US"/>
        </w:rPr>
        <w:t xml:space="preserve"> на основании соглашения.</w:t>
      </w:r>
    </w:p>
    <w:p w14:paraId="6D9739FB" w14:textId="77777777"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При необходимости внесения изменения в соглашение заключается дополнительное соглашение к соглашению или дополнительное соглашение о его расторжении.</w:t>
      </w:r>
    </w:p>
    <w:p w14:paraId="5D9834CA" w14:textId="77777777"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Соглашения, а также дополнительные соглашения к таким соглашениям заключаются в соответствии с типовой формой, установленной Министерством финансов Российской Федерации, в ГИИС «Электронный бюджет».</w:t>
      </w:r>
    </w:p>
    <w:p w14:paraId="332E04B9" w14:textId="77777777"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В соглашении предусматриваются:</w:t>
      </w:r>
    </w:p>
    <w:p w14:paraId="6598A0C9" w14:textId="1F4137BC" w:rsidR="00054433" w:rsidRDefault="008A7492" w:rsidP="00054433">
      <w:pPr>
        <w:pStyle w:val="a8"/>
        <w:numPr>
          <w:ilvl w:val="0"/>
          <w:numId w:val="10"/>
        </w:numPr>
        <w:tabs>
          <w:tab w:val="left" w:pos="1080"/>
        </w:tabs>
        <w:suppressAutoHyphens/>
        <w:ind w:left="0" w:firstLine="709"/>
        <w:jc w:val="both"/>
        <w:rPr>
          <w:rFonts w:eastAsia="Calibri"/>
          <w:color w:val="000000" w:themeColor="text1"/>
          <w:sz w:val="28"/>
          <w:szCs w:val="28"/>
          <w:lang w:eastAsia="en-US"/>
        </w:rPr>
      </w:pPr>
      <w:r w:rsidRPr="00054433">
        <w:rPr>
          <w:rFonts w:eastAsia="Calibri"/>
          <w:color w:val="000000" w:themeColor="text1"/>
          <w:sz w:val="28"/>
          <w:szCs w:val="28"/>
          <w:lang w:eastAsia="en-US"/>
        </w:rPr>
        <w:t>условие о согласии грантополучателей и лиц, указанных в пункте 5 статьи 78 Бюджетного кодекса Российской Федерации, на осуществление Министерством и органами государственного финансового контроля пров</w:t>
      </w:r>
      <w:r w:rsidR="00E27E00">
        <w:rPr>
          <w:rFonts w:eastAsia="Calibri"/>
          <w:color w:val="000000" w:themeColor="text1"/>
          <w:sz w:val="28"/>
          <w:szCs w:val="28"/>
          <w:lang w:eastAsia="en-US"/>
        </w:rPr>
        <w:t>ерок, предусмотренных пунктом 67</w:t>
      </w:r>
      <w:r w:rsidRPr="00054433">
        <w:rPr>
          <w:rFonts w:eastAsia="Calibri"/>
          <w:color w:val="000000" w:themeColor="text1"/>
          <w:sz w:val="28"/>
          <w:szCs w:val="28"/>
          <w:lang w:eastAsia="en-US"/>
        </w:rPr>
        <w:t xml:space="preserve"> настоящего Порядка; </w:t>
      </w:r>
    </w:p>
    <w:p w14:paraId="1F5D6F71" w14:textId="2B5D3BED" w:rsidR="008A7492" w:rsidRDefault="008A7492" w:rsidP="00054433">
      <w:pPr>
        <w:pStyle w:val="a8"/>
        <w:numPr>
          <w:ilvl w:val="0"/>
          <w:numId w:val="10"/>
        </w:numPr>
        <w:tabs>
          <w:tab w:val="left" w:pos="1080"/>
        </w:tabs>
        <w:suppressAutoHyphens/>
        <w:ind w:left="0" w:firstLine="709"/>
        <w:jc w:val="both"/>
        <w:rPr>
          <w:rFonts w:eastAsia="Calibri"/>
          <w:color w:val="000000" w:themeColor="text1"/>
          <w:sz w:val="28"/>
          <w:szCs w:val="28"/>
          <w:lang w:eastAsia="en-US"/>
        </w:rPr>
      </w:pPr>
      <w:r w:rsidRPr="00054433">
        <w:rPr>
          <w:rFonts w:eastAsia="Calibri"/>
          <w:color w:val="000000" w:themeColor="text1"/>
          <w:sz w:val="28"/>
          <w:szCs w:val="28"/>
          <w:lang w:eastAsia="en-US"/>
        </w:rPr>
        <w:t xml:space="preserve">условия о согласовании новых условий соглашения или о расторжении соглашения при </w:t>
      </w:r>
      <w:proofErr w:type="spellStart"/>
      <w:r w:rsidRPr="00054433">
        <w:rPr>
          <w:rFonts w:eastAsia="Calibri"/>
          <w:color w:val="000000" w:themeColor="text1"/>
          <w:sz w:val="28"/>
          <w:szCs w:val="28"/>
          <w:lang w:eastAsia="en-US"/>
        </w:rPr>
        <w:t>недостижении</w:t>
      </w:r>
      <w:proofErr w:type="spellEnd"/>
      <w:r w:rsidRPr="00054433">
        <w:rPr>
          <w:rFonts w:eastAsia="Calibri"/>
          <w:color w:val="000000" w:themeColor="text1"/>
          <w:sz w:val="28"/>
          <w:szCs w:val="28"/>
          <w:lang w:eastAsia="en-US"/>
        </w:rPr>
        <w:t xml:space="preserve"> согласия по новым условиям в случае уменьшения Министерству ранее доведенных лимитов бюджетных обязательств на предоставление гранта </w:t>
      </w:r>
      <w:r w:rsidR="00E03AD7" w:rsidRPr="00054433">
        <w:rPr>
          <w:rFonts w:eastAsia="Calibri"/>
          <w:color w:val="000000" w:themeColor="text1"/>
          <w:sz w:val="28"/>
          <w:szCs w:val="28"/>
          <w:lang w:eastAsia="en-US"/>
        </w:rPr>
        <w:t xml:space="preserve">на развитие </w:t>
      </w:r>
      <w:r w:rsidR="00E02246" w:rsidRPr="00054433">
        <w:rPr>
          <w:rFonts w:eastAsia="Calibri"/>
          <w:color w:val="000000" w:themeColor="text1"/>
          <w:sz w:val="28"/>
          <w:szCs w:val="28"/>
          <w:lang w:eastAsia="en-US"/>
        </w:rPr>
        <w:t>фермерского хозяйства,</w:t>
      </w:r>
      <w:r w:rsidRPr="00054433">
        <w:rPr>
          <w:rFonts w:eastAsia="Calibri"/>
          <w:color w:val="000000" w:themeColor="text1"/>
          <w:sz w:val="28"/>
          <w:szCs w:val="28"/>
          <w:lang w:eastAsia="en-US"/>
        </w:rPr>
        <w:t xml:space="preserve"> приводящего к невозможности предоставления гранта </w:t>
      </w:r>
      <w:r w:rsidR="00E03AD7" w:rsidRPr="00054433">
        <w:rPr>
          <w:rFonts w:eastAsia="Calibri"/>
          <w:color w:val="000000" w:themeColor="text1"/>
          <w:sz w:val="28"/>
          <w:szCs w:val="28"/>
          <w:lang w:eastAsia="en-US"/>
        </w:rPr>
        <w:t xml:space="preserve">на развитие фермерского хозяйства </w:t>
      </w:r>
      <w:r w:rsidRPr="00054433">
        <w:rPr>
          <w:rFonts w:eastAsia="Calibri"/>
          <w:color w:val="000000" w:themeColor="text1"/>
          <w:sz w:val="28"/>
          <w:szCs w:val="28"/>
          <w:lang w:eastAsia="en-US"/>
        </w:rPr>
        <w:t>в размере, определенном в соглашении;</w:t>
      </w:r>
    </w:p>
    <w:p w14:paraId="12C6D8A7" w14:textId="77777777" w:rsidR="00054433" w:rsidRPr="00054433" w:rsidRDefault="00054433" w:rsidP="00054433">
      <w:pPr>
        <w:pStyle w:val="a8"/>
        <w:numPr>
          <w:ilvl w:val="0"/>
          <w:numId w:val="10"/>
        </w:numPr>
        <w:tabs>
          <w:tab w:val="left" w:pos="1080"/>
        </w:tabs>
        <w:suppressAutoHyphens/>
        <w:ind w:left="0" w:firstLine="709"/>
        <w:jc w:val="both"/>
        <w:rPr>
          <w:rFonts w:eastAsia="Calibri"/>
          <w:color w:val="000000" w:themeColor="text1"/>
          <w:sz w:val="28"/>
          <w:szCs w:val="28"/>
          <w:lang w:eastAsia="en-US"/>
        </w:rPr>
      </w:pPr>
      <w:r w:rsidRPr="00054433">
        <w:rPr>
          <w:rFonts w:eastAsia="Calibri"/>
          <w:color w:val="000000" w:themeColor="text1"/>
          <w:sz w:val="28"/>
          <w:szCs w:val="28"/>
          <w:lang w:eastAsia="en-US"/>
        </w:rPr>
        <w:t>условия об ограничении и (или) запрете приобретения получателем субсидии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w:t>
      </w:r>
      <w:r>
        <w:rPr>
          <w:rFonts w:eastAsia="Calibri"/>
          <w:color w:val="000000" w:themeColor="text1"/>
          <w:sz w:val="28"/>
          <w:szCs w:val="28"/>
          <w:lang w:eastAsia="en-US"/>
        </w:rPr>
        <w:t>ительством Российской Федерации</w:t>
      </w:r>
      <w:r>
        <w:rPr>
          <w:rFonts w:asciiTheme="minorHAnsi" w:eastAsia="Calibri" w:hAnsiTheme="minorHAnsi"/>
          <w:color w:val="000000" w:themeColor="text1"/>
          <w:sz w:val="28"/>
          <w:szCs w:val="28"/>
          <w:lang w:val="ru-RU" w:eastAsia="en-US"/>
        </w:rPr>
        <w:t>;</w:t>
      </w:r>
    </w:p>
    <w:p w14:paraId="6387ACF0" w14:textId="6429BF70" w:rsidR="00054433" w:rsidRDefault="008A7492" w:rsidP="003345AE">
      <w:pPr>
        <w:pStyle w:val="a8"/>
        <w:numPr>
          <w:ilvl w:val="0"/>
          <w:numId w:val="10"/>
        </w:numPr>
        <w:tabs>
          <w:tab w:val="left" w:pos="0"/>
        </w:tabs>
        <w:suppressAutoHyphens/>
        <w:ind w:left="0" w:firstLine="709"/>
        <w:jc w:val="both"/>
        <w:rPr>
          <w:rFonts w:eastAsia="Calibri"/>
          <w:color w:val="000000" w:themeColor="text1"/>
          <w:sz w:val="28"/>
          <w:szCs w:val="28"/>
          <w:lang w:eastAsia="en-US"/>
        </w:rPr>
      </w:pPr>
      <w:r w:rsidRPr="00054433">
        <w:rPr>
          <w:rFonts w:eastAsia="Calibri"/>
          <w:color w:val="000000" w:themeColor="text1"/>
          <w:sz w:val="28"/>
          <w:szCs w:val="28"/>
          <w:lang w:eastAsia="en-US"/>
        </w:rPr>
        <w:t xml:space="preserve">результат предоставления гранта </w:t>
      </w:r>
      <w:r w:rsidR="00E03AD7" w:rsidRPr="00054433">
        <w:rPr>
          <w:rFonts w:eastAsia="Calibri"/>
          <w:color w:val="000000" w:themeColor="text1"/>
          <w:sz w:val="28"/>
          <w:szCs w:val="28"/>
          <w:lang w:eastAsia="en-US"/>
        </w:rPr>
        <w:t xml:space="preserve">на развитие </w:t>
      </w:r>
      <w:r w:rsidR="00E02246" w:rsidRPr="00054433">
        <w:rPr>
          <w:rFonts w:eastAsia="Calibri"/>
          <w:color w:val="000000" w:themeColor="text1"/>
          <w:sz w:val="28"/>
          <w:szCs w:val="28"/>
          <w:lang w:eastAsia="en-US"/>
        </w:rPr>
        <w:t>фермерского хозяйства</w:t>
      </w:r>
      <w:r w:rsidR="00640475" w:rsidRPr="00640475">
        <w:t xml:space="preserve"> </w:t>
      </w:r>
      <w:r w:rsidR="00640475" w:rsidRPr="00640475">
        <w:rPr>
          <w:rFonts w:eastAsia="Calibri"/>
          <w:color w:val="000000" w:themeColor="text1"/>
          <w:sz w:val="28"/>
          <w:szCs w:val="28"/>
          <w:lang w:eastAsia="en-US"/>
        </w:rPr>
        <w:t>и плановые показатели деятельности</w:t>
      </w:r>
      <w:r w:rsidR="00E02246" w:rsidRPr="00054433">
        <w:rPr>
          <w:rFonts w:eastAsia="Calibri"/>
          <w:color w:val="000000" w:themeColor="text1"/>
          <w:sz w:val="28"/>
          <w:szCs w:val="28"/>
          <w:lang w:eastAsia="en-US"/>
        </w:rPr>
        <w:t>;</w:t>
      </w:r>
    </w:p>
    <w:p w14:paraId="2671D56C" w14:textId="032A34F1" w:rsidR="00AA2A51" w:rsidRPr="00AA2A51" w:rsidRDefault="00640475" w:rsidP="003345AE">
      <w:pPr>
        <w:pStyle w:val="a8"/>
        <w:numPr>
          <w:ilvl w:val="0"/>
          <w:numId w:val="10"/>
        </w:numPr>
        <w:suppressAutoHyphens/>
        <w:ind w:left="0" w:firstLine="709"/>
        <w:jc w:val="both"/>
        <w:rPr>
          <w:rFonts w:ascii="Times New Roman" w:eastAsia="Calibri" w:hAnsi="Times New Roman"/>
          <w:color w:val="000000" w:themeColor="text1"/>
          <w:sz w:val="28"/>
          <w:szCs w:val="28"/>
          <w:lang w:eastAsia="en-US"/>
        </w:rPr>
      </w:pPr>
      <w:r w:rsidRPr="00640475">
        <w:rPr>
          <w:rFonts w:eastAsia="Calibri"/>
          <w:color w:val="000000" w:themeColor="text1"/>
          <w:sz w:val="28"/>
          <w:szCs w:val="28"/>
          <w:lang w:eastAsia="en-US"/>
        </w:rPr>
        <w:t xml:space="preserve">обязательства о достижении результатов предоставления гранта на развитие фермерского хозяйства и </w:t>
      </w:r>
      <w:r w:rsidR="00AA2A51" w:rsidRPr="00AA2A51">
        <w:rPr>
          <w:rFonts w:eastAsia="Calibri"/>
          <w:color w:val="000000" w:themeColor="text1"/>
          <w:sz w:val="28"/>
          <w:szCs w:val="28"/>
          <w:lang w:eastAsia="en-US"/>
        </w:rPr>
        <w:t>об исполнении плановых показателей деятельности</w:t>
      </w:r>
      <w:r w:rsidR="00AA2A51" w:rsidRPr="00AA2A51">
        <w:rPr>
          <w:rFonts w:ascii="Times New Roman" w:eastAsia="Calibri" w:hAnsi="Times New Roman"/>
          <w:color w:val="000000" w:themeColor="text1"/>
          <w:sz w:val="28"/>
          <w:szCs w:val="28"/>
          <w:lang w:val="ru-RU" w:eastAsia="en-US"/>
        </w:rPr>
        <w:t>;</w:t>
      </w:r>
    </w:p>
    <w:p w14:paraId="49A1025F" w14:textId="071AB61F" w:rsidR="00054433" w:rsidRDefault="008A7492" w:rsidP="00640475">
      <w:pPr>
        <w:pStyle w:val="a8"/>
        <w:numPr>
          <w:ilvl w:val="0"/>
          <w:numId w:val="10"/>
        </w:numPr>
        <w:tabs>
          <w:tab w:val="left" w:pos="0"/>
        </w:tabs>
        <w:suppressAutoHyphens/>
        <w:ind w:left="0" w:firstLine="709"/>
        <w:jc w:val="both"/>
        <w:rPr>
          <w:rFonts w:eastAsia="Calibri"/>
          <w:color w:val="000000" w:themeColor="text1"/>
          <w:sz w:val="28"/>
          <w:szCs w:val="28"/>
          <w:lang w:eastAsia="en-US"/>
        </w:rPr>
      </w:pPr>
      <w:r w:rsidRPr="00054433">
        <w:rPr>
          <w:rFonts w:eastAsia="Calibri"/>
          <w:color w:val="000000" w:themeColor="text1"/>
          <w:sz w:val="28"/>
          <w:szCs w:val="28"/>
          <w:lang w:eastAsia="en-US"/>
        </w:rPr>
        <w:lastRenderedPageBreak/>
        <w:t xml:space="preserve">сроки представления грантополучателем отчетности о достижении значений результатов предоставления гранта </w:t>
      </w:r>
      <w:r w:rsidR="00E03AD7" w:rsidRPr="00054433">
        <w:rPr>
          <w:rFonts w:eastAsia="Calibri"/>
          <w:color w:val="000000" w:themeColor="text1"/>
          <w:sz w:val="28"/>
          <w:szCs w:val="28"/>
          <w:lang w:eastAsia="en-US"/>
        </w:rPr>
        <w:t xml:space="preserve">на развитие </w:t>
      </w:r>
      <w:r w:rsidR="00E02246" w:rsidRPr="00054433">
        <w:rPr>
          <w:rFonts w:eastAsia="Calibri"/>
          <w:color w:val="000000" w:themeColor="text1"/>
          <w:sz w:val="28"/>
          <w:szCs w:val="28"/>
          <w:lang w:eastAsia="en-US"/>
        </w:rPr>
        <w:t>фермерского хозяйства,</w:t>
      </w:r>
      <w:r w:rsidRPr="00054433">
        <w:rPr>
          <w:rFonts w:eastAsia="Calibri"/>
          <w:color w:val="000000" w:themeColor="text1"/>
          <w:sz w:val="28"/>
          <w:szCs w:val="28"/>
          <w:lang w:eastAsia="en-US"/>
        </w:rPr>
        <w:t xml:space="preserve"> об осуществлении расходов, источником финансового обеспечения которых является грант </w:t>
      </w:r>
      <w:r w:rsidR="00E03AD7" w:rsidRPr="00054433">
        <w:rPr>
          <w:rFonts w:eastAsia="Calibri"/>
          <w:color w:val="000000" w:themeColor="text1"/>
          <w:sz w:val="28"/>
          <w:szCs w:val="28"/>
          <w:lang w:eastAsia="en-US"/>
        </w:rPr>
        <w:t xml:space="preserve">на развитие </w:t>
      </w:r>
      <w:r w:rsidR="00E02246" w:rsidRPr="00054433">
        <w:rPr>
          <w:rFonts w:eastAsia="Calibri"/>
          <w:color w:val="000000" w:themeColor="text1"/>
          <w:sz w:val="28"/>
          <w:szCs w:val="28"/>
          <w:lang w:eastAsia="en-US"/>
        </w:rPr>
        <w:t>фермерского хозяйства,</w:t>
      </w:r>
      <w:r w:rsidRPr="00054433">
        <w:rPr>
          <w:rFonts w:eastAsia="Calibri"/>
          <w:color w:val="000000" w:themeColor="text1"/>
          <w:sz w:val="28"/>
          <w:szCs w:val="28"/>
          <w:lang w:eastAsia="en-US"/>
        </w:rPr>
        <w:t xml:space="preserve"> с приложением документов, подтверждающих фактически произведенные грантополучателем расходы (затраты), а также сроки и формы представления </w:t>
      </w:r>
      <w:proofErr w:type="spellStart"/>
      <w:r w:rsidRPr="00054433">
        <w:rPr>
          <w:rFonts w:eastAsia="Calibri"/>
          <w:color w:val="000000" w:themeColor="text1"/>
          <w:sz w:val="28"/>
          <w:szCs w:val="28"/>
          <w:lang w:eastAsia="en-US"/>
        </w:rPr>
        <w:t>грантополучателями</w:t>
      </w:r>
      <w:proofErr w:type="spellEnd"/>
      <w:r w:rsidRPr="00054433">
        <w:rPr>
          <w:rFonts w:eastAsia="Calibri"/>
          <w:color w:val="000000" w:themeColor="text1"/>
          <w:sz w:val="28"/>
          <w:szCs w:val="28"/>
          <w:lang w:eastAsia="en-US"/>
        </w:rPr>
        <w:t xml:space="preserve"> дополнительной отчетности (при необходимости);</w:t>
      </w:r>
    </w:p>
    <w:p w14:paraId="54A207BA" w14:textId="109298BA" w:rsidR="00054433" w:rsidRPr="000E3E54" w:rsidRDefault="008A7492" w:rsidP="000E3E54">
      <w:pPr>
        <w:pStyle w:val="a8"/>
        <w:numPr>
          <w:ilvl w:val="0"/>
          <w:numId w:val="10"/>
        </w:numPr>
        <w:suppressAutoHyphens/>
        <w:ind w:left="0" w:firstLine="709"/>
        <w:jc w:val="both"/>
        <w:rPr>
          <w:rFonts w:eastAsia="Calibri"/>
          <w:color w:val="000000" w:themeColor="text1"/>
          <w:sz w:val="28"/>
          <w:szCs w:val="28"/>
          <w:lang w:eastAsia="en-US"/>
        </w:rPr>
      </w:pPr>
      <w:r w:rsidRPr="00054433">
        <w:rPr>
          <w:rFonts w:eastAsia="Calibri"/>
          <w:color w:val="000000" w:themeColor="text1"/>
          <w:sz w:val="28"/>
          <w:szCs w:val="28"/>
          <w:lang w:eastAsia="en-US"/>
        </w:rPr>
        <w:t xml:space="preserve">запрет приобретения грантополучателем – юридическим лицом, а также иным юридическим лицом, получающим средства на основании договоров, заключенных с грантополучателем, за счет полученных средств из бюджета Забайкальского края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w:t>
      </w:r>
      <w:r w:rsidR="00054433">
        <w:rPr>
          <w:rFonts w:eastAsia="Calibri"/>
          <w:color w:val="000000" w:themeColor="text1"/>
          <w:sz w:val="28"/>
          <w:szCs w:val="28"/>
          <w:lang w:eastAsia="en-US"/>
        </w:rPr>
        <w:t>определенных настоящим Порядком</w:t>
      </w:r>
      <w:r w:rsidR="00054433" w:rsidRPr="00553E3F">
        <w:rPr>
          <w:rFonts w:ascii="Times New Roman" w:eastAsia="Calibri" w:hAnsi="Times New Roman"/>
          <w:color w:val="000000" w:themeColor="text1"/>
          <w:sz w:val="28"/>
          <w:szCs w:val="28"/>
          <w:lang w:val="ru-RU" w:eastAsia="en-US"/>
        </w:rPr>
        <w:t>.</w:t>
      </w:r>
    </w:p>
    <w:p w14:paraId="75D42501" w14:textId="2DE42B14" w:rsidR="000E3E54" w:rsidRPr="000E3E54" w:rsidRDefault="000E3E54" w:rsidP="000E3E54">
      <w:pPr>
        <w:pStyle w:val="a8"/>
        <w:numPr>
          <w:ilvl w:val="0"/>
          <w:numId w:val="10"/>
        </w:numPr>
        <w:ind w:left="0" w:firstLine="709"/>
        <w:jc w:val="both"/>
        <w:rPr>
          <w:rFonts w:eastAsia="Calibri"/>
          <w:color w:val="000000" w:themeColor="text1"/>
          <w:sz w:val="28"/>
          <w:szCs w:val="28"/>
          <w:lang w:eastAsia="en-US"/>
        </w:rPr>
      </w:pPr>
      <w:r w:rsidRPr="000E3E54">
        <w:rPr>
          <w:rFonts w:eastAsia="Calibri"/>
          <w:color w:val="000000" w:themeColor="text1"/>
          <w:sz w:val="28"/>
          <w:szCs w:val="28"/>
          <w:lang w:eastAsia="en-US"/>
        </w:rPr>
        <w:t>положение о казначейском сопровождении средств субсидии, установленное правилами казначейского сопровождения в соответствии с бюджетным законодательством Российской Федерации.</w:t>
      </w:r>
    </w:p>
    <w:p w14:paraId="1B2131F2" w14:textId="64FF4A51" w:rsidR="002C10F3" w:rsidRPr="004A0D07" w:rsidRDefault="002C10F3" w:rsidP="0048042D">
      <w:pPr>
        <w:tabs>
          <w:tab w:val="left" w:pos="1080"/>
        </w:tabs>
        <w:suppressAutoHyphens/>
        <w:ind w:firstLine="709"/>
        <w:jc w:val="both"/>
        <w:rPr>
          <w:rFonts w:eastAsia="Calibri"/>
          <w:color w:val="000000" w:themeColor="text1"/>
          <w:sz w:val="28"/>
          <w:szCs w:val="28"/>
          <w:lang w:eastAsia="en-US"/>
        </w:rPr>
      </w:pPr>
      <w:r w:rsidRPr="007A328B">
        <w:rPr>
          <w:rFonts w:eastAsia="Calibri"/>
          <w:color w:val="000000" w:themeColor="text1"/>
          <w:sz w:val="28"/>
          <w:szCs w:val="28"/>
          <w:lang w:eastAsia="en-US"/>
        </w:rPr>
        <w:t>5</w:t>
      </w:r>
      <w:r w:rsidR="008B4A24">
        <w:rPr>
          <w:rFonts w:eastAsia="Calibri"/>
          <w:color w:val="000000" w:themeColor="text1"/>
          <w:sz w:val="28"/>
          <w:szCs w:val="28"/>
          <w:lang w:eastAsia="en-US"/>
        </w:rPr>
        <w:t>3</w:t>
      </w:r>
      <w:r w:rsidRPr="007A328B">
        <w:rPr>
          <w:rFonts w:eastAsia="Calibri"/>
          <w:color w:val="000000" w:themeColor="text1"/>
          <w:sz w:val="28"/>
          <w:szCs w:val="28"/>
          <w:lang w:eastAsia="en-US"/>
        </w:rPr>
        <w:t xml:space="preserve">. В случае если в процессе реализации проекта грантополучателя категория грантополучателя «малое предприятие» изменилась на категорию «среднее предприятие» в соответствии с </w:t>
      </w:r>
      <w:r w:rsidRPr="000D7B78">
        <w:rPr>
          <w:rFonts w:eastAsia="Calibri"/>
          <w:color w:val="000000" w:themeColor="text1"/>
          <w:sz w:val="28"/>
          <w:szCs w:val="28"/>
          <w:lang w:eastAsia="en-US"/>
        </w:rPr>
        <w:t xml:space="preserve">Федеральным законом </w:t>
      </w:r>
      <w:r w:rsidR="00553E3F" w:rsidRPr="00553E3F">
        <w:rPr>
          <w:rFonts w:eastAsia="Calibri"/>
          <w:color w:val="000000" w:themeColor="text1"/>
          <w:sz w:val="28"/>
          <w:szCs w:val="28"/>
          <w:lang w:eastAsia="en-US"/>
        </w:rPr>
        <w:t>от 24 июля 2007 г</w:t>
      </w:r>
      <w:r w:rsidR="00553E3F">
        <w:rPr>
          <w:rFonts w:eastAsia="Calibri"/>
          <w:color w:val="000000" w:themeColor="text1"/>
          <w:sz w:val="28"/>
          <w:szCs w:val="28"/>
          <w:lang w:eastAsia="en-US"/>
        </w:rPr>
        <w:t>ода №</w:t>
      </w:r>
      <w:r w:rsidR="00553E3F" w:rsidRPr="00553E3F">
        <w:rPr>
          <w:rFonts w:eastAsia="Calibri"/>
          <w:color w:val="000000" w:themeColor="text1"/>
          <w:sz w:val="28"/>
          <w:szCs w:val="28"/>
          <w:lang w:eastAsia="en-US"/>
        </w:rPr>
        <w:t xml:space="preserve"> 209-ФЗ </w:t>
      </w:r>
      <w:r w:rsidRPr="000D7B78">
        <w:rPr>
          <w:rFonts w:eastAsia="Calibri"/>
          <w:color w:val="000000" w:themeColor="text1"/>
          <w:sz w:val="28"/>
          <w:szCs w:val="28"/>
          <w:lang w:eastAsia="en-US"/>
        </w:rPr>
        <w:t>«О развитии</w:t>
      </w:r>
      <w:r w:rsidRPr="007A328B">
        <w:rPr>
          <w:rFonts w:eastAsia="Calibri"/>
          <w:color w:val="000000" w:themeColor="text1"/>
          <w:sz w:val="28"/>
          <w:szCs w:val="28"/>
          <w:lang w:eastAsia="en-US"/>
        </w:rPr>
        <w:t xml:space="preserve"> малого и среднего предприним</w:t>
      </w:r>
      <w:r w:rsidR="005D037C" w:rsidRPr="007A328B">
        <w:rPr>
          <w:rFonts w:eastAsia="Calibri"/>
          <w:color w:val="000000" w:themeColor="text1"/>
          <w:sz w:val="28"/>
          <w:szCs w:val="28"/>
          <w:lang w:eastAsia="en-US"/>
        </w:rPr>
        <w:t>ательства Российской Федерации»</w:t>
      </w:r>
      <w:r w:rsidRPr="007A328B">
        <w:rPr>
          <w:rFonts w:eastAsia="Calibri"/>
          <w:color w:val="000000" w:themeColor="text1"/>
          <w:sz w:val="28"/>
          <w:szCs w:val="28"/>
          <w:lang w:eastAsia="en-US"/>
        </w:rPr>
        <w:t xml:space="preserve">, реализация проекта грантополучателя продолжается </w:t>
      </w:r>
      <w:r w:rsidR="005D037C" w:rsidRPr="007A328B">
        <w:rPr>
          <w:rFonts w:eastAsia="Calibri"/>
          <w:color w:val="000000" w:themeColor="text1"/>
          <w:sz w:val="28"/>
          <w:szCs w:val="28"/>
          <w:lang w:eastAsia="en-US"/>
        </w:rPr>
        <w:t>грантополучателем с уведомлением Министерства о смене категории с приложением выписки из реестра субъектов малого и среднего предпринимательства.</w:t>
      </w:r>
    </w:p>
    <w:p w14:paraId="442BABE7" w14:textId="202AB6FB" w:rsidR="008A7492" w:rsidRPr="004A0D07" w:rsidRDefault="008B4A24" w:rsidP="008A7492">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54</w:t>
      </w:r>
      <w:r w:rsidR="008A7492" w:rsidRPr="004A0D07">
        <w:rPr>
          <w:rFonts w:eastAsia="Calibri"/>
          <w:color w:val="000000" w:themeColor="text1"/>
          <w:sz w:val="28"/>
          <w:szCs w:val="28"/>
          <w:lang w:eastAsia="en-US"/>
        </w:rPr>
        <w:t>. При реорганизации грантополучателя,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A6E8A8B" w14:textId="6830F03B"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 xml:space="preserve">При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или прекращении деятельности грантополучателя,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грант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lastRenderedPageBreak/>
        <w:t>фермерского хозяйства,</w:t>
      </w:r>
      <w:r w:rsidRPr="004A0D07">
        <w:rPr>
          <w:rFonts w:eastAsia="Calibri"/>
          <w:color w:val="000000" w:themeColor="text1"/>
          <w:sz w:val="28"/>
          <w:szCs w:val="28"/>
          <w:lang w:eastAsia="en-US"/>
        </w:rPr>
        <w:t xml:space="preserve"> и возврате неиспользованного остатка гранта </w:t>
      </w:r>
      <w:r w:rsidR="00E03AD7" w:rsidRPr="004A0D07">
        <w:rPr>
          <w:rFonts w:eastAsia="Calibri"/>
          <w:color w:val="000000" w:themeColor="text1"/>
          <w:sz w:val="28"/>
          <w:szCs w:val="28"/>
          <w:lang w:eastAsia="en-US"/>
        </w:rPr>
        <w:t xml:space="preserve">на развитие фермерского хозяйства </w:t>
      </w:r>
      <w:r w:rsidRPr="004A0D07">
        <w:rPr>
          <w:rFonts w:eastAsia="Calibri"/>
          <w:color w:val="000000" w:themeColor="text1"/>
          <w:sz w:val="28"/>
          <w:szCs w:val="28"/>
          <w:lang w:eastAsia="en-US"/>
        </w:rPr>
        <w:t>в бюджет Забайкальского края.</w:t>
      </w:r>
    </w:p>
    <w:p w14:paraId="5DC5D73A" w14:textId="55D833A7" w:rsidR="008A7492" w:rsidRPr="004A0D07" w:rsidRDefault="008B4A24" w:rsidP="008A7492">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55</w:t>
      </w:r>
      <w:r w:rsidR="008A7492" w:rsidRPr="004A0D07">
        <w:rPr>
          <w:rFonts w:eastAsia="Calibri"/>
          <w:color w:val="000000" w:themeColor="text1"/>
          <w:sz w:val="28"/>
          <w:szCs w:val="28"/>
          <w:lang w:eastAsia="en-US"/>
        </w:rPr>
        <w:t>. При прекращении деятельности грантополучателя,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w:t>
      </w:r>
      <w:r w:rsidR="0048042D">
        <w:rPr>
          <w:rFonts w:eastAsia="Calibri"/>
          <w:color w:val="000000" w:themeColor="text1"/>
          <w:sz w:val="28"/>
          <w:szCs w:val="28"/>
          <w:lang w:eastAsia="en-US"/>
        </w:rPr>
        <w:t xml:space="preserve">а от 11 июня 2003 года № 74-ФЗ </w:t>
      </w:r>
      <w:r w:rsidR="00E73C09">
        <w:rPr>
          <w:rFonts w:eastAsia="Calibri"/>
          <w:color w:val="000000" w:themeColor="text1"/>
          <w:sz w:val="28"/>
          <w:szCs w:val="28"/>
          <w:lang w:eastAsia="en-US"/>
        </w:rPr>
        <w:br/>
      </w:r>
      <w:r w:rsidR="008A7492" w:rsidRPr="004A0D07">
        <w:rPr>
          <w:rFonts w:eastAsia="Calibri"/>
          <w:color w:val="000000" w:themeColor="text1"/>
          <w:sz w:val="28"/>
          <w:szCs w:val="28"/>
          <w:lang w:eastAsia="en-US"/>
        </w:rPr>
        <w:t>«О крестьянском (фермерском) хозяйстве»</w:t>
      </w:r>
      <w:r w:rsidR="00F04F96">
        <w:rPr>
          <w:rFonts w:eastAsia="Calibri"/>
          <w:color w:val="000000" w:themeColor="text1"/>
          <w:sz w:val="28"/>
          <w:szCs w:val="28"/>
          <w:lang w:eastAsia="en-US"/>
        </w:rPr>
        <w:t xml:space="preserve"> (далее – Федеральный закон </w:t>
      </w:r>
      <w:r w:rsidR="00F04F96" w:rsidRPr="00F04F96">
        <w:rPr>
          <w:rFonts w:eastAsia="Calibri"/>
          <w:color w:val="000000" w:themeColor="text1"/>
          <w:sz w:val="28"/>
          <w:szCs w:val="28"/>
          <w:lang w:eastAsia="en-US"/>
        </w:rPr>
        <w:t>«О крестьянском (фермерском) хозяйстве»</w:t>
      </w:r>
      <w:r w:rsidR="00F04F96">
        <w:rPr>
          <w:rFonts w:eastAsia="Calibri"/>
          <w:color w:val="000000" w:themeColor="text1"/>
          <w:sz w:val="28"/>
          <w:szCs w:val="28"/>
          <w:lang w:eastAsia="en-US"/>
        </w:rPr>
        <w:t>)</w:t>
      </w:r>
      <w:r w:rsidR="008A7492" w:rsidRPr="004A0D07">
        <w:rPr>
          <w:rFonts w:eastAsia="Calibri"/>
          <w:color w:val="000000" w:themeColor="text1"/>
          <w:sz w:val="28"/>
          <w:szCs w:val="28"/>
          <w:lang w:eastAsia="en-US"/>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09DEB905" w14:textId="386882DB" w:rsidR="008A7492" w:rsidRPr="004A0D07" w:rsidRDefault="008B4A24" w:rsidP="008A7492">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56</w:t>
      </w:r>
      <w:r w:rsidR="008A7492" w:rsidRPr="004A0D07">
        <w:rPr>
          <w:rFonts w:eastAsia="Calibri"/>
          <w:color w:val="000000" w:themeColor="text1"/>
          <w:sz w:val="28"/>
          <w:szCs w:val="28"/>
          <w:lang w:eastAsia="en-US"/>
        </w:rPr>
        <w:t>. Заключение соглашения осуществляется в следующем порядке и сроки:</w:t>
      </w:r>
    </w:p>
    <w:p w14:paraId="406CAC57" w14:textId="77777777"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1) Министерство не позднее 20 рабочих дней со дня формирования протокола подведения итогов направляет грантополучателю соответствующее уведомление о формировании в ГИИС «Электронный бюджет» соглашения;</w:t>
      </w:r>
    </w:p>
    <w:p w14:paraId="241C4FF0" w14:textId="6ACF7A2D"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2</w:t>
      </w:r>
      <w:r w:rsidR="00463B11">
        <w:rPr>
          <w:rFonts w:eastAsia="Calibri"/>
          <w:color w:val="000000" w:themeColor="text1"/>
          <w:sz w:val="28"/>
          <w:szCs w:val="28"/>
          <w:lang w:eastAsia="en-US"/>
        </w:rPr>
        <w:t>) грантополучатель не позднее 10</w:t>
      </w:r>
      <w:r w:rsidRPr="004A0D07">
        <w:rPr>
          <w:rFonts w:eastAsia="Calibri"/>
          <w:color w:val="000000" w:themeColor="text1"/>
          <w:sz w:val="28"/>
          <w:szCs w:val="28"/>
          <w:lang w:eastAsia="en-US"/>
        </w:rPr>
        <w:t xml:space="preserve"> рабочих дней со дня получения уведомления осуществляет подписание соглашения в ГИИС «Электронный бюджет» усиленной квалифицированной электронной подписью;</w:t>
      </w:r>
    </w:p>
    <w:p w14:paraId="6D3364DB" w14:textId="77777777"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3) Министерство не позднее 2 рабочих дней со дня подписания грантополучателем соглашения подписывает его со своей стороны усиленной квалифицированной электронной подписью в ГИИС «Электронный бюджет».</w:t>
      </w:r>
    </w:p>
    <w:p w14:paraId="67B10803" w14:textId="31E98E0E" w:rsidR="008A7492" w:rsidRPr="004A0D07" w:rsidRDefault="008B4A24" w:rsidP="008A7492">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57</w:t>
      </w:r>
      <w:r w:rsidR="008A7492" w:rsidRPr="004A0D07">
        <w:rPr>
          <w:rFonts w:eastAsia="Calibri"/>
          <w:color w:val="000000" w:themeColor="text1"/>
          <w:sz w:val="28"/>
          <w:szCs w:val="28"/>
          <w:lang w:eastAsia="en-US"/>
        </w:rPr>
        <w:t>. Грантополучатель признается уклонившимся от заключения соглашения, если не подписал соглашение в течение указанного в объявлении срока для подписания в ГИИС «Электронный бюджет» и не направил по нему возражения.</w:t>
      </w:r>
    </w:p>
    <w:p w14:paraId="0D8D4F02" w14:textId="374DC2F2" w:rsidR="008A7492" w:rsidRPr="004A0D07" w:rsidRDefault="008B4A24" w:rsidP="008A7492">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58</w:t>
      </w:r>
      <w:r w:rsidR="008A7492" w:rsidRPr="004A0D07">
        <w:rPr>
          <w:rFonts w:eastAsia="Calibri"/>
          <w:color w:val="000000" w:themeColor="text1"/>
          <w:sz w:val="28"/>
          <w:szCs w:val="28"/>
          <w:lang w:eastAsia="en-US"/>
        </w:rPr>
        <w:t>. Министерство отказывается от заключения соглашения с грантополучателем в случае установления факта несоответствия грантополучателя требованиям, указанным в объявлении, или представления получателем недостоверной информации.</w:t>
      </w:r>
    </w:p>
    <w:p w14:paraId="011CB322" w14:textId="23333FE8" w:rsidR="008A7492" w:rsidRPr="004A0D07" w:rsidRDefault="008B4A24" w:rsidP="008A7492">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59</w:t>
      </w:r>
      <w:r w:rsidR="008A7492" w:rsidRPr="004A0D07">
        <w:rPr>
          <w:rFonts w:eastAsia="Calibri"/>
          <w:color w:val="000000" w:themeColor="text1"/>
          <w:sz w:val="28"/>
          <w:szCs w:val="28"/>
          <w:lang w:eastAsia="en-US"/>
        </w:rPr>
        <w:t>. В случае отказа Министерства от заключения соглашения с грантополучателем по основа</w:t>
      </w:r>
      <w:r w:rsidR="00E73C09">
        <w:rPr>
          <w:rFonts w:eastAsia="Calibri"/>
          <w:color w:val="000000" w:themeColor="text1"/>
          <w:sz w:val="28"/>
          <w:szCs w:val="28"/>
          <w:lang w:eastAsia="en-US"/>
        </w:rPr>
        <w:t>ниям, предусмотренным пунктом 58</w:t>
      </w:r>
      <w:r w:rsidR="008A7492" w:rsidRPr="004A0D07">
        <w:rPr>
          <w:rFonts w:eastAsia="Calibri"/>
          <w:color w:val="000000" w:themeColor="text1"/>
          <w:sz w:val="28"/>
          <w:szCs w:val="28"/>
          <w:lang w:eastAsia="en-US"/>
        </w:rPr>
        <w:t xml:space="preserve"> настоящего Порядка, отказа грантополучателя от заключения соглашения, неподписания грантополучателем соглашения в срок, определенный</w:t>
      </w:r>
      <w:r w:rsidR="00E03AD7" w:rsidRPr="004A0D07">
        <w:rPr>
          <w:rFonts w:eastAsia="Calibri"/>
          <w:color w:val="000000" w:themeColor="text1"/>
          <w:sz w:val="28"/>
          <w:szCs w:val="28"/>
          <w:lang w:eastAsia="en-US"/>
        </w:rPr>
        <w:t xml:space="preserve"> </w:t>
      </w:r>
      <w:r w:rsidR="008A7492" w:rsidRPr="004A0D07">
        <w:rPr>
          <w:rFonts w:eastAsia="Calibri"/>
          <w:color w:val="000000" w:themeColor="text1"/>
          <w:sz w:val="28"/>
          <w:szCs w:val="28"/>
          <w:lang w:eastAsia="en-US"/>
        </w:rPr>
        <w:t xml:space="preserve">в объявлении, Министерство направляет иным победителям конкурсного отбора, заявки которых в части запрашиваемого размера гранта </w:t>
      </w:r>
      <w:r w:rsidR="00E03AD7" w:rsidRPr="004A0D07">
        <w:rPr>
          <w:rFonts w:eastAsia="Calibri"/>
          <w:color w:val="000000" w:themeColor="text1"/>
          <w:sz w:val="28"/>
          <w:szCs w:val="28"/>
          <w:lang w:eastAsia="en-US"/>
        </w:rPr>
        <w:t xml:space="preserve">на развитие фермерского хозяйства </w:t>
      </w:r>
      <w:r w:rsidR="008A7492" w:rsidRPr="004A0D07">
        <w:rPr>
          <w:rFonts w:eastAsia="Calibri"/>
          <w:color w:val="000000" w:themeColor="text1"/>
          <w:sz w:val="28"/>
          <w:szCs w:val="28"/>
          <w:lang w:eastAsia="en-US"/>
        </w:rPr>
        <w:t xml:space="preserve">не были удовлетворены в полном объеме, предложение об увеличении размера гранта </w:t>
      </w:r>
      <w:r w:rsidR="00E03AD7" w:rsidRPr="004A0D07">
        <w:rPr>
          <w:rFonts w:eastAsia="Calibri"/>
          <w:color w:val="000000" w:themeColor="text1"/>
          <w:sz w:val="28"/>
          <w:szCs w:val="28"/>
          <w:lang w:eastAsia="en-US"/>
        </w:rPr>
        <w:t xml:space="preserve">на развитие фермерского хозяйства </w:t>
      </w:r>
      <w:r w:rsidR="008A7492" w:rsidRPr="004A0D07">
        <w:rPr>
          <w:rFonts w:eastAsia="Calibri"/>
          <w:color w:val="000000" w:themeColor="text1"/>
          <w:sz w:val="28"/>
          <w:szCs w:val="28"/>
          <w:lang w:eastAsia="en-US"/>
        </w:rPr>
        <w:t>и результатов его предоставления или заключает соглашение с участником конкурсного отбора, заявка которого имеет следующий в порядке убывания рейтинг заявки после последнего участника конкурсного отбора, признанного победителем.</w:t>
      </w:r>
    </w:p>
    <w:p w14:paraId="4510C3B1" w14:textId="47E35028" w:rsidR="008A7492" w:rsidRPr="004A0D07" w:rsidRDefault="008B4A24" w:rsidP="008A7492">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60</w:t>
      </w:r>
      <w:r w:rsidR="008A7492" w:rsidRPr="004A0D07">
        <w:rPr>
          <w:rFonts w:eastAsia="Calibri"/>
          <w:color w:val="000000" w:themeColor="text1"/>
          <w:sz w:val="28"/>
          <w:szCs w:val="28"/>
          <w:lang w:eastAsia="en-US"/>
        </w:rPr>
        <w:t xml:space="preserve">. В случаях наличия по результатам проведения конкурсного отбора лимитов бюджетных обязательств на предоставление гранта </w:t>
      </w:r>
      <w:r w:rsidR="00E03AD7" w:rsidRPr="004A0D07">
        <w:rPr>
          <w:rFonts w:eastAsia="Calibri"/>
          <w:color w:val="000000" w:themeColor="text1"/>
          <w:sz w:val="28"/>
          <w:szCs w:val="28"/>
          <w:lang w:eastAsia="en-US"/>
        </w:rPr>
        <w:t xml:space="preserve">на развитие </w:t>
      </w:r>
      <w:r w:rsidR="00E03AD7" w:rsidRPr="004A0D07">
        <w:rPr>
          <w:rFonts w:eastAsia="Calibri"/>
          <w:color w:val="000000" w:themeColor="text1"/>
          <w:sz w:val="28"/>
          <w:szCs w:val="28"/>
          <w:lang w:eastAsia="en-US"/>
        </w:rPr>
        <w:lastRenderedPageBreak/>
        <w:t xml:space="preserve">фермерского хозяйства </w:t>
      </w:r>
      <w:r w:rsidR="008A7492" w:rsidRPr="004A0D07">
        <w:rPr>
          <w:rFonts w:eastAsia="Calibri"/>
          <w:color w:val="000000" w:themeColor="text1"/>
          <w:sz w:val="28"/>
          <w:szCs w:val="28"/>
          <w:lang w:eastAsia="en-US"/>
        </w:rPr>
        <w:t>на соответствующий финансовый год, не распределенных между победителями, увеличения лимитов бюджетных обязательств, отказа грантополучателя от заключения соглашения, расторжения соглашения с грантополучателем Министерство принимает решение о проведении дополнительного конкурсного отбора в соответствии с положениями настоящего Порядка.</w:t>
      </w:r>
    </w:p>
    <w:p w14:paraId="2F303AD0" w14:textId="12725588" w:rsidR="008A7492" w:rsidRPr="004A0D07" w:rsidRDefault="008B4A24" w:rsidP="008A7492">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61</w:t>
      </w:r>
      <w:r w:rsidR="008A7492" w:rsidRPr="004A0D07">
        <w:rPr>
          <w:rFonts w:eastAsia="Calibri"/>
          <w:color w:val="000000" w:themeColor="text1"/>
          <w:sz w:val="28"/>
          <w:szCs w:val="28"/>
          <w:lang w:eastAsia="en-US"/>
        </w:rPr>
        <w:t xml:space="preserve">. В случаях увеличения Министерству лимитов бюджетных обязательств на предоставление гранта </w:t>
      </w:r>
      <w:r w:rsidR="00E03AD7" w:rsidRPr="004A0D07">
        <w:rPr>
          <w:rFonts w:eastAsia="Calibri"/>
          <w:color w:val="000000" w:themeColor="text1"/>
          <w:sz w:val="28"/>
          <w:szCs w:val="28"/>
          <w:lang w:eastAsia="en-US"/>
        </w:rPr>
        <w:t xml:space="preserve">на развитие фермерского хозяйства </w:t>
      </w:r>
      <w:r w:rsidR="008A7492" w:rsidRPr="004A0D07">
        <w:rPr>
          <w:rFonts w:eastAsia="Calibri"/>
          <w:color w:val="000000" w:themeColor="text1"/>
          <w:sz w:val="28"/>
          <w:szCs w:val="28"/>
          <w:lang w:eastAsia="en-US"/>
        </w:rPr>
        <w:t xml:space="preserve">в пределах текущего финансового года, отказа победителя от заключения соглашения, расторжения соглашения с грантополучателем и наличия участников конкурсного отбора, признанных победителями, грант </w:t>
      </w:r>
      <w:r w:rsidR="00E03AD7" w:rsidRPr="004A0D07">
        <w:rPr>
          <w:rFonts w:eastAsia="Calibri"/>
          <w:color w:val="000000" w:themeColor="text1"/>
          <w:sz w:val="28"/>
          <w:szCs w:val="28"/>
          <w:lang w:eastAsia="en-US"/>
        </w:rPr>
        <w:t xml:space="preserve">на развитие фермерского хозяйства </w:t>
      </w:r>
      <w:r w:rsidR="008A7492" w:rsidRPr="004A0D07">
        <w:rPr>
          <w:rFonts w:eastAsia="Calibri"/>
          <w:color w:val="000000" w:themeColor="text1"/>
          <w:sz w:val="28"/>
          <w:szCs w:val="28"/>
          <w:lang w:eastAsia="en-US"/>
        </w:rPr>
        <w:t xml:space="preserve">распределяется без повторного проведения конкурсного отбора с учетом присвоенного ранее номера в рейтинге или по решению Министерства победителям конкурсного отбора направляется предложение об увеличении размера гранта </w:t>
      </w:r>
      <w:r w:rsidR="00E03AD7" w:rsidRPr="004A0D07">
        <w:rPr>
          <w:rFonts w:eastAsia="Calibri"/>
          <w:color w:val="000000" w:themeColor="text1"/>
          <w:sz w:val="28"/>
          <w:szCs w:val="28"/>
          <w:lang w:eastAsia="en-US"/>
        </w:rPr>
        <w:t xml:space="preserve">на развитие фермерского хозяйства </w:t>
      </w:r>
      <w:r w:rsidR="008A7492" w:rsidRPr="004A0D07">
        <w:rPr>
          <w:rFonts w:eastAsia="Calibri"/>
          <w:color w:val="000000" w:themeColor="text1"/>
          <w:sz w:val="28"/>
          <w:szCs w:val="28"/>
          <w:lang w:eastAsia="en-US"/>
        </w:rPr>
        <w:t xml:space="preserve">и значения результата предоставления гранта </w:t>
      </w:r>
      <w:r w:rsidR="00E03AD7" w:rsidRPr="004A0D07">
        <w:rPr>
          <w:rFonts w:eastAsia="Calibri"/>
          <w:color w:val="000000" w:themeColor="text1"/>
          <w:sz w:val="28"/>
          <w:szCs w:val="28"/>
          <w:lang w:eastAsia="en-US"/>
        </w:rPr>
        <w:t xml:space="preserve">на развитие фермерского </w:t>
      </w:r>
      <w:r w:rsidR="004A0D07" w:rsidRPr="004A0D07">
        <w:rPr>
          <w:rFonts w:eastAsia="Calibri"/>
          <w:color w:val="000000" w:themeColor="text1"/>
          <w:sz w:val="28"/>
          <w:szCs w:val="28"/>
          <w:lang w:eastAsia="en-US"/>
        </w:rPr>
        <w:t>хозяйства.</w:t>
      </w:r>
    </w:p>
    <w:p w14:paraId="684D16E0" w14:textId="3100D622" w:rsidR="008A7492" w:rsidRPr="004A0D07" w:rsidRDefault="008B4A24" w:rsidP="008A7492">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62</w:t>
      </w:r>
      <w:r w:rsidR="008A7492" w:rsidRPr="004A0D07">
        <w:rPr>
          <w:rFonts w:eastAsia="Calibri"/>
          <w:color w:val="000000" w:themeColor="text1"/>
          <w:sz w:val="28"/>
          <w:szCs w:val="28"/>
          <w:lang w:eastAsia="en-US"/>
        </w:rPr>
        <w:t>. Министерство на основании реестра грантополучателей в течение 10 рабочих дней со дня заключения соглашения с грантополучателем формирует заявку на финансирование и направляет ее в Министерство финансов Забайкальского края.</w:t>
      </w:r>
    </w:p>
    <w:p w14:paraId="70737CFE" w14:textId="62D57916" w:rsidR="008A7492" w:rsidRPr="004A0D07" w:rsidRDefault="008B4A24" w:rsidP="008A7492">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63</w:t>
      </w:r>
      <w:r w:rsidR="008A7492" w:rsidRPr="004A0D07">
        <w:rPr>
          <w:rFonts w:eastAsia="Calibri"/>
          <w:color w:val="000000" w:themeColor="text1"/>
          <w:sz w:val="28"/>
          <w:szCs w:val="28"/>
          <w:lang w:eastAsia="en-US"/>
        </w:rPr>
        <w:t xml:space="preserve">. Министерство финансов Забайкальского края на основании заявки на финансирование в соответствии с утвержденным кассовым планом в </w:t>
      </w:r>
      <w:r w:rsidR="007B28B1" w:rsidRPr="004A0D07">
        <w:rPr>
          <w:rFonts w:eastAsia="Calibri"/>
          <w:color w:val="000000" w:themeColor="text1"/>
          <w:sz w:val="28"/>
          <w:szCs w:val="28"/>
          <w:lang w:eastAsia="en-US"/>
        </w:rPr>
        <w:t xml:space="preserve">установленном порядке </w:t>
      </w:r>
      <w:r w:rsidR="008A7492" w:rsidRPr="004A0D07">
        <w:rPr>
          <w:rFonts w:eastAsia="Calibri"/>
          <w:color w:val="000000" w:themeColor="text1"/>
          <w:sz w:val="28"/>
          <w:szCs w:val="28"/>
          <w:lang w:eastAsia="en-US"/>
        </w:rPr>
        <w:t xml:space="preserve">перечисляет Министерству </w:t>
      </w:r>
      <w:r w:rsidR="00CB417A">
        <w:rPr>
          <w:rFonts w:eastAsia="Calibri"/>
          <w:color w:val="000000" w:themeColor="text1"/>
          <w:sz w:val="28"/>
          <w:szCs w:val="28"/>
          <w:lang w:eastAsia="en-US"/>
        </w:rPr>
        <w:t xml:space="preserve">бюджетные ассигнования </w:t>
      </w:r>
      <w:r w:rsidR="00CB417A" w:rsidRPr="004A0D07">
        <w:rPr>
          <w:rFonts w:eastAsia="Calibri"/>
          <w:color w:val="000000" w:themeColor="text1"/>
          <w:sz w:val="28"/>
          <w:szCs w:val="28"/>
          <w:lang w:eastAsia="en-US"/>
        </w:rPr>
        <w:t>в</w:t>
      </w:r>
      <w:r w:rsidR="008A7492" w:rsidRPr="004A0D07">
        <w:rPr>
          <w:rFonts w:eastAsia="Calibri"/>
          <w:color w:val="000000" w:themeColor="text1"/>
          <w:sz w:val="28"/>
          <w:szCs w:val="28"/>
          <w:lang w:eastAsia="en-US"/>
        </w:rPr>
        <w:t xml:space="preserve"> пределах средств, предусмотренных в бюджете Забайкальского края на соответствующий финансовый год.</w:t>
      </w:r>
    </w:p>
    <w:p w14:paraId="20C5F758" w14:textId="52D1BEB8"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 xml:space="preserve">Министерство в течение 5 рабочих дней после поступления средств перечисляет их на счет грантополучателя, открытый в территориальном органе Федерального казначейства для учета операций по использованию гранта </w:t>
      </w:r>
      <w:r w:rsidR="00E03AD7" w:rsidRPr="004A0D07">
        <w:rPr>
          <w:rFonts w:eastAsia="Calibri"/>
          <w:color w:val="000000" w:themeColor="text1"/>
          <w:sz w:val="28"/>
          <w:szCs w:val="28"/>
          <w:lang w:eastAsia="en-US"/>
        </w:rPr>
        <w:t xml:space="preserve">на развитие фермерского </w:t>
      </w:r>
      <w:r w:rsidR="004A0D07" w:rsidRPr="004A0D07">
        <w:rPr>
          <w:rFonts w:eastAsia="Calibri"/>
          <w:color w:val="000000" w:themeColor="text1"/>
          <w:sz w:val="28"/>
          <w:szCs w:val="28"/>
          <w:lang w:eastAsia="en-US"/>
        </w:rPr>
        <w:t>хозяйства.</w:t>
      </w:r>
      <w:r w:rsidRPr="004A0D07">
        <w:rPr>
          <w:rFonts w:eastAsia="Calibri"/>
          <w:color w:val="000000" w:themeColor="text1"/>
          <w:sz w:val="28"/>
          <w:szCs w:val="28"/>
          <w:lang w:eastAsia="en-US"/>
        </w:rPr>
        <w:t xml:space="preserve"> Перечисление средств гранта </w:t>
      </w:r>
      <w:r w:rsidR="00E03AD7" w:rsidRPr="004A0D07">
        <w:rPr>
          <w:rFonts w:eastAsia="Calibri"/>
          <w:color w:val="000000" w:themeColor="text1"/>
          <w:sz w:val="28"/>
          <w:szCs w:val="28"/>
          <w:lang w:eastAsia="en-US"/>
        </w:rPr>
        <w:t xml:space="preserve">на развитие фермерского хозяйства </w:t>
      </w:r>
      <w:r w:rsidRPr="004A0D07">
        <w:rPr>
          <w:rFonts w:eastAsia="Calibri"/>
          <w:color w:val="000000" w:themeColor="text1"/>
          <w:sz w:val="28"/>
          <w:szCs w:val="28"/>
          <w:lang w:eastAsia="en-US"/>
        </w:rPr>
        <w:t>со счета грантополучателя производится согласно плану расходов, указанному в соглашении.</w:t>
      </w:r>
    </w:p>
    <w:p w14:paraId="65AEB6F2" w14:textId="557A68FC" w:rsidR="008A7492" w:rsidRPr="004A0D07" w:rsidRDefault="008B4A24" w:rsidP="008A7492">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64</w:t>
      </w:r>
      <w:r w:rsidR="008A7492" w:rsidRPr="004A0D07">
        <w:rPr>
          <w:rFonts w:eastAsia="Calibri"/>
          <w:color w:val="000000" w:themeColor="text1"/>
          <w:sz w:val="28"/>
          <w:szCs w:val="28"/>
          <w:lang w:eastAsia="en-US"/>
        </w:rPr>
        <w:t xml:space="preserve">. Размер предоставленного гранта </w:t>
      </w:r>
      <w:r w:rsidR="00E03AD7" w:rsidRPr="004A0D07">
        <w:rPr>
          <w:rFonts w:eastAsia="Calibri"/>
          <w:color w:val="000000" w:themeColor="text1"/>
          <w:sz w:val="28"/>
          <w:szCs w:val="28"/>
          <w:lang w:eastAsia="en-US"/>
        </w:rPr>
        <w:t xml:space="preserve">на развитие фермерского хозяйства </w:t>
      </w:r>
      <w:r w:rsidR="008A7492" w:rsidRPr="004A0D07">
        <w:rPr>
          <w:rFonts w:eastAsia="Calibri"/>
          <w:color w:val="000000" w:themeColor="text1"/>
          <w:sz w:val="28"/>
          <w:szCs w:val="28"/>
          <w:lang w:eastAsia="en-US"/>
        </w:rPr>
        <w:t xml:space="preserve">не подлежит изменению, за исключением случая уменьшения Министерству ранее доведенных </w:t>
      </w:r>
      <w:r w:rsidR="00CB417A">
        <w:rPr>
          <w:rFonts w:eastAsia="Calibri"/>
          <w:color w:val="000000" w:themeColor="text1"/>
          <w:sz w:val="28"/>
          <w:szCs w:val="28"/>
          <w:lang w:eastAsia="en-US"/>
        </w:rPr>
        <w:t>лимитов бюджетных обязательств,</w:t>
      </w:r>
      <w:r w:rsidR="008A7492" w:rsidRPr="004A0D07">
        <w:rPr>
          <w:rFonts w:eastAsia="Calibri"/>
          <w:color w:val="000000" w:themeColor="text1"/>
          <w:sz w:val="28"/>
          <w:szCs w:val="28"/>
          <w:lang w:eastAsia="en-US"/>
        </w:rPr>
        <w:t xml:space="preserve"> приводящего к невозможности предоставления гранта </w:t>
      </w:r>
      <w:r w:rsidR="00E03AD7" w:rsidRPr="004A0D07">
        <w:rPr>
          <w:rFonts w:eastAsia="Calibri"/>
          <w:color w:val="000000" w:themeColor="text1"/>
          <w:sz w:val="28"/>
          <w:szCs w:val="28"/>
          <w:lang w:eastAsia="en-US"/>
        </w:rPr>
        <w:t xml:space="preserve">на развитие фермерского хозяйства </w:t>
      </w:r>
      <w:r w:rsidR="008A7492" w:rsidRPr="004A0D07">
        <w:rPr>
          <w:rFonts w:eastAsia="Calibri"/>
          <w:color w:val="000000" w:themeColor="text1"/>
          <w:sz w:val="28"/>
          <w:szCs w:val="28"/>
          <w:lang w:eastAsia="en-US"/>
        </w:rPr>
        <w:t>в размере, определенном в соглашении.</w:t>
      </w:r>
    </w:p>
    <w:p w14:paraId="0629C302" w14:textId="541A786B" w:rsidR="00446797" w:rsidRPr="002A27A3" w:rsidRDefault="008B4A24" w:rsidP="002A27A3">
      <w:pPr>
        <w:tabs>
          <w:tab w:val="left" w:pos="1080"/>
        </w:tabs>
        <w:suppressAutoHyphens/>
        <w:ind w:firstLine="709"/>
        <w:jc w:val="both"/>
        <w:rPr>
          <w:rFonts w:eastAsia="Calibri"/>
          <w:color w:val="FF0000"/>
          <w:sz w:val="28"/>
          <w:szCs w:val="28"/>
          <w:lang w:eastAsia="en-US"/>
        </w:rPr>
      </w:pPr>
      <w:r>
        <w:rPr>
          <w:rFonts w:eastAsia="Calibri"/>
          <w:color w:val="000000" w:themeColor="text1"/>
          <w:sz w:val="28"/>
          <w:szCs w:val="28"/>
          <w:lang w:eastAsia="en-US"/>
        </w:rPr>
        <w:t>65</w:t>
      </w:r>
      <w:r w:rsidR="008A7492" w:rsidRPr="004A0D07">
        <w:rPr>
          <w:rFonts w:eastAsia="Calibri"/>
          <w:color w:val="000000" w:themeColor="text1"/>
          <w:sz w:val="28"/>
          <w:szCs w:val="28"/>
          <w:lang w:eastAsia="en-US"/>
        </w:rPr>
        <w:t xml:space="preserve">. </w:t>
      </w:r>
      <w:r w:rsidR="00446797" w:rsidRPr="00446797">
        <w:rPr>
          <w:color w:val="000000" w:themeColor="text1"/>
          <w:sz w:val="28"/>
          <w:szCs w:val="28"/>
        </w:rPr>
        <w:t>В случае призыва грантополучателя на военную службу в Вооруженные Силы Российской Федерации или введения в субъекте Российской Федерации среднего уровня реагирования в соответствии с Указом Президента Российской</w:t>
      </w:r>
      <w:r w:rsidR="0099209A">
        <w:rPr>
          <w:color w:val="000000" w:themeColor="text1"/>
          <w:sz w:val="28"/>
          <w:szCs w:val="28"/>
        </w:rPr>
        <w:t xml:space="preserve"> Федерации от 19 октября 2022 года №</w:t>
      </w:r>
      <w:r w:rsidR="00446797" w:rsidRPr="00446797">
        <w:rPr>
          <w:color w:val="000000" w:themeColor="text1"/>
          <w:sz w:val="28"/>
          <w:szCs w:val="28"/>
        </w:rPr>
        <w:t xml:space="preserve"> 757 </w:t>
      </w:r>
      <w:r w:rsidR="00CB417A">
        <w:rPr>
          <w:color w:val="000000" w:themeColor="text1"/>
          <w:sz w:val="28"/>
          <w:szCs w:val="28"/>
        </w:rPr>
        <w:br/>
      </w:r>
      <w:r w:rsidR="0099209A">
        <w:rPr>
          <w:color w:val="000000" w:themeColor="text1"/>
          <w:sz w:val="28"/>
          <w:szCs w:val="28"/>
        </w:rPr>
        <w:t>«</w:t>
      </w:r>
      <w:r w:rsidR="00446797" w:rsidRPr="00446797">
        <w:rPr>
          <w:color w:val="000000" w:themeColor="text1"/>
          <w:sz w:val="28"/>
          <w:szCs w:val="28"/>
        </w:rPr>
        <w:t>О мерах, осуществляемых в субъектах Российской Федерации в связи с Указом Президента Российской Федера</w:t>
      </w:r>
      <w:r w:rsidR="0099209A">
        <w:rPr>
          <w:color w:val="000000" w:themeColor="text1"/>
          <w:sz w:val="28"/>
          <w:szCs w:val="28"/>
        </w:rPr>
        <w:t>ции от 19 октября 2022 г. № 756»</w:t>
      </w:r>
      <w:r w:rsidR="00446797" w:rsidRPr="00446797">
        <w:rPr>
          <w:color w:val="000000" w:themeColor="text1"/>
          <w:sz w:val="28"/>
          <w:szCs w:val="28"/>
        </w:rPr>
        <w:t xml:space="preserve"> (далее </w:t>
      </w:r>
      <w:r w:rsidR="00D40732">
        <w:rPr>
          <w:color w:val="000000" w:themeColor="text1"/>
          <w:sz w:val="28"/>
          <w:szCs w:val="28"/>
        </w:rPr>
        <w:t>–</w:t>
      </w:r>
      <w:r w:rsidR="00446797" w:rsidRPr="00446797">
        <w:rPr>
          <w:color w:val="000000" w:themeColor="text1"/>
          <w:sz w:val="28"/>
          <w:szCs w:val="28"/>
        </w:rPr>
        <w:t xml:space="preserve"> призыв на военную службу) </w:t>
      </w:r>
      <w:r w:rsidR="0099209A">
        <w:rPr>
          <w:color w:val="000000" w:themeColor="text1"/>
          <w:sz w:val="28"/>
          <w:szCs w:val="28"/>
        </w:rPr>
        <w:t>Министерство</w:t>
      </w:r>
      <w:r w:rsidR="00446797" w:rsidRPr="00446797">
        <w:rPr>
          <w:color w:val="000000" w:themeColor="text1"/>
          <w:sz w:val="28"/>
          <w:szCs w:val="28"/>
        </w:rPr>
        <w:t xml:space="preserve"> прини</w:t>
      </w:r>
      <w:r w:rsidR="0099209A">
        <w:rPr>
          <w:color w:val="000000" w:themeColor="text1"/>
          <w:sz w:val="28"/>
          <w:szCs w:val="28"/>
        </w:rPr>
        <w:t>мает одно из следующих решений:</w:t>
      </w:r>
    </w:p>
    <w:p w14:paraId="0782E110" w14:textId="0BE0C0C2" w:rsidR="00446797" w:rsidRPr="00446797" w:rsidRDefault="00446797" w:rsidP="0099209A">
      <w:pPr>
        <w:widowControl w:val="0"/>
        <w:autoSpaceDE w:val="0"/>
        <w:autoSpaceDN w:val="0"/>
        <w:adjustRightInd w:val="0"/>
        <w:ind w:firstLine="709"/>
        <w:jc w:val="both"/>
        <w:rPr>
          <w:color w:val="000000" w:themeColor="text1"/>
          <w:sz w:val="28"/>
          <w:szCs w:val="28"/>
        </w:rPr>
      </w:pPr>
      <w:r w:rsidRPr="00446797">
        <w:rPr>
          <w:color w:val="000000" w:themeColor="text1"/>
          <w:sz w:val="28"/>
          <w:szCs w:val="28"/>
        </w:rPr>
        <w:lastRenderedPageBreak/>
        <w:t>признание проекта грантополучателя завершенным в случае, если грант на развитие фермерского хозяйства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w:t>
      </w:r>
      <w:r w:rsidR="0099209A">
        <w:rPr>
          <w:color w:val="000000" w:themeColor="text1"/>
          <w:sz w:val="28"/>
          <w:szCs w:val="28"/>
        </w:rPr>
        <w:t>новых показателей деятельности;</w:t>
      </w:r>
    </w:p>
    <w:p w14:paraId="13DE92E6" w14:textId="0FB6DB87" w:rsidR="00446797" w:rsidRPr="00446797" w:rsidRDefault="00446797" w:rsidP="0099209A">
      <w:pPr>
        <w:widowControl w:val="0"/>
        <w:autoSpaceDE w:val="0"/>
        <w:autoSpaceDN w:val="0"/>
        <w:adjustRightInd w:val="0"/>
        <w:ind w:firstLine="709"/>
        <w:jc w:val="both"/>
        <w:rPr>
          <w:color w:val="000000" w:themeColor="text1"/>
          <w:sz w:val="28"/>
          <w:szCs w:val="28"/>
        </w:rPr>
      </w:pPr>
      <w:r w:rsidRPr="00446797">
        <w:rPr>
          <w:color w:val="000000" w:themeColor="text1"/>
          <w:sz w:val="28"/>
          <w:szCs w:val="28"/>
        </w:rPr>
        <w:t xml:space="preserve">обеспечение возврата гранта на развитие фермерского хозяйства в бюджет </w:t>
      </w:r>
      <w:r w:rsidR="0099209A">
        <w:rPr>
          <w:color w:val="000000" w:themeColor="text1"/>
          <w:sz w:val="28"/>
          <w:szCs w:val="28"/>
        </w:rPr>
        <w:t>Забайкальского края</w:t>
      </w:r>
      <w:r w:rsidRPr="00446797">
        <w:rPr>
          <w:color w:val="000000" w:themeColor="text1"/>
          <w:sz w:val="28"/>
          <w:szCs w:val="28"/>
        </w:rPr>
        <w:t xml:space="preserve"> в объеме неиспользованного гранта на развитие фермерского хозяйства в случае, если грант на развитие фермерского хозяйства не использован или использован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признается завершенным, а грантополучатель освобождается от ответственности за недостижение пла</w:t>
      </w:r>
      <w:r w:rsidR="0099209A">
        <w:rPr>
          <w:color w:val="000000" w:themeColor="text1"/>
          <w:sz w:val="28"/>
          <w:szCs w:val="28"/>
        </w:rPr>
        <w:t>новых показателей деятельности.</w:t>
      </w:r>
    </w:p>
    <w:p w14:paraId="2B77039B" w14:textId="6C67F928" w:rsidR="00446797" w:rsidRDefault="00446797" w:rsidP="00074078">
      <w:pPr>
        <w:widowControl w:val="0"/>
        <w:autoSpaceDE w:val="0"/>
        <w:autoSpaceDN w:val="0"/>
        <w:adjustRightInd w:val="0"/>
        <w:ind w:firstLine="709"/>
        <w:jc w:val="both"/>
        <w:rPr>
          <w:color w:val="000000" w:themeColor="text1"/>
          <w:sz w:val="28"/>
          <w:szCs w:val="28"/>
        </w:rPr>
      </w:pPr>
      <w:r w:rsidRPr="00446797">
        <w:rPr>
          <w:color w:val="000000" w:themeColor="text1"/>
          <w:sz w:val="28"/>
          <w:szCs w:val="28"/>
        </w:rPr>
        <w:t xml:space="preserve">Указанные в абзацах втором и третьем настоящего пункта решения принимаются </w:t>
      </w:r>
      <w:r w:rsidR="0099209A">
        <w:rPr>
          <w:color w:val="000000" w:themeColor="text1"/>
          <w:sz w:val="28"/>
          <w:szCs w:val="28"/>
        </w:rPr>
        <w:t>Министерством</w:t>
      </w:r>
      <w:r w:rsidRPr="00446797">
        <w:rPr>
          <w:color w:val="000000" w:themeColor="text1"/>
          <w:sz w:val="28"/>
          <w:szCs w:val="28"/>
        </w:rPr>
        <w:t xml:space="preserve"> по заявлению грантополучателя при представлении документа, подтверждающего призыв на военную службу, или по заявлению грантополучателя при введении в субъекте Российской Федерации среднего уровня реагирования в соответствии с Указом Президента Российской</w:t>
      </w:r>
      <w:r w:rsidR="0099209A">
        <w:rPr>
          <w:color w:val="000000" w:themeColor="text1"/>
          <w:sz w:val="28"/>
          <w:szCs w:val="28"/>
        </w:rPr>
        <w:t xml:space="preserve"> Федерации от 19 октября 2022 года №</w:t>
      </w:r>
      <w:r w:rsidRPr="00446797">
        <w:rPr>
          <w:color w:val="000000" w:themeColor="text1"/>
          <w:sz w:val="28"/>
          <w:szCs w:val="28"/>
        </w:rPr>
        <w:t xml:space="preserve"> 757 </w:t>
      </w:r>
      <w:r w:rsidR="0099209A">
        <w:rPr>
          <w:color w:val="000000" w:themeColor="text1"/>
          <w:sz w:val="28"/>
          <w:szCs w:val="28"/>
        </w:rPr>
        <w:t>«</w:t>
      </w:r>
      <w:r w:rsidRPr="00446797">
        <w:rPr>
          <w:color w:val="000000" w:themeColor="text1"/>
          <w:sz w:val="28"/>
          <w:szCs w:val="28"/>
        </w:rPr>
        <w:t>О мерах, осуществляемых в субъектах Российской Федерации в связи с Указом Президента Российской Федера</w:t>
      </w:r>
      <w:r w:rsidR="0099209A">
        <w:rPr>
          <w:color w:val="000000" w:themeColor="text1"/>
          <w:sz w:val="28"/>
          <w:szCs w:val="28"/>
        </w:rPr>
        <w:t>ции от 19 октября 2022 г. № 756»</w:t>
      </w:r>
      <w:r w:rsidRPr="00446797">
        <w:rPr>
          <w:color w:val="000000" w:themeColor="text1"/>
          <w:sz w:val="28"/>
          <w:szCs w:val="28"/>
        </w:rPr>
        <w:t xml:space="preserve"> в порядке, установленном </w:t>
      </w:r>
      <w:r w:rsidR="0099209A">
        <w:rPr>
          <w:color w:val="000000" w:themeColor="text1"/>
          <w:sz w:val="28"/>
          <w:szCs w:val="28"/>
        </w:rPr>
        <w:t>Министерством</w:t>
      </w:r>
      <w:r w:rsidRPr="00446797">
        <w:rPr>
          <w:color w:val="000000" w:themeColor="text1"/>
          <w:sz w:val="28"/>
          <w:szCs w:val="28"/>
        </w:rPr>
        <w:t>.</w:t>
      </w:r>
    </w:p>
    <w:p w14:paraId="5068825B" w14:textId="41888312" w:rsidR="008A7492" w:rsidRPr="004A0D07" w:rsidRDefault="002A27A3" w:rsidP="00446797">
      <w:pPr>
        <w:widowControl w:val="0"/>
        <w:autoSpaceDE w:val="0"/>
        <w:autoSpaceDN w:val="0"/>
        <w:adjustRightInd w:val="0"/>
        <w:ind w:firstLine="709"/>
        <w:jc w:val="both"/>
        <w:rPr>
          <w:color w:val="000000" w:themeColor="text1"/>
          <w:sz w:val="28"/>
          <w:szCs w:val="28"/>
        </w:rPr>
      </w:pPr>
      <w:r>
        <w:rPr>
          <w:color w:val="000000" w:themeColor="text1"/>
          <w:sz w:val="28"/>
          <w:szCs w:val="28"/>
        </w:rPr>
        <w:t>66</w:t>
      </w:r>
      <w:r w:rsidR="008A7492" w:rsidRPr="004A0D07">
        <w:rPr>
          <w:color w:val="000000" w:themeColor="text1"/>
          <w:sz w:val="28"/>
          <w:szCs w:val="28"/>
        </w:rPr>
        <w:t>. В процессе реализации проекта грантополучателя допускается смена главы крестьянского (фермерского) хозяйства</w:t>
      </w:r>
      <w:r w:rsidR="0081664E">
        <w:rPr>
          <w:color w:val="000000" w:themeColor="text1"/>
          <w:sz w:val="28"/>
          <w:szCs w:val="28"/>
        </w:rPr>
        <w:t>, являющегося грантополучателем, по решению членов данного</w:t>
      </w:r>
      <w:r w:rsidR="008A7492" w:rsidRPr="004A0D07">
        <w:rPr>
          <w:color w:val="000000" w:themeColor="text1"/>
          <w:sz w:val="28"/>
          <w:szCs w:val="28"/>
        </w:rPr>
        <w:t xml:space="preserve"> крестьянского (фермерского) хозяйства </w:t>
      </w:r>
      <w:r w:rsidR="0081664E">
        <w:rPr>
          <w:color w:val="000000" w:themeColor="text1"/>
          <w:sz w:val="28"/>
          <w:szCs w:val="28"/>
        </w:rPr>
        <w:t xml:space="preserve">в соответствии с пунктом 1 статьи 18 Федерального закона «О крестьянском (фермерском) хозяйстве», </w:t>
      </w:r>
      <w:r w:rsidR="008A7492" w:rsidRPr="004A0D07">
        <w:rPr>
          <w:color w:val="000000" w:themeColor="text1"/>
          <w:sz w:val="28"/>
          <w:szCs w:val="28"/>
        </w:rPr>
        <w:t xml:space="preserve">что не влечет изменения (прекращения) статуса крестьянского (фермерского) хозяйства в качестве </w:t>
      </w:r>
      <w:r w:rsidR="0081664E">
        <w:rPr>
          <w:color w:val="000000" w:themeColor="text1"/>
          <w:sz w:val="28"/>
          <w:szCs w:val="28"/>
        </w:rPr>
        <w:t>грантополучателя</w:t>
      </w:r>
      <w:r w:rsidR="004A0D07" w:rsidRPr="004A0D07">
        <w:rPr>
          <w:color w:val="000000" w:themeColor="text1"/>
          <w:sz w:val="28"/>
          <w:szCs w:val="28"/>
        </w:rPr>
        <w:t>.</w:t>
      </w:r>
      <w:r w:rsidR="008A7492" w:rsidRPr="004A0D07">
        <w:rPr>
          <w:color w:val="000000" w:themeColor="text1"/>
          <w:sz w:val="28"/>
          <w:szCs w:val="28"/>
        </w:rPr>
        <w:t xml:space="preserve"> При этом Министерство осуществляет замену главы такого крестьянского (фермерского) хозяйства в соглашении,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14:paraId="2A0AA98E" w14:textId="77777777" w:rsidR="008A7492" w:rsidRPr="004A0D07" w:rsidRDefault="008A7492" w:rsidP="008A7492">
      <w:pPr>
        <w:tabs>
          <w:tab w:val="left" w:pos="1080"/>
        </w:tabs>
        <w:suppressAutoHyphens/>
        <w:jc w:val="both"/>
        <w:rPr>
          <w:rFonts w:eastAsia="Calibri"/>
          <w:color w:val="000000" w:themeColor="text1"/>
          <w:sz w:val="28"/>
          <w:szCs w:val="28"/>
          <w:lang w:eastAsia="en-US"/>
        </w:rPr>
      </w:pPr>
    </w:p>
    <w:p w14:paraId="7617836D" w14:textId="77777777" w:rsidR="008A7492" w:rsidRPr="004A0D07" w:rsidRDefault="008A7492" w:rsidP="008A7492">
      <w:pPr>
        <w:tabs>
          <w:tab w:val="left" w:pos="1080"/>
        </w:tabs>
        <w:suppressAutoHyphens/>
        <w:ind w:firstLine="709"/>
        <w:jc w:val="center"/>
        <w:rPr>
          <w:rFonts w:eastAsia="Calibri"/>
          <w:b/>
          <w:color w:val="000000" w:themeColor="text1"/>
          <w:sz w:val="28"/>
          <w:szCs w:val="28"/>
          <w:lang w:eastAsia="en-US"/>
        </w:rPr>
      </w:pPr>
      <w:r w:rsidRPr="004A0D07">
        <w:rPr>
          <w:rFonts w:eastAsia="Calibri"/>
          <w:b/>
          <w:color w:val="000000" w:themeColor="text1"/>
          <w:sz w:val="28"/>
          <w:szCs w:val="28"/>
          <w:lang w:eastAsia="en-US"/>
        </w:rPr>
        <w:t>4. Требования к отчетности</w:t>
      </w:r>
    </w:p>
    <w:p w14:paraId="7F19DA70" w14:textId="77777777"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p>
    <w:p w14:paraId="1DDE05FB" w14:textId="39C242A6" w:rsidR="008A7492" w:rsidRPr="004A0D07" w:rsidRDefault="002A27A3" w:rsidP="008A7492">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67</w:t>
      </w:r>
      <w:r w:rsidR="008A7492" w:rsidRPr="004A0D07">
        <w:rPr>
          <w:rFonts w:eastAsia="Calibri"/>
          <w:color w:val="000000" w:themeColor="text1"/>
          <w:sz w:val="28"/>
          <w:szCs w:val="28"/>
          <w:lang w:eastAsia="en-US"/>
        </w:rPr>
        <w:t>. В отношении грантополучателей и лиц, указанных в пункте 5 статьи 78 Бюджетного кодекса Российской Федерации, осуществляются следующие проверки:</w:t>
      </w:r>
    </w:p>
    <w:p w14:paraId="69983B6F" w14:textId="43E7D03E"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lastRenderedPageBreak/>
        <w:t xml:space="preserve">Министерством – соблюдения порядка и условий предоставления гранта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Pr="004A0D07">
        <w:rPr>
          <w:rFonts w:eastAsia="Calibri"/>
          <w:color w:val="000000" w:themeColor="text1"/>
          <w:sz w:val="28"/>
          <w:szCs w:val="28"/>
          <w:lang w:eastAsia="en-US"/>
        </w:rPr>
        <w:t xml:space="preserve"> в том числе в части достижения результатов его предоставления;</w:t>
      </w:r>
    </w:p>
    <w:p w14:paraId="102CF595" w14:textId="77777777"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органами государственного финансового контроля – в соответствии со статьями 268</w:t>
      </w:r>
      <w:r w:rsidRPr="004A0D07">
        <w:rPr>
          <w:rFonts w:eastAsia="Calibri"/>
          <w:color w:val="000000" w:themeColor="text1"/>
          <w:sz w:val="28"/>
          <w:szCs w:val="28"/>
          <w:vertAlign w:val="superscript"/>
          <w:lang w:eastAsia="en-US"/>
        </w:rPr>
        <w:t>1</w:t>
      </w:r>
      <w:r w:rsidRPr="004A0D07">
        <w:rPr>
          <w:rFonts w:eastAsia="Calibri"/>
          <w:color w:val="000000" w:themeColor="text1"/>
          <w:sz w:val="28"/>
          <w:szCs w:val="28"/>
          <w:lang w:eastAsia="en-US"/>
        </w:rPr>
        <w:t xml:space="preserve"> и 269</w:t>
      </w:r>
      <w:r w:rsidRPr="004A0D07">
        <w:rPr>
          <w:rFonts w:eastAsia="Calibri"/>
          <w:color w:val="000000" w:themeColor="text1"/>
          <w:sz w:val="28"/>
          <w:szCs w:val="28"/>
          <w:vertAlign w:val="superscript"/>
          <w:lang w:eastAsia="en-US"/>
        </w:rPr>
        <w:t>2</w:t>
      </w:r>
      <w:r w:rsidRPr="004A0D07">
        <w:rPr>
          <w:rFonts w:eastAsia="Calibri"/>
          <w:color w:val="000000" w:themeColor="text1"/>
          <w:sz w:val="28"/>
          <w:szCs w:val="28"/>
          <w:lang w:eastAsia="en-US"/>
        </w:rPr>
        <w:t xml:space="preserve"> Бюджетного кодекса Российской Федерации.</w:t>
      </w:r>
    </w:p>
    <w:p w14:paraId="27D609F5" w14:textId="06AC5D46" w:rsidR="008A7492" w:rsidRPr="004A0D07" w:rsidRDefault="002A27A3" w:rsidP="008A7492">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68</w:t>
      </w:r>
      <w:r w:rsidR="008A7492" w:rsidRPr="004A0D07">
        <w:rPr>
          <w:rFonts w:eastAsia="Calibri"/>
          <w:color w:val="000000" w:themeColor="text1"/>
          <w:sz w:val="28"/>
          <w:szCs w:val="28"/>
          <w:lang w:eastAsia="en-US"/>
        </w:rPr>
        <w:t xml:space="preserve">. </w:t>
      </w:r>
      <w:proofErr w:type="spellStart"/>
      <w:r w:rsidR="008A7492" w:rsidRPr="004A0D07">
        <w:rPr>
          <w:rFonts w:eastAsia="Calibri"/>
          <w:color w:val="000000" w:themeColor="text1"/>
          <w:sz w:val="28"/>
          <w:szCs w:val="28"/>
          <w:lang w:eastAsia="en-US"/>
        </w:rPr>
        <w:t>Грантополучатели</w:t>
      </w:r>
      <w:proofErr w:type="spellEnd"/>
      <w:r w:rsidR="008A7492" w:rsidRPr="004A0D07">
        <w:rPr>
          <w:rFonts w:eastAsia="Calibri"/>
          <w:color w:val="000000" w:themeColor="text1"/>
          <w:sz w:val="28"/>
          <w:szCs w:val="28"/>
          <w:lang w:eastAsia="en-US"/>
        </w:rPr>
        <w:t xml:space="preserve"> ежеквартально не позднее </w:t>
      </w:r>
      <w:r w:rsidR="00C457F8">
        <w:rPr>
          <w:rFonts w:eastAsia="Calibri"/>
          <w:color w:val="000000" w:themeColor="text1"/>
          <w:sz w:val="28"/>
          <w:szCs w:val="28"/>
          <w:lang w:eastAsia="en-US"/>
        </w:rPr>
        <w:t>1</w:t>
      </w:r>
      <w:r w:rsidR="008A7492" w:rsidRPr="004A0D07">
        <w:rPr>
          <w:rFonts w:eastAsia="Calibri"/>
          <w:color w:val="000000" w:themeColor="text1"/>
          <w:sz w:val="28"/>
          <w:szCs w:val="28"/>
          <w:lang w:eastAsia="en-US"/>
        </w:rPr>
        <w:t xml:space="preserve">5-го рабочего дня месяца, следующего за отчетным кварталом, представляют в Министерство отчеты (далее </w:t>
      </w:r>
      <w:r w:rsidR="004A5064">
        <w:rPr>
          <w:rFonts w:eastAsia="Calibri"/>
          <w:color w:val="000000" w:themeColor="text1"/>
          <w:sz w:val="28"/>
          <w:szCs w:val="28"/>
          <w:lang w:eastAsia="en-US"/>
        </w:rPr>
        <w:t>–</w:t>
      </w:r>
      <w:r w:rsidR="008A7492" w:rsidRPr="004A0D07">
        <w:rPr>
          <w:rFonts w:eastAsia="Calibri"/>
          <w:color w:val="000000" w:themeColor="text1"/>
          <w:sz w:val="28"/>
          <w:szCs w:val="28"/>
          <w:lang w:eastAsia="en-US"/>
        </w:rPr>
        <w:t xml:space="preserve"> отчеты):</w:t>
      </w:r>
    </w:p>
    <w:p w14:paraId="5948B1A7" w14:textId="629433FF"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 xml:space="preserve">1) о достижении значений результата предоставления гранта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Pr="004A0D07">
        <w:rPr>
          <w:rFonts w:eastAsia="Calibri"/>
          <w:color w:val="000000" w:themeColor="text1"/>
          <w:sz w:val="28"/>
          <w:szCs w:val="28"/>
          <w:lang w:eastAsia="en-US"/>
        </w:rPr>
        <w:t xml:space="preserve"> определенных соглашением;</w:t>
      </w:r>
    </w:p>
    <w:p w14:paraId="54D42F9B" w14:textId="062DDFB5"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 xml:space="preserve">2) об осуществлении расходов, источником финансового обеспечения которых является грант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Pr="004A0D07">
        <w:rPr>
          <w:rFonts w:eastAsia="Calibri"/>
          <w:color w:val="000000" w:themeColor="text1"/>
          <w:sz w:val="28"/>
          <w:szCs w:val="28"/>
          <w:lang w:eastAsia="en-US"/>
        </w:rPr>
        <w:t xml:space="preserve"> с приложением документов, подтверждающих фактически произвед</w:t>
      </w:r>
      <w:r w:rsidR="006D5149">
        <w:rPr>
          <w:rFonts w:eastAsia="Calibri"/>
          <w:color w:val="000000" w:themeColor="text1"/>
          <w:sz w:val="28"/>
          <w:szCs w:val="28"/>
          <w:lang w:eastAsia="en-US"/>
        </w:rPr>
        <w:t>енные грантополучателем расходы</w:t>
      </w:r>
      <w:r w:rsidR="004A0D07" w:rsidRPr="004A0D07">
        <w:rPr>
          <w:rFonts w:eastAsia="Calibri"/>
          <w:color w:val="000000" w:themeColor="text1"/>
          <w:sz w:val="28"/>
          <w:szCs w:val="28"/>
          <w:lang w:eastAsia="en-US"/>
        </w:rPr>
        <w:t>.</w:t>
      </w:r>
    </w:p>
    <w:p w14:paraId="6B332246" w14:textId="4056839F"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 xml:space="preserve">Документами, подтверждающими фактически произведенные расходы, источником финансового обеспечения которых является грант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Pr="004A0D07">
        <w:rPr>
          <w:rFonts w:eastAsia="Calibri"/>
          <w:color w:val="000000" w:themeColor="text1"/>
          <w:sz w:val="28"/>
          <w:szCs w:val="28"/>
          <w:lang w:eastAsia="en-US"/>
        </w:rPr>
        <w:t xml:space="preserve"> являются договоры приобретения товаров и (или) работ, и (или) услуг, акты приема-передачи или товарные накладные, счета и счета-фактуры, документы, подтверждающие оплату грантополучателем приобретенных товаров и (или) работ, и (или) услуг, соде</w:t>
      </w:r>
      <w:r w:rsidR="002F537E" w:rsidRPr="004A0D07">
        <w:rPr>
          <w:rFonts w:eastAsia="Calibri"/>
          <w:color w:val="000000" w:themeColor="text1"/>
          <w:sz w:val="28"/>
          <w:szCs w:val="28"/>
          <w:lang w:eastAsia="en-US"/>
        </w:rPr>
        <w:t xml:space="preserve">ржащие направления затрат и их </w:t>
      </w:r>
      <w:r w:rsidRPr="004A0D07">
        <w:rPr>
          <w:rFonts w:eastAsia="Calibri"/>
          <w:color w:val="000000" w:themeColor="text1"/>
          <w:sz w:val="28"/>
          <w:szCs w:val="28"/>
          <w:lang w:eastAsia="en-US"/>
        </w:rPr>
        <w:t>количественные показатели, в том числе платежные поручения;</w:t>
      </w:r>
    </w:p>
    <w:p w14:paraId="23B6D6E3" w14:textId="4DDABB83"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3) о реализации плана мероприятий по достижению результатов предоставления</w:t>
      </w:r>
      <w:r w:rsidR="00E03AD7" w:rsidRPr="004A0D07">
        <w:rPr>
          <w:rFonts w:eastAsia="Calibri"/>
          <w:color w:val="000000" w:themeColor="text1"/>
          <w:sz w:val="28"/>
          <w:szCs w:val="28"/>
          <w:lang w:eastAsia="en-US"/>
        </w:rPr>
        <w:t xml:space="preserve"> </w:t>
      </w:r>
      <w:r w:rsidRPr="004A0D07">
        <w:rPr>
          <w:rFonts w:eastAsia="Calibri"/>
          <w:color w:val="000000" w:themeColor="text1"/>
          <w:sz w:val="28"/>
          <w:szCs w:val="28"/>
          <w:lang w:eastAsia="en-US"/>
        </w:rPr>
        <w:t xml:space="preserve">гранта </w:t>
      </w:r>
      <w:r w:rsidR="00E03AD7" w:rsidRPr="004A0D07">
        <w:rPr>
          <w:rFonts w:eastAsia="Calibri"/>
          <w:color w:val="000000" w:themeColor="text1"/>
          <w:sz w:val="28"/>
          <w:szCs w:val="28"/>
          <w:lang w:eastAsia="en-US"/>
        </w:rPr>
        <w:t xml:space="preserve">на развитие фермерского хозяйства </w:t>
      </w:r>
      <w:r w:rsidRPr="004A0D07">
        <w:rPr>
          <w:rFonts w:eastAsia="Calibri"/>
          <w:color w:val="000000" w:themeColor="text1"/>
          <w:sz w:val="28"/>
          <w:szCs w:val="28"/>
          <w:lang w:eastAsia="en-US"/>
        </w:rPr>
        <w:t xml:space="preserve">(контрольных точек). </w:t>
      </w:r>
    </w:p>
    <w:p w14:paraId="723955EA" w14:textId="048DEC55" w:rsidR="003345AE" w:rsidRPr="004A0D07" w:rsidRDefault="008A7492" w:rsidP="00AB07A5">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 xml:space="preserve">Представление отчетов, установленных настоящим пунктом, осуществляется </w:t>
      </w:r>
      <w:proofErr w:type="spellStart"/>
      <w:r w:rsidRPr="004A0D07">
        <w:rPr>
          <w:rFonts w:eastAsia="Calibri"/>
          <w:color w:val="000000" w:themeColor="text1"/>
          <w:sz w:val="28"/>
          <w:szCs w:val="28"/>
          <w:lang w:eastAsia="en-US"/>
        </w:rPr>
        <w:t>грантополучателями</w:t>
      </w:r>
      <w:proofErr w:type="spellEnd"/>
      <w:r w:rsidRPr="004A0D07">
        <w:rPr>
          <w:rFonts w:eastAsia="Calibri"/>
          <w:color w:val="000000" w:themeColor="text1"/>
          <w:sz w:val="28"/>
          <w:szCs w:val="28"/>
          <w:lang w:eastAsia="en-US"/>
        </w:rPr>
        <w:t xml:space="preserve"> в соответствии с типовой формой соглашения, установленной Министерством финансов Российской Федерации, в ГИИС «Электронный бюджет».</w:t>
      </w:r>
    </w:p>
    <w:p w14:paraId="1AB73209" w14:textId="1FB38882" w:rsidR="008A7492" w:rsidRPr="004A0D07" w:rsidRDefault="002A27A3" w:rsidP="008A7492">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69</w:t>
      </w:r>
      <w:r w:rsidR="008A7492" w:rsidRPr="004A0D07">
        <w:rPr>
          <w:rFonts w:eastAsia="Calibri"/>
          <w:color w:val="000000" w:themeColor="text1"/>
          <w:sz w:val="28"/>
          <w:szCs w:val="28"/>
          <w:lang w:eastAsia="en-US"/>
        </w:rPr>
        <w:t xml:space="preserve">. Грантополучатель обязан обеспечивать полноту и достоверность сведений об использовании гранта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008A7492" w:rsidRPr="004A0D07">
        <w:rPr>
          <w:rFonts w:eastAsia="Calibri"/>
          <w:color w:val="000000" w:themeColor="text1"/>
          <w:sz w:val="28"/>
          <w:szCs w:val="28"/>
          <w:lang w:eastAsia="en-US"/>
        </w:rPr>
        <w:t xml:space="preserve"> представляемых в Министерство, в соответствии с настоящим Порядком и условиями соглашения.</w:t>
      </w:r>
    </w:p>
    <w:p w14:paraId="010749A2" w14:textId="5F1559E8" w:rsidR="008A7492" w:rsidRPr="004A0D07" w:rsidRDefault="002A27A3" w:rsidP="008A7492">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70</w:t>
      </w:r>
      <w:r w:rsidR="008A7492" w:rsidRPr="004A0D07">
        <w:rPr>
          <w:rFonts w:eastAsia="Calibri"/>
          <w:color w:val="000000" w:themeColor="text1"/>
          <w:sz w:val="28"/>
          <w:szCs w:val="28"/>
          <w:lang w:eastAsia="en-US"/>
        </w:rPr>
        <w:t>. Министерство в течение 20 календарных дней с момента получения отчетов, осуществляет их проверку в ГИИС «Электронный бюджет» на предмет:</w:t>
      </w:r>
    </w:p>
    <w:p w14:paraId="0FA06E79" w14:textId="77777777"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1) полноты и правильности заполнения отчетов;</w:t>
      </w:r>
    </w:p>
    <w:p w14:paraId="18BAC84A" w14:textId="72F32100"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 xml:space="preserve">2) соответствия расходов, источником финансового обеспечения которых является грант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Pr="004A0D07">
        <w:rPr>
          <w:rFonts w:eastAsia="Calibri"/>
          <w:color w:val="000000" w:themeColor="text1"/>
          <w:sz w:val="28"/>
          <w:szCs w:val="28"/>
          <w:lang w:eastAsia="en-US"/>
        </w:rPr>
        <w:t xml:space="preserve"> направлениям расходов, установленных планом расходов;</w:t>
      </w:r>
    </w:p>
    <w:p w14:paraId="50A283EE" w14:textId="3533F8BA"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 xml:space="preserve">3) соответствия документов, подтверждающих фактически произведенные расходы, источником финансового обеспечения которых является грант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Pr="004A0D07">
        <w:rPr>
          <w:rFonts w:eastAsia="Calibri"/>
          <w:color w:val="000000" w:themeColor="text1"/>
          <w:sz w:val="28"/>
          <w:szCs w:val="28"/>
          <w:lang w:eastAsia="en-US"/>
        </w:rPr>
        <w:t xml:space="preserve"> перечню докуме</w:t>
      </w:r>
      <w:r w:rsidR="004A1F50">
        <w:rPr>
          <w:rFonts w:eastAsia="Calibri"/>
          <w:color w:val="000000" w:themeColor="text1"/>
          <w:sz w:val="28"/>
          <w:szCs w:val="28"/>
          <w:lang w:eastAsia="en-US"/>
        </w:rPr>
        <w:t xml:space="preserve">нтов, установленному </w:t>
      </w:r>
      <w:r w:rsidR="00CE470F">
        <w:rPr>
          <w:rFonts w:eastAsia="Calibri"/>
          <w:color w:val="000000" w:themeColor="text1"/>
          <w:sz w:val="28"/>
          <w:szCs w:val="28"/>
          <w:lang w:eastAsia="en-US"/>
        </w:rPr>
        <w:t>подпунктом 2 пункта</w:t>
      </w:r>
      <w:r w:rsidR="004A1F50">
        <w:rPr>
          <w:rFonts w:eastAsia="Calibri"/>
          <w:color w:val="000000" w:themeColor="text1"/>
          <w:sz w:val="28"/>
          <w:szCs w:val="28"/>
          <w:lang w:eastAsia="en-US"/>
        </w:rPr>
        <w:t xml:space="preserve"> </w:t>
      </w:r>
      <w:r w:rsidR="00CE470F">
        <w:rPr>
          <w:rFonts w:eastAsia="Calibri"/>
          <w:color w:val="000000" w:themeColor="text1"/>
          <w:sz w:val="28"/>
          <w:szCs w:val="28"/>
          <w:lang w:eastAsia="en-US"/>
        </w:rPr>
        <w:t>68</w:t>
      </w:r>
      <w:r w:rsidR="004A1F50">
        <w:rPr>
          <w:rFonts w:eastAsia="Calibri"/>
          <w:color w:val="000000" w:themeColor="text1"/>
          <w:sz w:val="28"/>
          <w:szCs w:val="28"/>
          <w:lang w:eastAsia="en-US"/>
        </w:rPr>
        <w:t xml:space="preserve"> </w:t>
      </w:r>
      <w:r w:rsidRPr="004A0D07">
        <w:rPr>
          <w:rFonts w:eastAsia="Calibri"/>
          <w:color w:val="000000" w:themeColor="text1"/>
          <w:sz w:val="28"/>
          <w:szCs w:val="28"/>
          <w:lang w:eastAsia="en-US"/>
        </w:rPr>
        <w:t>настоящего Порядка;</w:t>
      </w:r>
    </w:p>
    <w:p w14:paraId="05AC16C5" w14:textId="43E274A7"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4) соответ</w:t>
      </w:r>
      <w:r w:rsidR="004A5064">
        <w:rPr>
          <w:rFonts w:eastAsia="Calibri"/>
          <w:color w:val="000000" w:themeColor="text1"/>
          <w:sz w:val="28"/>
          <w:szCs w:val="28"/>
          <w:lang w:eastAsia="en-US"/>
        </w:rPr>
        <w:t>ствия данных, указанных в отчетах</w:t>
      </w:r>
      <w:r w:rsidRPr="004A0D07">
        <w:rPr>
          <w:rFonts w:eastAsia="Calibri"/>
          <w:color w:val="000000" w:themeColor="text1"/>
          <w:sz w:val="28"/>
          <w:szCs w:val="28"/>
          <w:lang w:eastAsia="en-US"/>
        </w:rPr>
        <w:t xml:space="preserve">, данным, содержащимся в документах, подтверждающих фактически произведенные расходы, </w:t>
      </w:r>
      <w:r w:rsidRPr="004A0D07">
        <w:rPr>
          <w:rFonts w:eastAsia="Calibri"/>
          <w:color w:val="000000" w:themeColor="text1"/>
          <w:sz w:val="28"/>
          <w:szCs w:val="28"/>
          <w:lang w:eastAsia="en-US"/>
        </w:rPr>
        <w:lastRenderedPageBreak/>
        <w:t xml:space="preserve">источником финансового обеспечения которых является грант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p>
    <w:p w14:paraId="35F24282" w14:textId="6CDE16CD"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5) соответствия информации, отраженной в отч</w:t>
      </w:r>
      <w:r w:rsidR="004A5064">
        <w:rPr>
          <w:rFonts w:eastAsia="Calibri"/>
          <w:color w:val="000000" w:themeColor="text1"/>
          <w:sz w:val="28"/>
          <w:szCs w:val="28"/>
          <w:lang w:eastAsia="en-US"/>
        </w:rPr>
        <w:t>етах</w:t>
      </w:r>
      <w:r w:rsidRPr="004A0D07">
        <w:rPr>
          <w:rFonts w:eastAsia="Calibri"/>
          <w:color w:val="000000" w:themeColor="text1"/>
          <w:sz w:val="28"/>
          <w:szCs w:val="28"/>
          <w:lang w:eastAsia="en-US"/>
        </w:rPr>
        <w:t>, данным, отраженным в бухгалтерской отчетности.</w:t>
      </w:r>
    </w:p>
    <w:p w14:paraId="29EE3EE2" w14:textId="5F6DF8F3" w:rsidR="008A7492" w:rsidRPr="004A0D07" w:rsidRDefault="002A27A3" w:rsidP="008A7492">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71</w:t>
      </w:r>
      <w:r w:rsidR="008A7492" w:rsidRPr="004A0D07">
        <w:rPr>
          <w:rFonts w:eastAsia="Calibri"/>
          <w:color w:val="000000" w:themeColor="text1"/>
          <w:sz w:val="28"/>
          <w:szCs w:val="28"/>
          <w:lang w:eastAsia="en-US"/>
        </w:rPr>
        <w:t>. По результатам проверки отчетов Министерство принимает одно из следующих решений:</w:t>
      </w:r>
    </w:p>
    <w:p w14:paraId="33EF2CC8" w14:textId="77777777"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1) о принятии отчета;</w:t>
      </w:r>
    </w:p>
    <w:p w14:paraId="7995D5D6" w14:textId="77777777"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2) об отклонении отчета.</w:t>
      </w:r>
    </w:p>
    <w:p w14:paraId="04396323" w14:textId="7F3CF3FA" w:rsidR="008A7492" w:rsidRPr="004A0D07" w:rsidRDefault="002A27A3" w:rsidP="008A7492">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72</w:t>
      </w:r>
      <w:r w:rsidR="008A7492" w:rsidRPr="004A0D07">
        <w:rPr>
          <w:rFonts w:eastAsia="Calibri"/>
          <w:color w:val="000000" w:themeColor="text1"/>
          <w:sz w:val="28"/>
          <w:szCs w:val="28"/>
          <w:lang w:eastAsia="en-US"/>
        </w:rPr>
        <w:t>. Основаниями для приня</w:t>
      </w:r>
      <w:r w:rsidR="00CE470F">
        <w:rPr>
          <w:rFonts w:eastAsia="Calibri"/>
          <w:color w:val="000000" w:themeColor="text1"/>
          <w:sz w:val="28"/>
          <w:szCs w:val="28"/>
          <w:lang w:eastAsia="en-US"/>
        </w:rPr>
        <w:t>тия решения об отклонении отчетов</w:t>
      </w:r>
      <w:r w:rsidR="008A7492" w:rsidRPr="004A0D07">
        <w:rPr>
          <w:rFonts w:eastAsia="Calibri"/>
          <w:color w:val="000000" w:themeColor="text1"/>
          <w:sz w:val="28"/>
          <w:szCs w:val="28"/>
          <w:lang w:eastAsia="en-US"/>
        </w:rPr>
        <w:t xml:space="preserve"> являются:</w:t>
      </w:r>
    </w:p>
    <w:p w14:paraId="289CFAE0" w14:textId="2C5A68FF"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1) неполное (частичное) и (или) неправильное заполнение отчет</w:t>
      </w:r>
      <w:r w:rsidR="00CE470F">
        <w:rPr>
          <w:rFonts w:eastAsia="Calibri"/>
          <w:color w:val="000000" w:themeColor="text1"/>
          <w:sz w:val="28"/>
          <w:szCs w:val="28"/>
          <w:lang w:eastAsia="en-US"/>
        </w:rPr>
        <w:t>ов</w:t>
      </w:r>
      <w:r w:rsidRPr="004A0D07">
        <w:rPr>
          <w:rFonts w:eastAsia="Calibri"/>
          <w:color w:val="000000" w:themeColor="text1"/>
          <w:sz w:val="28"/>
          <w:szCs w:val="28"/>
          <w:lang w:eastAsia="en-US"/>
        </w:rPr>
        <w:t>;</w:t>
      </w:r>
    </w:p>
    <w:p w14:paraId="29512FF4" w14:textId="0A5DFD3C"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 xml:space="preserve">2) несоответствие расходов, источником финансового обеспечения которых является грант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Pr="004A0D07">
        <w:rPr>
          <w:rFonts w:eastAsia="Calibri"/>
          <w:color w:val="000000" w:themeColor="text1"/>
          <w:sz w:val="28"/>
          <w:szCs w:val="28"/>
          <w:lang w:eastAsia="en-US"/>
        </w:rPr>
        <w:t xml:space="preserve"> направлениям расходов, установленных планом расходов;</w:t>
      </w:r>
    </w:p>
    <w:p w14:paraId="2AA96F8B" w14:textId="1EF88FDA"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 xml:space="preserve">3) непредставление документов, подтверждающих фактически произведенные расходы, источником финансового обеспечения которых является грант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Pr="004A0D07">
        <w:rPr>
          <w:rFonts w:eastAsia="Calibri"/>
          <w:color w:val="000000" w:themeColor="text1"/>
          <w:sz w:val="28"/>
          <w:szCs w:val="28"/>
          <w:lang w:eastAsia="en-US"/>
        </w:rPr>
        <w:t xml:space="preserve"> определенных перечнем доку</w:t>
      </w:r>
      <w:r w:rsidR="00CE470F">
        <w:rPr>
          <w:rFonts w:eastAsia="Calibri"/>
          <w:color w:val="000000" w:themeColor="text1"/>
          <w:sz w:val="28"/>
          <w:szCs w:val="28"/>
          <w:lang w:eastAsia="en-US"/>
        </w:rPr>
        <w:t xml:space="preserve">ментов, установленным </w:t>
      </w:r>
      <w:r w:rsidR="00CE470F" w:rsidRPr="00CE470F">
        <w:rPr>
          <w:rFonts w:eastAsia="Calibri"/>
          <w:color w:val="000000" w:themeColor="text1"/>
          <w:sz w:val="28"/>
          <w:szCs w:val="28"/>
          <w:lang w:eastAsia="en-US"/>
        </w:rPr>
        <w:t xml:space="preserve">подпунктом 2 пункта 68 </w:t>
      </w:r>
      <w:r w:rsidRPr="004A0D07">
        <w:rPr>
          <w:rFonts w:eastAsia="Calibri"/>
          <w:color w:val="000000" w:themeColor="text1"/>
          <w:sz w:val="28"/>
          <w:szCs w:val="28"/>
          <w:lang w:eastAsia="en-US"/>
        </w:rPr>
        <w:t>настоящего Порядка;</w:t>
      </w:r>
    </w:p>
    <w:p w14:paraId="41290169" w14:textId="48E1072B"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 xml:space="preserve">4) несоответствие документов, подтверждающих фактически произведенные расходы, источником финансового обеспечения которых является грант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Pr="004A0D07">
        <w:rPr>
          <w:rFonts w:eastAsia="Calibri"/>
          <w:color w:val="000000" w:themeColor="text1"/>
          <w:sz w:val="28"/>
          <w:szCs w:val="28"/>
          <w:lang w:eastAsia="en-US"/>
        </w:rPr>
        <w:t xml:space="preserve"> перечню документов, установленному </w:t>
      </w:r>
      <w:r w:rsidR="00CE470F" w:rsidRPr="00CE470F">
        <w:rPr>
          <w:rFonts w:eastAsia="Calibri"/>
          <w:color w:val="000000" w:themeColor="text1"/>
          <w:sz w:val="28"/>
          <w:szCs w:val="28"/>
          <w:lang w:eastAsia="en-US"/>
        </w:rPr>
        <w:t xml:space="preserve">подпунктом 2 пункта 68 </w:t>
      </w:r>
      <w:r w:rsidRPr="004A0D07">
        <w:rPr>
          <w:rFonts w:eastAsia="Calibri"/>
          <w:color w:val="000000" w:themeColor="text1"/>
          <w:sz w:val="28"/>
          <w:szCs w:val="28"/>
          <w:lang w:eastAsia="en-US"/>
        </w:rPr>
        <w:t>настоящего Порядка;</w:t>
      </w:r>
    </w:p>
    <w:p w14:paraId="5D27F1C9" w14:textId="253E383A"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 xml:space="preserve">5) несоответствие данных, указанных в отчете, данным, содержащимся в документах, подтверждающих фактически произведенные расходы, источником финансового обеспечения которых является грант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p>
    <w:p w14:paraId="60738149" w14:textId="77777777"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6) установление факта недостоверности информации, отраженной в отчете, и расхождение данных с данными, отраженными в бухгалтерской отчетности.</w:t>
      </w:r>
    </w:p>
    <w:p w14:paraId="4A33C27B" w14:textId="0B8CB77E" w:rsidR="008A7492" w:rsidRPr="004A0D07" w:rsidRDefault="002A27A3" w:rsidP="008A7492">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73</w:t>
      </w:r>
      <w:r w:rsidR="008A7492" w:rsidRPr="004A0D07">
        <w:rPr>
          <w:rFonts w:eastAsia="Calibri"/>
          <w:color w:val="000000" w:themeColor="text1"/>
          <w:sz w:val="28"/>
          <w:szCs w:val="28"/>
          <w:lang w:eastAsia="en-US"/>
        </w:rPr>
        <w:t xml:space="preserve">. В случае нарушения грантополучателем условий и порядка, установленных при предоставлении гранта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008A7492" w:rsidRPr="004A0D07">
        <w:rPr>
          <w:rFonts w:eastAsia="Calibri"/>
          <w:color w:val="000000" w:themeColor="text1"/>
          <w:sz w:val="28"/>
          <w:szCs w:val="28"/>
          <w:lang w:eastAsia="en-US"/>
        </w:rPr>
        <w:t xml:space="preserve"> выявленного в том числе по фактам проверок, проведенных Министерством и органами государственного финансового контроля, грантополучатель обязан осуществить возврат гранта </w:t>
      </w:r>
      <w:r w:rsidR="00E03AD7" w:rsidRPr="004A0D07">
        <w:rPr>
          <w:rFonts w:eastAsia="Calibri"/>
          <w:color w:val="000000" w:themeColor="text1"/>
          <w:sz w:val="28"/>
          <w:szCs w:val="28"/>
          <w:lang w:eastAsia="en-US"/>
        </w:rPr>
        <w:t xml:space="preserve">на развитие фермерского хозяйства </w:t>
      </w:r>
      <w:r w:rsidR="008A7492" w:rsidRPr="004A0D07">
        <w:rPr>
          <w:rFonts w:eastAsia="Calibri"/>
          <w:color w:val="000000" w:themeColor="text1"/>
          <w:sz w:val="28"/>
          <w:szCs w:val="28"/>
          <w:lang w:eastAsia="en-US"/>
        </w:rPr>
        <w:t xml:space="preserve">в полном объеме в бюджет Забайкальского края в течение 30 календарных дней с даты получения грантополучателем требования Министерства о возврате гранта </w:t>
      </w:r>
      <w:r w:rsidR="00E03AD7" w:rsidRPr="004A0D07">
        <w:rPr>
          <w:rFonts w:eastAsia="Calibri"/>
          <w:color w:val="000000" w:themeColor="text1"/>
          <w:sz w:val="28"/>
          <w:szCs w:val="28"/>
          <w:lang w:eastAsia="en-US"/>
        </w:rPr>
        <w:t xml:space="preserve">на развитие фермерского </w:t>
      </w:r>
      <w:r w:rsidR="004A0D07" w:rsidRPr="004A0D07">
        <w:rPr>
          <w:rFonts w:eastAsia="Calibri"/>
          <w:color w:val="000000" w:themeColor="text1"/>
          <w:sz w:val="28"/>
          <w:szCs w:val="28"/>
          <w:lang w:eastAsia="en-US"/>
        </w:rPr>
        <w:t>хозяйства.</w:t>
      </w:r>
    </w:p>
    <w:p w14:paraId="192BDA35" w14:textId="653E3A75" w:rsidR="00E757BE" w:rsidRPr="004A0D07" w:rsidRDefault="002A27A3" w:rsidP="00C457F8">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74</w:t>
      </w:r>
      <w:r w:rsidR="008A7492" w:rsidRPr="004A0D07">
        <w:rPr>
          <w:rFonts w:eastAsia="Calibri"/>
          <w:color w:val="000000" w:themeColor="text1"/>
          <w:sz w:val="28"/>
          <w:szCs w:val="28"/>
          <w:lang w:eastAsia="en-US"/>
        </w:rPr>
        <w:t xml:space="preserve">. В случае если грантополучателем по состоянию на последний день окончания срока реализации проекта грантополучателя не достигнуты значения результата предоставления гранта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00C457F8">
        <w:rPr>
          <w:rFonts w:eastAsia="Calibri"/>
          <w:color w:val="000000" w:themeColor="text1"/>
          <w:sz w:val="28"/>
          <w:szCs w:val="28"/>
          <w:lang w:eastAsia="en-US"/>
        </w:rPr>
        <w:t xml:space="preserve"> </w:t>
      </w:r>
      <w:r w:rsidR="00C457F8" w:rsidRPr="00C457F8">
        <w:rPr>
          <w:rFonts w:eastAsia="Calibri"/>
          <w:color w:val="000000" w:themeColor="text1"/>
          <w:sz w:val="28"/>
          <w:szCs w:val="28"/>
          <w:lang w:eastAsia="en-US"/>
        </w:rPr>
        <w:t xml:space="preserve">(за исключением не достижения значения </w:t>
      </w:r>
      <w:r w:rsidR="00C457F8">
        <w:rPr>
          <w:rFonts w:eastAsia="Calibri"/>
          <w:color w:val="000000" w:themeColor="text1"/>
          <w:sz w:val="28"/>
          <w:szCs w:val="28"/>
          <w:lang w:eastAsia="en-US"/>
        </w:rPr>
        <w:t xml:space="preserve">результата в силу возникновения </w:t>
      </w:r>
      <w:r w:rsidR="00C457F8" w:rsidRPr="00C457F8">
        <w:rPr>
          <w:rFonts w:eastAsia="Calibri"/>
          <w:color w:val="000000" w:themeColor="text1"/>
          <w:sz w:val="28"/>
          <w:szCs w:val="28"/>
          <w:lang w:eastAsia="en-US"/>
        </w:rPr>
        <w:t>обстоятельств непреодолимой силы)</w:t>
      </w:r>
      <w:r w:rsidR="00E02246" w:rsidRPr="004A0D07">
        <w:rPr>
          <w:rFonts w:eastAsia="Calibri"/>
          <w:color w:val="000000" w:themeColor="text1"/>
          <w:sz w:val="28"/>
          <w:szCs w:val="28"/>
          <w:lang w:eastAsia="en-US"/>
        </w:rPr>
        <w:t>,</w:t>
      </w:r>
      <w:r w:rsidR="008A7492" w:rsidRPr="004A0D07">
        <w:rPr>
          <w:rFonts w:eastAsia="Calibri"/>
          <w:color w:val="000000" w:themeColor="text1"/>
          <w:sz w:val="28"/>
          <w:szCs w:val="28"/>
          <w:lang w:eastAsia="en-US"/>
        </w:rPr>
        <w:t xml:space="preserve"> грант </w:t>
      </w:r>
      <w:r w:rsidR="00E03AD7" w:rsidRPr="004A0D07">
        <w:rPr>
          <w:rFonts w:eastAsia="Calibri"/>
          <w:color w:val="000000" w:themeColor="text1"/>
          <w:sz w:val="28"/>
          <w:szCs w:val="28"/>
          <w:lang w:eastAsia="en-US"/>
        </w:rPr>
        <w:t xml:space="preserve">на развитие фермерского хозяйства </w:t>
      </w:r>
      <w:r w:rsidR="008A7492" w:rsidRPr="004A0D07">
        <w:rPr>
          <w:rFonts w:eastAsia="Calibri"/>
          <w:color w:val="000000" w:themeColor="text1"/>
          <w:sz w:val="28"/>
          <w:szCs w:val="28"/>
          <w:lang w:eastAsia="en-US"/>
        </w:rPr>
        <w:t xml:space="preserve">подлежит возврату в течение 2 месяцев со дня </w:t>
      </w:r>
      <w:r w:rsidR="008A7492" w:rsidRPr="004A0D07">
        <w:rPr>
          <w:rFonts w:eastAsia="Calibri"/>
          <w:color w:val="000000" w:themeColor="text1"/>
          <w:sz w:val="28"/>
          <w:szCs w:val="28"/>
          <w:lang w:eastAsia="en-US"/>
        </w:rPr>
        <w:lastRenderedPageBreak/>
        <w:t>окончания срока реализации проекта грантополучателя в объеме, рассчитанном по формуле, указанной</w:t>
      </w:r>
      <w:r w:rsidR="00CE470F">
        <w:rPr>
          <w:rFonts w:eastAsia="Calibri"/>
          <w:color w:val="000000" w:themeColor="text1"/>
          <w:sz w:val="28"/>
          <w:szCs w:val="28"/>
          <w:lang w:eastAsia="en-US"/>
        </w:rPr>
        <w:t xml:space="preserve"> в пункте 75</w:t>
      </w:r>
      <w:r w:rsidR="00FC51D7">
        <w:rPr>
          <w:rFonts w:eastAsia="Calibri"/>
          <w:color w:val="000000" w:themeColor="text1"/>
          <w:sz w:val="28"/>
          <w:szCs w:val="28"/>
          <w:lang w:eastAsia="en-US"/>
        </w:rPr>
        <w:t xml:space="preserve"> настоящего Порядка.</w:t>
      </w:r>
    </w:p>
    <w:p w14:paraId="54279C87" w14:textId="39783B02" w:rsidR="008A7492" w:rsidRPr="004A0D07" w:rsidRDefault="002A27A3" w:rsidP="008A7492">
      <w:pPr>
        <w:ind w:firstLine="709"/>
        <w:jc w:val="both"/>
        <w:rPr>
          <w:rFonts w:ascii="Times New Roman CYR" w:hAnsi="Times New Roman CYR" w:cs="Times New Roman CYR"/>
          <w:color w:val="000000" w:themeColor="text1"/>
          <w:sz w:val="28"/>
          <w:szCs w:val="28"/>
        </w:rPr>
      </w:pPr>
      <w:r>
        <w:rPr>
          <w:color w:val="000000" w:themeColor="text1"/>
          <w:sz w:val="28"/>
          <w:szCs w:val="28"/>
        </w:rPr>
        <w:t>75</w:t>
      </w:r>
      <w:r w:rsidR="008A7492" w:rsidRPr="004A0D07">
        <w:rPr>
          <w:color w:val="000000" w:themeColor="text1"/>
          <w:sz w:val="28"/>
          <w:szCs w:val="28"/>
        </w:rPr>
        <w:t xml:space="preserve">. </w:t>
      </w:r>
      <w:r w:rsidR="008A7492" w:rsidRPr="004A0D07">
        <w:rPr>
          <w:rFonts w:ascii="Times New Roman CYR" w:hAnsi="Times New Roman CYR" w:cs="Times New Roman CYR"/>
          <w:color w:val="000000" w:themeColor="text1"/>
          <w:sz w:val="28"/>
          <w:szCs w:val="28"/>
        </w:rPr>
        <w:t xml:space="preserve">Объем средств, подлежащих возврату получателем гранта </w:t>
      </w:r>
      <w:r w:rsidR="00E03AD7" w:rsidRPr="004A0D07">
        <w:rPr>
          <w:rFonts w:ascii="Times New Roman CYR" w:hAnsi="Times New Roman CYR" w:cs="Times New Roman CYR"/>
          <w:color w:val="000000" w:themeColor="text1"/>
          <w:sz w:val="28"/>
          <w:szCs w:val="28"/>
        </w:rPr>
        <w:t xml:space="preserve">на развитие фермерского хозяйства </w:t>
      </w:r>
      <w:r w:rsidR="008A7492" w:rsidRPr="004A0D07">
        <w:rPr>
          <w:rFonts w:ascii="Times New Roman CYR" w:hAnsi="Times New Roman CYR" w:cs="Times New Roman CYR"/>
          <w:color w:val="000000" w:themeColor="text1"/>
          <w:sz w:val="28"/>
          <w:szCs w:val="28"/>
        </w:rPr>
        <w:t xml:space="preserve">при </w:t>
      </w:r>
      <w:proofErr w:type="spellStart"/>
      <w:r w:rsidR="008A7492" w:rsidRPr="004A0D07">
        <w:rPr>
          <w:rFonts w:ascii="Times New Roman CYR" w:hAnsi="Times New Roman CYR" w:cs="Times New Roman CYR"/>
          <w:color w:val="000000" w:themeColor="text1"/>
          <w:sz w:val="28"/>
          <w:szCs w:val="28"/>
        </w:rPr>
        <w:t>недостижении</w:t>
      </w:r>
      <w:proofErr w:type="spellEnd"/>
      <w:r w:rsidR="008A7492" w:rsidRPr="004A0D07">
        <w:rPr>
          <w:rFonts w:ascii="Times New Roman CYR" w:hAnsi="Times New Roman CYR" w:cs="Times New Roman CYR"/>
          <w:color w:val="000000" w:themeColor="text1"/>
          <w:sz w:val="28"/>
          <w:szCs w:val="28"/>
        </w:rPr>
        <w:t xml:space="preserve"> результата предоставления гранта </w:t>
      </w:r>
      <w:r w:rsidR="00E03AD7" w:rsidRPr="004A0D07">
        <w:rPr>
          <w:rFonts w:ascii="Times New Roman CYR" w:hAnsi="Times New Roman CYR" w:cs="Times New Roman CYR"/>
          <w:color w:val="000000" w:themeColor="text1"/>
          <w:sz w:val="28"/>
          <w:szCs w:val="28"/>
        </w:rPr>
        <w:t xml:space="preserve">на развитие </w:t>
      </w:r>
      <w:r w:rsidR="00E02246" w:rsidRPr="004A0D07">
        <w:rPr>
          <w:rFonts w:ascii="Times New Roman CYR" w:hAnsi="Times New Roman CYR" w:cs="Times New Roman CYR"/>
          <w:color w:val="000000" w:themeColor="text1"/>
          <w:sz w:val="28"/>
          <w:szCs w:val="28"/>
        </w:rPr>
        <w:t>фермерского хозяйства,</w:t>
      </w:r>
      <w:r w:rsidR="008A7492" w:rsidRPr="004A0D07">
        <w:rPr>
          <w:rFonts w:ascii="Times New Roman CYR" w:hAnsi="Times New Roman CYR" w:cs="Times New Roman CYR"/>
          <w:color w:val="000000" w:themeColor="text1"/>
          <w:sz w:val="28"/>
          <w:szCs w:val="28"/>
        </w:rPr>
        <w:t xml:space="preserve"> рассчитывается по формуле:</w:t>
      </w:r>
    </w:p>
    <w:p w14:paraId="0EACC9CD" w14:textId="77777777" w:rsidR="008A7492" w:rsidRPr="004A0D07" w:rsidRDefault="008A7492" w:rsidP="008A7492">
      <w:pPr>
        <w:ind w:firstLine="698"/>
        <w:jc w:val="both"/>
        <w:rPr>
          <w:color w:val="000000" w:themeColor="text1"/>
          <w:sz w:val="32"/>
          <w:szCs w:val="32"/>
        </w:rPr>
      </w:pPr>
    </w:p>
    <w:p w14:paraId="15C68063" w14:textId="77777777" w:rsidR="008A7492" w:rsidRPr="004A0D07" w:rsidRDefault="008A7492" w:rsidP="008A7492">
      <w:pPr>
        <w:ind w:firstLine="698"/>
        <w:jc w:val="center"/>
        <w:rPr>
          <w:color w:val="000000" w:themeColor="text1"/>
          <w:sz w:val="28"/>
          <w:szCs w:val="28"/>
        </w:rPr>
      </w:pPr>
      <w:r w:rsidRPr="004A0D07">
        <w:rPr>
          <w:color w:val="000000" w:themeColor="text1"/>
          <w:sz w:val="28"/>
          <w:szCs w:val="28"/>
          <w:lang w:val="en-US"/>
        </w:rPr>
        <w:t>V</w:t>
      </w:r>
      <w:r w:rsidRPr="004A0D07">
        <w:rPr>
          <w:color w:val="000000" w:themeColor="text1"/>
          <w:sz w:val="28"/>
          <w:szCs w:val="28"/>
          <w:vertAlign w:val="subscript"/>
        </w:rPr>
        <w:t>возврата</w:t>
      </w:r>
      <w:r w:rsidRPr="004A0D07">
        <w:rPr>
          <w:color w:val="000000" w:themeColor="text1"/>
          <w:sz w:val="28"/>
          <w:szCs w:val="28"/>
        </w:rPr>
        <w:t xml:space="preserve"> = (</w:t>
      </w:r>
      <w:r w:rsidRPr="004A0D07">
        <w:rPr>
          <w:color w:val="000000" w:themeColor="text1"/>
          <w:sz w:val="28"/>
          <w:szCs w:val="28"/>
          <w:lang w:val="en-US"/>
        </w:rPr>
        <w:t>V</w:t>
      </w:r>
      <w:r w:rsidRPr="004A0D07">
        <w:rPr>
          <w:color w:val="000000" w:themeColor="text1"/>
          <w:sz w:val="28"/>
          <w:szCs w:val="28"/>
          <w:vertAlign w:val="subscript"/>
        </w:rPr>
        <w:t>гранта</w:t>
      </w:r>
      <w:r w:rsidRPr="004A0D07">
        <w:rPr>
          <w:color w:val="000000" w:themeColor="text1"/>
          <w:sz w:val="28"/>
          <w:szCs w:val="28"/>
        </w:rPr>
        <w:t xml:space="preserve"> ×</w:t>
      </w:r>
      <w:r w:rsidRPr="004A0D07">
        <w:rPr>
          <w:color w:val="000000" w:themeColor="text1"/>
          <w:sz w:val="28"/>
          <w:szCs w:val="28"/>
          <w:lang w:val="en-US"/>
        </w:rPr>
        <w:t>k</w:t>
      </w:r>
      <w:r w:rsidRPr="004A0D07">
        <w:rPr>
          <w:color w:val="000000" w:themeColor="text1"/>
          <w:sz w:val="28"/>
          <w:szCs w:val="28"/>
        </w:rPr>
        <w:t>×</w:t>
      </w:r>
      <w:r w:rsidRPr="004A0D07">
        <w:rPr>
          <w:color w:val="000000" w:themeColor="text1"/>
          <w:sz w:val="28"/>
          <w:szCs w:val="28"/>
          <w:lang w:val="en-US"/>
        </w:rPr>
        <w:t>m</w:t>
      </w:r>
      <w:r w:rsidRPr="004A0D07">
        <w:rPr>
          <w:color w:val="000000" w:themeColor="text1"/>
          <w:sz w:val="28"/>
          <w:szCs w:val="28"/>
        </w:rPr>
        <w:t>/</w:t>
      </w:r>
      <w:r w:rsidRPr="004A0D07">
        <w:rPr>
          <w:color w:val="000000" w:themeColor="text1"/>
          <w:sz w:val="28"/>
          <w:szCs w:val="28"/>
          <w:lang w:val="en-US"/>
        </w:rPr>
        <w:t>n</w:t>
      </w:r>
      <w:r w:rsidRPr="004A0D07">
        <w:rPr>
          <w:color w:val="000000" w:themeColor="text1"/>
          <w:sz w:val="28"/>
          <w:szCs w:val="28"/>
        </w:rPr>
        <w:t>), где:</w:t>
      </w:r>
    </w:p>
    <w:p w14:paraId="7B38114E" w14:textId="77777777" w:rsidR="008A7492" w:rsidRPr="004A0D07" w:rsidRDefault="008A7492" w:rsidP="008A7492">
      <w:pPr>
        <w:jc w:val="both"/>
        <w:rPr>
          <w:color w:val="000000" w:themeColor="text1"/>
          <w:sz w:val="32"/>
          <w:szCs w:val="32"/>
        </w:rPr>
      </w:pPr>
    </w:p>
    <w:p w14:paraId="30FCD825" w14:textId="77777777" w:rsidR="008A7492" w:rsidRPr="004A0D07" w:rsidRDefault="008A7492" w:rsidP="008A7492">
      <w:pPr>
        <w:ind w:firstLine="698"/>
        <w:jc w:val="both"/>
        <w:rPr>
          <w:color w:val="000000" w:themeColor="text1"/>
          <w:sz w:val="28"/>
          <w:szCs w:val="28"/>
        </w:rPr>
      </w:pPr>
      <w:r w:rsidRPr="004A0D07">
        <w:rPr>
          <w:color w:val="000000" w:themeColor="text1"/>
          <w:sz w:val="28"/>
          <w:szCs w:val="28"/>
          <w:lang w:val="en-US"/>
        </w:rPr>
        <w:t>V</w:t>
      </w:r>
      <w:r w:rsidRPr="004A0D07">
        <w:rPr>
          <w:color w:val="000000" w:themeColor="text1"/>
          <w:sz w:val="28"/>
          <w:szCs w:val="28"/>
          <w:vertAlign w:val="subscript"/>
        </w:rPr>
        <w:t>гранта</w:t>
      </w:r>
      <w:r w:rsidRPr="004A0D07">
        <w:rPr>
          <w:color w:val="000000" w:themeColor="text1"/>
          <w:sz w:val="28"/>
          <w:szCs w:val="28"/>
        </w:rPr>
        <w:t xml:space="preserve"> – размер гранта, предоставленного получателю гранта в отчетном финансовом году;</w:t>
      </w:r>
    </w:p>
    <w:p w14:paraId="6EFCD230" w14:textId="77777777" w:rsidR="008A7492" w:rsidRPr="004A0D07" w:rsidRDefault="008A7492" w:rsidP="008A7492">
      <w:pPr>
        <w:ind w:firstLine="698"/>
        <w:jc w:val="both"/>
        <w:rPr>
          <w:color w:val="000000" w:themeColor="text1"/>
          <w:sz w:val="28"/>
          <w:szCs w:val="28"/>
        </w:rPr>
      </w:pPr>
      <w:r w:rsidRPr="004A0D07">
        <w:rPr>
          <w:color w:val="000000" w:themeColor="text1"/>
          <w:sz w:val="28"/>
          <w:szCs w:val="28"/>
        </w:rPr>
        <w:t xml:space="preserve">m – количество результатов использования гранта, по которым индекс, отражающий уровень </w:t>
      </w:r>
      <w:proofErr w:type="spellStart"/>
      <w:r w:rsidRPr="004A0D07">
        <w:rPr>
          <w:color w:val="000000" w:themeColor="text1"/>
          <w:sz w:val="28"/>
          <w:szCs w:val="28"/>
        </w:rPr>
        <w:t>недостижения</w:t>
      </w:r>
      <w:proofErr w:type="spellEnd"/>
      <w:r w:rsidRPr="004A0D07">
        <w:rPr>
          <w:color w:val="000000" w:themeColor="text1"/>
          <w:sz w:val="28"/>
          <w:szCs w:val="28"/>
        </w:rPr>
        <w:t xml:space="preserve"> i-</w:t>
      </w:r>
      <w:proofErr w:type="spellStart"/>
      <w:r w:rsidRPr="004A0D07">
        <w:rPr>
          <w:color w:val="000000" w:themeColor="text1"/>
          <w:sz w:val="28"/>
          <w:szCs w:val="28"/>
        </w:rPr>
        <w:t>го</w:t>
      </w:r>
      <w:proofErr w:type="spellEnd"/>
      <w:r w:rsidRPr="004A0D07">
        <w:rPr>
          <w:color w:val="000000" w:themeColor="text1"/>
          <w:sz w:val="28"/>
          <w:szCs w:val="28"/>
        </w:rPr>
        <w:t xml:space="preserve"> результата использования гранта, имеет положительное значение;</w:t>
      </w:r>
    </w:p>
    <w:p w14:paraId="741877F7" w14:textId="77777777" w:rsidR="008A7492" w:rsidRPr="004A0D07" w:rsidRDefault="008A7492" w:rsidP="008A7492">
      <w:pPr>
        <w:ind w:firstLine="698"/>
        <w:jc w:val="both"/>
        <w:rPr>
          <w:color w:val="000000" w:themeColor="text1"/>
          <w:sz w:val="28"/>
          <w:szCs w:val="28"/>
        </w:rPr>
      </w:pPr>
      <w:r w:rsidRPr="004A0D07">
        <w:rPr>
          <w:color w:val="000000" w:themeColor="text1"/>
          <w:sz w:val="28"/>
          <w:szCs w:val="28"/>
        </w:rPr>
        <w:t>n – общее количество результатов использования гранта;</w:t>
      </w:r>
    </w:p>
    <w:p w14:paraId="69BF3ABC" w14:textId="77777777" w:rsidR="008A7492" w:rsidRPr="004A0D07" w:rsidRDefault="008A7492" w:rsidP="008A7492">
      <w:pPr>
        <w:ind w:firstLine="698"/>
        <w:jc w:val="both"/>
        <w:rPr>
          <w:color w:val="000000" w:themeColor="text1"/>
          <w:sz w:val="28"/>
          <w:szCs w:val="28"/>
        </w:rPr>
      </w:pPr>
      <w:r w:rsidRPr="004A0D07">
        <w:rPr>
          <w:color w:val="000000" w:themeColor="text1"/>
          <w:sz w:val="28"/>
          <w:szCs w:val="28"/>
        </w:rPr>
        <w:t>k – коэффициент возврата гранта.</w:t>
      </w:r>
    </w:p>
    <w:p w14:paraId="683D2FD0" w14:textId="77777777" w:rsidR="008A7492" w:rsidRPr="004A0D07" w:rsidRDefault="008A7492" w:rsidP="008A7492">
      <w:pPr>
        <w:ind w:firstLine="709"/>
        <w:jc w:val="both"/>
        <w:rPr>
          <w:rStyle w:val="afb"/>
          <w:strike w:val="0"/>
          <w:color w:val="000000" w:themeColor="text1"/>
          <w:sz w:val="28"/>
          <w:szCs w:val="28"/>
        </w:rPr>
      </w:pPr>
      <w:r w:rsidRPr="004A0D07">
        <w:rPr>
          <w:rStyle w:val="afb"/>
          <w:strike w:val="0"/>
          <w:color w:val="000000" w:themeColor="text1"/>
          <w:sz w:val="28"/>
          <w:szCs w:val="28"/>
        </w:rPr>
        <w:t>Коэффициент возврата гранта рассчитывается по формуле:</w:t>
      </w:r>
    </w:p>
    <w:p w14:paraId="0E601F86" w14:textId="77777777" w:rsidR="008A7492" w:rsidRPr="004A0D07" w:rsidRDefault="008A7492" w:rsidP="008A7492">
      <w:pPr>
        <w:ind w:firstLine="709"/>
        <w:jc w:val="both"/>
        <w:rPr>
          <w:rStyle w:val="afb"/>
          <w:strike w:val="0"/>
          <w:color w:val="000000" w:themeColor="text1"/>
        </w:rPr>
      </w:pPr>
    </w:p>
    <w:p w14:paraId="18A60CCE" w14:textId="77777777" w:rsidR="008A7492" w:rsidRPr="004A0D07" w:rsidRDefault="008A7492" w:rsidP="008A7492">
      <w:pPr>
        <w:ind w:firstLine="709"/>
        <w:jc w:val="center"/>
        <w:rPr>
          <w:rStyle w:val="afb"/>
          <w:strike w:val="0"/>
          <w:color w:val="000000" w:themeColor="text1"/>
          <w:sz w:val="28"/>
          <w:szCs w:val="28"/>
        </w:rPr>
      </w:pPr>
      <w:r w:rsidRPr="004A0D07">
        <w:rPr>
          <w:rStyle w:val="afb"/>
          <w:strike w:val="0"/>
          <w:color w:val="000000" w:themeColor="text1"/>
          <w:sz w:val="28"/>
          <w:szCs w:val="28"/>
          <w:lang w:val="en-US"/>
        </w:rPr>
        <w:t>K</w:t>
      </w:r>
      <w:r w:rsidRPr="004A0D07">
        <w:rPr>
          <w:rStyle w:val="afb"/>
          <w:strike w:val="0"/>
          <w:color w:val="000000" w:themeColor="text1"/>
          <w:sz w:val="28"/>
          <w:szCs w:val="28"/>
        </w:rPr>
        <w:t xml:space="preserve"> = ∑ </w:t>
      </w:r>
      <w:r w:rsidRPr="004A0D07">
        <w:rPr>
          <w:rStyle w:val="afb"/>
          <w:strike w:val="0"/>
          <w:color w:val="000000" w:themeColor="text1"/>
          <w:sz w:val="28"/>
          <w:szCs w:val="28"/>
          <w:lang w:val="en-US"/>
        </w:rPr>
        <w:t>D</w:t>
      </w:r>
      <w:r w:rsidRPr="004A0D07">
        <w:rPr>
          <w:rStyle w:val="afb"/>
          <w:strike w:val="0"/>
          <w:color w:val="000000" w:themeColor="text1"/>
          <w:sz w:val="28"/>
          <w:szCs w:val="28"/>
          <w:vertAlign w:val="subscript"/>
        </w:rPr>
        <w:t>1</w:t>
      </w:r>
      <w:r w:rsidRPr="004A0D07">
        <w:rPr>
          <w:rStyle w:val="afb"/>
          <w:strike w:val="0"/>
          <w:color w:val="000000" w:themeColor="text1"/>
          <w:sz w:val="28"/>
          <w:szCs w:val="28"/>
        </w:rPr>
        <w:t>/</w:t>
      </w:r>
      <w:r w:rsidRPr="004A0D07">
        <w:rPr>
          <w:rStyle w:val="afb"/>
          <w:strike w:val="0"/>
          <w:color w:val="000000" w:themeColor="text1"/>
          <w:sz w:val="28"/>
          <w:szCs w:val="28"/>
          <w:lang w:val="en-US"/>
        </w:rPr>
        <w:t>m</w:t>
      </w:r>
      <w:r w:rsidRPr="004A0D07">
        <w:rPr>
          <w:rStyle w:val="afb"/>
          <w:strike w:val="0"/>
          <w:color w:val="000000" w:themeColor="text1"/>
          <w:sz w:val="28"/>
          <w:szCs w:val="28"/>
        </w:rPr>
        <w:t>, где:</w:t>
      </w:r>
    </w:p>
    <w:p w14:paraId="35460C5C" w14:textId="77777777" w:rsidR="008A7492" w:rsidRPr="004A0D07" w:rsidRDefault="008A7492" w:rsidP="008A7492">
      <w:pPr>
        <w:ind w:firstLine="709"/>
        <w:jc w:val="both"/>
        <w:rPr>
          <w:rStyle w:val="afb"/>
          <w:strike w:val="0"/>
          <w:color w:val="000000" w:themeColor="text1"/>
          <w:sz w:val="32"/>
          <w:szCs w:val="32"/>
        </w:rPr>
      </w:pPr>
    </w:p>
    <w:p w14:paraId="5B54F0E0" w14:textId="77777777" w:rsidR="008A7492" w:rsidRPr="004A0D07" w:rsidRDefault="008A7492" w:rsidP="008A7492">
      <w:pPr>
        <w:ind w:firstLine="709"/>
        <w:jc w:val="both"/>
        <w:rPr>
          <w:strike/>
          <w:color w:val="000000" w:themeColor="text1"/>
          <w:sz w:val="28"/>
          <w:szCs w:val="28"/>
        </w:rPr>
      </w:pPr>
      <w:r w:rsidRPr="004A0D07">
        <w:rPr>
          <w:rStyle w:val="afb"/>
          <w:strike w:val="0"/>
          <w:color w:val="000000" w:themeColor="text1"/>
          <w:sz w:val="28"/>
          <w:szCs w:val="28"/>
          <w:lang w:val="en-US"/>
        </w:rPr>
        <w:t>D</w:t>
      </w:r>
      <w:r w:rsidRPr="004A0D07">
        <w:rPr>
          <w:rStyle w:val="afb"/>
          <w:strike w:val="0"/>
          <w:color w:val="000000" w:themeColor="text1"/>
          <w:sz w:val="28"/>
          <w:szCs w:val="28"/>
          <w:vertAlign w:val="subscript"/>
        </w:rPr>
        <w:t>1</w:t>
      </w:r>
      <w:r w:rsidRPr="004A0D07">
        <w:rPr>
          <w:rStyle w:val="afb"/>
          <w:strike w:val="0"/>
          <w:color w:val="000000" w:themeColor="text1"/>
          <w:sz w:val="28"/>
          <w:szCs w:val="28"/>
        </w:rPr>
        <w:t xml:space="preserve"> – индекс, отражающий уровень </w:t>
      </w:r>
      <w:proofErr w:type="spellStart"/>
      <w:r w:rsidRPr="004A0D07">
        <w:rPr>
          <w:rStyle w:val="afb"/>
          <w:strike w:val="0"/>
          <w:color w:val="000000" w:themeColor="text1"/>
          <w:sz w:val="28"/>
          <w:szCs w:val="28"/>
        </w:rPr>
        <w:t>недостижения</w:t>
      </w:r>
      <w:proofErr w:type="spellEnd"/>
      <w:r w:rsidRPr="004A0D07">
        <w:rPr>
          <w:rStyle w:val="afb"/>
          <w:strike w:val="0"/>
          <w:color w:val="000000" w:themeColor="text1"/>
          <w:sz w:val="28"/>
          <w:szCs w:val="28"/>
        </w:rPr>
        <w:t xml:space="preserve"> i-</w:t>
      </w:r>
      <w:proofErr w:type="spellStart"/>
      <w:r w:rsidRPr="004A0D07">
        <w:rPr>
          <w:rStyle w:val="afb"/>
          <w:strike w:val="0"/>
          <w:color w:val="000000" w:themeColor="text1"/>
          <w:sz w:val="28"/>
          <w:szCs w:val="28"/>
        </w:rPr>
        <w:t>го</w:t>
      </w:r>
      <w:proofErr w:type="spellEnd"/>
      <w:r w:rsidRPr="004A0D07">
        <w:rPr>
          <w:rStyle w:val="afb"/>
          <w:strike w:val="0"/>
          <w:color w:val="000000" w:themeColor="text1"/>
          <w:sz w:val="28"/>
          <w:szCs w:val="28"/>
        </w:rPr>
        <w:t xml:space="preserve"> результата использования гранта.</w:t>
      </w:r>
    </w:p>
    <w:p w14:paraId="64A997D7" w14:textId="77777777" w:rsidR="008A7492" w:rsidRPr="004A0D07" w:rsidRDefault="008A7492" w:rsidP="008A7492">
      <w:pPr>
        <w:ind w:firstLine="709"/>
        <w:jc w:val="both"/>
        <w:rPr>
          <w:rStyle w:val="afb"/>
          <w:strike w:val="0"/>
          <w:color w:val="000000" w:themeColor="text1"/>
          <w:sz w:val="28"/>
          <w:szCs w:val="28"/>
        </w:rPr>
      </w:pPr>
      <w:r w:rsidRPr="004A0D07">
        <w:rPr>
          <w:rStyle w:val="afb"/>
          <w:strike w:val="0"/>
          <w:color w:val="000000" w:themeColor="text1"/>
          <w:sz w:val="28"/>
          <w:szCs w:val="28"/>
        </w:rPr>
        <w:t xml:space="preserve">При расчете коэффициента возврата гранта используются только положительные значения индекса, отражающего уровень </w:t>
      </w:r>
      <w:proofErr w:type="spellStart"/>
      <w:r w:rsidRPr="004A0D07">
        <w:rPr>
          <w:rStyle w:val="afb"/>
          <w:strike w:val="0"/>
          <w:color w:val="000000" w:themeColor="text1"/>
          <w:sz w:val="28"/>
          <w:szCs w:val="28"/>
        </w:rPr>
        <w:t>недостижения</w:t>
      </w:r>
      <w:proofErr w:type="spellEnd"/>
      <w:r w:rsidRPr="004A0D07">
        <w:rPr>
          <w:rStyle w:val="afb"/>
          <w:strike w:val="0"/>
          <w:color w:val="000000" w:themeColor="text1"/>
          <w:sz w:val="28"/>
          <w:szCs w:val="28"/>
        </w:rPr>
        <w:t xml:space="preserve"> i-</w:t>
      </w:r>
      <w:proofErr w:type="spellStart"/>
      <w:r w:rsidRPr="004A0D07">
        <w:rPr>
          <w:rStyle w:val="afb"/>
          <w:strike w:val="0"/>
          <w:color w:val="000000" w:themeColor="text1"/>
          <w:sz w:val="28"/>
          <w:szCs w:val="28"/>
        </w:rPr>
        <w:t>го</w:t>
      </w:r>
      <w:proofErr w:type="spellEnd"/>
      <w:r w:rsidRPr="004A0D07">
        <w:rPr>
          <w:rStyle w:val="afb"/>
          <w:strike w:val="0"/>
          <w:color w:val="000000" w:themeColor="text1"/>
          <w:sz w:val="28"/>
          <w:szCs w:val="28"/>
        </w:rPr>
        <w:t xml:space="preserve"> результата использования гранта.</w:t>
      </w:r>
    </w:p>
    <w:p w14:paraId="59330479" w14:textId="77777777" w:rsidR="008A7492" w:rsidRPr="004A0D07" w:rsidRDefault="008A7492" w:rsidP="008A7492">
      <w:pPr>
        <w:ind w:firstLine="709"/>
        <w:jc w:val="both"/>
        <w:rPr>
          <w:rStyle w:val="afb"/>
          <w:strike w:val="0"/>
          <w:color w:val="000000" w:themeColor="text1"/>
          <w:sz w:val="28"/>
          <w:szCs w:val="28"/>
        </w:rPr>
      </w:pPr>
      <w:r w:rsidRPr="004A0D07">
        <w:rPr>
          <w:rStyle w:val="afb"/>
          <w:strike w:val="0"/>
          <w:color w:val="000000" w:themeColor="text1"/>
          <w:sz w:val="28"/>
          <w:szCs w:val="28"/>
        </w:rPr>
        <w:t xml:space="preserve">Индекс, отражающий уровень </w:t>
      </w:r>
      <w:proofErr w:type="spellStart"/>
      <w:r w:rsidRPr="004A0D07">
        <w:rPr>
          <w:rStyle w:val="afb"/>
          <w:strike w:val="0"/>
          <w:color w:val="000000" w:themeColor="text1"/>
          <w:sz w:val="28"/>
          <w:szCs w:val="28"/>
        </w:rPr>
        <w:t>недостижения</w:t>
      </w:r>
      <w:proofErr w:type="spellEnd"/>
      <w:r w:rsidRPr="004A0D07">
        <w:rPr>
          <w:rStyle w:val="afb"/>
          <w:strike w:val="0"/>
          <w:color w:val="000000" w:themeColor="text1"/>
          <w:sz w:val="28"/>
          <w:szCs w:val="28"/>
        </w:rPr>
        <w:t xml:space="preserve"> i-</w:t>
      </w:r>
      <w:proofErr w:type="spellStart"/>
      <w:r w:rsidRPr="004A0D07">
        <w:rPr>
          <w:rStyle w:val="afb"/>
          <w:strike w:val="0"/>
          <w:color w:val="000000" w:themeColor="text1"/>
          <w:sz w:val="28"/>
          <w:szCs w:val="28"/>
        </w:rPr>
        <w:t>го</w:t>
      </w:r>
      <w:proofErr w:type="spellEnd"/>
      <w:r w:rsidRPr="004A0D07">
        <w:rPr>
          <w:rStyle w:val="afb"/>
          <w:strike w:val="0"/>
          <w:color w:val="000000" w:themeColor="text1"/>
          <w:sz w:val="28"/>
          <w:szCs w:val="28"/>
        </w:rPr>
        <w:t xml:space="preserve"> результата использования гранта, определяется по формуле:</w:t>
      </w:r>
    </w:p>
    <w:p w14:paraId="153F68FB" w14:textId="77777777" w:rsidR="008A7492" w:rsidRPr="004A0D07" w:rsidRDefault="008A7492" w:rsidP="008A7492">
      <w:pPr>
        <w:ind w:firstLine="709"/>
        <w:jc w:val="both"/>
        <w:rPr>
          <w:rStyle w:val="afb"/>
          <w:strike w:val="0"/>
          <w:color w:val="000000" w:themeColor="text1"/>
        </w:rPr>
      </w:pPr>
    </w:p>
    <w:p w14:paraId="3CAB228D" w14:textId="77777777" w:rsidR="008A7492" w:rsidRPr="004A0D07" w:rsidRDefault="008A7492" w:rsidP="008A7492">
      <w:pPr>
        <w:ind w:firstLine="709"/>
        <w:jc w:val="center"/>
        <w:rPr>
          <w:rStyle w:val="afb"/>
          <w:strike w:val="0"/>
          <w:color w:val="000000" w:themeColor="text1"/>
          <w:sz w:val="28"/>
          <w:szCs w:val="28"/>
        </w:rPr>
      </w:pPr>
      <w:r w:rsidRPr="004A0D07">
        <w:rPr>
          <w:rStyle w:val="afb"/>
          <w:strike w:val="0"/>
          <w:color w:val="000000" w:themeColor="text1"/>
          <w:sz w:val="28"/>
          <w:szCs w:val="28"/>
          <w:lang w:val="en-US"/>
        </w:rPr>
        <w:t>D</w:t>
      </w:r>
      <w:r w:rsidRPr="004A0D07">
        <w:rPr>
          <w:rStyle w:val="afb"/>
          <w:strike w:val="0"/>
          <w:color w:val="000000" w:themeColor="text1"/>
          <w:sz w:val="28"/>
          <w:szCs w:val="28"/>
          <w:vertAlign w:val="subscript"/>
        </w:rPr>
        <w:t>1</w:t>
      </w:r>
      <w:r w:rsidRPr="004A0D07">
        <w:rPr>
          <w:rStyle w:val="afb"/>
          <w:strike w:val="0"/>
          <w:color w:val="000000" w:themeColor="text1"/>
          <w:sz w:val="28"/>
          <w:szCs w:val="28"/>
        </w:rPr>
        <w:t>=1-</w:t>
      </w:r>
      <w:r w:rsidRPr="004A0D07">
        <w:rPr>
          <w:rStyle w:val="afb"/>
          <w:strike w:val="0"/>
          <w:color w:val="000000" w:themeColor="text1"/>
          <w:sz w:val="28"/>
          <w:szCs w:val="28"/>
          <w:lang w:val="en-US"/>
        </w:rPr>
        <w:t>T</w:t>
      </w:r>
      <w:r w:rsidRPr="004A0D07">
        <w:rPr>
          <w:rStyle w:val="afb"/>
          <w:strike w:val="0"/>
          <w:color w:val="000000" w:themeColor="text1"/>
          <w:sz w:val="28"/>
          <w:szCs w:val="28"/>
          <w:vertAlign w:val="subscript"/>
        </w:rPr>
        <w:t>1</w:t>
      </w:r>
      <w:r w:rsidRPr="004A0D07">
        <w:rPr>
          <w:rStyle w:val="afb"/>
          <w:strike w:val="0"/>
          <w:color w:val="000000" w:themeColor="text1"/>
          <w:sz w:val="28"/>
          <w:szCs w:val="28"/>
        </w:rPr>
        <w:t>/</w:t>
      </w:r>
      <w:r w:rsidRPr="004A0D07">
        <w:rPr>
          <w:rStyle w:val="afb"/>
          <w:strike w:val="0"/>
          <w:color w:val="000000" w:themeColor="text1"/>
          <w:sz w:val="28"/>
          <w:szCs w:val="28"/>
          <w:lang w:val="en-US"/>
        </w:rPr>
        <w:t>S</w:t>
      </w:r>
      <w:r w:rsidRPr="004A0D07">
        <w:rPr>
          <w:rStyle w:val="afb"/>
          <w:strike w:val="0"/>
          <w:color w:val="000000" w:themeColor="text1"/>
          <w:sz w:val="28"/>
          <w:szCs w:val="28"/>
          <w:vertAlign w:val="subscript"/>
        </w:rPr>
        <w:t>1</w:t>
      </w:r>
      <w:r w:rsidRPr="004A0D07">
        <w:rPr>
          <w:rStyle w:val="afb"/>
          <w:strike w:val="0"/>
          <w:color w:val="000000" w:themeColor="text1"/>
          <w:sz w:val="28"/>
          <w:szCs w:val="28"/>
        </w:rPr>
        <w:t>, где:</w:t>
      </w:r>
    </w:p>
    <w:p w14:paraId="0C594C00" w14:textId="77777777" w:rsidR="008A7492" w:rsidRPr="004A0D07" w:rsidRDefault="008A7492" w:rsidP="008A7492">
      <w:pPr>
        <w:ind w:firstLine="709"/>
        <w:jc w:val="center"/>
        <w:rPr>
          <w:rStyle w:val="afb"/>
          <w:strike w:val="0"/>
          <w:color w:val="000000" w:themeColor="text1"/>
          <w:sz w:val="32"/>
          <w:szCs w:val="32"/>
        </w:rPr>
      </w:pPr>
    </w:p>
    <w:p w14:paraId="58C54822" w14:textId="77777777" w:rsidR="008A7492" w:rsidRPr="004A0D07" w:rsidRDefault="008A7492" w:rsidP="008A7492">
      <w:pPr>
        <w:ind w:firstLine="709"/>
        <w:jc w:val="both"/>
        <w:rPr>
          <w:strike/>
          <w:color w:val="000000" w:themeColor="text1"/>
          <w:sz w:val="28"/>
          <w:szCs w:val="28"/>
        </w:rPr>
      </w:pPr>
      <w:r w:rsidRPr="004A0D07">
        <w:rPr>
          <w:rStyle w:val="afb"/>
          <w:strike w:val="0"/>
          <w:color w:val="000000" w:themeColor="text1"/>
          <w:sz w:val="28"/>
          <w:szCs w:val="28"/>
          <w:lang w:val="en-US"/>
        </w:rPr>
        <w:t>T</w:t>
      </w:r>
      <w:r w:rsidRPr="004A0D07">
        <w:rPr>
          <w:rStyle w:val="afb"/>
          <w:strike w:val="0"/>
          <w:color w:val="000000" w:themeColor="text1"/>
          <w:sz w:val="28"/>
          <w:szCs w:val="28"/>
          <w:vertAlign w:val="subscript"/>
        </w:rPr>
        <w:t xml:space="preserve">1 </w:t>
      </w:r>
      <w:r w:rsidRPr="004A0D07">
        <w:rPr>
          <w:rStyle w:val="afb"/>
          <w:strike w:val="0"/>
          <w:color w:val="000000" w:themeColor="text1"/>
          <w:sz w:val="28"/>
          <w:szCs w:val="28"/>
        </w:rPr>
        <w:t>– фактически достигнутое значение i-</w:t>
      </w:r>
      <w:proofErr w:type="spellStart"/>
      <w:r w:rsidRPr="004A0D07">
        <w:rPr>
          <w:rStyle w:val="afb"/>
          <w:strike w:val="0"/>
          <w:color w:val="000000" w:themeColor="text1"/>
          <w:sz w:val="28"/>
          <w:szCs w:val="28"/>
        </w:rPr>
        <w:t>го</w:t>
      </w:r>
      <w:proofErr w:type="spellEnd"/>
      <w:r w:rsidRPr="004A0D07">
        <w:rPr>
          <w:rStyle w:val="afb"/>
          <w:strike w:val="0"/>
          <w:color w:val="000000" w:themeColor="text1"/>
          <w:sz w:val="28"/>
          <w:szCs w:val="28"/>
        </w:rPr>
        <w:t xml:space="preserve"> результата использования гранта на отчетную дату;</w:t>
      </w:r>
    </w:p>
    <w:p w14:paraId="0C4227CB" w14:textId="551B5ED1" w:rsidR="006E56B5" w:rsidRPr="002A27A3" w:rsidRDefault="008A7492" w:rsidP="002A27A3">
      <w:pPr>
        <w:suppressAutoHyphens/>
        <w:ind w:right="-5" w:firstLine="709"/>
        <w:jc w:val="both"/>
        <w:rPr>
          <w:bCs/>
          <w:strike/>
          <w:color w:val="000000" w:themeColor="text1"/>
        </w:rPr>
      </w:pPr>
      <w:r w:rsidRPr="004A0D07">
        <w:rPr>
          <w:rStyle w:val="afb"/>
          <w:strike w:val="0"/>
          <w:color w:val="000000" w:themeColor="text1"/>
          <w:sz w:val="28"/>
          <w:szCs w:val="28"/>
          <w:lang w:val="en-US"/>
        </w:rPr>
        <w:t>S</w:t>
      </w:r>
      <w:r w:rsidRPr="004A0D07">
        <w:rPr>
          <w:rStyle w:val="afb"/>
          <w:strike w:val="0"/>
          <w:color w:val="000000" w:themeColor="text1"/>
          <w:sz w:val="28"/>
          <w:szCs w:val="28"/>
          <w:vertAlign w:val="subscript"/>
        </w:rPr>
        <w:t>1</w:t>
      </w:r>
      <w:r w:rsidRPr="004A0D07">
        <w:rPr>
          <w:rStyle w:val="afb"/>
          <w:strike w:val="0"/>
          <w:color w:val="000000" w:themeColor="text1"/>
          <w:sz w:val="28"/>
          <w:szCs w:val="28"/>
        </w:rPr>
        <w:t xml:space="preserve"> – плановое значение i-</w:t>
      </w:r>
      <w:proofErr w:type="spellStart"/>
      <w:r w:rsidRPr="004A0D07">
        <w:rPr>
          <w:rStyle w:val="afb"/>
          <w:strike w:val="0"/>
          <w:color w:val="000000" w:themeColor="text1"/>
          <w:sz w:val="28"/>
          <w:szCs w:val="28"/>
        </w:rPr>
        <w:t>го</w:t>
      </w:r>
      <w:proofErr w:type="spellEnd"/>
      <w:r w:rsidRPr="004A0D07">
        <w:rPr>
          <w:rStyle w:val="afb"/>
          <w:strike w:val="0"/>
          <w:color w:val="000000" w:themeColor="text1"/>
          <w:sz w:val="28"/>
          <w:szCs w:val="28"/>
        </w:rPr>
        <w:t xml:space="preserve"> результата использования гранта, установленное соглашением.</w:t>
      </w:r>
    </w:p>
    <w:p w14:paraId="21E8B959" w14:textId="4B1DE65D" w:rsidR="00E757BE" w:rsidRPr="00E757BE" w:rsidRDefault="002A27A3" w:rsidP="00074078">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76</w:t>
      </w:r>
      <w:r w:rsidR="008A7492" w:rsidRPr="004A0D07">
        <w:rPr>
          <w:rFonts w:eastAsia="Calibri"/>
          <w:color w:val="000000" w:themeColor="text1"/>
          <w:sz w:val="28"/>
          <w:szCs w:val="28"/>
          <w:lang w:eastAsia="en-US"/>
        </w:rPr>
        <w:t xml:space="preserve">. </w:t>
      </w:r>
      <w:r w:rsidR="00E757BE" w:rsidRPr="00E757BE">
        <w:rPr>
          <w:rFonts w:eastAsia="Calibri"/>
          <w:color w:val="000000" w:themeColor="text1"/>
          <w:sz w:val="28"/>
          <w:szCs w:val="28"/>
          <w:lang w:eastAsia="en-US"/>
        </w:rPr>
        <w:t>Получатель субсидии в течение 25 рабочих дней с даты получения требования перечисляет полученные средства в Министерство.</w:t>
      </w:r>
    </w:p>
    <w:p w14:paraId="2688A336" w14:textId="32C52F01" w:rsidR="00E757BE" w:rsidRPr="004A0D07" w:rsidRDefault="002A27A3" w:rsidP="00074078">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77</w:t>
      </w:r>
      <w:r w:rsidR="00E757BE" w:rsidRPr="00E757BE">
        <w:rPr>
          <w:rFonts w:eastAsia="Calibri"/>
          <w:color w:val="000000" w:themeColor="text1"/>
          <w:sz w:val="28"/>
          <w:szCs w:val="28"/>
          <w:lang w:eastAsia="en-US"/>
        </w:rPr>
        <w:t xml:space="preserve">. В случае </w:t>
      </w:r>
      <w:proofErr w:type="spellStart"/>
      <w:r w:rsidR="00E757BE" w:rsidRPr="00E757BE">
        <w:rPr>
          <w:rFonts w:eastAsia="Calibri"/>
          <w:color w:val="000000" w:themeColor="text1"/>
          <w:sz w:val="28"/>
          <w:szCs w:val="28"/>
          <w:lang w:eastAsia="en-US"/>
        </w:rPr>
        <w:t>неперечисления</w:t>
      </w:r>
      <w:proofErr w:type="spellEnd"/>
      <w:r w:rsidR="00E757BE" w:rsidRPr="00E757BE">
        <w:rPr>
          <w:rFonts w:eastAsia="Calibri"/>
          <w:color w:val="000000" w:themeColor="text1"/>
          <w:sz w:val="28"/>
          <w:szCs w:val="28"/>
          <w:lang w:eastAsia="en-US"/>
        </w:rPr>
        <w:t xml:space="preserve"> получателем субсидии полученных средств указанные средства взыскиваются Министерством в судебном порядке в соответствии с действующим законодательством Российской Федерации.</w:t>
      </w:r>
    </w:p>
    <w:p w14:paraId="2E76651D" w14:textId="5C38FBBF" w:rsidR="008A7492" w:rsidRPr="004A0D07" w:rsidRDefault="002A27A3" w:rsidP="008A7492">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78</w:t>
      </w:r>
      <w:r w:rsidR="008A7492" w:rsidRPr="004A0D07">
        <w:rPr>
          <w:rFonts w:eastAsia="Calibri"/>
          <w:color w:val="000000" w:themeColor="text1"/>
          <w:sz w:val="28"/>
          <w:szCs w:val="28"/>
          <w:lang w:eastAsia="en-US"/>
        </w:rPr>
        <w:t xml:space="preserve">. Мониторинг хода реализации проектов грантополучателей осуществляется Министерством посредством запроса у получателей гранта </w:t>
      </w:r>
      <w:r w:rsidR="00E03AD7" w:rsidRPr="004A0D07">
        <w:rPr>
          <w:rFonts w:eastAsia="Calibri"/>
          <w:color w:val="000000" w:themeColor="text1"/>
          <w:sz w:val="28"/>
          <w:szCs w:val="28"/>
          <w:lang w:eastAsia="en-US"/>
        </w:rPr>
        <w:t xml:space="preserve">на развитие фермерского хозяйства </w:t>
      </w:r>
      <w:r w:rsidR="008A7492" w:rsidRPr="004A0D07">
        <w:rPr>
          <w:rFonts w:eastAsia="Calibri"/>
          <w:color w:val="000000" w:themeColor="text1"/>
          <w:sz w:val="28"/>
          <w:szCs w:val="28"/>
          <w:lang w:eastAsia="en-US"/>
        </w:rPr>
        <w:t xml:space="preserve">необходимой информации в целях проведения анализа хода реализации проектов грантополучателей. </w:t>
      </w:r>
      <w:r w:rsidR="008A7492" w:rsidRPr="004A0D07">
        <w:rPr>
          <w:rFonts w:eastAsia="Calibri"/>
          <w:color w:val="000000" w:themeColor="text1"/>
          <w:sz w:val="28"/>
          <w:szCs w:val="28"/>
          <w:lang w:eastAsia="en-US"/>
        </w:rPr>
        <w:lastRenderedPageBreak/>
        <w:t>Грантополучатель по запросу Министерства обязан представлять документы и сведения, необходимые для осуществления данного мониторинга.</w:t>
      </w:r>
    </w:p>
    <w:p w14:paraId="0F11D524" w14:textId="6098A5B2" w:rsidR="008A7492" w:rsidRPr="004A0D07" w:rsidRDefault="002A27A3" w:rsidP="008A7492">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79</w:t>
      </w:r>
      <w:r w:rsidR="008A7492" w:rsidRPr="004A0D07">
        <w:rPr>
          <w:rFonts w:eastAsia="Calibri"/>
          <w:color w:val="000000" w:themeColor="text1"/>
          <w:sz w:val="28"/>
          <w:szCs w:val="28"/>
          <w:lang w:eastAsia="en-US"/>
        </w:rPr>
        <w:t xml:space="preserve">. Министерство: </w:t>
      </w:r>
    </w:p>
    <w:p w14:paraId="3A2A841F" w14:textId="7BE61EB7"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 xml:space="preserve">1) после окончания финансового года в срок до 1 февраля года, следующего за годом предоставления гранта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Pr="004A0D07">
        <w:rPr>
          <w:rFonts w:eastAsia="Calibri"/>
          <w:color w:val="000000" w:themeColor="text1"/>
          <w:sz w:val="28"/>
          <w:szCs w:val="28"/>
          <w:lang w:eastAsia="en-US"/>
        </w:rPr>
        <w:t xml:space="preserve"> проводит:</w:t>
      </w:r>
    </w:p>
    <w:p w14:paraId="0C1B5C07" w14:textId="043F3185"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 xml:space="preserve">мониторинг достижения результата предоставления гранта </w:t>
      </w:r>
      <w:r w:rsidR="00E03AD7" w:rsidRPr="004A0D07">
        <w:rPr>
          <w:rFonts w:eastAsia="Calibri"/>
          <w:color w:val="000000" w:themeColor="text1"/>
          <w:sz w:val="28"/>
          <w:szCs w:val="28"/>
          <w:lang w:eastAsia="en-US"/>
        </w:rPr>
        <w:t xml:space="preserve">на развитие фермерского хозяйства </w:t>
      </w:r>
      <w:r w:rsidRPr="004A0D07">
        <w:rPr>
          <w:rFonts w:eastAsia="Calibri"/>
          <w:color w:val="000000" w:themeColor="text1"/>
          <w:sz w:val="28"/>
          <w:szCs w:val="28"/>
          <w:lang w:eastAsia="en-US"/>
        </w:rPr>
        <w:t xml:space="preserve">исходя из достижения значений результата предоставления гранта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Pr="004A0D07">
        <w:rPr>
          <w:rFonts w:eastAsia="Calibri"/>
          <w:color w:val="000000" w:themeColor="text1"/>
          <w:sz w:val="28"/>
          <w:szCs w:val="28"/>
          <w:lang w:eastAsia="en-US"/>
        </w:rPr>
        <w:t xml:space="preserve"> определенных соглашением, и событий, отражающих факт завершения соответствующего мероприятия по получению результата предоставления гранта </w:t>
      </w:r>
      <w:r w:rsidR="00E03AD7" w:rsidRPr="004A0D07">
        <w:rPr>
          <w:rFonts w:eastAsia="Calibri"/>
          <w:color w:val="000000" w:themeColor="text1"/>
          <w:sz w:val="28"/>
          <w:szCs w:val="28"/>
          <w:lang w:eastAsia="en-US"/>
        </w:rPr>
        <w:t xml:space="preserve">на развитие фермерского хозяйства </w:t>
      </w:r>
      <w:r w:rsidRPr="004A0D07">
        <w:rPr>
          <w:rFonts w:eastAsia="Calibri"/>
          <w:color w:val="000000" w:themeColor="text1"/>
          <w:sz w:val="28"/>
          <w:szCs w:val="28"/>
          <w:lang w:eastAsia="en-US"/>
        </w:rPr>
        <w:t>(контрольная точка), в порядке и по формам, которые установлены Министерством финансов Российской Федерации;</w:t>
      </w:r>
    </w:p>
    <w:p w14:paraId="10A625F4" w14:textId="188E8362"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 xml:space="preserve">оценку достижения результата предоставления гранта </w:t>
      </w:r>
      <w:r w:rsidR="00E03AD7" w:rsidRPr="004A0D07">
        <w:rPr>
          <w:rFonts w:eastAsia="Calibri"/>
          <w:color w:val="000000" w:themeColor="text1"/>
          <w:sz w:val="28"/>
          <w:szCs w:val="28"/>
          <w:lang w:eastAsia="en-US"/>
        </w:rPr>
        <w:t xml:space="preserve">на развитие фермерского хозяйства </w:t>
      </w:r>
      <w:r w:rsidRPr="004A0D07">
        <w:rPr>
          <w:rFonts w:eastAsia="Calibri"/>
          <w:color w:val="000000" w:themeColor="text1"/>
          <w:sz w:val="28"/>
          <w:szCs w:val="28"/>
          <w:lang w:eastAsia="en-US"/>
        </w:rPr>
        <w:t xml:space="preserve">на основании отчетов, представленных </w:t>
      </w:r>
      <w:proofErr w:type="spellStart"/>
      <w:r w:rsidRPr="004A0D07">
        <w:rPr>
          <w:rFonts w:eastAsia="Calibri"/>
          <w:color w:val="000000" w:themeColor="text1"/>
          <w:sz w:val="28"/>
          <w:szCs w:val="28"/>
          <w:lang w:eastAsia="en-US"/>
        </w:rPr>
        <w:t>грантополучателями</w:t>
      </w:r>
      <w:proofErr w:type="spellEnd"/>
      <w:r w:rsidRPr="004A0D07">
        <w:rPr>
          <w:rFonts w:eastAsia="Calibri"/>
          <w:color w:val="000000" w:themeColor="text1"/>
          <w:sz w:val="28"/>
          <w:szCs w:val="28"/>
          <w:lang w:eastAsia="en-US"/>
        </w:rPr>
        <w:t xml:space="preserve">, эффективности использования средств гранта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p>
    <w:p w14:paraId="510AB7F7" w14:textId="6C1AF44C" w:rsidR="008A7492" w:rsidRPr="004A0D07" w:rsidRDefault="008A7492" w:rsidP="008A7492">
      <w:pPr>
        <w:tabs>
          <w:tab w:val="left" w:pos="1080"/>
        </w:tabs>
        <w:suppressAutoHyphens/>
        <w:ind w:firstLine="709"/>
        <w:jc w:val="both"/>
        <w:rPr>
          <w:rFonts w:eastAsia="Calibri"/>
          <w:color w:val="000000" w:themeColor="text1"/>
          <w:sz w:val="28"/>
          <w:szCs w:val="28"/>
          <w:lang w:eastAsia="en-US"/>
        </w:rPr>
      </w:pPr>
      <w:r w:rsidRPr="004A0D07">
        <w:rPr>
          <w:rFonts w:eastAsia="Calibri"/>
          <w:color w:val="000000" w:themeColor="text1"/>
          <w:sz w:val="28"/>
          <w:szCs w:val="28"/>
          <w:lang w:eastAsia="en-US"/>
        </w:rPr>
        <w:t xml:space="preserve">2) в срок до 15 февраля года, следующего за годом предоставления гранта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Pr="004A0D07">
        <w:rPr>
          <w:rFonts w:eastAsia="Calibri"/>
          <w:color w:val="000000" w:themeColor="text1"/>
          <w:sz w:val="28"/>
          <w:szCs w:val="28"/>
          <w:lang w:eastAsia="en-US"/>
        </w:rPr>
        <w:t xml:space="preserve"> представляет в Министерство финансов Забайкальского края отчет о достижении значений результата предоставления гранта </w:t>
      </w:r>
      <w:r w:rsidR="00E03AD7" w:rsidRPr="004A0D07">
        <w:rPr>
          <w:rFonts w:eastAsia="Calibri"/>
          <w:color w:val="000000" w:themeColor="text1"/>
          <w:sz w:val="28"/>
          <w:szCs w:val="28"/>
          <w:lang w:eastAsia="en-US"/>
        </w:rPr>
        <w:t xml:space="preserve">на развитие фермерского </w:t>
      </w:r>
      <w:r w:rsidR="004A0D07" w:rsidRPr="004A0D07">
        <w:rPr>
          <w:rFonts w:eastAsia="Calibri"/>
          <w:color w:val="000000" w:themeColor="text1"/>
          <w:sz w:val="28"/>
          <w:szCs w:val="28"/>
          <w:lang w:eastAsia="en-US"/>
        </w:rPr>
        <w:t>хозяйства.</w:t>
      </w:r>
    </w:p>
    <w:p w14:paraId="23404CA8" w14:textId="7FA20CA3" w:rsidR="008A7492" w:rsidRPr="004A0D07" w:rsidRDefault="002A27A3" w:rsidP="008A7492">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80</w:t>
      </w:r>
      <w:r w:rsidR="008A7492" w:rsidRPr="004A0D07">
        <w:rPr>
          <w:rFonts w:eastAsia="Calibri"/>
          <w:color w:val="000000" w:themeColor="text1"/>
          <w:sz w:val="28"/>
          <w:szCs w:val="28"/>
          <w:lang w:eastAsia="en-US"/>
        </w:rPr>
        <w:t xml:space="preserve">. Министерство несет ответственность за осуществление расходов бюджета Забайкальского края, источником финансового обеспечения которых является грант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008A7492" w:rsidRPr="004A0D07">
        <w:rPr>
          <w:rFonts w:eastAsia="Calibri"/>
          <w:color w:val="000000" w:themeColor="text1"/>
          <w:sz w:val="28"/>
          <w:szCs w:val="28"/>
          <w:lang w:eastAsia="en-US"/>
        </w:rPr>
        <w:t xml:space="preserve"> в соответствии с действующим законодательством.</w:t>
      </w:r>
    </w:p>
    <w:p w14:paraId="74C99F45" w14:textId="775DE4FC" w:rsidR="008A7492" w:rsidRDefault="002A27A3" w:rsidP="008A7492">
      <w:pPr>
        <w:tabs>
          <w:tab w:val="left" w:pos="1080"/>
        </w:tabs>
        <w:suppressAutoHyphens/>
        <w:ind w:firstLine="709"/>
        <w:jc w:val="both"/>
        <w:rPr>
          <w:rFonts w:eastAsia="Calibri"/>
          <w:color w:val="000000" w:themeColor="text1"/>
          <w:sz w:val="28"/>
          <w:szCs w:val="28"/>
          <w:lang w:eastAsia="en-US"/>
        </w:rPr>
      </w:pPr>
      <w:r>
        <w:rPr>
          <w:rFonts w:eastAsia="Calibri"/>
          <w:color w:val="000000" w:themeColor="text1"/>
          <w:sz w:val="28"/>
          <w:szCs w:val="28"/>
          <w:lang w:eastAsia="en-US"/>
        </w:rPr>
        <w:t>81</w:t>
      </w:r>
      <w:r w:rsidR="008A7492" w:rsidRPr="004A0D07">
        <w:rPr>
          <w:rFonts w:eastAsia="Calibri"/>
          <w:color w:val="000000" w:themeColor="text1"/>
          <w:sz w:val="28"/>
          <w:szCs w:val="28"/>
          <w:lang w:eastAsia="en-US"/>
        </w:rPr>
        <w:t xml:space="preserve">. Бюджетные ассигнования, выделенные на предоставление гранта </w:t>
      </w:r>
      <w:r w:rsidR="00E03AD7" w:rsidRPr="004A0D07">
        <w:rPr>
          <w:rFonts w:eastAsia="Calibri"/>
          <w:color w:val="000000" w:themeColor="text1"/>
          <w:sz w:val="28"/>
          <w:szCs w:val="28"/>
          <w:lang w:eastAsia="en-US"/>
        </w:rPr>
        <w:t xml:space="preserve">на развитие </w:t>
      </w:r>
      <w:r w:rsidR="00E02246" w:rsidRPr="004A0D07">
        <w:rPr>
          <w:rFonts w:eastAsia="Calibri"/>
          <w:color w:val="000000" w:themeColor="text1"/>
          <w:sz w:val="28"/>
          <w:szCs w:val="28"/>
          <w:lang w:eastAsia="en-US"/>
        </w:rPr>
        <w:t>фермерского хозяйства,</w:t>
      </w:r>
      <w:r w:rsidR="008A7492" w:rsidRPr="004A0D07">
        <w:rPr>
          <w:rFonts w:eastAsia="Calibri"/>
          <w:color w:val="000000" w:themeColor="text1"/>
          <w:sz w:val="28"/>
          <w:szCs w:val="28"/>
          <w:lang w:eastAsia="en-US"/>
        </w:rPr>
        <w:t xml:space="preserve"> не использованные по целевому назначению в срок, указанный в пункте 1</w:t>
      </w:r>
      <w:r w:rsidR="000D18CF">
        <w:rPr>
          <w:rFonts w:eastAsia="Calibri"/>
          <w:color w:val="000000" w:themeColor="text1"/>
          <w:sz w:val="28"/>
          <w:szCs w:val="28"/>
          <w:lang w:eastAsia="en-US"/>
        </w:rPr>
        <w:t>2</w:t>
      </w:r>
      <w:r w:rsidR="008A7492" w:rsidRPr="004A0D07">
        <w:rPr>
          <w:rFonts w:eastAsia="Calibri"/>
          <w:color w:val="000000" w:themeColor="text1"/>
          <w:sz w:val="28"/>
          <w:szCs w:val="28"/>
          <w:lang w:eastAsia="en-US"/>
        </w:rPr>
        <w:t xml:space="preserve"> настоящего Порядка, подлежат возврату в бюджет Забайкальского края в соответствии с бюджетным законодательством. </w:t>
      </w:r>
    </w:p>
    <w:p w14:paraId="5ED3C58D" w14:textId="77777777" w:rsidR="00E275E3" w:rsidRPr="004A0D07" w:rsidRDefault="00E275E3" w:rsidP="008A7492">
      <w:pPr>
        <w:tabs>
          <w:tab w:val="left" w:pos="1080"/>
        </w:tabs>
        <w:suppressAutoHyphens/>
        <w:ind w:firstLine="709"/>
        <w:jc w:val="both"/>
        <w:rPr>
          <w:rFonts w:eastAsia="Calibri"/>
          <w:color w:val="000000" w:themeColor="text1"/>
          <w:sz w:val="28"/>
          <w:szCs w:val="28"/>
          <w:lang w:eastAsia="en-US"/>
        </w:rPr>
      </w:pPr>
    </w:p>
    <w:p w14:paraId="75F01CE3" w14:textId="77777777" w:rsidR="008A7492" w:rsidRPr="004A0D07" w:rsidRDefault="008A7492" w:rsidP="008A7492">
      <w:pPr>
        <w:widowControl w:val="0"/>
        <w:autoSpaceDE w:val="0"/>
        <w:autoSpaceDN w:val="0"/>
        <w:adjustRightInd w:val="0"/>
        <w:jc w:val="center"/>
        <w:rPr>
          <w:rFonts w:cs="Arial"/>
          <w:color w:val="000000" w:themeColor="text1"/>
        </w:rPr>
      </w:pPr>
      <w:r w:rsidRPr="004A0D07">
        <w:rPr>
          <w:rFonts w:cs="Arial"/>
          <w:color w:val="000000" w:themeColor="text1"/>
        </w:rPr>
        <w:t>_____________________</w:t>
      </w:r>
    </w:p>
    <w:p w14:paraId="1791365D" w14:textId="77777777" w:rsidR="008A7492" w:rsidRPr="004A0D07" w:rsidRDefault="008A7492" w:rsidP="008A7492">
      <w:pPr>
        <w:suppressAutoHyphens/>
        <w:ind w:right="-5"/>
        <w:jc w:val="both"/>
        <w:rPr>
          <w:color w:val="000000" w:themeColor="text1"/>
          <w:sz w:val="28"/>
          <w:szCs w:val="28"/>
        </w:rPr>
      </w:pPr>
    </w:p>
    <w:p w14:paraId="3E1842BC" w14:textId="77777777" w:rsidR="00FA7C9D" w:rsidRPr="00FA7C9D" w:rsidRDefault="00FA7C9D" w:rsidP="004173ED">
      <w:pPr>
        <w:ind w:firstLine="567"/>
        <w:jc w:val="center"/>
        <w:rPr>
          <w:color w:val="FF0000"/>
        </w:rPr>
      </w:pPr>
    </w:p>
    <w:p w14:paraId="43C50408" w14:textId="77777777" w:rsidR="00FA7C9D" w:rsidRDefault="00FA7C9D" w:rsidP="004173ED">
      <w:pPr>
        <w:ind w:firstLine="567"/>
        <w:jc w:val="center"/>
        <w:rPr>
          <w:color w:val="000000" w:themeColor="text1"/>
        </w:rPr>
      </w:pPr>
    </w:p>
    <w:p w14:paraId="783889A9" w14:textId="77777777" w:rsidR="00FA7C9D" w:rsidRDefault="00FA7C9D" w:rsidP="004173ED">
      <w:pPr>
        <w:ind w:firstLine="567"/>
        <w:jc w:val="center"/>
        <w:rPr>
          <w:color w:val="000000" w:themeColor="text1"/>
        </w:rPr>
      </w:pPr>
    </w:p>
    <w:p w14:paraId="2C0601AC" w14:textId="77777777" w:rsidR="00FA7C9D" w:rsidRPr="00C64B4F" w:rsidRDefault="00FA7C9D" w:rsidP="004173ED">
      <w:pPr>
        <w:ind w:firstLine="567"/>
        <w:jc w:val="center"/>
        <w:rPr>
          <w:color w:val="FF0000"/>
        </w:rPr>
      </w:pPr>
    </w:p>
    <w:p w14:paraId="0BE26671" w14:textId="77777777" w:rsidR="003D713A" w:rsidRPr="00C64B4F" w:rsidRDefault="003D713A" w:rsidP="004173ED">
      <w:pPr>
        <w:ind w:firstLine="567"/>
        <w:jc w:val="center"/>
        <w:rPr>
          <w:color w:val="FF0000"/>
        </w:rPr>
      </w:pPr>
    </w:p>
    <w:p w14:paraId="2913E5B7" w14:textId="77777777" w:rsidR="003D713A" w:rsidRPr="00C64B4F" w:rsidRDefault="003D713A" w:rsidP="003D713A">
      <w:pPr>
        <w:ind w:firstLine="567"/>
        <w:jc w:val="center"/>
        <w:rPr>
          <w:color w:val="FF0000"/>
        </w:rPr>
      </w:pPr>
    </w:p>
    <w:p w14:paraId="2B7E33F9" w14:textId="77777777" w:rsidR="003D713A" w:rsidRPr="004A0D07" w:rsidRDefault="003D713A" w:rsidP="00642737">
      <w:pPr>
        <w:rPr>
          <w:color w:val="000000" w:themeColor="text1"/>
        </w:rPr>
      </w:pPr>
    </w:p>
    <w:p w14:paraId="365E17A0" w14:textId="76A372DA" w:rsidR="004173ED" w:rsidRPr="004A0D07" w:rsidRDefault="004173ED" w:rsidP="00E2468F">
      <w:pPr>
        <w:spacing w:line="312" w:lineRule="auto"/>
        <w:ind w:left="4253"/>
        <w:jc w:val="center"/>
        <w:rPr>
          <w:color w:val="000000" w:themeColor="text1"/>
          <w:sz w:val="28"/>
          <w:szCs w:val="28"/>
        </w:rPr>
      </w:pPr>
      <w:r w:rsidRPr="004A0D07">
        <w:rPr>
          <w:color w:val="000000" w:themeColor="text1"/>
        </w:rPr>
        <w:br w:type="page"/>
      </w:r>
      <w:r w:rsidR="007A1FE7">
        <w:rPr>
          <w:color w:val="000000" w:themeColor="text1"/>
          <w:sz w:val="28"/>
          <w:szCs w:val="28"/>
        </w:rPr>
        <w:lastRenderedPageBreak/>
        <w:t>ПРИЛОЖЕНИЕ</w:t>
      </w:r>
    </w:p>
    <w:p w14:paraId="0F6D4159" w14:textId="700B3FED" w:rsidR="00642737" w:rsidRPr="007A1FE7" w:rsidRDefault="004173ED" w:rsidP="007A1FE7">
      <w:pPr>
        <w:tabs>
          <w:tab w:val="left" w:pos="5460"/>
        </w:tabs>
        <w:ind w:left="4253"/>
        <w:jc w:val="center"/>
        <w:rPr>
          <w:sz w:val="28"/>
          <w:szCs w:val="28"/>
        </w:rPr>
      </w:pPr>
      <w:r w:rsidRPr="00E2468F">
        <w:rPr>
          <w:sz w:val="28"/>
          <w:szCs w:val="28"/>
        </w:rPr>
        <w:t xml:space="preserve">к Порядку предоставления грантов в форме субсидий </w:t>
      </w:r>
      <w:r w:rsidR="00E03AD7" w:rsidRPr="00E2468F">
        <w:rPr>
          <w:sz w:val="28"/>
          <w:szCs w:val="28"/>
        </w:rPr>
        <w:t xml:space="preserve">на развитие </w:t>
      </w:r>
      <w:r w:rsidR="00B4428D">
        <w:rPr>
          <w:sz w:val="28"/>
          <w:szCs w:val="28"/>
        </w:rPr>
        <w:br/>
      </w:r>
      <w:r w:rsidR="00E03AD7" w:rsidRPr="00E2468F">
        <w:rPr>
          <w:sz w:val="28"/>
          <w:szCs w:val="28"/>
        </w:rPr>
        <w:t xml:space="preserve">фермерского хозяйства </w:t>
      </w:r>
    </w:p>
    <w:p w14:paraId="6D70A6F5" w14:textId="77777777" w:rsidR="00642737" w:rsidRDefault="00642737" w:rsidP="00642737">
      <w:pPr>
        <w:rPr>
          <w:color w:val="000000" w:themeColor="text1"/>
          <w:sz w:val="28"/>
          <w:szCs w:val="28"/>
        </w:rPr>
      </w:pPr>
    </w:p>
    <w:p w14:paraId="15C1E49E" w14:textId="77777777" w:rsidR="00642737" w:rsidRDefault="00642737" w:rsidP="00642737">
      <w:pPr>
        <w:widowControl w:val="0"/>
        <w:jc w:val="center"/>
        <w:outlineLvl w:val="0"/>
        <w:rPr>
          <w:b/>
          <w:bCs/>
          <w:sz w:val="28"/>
          <w:szCs w:val="28"/>
        </w:rPr>
      </w:pPr>
      <w:r>
        <w:rPr>
          <w:b/>
          <w:bCs/>
          <w:sz w:val="28"/>
          <w:szCs w:val="28"/>
        </w:rPr>
        <w:t xml:space="preserve">МЕТОДИКА </w:t>
      </w:r>
    </w:p>
    <w:p w14:paraId="4A6C2C2F" w14:textId="77777777" w:rsidR="00642737" w:rsidRDefault="00642737" w:rsidP="00642737">
      <w:pPr>
        <w:widowControl w:val="0"/>
        <w:jc w:val="center"/>
        <w:outlineLvl w:val="0"/>
        <w:rPr>
          <w:b/>
          <w:bCs/>
          <w:sz w:val="28"/>
          <w:szCs w:val="28"/>
        </w:rPr>
      </w:pPr>
      <w:proofErr w:type="gramStart"/>
      <w:r>
        <w:rPr>
          <w:b/>
          <w:bCs/>
          <w:sz w:val="28"/>
          <w:szCs w:val="28"/>
        </w:rPr>
        <w:t>балльной</w:t>
      </w:r>
      <w:proofErr w:type="gramEnd"/>
      <w:r>
        <w:rPr>
          <w:b/>
          <w:bCs/>
          <w:sz w:val="28"/>
          <w:szCs w:val="28"/>
        </w:rPr>
        <w:t xml:space="preserve"> системы оценки заявочной документации </w:t>
      </w:r>
      <w:r>
        <w:rPr>
          <w:b/>
          <w:bCs/>
          <w:color w:val="26282F"/>
          <w:sz w:val="28"/>
          <w:szCs w:val="28"/>
        </w:rPr>
        <w:t>участников отбора на предоставление гранта на развитие фермерского хозяйства</w:t>
      </w:r>
    </w:p>
    <w:p w14:paraId="32E7D60D" w14:textId="77777777" w:rsidR="00642737" w:rsidRDefault="00642737" w:rsidP="00642737">
      <w:pPr>
        <w:ind w:firstLine="708"/>
        <w:jc w:val="both"/>
        <w:rPr>
          <w:sz w:val="28"/>
          <w:szCs w:val="28"/>
        </w:rPr>
      </w:pPr>
    </w:p>
    <w:p w14:paraId="030B7570" w14:textId="77777777" w:rsidR="00642737" w:rsidRDefault="00642737" w:rsidP="00642737">
      <w:pPr>
        <w:ind w:firstLine="708"/>
        <w:jc w:val="both"/>
        <w:rPr>
          <w:sz w:val="28"/>
          <w:szCs w:val="28"/>
        </w:rPr>
      </w:pPr>
      <w:r>
        <w:rPr>
          <w:sz w:val="28"/>
          <w:szCs w:val="28"/>
        </w:rPr>
        <w:t>Заявочная документация участников отбора на предоставление гранта на развитие фермерского хозяйства оцениваются по следующим критериям:</w:t>
      </w:r>
    </w:p>
    <w:p w14:paraId="69A4EC74" w14:textId="77777777" w:rsidR="00642737" w:rsidRDefault="00642737" w:rsidP="00642737">
      <w:pPr>
        <w:ind w:firstLine="708"/>
        <w:jc w:val="both"/>
        <w:rPr>
          <w:sz w:val="28"/>
          <w:szCs w:val="28"/>
        </w:rPr>
      </w:pP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022"/>
        <w:gridCol w:w="2976"/>
        <w:gridCol w:w="1276"/>
        <w:gridCol w:w="1459"/>
      </w:tblGrid>
      <w:tr w:rsidR="00642737" w:rsidRPr="007A1FE7" w14:paraId="343459A5" w14:textId="77777777" w:rsidTr="00912E59">
        <w:trPr>
          <w:jc w:val="center"/>
        </w:trPr>
        <w:tc>
          <w:tcPr>
            <w:tcW w:w="704" w:type="dxa"/>
            <w:vAlign w:val="center"/>
          </w:tcPr>
          <w:p w14:paraId="771002C5" w14:textId="77777777" w:rsidR="00642737" w:rsidRPr="007A1FE7" w:rsidRDefault="00642737" w:rsidP="00912E59">
            <w:pPr>
              <w:jc w:val="center"/>
              <w:rPr>
                <w:b/>
                <w:lang w:eastAsia="en-US"/>
              </w:rPr>
            </w:pPr>
            <w:r w:rsidRPr="007A1FE7">
              <w:rPr>
                <w:b/>
                <w:lang w:eastAsia="en-US"/>
              </w:rPr>
              <w:t>№</w:t>
            </w:r>
          </w:p>
          <w:p w14:paraId="3C472E3C" w14:textId="77777777" w:rsidR="00642737" w:rsidRPr="007A1FE7" w:rsidRDefault="00642737" w:rsidP="00912E59">
            <w:pPr>
              <w:jc w:val="center"/>
              <w:rPr>
                <w:b/>
                <w:lang w:eastAsia="en-US"/>
              </w:rPr>
            </w:pPr>
            <w:proofErr w:type="gramStart"/>
            <w:r w:rsidRPr="007A1FE7">
              <w:rPr>
                <w:b/>
                <w:lang w:eastAsia="en-US"/>
              </w:rPr>
              <w:t>п</w:t>
            </w:r>
            <w:proofErr w:type="gramEnd"/>
            <w:r w:rsidRPr="007A1FE7">
              <w:rPr>
                <w:b/>
                <w:lang w:eastAsia="en-US"/>
              </w:rPr>
              <w:t>/п</w:t>
            </w:r>
          </w:p>
        </w:tc>
        <w:tc>
          <w:tcPr>
            <w:tcW w:w="3022" w:type="dxa"/>
            <w:vAlign w:val="center"/>
          </w:tcPr>
          <w:p w14:paraId="11C59894" w14:textId="77777777" w:rsidR="00642737" w:rsidRPr="007A1FE7" w:rsidRDefault="00642737" w:rsidP="00912E59">
            <w:pPr>
              <w:spacing w:after="120"/>
              <w:jc w:val="center"/>
              <w:rPr>
                <w:b/>
                <w:lang w:eastAsia="en-US"/>
              </w:rPr>
            </w:pPr>
            <w:r w:rsidRPr="007A1FE7">
              <w:rPr>
                <w:b/>
                <w:lang w:eastAsia="en-US"/>
              </w:rPr>
              <w:t>Наименование критерия оценки</w:t>
            </w:r>
          </w:p>
        </w:tc>
        <w:tc>
          <w:tcPr>
            <w:tcW w:w="2976" w:type="dxa"/>
            <w:vAlign w:val="center"/>
          </w:tcPr>
          <w:p w14:paraId="647B2501" w14:textId="77777777" w:rsidR="00642737" w:rsidRPr="007A1FE7" w:rsidRDefault="00642737" w:rsidP="00912E59">
            <w:pPr>
              <w:ind w:firstLine="34"/>
              <w:jc w:val="center"/>
              <w:rPr>
                <w:b/>
                <w:lang w:eastAsia="en-US"/>
              </w:rPr>
            </w:pPr>
            <w:r w:rsidRPr="007A1FE7">
              <w:rPr>
                <w:b/>
                <w:lang w:eastAsia="en-US"/>
              </w:rPr>
              <w:t>Показатель критерия</w:t>
            </w:r>
          </w:p>
        </w:tc>
        <w:tc>
          <w:tcPr>
            <w:tcW w:w="1276" w:type="dxa"/>
            <w:vAlign w:val="center"/>
          </w:tcPr>
          <w:p w14:paraId="63477CE4" w14:textId="77777777" w:rsidR="00642737" w:rsidRPr="007A1FE7" w:rsidRDefault="00642737" w:rsidP="00912E59">
            <w:pPr>
              <w:jc w:val="center"/>
              <w:rPr>
                <w:b/>
              </w:rPr>
            </w:pPr>
            <w:r w:rsidRPr="007A1FE7">
              <w:rPr>
                <w:b/>
                <w:lang w:eastAsia="en-US"/>
              </w:rPr>
              <w:t>Оценка критерия (в баллах)</w:t>
            </w:r>
          </w:p>
        </w:tc>
        <w:tc>
          <w:tcPr>
            <w:tcW w:w="1459" w:type="dxa"/>
            <w:vAlign w:val="center"/>
          </w:tcPr>
          <w:p w14:paraId="488F1563" w14:textId="77777777" w:rsidR="00642737" w:rsidRPr="007A1FE7" w:rsidRDefault="00642737" w:rsidP="00912E59">
            <w:pPr>
              <w:jc w:val="center"/>
              <w:rPr>
                <w:b/>
              </w:rPr>
            </w:pPr>
            <w:r w:rsidRPr="007A1FE7">
              <w:rPr>
                <w:b/>
              </w:rPr>
              <w:t>Величина значимости критерия оценки (проценты)</w:t>
            </w:r>
          </w:p>
        </w:tc>
      </w:tr>
    </w:tbl>
    <w:p w14:paraId="575FF13F" w14:textId="77777777" w:rsidR="00642737" w:rsidRDefault="00642737" w:rsidP="00642737">
      <w:pPr>
        <w:jc w:val="both"/>
        <w:rPr>
          <w:sz w:val="2"/>
          <w:szCs w:val="2"/>
        </w:rPr>
      </w:pPr>
    </w:p>
    <w:tbl>
      <w:tblPr>
        <w:tblStyle w:val="afffffc"/>
        <w:tblW w:w="9354" w:type="dxa"/>
        <w:tblLayout w:type="fixed"/>
        <w:tblLook w:val="04A0" w:firstRow="1" w:lastRow="0" w:firstColumn="1" w:lastColumn="0" w:noHBand="0" w:noVBand="1"/>
      </w:tblPr>
      <w:tblGrid>
        <w:gridCol w:w="704"/>
        <w:gridCol w:w="2981"/>
        <w:gridCol w:w="2976"/>
        <w:gridCol w:w="1276"/>
        <w:gridCol w:w="1417"/>
      </w:tblGrid>
      <w:tr w:rsidR="00642737" w14:paraId="471D516B" w14:textId="77777777" w:rsidTr="00912E59">
        <w:trPr>
          <w:tblHeader/>
        </w:trPr>
        <w:tc>
          <w:tcPr>
            <w:tcW w:w="704" w:type="dxa"/>
            <w:vAlign w:val="center"/>
          </w:tcPr>
          <w:p w14:paraId="16B6E3B8" w14:textId="77777777" w:rsidR="00642737" w:rsidRPr="000D6D59" w:rsidRDefault="00642737" w:rsidP="000D6D59">
            <w:pPr>
              <w:jc w:val="center"/>
              <w:rPr>
                <w:rFonts w:ascii="Times New Roman" w:hAnsi="Times New Roman" w:cs="Times New Roman"/>
              </w:rPr>
            </w:pPr>
            <w:r w:rsidRPr="000D6D59">
              <w:rPr>
                <w:rFonts w:ascii="Times New Roman" w:hAnsi="Times New Roman" w:cs="Times New Roman"/>
              </w:rPr>
              <w:t>1</w:t>
            </w:r>
          </w:p>
        </w:tc>
        <w:tc>
          <w:tcPr>
            <w:tcW w:w="2981" w:type="dxa"/>
            <w:vAlign w:val="center"/>
          </w:tcPr>
          <w:p w14:paraId="014AB78E" w14:textId="77777777" w:rsidR="00642737" w:rsidRPr="000D6D59" w:rsidRDefault="00642737" w:rsidP="000D6D59">
            <w:pPr>
              <w:jc w:val="center"/>
              <w:rPr>
                <w:rFonts w:ascii="Times New Roman" w:hAnsi="Times New Roman" w:cs="Times New Roman"/>
              </w:rPr>
            </w:pPr>
            <w:r w:rsidRPr="000D6D59">
              <w:rPr>
                <w:rFonts w:ascii="Times New Roman" w:hAnsi="Times New Roman" w:cs="Times New Roman"/>
              </w:rPr>
              <w:t>2</w:t>
            </w:r>
          </w:p>
        </w:tc>
        <w:tc>
          <w:tcPr>
            <w:tcW w:w="2976" w:type="dxa"/>
            <w:vAlign w:val="center"/>
          </w:tcPr>
          <w:p w14:paraId="2A706E6C" w14:textId="77777777" w:rsidR="00642737" w:rsidRPr="000D6D59" w:rsidRDefault="00642737" w:rsidP="000D6D59">
            <w:pPr>
              <w:jc w:val="center"/>
              <w:rPr>
                <w:rFonts w:ascii="Times New Roman" w:hAnsi="Times New Roman" w:cs="Times New Roman"/>
              </w:rPr>
            </w:pPr>
            <w:r w:rsidRPr="000D6D59">
              <w:rPr>
                <w:rFonts w:ascii="Times New Roman" w:hAnsi="Times New Roman" w:cs="Times New Roman"/>
              </w:rPr>
              <w:t>3</w:t>
            </w:r>
          </w:p>
        </w:tc>
        <w:tc>
          <w:tcPr>
            <w:tcW w:w="1276" w:type="dxa"/>
            <w:vAlign w:val="center"/>
          </w:tcPr>
          <w:p w14:paraId="3648E2AD" w14:textId="77777777" w:rsidR="00642737" w:rsidRPr="000D6D59" w:rsidRDefault="00642737" w:rsidP="000D6D59">
            <w:pPr>
              <w:jc w:val="center"/>
              <w:rPr>
                <w:rFonts w:ascii="Times New Roman" w:hAnsi="Times New Roman" w:cs="Times New Roman"/>
              </w:rPr>
            </w:pPr>
            <w:r w:rsidRPr="000D6D59">
              <w:rPr>
                <w:rFonts w:ascii="Times New Roman" w:hAnsi="Times New Roman" w:cs="Times New Roman"/>
              </w:rPr>
              <w:t>4</w:t>
            </w:r>
          </w:p>
        </w:tc>
        <w:tc>
          <w:tcPr>
            <w:tcW w:w="1417" w:type="dxa"/>
            <w:vAlign w:val="center"/>
          </w:tcPr>
          <w:p w14:paraId="252CEA18" w14:textId="77777777" w:rsidR="00642737" w:rsidRPr="000D6D59" w:rsidRDefault="00642737" w:rsidP="000D6D59">
            <w:pPr>
              <w:jc w:val="center"/>
              <w:rPr>
                <w:rFonts w:ascii="Times New Roman" w:hAnsi="Times New Roman" w:cs="Times New Roman"/>
              </w:rPr>
            </w:pPr>
            <w:r w:rsidRPr="000D6D59">
              <w:rPr>
                <w:rFonts w:ascii="Times New Roman" w:hAnsi="Times New Roman" w:cs="Times New Roman"/>
              </w:rPr>
              <w:t>5</w:t>
            </w:r>
          </w:p>
        </w:tc>
      </w:tr>
      <w:tr w:rsidR="00642737" w14:paraId="3A134E6C" w14:textId="77777777" w:rsidTr="00912E59">
        <w:tc>
          <w:tcPr>
            <w:tcW w:w="704" w:type="dxa"/>
            <w:vMerge w:val="restart"/>
            <w:vAlign w:val="center"/>
          </w:tcPr>
          <w:p w14:paraId="4AC94046" w14:textId="77777777" w:rsidR="00642737" w:rsidRPr="000D6D59" w:rsidRDefault="00642737" w:rsidP="000D6D59">
            <w:pPr>
              <w:rPr>
                <w:rFonts w:ascii="Times New Roman" w:hAnsi="Times New Roman" w:cs="Times New Roman"/>
              </w:rPr>
            </w:pPr>
            <w:r w:rsidRPr="000D6D59">
              <w:rPr>
                <w:rFonts w:ascii="Times New Roman" w:hAnsi="Times New Roman" w:cs="Times New Roman"/>
              </w:rPr>
              <w:t>1</w:t>
            </w:r>
          </w:p>
        </w:tc>
        <w:tc>
          <w:tcPr>
            <w:tcW w:w="2981" w:type="dxa"/>
            <w:vMerge w:val="restart"/>
          </w:tcPr>
          <w:p w14:paraId="25B3A56F" w14:textId="77777777" w:rsidR="00642737" w:rsidRPr="007A1FE7" w:rsidRDefault="00642737" w:rsidP="000D6D59">
            <w:pPr>
              <w:rPr>
                <w:rFonts w:ascii="Times New Roman" w:hAnsi="Times New Roman" w:cs="Times New Roman"/>
              </w:rPr>
            </w:pPr>
            <w:r w:rsidRPr="007A1FE7">
              <w:rPr>
                <w:rFonts w:ascii="Times New Roman" w:hAnsi="Times New Roman" w:cs="Times New Roman"/>
              </w:rPr>
              <w:t>Направление деятельности заявителя, определенное проектом грантополучателя*</w:t>
            </w:r>
          </w:p>
        </w:tc>
        <w:tc>
          <w:tcPr>
            <w:tcW w:w="4252" w:type="dxa"/>
            <w:gridSpan w:val="2"/>
          </w:tcPr>
          <w:p w14:paraId="77DE4B4B" w14:textId="77777777" w:rsidR="00642737" w:rsidRPr="007A1FE7" w:rsidRDefault="00642737" w:rsidP="000D6D59">
            <w:pPr>
              <w:rPr>
                <w:rFonts w:ascii="Times New Roman" w:hAnsi="Times New Roman" w:cs="Times New Roman"/>
              </w:rPr>
            </w:pPr>
            <w:r w:rsidRPr="007A1FE7">
              <w:rPr>
                <w:rFonts w:ascii="Times New Roman" w:hAnsi="Times New Roman" w:cs="Times New Roman"/>
              </w:rPr>
              <w:t>Животноводство:</w:t>
            </w:r>
          </w:p>
        </w:tc>
        <w:tc>
          <w:tcPr>
            <w:tcW w:w="1417" w:type="dxa"/>
            <w:vMerge w:val="restart"/>
            <w:vAlign w:val="center"/>
          </w:tcPr>
          <w:p w14:paraId="25FB7063" w14:textId="77777777" w:rsidR="00642737" w:rsidRPr="007A1FE7" w:rsidRDefault="00642737" w:rsidP="000D6D59">
            <w:pPr>
              <w:rPr>
                <w:rFonts w:ascii="Times New Roman" w:hAnsi="Times New Roman" w:cs="Times New Roman"/>
              </w:rPr>
            </w:pPr>
            <w:r w:rsidRPr="007A1FE7">
              <w:rPr>
                <w:rFonts w:ascii="Times New Roman" w:hAnsi="Times New Roman" w:cs="Times New Roman"/>
              </w:rPr>
              <w:t>0,05</w:t>
            </w:r>
          </w:p>
        </w:tc>
      </w:tr>
      <w:tr w:rsidR="00642737" w14:paraId="78C69F87" w14:textId="77777777" w:rsidTr="00912E59">
        <w:tc>
          <w:tcPr>
            <w:tcW w:w="704" w:type="dxa"/>
            <w:vMerge/>
            <w:vAlign w:val="center"/>
          </w:tcPr>
          <w:p w14:paraId="11B45184" w14:textId="77777777" w:rsidR="00642737" w:rsidRPr="000D6D59" w:rsidRDefault="00642737" w:rsidP="000D6D59">
            <w:pPr>
              <w:rPr>
                <w:rFonts w:ascii="Times New Roman" w:hAnsi="Times New Roman" w:cs="Times New Roman"/>
              </w:rPr>
            </w:pPr>
          </w:p>
        </w:tc>
        <w:tc>
          <w:tcPr>
            <w:tcW w:w="2981" w:type="dxa"/>
            <w:vMerge/>
          </w:tcPr>
          <w:p w14:paraId="4DA7E4FB" w14:textId="77777777" w:rsidR="00642737" w:rsidRPr="007A1FE7" w:rsidRDefault="00642737" w:rsidP="000D6D59">
            <w:pPr>
              <w:rPr>
                <w:rFonts w:ascii="Times New Roman" w:hAnsi="Times New Roman" w:cs="Times New Roman"/>
              </w:rPr>
            </w:pPr>
          </w:p>
        </w:tc>
        <w:tc>
          <w:tcPr>
            <w:tcW w:w="2976" w:type="dxa"/>
          </w:tcPr>
          <w:p w14:paraId="3D085B95" w14:textId="77777777" w:rsidR="00642737" w:rsidRPr="007A1FE7" w:rsidRDefault="00642737" w:rsidP="000D6D59">
            <w:pPr>
              <w:rPr>
                <w:rFonts w:ascii="Times New Roman" w:hAnsi="Times New Roman" w:cs="Times New Roman"/>
              </w:rPr>
            </w:pPr>
            <w:proofErr w:type="gramStart"/>
            <w:r w:rsidRPr="007A1FE7">
              <w:rPr>
                <w:rFonts w:ascii="Times New Roman" w:hAnsi="Times New Roman" w:cs="Times New Roman"/>
              </w:rPr>
              <w:t>овцеводство</w:t>
            </w:r>
            <w:proofErr w:type="gramEnd"/>
          </w:p>
        </w:tc>
        <w:tc>
          <w:tcPr>
            <w:tcW w:w="1276" w:type="dxa"/>
            <w:vAlign w:val="center"/>
          </w:tcPr>
          <w:p w14:paraId="04AE3A46" w14:textId="77777777" w:rsidR="00642737" w:rsidRPr="007A1FE7" w:rsidRDefault="00642737" w:rsidP="000D6D59">
            <w:pPr>
              <w:rPr>
                <w:rFonts w:ascii="Times New Roman" w:hAnsi="Times New Roman" w:cs="Times New Roman"/>
              </w:rPr>
            </w:pPr>
            <w:r w:rsidRPr="007A1FE7">
              <w:rPr>
                <w:rFonts w:ascii="Times New Roman" w:hAnsi="Times New Roman" w:cs="Times New Roman"/>
              </w:rPr>
              <w:t>100</w:t>
            </w:r>
          </w:p>
        </w:tc>
        <w:tc>
          <w:tcPr>
            <w:tcW w:w="1417" w:type="dxa"/>
            <w:vMerge/>
            <w:vAlign w:val="center"/>
          </w:tcPr>
          <w:p w14:paraId="2AFE4C6C" w14:textId="77777777" w:rsidR="00642737" w:rsidRPr="007A1FE7" w:rsidRDefault="00642737" w:rsidP="000D6D59">
            <w:pPr>
              <w:rPr>
                <w:rFonts w:ascii="Times New Roman" w:hAnsi="Times New Roman" w:cs="Times New Roman"/>
              </w:rPr>
            </w:pPr>
          </w:p>
        </w:tc>
      </w:tr>
      <w:tr w:rsidR="00642737" w14:paraId="21CAC5C4" w14:textId="77777777" w:rsidTr="00912E59">
        <w:tc>
          <w:tcPr>
            <w:tcW w:w="704" w:type="dxa"/>
            <w:vMerge/>
            <w:vAlign w:val="center"/>
          </w:tcPr>
          <w:p w14:paraId="76E2E524" w14:textId="77777777" w:rsidR="00642737" w:rsidRPr="000D6D59" w:rsidRDefault="00642737" w:rsidP="000D6D59">
            <w:pPr>
              <w:rPr>
                <w:rFonts w:ascii="Times New Roman" w:hAnsi="Times New Roman" w:cs="Times New Roman"/>
              </w:rPr>
            </w:pPr>
          </w:p>
        </w:tc>
        <w:tc>
          <w:tcPr>
            <w:tcW w:w="2981" w:type="dxa"/>
            <w:vMerge/>
          </w:tcPr>
          <w:p w14:paraId="797D93E1" w14:textId="77777777" w:rsidR="00642737" w:rsidRPr="007A1FE7" w:rsidRDefault="00642737" w:rsidP="000D6D59">
            <w:pPr>
              <w:rPr>
                <w:rFonts w:ascii="Times New Roman" w:hAnsi="Times New Roman" w:cs="Times New Roman"/>
              </w:rPr>
            </w:pPr>
          </w:p>
        </w:tc>
        <w:tc>
          <w:tcPr>
            <w:tcW w:w="2976" w:type="dxa"/>
          </w:tcPr>
          <w:p w14:paraId="619F1E0A" w14:textId="77777777" w:rsidR="00642737" w:rsidRPr="007A1FE7" w:rsidRDefault="00642737" w:rsidP="000D6D59">
            <w:pPr>
              <w:rPr>
                <w:rFonts w:ascii="Times New Roman" w:hAnsi="Times New Roman" w:cs="Times New Roman"/>
              </w:rPr>
            </w:pPr>
            <w:proofErr w:type="gramStart"/>
            <w:r w:rsidRPr="007A1FE7">
              <w:rPr>
                <w:rFonts w:ascii="Times New Roman" w:hAnsi="Times New Roman" w:cs="Times New Roman"/>
              </w:rPr>
              <w:t>мясное</w:t>
            </w:r>
            <w:proofErr w:type="gramEnd"/>
            <w:r w:rsidRPr="007A1FE7">
              <w:rPr>
                <w:rFonts w:ascii="Times New Roman" w:hAnsi="Times New Roman" w:cs="Times New Roman"/>
              </w:rPr>
              <w:t xml:space="preserve"> скотоводство (крупный рогатый скот)</w:t>
            </w:r>
          </w:p>
        </w:tc>
        <w:tc>
          <w:tcPr>
            <w:tcW w:w="1276" w:type="dxa"/>
            <w:vAlign w:val="center"/>
          </w:tcPr>
          <w:p w14:paraId="305056DA" w14:textId="77777777" w:rsidR="00642737" w:rsidRPr="007A1FE7" w:rsidRDefault="00642737" w:rsidP="000D6D59">
            <w:pPr>
              <w:rPr>
                <w:rFonts w:ascii="Times New Roman" w:hAnsi="Times New Roman" w:cs="Times New Roman"/>
              </w:rPr>
            </w:pPr>
            <w:r w:rsidRPr="007A1FE7">
              <w:rPr>
                <w:rFonts w:ascii="Times New Roman" w:hAnsi="Times New Roman" w:cs="Times New Roman"/>
              </w:rPr>
              <w:t>80</w:t>
            </w:r>
          </w:p>
        </w:tc>
        <w:tc>
          <w:tcPr>
            <w:tcW w:w="1417" w:type="dxa"/>
            <w:vMerge/>
            <w:vAlign w:val="center"/>
          </w:tcPr>
          <w:p w14:paraId="1520AE48" w14:textId="77777777" w:rsidR="00642737" w:rsidRPr="007A1FE7" w:rsidRDefault="00642737" w:rsidP="000D6D59">
            <w:pPr>
              <w:rPr>
                <w:rFonts w:ascii="Times New Roman" w:hAnsi="Times New Roman" w:cs="Times New Roman"/>
              </w:rPr>
            </w:pPr>
          </w:p>
        </w:tc>
      </w:tr>
      <w:tr w:rsidR="00642737" w14:paraId="60EC92B0" w14:textId="77777777" w:rsidTr="00912E59">
        <w:tc>
          <w:tcPr>
            <w:tcW w:w="704" w:type="dxa"/>
            <w:vMerge/>
            <w:vAlign w:val="center"/>
          </w:tcPr>
          <w:p w14:paraId="7B11C039" w14:textId="77777777" w:rsidR="00642737" w:rsidRPr="000D6D59" w:rsidRDefault="00642737" w:rsidP="000D6D59">
            <w:pPr>
              <w:rPr>
                <w:rFonts w:ascii="Times New Roman" w:hAnsi="Times New Roman" w:cs="Times New Roman"/>
              </w:rPr>
            </w:pPr>
          </w:p>
        </w:tc>
        <w:tc>
          <w:tcPr>
            <w:tcW w:w="2981" w:type="dxa"/>
            <w:vMerge/>
          </w:tcPr>
          <w:p w14:paraId="73084A9B" w14:textId="77777777" w:rsidR="00642737" w:rsidRPr="007A1FE7" w:rsidRDefault="00642737" w:rsidP="000D6D59">
            <w:pPr>
              <w:rPr>
                <w:rFonts w:ascii="Times New Roman" w:hAnsi="Times New Roman" w:cs="Times New Roman"/>
              </w:rPr>
            </w:pPr>
          </w:p>
        </w:tc>
        <w:tc>
          <w:tcPr>
            <w:tcW w:w="2976" w:type="dxa"/>
            <w:vAlign w:val="center"/>
          </w:tcPr>
          <w:p w14:paraId="20231EE9" w14:textId="77777777" w:rsidR="00642737" w:rsidRPr="007A1FE7" w:rsidRDefault="00642737" w:rsidP="000D6D59">
            <w:pPr>
              <w:rPr>
                <w:rFonts w:ascii="Times New Roman" w:hAnsi="Times New Roman" w:cs="Times New Roman"/>
              </w:rPr>
            </w:pPr>
            <w:proofErr w:type="gramStart"/>
            <w:r w:rsidRPr="007A1FE7">
              <w:rPr>
                <w:rFonts w:ascii="Times New Roman" w:hAnsi="Times New Roman" w:cs="Times New Roman"/>
              </w:rPr>
              <w:t>иные</w:t>
            </w:r>
            <w:proofErr w:type="gramEnd"/>
            <w:r w:rsidRPr="007A1FE7">
              <w:rPr>
                <w:rFonts w:ascii="Times New Roman" w:hAnsi="Times New Roman" w:cs="Times New Roman"/>
              </w:rPr>
              <w:t xml:space="preserve"> направления животноводства</w:t>
            </w:r>
          </w:p>
        </w:tc>
        <w:tc>
          <w:tcPr>
            <w:tcW w:w="1276" w:type="dxa"/>
            <w:vAlign w:val="center"/>
          </w:tcPr>
          <w:p w14:paraId="7E659B32" w14:textId="77777777" w:rsidR="00642737" w:rsidRPr="007A1FE7" w:rsidRDefault="00642737" w:rsidP="000D6D59">
            <w:pPr>
              <w:rPr>
                <w:rFonts w:ascii="Times New Roman" w:hAnsi="Times New Roman" w:cs="Times New Roman"/>
              </w:rPr>
            </w:pPr>
            <w:r w:rsidRPr="007A1FE7">
              <w:rPr>
                <w:rFonts w:ascii="Times New Roman" w:hAnsi="Times New Roman" w:cs="Times New Roman"/>
              </w:rPr>
              <w:t>60</w:t>
            </w:r>
          </w:p>
        </w:tc>
        <w:tc>
          <w:tcPr>
            <w:tcW w:w="1417" w:type="dxa"/>
            <w:vMerge/>
            <w:vAlign w:val="center"/>
          </w:tcPr>
          <w:p w14:paraId="1AFFC31B" w14:textId="77777777" w:rsidR="00642737" w:rsidRPr="007A1FE7" w:rsidRDefault="00642737" w:rsidP="000D6D59">
            <w:pPr>
              <w:rPr>
                <w:rFonts w:ascii="Times New Roman" w:hAnsi="Times New Roman" w:cs="Times New Roman"/>
              </w:rPr>
            </w:pPr>
          </w:p>
        </w:tc>
      </w:tr>
      <w:tr w:rsidR="00642737" w14:paraId="607B70D6" w14:textId="77777777" w:rsidTr="00912E59">
        <w:tc>
          <w:tcPr>
            <w:tcW w:w="704" w:type="dxa"/>
            <w:vMerge/>
            <w:vAlign w:val="center"/>
          </w:tcPr>
          <w:p w14:paraId="6EC44665" w14:textId="77777777" w:rsidR="00642737" w:rsidRPr="000D6D59" w:rsidRDefault="00642737" w:rsidP="000D6D59">
            <w:pPr>
              <w:rPr>
                <w:rFonts w:ascii="Times New Roman" w:hAnsi="Times New Roman" w:cs="Times New Roman"/>
              </w:rPr>
            </w:pPr>
          </w:p>
        </w:tc>
        <w:tc>
          <w:tcPr>
            <w:tcW w:w="2981" w:type="dxa"/>
            <w:vMerge/>
          </w:tcPr>
          <w:p w14:paraId="7ACD966F" w14:textId="77777777" w:rsidR="00642737" w:rsidRPr="007A1FE7" w:rsidRDefault="00642737" w:rsidP="000D6D59">
            <w:pPr>
              <w:rPr>
                <w:rFonts w:ascii="Times New Roman" w:hAnsi="Times New Roman" w:cs="Times New Roman"/>
              </w:rPr>
            </w:pPr>
          </w:p>
        </w:tc>
        <w:tc>
          <w:tcPr>
            <w:tcW w:w="4252" w:type="dxa"/>
            <w:gridSpan w:val="2"/>
          </w:tcPr>
          <w:p w14:paraId="3C11295E" w14:textId="77777777" w:rsidR="00642737" w:rsidRPr="007A1FE7" w:rsidRDefault="00642737" w:rsidP="000D6D59">
            <w:pPr>
              <w:rPr>
                <w:rFonts w:ascii="Times New Roman" w:hAnsi="Times New Roman" w:cs="Times New Roman"/>
              </w:rPr>
            </w:pPr>
            <w:r w:rsidRPr="007A1FE7">
              <w:rPr>
                <w:rFonts w:ascii="Times New Roman" w:hAnsi="Times New Roman" w:cs="Times New Roman"/>
              </w:rPr>
              <w:t>Растениеводство:</w:t>
            </w:r>
          </w:p>
        </w:tc>
        <w:tc>
          <w:tcPr>
            <w:tcW w:w="1417" w:type="dxa"/>
            <w:vMerge/>
            <w:vAlign w:val="center"/>
          </w:tcPr>
          <w:p w14:paraId="796CDD87" w14:textId="77777777" w:rsidR="00642737" w:rsidRPr="007A1FE7" w:rsidRDefault="00642737" w:rsidP="000D6D59">
            <w:pPr>
              <w:rPr>
                <w:rFonts w:ascii="Times New Roman" w:hAnsi="Times New Roman" w:cs="Times New Roman"/>
              </w:rPr>
            </w:pPr>
          </w:p>
        </w:tc>
      </w:tr>
      <w:tr w:rsidR="00642737" w14:paraId="5CAB5ADF" w14:textId="77777777" w:rsidTr="00912E59">
        <w:tc>
          <w:tcPr>
            <w:tcW w:w="704" w:type="dxa"/>
            <w:vMerge/>
            <w:vAlign w:val="center"/>
          </w:tcPr>
          <w:p w14:paraId="7AA4B80D" w14:textId="77777777" w:rsidR="00642737" w:rsidRPr="000D6D59" w:rsidRDefault="00642737" w:rsidP="000D6D59">
            <w:pPr>
              <w:rPr>
                <w:rFonts w:ascii="Times New Roman" w:hAnsi="Times New Roman" w:cs="Times New Roman"/>
              </w:rPr>
            </w:pPr>
          </w:p>
        </w:tc>
        <w:tc>
          <w:tcPr>
            <w:tcW w:w="2981" w:type="dxa"/>
            <w:vMerge/>
          </w:tcPr>
          <w:p w14:paraId="1C35C3A9" w14:textId="77777777" w:rsidR="00642737" w:rsidRPr="007A1FE7" w:rsidRDefault="00642737" w:rsidP="000D6D59">
            <w:pPr>
              <w:rPr>
                <w:rFonts w:ascii="Times New Roman" w:hAnsi="Times New Roman" w:cs="Times New Roman"/>
              </w:rPr>
            </w:pPr>
          </w:p>
        </w:tc>
        <w:tc>
          <w:tcPr>
            <w:tcW w:w="2976" w:type="dxa"/>
          </w:tcPr>
          <w:p w14:paraId="559FE477" w14:textId="77777777" w:rsidR="00642737" w:rsidRPr="007A1FE7" w:rsidRDefault="00642737" w:rsidP="000D6D59">
            <w:pPr>
              <w:rPr>
                <w:rFonts w:ascii="Times New Roman" w:hAnsi="Times New Roman" w:cs="Times New Roman"/>
              </w:rPr>
            </w:pPr>
            <w:proofErr w:type="gramStart"/>
            <w:r w:rsidRPr="007A1FE7">
              <w:rPr>
                <w:rFonts w:ascii="Times New Roman" w:hAnsi="Times New Roman" w:cs="Times New Roman"/>
              </w:rPr>
              <w:t>овощи</w:t>
            </w:r>
            <w:proofErr w:type="gramEnd"/>
            <w:r w:rsidRPr="007A1FE7">
              <w:rPr>
                <w:rFonts w:ascii="Times New Roman" w:hAnsi="Times New Roman" w:cs="Times New Roman"/>
              </w:rPr>
              <w:t xml:space="preserve"> открытого грунта, овощи защищенного грунта, картофель</w:t>
            </w:r>
          </w:p>
        </w:tc>
        <w:tc>
          <w:tcPr>
            <w:tcW w:w="1276" w:type="dxa"/>
            <w:vAlign w:val="center"/>
          </w:tcPr>
          <w:p w14:paraId="720C7A4D" w14:textId="77777777" w:rsidR="00642737" w:rsidRPr="007A1FE7" w:rsidRDefault="00642737" w:rsidP="000D6D59">
            <w:pPr>
              <w:rPr>
                <w:rFonts w:ascii="Times New Roman" w:hAnsi="Times New Roman" w:cs="Times New Roman"/>
              </w:rPr>
            </w:pPr>
            <w:r w:rsidRPr="007A1FE7">
              <w:rPr>
                <w:rFonts w:ascii="Times New Roman" w:hAnsi="Times New Roman" w:cs="Times New Roman"/>
              </w:rPr>
              <w:t>100</w:t>
            </w:r>
          </w:p>
        </w:tc>
        <w:tc>
          <w:tcPr>
            <w:tcW w:w="1417" w:type="dxa"/>
            <w:vMerge/>
            <w:vAlign w:val="center"/>
          </w:tcPr>
          <w:p w14:paraId="63BCCA57" w14:textId="77777777" w:rsidR="00642737" w:rsidRPr="007A1FE7" w:rsidRDefault="00642737" w:rsidP="000D6D59">
            <w:pPr>
              <w:rPr>
                <w:rFonts w:ascii="Times New Roman" w:hAnsi="Times New Roman" w:cs="Times New Roman"/>
              </w:rPr>
            </w:pPr>
          </w:p>
        </w:tc>
      </w:tr>
      <w:tr w:rsidR="00642737" w14:paraId="4E621C8D" w14:textId="77777777" w:rsidTr="00912E59">
        <w:tc>
          <w:tcPr>
            <w:tcW w:w="704" w:type="dxa"/>
            <w:vMerge/>
            <w:vAlign w:val="center"/>
          </w:tcPr>
          <w:p w14:paraId="34CA131A" w14:textId="77777777" w:rsidR="00642737" w:rsidRPr="000D6D59" w:rsidRDefault="00642737" w:rsidP="000D6D59">
            <w:pPr>
              <w:rPr>
                <w:rFonts w:ascii="Times New Roman" w:hAnsi="Times New Roman" w:cs="Times New Roman"/>
              </w:rPr>
            </w:pPr>
          </w:p>
        </w:tc>
        <w:tc>
          <w:tcPr>
            <w:tcW w:w="2981" w:type="dxa"/>
            <w:vMerge/>
          </w:tcPr>
          <w:p w14:paraId="474B8A1C" w14:textId="77777777" w:rsidR="00642737" w:rsidRPr="007A1FE7" w:rsidRDefault="00642737" w:rsidP="000D6D59">
            <w:pPr>
              <w:rPr>
                <w:rFonts w:ascii="Times New Roman" w:hAnsi="Times New Roman" w:cs="Times New Roman"/>
              </w:rPr>
            </w:pPr>
          </w:p>
        </w:tc>
        <w:tc>
          <w:tcPr>
            <w:tcW w:w="2976" w:type="dxa"/>
          </w:tcPr>
          <w:p w14:paraId="37FE40D2" w14:textId="77777777" w:rsidR="00642737" w:rsidRPr="007A1FE7" w:rsidRDefault="00642737" w:rsidP="000D6D59">
            <w:pPr>
              <w:rPr>
                <w:rFonts w:ascii="Times New Roman" w:hAnsi="Times New Roman" w:cs="Times New Roman"/>
              </w:rPr>
            </w:pPr>
            <w:proofErr w:type="gramStart"/>
            <w:r w:rsidRPr="007A1FE7">
              <w:rPr>
                <w:rFonts w:ascii="Times New Roman" w:hAnsi="Times New Roman" w:cs="Times New Roman"/>
              </w:rPr>
              <w:t>зерновые</w:t>
            </w:r>
            <w:proofErr w:type="gramEnd"/>
            <w:r w:rsidRPr="007A1FE7">
              <w:rPr>
                <w:rFonts w:ascii="Times New Roman" w:hAnsi="Times New Roman" w:cs="Times New Roman"/>
              </w:rPr>
              <w:t>, масличные культуры</w:t>
            </w:r>
          </w:p>
        </w:tc>
        <w:tc>
          <w:tcPr>
            <w:tcW w:w="1276" w:type="dxa"/>
            <w:vAlign w:val="center"/>
          </w:tcPr>
          <w:p w14:paraId="30097A4D" w14:textId="77777777" w:rsidR="00642737" w:rsidRPr="007A1FE7" w:rsidRDefault="00642737" w:rsidP="000D6D59">
            <w:pPr>
              <w:rPr>
                <w:rFonts w:ascii="Times New Roman" w:hAnsi="Times New Roman" w:cs="Times New Roman"/>
              </w:rPr>
            </w:pPr>
            <w:r w:rsidRPr="007A1FE7">
              <w:rPr>
                <w:rFonts w:ascii="Times New Roman" w:hAnsi="Times New Roman" w:cs="Times New Roman"/>
              </w:rPr>
              <w:t>80</w:t>
            </w:r>
          </w:p>
        </w:tc>
        <w:tc>
          <w:tcPr>
            <w:tcW w:w="1417" w:type="dxa"/>
            <w:vMerge/>
            <w:vAlign w:val="center"/>
          </w:tcPr>
          <w:p w14:paraId="76A5B6C8" w14:textId="77777777" w:rsidR="00642737" w:rsidRPr="007A1FE7" w:rsidRDefault="00642737" w:rsidP="000D6D59">
            <w:pPr>
              <w:rPr>
                <w:rFonts w:ascii="Times New Roman" w:hAnsi="Times New Roman" w:cs="Times New Roman"/>
              </w:rPr>
            </w:pPr>
          </w:p>
        </w:tc>
      </w:tr>
      <w:tr w:rsidR="00642737" w14:paraId="08D55274" w14:textId="77777777" w:rsidTr="00912E59">
        <w:tc>
          <w:tcPr>
            <w:tcW w:w="704" w:type="dxa"/>
            <w:vMerge/>
            <w:vAlign w:val="center"/>
          </w:tcPr>
          <w:p w14:paraId="24EE3DD8" w14:textId="77777777" w:rsidR="00642737" w:rsidRPr="000D6D59" w:rsidRDefault="00642737" w:rsidP="000D6D59">
            <w:pPr>
              <w:rPr>
                <w:rFonts w:ascii="Times New Roman" w:hAnsi="Times New Roman" w:cs="Times New Roman"/>
              </w:rPr>
            </w:pPr>
          </w:p>
        </w:tc>
        <w:tc>
          <w:tcPr>
            <w:tcW w:w="2981" w:type="dxa"/>
            <w:vMerge/>
          </w:tcPr>
          <w:p w14:paraId="62C73B2B" w14:textId="77777777" w:rsidR="00642737" w:rsidRPr="007A1FE7" w:rsidRDefault="00642737" w:rsidP="000D6D59">
            <w:pPr>
              <w:rPr>
                <w:rFonts w:ascii="Times New Roman" w:hAnsi="Times New Roman" w:cs="Times New Roman"/>
              </w:rPr>
            </w:pPr>
          </w:p>
        </w:tc>
        <w:tc>
          <w:tcPr>
            <w:tcW w:w="2976" w:type="dxa"/>
          </w:tcPr>
          <w:p w14:paraId="1035C733" w14:textId="77777777" w:rsidR="00642737" w:rsidRPr="007A1FE7" w:rsidRDefault="00642737" w:rsidP="000D6D59">
            <w:pPr>
              <w:rPr>
                <w:rFonts w:ascii="Times New Roman" w:hAnsi="Times New Roman" w:cs="Times New Roman"/>
              </w:rPr>
            </w:pPr>
            <w:proofErr w:type="gramStart"/>
            <w:r w:rsidRPr="007A1FE7">
              <w:rPr>
                <w:rFonts w:ascii="Times New Roman" w:hAnsi="Times New Roman" w:cs="Times New Roman"/>
              </w:rPr>
              <w:t>иные</w:t>
            </w:r>
            <w:proofErr w:type="gramEnd"/>
            <w:r w:rsidRPr="007A1FE7">
              <w:rPr>
                <w:rFonts w:ascii="Times New Roman" w:hAnsi="Times New Roman" w:cs="Times New Roman"/>
              </w:rPr>
              <w:t xml:space="preserve"> направления растениеводства</w:t>
            </w:r>
          </w:p>
        </w:tc>
        <w:tc>
          <w:tcPr>
            <w:tcW w:w="1276" w:type="dxa"/>
            <w:vAlign w:val="center"/>
          </w:tcPr>
          <w:p w14:paraId="7A27BC8D" w14:textId="77777777" w:rsidR="00642737" w:rsidRPr="007A1FE7" w:rsidRDefault="00642737" w:rsidP="000D6D59">
            <w:pPr>
              <w:rPr>
                <w:rFonts w:ascii="Times New Roman" w:hAnsi="Times New Roman" w:cs="Times New Roman"/>
              </w:rPr>
            </w:pPr>
            <w:r w:rsidRPr="007A1FE7">
              <w:rPr>
                <w:rFonts w:ascii="Times New Roman" w:hAnsi="Times New Roman" w:cs="Times New Roman"/>
              </w:rPr>
              <w:t>60</w:t>
            </w:r>
          </w:p>
        </w:tc>
        <w:tc>
          <w:tcPr>
            <w:tcW w:w="1417" w:type="dxa"/>
            <w:vMerge/>
            <w:vAlign w:val="center"/>
          </w:tcPr>
          <w:p w14:paraId="617962EF" w14:textId="77777777" w:rsidR="00642737" w:rsidRPr="007A1FE7" w:rsidRDefault="00642737" w:rsidP="000D6D59">
            <w:pPr>
              <w:rPr>
                <w:rFonts w:ascii="Times New Roman" w:hAnsi="Times New Roman" w:cs="Times New Roman"/>
              </w:rPr>
            </w:pPr>
          </w:p>
        </w:tc>
      </w:tr>
      <w:tr w:rsidR="00642737" w14:paraId="6EF94978" w14:textId="77777777" w:rsidTr="00912E59">
        <w:tc>
          <w:tcPr>
            <w:tcW w:w="704" w:type="dxa"/>
            <w:vMerge w:val="restart"/>
            <w:vAlign w:val="center"/>
          </w:tcPr>
          <w:p w14:paraId="7AC8E7A1" w14:textId="77777777" w:rsidR="00642737" w:rsidRPr="000D6D59" w:rsidRDefault="00642737" w:rsidP="000D6D59">
            <w:pPr>
              <w:rPr>
                <w:rFonts w:ascii="Times New Roman" w:hAnsi="Times New Roman" w:cs="Times New Roman"/>
              </w:rPr>
            </w:pPr>
            <w:r w:rsidRPr="000D6D59">
              <w:rPr>
                <w:rFonts w:ascii="Times New Roman" w:hAnsi="Times New Roman" w:cs="Times New Roman"/>
              </w:rPr>
              <w:t>2</w:t>
            </w:r>
          </w:p>
        </w:tc>
        <w:tc>
          <w:tcPr>
            <w:tcW w:w="2981" w:type="dxa"/>
            <w:vMerge w:val="restart"/>
            <w:vAlign w:val="center"/>
          </w:tcPr>
          <w:p w14:paraId="086B143C" w14:textId="77777777" w:rsidR="00642737" w:rsidRPr="007A1FE7" w:rsidRDefault="00642737" w:rsidP="000D6D59">
            <w:pPr>
              <w:rPr>
                <w:rFonts w:ascii="Times New Roman" w:hAnsi="Times New Roman" w:cs="Times New Roman"/>
              </w:rPr>
            </w:pPr>
            <w:r w:rsidRPr="000D6D59">
              <w:rPr>
                <w:rFonts w:ascii="Times New Roman" w:hAnsi="Times New Roman" w:cs="Times New Roman"/>
              </w:rPr>
              <w:t>Наличие земельных участков сельскохозяйственного назначения</w:t>
            </w:r>
          </w:p>
        </w:tc>
        <w:tc>
          <w:tcPr>
            <w:tcW w:w="2976" w:type="dxa"/>
            <w:vAlign w:val="center"/>
          </w:tcPr>
          <w:p w14:paraId="0EF4084F" w14:textId="77777777" w:rsidR="00642737" w:rsidRPr="007A1FE7" w:rsidRDefault="00642737" w:rsidP="000D6D59">
            <w:pPr>
              <w:rPr>
                <w:rFonts w:ascii="Times New Roman" w:hAnsi="Times New Roman" w:cs="Times New Roman"/>
              </w:rPr>
            </w:pPr>
            <w:proofErr w:type="gramStart"/>
            <w:r w:rsidRPr="000D6D59">
              <w:rPr>
                <w:rFonts w:ascii="Times New Roman" w:hAnsi="Times New Roman" w:cs="Times New Roman"/>
              </w:rPr>
              <w:t>в</w:t>
            </w:r>
            <w:proofErr w:type="gramEnd"/>
            <w:r w:rsidRPr="000D6D59">
              <w:rPr>
                <w:rFonts w:ascii="Times New Roman" w:hAnsi="Times New Roman" w:cs="Times New Roman"/>
              </w:rPr>
              <w:t xml:space="preserve"> собственности, в пользовании (при получении земельных участков по программе «Дальневосточный гектар» для сельскохозяйственного производства)</w:t>
            </w:r>
          </w:p>
        </w:tc>
        <w:tc>
          <w:tcPr>
            <w:tcW w:w="1276" w:type="dxa"/>
            <w:vAlign w:val="center"/>
          </w:tcPr>
          <w:p w14:paraId="42EF6F41" w14:textId="77777777" w:rsidR="00642737" w:rsidRPr="007A1FE7" w:rsidRDefault="00642737" w:rsidP="000D6D59">
            <w:pPr>
              <w:rPr>
                <w:rFonts w:ascii="Times New Roman" w:hAnsi="Times New Roman" w:cs="Times New Roman"/>
              </w:rPr>
            </w:pPr>
            <w:r w:rsidRPr="007A1FE7">
              <w:rPr>
                <w:rFonts w:ascii="Times New Roman" w:hAnsi="Times New Roman" w:cs="Times New Roman"/>
              </w:rPr>
              <w:t>100</w:t>
            </w:r>
          </w:p>
        </w:tc>
        <w:tc>
          <w:tcPr>
            <w:tcW w:w="1417" w:type="dxa"/>
            <w:vMerge w:val="restart"/>
            <w:vAlign w:val="center"/>
          </w:tcPr>
          <w:p w14:paraId="768BDF0F" w14:textId="77777777" w:rsidR="00642737" w:rsidRPr="007A1FE7" w:rsidRDefault="00642737" w:rsidP="000D6D59">
            <w:pPr>
              <w:rPr>
                <w:rFonts w:ascii="Times New Roman" w:hAnsi="Times New Roman" w:cs="Times New Roman"/>
              </w:rPr>
            </w:pPr>
            <w:r w:rsidRPr="007A1FE7">
              <w:rPr>
                <w:rFonts w:ascii="Times New Roman" w:hAnsi="Times New Roman" w:cs="Times New Roman"/>
              </w:rPr>
              <w:t>0,1</w:t>
            </w:r>
          </w:p>
        </w:tc>
      </w:tr>
      <w:tr w:rsidR="00642737" w14:paraId="182F35FF" w14:textId="77777777" w:rsidTr="00912E59">
        <w:tc>
          <w:tcPr>
            <w:tcW w:w="704" w:type="dxa"/>
            <w:vMerge/>
            <w:vAlign w:val="center"/>
          </w:tcPr>
          <w:p w14:paraId="6C8466B8" w14:textId="77777777" w:rsidR="00642737" w:rsidRPr="000D6D59" w:rsidRDefault="00642737" w:rsidP="000D6D59">
            <w:pPr>
              <w:rPr>
                <w:rFonts w:ascii="Times New Roman" w:hAnsi="Times New Roman" w:cs="Times New Roman"/>
              </w:rPr>
            </w:pPr>
          </w:p>
        </w:tc>
        <w:tc>
          <w:tcPr>
            <w:tcW w:w="2981" w:type="dxa"/>
            <w:vMerge/>
          </w:tcPr>
          <w:p w14:paraId="2E6590DD" w14:textId="77777777" w:rsidR="00642737" w:rsidRPr="007A1FE7" w:rsidRDefault="00642737" w:rsidP="000D6D59">
            <w:pPr>
              <w:rPr>
                <w:rFonts w:ascii="Times New Roman" w:hAnsi="Times New Roman" w:cs="Times New Roman"/>
              </w:rPr>
            </w:pPr>
          </w:p>
        </w:tc>
        <w:tc>
          <w:tcPr>
            <w:tcW w:w="2976" w:type="dxa"/>
            <w:vAlign w:val="center"/>
          </w:tcPr>
          <w:p w14:paraId="0973370B" w14:textId="77777777" w:rsidR="00642737" w:rsidRPr="007A1FE7" w:rsidRDefault="00642737" w:rsidP="000D6D59">
            <w:pPr>
              <w:rPr>
                <w:rFonts w:ascii="Times New Roman" w:hAnsi="Times New Roman" w:cs="Times New Roman"/>
              </w:rPr>
            </w:pPr>
            <w:proofErr w:type="gramStart"/>
            <w:r w:rsidRPr="000D6D59">
              <w:rPr>
                <w:rFonts w:ascii="Times New Roman" w:hAnsi="Times New Roman" w:cs="Times New Roman"/>
              </w:rPr>
              <w:t>в</w:t>
            </w:r>
            <w:proofErr w:type="gramEnd"/>
            <w:r w:rsidRPr="000D6D59">
              <w:rPr>
                <w:rFonts w:ascii="Times New Roman" w:hAnsi="Times New Roman" w:cs="Times New Roman"/>
              </w:rPr>
              <w:t xml:space="preserve"> долгосрочной аренде на срок не менее срока окончания реализации проекта грантополучателя</w:t>
            </w:r>
          </w:p>
        </w:tc>
        <w:tc>
          <w:tcPr>
            <w:tcW w:w="1276" w:type="dxa"/>
            <w:vAlign w:val="center"/>
          </w:tcPr>
          <w:p w14:paraId="241362C9" w14:textId="77777777" w:rsidR="00642737" w:rsidRPr="007A1FE7" w:rsidRDefault="00642737" w:rsidP="000D6D59">
            <w:pPr>
              <w:rPr>
                <w:rFonts w:ascii="Times New Roman" w:hAnsi="Times New Roman" w:cs="Times New Roman"/>
              </w:rPr>
            </w:pPr>
            <w:r w:rsidRPr="007A1FE7">
              <w:rPr>
                <w:rFonts w:ascii="Times New Roman" w:hAnsi="Times New Roman" w:cs="Times New Roman"/>
              </w:rPr>
              <w:t>60</w:t>
            </w:r>
          </w:p>
        </w:tc>
        <w:tc>
          <w:tcPr>
            <w:tcW w:w="1417" w:type="dxa"/>
            <w:vMerge/>
            <w:vAlign w:val="center"/>
          </w:tcPr>
          <w:p w14:paraId="16C17EEE" w14:textId="77777777" w:rsidR="00642737" w:rsidRPr="007A1FE7" w:rsidRDefault="00642737" w:rsidP="000D6D59">
            <w:pPr>
              <w:rPr>
                <w:rFonts w:ascii="Times New Roman" w:hAnsi="Times New Roman" w:cs="Times New Roman"/>
              </w:rPr>
            </w:pPr>
          </w:p>
        </w:tc>
      </w:tr>
      <w:tr w:rsidR="00642737" w14:paraId="0E1FD9CD" w14:textId="77777777" w:rsidTr="00912E59">
        <w:tc>
          <w:tcPr>
            <w:tcW w:w="704" w:type="dxa"/>
            <w:vMerge w:val="restart"/>
            <w:vAlign w:val="center"/>
          </w:tcPr>
          <w:p w14:paraId="663740B1" w14:textId="77777777" w:rsidR="00642737" w:rsidRPr="000D6D59" w:rsidRDefault="00642737" w:rsidP="000D6D59">
            <w:pPr>
              <w:rPr>
                <w:rFonts w:ascii="Times New Roman" w:hAnsi="Times New Roman" w:cs="Times New Roman"/>
              </w:rPr>
            </w:pPr>
            <w:r w:rsidRPr="000D6D59">
              <w:rPr>
                <w:rFonts w:ascii="Times New Roman" w:hAnsi="Times New Roman" w:cs="Times New Roman"/>
              </w:rPr>
              <w:t>3</w:t>
            </w:r>
          </w:p>
        </w:tc>
        <w:tc>
          <w:tcPr>
            <w:tcW w:w="2981" w:type="dxa"/>
            <w:vMerge w:val="restart"/>
            <w:vAlign w:val="center"/>
          </w:tcPr>
          <w:p w14:paraId="70B9A3F5" w14:textId="77777777" w:rsidR="00642737" w:rsidRPr="007A1FE7" w:rsidRDefault="00642737" w:rsidP="000D6D59">
            <w:pPr>
              <w:rPr>
                <w:rFonts w:ascii="Times New Roman" w:hAnsi="Times New Roman" w:cs="Times New Roman"/>
              </w:rPr>
            </w:pPr>
            <w:r w:rsidRPr="007A1FE7">
              <w:rPr>
                <w:rFonts w:ascii="Times New Roman" w:hAnsi="Times New Roman" w:cs="Times New Roman"/>
              </w:rPr>
              <w:t xml:space="preserve">Наличие у заявителя в собственности сельскохозяйственной техники и (или) специализированного </w:t>
            </w:r>
            <w:r w:rsidRPr="007A1FE7">
              <w:rPr>
                <w:rFonts w:ascii="Times New Roman" w:hAnsi="Times New Roman" w:cs="Times New Roman"/>
              </w:rPr>
              <w:lastRenderedPageBreak/>
              <w:t xml:space="preserve">оборудования по направлению деятельности, определенному проектом грантополучателя (в исправном техническом </w:t>
            </w:r>
            <w:proofErr w:type="gramStart"/>
            <w:r w:rsidRPr="007A1FE7">
              <w:rPr>
                <w:rFonts w:ascii="Times New Roman" w:hAnsi="Times New Roman" w:cs="Times New Roman"/>
              </w:rPr>
              <w:t>состоянии)*</w:t>
            </w:r>
            <w:proofErr w:type="gramEnd"/>
            <w:r w:rsidRPr="007A1FE7">
              <w:rPr>
                <w:rFonts w:ascii="Times New Roman" w:hAnsi="Times New Roman" w:cs="Times New Roman"/>
              </w:rPr>
              <w:t>**</w:t>
            </w:r>
          </w:p>
        </w:tc>
        <w:tc>
          <w:tcPr>
            <w:tcW w:w="2976" w:type="dxa"/>
          </w:tcPr>
          <w:p w14:paraId="1CD3F028" w14:textId="77777777" w:rsidR="00642737" w:rsidRPr="007A1FE7" w:rsidRDefault="00642737" w:rsidP="000D6D59">
            <w:pPr>
              <w:rPr>
                <w:rFonts w:ascii="Times New Roman" w:hAnsi="Times New Roman" w:cs="Times New Roman"/>
              </w:rPr>
            </w:pPr>
            <w:proofErr w:type="gramStart"/>
            <w:r w:rsidRPr="007A1FE7">
              <w:rPr>
                <w:rFonts w:ascii="Times New Roman" w:hAnsi="Times New Roman" w:cs="Times New Roman"/>
              </w:rPr>
              <w:lastRenderedPageBreak/>
              <w:t>тракторы</w:t>
            </w:r>
            <w:proofErr w:type="gramEnd"/>
            <w:r w:rsidRPr="007A1FE7">
              <w:rPr>
                <w:rFonts w:ascii="Times New Roman" w:hAnsi="Times New Roman" w:cs="Times New Roman"/>
              </w:rPr>
              <w:t xml:space="preserve"> с суммарной мощностью до 50 </w:t>
            </w:r>
            <w:proofErr w:type="spellStart"/>
            <w:r w:rsidRPr="007A1FE7">
              <w:rPr>
                <w:rFonts w:ascii="Times New Roman" w:hAnsi="Times New Roman" w:cs="Times New Roman"/>
              </w:rPr>
              <w:t>л.с</w:t>
            </w:r>
            <w:proofErr w:type="spellEnd"/>
            <w:r w:rsidRPr="007A1FE7">
              <w:rPr>
                <w:rFonts w:ascii="Times New Roman" w:hAnsi="Times New Roman" w:cs="Times New Roman"/>
              </w:rPr>
              <w:t xml:space="preserve">. (в </w:t>
            </w:r>
            <w:proofErr w:type="spellStart"/>
            <w:r w:rsidRPr="007A1FE7">
              <w:rPr>
                <w:rFonts w:ascii="Times New Roman" w:hAnsi="Times New Roman" w:cs="Times New Roman"/>
              </w:rPr>
              <w:t>т.ч</w:t>
            </w:r>
            <w:proofErr w:type="spellEnd"/>
            <w:r w:rsidRPr="007A1FE7">
              <w:rPr>
                <w:rFonts w:ascii="Times New Roman" w:hAnsi="Times New Roman" w:cs="Times New Roman"/>
              </w:rPr>
              <w:t xml:space="preserve">. импортные) </w:t>
            </w:r>
          </w:p>
        </w:tc>
        <w:tc>
          <w:tcPr>
            <w:tcW w:w="1276" w:type="dxa"/>
            <w:vAlign w:val="center"/>
          </w:tcPr>
          <w:p w14:paraId="09B0F5A4" w14:textId="77777777" w:rsidR="00642737" w:rsidRPr="007A1FE7" w:rsidRDefault="00642737" w:rsidP="000D6D59">
            <w:pPr>
              <w:rPr>
                <w:rFonts w:ascii="Times New Roman" w:hAnsi="Times New Roman" w:cs="Times New Roman"/>
              </w:rPr>
            </w:pPr>
            <w:r w:rsidRPr="007A1FE7">
              <w:rPr>
                <w:rFonts w:ascii="Times New Roman" w:hAnsi="Times New Roman" w:cs="Times New Roman"/>
              </w:rPr>
              <w:t>20</w:t>
            </w:r>
          </w:p>
        </w:tc>
        <w:tc>
          <w:tcPr>
            <w:tcW w:w="1417" w:type="dxa"/>
            <w:vMerge w:val="restart"/>
            <w:vAlign w:val="center"/>
          </w:tcPr>
          <w:p w14:paraId="64CC5683" w14:textId="77777777" w:rsidR="00642737" w:rsidRPr="007A1FE7" w:rsidRDefault="00642737" w:rsidP="000D6D59">
            <w:pPr>
              <w:rPr>
                <w:rFonts w:ascii="Times New Roman" w:hAnsi="Times New Roman" w:cs="Times New Roman"/>
              </w:rPr>
            </w:pPr>
            <w:r w:rsidRPr="000D6D59">
              <w:rPr>
                <w:rFonts w:ascii="Times New Roman" w:hAnsi="Times New Roman" w:cs="Times New Roman"/>
              </w:rPr>
              <w:t>0,1</w:t>
            </w:r>
          </w:p>
        </w:tc>
      </w:tr>
      <w:tr w:rsidR="00642737" w14:paraId="765560AD" w14:textId="77777777" w:rsidTr="00912E59">
        <w:tc>
          <w:tcPr>
            <w:tcW w:w="704" w:type="dxa"/>
            <w:vMerge/>
            <w:vAlign w:val="center"/>
          </w:tcPr>
          <w:p w14:paraId="76F34AC3" w14:textId="77777777" w:rsidR="00642737" w:rsidRPr="000D6D59" w:rsidRDefault="00642737" w:rsidP="000D6D59">
            <w:pPr>
              <w:rPr>
                <w:rFonts w:ascii="Times New Roman" w:hAnsi="Times New Roman" w:cs="Times New Roman"/>
              </w:rPr>
            </w:pPr>
          </w:p>
        </w:tc>
        <w:tc>
          <w:tcPr>
            <w:tcW w:w="2981" w:type="dxa"/>
            <w:vMerge/>
            <w:vAlign w:val="center"/>
          </w:tcPr>
          <w:p w14:paraId="6E880B01" w14:textId="77777777" w:rsidR="00642737" w:rsidRPr="000D6D59" w:rsidRDefault="00642737" w:rsidP="000D6D59">
            <w:pPr>
              <w:rPr>
                <w:rFonts w:ascii="Times New Roman" w:hAnsi="Times New Roman" w:cs="Times New Roman"/>
              </w:rPr>
            </w:pPr>
          </w:p>
        </w:tc>
        <w:tc>
          <w:tcPr>
            <w:tcW w:w="2976" w:type="dxa"/>
          </w:tcPr>
          <w:p w14:paraId="741B226A" w14:textId="77777777" w:rsidR="00642737" w:rsidRPr="007A1FE7" w:rsidRDefault="00642737" w:rsidP="000D6D59">
            <w:pPr>
              <w:rPr>
                <w:rFonts w:ascii="Times New Roman" w:hAnsi="Times New Roman" w:cs="Times New Roman"/>
              </w:rPr>
            </w:pPr>
            <w:proofErr w:type="gramStart"/>
            <w:r w:rsidRPr="007A1FE7">
              <w:rPr>
                <w:rFonts w:ascii="Times New Roman" w:hAnsi="Times New Roman" w:cs="Times New Roman"/>
              </w:rPr>
              <w:t>тракторы</w:t>
            </w:r>
            <w:proofErr w:type="gramEnd"/>
            <w:r w:rsidRPr="007A1FE7">
              <w:rPr>
                <w:rFonts w:ascii="Times New Roman" w:hAnsi="Times New Roman" w:cs="Times New Roman"/>
              </w:rPr>
              <w:t xml:space="preserve"> с суммарной мощностью от 50 до 75 </w:t>
            </w:r>
            <w:proofErr w:type="spellStart"/>
            <w:r w:rsidRPr="007A1FE7">
              <w:rPr>
                <w:rFonts w:ascii="Times New Roman" w:hAnsi="Times New Roman" w:cs="Times New Roman"/>
              </w:rPr>
              <w:lastRenderedPageBreak/>
              <w:t>л.с</w:t>
            </w:r>
            <w:proofErr w:type="spellEnd"/>
            <w:r w:rsidRPr="007A1FE7">
              <w:rPr>
                <w:rFonts w:ascii="Times New Roman" w:hAnsi="Times New Roman" w:cs="Times New Roman"/>
              </w:rPr>
              <w:t xml:space="preserve">. вкл. (в </w:t>
            </w:r>
            <w:proofErr w:type="spellStart"/>
            <w:r w:rsidRPr="007A1FE7">
              <w:rPr>
                <w:rFonts w:ascii="Times New Roman" w:hAnsi="Times New Roman" w:cs="Times New Roman"/>
              </w:rPr>
              <w:t>т.ч</w:t>
            </w:r>
            <w:proofErr w:type="spellEnd"/>
            <w:r w:rsidRPr="007A1FE7">
              <w:rPr>
                <w:rFonts w:ascii="Times New Roman" w:hAnsi="Times New Roman" w:cs="Times New Roman"/>
              </w:rPr>
              <w:t xml:space="preserve">. импортные) </w:t>
            </w:r>
          </w:p>
        </w:tc>
        <w:tc>
          <w:tcPr>
            <w:tcW w:w="1276" w:type="dxa"/>
            <w:vAlign w:val="center"/>
          </w:tcPr>
          <w:p w14:paraId="500442DB" w14:textId="77777777" w:rsidR="00642737" w:rsidRPr="007A1FE7" w:rsidRDefault="00642737" w:rsidP="000D6D59">
            <w:pPr>
              <w:rPr>
                <w:rFonts w:ascii="Times New Roman" w:hAnsi="Times New Roman" w:cs="Times New Roman"/>
              </w:rPr>
            </w:pPr>
            <w:r w:rsidRPr="007A1FE7">
              <w:rPr>
                <w:rFonts w:ascii="Times New Roman" w:hAnsi="Times New Roman" w:cs="Times New Roman"/>
              </w:rPr>
              <w:lastRenderedPageBreak/>
              <w:t>40</w:t>
            </w:r>
          </w:p>
        </w:tc>
        <w:tc>
          <w:tcPr>
            <w:tcW w:w="1417" w:type="dxa"/>
            <w:vMerge/>
            <w:vAlign w:val="center"/>
          </w:tcPr>
          <w:p w14:paraId="4E859942" w14:textId="77777777" w:rsidR="00642737" w:rsidRPr="000D6D59" w:rsidRDefault="00642737" w:rsidP="000D6D59">
            <w:pPr>
              <w:rPr>
                <w:rFonts w:ascii="Times New Roman" w:hAnsi="Times New Roman" w:cs="Times New Roman"/>
              </w:rPr>
            </w:pPr>
          </w:p>
        </w:tc>
      </w:tr>
      <w:tr w:rsidR="00642737" w14:paraId="18A6A29A" w14:textId="77777777" w:rsidTr="00912E59">
        <w:tc>
          <w:tcPr>
            <w:tcW w:w="704" w:type="dxa"/>
            <w:vMerge/>
            <w:vAlign w:val="center"/>
          </w:tcPr>
          <w:p w14:paraId="446AB5AC" w14:textId="77777777" w:rsidR="00642737" w:rsidRPr="000D6D59" w:rsidRDefault="00642737" w:rsidP="000D6D59">
            <w:pPr>
              <w:rPr>
                <w:rFonts w:ascii="Times New Roman" w:hAnsi="Times New Roman" w:cs="Times New Roman"/>
              </w:rPr>
            </w:pPr>
          </w:p>
        </w:tc>
        <w:tc>
          <w:tcPr>
            <w:tcW w:w="2981" w:type="dxa"/>
            <w:vMerge/>
            <w:vAlign w:val="center"/>
          </w:tcPr>
          <w:p w14:paraId="4CC865D2" w14:textId="77777777" w:rsidR="00642737" w:rsidRPr="000D6D59" w:rsidRDefault="00642737" w:rsidP="000D6D59">
            <w:pPr>
              <w:rPr>
                <w:rFonts w:ascii="Times New Roman" w:hAnsi="Times New Roman" w:cs="Times New Roman"/>
              </w:rPr>
            </w:pPr>
          </w:p>
        </w:tc>
        <w:tc>
          <w:tcPr>
            <w:tcW w:w="2976" w:type="dxa"/>
          </w:tcPr>
          <w:p w14:paraId="3EF6F711" w14:textId="77777777" w:rsidR="00642737" w:rsidRPr="007A1FE7" w:rsidRDefault="00642737" w:rsidP="000D6D59">
            <w:pPr>
              <w:rPr>
                <w:rFonts w:ascii="Times New Roman" w:hAnsi="Times New Roman" w:cs="Times New Roman"/>
              </w:rPr>
            </w:pPr>
            <w:proofErr w:type="gramStart"/>
            <w:r w:rsidRPr="007A1FE7">
              <w:rPr>
                <w:rFonts w:ascii="Times New Roman" w:hAnsi="Times New Roman" w:cs="Times New Roman"/>
              </w:rPr>
              <w:t>тракторы</w:t>
            </w:r>
            <w:proofErr w:type="gramEnd"/>
            <w:r w:rsidRPr="007A1FE7">
              <w:rPr>
                <w:rFonts w:ascii="Times New Roman" w:hAnsi="Times New Roman" w:cs="Times New Roman"/>
              </w:rPr>
              <w:t xml:space="preserve"> с суммарной мощностью от 75 до 90 </w:t>
            </w:r>
            <w:proofErr w:type="spellStart"/>
            <w:r w:rsidRPr="007A1FE7">
              <w:rPr>
                <w:rFonts w:ascii="Times New Roman" w:hAnsi="Times New Roman" w:cs="Times New Roman"/>
              </w:rPr>
              <w:t>л.с</w:t>
            </w:r>
            <w:proofErr w:type="spellEnd"/>
            <w:r w:rsidRPr="007A1FE7">
              <w:rPr>
                <w:rFonts w:ascii="Times New Roman" w:hAnsi="Times New Roman" w:cs="Times New Roman"/>
              </w:rPr>
              <w:t xml:space="preserve">. вкл. (в </w:t>
            </w:r>
            <w:proofErr w:type="spellStart"/>
            <w:r w:rsidRPr="007A1FE7">
              <w:rPr>
                <w:rFonts w:ascii="Times New Roman" w:hAnsi="Times New Roman" w:cs="Times New Roman"/>
              </w:rPr>
              <w:t>т.ч</w:t>
            </w:r>
            <w:proofErr w:type="spellEnd"/>
            <w:r w:rsidRPr="007A1FE7">
              <w:rPr>
                <w:rFonts w:ascii="Times New Roman" w:hAnsi="Times New Roman" w:cs="Times New Roman"/>
              </w:rPr>
              <w:t xml:space="preserve">. импортные) </w:t>
            </w:r>
          </w:p>
        </w:tc>
        <w:tc>
          <w:tcPr>
            <w:tcW w:w="1276" w:type="dxa"/>
            <w:vAlign w:val="center"/>
          </w:tcPr>
          <w:p w14:paraId="23710F7C" w14:textId="77777777" w:rsidR="00642737" w:rsidRPr="007A1FE7" w:rsidRDefault="00642737" w:rsidP="000D6D59">
            <w:pPr>
              <w:rPr>
                <w:rFonts w:ascii="Times New Roman" w:hAnsi="Times New Roman" w:cs="Times New Roman"/>
              </w:rPr>
            </w:pPr>
            <w:r w:rsidRPr="007A1FE7">
              <w:rPr>
                <w:rFonts w:ascii="Times New Roman" w:hAnsi="Times New Roman" w:cs="Times New Roman"/>
              </w:rPr>
              <w:t>60</w:t>
            </w:r>
          </w:p>
        </w:tc>
        <w:tc>
          <w:tcPr>
            <w:tcW w:w="1417" w:type="dxa"/>
            <w:vMerge/>
            <w:vAlign w:val="center"/>
          </w:tcPr>
          <w:p w14:paraId="436BC663" w14:textId="77777777" w:rsidR="00642737" w:rsidRPr="000D6D59" w:rsidRDefault="00642737" w:rsidP="000D6D59">
            <w:pPr>
              <w:rPr>
                <w:rFonts w:ascii="Times New Roman" w:hAnsi="Times New Roman" w:cs="Times New Roman"/>
              </w:rPr>
            </w:pPr>
          </w:p>
        </w:tc>
      </w:tr>
      <w:tr w:rsidR="00642737" w14:paraId="5D85DB3F" w14:textId="77777777" w:rsidTr="00912E59">
        <w:tc>
          <w:tcPr>
            <w:tcW w:w="704" w:type="dxa"/>
            <w:vMerge/>
            <w:vAlign w:val="center"/>
          </w:tcPr>
          <w:p w14:paraId="4BB8B13B" w14:textId="77777777" w:rsidR="00642737" w:rsidRPr="000D6D59" w:rsidRDefault="00642737" w:rsidP="000D6D59">
            <w:pPr>
              <w:rPr>
                <w:rFonts w:ascii="Times New Roman" w:hAnsi="Times New Roman" w:cs="Times New Roman"/>
              </w:rPr>
            </w:pPr>
          </w:p>
        </w:tc>
        <w:tc>
          <w:tcPr>
            <w:tcW w:w="2981" w:type="dxa"/>
            <w:vMerge/>
            <w:vAlign w:val="center"/>
          </w:tcPr>
          <w:p w14:paraId="0774029F" w14:textId="77777777" w:rsidR="00642737" w:rsidRPr="000D6D59" w:rsidRDefault="00642737" w:rsidP="000D6D59">
            <w:pPr>
              <w:rPr>
                <w:rFonts w:ascii="Times New Roman" w:hAnsi="Times New Roman" w:cs="Times New Roman"/>
              </w:rPr>
            </w:pPr>
          </w:p>
        </w:tc>
        <w:tc>
          <w:tcPr>
            <w:tcW w:w="2976" w:type="dxa"/>
          </w:tcPr>
          <w:p w14:paraId="08954D9B" w14:textId="77777777" w:rsidR="00642737" w:rsidRPr="007A1FE7" w:rsidRDefault="00642737" w:rsidP="000D6D59">
            <w:pPr>
              <w:rPr>
                <w:rFonts w:ascii="Times New Roman" w:hAnsi="Times New Roman" w:cs="Times New Roman"/>
              </w:rPr>
            </w:pPr>
            <w:proofErr w:type="gramStart"/>
            <w:r w:rsidRPr="007A1FE7">
              <w:rPr>
                <w:rFonts w:ascii="Times New Roman" w:hAnsi="Times New Roman" w:cs="Times New Roman"/>
              </w:rPr>
              <w:t>тракторы</w:t>
            </w:r>
            <w:proofErr w:type="gramEnd"/>
            <w:r w:rsidRPr="007A1FE7">
              <w:rPr>
                <w:rFonts w:ascii="Times New Roman" w:hAnsi="Times New Roman" w:cs="Times New Roman"/>
              </w:rPr>
              <w:t xml:space="preserve"> с суммарной мощностью от 90 до 150 л. с. вкл. (в </w:t>
            </w:r>
            <w:proofErr w:type="spellStart"/>
            <w:r w:rsidRPr="007A1FE7">
              <w:rPr>
                <w:rFonts w:ascii="Times New Roman" w:hAnsi="Times New Roman" w:cs="Times New Roman"/>
              </w:rPr>
              <w:t>т.ч</w:t>
            </w:r>
            <w:proofErr w:type="spellEnd"/>
            <w:r w:rsidRPr="007A1FE7">
              <w:rPr>
                <w:rFonts w:ascii="Times New Roman" w:hAnsi="Times New Roman" w:cs="Times New Roman"/>
              </w:rPr>
              <w:t xml:space="preserve">. импортные) </w:t>
            </w:r>
          </w:p>
        </w:tc>
        <w:tc>
          <w:tcPr>
            <w:tcW w:w="1276" w:type="dxa"/>
            <w:vAlign w:val="center"/>
          </w:tcPr>
          <w:p w14:paraId="62CEDD7E" w14:textId="77777777" w:rsidR="00642737" w:rsidRPr="007A1FE7" w:rsidRDefault="00642737" w:rsidP="000D6D59">
            <w:pPr>
              <w:rPr>
                <w:rFonts w:ascii="Times New Roman" w:hAnsi="Times New Roman" w:cs="Times New Roman"/>
              </w:rPr>
            </w:pPr>
            <w:r w:rsidRPr="007A1FE7">
              <w:rPr>
                <w:rFonts w:ascii="Times New Roman" w:hAnsi="Times New Roman" w:cs="Times New Roman"/>
              </w:rPr>
              <w:t>80</w:t>
            </w:r>
          </w:p>
        </w:tc>
        <w:tc>
          <w:tcPr>
            <w:tcW w:w="1417" w:type="dxa"/>
            <w:vMerge/>
            <w:vAlign w:val="center"/>
          </w:tcPr>
          <w:p w14:paraId="35140EBB" w14:textId="77777777" w:rsidR="00642737" w:rsidRPr="000D6D59" w:rsidRDefault="00642737" w:rsidP="000D6D59">
            <w:pPr>
              <w:rPr>
                <w:rFonts w:ascii="Times New Roman" w:hAnsi="Times New Roman" w:cs="Times New Roman"/>
              </w:rPr>
            </w:pPr>
          </w:p>
        </w:tc>
      </w:tr>
      <w:tr w:rsidR="00642737" w14:paraId="6E11821B" w14:textId="77777777" w:rsidTr="00912E59">
        <w:tc>
          <w:tcPr>
            <w:tcW w:w="704" w:type="dxa"/>
            <w:vMerge/>
            <w:vAlign w:val="center"/>
          </w:tcPr>
          <w:p w14:paraId="7338EC61" w14:textId="77777777" w:rsidR="00642737" w:rsidRPr="000D6D59" w:rsidRDefault="00642737" w:rsidP="000D6D59">
            <w:pPr>
              <w:rPr>
                <w:rFonts w:ascii="Times New Roman" w:hAnsi="Times New Roman" w:cs="Times New Roman"/>
              </w:rPr>
            </w:pPr>
          </w:p>
        </w:tc>
        <w:tc>
          <w:tcPr>
            <w:tcW w:w="2981" w:type="dxa"/>
            <w:vMerge/>
            <w:vAlign w:val="center"/>
          </w:tcPr>
          <w:p w14:paraId="69D1460A" w14:textId="77777777" w:rsidR="00642737" w:rsidRPr="000D6D59" w:rsidRDefault="00642737" w:rsidP="000D6D59">
            <w:pPr>
              <w:rPr>
                <w:rFonts w:ascii="Times New Roman" w:hAnsi="Times New Roman" w:cs="Times New Roman"/>
              </w:rPr>
            </w:pPr>
          </w:p>
        </w:tc>
        <w:tc>
          <w:tcPr>
            <w:tcW w:w="2976" w:type="dxa"/>
          </w:tcPr>
          <w:p w14:paraId="1C78D0C4" w14:textId="77777777" w:rsidR="00642737" w:rsidRPr="007A1FE7" w:rsidRDefault="00642737" w:rsidP="000D6D59">
            <w:pPr>
              <w:rPr>
                <w:rFonts w:ascii="Times New Roman" w:hAnsi="Times New Roman" w:cs="Times New Roman"/>
              </w:rPr>
            </w:pPr>
            <w:proofErr w:type="gramStart"/>
            <w:r w:rsidRPr="007A1FE7">
              <w:rPr>
                <w:rFonts w:ascii="Times New Roman" w:hAnsi="Times New Roman" w:cs="Times New Roman"/>
              </w:rPr>
              <w:t>тракторы</w:t>
            </w:r>
            <w:proofErr w:type="gramEnd"/>
            <w:r w:rsidRPr="007A1FE7">
              <w:rPr>
                <w:rFonts w:ascii="Times New Roman" w:hAnsi="Times New Roman" w:cs="Times New Roman"/>
              </w:rPr>
              <w:t xml:space="preserve"> с суммарной мощностью от 150 </w:t>
            </w:r>
            <w:proofErr w:type="spellStart"/>
            <w:r w:rsidRPr="007A1FE7">
              <w:rPr>
                <w:rFonts w:ascii="Times New Roman" w:hAnsi="Times New Roman" w:cs="Times New Roman"/>
              </w:rPr>
              <w:t>л.с</w:t>
            </w:r>
            <w:proofErr w:type="spellEnd"/>
            <w:r w:rsidRPr="007A1FE7">
              <w:rPr>
                <w:rFonts w:ascii="Times New Roman" w:hAnsi="Times New Roman" w:cs="Times New Roman"/>
              </w:rPr>
              <w:t xml:space="preserve">. и выше (в </w:t>
            </w:r>
            <w:proofErr w:type="spellStart"/>
            <w:r w:rsidRPr="007A1FE7">
              <w:rPr>
                <w:rFonts w:ascii="Times New Roman" w:hAnsi="Times New Roman" w:cs="Times New Roman"/>
              </w:rPr>
              <w:t>т.ч</w:t>
            </w:r>
            <w:proofErr w:type="spellEnd"/>
            <w:r w:rsidRPr="007A1FE7">
              <w:rPr>
                <w:rFonts w:ascii="Times New Roman" w:hAnsi="Times New Roman" w:cs="Times New Roman"/>
              </w:rPr>
              <w:t xml:space="preserve">. импортные) </w:t>
            </w:r>
          </w:p>
        </w:tc>
        <w:tc>
          <w:tcPr>
            <w:tcW w:w="1276" w:type="dxa"/>
            <w:vAlign w:val="center"/>
          </w:tcPr>
          <w:p w14:paraId="61EDAE97" w14:textId="77777777" w:rsidR="00642737" w:rsidRPr="007A1FE7" w:rsidRDefault="00642737" w:rsidP="000D6D59">
            <w:pPr>
              <w:rPr>
                <w:rFonts w:ascii="Times New Roman" w:hAnsi="Times New Roman" w:cs="Times New Roman"/>
              </w:rPr>
            </w:pPr>
            <w:r w:rsidRPr="007A1FE7">
              <w:rPr>
                <w:rFonts w:ascii="Times New Roman" w:hAnsi="Times New Roman" w:cs="Times New Roman"/>
              </w:rPr>
              <w:t>100</w:t>
            </w:r>
          </w:p>
        </w:tc>
        <w:tc>
          <w:tcPr>
            <w:tcW w:w="1417" w:type="dxa"/>
            <w:vMerge/>
            <w:vAlign w:val="center"/>
          </w:tcPr>
          <w:p w14:paraId="764FCA51" w14:textId="77777777" w:rsidR="00642737" w:rsidRPr="000D6D59" w:rsidRDefault="00642737" w:rsidP="000D6D59">
            <w:pPr>
              <w:rPr>
                <w:rFonts w:ascii="Times New Roman" w:hAnsi="Times New Roman" w:cs="Times New Roman"/>
              </w:rPr>
            </w:pPr>
          </w:p>
        </w:tc>
      </w:tr>
      <w:tr w:rsidR="00642737" w:rsidRPr="007A1FE7" w14:paraId="0EAAEEA9" w14:textId="77777777" w:rsidTr="00912E59">
        <w:tc>
          <w:tcPr>
            <w:tcW w:w="704" w:type="dxa"/>
            <w:vMerge w:val="restart"/>
            <w:vAlign w:val="center"/>
          </w:tcPr>
          <w:p w14:paraId="30B9293D"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4</w:t>
            </w:r>
          </w:p>
        </w:tc>
        <w:tc>
          <w:tcPr>
            <w:tcW w:w="2981" w:type="dxa"/>
            <w:vMerge w:val="restart"/>
          </w:tcPr>
          <w:p w14:paraId="4A6FE47F" w14:textId="77777777" w:rsidR="00642737" w:rsidRPr="007A1FE7" w:rsidRDefault="00642737" w:rsidP="00912E59">
            <w:pPr>
              <w:rPr>
                <w:rFonts w:ascii="Times New Roman" w:hAnsi="Times New Roman" w:cs="Times New Roman"/>
              </w:rPr>
            </w:pPr>
            <w:r w:rsidRPr="007A1FE7">
              <w:rPr>
                <w:rFonts w:ascii="Times New Roman" w:hAnsi="Times New Roman" w:cs="Times New Roman"/>
              </w:rPr>
              <w:t xml:space="preserve">Наличие в собственности у заявителя сельскохозяйственных животных (в случае, если проект грантополучателя направлен на развитие животноводства, в соответствие с приоритетным направлением </w:t>
            </w:r>
            <w:proofErr w:type="gramStart"/>
            <w:r w:rsidRPr="007A1FE7">
              <w:rPr>
                <w:rFonts w:ascii="Times New Roman" w:hAnsi="Times New Roman" w:cs="Times New Roman"/>
              </w:rPr>
              <w:t>проекта)*</w:t>
            </w:r>
            <w:proofErr w:type="gramEnd"/>
            <w:r w:rsidRPr="007A1FE7">
              <w:rPr>
                <w:rFonts w:ascii="Times New Roman" w:hAnsi="Times New Roman" w:cs="Times New Roman"/>
              </w:rPr>
              <w:t>**</w:t>
            </w:r>
          </w:p>
        </w:tc>
        <w:tc>
          <w:tcPr>
            <w:tcW w:w="4252" w:type="dxa"/>
            <w:gridSpan w:val="2"/>
          </w:tcPr>
          <w:p w14:paraId="419DC616"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скота</w:t>
            </w:r>
            <w:proofErr w:type="gramEnd"/>
            <w:r w:rsidRPr="007A1FE7">
              <w:rPr>
                <w:rFonts w:ascii="Times New Roman" w:hAnsi="Times New Roman" w:cs="Times New Roman"/>
              </w:rPr>
              <w:t xml:space="preserve"> и птицы (</w:t>
            </w:r>
            <w:proofErr w:type="spellStart"/>
            <w:r w:rsidRPr="007A1FE7">
              <w:rPr>
                <w:rFonts w:ascii="Times New Roman" w:hAnsi="Times New Roman" w:cs="Times New Roman"/>
              </w:rPr>
              <w:t>усл</w:t>
            </w:r>
            <w:proofErr w:type="spellEnd"/>
            <w:r w:rsidRPr="007A1FE7">
              <w:rPr>
                <w:rFonts w:ascii="Times New Roman" w:hAnsi="Times New Roman" w:cs="Times New Roman"/>
              </w:rPr>
              <w:t>. гол.)**</w:t>
            </w:r>
          </w:p>
        </w:tc>
        <w:tc>
          <w:tcPr>
            <w:tcW w:w="1417" w:type="dxa"/>
            <w:vMerge w:val="restart"/>
            <w:vAlign w:val="center"/>
          </w:tcPr>
          <w:p w14:paraId="5CC50DB0"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0,1</w:t>
            </w:r>
          </w:p>
        </w:tc>
      </w:tr>
      <w:tr w:rsidR="00642737" w:rsidRPr="007A1FE7" w14:paraId="43B4252F" w14:textId="77777777" w:rsidTr="00912E59">
        <w:tc>
          <w:tcPr>
            <w:tcW w:w="704" w:type="dxa"/>
            <w:vMerge/>
            <w:vAlign w:val="center"/>
          </w:tcPr>
          <w:p w14:paraId="4E927514" w14:textId="77777777" w:rsidR="00642737" w:rsidRPr="007A1FE7" w:rsidRDefault="00642737" w:rsidP="007A1FE7">
            <w:pPr>
              <w:rPr>
                <w:rFonts w:ascii="Times New Roman" w:hAnsi="Times New Roman" w:cs="Times New Roman"/>
              </w:rPr>
            </w:pPr>
          </w:p>
        </w:tc>
        <w:tc>
          <w:tcPr>
            <w:tcW w:w="2981" w:type="dxa"/>
            <w:vMerge/>
          </w:tcPr>
          <w:p w14:paraId="63A25622" w14:textId="77777777" w:rsidR="00642737" w:rsidRPr="007A1FE7" w:rsidRDefault="00642737" w:rsidP="00912E59">
            <w:pPr>
              <w:rPr>
                <w:rFonts w:ascii="Times New Roman" w:hAnsi="Times New Roman" w:cs="Times New Roman"/>
              </w:rPr>
            </w:pPr>
          </w:p>
        </w:tc>
        <w:tc>
          <w:tcPr>
            <w:tcW w:w="2976" w:type="dxa"/>
          </w:tcPr>
          <w:p w14:paraId="65CF3655"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от</w:t>
            </w:r>
            <w:proofErr w:type="gramEnd"/>
            <w:r w:rsidRPr="007A1FE7">
              <w:rPr>
                <w:rFonts w:ascii="Times New Roman" w:hAnsi="Times New Roman" w:cs="Times New Roman"/>
              </w:rPr>
              <w:t xml:space="preserve"> 25 до 50 вкл.</w:t>
            </w:r>
          </w:p>
        </w:tc>
        <w:tc>
          <w:tcPr>
            <w:tcW w:w="1276" w:type="dxa"/>
          </w:tcPr>
          <w:p w14:paraId="59644EDE"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20</w:t>
            </w:r>
          </w:p>
        </w:tc>
        <w:tc>
          <w:tcPr>
            <w:tcW w:w="1417" w:type="dxa"/>
            <w:vMerge/>
            <w:vAlign w:val="center"/>
          </w:tcPr>
          <w:p w14:paraId="78327B61" w14:textId="77777777" w:rsidR="00642737" w:rsidRPr="007A1FE7" w:rsidRDefault="00642737" w:rsidP="007A1FE7">
            <w:pPr>
              <w:rPr>
                <w:rFonts w:ascii="Times New Roman" w:hAnsi="Times New Roman" w:cs="Times New Roman"/>
              </w:rPr>
            </w:pPr>
          </w:p>
        </w:tc>
      </w:tr>
      <w:tr w:rsidR="00642737" w:rsidRPr="007A1FE7" w14:paraId="1C8D99CE" w14:textId="77777777" w:rsidTr="00912E59">
        <w:tc>
          <w:tcPr>
            <w:tcW w:w="704" w:type="dxa"/>
            <w:vMerge/>
            <w:vAlign w:val="center"/>
          </w:tcPr>
          <w:p w14:paraId="71035A1B" w14:textId="77777777" w:rsidR="00642737" w:rsidRPr="007A1FE7" w:rsidRDefault="00642737" w:rsidP="007A1FE7">
            <w:pPr>
              <w:rPr>
                <w:rFonts w:ascii="Times New Roman" w:hAnsi="Times New Roman" w:cs="Times New Roman"/>
              </w:rPr>
            </w:pPr>
          </w:p>
        </w:tc>
        <w:tc>
          <w:tcPr>
            <w:tcW w:w="2981" w:type="dxa"/>
            <w:vMerge/>
          </w:tcPr>
          <w:p w14:paraId="28A4BC70" w14:textId="77777777" w:rsidR="00642737" w:rsidRPr="007A1FE7" w:rsidRDefault="00642737" w:rsidP="00912E59">
            <w:pPr>
              <w:rPr>
                <w:rFonts w:ascii="Times New Roman" w:hAnsi="Times New Roman" w:cs="Times New Roman"/>
              </w:rPr>
            </w:pPr>
          </w:p>
        </w:tc>
        <w:tc>
          <w:tcPr>
            <w:tcW w:w="2976" w:type="dxa"/>
          </w:tcPr>
          <w:p w14:paraId="52DDEDA0"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50 до 100 вкл.</w:t>
            </w:r>
          </w:p>
        </w:tc>
        <w:tc>
          <w:tcPr>
            <w:tcW w:w="1276" w:type="dxa"/>
          </w:tcPr>
          <w:p w14:paraId="26F20445"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40</w:t>
            </w:r>
          </w:p>
        </w:tc>
        <w:tc>
          <w:tcPr>
            <w:tcW w:w="1417" w:type="dxa"/>
            <w:vMerge/>
            <w:vAlign w:val="center"/>
          </w:tcPr>
          <w:p w14:paraId="2D9A892F" w14:textId="77777777" w:rsidR="00642737" w:rsidRPr="007A1FE7" w:rsidRDefault="00642737" w:rsidP="007A1FE7">
            <w:pPr>
              <w:rPr>
                <w:rFonts w:ascii="Times New Roman" w:hAnsi="Times New Roman" w:cs="Times New Roman"/>
              </w:rPr>
            </w:pPr>
          </w:p>
        </w:tc>
      </w:tr>
      <w:tr w:rsidR="00642737" w:rsidRPr="007A1FE7" w14:paraId="7673FF4B" w14:textId="77777777" w:rsidTr="00912E59">
        <w:tc>
          <w:tcPr>
            <w:tcW w:w="704" w:type="dxa"/>
            <w:vMerge/>
            <w:vAlign w:val="center"/>
          </w:tcPr>
          <w:p w14:paraId="7F52437B" w14:textId="77777777" w:rsidR="00642737" w:rsidRPr="007A1FE7" w:rsidRDefault="00642737" w:rsidP="007A1FE7">
            <w:pPr>
              <w:rPr>
                <w:rFonts w:ascii="Times New Roman" w:hAnsi="Times New Roman" w:cs="Times New Roman"/>
              </w:rPr>
            </w:pPr>
          </w:p>
        </w:tc>
        <w:tc>
          <w:tcPr>
            <w:tcW w:w="2981" w:type="dxa"/>
            <w:vMerge/>
          </w:tcPr>
          <w:p w14:paraId="11F3C91C" w14:textId="77777777" w:rsidR="00642737" w:rsidRPr="007A1FE7" w:rsidRDefault="00642737" w:rsidP="00912E59">
            <w:pPr>
              <w:rPr>
                <w:rFonts w:ascii="Times New Roman" w:hAnsi="Times New Roman" w:cs="Times New Roman"/>
              </w:rPr>
            </w:pPr>
          </w:p>
        </w:tc>
        <w:tc>
          <w:tcPr>
            <w:tcW w:w="2976" w:type="dxa"/>
          </w:tcPr>
          <w:p w14:paraId="507701BA"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100 до 200 вкл.</w:t>
            </w:r>
          </w:p>
        </w:tc>
        <w:tc>
          <w:tcPr>
            <w:tcW w:w="1276" w:type="dxa"/>
          </w:tcPr>
          <w:p w14:paraId="008A0C26"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60</w:t>
            </w:r>
          </w:p>
        </w:tc>
        <w:tc>
          <w:tcPr>
            <w:tcW w:w="1417" w:type="dxa"/>
            <w:vMerge/>
            <w:vAlign w:val="center"/>
          </w:tcPr>
          <w:p w14:paraId="4B00BD89" w14:textId="77777777" w:rsidR="00642737" w:rsidRPr="007A1FE7" w:rsidRDefault="00642737" w:rsidP="007A1FE7">
            <w:pPr>
              <w:rPr>
                <w:rFonts w:ascii="Times New Roman" w:hAnsi="Times New Roman" w:cs="Times New Roman"/>
              </w:rPr>
            </w:pPr>
          </w:p>
        </w:tc>
      </w:tr>
      <w:tr w:rsidR="00642737" w:rsidRPr="007A1FE7" w14:paraId="61404A9F" w14:textId="77777777" w:rsidTr="00912E59">
        <w:tc>
          <w:tcPr>
            <w:tcW w:w="704" w:type="dxa"/>
            <w:vMerge/>
            <w:vAlign w:val="center"/>
          </w:tcPr>
          <w:p w14:paraId="5B15D356" w14:textId="77777777" w:rsidR="00642737" w:rsidRPr="007A1FE7" w:rsidRDefault="00642737" w:rsidP="007A1FE7">
            <w:pPr>
              <w:rPr>
                <w:rFonts w:ascii="Times New Roman" w:hAnsi="Times New Roman" w:cs="Times New Roman"/>
              </w:rPr>
            </w:pPr>
          </w:p>
        </w:tc>
        <w:tc>
          <w:tcPr>
            <w:tcW w:w="2981" w:type="dxa"/>
            <w:vMerge/>
          </w:tcPr>
          <w:p w14:paraId="6F596414" w14:textId="77777777" w:rsidR="00642737" w:rsidRPr="007A1FE7" w:rsidRDefault="00642737" w:rsidP="00912E59">
            <w:pPr>
              <w:rPr>
                <w:rFonts w:ascii="Times New Roman" w:hAnsi="Times New Roman" w:cs="Times New Roman"/>
              </w:rPr>
            </w:pPr>
          </w:p>
        </w:tc>
        <w:tc>
          <w:tcPr>
            <w:tcW w:w="2976" w:type="dxa"/>
          </w:tcPr>
          <w:p w14:paraId="53614B4D"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200 до 300 вкл.</w:t>
            </w:r>
          </w:p>
        </w:tc>
        <w:tc>
          <w:tcPr>
            <w:tcW w:w="1276" w:type="dxa"/>
          </w:tcPr>
          <w:p w14:paraId="5692A283"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80</w:t>
            </w:r>
          </w:p>
        </w:tc>
        <w:tc>
          <w:tcPr>
            <w:tcW w:w="1417" w:type="dxa"/>
            <w:vMerge/>
            <w:vAlign w:val="center"/>
          </w:tcPr>
          <w:p w14:paraId="527157C0" w14:textId="77777777" w:rsidR="00642737" w:rsidRPr="007A1FE7" w:rsidRDefault="00642737" w:rsidP="007A1FE7">
            <w:pPr>
              <w:rPr>
                <w:rFonts w:ascii="Times New Roman" w:hAnsi="Times New Roman" w:cs="Times New Roman"/>
              </w:rPr>
            </w:pPr>
          </w:p>
        </w:tc>
      </w:tr>
      <w:tr w:rsidR="00642737" w:rsidRPr="007A1FE7" w14:paraId="7411CC23" w14:textId="77777777" w:rsidTr="00912E59">
        <w:tc>
          <w:tcPr>
            <w:tcW w:w="704" w:type="dxa"/>
            <w:vMerge/>
            <w:vAlign w:val="center"/>
          </w:tcPr>
          <w:p w14:paraId="7A7BA8D9" w14:textId="77777777" w:rsidR="00642737" w:rsidRPr="007A1FE7" w:rsidRDefault="00642737" w:rsidP="007A1FE7">
            <w:pPr>
              <w:rPr>
                <w:rFonts w:ascii="Times New Roman" w:hAnsi="Times New Roman" w:cs="Times New Roman"/>
              </w:rPr>
            </w:pPr>
          </w:p>
        </w:tc>
        <w:tc>
          <w:tcPr>
            <w:tcW w:w="2981" w:type="dxa"/>
            <w:vMerge/>
          </w:tcPr>
          <w:p w14:paraId="75098D08" w14:textId="77777777" w:rsidR="00642737" w:rsidRPr="007A1FE7" w:rsidRDefault="00642737" w:rsidP="00912E59">
            <w:pPr>
              <w:rPr>
                <w:rFonts w:ascii="Times New Roman" w:hAnsi="Times New Roman" w:cs="Times New Roman"/>
              </w:rPr>
            </w:pPr>
          </w:p>
        </w:tc>
        <w:tc>
          <w:tcPr>
            <w:tcW w:w="2976" w:type="dxa"/>
          </w:tcPr>
          <w:p w14:paraId="0A746405"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300</w:t>
            </w:r>
          </w:p>
        </w:tc>
        <w:tc>
          <w:tcPr>
            <w:tcW w:w="1276" w:type="dxa"/>
          </w:tcPr>
          <w:p w14:paraId="2E2DCDE3"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100</w:t>
            </w:r>
          </w:p>
        </w:tc>
        <w:tc>
          <w:tcPr>
            <w:tcW w:w="1417" w:type="dxa"/>
            <w:vMerge/>
            <w:vAlign w:val="center"/>
          </w:tcPr>
          <w:p w14:paraId="2E404E8A" w14:textId="77777777" w:rsidR="00642737" w:rsidRPr="007A1FE7" w:rsidRDefault="00642737" w:rsidP="007A1FE7">
            <w:pPr>
              <w:rPr>
                <w:rFonts w:ascii="Times New Roman" w:hAnsi="Times New Roman" w:cs="Times New Roman"/>
              </w:rPr>
            </w:pPr>
          </w:p>
        </w:tc>
      </w:tr>
      <w:tr w:rsidR="00642737" w:rsidRPr="007A1FE7" w14:paraId="3A151CCB" w14:textId="77777777" w:rsidTr="00912E59">
        <w:tc>
          <w:tcPr>
            <w:tcW w:w="704" w:type="dxa"/>
            <w:vMerge/>
            <w:vAlign w:val="center"/>
          </w:tcPr>
          <w:p w14:paraId="69D149E8" w14:textId="77777777" w:rsidR="00642737" w:rsidRPr="007A1FE7" w:rsidRDefault="00642737" w:rsidP="007A1FE7">
            <w:pPr>
              <w:rPr>
                <w:rFonts w:ascii="Times New Roman" w:hAnsi="Times New Roman" w:cs="Times New Roman"/>
              </w:rPr>
            </w:pPr>
          </w:p>
        </w:tc>
        <w:tc>
          <w:tcPr>
            <w:tcW w:w="2981" w:type="dxa"/>
            <w:vMerge/>
          </w:tcPr>
          <w:p w14:paraId="1D0D3867" w14:textId="77777777" w:rsidR="00642737" w:rsidRPr="007A1FE7" w:rsidRDefault="00642737" w:rsidP="00912E59">
            <w:pPr>
              <w:rPr>
                <w:rFonts w:ascii="Times New Roman" w:hAnsi="Times New Roman" w:cs="Times New Roman"/>
              </w:rPr>
            </w:pPr>
          </w:p>
        </w:tc>
        <w:tc>
          <w:tcPr>
            <w:tcW w:w="4252" w:type="dxa"/>
            <w:gridSpan w:val="2"/>
          </w:tcPr>
          <w:p w14:paraId="1F398935"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молодь</w:t>
            </w:r>
            <w:proofErr w:type="gramEnd"/>
            <w:r w:rsidRPr="007A1FE7">
              <w:rPr>
                <w:rFonts w:ascii="Times New Roman" w:hAnsi="Times New Roman" w:cs="Times New Roman"/>
              </w:rPr>
              <w:t xml:space="preserve"> рыбы (тыс. шт.)</w:t>
            </w:r>
          </w:p>
        </w:tc>
        <w:tc>
          <w:tcPr>
            <w:tcW w:w="1417" w:type="dxa"/>
            <w:vMerge/>
            <w:vAlign w:val="center"/>
          </w:tcPr>
          <w:p w14:paraId="7D517C29" w14:textId="77777777" w:rsidR="00642737" w:rsidRPr="007A1FE7" w:rsidRDefault="00642737" w:rsidP="007A1FE7">
            <w:pPr>
              <w:rPr>
                <w:rFonts w:ascii="Times New Roman" w:hAnsi="Times New Roman" w:cs="Times New Roman"/>
              </w:rPr>
            </w:pPr>
          </w:p>
        </w:tc>
      </w:tr>
      <w:tr w:rsidR="00642737" w:rsidRPr="007A1FE7" w14:paraId="211523B9" w14:textId="77777777" w:rsidTr="00912E59">
        <w:tc>
          <w:tcPr>
            <w:tcW w:w="704" w:type="dxa"/>
            <w:vMerge/>
            <w:vAlign w:val="center"/>
          </w:tcPr>
          <w:p w14:paraId="56FE60CD" w14:textId="77777777" w:rsidR="00642737" w:rsidRPr="007A1FE7" w:rsidRDefault="00642737" w:rsidP="007A1FE7">
            <w:pPr>
              <w:rPr>
                <w:rFonts w:ascii="Times New Roman" w:hAnsi="Times New Roman" w:cs="Times New Roman"/>
              </w:rPr>
            </w:pPr>
          </w:p>
        </w:tc>
        <w:tc>
          <w:tcPr>
            <w:tcW w:w="2981" w:type="dxa"/>
            <w:vMerge/>
          </w:tcPr>
          <w:p w14:paraId="77D47621" w14:textId="77777777" w:rsidR="00642737" w:rsidRPr="007A1FE7" w:rsidRDefault="00642737" w:rsidP="00912E59">
            <w:pPr>
              <w:rPr>
                <w:rFonts w:ascii="Times New Roman" w:hAnsi="Times New Roman" w:cs="Times New Roman"/>
              </w:rPr>
            </w:pPr>
          </w:p>
        </w:tc>
        <w:tc>
          <w:tcPr>
            <w:tcW w:w="2976" w:type="dxa"/>
          </w:tcPr>
          <w:p w14:paraId="2CC4D224"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от</w:t>
            </w:r>
            <w:proofErr w:type="gramEnd"/>
            <w:r w:rsidRPr="007A1FE7">
              <w:rPr>
                <w:rFonts w:ascii="Times New Roman" w:hAnsi="Times New Roman" w:cs="Times New Roman"/>
              </w:rPr>
              <w:t xml:space="preserve"> 5 до 15 вкл.</w:t>
            </w:r>
          </w:p>
        </w:tc>
        <w:tc>
          <w:tcPr>
            <w:tcW w:w="1276" w:type="dxa"/>
          </w:tcPr>
          <w:p w14:paraId="15BE7630"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20</w:t>
            </w:r>
          </w:p>
        </w:tc>
        <w:tc>
          <w:tcPr>
            <w:tcW w:w="1417" w:type="dxa"/>
            <w:vMerge/>
            <w:vAlign w:val="center"/>
          </w:tcPr>
          <w:p w14:paraId="46C8D160" w14:textId="77777777" w:rsidR="00642737" w:rsidRPr="007A1FE7" w:rsidRDefault="00642737" w:rsidP="007A1FE7">
            <w:pPr>
              <w:rPr>
                <w:rFonts w:ascii="Times New Roman" w:hAnsi="Times New Roman" w:cs="Times New Roman"/>
              </w:rPr>
            </w:pPr>
          </w:p>
        </w:tc>
      </w:tr>
      <w:tr w:rsidR="00642737" w:rsidRPr="007A1FE7" w14:paraId="22629EA2" w14:textId="77777777" w:rsidTr="00912E59">
        <w:tc>
          <w:tcPr>
            <w:tcW w:w="704" w:type="dxa"/>
            <w:vMerge/>
            <w:vAlign w:val="center"/>
          </w:tcPr>
          <w:p w14:paraId="43082D80" w14:textId="77777777" w:rsidR="00642737" w:rsidRPr="007A1FE7" w:rsidRDefault="00642737" w:rsidP="007A1FE7">
            <w:pPr>
              <w:rPr>
                <w:rFonts w:ascii="Times New Roman" w:hAnsi="Times New Roman" w:cs="Times New Roman"/>
              </w:rPr>
            </w:pPr>
          </w:p>
        </w:tc>
        <w:tc>
          <w:tcPr>
            <w:tcW w:w="2981" w:type="dxa"/>
            <w:vMerge/>
          </w:tcPr>
          <w:p w14:paraId="2BC6514E" w14:textId="77777777" w:rsidR="00642737" w:rsidRPr="007A1FE7" w:rsidRDefault="00642737" w:rsidP="00912E59">
            <w:pPr>
              <w:rPr>
                <w:rFonts w:ascii="Times New Roman" w:hAnsi="Times New Roman" w:cs="Times New Roman"/>
              </w:rPr>
            </w:pPr>
          </w:p>
        </w:tc>
        <w:tc>
          <w:tcPr>
            <w:tcW w:w="2976" w:type="dxa"/>
          </w:tcPr>
          <w:p w14:paraId="7229F3F3"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15 до 25 вкл.</w:t>
            </w:r>
          </w:p>
        </w:tc>
        <w:tc>
          <w:tcPr>
            <w:tcW w:w="1276" w:type="dxa"/>
          </w:tcPr>
          <w:p w14:paraId="4E80B094"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40</w:t>
            </w:r>
          </w:p>
        </w:tc>
        <w:tc>
          <w:tcPr>
            <w:tcW w:w="1417" w:type="dxa"/>
            <w:vMerge/>
            <w:vAlign w:val="center"/>
          </w:tcPr>
          <w:p w14:paraId="3A030EFC" w14:textId="77777777" w:rsidR="00642737" w:rsidRPr="007A1FE7" w:rsidRDefault="00642737" w:rsidP="007A1FE7">
            <w:pPr>
              <w:rPr>
                <w:rFonts w:ascii="Times New Roman" w:hAnsi="Times New Roman" w:cs="Times New Roman"/>
              </w:rPr>
            </w:pPr>
          </w:p>
        </w:tc>
      </w:tr>
      <w:tr w:rsidR="00642737" w:rsidRPr="007A1FE7" w14:paraId="22321222" w14:textId="77777777" w:rsidTr="00912E59">
        <w:tc>
          <w:tcPr>
            <w:tcW w:w="704" w:type="dxa"/>
            <w:vMerge/>
            <w:vAlign w:val="center"/>
          </w:tcPr>
          <w:p w14:paraId="3C6C7276" w14:textId="77777777" w:rsidR="00642737" w:rsidRPr="007A1FE7" w:rsidRDefault="00642737" w:rsidP="007A1FE7">
            <w:pPr>
              <w:rPr>
                <w:rFonts w:ascii="Times New Roman" w:hAnsi="Times New Roman" w:cs="Times New Roman"/>
              </w:rPr>
            </w:pPr>
          </w:p>
        </w:tc>
        <w:tc>
          <w:tcPr>
            <w:tcW w:w="2981" w:type="dxa"/>
            <w:vMerge/>
          </w:tcPr>
          <w:p w14:paraId="276FE8E4" w14:textId="77777777" w:rsidR="00642737" w:rsidRPr="007A1FE7" w:rsidRDefault="00642737" w:rsidP="00912E59">
            <w:pPr>
              <w:rPr>
                <w:rFonts w:ascii="Times New Roman" w:hAnsi="Times New Roman" w:cs="Times New Roman"/>
              </w:rPr>
            </w:pPr>
          </w:p>
        </w:tc>
        <w:tc>
          <w:tcPr>
            <w:tcW w:w="2976" w:type="dxa"/>
          </w:tcPr>
          <w:p w14:paraId="0B464C5F"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25 до 50 вкл.</w:t>
            </w:r>
          </w:p>
        </w:tc>
        <w:tc>
          <w:tcPr>
            <w:tcW w:w="1276" w:type="dxa"/>
          </w:tcPr>
          <w:p w14:paraId="22EC8E50"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60</w:t>
            </w:r>
          </w:p>
        </w:tc>
        <w:tc>
          <w:tcPr>
            <w:tcW w:w="1417" w:type="dxa"/>
            <w:vMerge/>
            <w:vAlign w:val="center"/>
          </w:tcPr>
          <w:p w14:paraId="681C5692" w14:textId="77777777" w:rsidR="00642737" w:rsidRPr="007A1FE7" w:rsidRDefault="00642737" w:rsidP="007A1FE7">
            <w:pPr>
              <w:rPr>
                <w:rFonts w:ascii="Times New Roman" w:hAnsi="Times New Roman" w:cs="Times New Roman"/>
              </w:rPr>
            </w:pPr>
          </w:p>
        </w:tc>
      </w:tr>
      <w:tr w:rsidR="00642737" w:rsidRPr="007A1FE7" w14:paraId="42B9BAAD" w14:textId="77777777" w:rsidTr="00912E59">
        <w:tc>
          <w:tcPr>
            <w:tcW w:w="704" w:type="dxa"/>
            <w:vMerge/>
            <w:vAlign w:val="center"/>
          </w:tcPr>
          <w:p w14:paraId="75EE55D3" w14:textId="77777777" w:rsidR="00642737" w:rsidRPr="007A1FE7" w:rsidRDefault="00642737" w:rsidP="007A1FE7">
            <w:pPr>
              <w:rPr>
                <w:rFonts w:ascii="Times New Roman" w:hAnsi="Times New Roman" w:cs="Times New Roman"/>
              </w:rPr>
            </w:pPr>
          </w:p>
        </w:tc>
        <w:tc>
          <w:tcPr>
            <w:tcW w:w="2981" w:type="dxa"/>
            <w:vMerge/>
          </w:tcPr>
          <w:p w14:paraId="535F77B0" w14:textId="77777777" w:rsidR="00642737" w:rsidRPr="007A1FE7" w:rsidRDefault="00642737" w:rsidP="00912E59">
            <w:pPr>
              <w:rPr>
                <w:rFonts w:ascii="Times New Roman" w:hAnsi="Times New Roman" w:cs="Times New Roman"/>
              </w:rPr>
            </w:pPr>
          </w:p>
        </w:tc>
        <w:tc>
          <w:tcPr>
            <w:tcW w:w="2976" w:type="dxa"/>
          </w:tcPr>
          <w:p w14:paraId="107F747B"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50 до 100 вкл.</w:t>
            </w:r>
          </w:p>
        </w:tc>
        <w:tc>
          <w:tcPr>
            <w:tcW w:w="1276" w:type="dxa"/>
          </w:tcPr>
          <w:p w14:paraId="04A4487C"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80</w:t>
            </w:r>
          </w:p>
        </w:tc>
        <w:tc>
          <w:tcPr>
            <w:tcW w:w="1417" w:type="dxa"/>
            <w:vMerge/>
            <w:vAlign w:val="center"/>
          </w:tcPr>
          <w:p w14:paraId="2D7D808F" w14:textId="77777777" w:rsidR="00642737" w:rsidRPr="007A1FE7" w:rsidRDefault="00642737" w:rsidP="007A1FE7">
            <w:pPr>
              <w:rPr>
                <w:rFonts w:ascii="Times New Roman" w:hAnsi="Times New Roman" w:cs="Times New Roman"/>
              </w:rPr>
            </w:pPr>
          </w:p>
        </w:tc>
      </w:tr>
      <w:tr w:rsidR="00642737" w:rsidRPr="007A1FE7" w14:paraId="4680C83D" w14:textId="77777777" w:rsidTr="00912E59">
        <w:tc>
          <w:tcPr>
            <w:tcW w:w="704" w:type="dxa"/>
            <w:vMerge/>
            <w:vAlign w:val="center"/>
          </w:tcPr>
          <w:p w14:paraId="6A3B58AF" w14:textId="77777777" w:rsidR="00642737" w:rsidRPr="007A1FE7" w:rsidRDefault="00642737" w:rsidP="007A1FE7">
            <w:pPr>
              <w:rPr>
                <w:rFonts w:ascii="Times New Roman" w:hAnsi="Times New Roman" w:cs="Times New Roman"/>
              </w:rPr>
            </w:pPr>
          </w:p>
        </w:tc>
        <w:tc>
          <w:tcPr>
            <w:tcW w:w="2981" w:type="dxa"/>
            <w:vMerge/>
          </w:tcPr>
          <w:p w14:paraId="01C6299D" w14:textId="77777777" w:rsidR="00642737" w:rsidRPr="007A1FE7" w:rsidRDefault="00642737" w:rsidP="00912E59">
            <w:pPr>
              <w:rPr>
                <w:rFonts w:ascii="Times New Roman" w:hAnsi="Times New Roman" w:cs="Times New Roman"/>
              </w:rPr>
            </w:pPr>
          </w:p>
        </w:tc>
        <w:tc>
          <w:tcPr>
            <w:tcW w:w="2976" w:type="dxa"/>
          </w:tcPr>
          <w:p w14:paraId="2A371F10"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100</w:t>
            </w:r>
          </w:p>
        </w:tc>
        <w:tc>
          <w:tcPr>
            <w:tcW w:w="1276" w:type="dxa"/>
          </w:tcPr>
          <w:p w14:paraId="1FAF770B"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100</w:t>
            </w:r>
          </w:p>
        </w:tc>
        <w:tc>
          <w:tcPr>
            <w:tcW w:w="1417" w:type="dxa"/>
            <w:vMerge/>
            <w:vAlign w:val="center"/>
          </w:tcPr>
          <w:p w14:paraId="29769D64" w14:textId="77777777" w:rsidR="00642737" w:rsidRPr="007A1FE7" w:rsidRDefault="00642737" w:rsidP="007A1FE7">
            <w:pPr>
              <w:rPr>
                <w:rFonts w:ascii="Times New Roman" w:hAnsi="Times New Roman" w:cs="Times New Roman"/>
              </w:rPr>
            </w:pPr>
          </w:p>
        </w:tc>
      </w:tr>
      <w:tr w:rsidR="00642737" w:rsidRPr="007A1FE7" w14:paraId="568C2A71" w14:textId="77777777" w:rsidTr="00912E59">
        <w:tc>
          <w:tcPr>
            <w:tcW w:w="704" w:type="dxa"/>
            <w:vMerge/>
            <w:vAlign w:val="center"/>
          </w:tcPr>
          <w:p w14:paraId="558EADDE" w14:textId="77777777" w:rsidR="00642737" w:rsidRPr="007A1FE7" w:rsidRDefault="00642737" w:rsidP="007A1FE7">
            <w:pPr>
              <w:rPr>
                <w:rFonts w:ascii="Times New Roman" w:hAnsi="Times New Roman" w:cs="Times New Roman"/>
              </w:rPr>
            </w:pPr>
          </w:p>
        </w:tc>
        <w:tc>
          <w:tcPr>
            <w:tcW w:w="2981" w:type="dxa"/>
            <w:vMerge/>
          </w:tcPr>
          <w:p w14:paraId="5DB0F217" w14:textId="77777777" w:rsidR="00642737" w:rsidRPr="007A1FE7" w:rsidRDefault="00642737" w:rsidP="00912E59">
            <w:pPr>
              <w:rPr>
                <w:rFonts w:ascii="Times New Roman" w:hAnsi="Times New Roman" w:cs="Times New Roman"/>
              </w:rPr>
            </w:pPr>
          </w:p>
        </w:tc>
        <w:tc>
          <w:tcPr>
            <w:tcW w:w="4252" w:type="dxa"/>
            <w:gridSpan w:val="2"/>
          </w:tcPr>
          <w:p w14:paraId="68445164"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пчелосемьи</w:t>
            </w:r>
            <w:proofErr w:type="gramEnd"/>
            <w:r w:rsidRPr="007A1FE7">
              <w:rPr>
                <w:rFonts w:ascii="Times New Roman" w:hAnsi="Times New Roman" w:cs="Times New Roman"/>
              </w:rPr>
              <w:t xml:space="preserve"> (шт.)</w:t>
            </w:r>
          </w:p>
        </w:tc>
        <w:tc>
          <w:tcPr>
            <w:tcW w:w="1417" w:type="dxa"/>
            <w:vMerge/>
            <w:vAlign w:val="center"/>
          </w:tcPr>
          <w:p w14:paraId="1FF35EE5" w14:textId="77777777" w:rsidR="00642737" w:rsidRPr="007A1FE7" w:rsidRDefault="00642737" w:rsidP="007A1FE7">
            <w:pPr>
              <w:rPr>
                <w:rFonts w:ascii="Times New Roman" w:hAnsi="Times New Roman" w:cs="Times New Roman"/>
              </w:rPr>
            </w:pPr>
          </w:p>
        </w:tc>
      </w:tr>
      <w:tr w:rsidR="00642737" w:rsidRPr="007A1FE7" w14:paraId="7FC6E27A" w14:textId="77777777" w:rsidTr="00912E59">
        <w:tc>
          <w:tcPr>
            <w:tcW w:w="704" w:type="dxa"/>
            <w:vMerge/>
            <w:vAlign w:val="center"/>
          </w:tcPr>
          <w:p w14:paraId="5A45142E" w14:textId="77777777" w:rsidR="00642737" w:rsidRPr="007A1FE7" w:rsidRDefault="00642737" w:rsidP="007A1FE7">
            <w:pPr>
              <w:rPr>
                <w:rFonts w:ascii="Times New Roman" w:hAnsi="Times New Roman" w:cs="Times New Roman"/>
              </w:rPr>
            </w:pPr>
          </w:p>
        </w:tc>
        <w:tc>
          <w:tcPr>
            <w:tcW w:w="2981" w:type="dxa"/>
            <w:vMerge/>
          </w:tcPr>
          <w:p w14:paraId="27240E77" w14:textId="77777777" w:rsidR="00642737" w:rsidRPr="007A1FE7" w:rsidRDefault="00642737" w:rsidP="00912E59">
            <w:pPr>
              <w:rPr>
                <w:rFonts w:ascii="Times New Roman" w:hAnsi="Times New Roman" w:cs="Times New Roman"/>
              </w:rPr>
            </w:pPr>
          </w:p>
        </w:tc>
        <w:tc>
          <w:tcPr>
            <w:tcW w:w="2976" w:type="dxa"/>
          </w:tcPr>
          <w:p w14:paraId="2D4BB855"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от</w:t>
            </w:r>
            <w:proofErr w:type="gramEnd"/>
            <w:r w:rsidRPr="007A1FE7">
              <w:rPr>
                <w:rFonts w:ascii="Times New Roman" w:hAnsi="Times New Roman" w:cs="Times New Roman"/>
              </w:rPr>
              <w:t xml:space="preserve"> 10 до 20 вкл.</w:t>
            </w:r>
          </w:p>
        </w:tc>
        <w:tc>
          <w:tcPr>
            <w:tcW w:w="1276" w:type="dxa"/>
          </w:tcPr>
          <w:p w14:paraId="4CEB6B32"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20</w:t>
            </w:r>
          </w:p>
        </w:tc>
        <w:tc>
          <w:tcPr>
            <w:tcW w:w="1417" w:type="dxa"/>
            <w:vMerge/>
            <w:vAlign w:val="center"/>
          </w:tcPr>
          <w:p w14:paraId="7E7C4097" w14:textId="77777777" w:rsidR="00642737" w:rsidRPr="007A1FE7" w:rsidRDefault="00642737" w:rsidP="007A1FE7">
            <w:pPr>
              <w:rPr>
                <w:rFonts w:ascii="Times New Roman" w:hAnsi="Times New Roman" w:cs="Times New Roman"/>
              </w:rPr>
            </w:pPr>
          </w:p>
        </w:tc>
      </w:tr>
      <w:tr w:rsidR="00642737" w:rsidRPr="007A1FE7" w14:paraId="57DDD2D3" w14:textId="77777777" w:rsidTr="00912E59">
        <w:tc>
          <w:tcPr>
            <w:tcW w:w="704" w:type="dxa"/>
            <w:vMerge/>
            <w:vAlign w:val="center"/>
          </w:tcPr>
          <w:p w14:paraId="0BEB6BD1" w14:textId="77777777" w:rsidR="00642737" w:rsidRPr="007A1FE7" w:rsidRDefault="00642737" w:rsidP="007A1FE7">
            <w:pPr>
              <w:rPr>
                <w:rFonts w:ascii="Times New Roman" w:hAnsi="Times New Roman" w:cs="Times New Roman"/>
              </w:rPr>
            </w:pPr>
          </w:p>
        </w:tc>
        <w:tc>
          <w:tcPr>
            <w:tcW w:w="2981" w:type="dxa"/>
            <w:vMerge/>
          </w:tcPr>
          <w:p w14:paraId="6193F063" w14:textId="77777777" w:rsidR="00642737" w:rsidRPr="007A1FE7" w:rsidRDefault="00642737" w:rsidP="00912E59">
            <w:pPr>
              <w:rPr>
                <w:rFonts w:ascii="Times New Roman" w:hAnsi="Times New Roman" w:cs="Times New Roman"/>
              </w:rPr>
            </w:pPr>
          </w:p>
        </w:tc>
        <w:tc>
          <w:tcPr>
            <w:tcW w:w="2976" w:type="dxa"/>
          </w:tcPr>
          <w:p w14:paraId="037A0067"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20 до 30 вкл.</w:t>
            </w:r>
          </w:p>
        </w:tc>
        <w:tc>
          <w:tcPr>
            <w:tcW w:w="1276" w:type="dxa"/>
          </w:tcPr>
          <w:p w14:paraId="7A6E1B3F"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40</w:t>
            </w:r>
          </w:p>
        </w:tc>
        <w:tc>
          <w:tcPr>
            <w:tcW w:w="1417" w:type="dxa"/>
            <w:vMerge/>
            <w:vAlign w:val="center"/>
          </w:tcPr>
          <w:p w14:paraId="6D184A0D" w14:textId="77777777" w:rsidR="00642737" w:rsidRPr="007A1FE7" w:rsidRDefault="00642737" w:rsidP="007A1FE7">
            <w:pPr>
              <w:rPr>
                <w:rFonts w:ascii="Times New Roman" w:hAnsi="Times New Roman" w:cs="Times New Roman"/>
              </w:rPr>
            </w:pPr>
          </w:p>
        </w:tc>
      </w:tr>
      <w:tr w:rsidR="00642737" w:rsidRPr="007A1FE7" w14:paraId="51584260" w14:textId="77777777" w:rsidTr="00912E59">
        <w:tc>
          <w:tcPr>
            <w:tcW w:w="704" w:type="dxa"/>
            <w:vMerge/>
            <w:vAlign w:val="center"/>
          </w:tcPr>
          <w:p w14:paraId="73EDDD76" w14:textId="77777777" w:rsidR="00642737" w:rsidRPr="007A1FE7" w:rsidRDefault="00642737" w:rsidP="007A1FE7">
            <w:pPr>
              <w:rPr>
                <w:rFonts w:ascii="Times New Roman" w:hAnsi="Times New Roman" w:cs="Times New Roman"/>
              </w:rPr>
            </w:pPr>
          </w:p>
        </w:tc>
        <w:tc>
          <w:tcPr>
            <w:tcW w:w="2981" w:type="dxa"/>
            <w:vMerge/>
          </w:tcPr>
          <w:p w14:paraId="0755FEE4" w14:textId="77777777" w:rsidR="00642737" w:rsidRPr="007A1FE7" w:rsidRDefault="00642737" w:rsidP="00912E59">
            <w:pPr>
              <w:rPr>
                <w:rFonts w:ascii="Times New Roman" w:hAnsi="Times New Roman" w:cs="Times New Roman"/>
              </w:rPr>
            </w:pPr>
          </w:p>
        </w:tc>
        <w:tc>
          <w:tcPr>
            <w:tcW w:w="2976" w:type="dxa"/>
          </w:tcPr>
          <w:p w14:paraId="09203099"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30 до 40 вкл.</w:t>
            </w:r>
          </w:p>
        </w:tc>
        <w:tc>
          <w:tcPr>
            <w:tcW w:w="1276" w:type="dxa"/>
          </w:tcPr>
          <w:p w14:paraId="32F500CD"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60</w:t>
            </w:r>
          </w:p>
        </w:tc>
        <w:tc>
          <w:tcPr>
            <w:tcW w:w="1417" w:type="dxa"/>
            <w:vMerge/>
            <w:vAlign w:val="center"/>
          </w:tcPr>
          <w:p w14:paraId="7C2C7A2E" w14:textId="77777777" w:rsidR="00642737" w:rsidRPr="007A1FE7" w:rsidRDefault="00642737" w:rsidP="007A1FE7">
            <w:pPr>
              <w:rPr>
                <w:rFonts w:ascii="Times New Roman" w:hAnsi="Times New Roman" w:cs="Times New Roman"/>
              </w:rPr>
            </w:pPr>
          </w:p>
        </w:tc>
      </w:tr>
      <w:tr w:rsidR="00642737" w:rsidRPr="007A1FE7" w14:paraId="59075CBA" w14:textId="77777777" w:rsidTr="00912E59">
        <w:tc>
          <w:tcPr>
            <w:tcW w:w="704" w:type="dxa"/>
            <w:vMerge/>
            <w:vAlign w:val="center"/>
          </w:tcPr>
          <w:p w14:paraId="41F74CE5" w14:textId="77777777" w:rsidR="00642737" w:rsidRPr="007A1FE7" w:rsidRDefault="00642737" w:rsidP="007A1FE7">
            <w:pPr>
              <w:rPr>
                <w:rFonts w:ascii="Times New Roman" w:hAnsi="Times New Roman" w:cs="Times New Roman"/>
              </w:rPr>
            </w:pPr>
          </w:p>
        </w:tc>
        <w:tc>
          <w:tcPr>
            <w:tcW w:w="2981" w:type="dxa"/>
            <w:vMerge/>
          </w:tcPr>
          <w:p w14:paraId="474DB5DF" w14:textId="77777777" w:rsidR="00642737" w:rsidRPr="007A1FE7" w:rsidRDefault="00642737" w:rsidP="00912E59">
            <w:pPr>
              <w:rPr>
                <w:rFonts w:ascii="Times New Roman" w:hAnsi="Times New Roman" w:cs="Times New Roman"/>
              </w:rPr>
            </w:pPr>
          </w:p>
        </w:tc>
        <w:tc>
          <w:tcPr>
            <w:tcW w:w="2976" w:type="dxa"/>
          </w:tcPr>
          <w:p w14:paraId="0B470D32"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40 до 50 вкл.</w:t>
            </w:r>
          </w:p>
        </w:tc>
        <w:tc>
          <w:tcPr>
            <w:tcW w:w="1276" w:type="dxa"/>
          </w:tcPr>
          <w:p w14:paraId="3FD20132"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80</w:t>
            </w:r>
          </w:p>
        </w:tc>
        <w:tc>
          <w:tcPr>
            <w:tcW w:w="1417" w:type="dxa"/>
            <w:vMerge/>
            <w:vAlign w:val="center"/>
          </w:tcPr>
          <w:p w14:paraId="7684A052" w14:textId="77777777" w:rsidR="00642737" w:rsidRPr="007A1FE7" w:rsidRDefault="00642737" w:rsidP="007A1FE7">
            <w:pPr>
              <w:rPr>
                <w:rFonts w:ascii="Times New Roman" w:hAnsi="Times New Roman" w:cs="Times New Roman"/>
              </w:rPr>
            </w:pPr>
          </w:p>
        </w:tc>
      </w:tr>
      <w:tr w:rsidR="00642737" w:rsidRPr="007A1FE7" w14:paraId="5786E4D2" w14:textId="77777777" w:rsidTr="00912E59">
        <w:tc>
          <w:tcPr>
            <w:tcW w:w="704" w:type="dxa"/>
            <w:vMerge/>
            <w:vAlign w:val="center"/>
          </w:tcPr>
          <w:p w14:paraId="0A7D3DFD" w14:textId="77777777" w:rsidR="00642737" w:rsidRPr="007A1FE7" w:rsidRDefault="00642737" w:rsidP="007A1FE7">
            <w:pPr>
              <w:rPr>
                <w:rFonts w:ascii="Times New Roman" w:hAnsi="Times New Roman" w:cs="Times New Roman"/>
              </w:rPr>
            </w:pPr>
          </w:p>
        </w:tc>
        <w:tc>
          <w:tcPr>
            <w:tcW w:w="2981" w:type="dxa"/>
            <w:vMerge/>
          </w:tcPr>
          <w:p w14:paraId="01BFD467" w14:textId="77777777" w:rsidR="00642737" w:rsidRPr="007A1FE7" w:rsidRDefault="00642737" w:rsidP="00912E59">
            <w:pPr>
              <w:rPr>
                <w:rFonts w:ascii="Times New Roman" w:hAnsi="Times New Roman" w:cs="Times New Roman"/>
              </w:rPr>
            </w:pPr>
          </w:p>
        </w:tc>
        <w:tc>
          <w:tcPr>
            <w:tcW w:w="2976" w:type="dxa"/>
          </w:tcPr>
          <w:p w14:paraId="37441D74"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50</w:t>
            </w:r>
          </w:p>
        </w:tc>
        <w:tc>
          <w:tcPr>
            <w:tcW w:w="1276" w:type="dxa"/>
          </w:tcPr>
          <w:p w14:paraId="4B2AC129"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100</w:t>
            </w:r>
          </w:p>
        </w:tc>
        <w:tc>
          <w:tcPr>
            <w:tcW w:w="1417" w:type="dxa"/>
            <w:vMerge/>
            <w:vAlign w:val="center"/>
          </w:tcPr>
          <w:p w14:paraId="42412074" w14:textId="77777777" w:rsidR="00642737" w:rsidRPr="007A1FE7" w:rsidRDefault="00642737" w:rsidP="007A1FE7">
            <w:pPr>
              <w:rPr>
                <w:rFonts w:ascii="Times New Roman" w:hAnsi="Times New Roman" w:cs="Times New Roman"/>
              </w:rPr>
            </w:pPr>
          </w:p>
        </w:tc>
      </w:tr>
      <w:tr w:rsidR="00642737" w:rsidRPr="007A1FE7" w14:paraId="7BC81118" w14:textId="77777777" w:rsidTr="00912E59">
        <w:tc>
          <w:tcPr>
            <w:tcW w:w="704" w:type="dxa"/>
            <w:vMerge w:val="restart"/>
            <w:vAlign w:val="center"/>
          </w:tcPr>
          <w:p w14:paraId="6D052E98"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5</w:t>
            </w:r>
          </w:p>
        </w:tc>
        <w:tc>
          <w:tcPr>
            <w:tcW w:w="2981" w:type="dxa"/>
            <w:vMerge w:val="restart"/>
          </w:tcPr>
          <w:p w14:paraId="7AD9630B" w14:textId="77777777" w:rsidR="00642737" w:rsidRPr="007A1FE7" w:rsidRDefault="00642737" w:rsidP="00912E59">
            <w:pPr>
              <w:rPr>
                <w:rFonts w:ascii="Times New Roman" w:hAnsi="Times New Roman" w:cs="Times New Roman"/>
              </w:rPr>
            </w:pPr>
            <w:r w:rsidRPr="007A1FE7">
              <w:rPr>
                <w:rFonts w:ascii="Times New Roman" w:hAnsi="Times New Roman" w:cs="Times New Roman"/>
              </w:rPr>
              <w:t xml:space="preserve">Наличие у заявителя хозяйства посевных площадей на 1 января текущего года (га) (в случае, если проект грантополучателя направлен на развитие растениеводства, в соответствие с приоритетным направлением </w:t>
            </w:r>
            <w:proofErr w:type="gramStart"/>
            <w:r w:rsidRPr="007A1FE7">
              <w:rPr>
                <w:rFonts w:ascii="Times New Roman" w:hAnsi="Times New Roman" w:cs="Times New Roman"/>
              </w:rPr>
              <w:t>проекта)*</w:t>
            </w:r>
            <w:proofErr w:type="gramEnd"/>
            <w:r w:rsidRPr="007A1FE7">
              <w:rPr>
                <w:rFonts w:ascii="Times New Roman" w:hAnsi="Times New Roman" w:cs="Times New Roman"/>
              </w:rPr>
              <w:t>**</w:t>
            </w:r>
          </w:p>
        </w:tc>
        <w:tc>
          <w:tcPr>
            <w:tcW w:w="4252" w:type="dxa"/>
            <w:gridSpan w:val="2"/>
          </w:tcPr>
          <w:p w14:paraId="00B99782"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зерновые</w:t>
            </w:r>
            <w:proofErr w:type="gramEnd"/>
            <w:r w:rsidRPr="007A1FE7">
              <w:rPr>
                <w:rFonts w:ascii="Times New Roman" w:hAnsi="Times New Roman" w:cs="Times New Roman"/>
              </w:rPr>
              <w:t>, кормовые, масличные (га)</w:t>
            </w:r>
          </w:p>
        </w:tc>
        <w:tc>
          <w:tcPr>
            <w:tcW w:w="1417" w:type="dxa"/>
            <w:vMerge w:val="restart"/>
            <w:vAlign w:val="center"/>
          </w:tcPr>
          <w:p w14:paraId="6AF6091A"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0,1</w:t>
            </w:r>
          </w:p>
        </w:tc>
      </w:tr>
      <w:tr w:rsidR="00642737" w:rsidRPr="007A1FE7" w14:paraId="53521F86" w14:textId="77777777" w:rsidTr="00912E59">
        <w:tc>
          <w:tcPr>
            <w:tcW w:w="704" w:type="dxa"/>
            <w:vMerge/>
            <w:vAlign w:val="center"/>
          </w:tcPr>
          <w:p w14:paraId="4544CB9E" w14:textId="77777777" w:rsidR="00642737" w:rsidRPr="007A1FE7" w:rsidRDefault="00642737" w:rsidP="007A1FE7">
            <w:pPr>
              <w:rPr>
                <w:rFonts w:ascii="Times New Roman" w:hAnsi="Times New Roman" w:cs="Times New Roman"/>
              </w:rPr>
            </w:pPr>
          </w:p>
        </w:tc>
        <w:tc>
          <w:tcPr>
            <w:tcW w:w="2981" w:type="dxa"/>
            <w:vMerge/>
          </w:tcPr>
          <w:p w14:paraId="7B4436A6" w14:textId="77777777" w:rsidR="00642737" w:rsidRPr="007A1FE7" w:rsidRDefault="00642737" w:rsidP="00912E59">
            <w:pPr>
              <w:rPr>
                <w:rFonts w:ascii="Times New Roman" w:hAnsi="Times New Roman" w:cs="Times New Roman"/>
              </w:rPr>
            </w:pPr>
          </w:p>
        </w:tc>
        <w:tc>
          <w:tcPr>
            <w:tcW w:w="2976" w:type="dxa"/>
          </w:tcPr>
          <w:p w14:paraId="02F17EBC"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от</w:t>
            </w:r>
            <w:proofErr w:type="gramEnd"/>
            <w:r w:rsidRPr="007A1FE7">
              <w:rPr>
                <w:rFonts w:ascii="Times New Roman" w:hAnsi="Times New Roman" w:cs="Times New Roman"/>
              </w:rPr>
              <w:t xml:space="preserve"> 10 до 50 вкл.</w:t>
            </w:r>
          </w:p>
        </w:tc>
        <w:tc>
          <w:tcPr>
            <w:tcW w:w="1276" w:type="dxa"/>
          </w:tcPr>
          <w:p w14:paraId="0597B2AA"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20</w:t>
            </w:r>
          </w:p>
        </w:tc>
        <w:tc>
          <w:tcPr>
            <w:tcW w:w="1417" w:type="dxa"/>
            <w:vMerge/>
            <w:vAlign w:val="center"/>
          </w:tcPr>
          <w:p w14:paraId="27ADD85D" w14:textId="77777777" w:rsidR="00642737" w:rsidRPr="007A1FE7" w:rsidRDefault="00642737" w:rsidP="007A1FE7">
            <w:pPr>
              <w:rPr>
                <w:rFonts w:ascii="Times New Roman" w:hAnsi="Times New Roman" w:cs="Times New Roman"/>
              </w:rPr>
            </w:pPr>
          </w:p>
        </w:tc>
      </w:tr>
      <w:tr w:rsidR="00642737" w:rsidRPr="007A1FE7" w14:paraId="50C5AF40" w14:textId="77777777" w:rsidTr="00912E59">
        <w:tc>
          <w:tcPr>
            <w:tcW w:w="704" w:type="dxa"/>
            <w:vMerge/>
            <w:vAlign w:val="center"/>
          </w:tcPr>
          <w:p w14:paraId="109027AB" w14:textId="77777777" w:rsidR="00642737" w:rsidRPr="007A1FE7" w:rsidRDefault="00642737" w:rsidP="007A1FE7">
            <w:pPr>
              <w:rPr>
                <w:rFonts w:ascii="Times New Roman" w:hAnsi="Times New Roman" w:cs="Times New Roman"/>
              </w:rPr>
            </w:pPr>
          </w:p>
        </w:tc>
        <w:tc>
          <w:tcPr>
            <w:tcW w:w="2981" w:type="dxa"/>
            <w:vMerge/>
          </w:tcPr>
          <w:p w14:paraId="054E8DF6" w14:textId="77777777" w:rsidR="00642737" w:rsidRPr="007A1FE7" w:rsidRDefault="00642737" w:rsidP="00912E59">
            <w:pPr>
              <w:rPr>
                <w:rFonts w:ascii="Times New Roman" w:hAnsi="Times New Roman" w:cs="Times New Roman"/>
              </w:rPr>
            </w:pPr>
          </w:p>
        </w:tc>
        <w:tc>
          <w:tcPr>
            <w:tcW w:w="2976" w:type="dxa"/>
          </w:tcPr>
          <w:p w14:paraId="31A8CABE"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50 до 100 вкл.</w:t>
            </w:r>
          </w:p>
        </w:tc>
        <w:tc>
          <w:tcPr>
            <w:tcW w:w="1276" w:type="dxa"/>
          </w:tcPr>
          <w:p w14:paraId="3376B397"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40</w:t>
            </w:r>
          </w:p>
        </w:tc>
        <w:tc>
          <w:tcPr>
            <w:tcW w:w="1417" w:type="dxa"/>
            <w:vMerge/>
            <w:vAlign w:val="center"/>
          </w:tcPr>
          <w:p w14:paraId="6BD47627" w14:textId="77777777" w:rsidR="00642737" w:rsidRPr="007A1FE7" w:rsidRDefault="00642737" w:rsidP="007A1FE7">
            <w:pPr>
              <w:rPr>
                <w:rFonts w:ascii="Times New Roman" w:hAnsi="Times New Roman" w:cs="Times New Roman"/>
              </w:rPr>
            </w:pPr>
          </w:p>
        </w:tc>
      </w:tr>
      <w:tr w:rsidR="00642737" w:rsidRPr="007A1FE7" w14:paraId="79F6B8D9" w14:textId="77777777" w:rsidTr="00912E59">
        <w:tc>
          <w:tcPr>
            <w:tcW w:w="704" w:type="dxa"/>
            <w:vMerge/>
            <w:vAlign w:val="center"/>
          </w:tcPr>
          <w:p w14:paraId="4AE11878" w14:textId="77777777" w:rsidR="00642737" w:rsidRPr="007A1FE7" w:rsidRDefault="00642737" w:rsidP="007A1FE7">
            <w:pPr>
              <w:rPr>
                <w:rFonts w:ascii="Times New Roman" w:hAnsi="Times New Roman" w:cs="Times New Roman"/>
              </w:rPr>
            </w:pPr>
          </w:p>
        </w:tc>
        <w:tc>
          <w:tcPr>
            <w:tcW w:w="2981" w:type="dxa"/>
            <w:vMerge/>
          </w:tcPr>
          <w:p w14:paraId="387494DA" w14:textId="77777777" w:rsidR="00642737" w:rsidRPr="007A1FE7" w:rsidRDefault="00642737" w:rsidP="00912E59">
            <w:pPr>
              <w:rPr>
                <w:rFonts w:ascii="Times New Roman" w:hAnsi="Times New Roman" w:cs="Times New Roman"/>
              </w:rPr>
            </w:pPr>
          </w:p>
        </w:tc>
        <w:tc>
          <w:tcPr>
            <w:tcW w:w="2976" w:type="dxa"/>
          </w:tcPr>
          <w:p w14:paraId="6B7F4031"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100 до 300 вкл.</w:t>
            </w:r>
          </w:p>
        </w:tc>
        <w:tc>
          <w:tcPr>
            <w:tcW w:w="1276" w:type="dxa"/>
          </w:tcPr>
          <w:p w14:paraId="0BCE7F35"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60</w:t>
            </w:r>
          </w:p>
        </w:tc>
        <w:tc>
          <w:tcPr>
            <w:tcW w:w="1417" w:type="dxa"/>
            <w:vMerge/>
            <w:vAlign w:val="center"/>
          </w:tcPr>
          <w:p w14:paraId="0BF2BAD8" w14:textId="77777777" w:rsidR="00642737" w:rsidRPr="007A1FE7" w:rsidRDefault="00642737" w:rsidP="007A1FE7">
            <w:pPr>
              <w:rPr>
                <w:rFonts w:ascii="Times New Roman" w:hAnsi="Times New Roman" w:cs="Times New Roman"/>
              </w:rPr>
            </w:pPr>
          </w:p>
        </w:tc>
      </w:tr>
      <w:tr w:rsidR="00642737" w:rsidRPr="007A1FE7" w14:paraId="2918CD37" w14:textId="77777777" w:rsidTr="00912E59">
        <w:tc>
          <w:tcPr>
            <w:tcW w:w="704" w:type="dxa"/>
            <w:vMerge/>
            <w:vAlign w:val="center"/>
          </w:tcPr>
          <w:p w14:paraId="091E4882" w14:textId="77777777" w:rsidR="00642737" w:rsidRPr="007A1FE7" w:rsidRDefault="00642737" w:rsidP="007A1FE7">
            <w:pPr>
              <w:rPr>
                <w:rFonts w:ascii="Times New Roman" w:hAnsi="Times New Roman" w:cs="Times New Roman"/>
              </w:rPr>
            </w:pPr>
          </w:p>
        </w:tc>
        <w:tc>
          <w:tcPr>
            <w:tcW w:w="2981" w:type="dxa"/>
            <w:vMerge/>
          </w:tcPr>
          <w:p w14:paraId="69D05773" w14:textId="77777777" w:rsidR="00642737" w:rsidRPr="007A1FE7" w:rsidRDefault="00642737" w:rsidP="00912E59">
            <w:pPr>
              <w:rPr>
                <w:rFonts w:ascii="Times New Roman" w:hAnsi="Times New Roman" w:cs="Times New Roman"/>
              </w:rPr>
            </w:pPr>
          </w:p>
        </w:tc>
        <w:tc>
          <w:tcPr>
            <w:tcW w:w="2976" w:type="dxa"/>
          </w:tcPr>
          <w:p w14:paraId="78B7C7C4"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300 до 500 вкл.</w:t>
            </w:r>
          </w:p>
        </w:tc>
        <w:tc>
          <w:tcPr>
            <w:tcW w:w="1276" w:type="dxa"/>
          </w:tcPr>
          <w:p w14:paraId="3D77A71C"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80</w:t>
            </w:r>
          </w:p>
        </w:tc>
        <w:tc>
          <w:tcPr>
            <w:tcW w:w="1417" w:type="dxa"/>
            <w:vMerge/>
            <w:vAlign w:val="center"/>
          </w:tcPr>
          <w:p w14:paraId="3252AF38" w14:textId="77777777" w:rsidR="00642737" w:rsidRPr="007A1FE7" w:rsidRDefault="00642737" w:rsidP="007A1FE7">
            <w:pPr>
              <w:rPr>
                <w:rFonts w:ascii="Times New Roman" w:hAnsi="Times New Roman" w:cs="Times New Roman"/>
              </w:rPr>
            </w:pPr>
          </w:p>
        </w:tc>
      </w:tr>
      <w:tr w:rsidR="00642737" w:rsidRPr="007A1FE7" w14:paraId="7F5A9D76" w14:textId="77777777" w:rsidTr="00912E59">
        <w:tc>
          <w:tcPr>
            <w:tcW w:w="704" w:type="dxa"/>
            <w:vMerge/>
            <w:vAlign w:val="center"/>
          </w:tcPr>
          <w:p w14:paraId="3785709A" w14:textId="77777777" w:rsidR="00642737" w:rsidRPr="007A1FE7" w:rsidRDefault="00642737" w:rsidP="007A1FE7">
            <w:pPr>
              <w:rPr>
                <w:rFonts w:ascii="Times New Roman" w:hAnsi="Times New Roman" w:cs="Times New Roman"/>
              </w:rPr>
            </w:pPr>
          </w:p>
        </w:tc>
        <w:tc>
          <w:tcPr>
            <w:tcW w:w="2981" w:type="dxa"/>
            <w:vMerge/>
          </w:tcPr>
          <w:p w14:paraId="153D9193" w14:textId="77777777" w:rsidR="00642737" w:rsidRPr="007A1FE7" w:rsidRDefault="00642737" w:rsidP="00912E59">
            <w:pPr>
              <w:rPr>
                <w:rFonts w:ascii="Times New Roman" w:hAnsi="Times New Roman" w:cs="Times New Roman"/>
              </w:rPr>
            </w:pPr>
          </w:p>
        </w:tc>
        <w:tc>
          <w:tcPr>
            <w:tcW w:w="2976" w:type="dxa"/>
          </w:tcPr>
          <w:p w14:paraId="76066EC5"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500 </w:t>
            </w:r>
          </w:p>
        </w:tc>
        <w:tc>
          <w:tcPr>
            <w:tcW w:w="1276" w:type="dxa"/>
          </w:tcPr>
          <w:p w14:paraId="6FD46882"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100</w:t>
            </w:r>
          </w:p>
        </w:tc>
        <w:tc>
          <w:tcPr>
            <w:tcW w:w="1417" w:type="dxa"/>
            <w:vMerge/>
            <w:vAlign w:val="center"/>
          </w:tcPr>
          <w:p w14:paraId="42BA47A0" w14:textId="77777777" w:rsidR="00642737" w:rsidRPr="007A1FE7" w:rsidRDefault="00642737" w:rsidP="007A1FE7">
            <w:pPr>
              <w:rPr>
                <w:rFonts w:ascii="Times New Roman" w:hAnsi="Times New Roman" w:cs="Times New Roman"/>
              </w:rPr>
            </w:pPr>
          </w:p>
        </w:tc>
      </w:tr>
      <w:tr w:rsidR="00642737" w:rsidRPr="007A1FE7" w14:paraId="727BEA06" w14:textId="77777777" w:rsidTr="00912E59">
        <w:tc>
          <w:tcPr>
            <w:tcW w:w="704" w:type="dxa"/>
            <w:vMerge/>
            <w:vAlign w:val="center"/>
          </w:tcPr>
          <w:p w14:paraId="5257BDFD" w14:textId="77777777" w:rsidR="00642737" w:rsidRPr="007A1FE7" w:rsidRDefault="00642737" w:rsidP="007A1FE7">
            <w:pPr>
              <w:rPr>
                <w:rFonts w:ascii="Times New Roman" w:hAnsi="Times New Roman" w:cs="Times New Roman"/>
              </w:rPr>
            </w:pPr>
          </w:p>
        </w:tc>
        <w:tc>
          <w:tcPr>
            <w:tcW w:w="2981" w:type="dxa"/>
            <w:vMerge/>
          </w:tcPr>
          <w:p w14:paraId="0B207226" w14:textId="77777777" w:rsidR="00642737" w:rsidRPr="007A1FE7" w:rsidRDefault="00642737" w:rsidP="00912E59">
            <w:pPr>
              <w:rPr>
                <w:rFonts w:ascii="Times New Roman" w:hAnsi="Times New Roman" w:cs="Times New Roman"/>
              </w:rPr>
            </w:pPr>
          </w:p>
        </w:tc>
        <w:tc>
          <w:tcPr>
            <w:tcW w:w="4252" w:type="dxa"/>
            <w:gridSpan w:val="2"/>
          </w:tcPr>
          <w:p w14:paraId="76C7CA1B"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овощи</w:t>
            </w:r>
            <w:proofErr w:type="gramEnd"/>
            <w:r w:rsidRPr="007A1FE7">
              <w:rPr>
                <w:rFonts w:ascii="Times New Roman" w:hAnsi="Times New Roman" w:cs="Times New Roman"/>
              </w:rPr>
              <w:t xml:space="preserve"> открытого грунта, картофель (га)</w:t>
            </w:r>
          </w:p>
        </w:tc>
        <w:tc>
          <w:tcPr>
            <w:tcW w:w="1417" w:type="dxa"/>
            <w:vMerge/>
            <w:vAlign w:val="center"/>
          </w:tcPr>
          <w:p w14:paraId="69A177C0" w14:textId="77777777" w:rsidR="00642737" w:rsidRPr="007A1FE7" w:rsidRDefault="00642737" w:rsidP="007A1FE7">
            <w:pPr>
              <w:rPr>
                <w:rFonts w:ascii="Times New Roman" w:hAnsi="Times New Roman" w:cs="Times New Roman"/>
              </w:rPr>
            </w:pPr>
          </w:p>
        </w:tc>
      </w:tr>
      <w:tr w:rsidR="00642737" w:rsidRPr="007A1FE7" w14:paraId="47388497" w14:textId="77777777" w:rsidTr="00912E59">
        <w:tc>
          <w:tcPr>
            <w:tcW w:w="704" w:type="dxa"/>
            <w:vMerge/>
            <w:vAlign w:val="center"/>
          </w:tcPr>
          <w:p w14:paraId="16CDC9E4" w14:textId="77777777" w:rsidR="00642737" w:rsidRPr="007A1FE7" w:rsidRDefault="00642737" w:rsidP="007A1FE7">
            <w:pPr>
              <w:rPr>
                <w:rFonts w:ascii="Times New Roman" w:hAnsi="Times New Roman" w:cs="Times New Roman"/>
              </w:rPr>
            </w:pPr>
          </w:p>
        </w:tc>
        <w:tc>
          <w:tcPr>
            <w:tcW w:w="2981" w:type="dxa"/>
            <w:vMerge/>
          </w:tcPr>
          <w:p w14:paraId="6FC6DDE8" w14:textId="77777777" w:rsidR="00642737" w:rsidRPr="007A1FE7" w:rsidRDefault="00642737" w:rsidP="00912E59">
            <w:pPr>
              <w:rPr>
                <w:rFonts w:ascii="Times New Roman" w:hAnsi="Times New Roman" w:cs="Times New Roman"/>
              </w:rPr>
            </w:pPr>
          </w:p>
        </w:tc>
        <w:tc>
          <w:tcPr>
            <w:tcW w:w="2976" w:type="dxa"/>
          </w:tcPr>
          <w:p w14:paraId="3B3C0252"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от</w:t>
            </w:r>
            <w:proofErr w:type="gramEnd"/>
            <w:r w:rsidRPr="007A1FE7">
              <w:rPr>
                <w:rFonts w:ascii="Times New Roman" w:hAnsi="Times New Roman" w:cs="Times New Roman"/>
              </w:rPr>
              <w:t xml:space="preserve"> 1 до 10 вкл.</w:t>
            </w:r>
          </w:p>
        </w:tc>
        <w:tc>
          <w:tcPr>
            <w:tcW w:w="1276" w:type="dxa"/>
          </w:tcPr>
          <w:p w14:paraId="0831D324"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20</w:t>
            </w:r>
          </w:p>
        </w:tc>
        <w:tc>
          <w:tcPr>
            <w:tcW w:w="1417" w:type="dxa"/>
            <w:vMerge/>
            <w:vAlign w:val="center"/>
          </w:tcPr>
          <w:p w14:paraId="7A7DCD43" w14:textId="77777777" w:rsidR="00642737" w:rsidRPr="007A1FE7" w:rsidRDefault="00642737" w:rsidP="007A1FE7">
            <w:pPr>
              <w:rPr>
                <w:rFonts w:ascii="Times New Roman" w:hAnsi="Times New Roman" w:cs="Times New Roman"/>
              </w:rPr>
            </w:pPr>
          </w:p>
        </w:tc>
      </w:tr>
      <w:tr w:rsidR="00642737" w:rsidRPr="007A1FE7" w14:paraId="29FE55A2" w14:textId="77777777" w:rsidTr="00912E59">
        <w:tc>
          <w:tcPr>
            <w:tcW w:w="704" w:type="dxa"/>
            <w:vMerge/>
            <w:vAlign w:val="center"/>
          </w:tcPr>
          <w:p w14:paraId="5E437B6E" w14:textId="77777777" w:rsidR="00642737" w:rsidRPr="007A1FE7" w:rsidRDefault="00642737" w:rsidP="007A1FE7">
            <w:pPr>
              <w:rPr>
                <w:rFonts w:ascii="Times New Roman" w:hAnsi="Times New Roman" w:cs="Times New Roman"/>
              </w:rPr>
            </w:pPr>
          </w:p>
        </w:tc>
        <w:tc>
          <w:tcPr>
            <w:tcW w:w="2981" w:type="dxa"/>
            <w:vMerge/>
          </w:tcPr>
          <w:p w14:paraId="5DE31E59" w14:textId="77777777" w:rsidR="00642737" w:rsidRPr="007A1FE7" w:rsidRDefault="00642737" w:rsidP="00912E59">
            <w:pPr>
              <w:rPr>
                <w:rFonts w:ascii="Times New Roman" w:hAnsi="Times New Roman" w:cs="Times New Roman"/>
              </w:rPr>
            </w:pPr>
          </w:p>
        </w:tc>
        <w:tc>
          <w:tcPr>
            <w:tcW w:w="2976" w:type="dxa"/>
          </w:tcPr>
          <w:p w14:paraId="6D10320B"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10 до 15 вкл.</w:t>
            </w:r>
          </w:p>
        </w:tc>
        <w:tc>
          <w:tcPr>
            <w:tcW w:w="1276" w:type="dxa"/>
          </w:tcPr>
          <w:p w14:paraId="215CB78D"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40</w:t>
            </w:r>
          </w:p>
        </w:tc>
        <w:tc>
          <w:tcPr>
            <w:tcW w:w="1417" w:type="dxa"/>
            <w:vMerge/>
            <w:vAlign w:val="center"/>
          </w:tcPr>
          <w:p w14:paraId="7CFA50E5" w14:textId="77777777" w:rsidR="00642737" w:rsidRPr="007A1FE7" w:rsidRDefault="00642737" w:rsidP="007A1FE7">
            <w:pPr>
              <w:rPr>
                <w:rFonts w:ascii="Times New Roman" w:hAnsi="Times New Roman" w:cs="Times New Roman"/>
              </w:rPr>
            </w:pPr>
          </w:p>
        </w:tc>
      </w:tr>
      <w:tr w:rsidR="00642737" w:rsidRPr="007A1FE7" w14:paraId="1F5848AD" w14:textId="77777777" w:rsidTr="00912E59">
        <w:tc>
          <w:tcPr>
            <w:tcW w:w="704" w:type="dxa"/>
            <w:vMerge/>
            <w:vAlign w:val="center"/>
          </w:tcPr>
          <w:p w14:paraId="1D27E5D2" w14:textId="77777777" w:rsidR="00642737" w:rsidRPr="007A1FE7" w:rsidRDefault="00642737" w:rsidP="007A1FE7">
            <w:pPr>
              <w:rPr>
                <w:rFonts w:ascii="Times New Roman" w:hAnsi="Times New Roman" w:cs="Times New Roman"/>
              </w:rPr>
            </w:pPr>
          </w:p>
        </w:tc>
        <w:tc>
          <w:tcPr>
            <w:tcW w:w="2981" w:type="dxa"/>
            <w:vMerge/>
          </w:tcPr>
          <w:p w14:paraId="1EA86516" w14:textId="77777777" w:rsidR="00642737" w:rsidRPr="007A1FE7" w:rsidRDefault="00642737" w:rsidP="00912E59">
            <w:pPr>
              <w:rPr>
                <w:rFonts w:ascii="Times New Roman" w:hAnsi="Times New Roman" w:cs="Times New Roman"/>
              </w:rPr>
            </w:pPr>
          </w:p>
        </w:tc>
        <w:tc>
          <w:tcPr>
            <w:tcW w:w="2976" w:type="dxa"/>
          </w:tcPr>
          <w:p w14:paraId="3D3AAE85"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15 до 20 вкл.</w:t>
            </w:r>
          </w:p>
        </w:tc>
        <w:tc>
          <w:tcPr>
            <w:tcW w:w="1276" w:type="dxa"/>
          </w:tcPr>
          <w:p w14:paraId="0F4600A2"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60</w:t>
            </w:r>
          </w:p>
        </w:tc>
        <w:tc>
          <w:tcPr>
            <w:tcW w:w="1417" w:type="dxa"/>
            <w:vMerge/>
            <w:vAlign w:val="center"/>
          </w:tcPr>
          <w:p w14:paraId="0B92F1F0" w14:textId="77777777" w:rsidR="00642737" w:rsidRPr="007A1FE7" w:rsidRDefault="00642737" w:rsidP="007A1FE7">
            <w:pPr>
              <w:rPr>
                <w:rFonts w:ascii="Times New Roman" w:hAnsi="Times New Roman" w:cs="Times New Roman"/>
              </w:rPr>
            </w:pPr>
          </w:p>
        </w:tc>
      </w:tr>
      <w:tr w:rsidR="00642737" w:rsidRPr="007A1FE7" w14:paraId="6F62FAE8" w14:textId="77777777" w:rsidTr="00912E59">
        <w:tc>
          <w:tcPr>
            <w:tcW w:w="704" w:type="dxa"/>
            <w:vMerge/>
            <w:vAlign w:val="center"/>
          </w:tcPr>
          <w:p w14:paraId="18E8C913" w14:textId="77777777" w:rsidR="00642737" w:rsidRPr="007A1FE7" w:rsidRDefault="00642737" w:rsidP="007A1FE7">
            <w:pPr>
              <w:rPr>
                <w:rFonts w:ascii="Times New Roman" w:hAnsi="Times New Roman" w:cs="Times New Roman"/>
              </w:rPr>
            </w:pPr>
          </w:p>
        </w:tc>
        <w:tc>
          <w:tcPr>
            <w:tcW w:w="2981" w:type="dxa"/>
            <w:vMerge/>
          </w:tcPr>
          <w:p w14:paraId="3576A888" w14:textId="77777777" w:rsidR="00642737" w:rsidRPr="007A1FE7" w:rsidRDefault="00642737" w:rsidP="00912E59">
            <w:pPr>
              <w:rPr>
                <w:rFonts w:ascii="Times New Roman" w:hAnsi="Times New Roman" w:cs="Times New Roman"/>
              </w:rPr>
            </w:pPr>
          </w:p>
        </w:tc>
        <w:tc>
          <w:tcPr>
            <w:tcW w:w="2976" w:type="dxa"/>
          </w:tcPr>
          <w:p w14:paraId="242C3FF3"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20 до 30 вкл.</w:t>
            </w:r>
          </w:p>
        </w:tc>
        <w:tc>
          <w:tcPr>
            <w:tcW w:w="1276" w:type="dxa"/>
          </w:tcPr>
          <w:p w14:paraId="509E1F40"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80</w:t>
            </w:r>
          </w:p>
        </w:tc>
        <w:tc>
          <w:tcPr>
            <w:tcW w:w="1417" w:type="dxa"/>
            <w:vMerge/>
            <w:vAlign w:val="center"/>
          </w:tcPr>
          <w:p w14:paraId="5D21A926" w14:textId="77777777" w:rsidR="00642737" w:rsidRPr="007A1FE7" w:rsidRDefault="00642737" w:rsidP="007A1FE7">
            <w:pPr>
              <w:rPr>
                <w:rFonts w:ascii="Times New Roman" w:hAnsi="Times New Roman" w:cs="Times New Roman"/>
              </w:rPr>
            </w:pPr>
          </w:p>
        </w:tc>
      </w:tr>
      <w:tr w:rsidR="00642737" w:rsidRPr="007A1FE7" w14:paraId="567744E3" w14:textId="77777777" w:rsidTr="00912E59">
        <w:tc>
          <w:tcPr>
            <w:tcW w:w="704" w:type="dxa"/>
            <w:vMerge/>
            <w:vAlign w:val="center"/>
          </w:tcPr>
          <w:p w14:paraId="434089E5" w14:textId="77777777" w:rsidR="00642737" w:rsidRPr="007A1FE7" w:rsidRDefault="00642737" w:rsidP="007A1FE7">
            <w:pPr>
              <w:rPr>
                <w:rFonts w:ascii="Times New Roman" w:hAnsi="Times New Roman" w:cs="Times New Roman"/>
              </w:rPr>
            </w:pPr>
          </w:p>
        </w:tc>
        <w:tc>
          <w:tcPr>
            <w:tcW w:w="2981" w:type="dxa"/>
            <w:vMerge/>
          </w:tcPr>
          <w:p w14:paraId="1DF6FA86" w14:textId="77777777" w:rsidR="00642737" w:rsidRPr="007A1FE7" w:rsidRDefault="00642737" w:rsidP="00912E59">
            <w:pPr>
              <w:rPr>
                <w:rFonts w:ascii="Times New Roman" w:hAnsi="Times New Roman" w:cs="Times New Roman"/>
              </w:rPr>
            </w:pPr>
          </w:p>
        </w:tc>
        <w:tc>
          <w:tcPr>
            <w:tcW w:w="2976" w:type="dxa"/>
          </w:tcPr>
          <w:p w14:paraId="26F5A279"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30 </w:t>
            </w:r>
          </w:p>
        </w:tc>
        <w:tc>
          <w:tcPr>
            <w:tcW w:w="1276" w:type="dxa"/>
          </w:tcPr>
          <w:p w14:paraId="3866D3D9"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100</w:t>
            </w:r>
          </w:p>
        </w:tc>
        <w:tc>
          <w:tcPr>
            <w:tcW w:w="1417" w:type="dxa"/>
            <w:vMerge/>
            <w:vAlign w:val="center"/>
          </w:tcPr>
          <w:p w14:paraId="5BDA0824" w14:textId="77777777" w:rsidR="00642737" w:rsidRPr="007A1FE7" w:rsidRDefault="00642737" w:rsidP="007A1FE7">
            <w:pPr>
              <w:rPr>
                <w:rFonts w:ascii="Times New Roman" w:hAnsi="Times New Roman" w:cs="Times New Roman"/>
              </w:rPr>
            </w:pPr>
          </w:p>
        </w:tc>
      </w:tr>
      <w:tr w:rsidR="00642737" w:rsidRPr="007A1FE7" w14:paraId="28C21B24" w14:textId="77777777" w:rsidTr="00912E59">
        <w:tc>
          <w:tcPr>
            <w:tcW w:w="704" w:type="dxa"/>
            <w:vMerge/>
            <w:vAlign w:val="center"/>
          </w:tcPr>
          <w:p w14:paraId="389AA350" w14:textId="77777777" w:rsidR="00642737" w:rsidRPr="007A1FE7" w:rsidRDefault="00642737" w:rsidP="007A1FE7">
            <w:pPr>
              <w:rPr>
                <w:rFonts w:ascii="Times New Roman" w:hAnsi="Times New Roman" w:cs="Times New Roman"/>
              </w:rPr>
            </w:pPr>
          </w:p>
        </w:tc>
        <w:tc>
          <w:tcPr>
            <w:tcW w:w="2981" w:type="dxa"/>
            <w:vMerge/>
          </w:tcPr>
          <w:p w14:paraId="1F780EA7" w14:textId="77777777" w:rsidR="00642737" w:rsidRPr="007A1FE7" w:rsidRDefault="00642737" w:rsidP="00912E59">
            <w:pPr>
              <w:rPr>
                <w:rFonts w:ascii="Times New Roman" w:hAnsi="Times New Roman" w:cs="Times New Roman"/>
              </w:rPr>
            </w:pPr>
          </w:p>
        </w:tc>
        <w:tc>
          <w:tcPr>
            <w:tcW w:w="4252" w:type="dxa"/>
            <w:gridSpan w:val="2"/>
          </w:tcPr>
          <w:p w14:paraId="5BD6E74C"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овощи</w:t>
            </w:r>
            <w:proofErr w:type="gramEnd"/>
            <w:r w:rsidRPr="007A1FE7">
              <w:rPr>
                <w:rFonts w:ascii="Times New Roman" w:hAnsi="Times New Roman" w:cs="Times New Roman"/>
              </w:rPr>
              <w:t xml:space="preserve"> защищенного грунта (м²)</w:t>
            </w:r>
          </w:p>
        </w:tc>
        <w:tc>
          <w:tcPr>
            <w:tcW w:w="1417" w:type="dxa"/>
            <w:vMerge/>
            <w:vAlign w:val="center"/>
          </w:tcPr>
          <w:p w14:paraId="5E742526" w14:textId="77777777" w:rsidR="00642737" w:rsidRPr="007A1FE7" w:rsidRDefault="00642737" w:rsidP="007A1FE7">
            <w:pPr>
              <w:rPr>
                <w:rFonts w:ascii="Times New Roman" w:hAnsi="Times New Roman" w:cs="Times New Roman"/>
              </w:rPr>
            </w:pPr>
          </w:p>
        </w:tc>
      </w:tr>
      <w:tr w:rsidR="00642737" w:rsidRPr="007A1FE7" w14:paraId="2FC14339" w14:textId="77777777" w:rsidTr="00912E59">
        <w:tc>
          <w:tcPr>
            <w:tcW w:w="704" w:type="dxa"/>
            <w:vMerge/>
            <w:vAlign w:val="center"/>
          </w:tcPr>
          <w:p w14:paraId="399802FA" w14:textId="77777777" w:rsidR="00642737" w:rsidRPr="007A1FE7" w:rsidRDefault="00642737" w:rsidP="007A1FE7">
            <w:pPr>
              <w:rPr>
                <w:rFonts w:ascii="Times New Roman" w:hAnsi="Times New Roman" w:cs="Times New Roman"/>
              </w:rPr>
            </w:pPr>
          </w:p>
        </w:tc>
        <w:tc>
          <w:tcPr>
            <w:tcW w:w="2981" w:type="dxa"/>
            <w:vMerge/>
          </w:tcPr>
          <w:p w14:paraId="17B714ED" w14:textId="77777777" w:rsidR="00642737" w:rsidRPr="007A1FE7" w:rsidRDefault="00642737" w:rsidP="00912E59">
            <w:pPr>
              <w:rPr>
                <w:rFonts w:ascii="Times New Roman" w:hAnsi="Times New Roman" w:cs="Times New Roman"/>
              </w:rPr>
            </w:pPr>
          </w:p>
        </w:tc>
        <w:tc>
          <w:tcPr>
            <w:tcW w:w="2976" w:type="dxa"/>
          </w:tcPr>
          <w:p w14:paraId="65AA9559"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от</w:t>
            </w:r>
            <w:proofErr w:type="gramEnd"/>
            <w:r w:rsidRPr="007A1FE7">
              <w:rPr>
                <w:rFonts w:ascii="Times New Roman" w:hAnsi="Times New Roman" w:cs="Times New Roman"/>
              </w:rPr>
              <w:t xml:space="preserve"> 100 до 300 вкл.</w:t>
            </w:r>
          </w:p>
        </w:tc>
        <w:tc>
          <w:tcPr>
            <w:tcW w:w="1276" w:type="dxa"/>
          </w:tcPr>
          <w:p w14:paraId="5C305B96"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20</w:t>
            </w:r>
          </w:p>
        </w:tc>
        <w:tc>
          <w:tcPr>
            <w:tcW w:w="1417" w:type="dxa"/>
            <w:vMerge/>
            <w:vAlign w:val="center"/>
          </w:tcPr>
          <w:p w14:paraId="463664AE" w14:textId="77777777" w:rsidR="00642737" w:rsidRPr="007A1FE7" w:rsidRDefault="00642737" w:rsidP="007A1FE7">
            <w:pPr>
              <w:rPr>
                <w:rFonts w:ascii="Times New Roman" w:hAnsi="Times New Roman" w:cs="Times New Roman"/>
              </w:rPr>
            </w:pPr>
          </w:p>
        </w:tc>
      </w:tr>
      <w:tr w:rsidR="00642737" w:rsidRPr="007A1FE7" w14:paraId="73A7B711" w14:textId="77777777" w:rsidTr="00912E59">
        <w:tc>
          <w:tcPr>
            <w:tcW w:w="704" w:type="dxa"/>
            <w:vMerge/>
            <w:vAlign w:val="center"/>
          </w:tcPr>
          <w:p w14:paraId="243CBDA5" w14:textId="77777777" w:rsidR="00642737" w:rsidRPr="007A1FE7" w:rsidRDefault="00642737" w:rsidP="007A1FE7">
            <w:pPr>
              <w:rPr>
                <w:rFonts w:ascii="Times New Roman" w:hAnsi="Times New Roman" w:cs="Times New Roman"/>
              </w:rPr>
            </w:pPr>
          </w:p>
        </w:tc>
        <w:tc>
          <w:tcPr>
            <w:tcW w:w="2981" w:type="dxa"/>
            <w:vMerge/>
          </w:tcPr>
          <w:p w14:paraId="494437E9" w14:textId="77777777" w:rsidR="00642737" w:rsidRPr="007A1FE7" w:rsidRDefault="00642737" w:rsidP="00912E59">
            <w:pPr>
              <w:rPr>
                <w:rFonts w:ascii="Times New Roman" w:hAnsi="Times New Roman" w:cs="Times New Roman"/>
              </w:rPr>
            </w:pPr>
          </w:p>
        </w:tc>
        <w:tc>
          <w:tcPr>
            <w:tcW w:w="2976" w:type="dxa"/>
          </w:tcPr>
          <w:p w14:paraId="5921BEBC"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300 до 500 вкл.</w:t>
            </w:r>
          </w:p>
        </w:tc>
        <w:tc>
          <w:tcPr>
            <w:tcW w:w="1276" w:type="dxa"/>
          </w:tcPr>
          <w:p w14:paraId="7E9F0B02"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40</w:t>
            </w:r>
          </w:p>
        </w:tc>
        <w:tc>
          <w:tcPr>
            <w:tcW w:w="1417" w:type="dxa"/>
            <w:vMerge/>
            <w:vAlign w:val="center"/>
          </w:tcPr>
          <w:p w14:paraId="36764E54" w14:textId="77777777" w:rsidR="00642737" w:rsidRPr="007A1FE7" w:rsidRDefault="00642737" w:rsidP="007A1FE7">
            <w:pPr>
              <w:rPr>
                <w:rFonts w:ascii="Times New Roman" w:hAnsi="Times New Roman" w:cs="Times New Roman"/>
              </w:rPr>
            </w:pPr>
          </w:p>
        </w:tc>
      </w:tr>
      <w:tr w:rsidR="00642737" w:rsidRPr="007A1FE7" w14:paraId="525EE65C" w14:textId="77777777" w:rsidTr="00912E59">
        <w:tc>
          <w:tcPr>
            <w:tcW w:w="704" w:type="dxa"/>
            <w:vMerge/>
            <w:vAlign w:val="center"/>
          </w:tcPr>
          <w:p w14:paraId="0426FD1E" w14:textId="77777777" w:rsidR="00642737" w:rsidRPr="007A1FE7" w:rsidRDefault="00642737" w:rsidP="007A1FE7">
            <w:pPr>
              <w:rPr>
                <w:rFonts w:ascii="Times New Roman" w:hAnsi="Times New Roman" w:cs="Times New Roman"/>
              </w:rPr>
            </w:pPr>
          </w:p>
        </w:tc>
        <w:tc>
          <w:tcPr>
            <w:tcW w:w="2981" w:type="dxa"/>
            <w:vMerge/>
          </w:tcPr>
          <w:p w14:paraId="66C917C7" w14:textId="77777777" w:rsidR="00642737" w:rsidRPr="007A1FE7" w:rsidRDefault="00642737" w:rsidP="00912E59">
            <w:pPr>
              <w:rPr>
                <w:rFonts w:ascii="Times New Roman" w:hAnsi="Times New Roman" w:cs="Times New Roman"/>
              </w:rPr>
            </w:pPr>
          </w:p>
        </w:tc>
        <w:tc>
          <w:tcPr>
            <w:tcW w:w="2976" w:type="dxa"/>
          </w:tcPr>
          <w:p w14:paraId="4BA209C1"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500 до 700 вкл.</w:t>
            </w:r>
          </w:p>
        </w:tc>
        <w:tc>
          <w:tcPr>
            <w:tcW w:w="1276" w:type="dxa"/>
          </w:tcPr>
          <w:p w14:paraId="225D1080"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60</w:t>
            </w:r>
          </w:p>
        </w:tc>
        <w:tc>
          <w:tcPr>
            <w:tcW w:w="1417" w:type="dxa"/>
            <w:vMerge/>
            <w:vAlign w:val="center"/>
          </w:tcPr>
          <w:p w14:paraId="674EBABE" w14:textId="77777777" w:rsidR="00642737" w:rsidRPr="007A1FE7" w:rsidRDefault="00642737" w:rsidP="007A1FE7">
            <w:pPr>
              <w:rPr>
                <w:rFonts w:ascii="Times New Roman" w:hAnsi="Times New Roman" w:cs="Times New Roman"/>
              </w:rPr>
            </w:pPr>
          </w:p>
        </w:tc>
      </w:tr>
      <w:tr w:rsidR="00642737" w:rsidRPr="007A1FE7" w14:paraId="717AF4EA" w14:textId="77777777" w:rsidTr="00912E59">
        <w:tc>
          <w:tcPr>
            <w:tcW w:w="704" w:type="dxa"/>
            <w:vMerge/>
            <w:vAlign w:val="center"/>
          </w:tcPr>
          <w:p w14:paraId="1DB8415F" w14:textId="77777777" w:rsidR="00642737" w:rsidRPr="007A1FE7" w:rsidRDefault="00642737" w:rsidP="007A1FE7">
            <w:pPr>
              <w:rPr>
                <w:rFonts w:ascii="Times New Roman" w:hAnsi="Times New Roman" w:cs="Times New Roman"/>
              </w:rPr>
            </w:pPr>
          </w:p>
        </w:tc>
        <w:tc>
          <w:tcPr>
            <w:tcW w:w="2981" w:type="dxa"/>
            <w:vMerge/>
          </w:tcPr>
          <w:p w14:paraId="40B0AD35" w14:textId="77777777" w:rsidR="00642737" w:rsidRPr="007A1FE7" w:rsidRDefault="00642737" w:rsidP="00912E59">
            <w:pPr>
              <w:rPr>
                <w:rFonts w:ascii="Times New Roman" w:hAnsi="Times New Roman" w:cs="Times New Roman"/>
              </w:rPr>
            </w:pPr>
          </w:p>
        </w:tc>
        <w:tc>
          <w:tcPr>
            <w:tcW w:w="2976" w:type="dxa"/>
          </w:tcPr>
          <w:p w14:paraId="54F19FF9"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700 до 900 вкл.</w:t>
            </w:r>
          </w:p>
        </w:tc>
        <w:tc>
          <w:tcPr>
            <w:tcW w:w="1276" w:type="dxa"/>
          </w:tcPr>
          <w:p w14:paraId="5492E581"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80</w:t>
            </w:r>
          </w:p>
        </w:tc>
        <w:tc>
          <w:tcPr>
            <w:tcW w:w="1417" w:type="dxa"/>
            <w:vMerge/>
            <w:vAlign w:val="center"/>
          </w:tcPr>
          <w:p w14:paraId="227B5BBC" w14:textId="77777777" w:rsidR="00642737" w:rsidRPr="007A1FE7" w:rsidRDefault="00642737" w:rsidP="007A1FE7">
            <w:pPr>
              <w:rPr>
                <w:rFonts w:ascii="Times New Roman" w:hAnsi="Times New Roman" w:cs="Times New Roman"/>
              </w:rPr>
            </w:pPr>
          </w:p>
        </w:tc>
      </w:tr>
      <w:tr w:rsidR="00642737" w:rsidRPr="007A1FE7" w14:paraId="6458C63F" w14:textId="77777777" w:rsidTr="00912E59">
        <w:tc>
          <w:tcPr>
            <w:tcW w:w="704" w:type="dxa"/>
            <w:vMerge/>
            <w:vAlign w:val="center"/>
          </w:tcPr>
          <w:p w14:paraId="1512A900" w14:textId="77777777" w:rsidR="00642737" w:rsidRPr="007A1FE7" w:rsidRDefault="00642737" w:rsidP="007A1FE7">
            <w:pPr>
              <w:rPr>
                <w:rFonts w:ascii="Times New Roman" w:hAnsi="Times New Roman" w:cs="Times New Roman"/>
              </w:rPr>
            </w:pPr>
          </w:p>
        </w:tc>
        <w:tc>
          <w:tcPr>
            <w:tcW w:w="2981" w:type="dxa"/>
            <w:vMerge/>
          </w:tcPr>
          <w:p w14:paraId="07EA1F5F" w14:textId="77777777" w:rsidR="00642737" w:rsidRPr="007A1FE7" w:rsidRDefault="00642737" w:rsidP="00912E59">
            <w:pPr>
              <w:rPr>
                <w:rFonts w:ascii="Times New Roman" w:hAnsi="Times New Roman" w:cs="Times New Roman"/>
              </w:rPr>
            </w:pPr>
          </w:p>
        </w:tc>
        <w:tc>
          <w:tcPr>
            <w:tcW w:w="2976" w:type="dxa"/>
          </w:tcPr>
          <w:p w14:paraId="3BC24618"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900 </w:t>
            </w:r>
          </w:p>
        </w:tc>
        <w:tc>
          <w:tcPr>
            <w:tcW w:w="1276" w:type="dxa"/>
          </w:tcPr>
          <w:p w14:paraId="2707E49B"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100</w:t>
            </w:r>
          </w:p>
        </w:tc>
        <w:tc>
          <w:tcPr>
            <w:tcW w:w="1417" w:type="dxa"/>
            <w:vMerge/>
            <w:vAlign w:val="center"/>
          </w:tcPr>
          <w:p w14:paraId="74D9D8A2" w14:textId="77777777" w:rsidR="00642737" w:rsidRPr="007A1FE7" w:rsidRDefault="00642737" w:rsidP="007A1FE7">
            <w:pPr>
              <w:rPr>
                <w:rFonts w:ascii="Times New Roman" w:hAnsi="Times New Roman" w:cs="Times New Roman"/>
              </w:rPr>
            </w:pPr>
          </w:p>
        </w:tc>
      </w:tr>
      <w:tr w:rsidR="00642737" w:rsidRPr="007A1FE7" w14:paraId="6E2D626B" w14:textId="77777777" w:rsidTr="00912E59">
        <w:tc>
          <w:tcPr>
            <w:tcW w:w="704" w:type="dxa"/>
            <w:vMerge w:val="restart"/>
            <w:vAlign w:val="center"/>
          </w:tcPr>
          <w:p w14:paraId="3CBA416B"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lastRenderedPageBreak/>
              <w:t>6</w:t>
            </w:r>
          </w:p>
        </w:tc>
        <w:tc>
          <w:tcPr>
            <w:tcW w:w="2981" w:type="dxa"/>
            <w:vMerge w:val="restart"/>
            <w:vAlign w:val="center"/>
          </w:tcPr>
          <w:p w14:paraId="506C7A3D" w14:textId="77777777" w:rsidR="00642737" w:rsidRPr="007A1FE7" w:rsidRDefault="00642737" w:rsidP="00912E59">
            <w:pPr>
              <w:rPr>
                <w:rFonts w:ascii="Times New Roman" w:hAnsi="Times New Roman" w:cs="Times New Roman"/>
              </w:rPr>
            </w:pPr>
            <w:r w:rsidRPr="007A1FE7">
              <w:rPr>
                <w:rFonts w:ascii="Times New Roman" w:hAnsi="Times New Roman" w:cs="Times New Roman"/>
              </w:rPr>
              <w:t>Планируемое ежегодное увеличение объемов производства сельскохозяйственной продукции (в течение 5 лет)</w:t>
            </w:r>
          </w:p>
        </w:tc>
        <w:tc>
          <w:tcPr>
            <w:tcW w:w="2976" w:type="dxa"/>
          </w:tcPr>
          <w:p w14:paraId="6C9A643A"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от</w:t>
            </w:r>
            <w:proofErr w:type="gramEnd"/>
            <w:r w:rsidRPr="007A1FE7">
              <w:rPr>
                <w:rFonts w:ascii="Times New Roman" w:hAnsi="Times New Roman" w:cs="Times New Roman"/>
              </w:rPr>
              <w:t xml:space="preserve"> 7,01 до 15 % включительно</w:t>
            </w:r>
          </w:p>
        </w:tc>
        <w:tc>
          <w:tcPr>
            <w:tcW w:w="1276" w:type="dxa"/>
            <w:vAlign w:val="center"/>
          </w:tcPr>
          <w:p w14:paraId="7A03FEC0"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80</w:t>
            </w:r>
          </w:p>
        </w:tc>
        <w:tc>
          <w:tcPr>
            <w:tcW w:w="1417" w:type="dxa"/>
            <w:vMerge w:val="restart"/>
            <w:vAlign w:val="center"/>
          </w:tcPr>
          <w:p w14:paraId="06510B5B"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0,05</w:t>
            </w:r>
          </w:p>
        </w:tc>
      </w:tr>
      <w:tr w:rsidR="00642737" w:rsidRPr="007A1FE7" w14:paraId="1F1F7BEE" w14:textId="77777777" w:rsidTr="00912E59">
        <w:tc>
          <w:tcPr>
            <w:tcW w:w="704" w:type="dxa"/>
            <w:vMerge/>
            <w:vAlign w:val="center"/>
          </w:tcPr>
          <w:p w14:paraId="5E25A432" w14:textId="77777777" w:rsidR="00642737" w:rsidRPr="007A1FE7" w:rsidRDefault="00642737" w:rsidP="007A1FE7">
            <w:pPr>
              <w:rPr>
                <w:rFonts w:ascii="Times New Roman" w:hAnsi="Times New Roman" w:cs="Times New Roman"/>
              </w:rPr>
            </w:pPr>
          </w:p>
        </w:tc>
        <w:tc>
          <w:tcPr>
            <w:tcW w:w="2981" w:type="dxa"/>
            <w:vMerge/>
            <w:vAlign w:val="center"/>
          </w:tcPr>
          <w:p w14:paraId="6518FFC8" w14:textId="77777777" w:rsidR="00642737" w:rsidRPr="007A1FE7" w:rsidRDefault="00642737" w:rsidP="00912E59">
            <w:pPr>
              <w:rPr>
                <w:rFonts w:ascii="Times New Roman" w:hAnsi="Times New Roman" w:cs="Times New Roman"/>
              </w:rPr>
            </w:pPr>
          </w:p>
        </w:tc>
        <w:tc>
          <w:tcPr>
            <w:tcW w:w="2976" w:type="dxa"/>
          </w:tcPr>
          <w:p w14:paraId="0B1991E6"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15 % </w:t>
            </w:r>
          </w:p>
        </w:tc>
        <w:tc>
          <w:tcPr>
            <w:tcW w:w="1276" w:type="dxa"/>
            <w:vAlign w:val="center"/>
          </w:tcPr>
          <w:p w14:paraId="6EFEC9CB"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100</w:t>
            </w:r>
          </w:p>
        </w:tc>
        <w:tc>
          <w:tcPr>
            <w:tcW w:w="1417" w:type="dxa"/>
            <w:vMerge/>
            <w:vAlign w:val="center"/>
          </w:tcPr>
          <w:p w14:paraId="3F905526" w14:textId="77777777" w:rsidR="00642737" w:rsidRPr="007A1FE7" w:rsidRDefault="00642737" w:rsidP="007A1FE7">
            <w:pPr>
              <w:rPr>
                <w:rFonts w:ascii="Times New Roman" w:hAnsi="Times New Roman" w:cs="Times New Roman"/>
              </w:rPr>
            </w:pPr>
          </w:p>
        </w:tc>
      </w:tr>
      <w:tr w:rsidR="00642737" w:rsidRPr="007A1FE7" w14:paraId="406CD3DE" w14:textId="77777777" w:rsidTr="00912E59">
        <w:tc>
          <w:tcPr>
            <w:tcW w:w="704" w:type="dxa"/>
            <w:vMerge w:val="restart"/>
            <w:vAlign w:val="center"/>
          </w:tcPr>
          <w:p w14:paraId="15E22D3C"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7</w:t>
            </w:r>
          </w:p>
        </w:tc>
        <w:tc>
          <w:tcPr>
            <w:tcW w:w="2981" w:type="dxa"/>
            <w:vMerge w:val="restart"/>
            <w:vAlign w:val="center"/>
          </w:tcPr>
          <w:p w14:paraId="20EE0D1F" w14:textId="77777777" w:rsidR="00642737" w:rsidRPr="007A1FE7" w:rsidRDefault="00642737" w:rsidP="00912E59">
            <w:pPr>
              <w:rPr>
                <w:rFonts w:ascii="Times New Roman" w:hAnsi="Times New Roman" w:cs="Times New Roman"/>
              </w:rPr>
            </w:pPr>
            <w:r w:rsidRPr="007A1FE7">
              <w:rPr>
                <w:rFonts w:ascii="Times New Roman" w:hAnsi="Times New Roman" w:cs="Times New Roman"/>
              </w:rPr>
              <w:t xml:space="preserve">Увеличение доли собственных средств, по отношению к установленному уровню </w:t>
            </w:r>
            <w:proofErr w:type="spellStart"/>
            <w:r w:rsidRPr="007A1FE7">
              <w:rPr>
                <w:rFonts w:ascii="Times New Roman" w:hAnsi="Times New Roman" w:cs="Times New Roman"/>
              </w:rPr>
              <w:t>софинансирования</w:t>
            </w:r>
            <w:proofErr w:type="spellEnd"/>
            <w:r w:rsidRPr="007A1FE7">
              <w:rPr>
                <w:rFonts w:ascii="Times New Roman" w:hAnsi="Times New Roman" w:cs="Times New Roman"/>
              </w:rPr>
              <w:t>, направленных на реализацию проекта грантополучателя, исходя из запрашиваемого размера гранта, установленного пунктом 5 настоящего Порядка</w:t>
            </w:r>
          </w:p>
        </w:tc>
        <w:tc>
          <w:tcPr>
            <w:tcW w:w="2976" w:type="dxa"/>
          </w:tcPr>
          <w:p w14:paraId="677A2C2F"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свыше</w:t>
            </w:r>
            <w:proofErr w:type="gramEnd"/>
            <w:r w:rsidRPr="007A1FE7">
              <w:rPr>
                <w:rFonts w:ascii="Times New Roman" w:hAnsi="Times New Roman" w:cs="Times New Roman"/>
              </w:rPr>
              <w:t xml:space="preserve"> чем на 20 %</w:t>
            </w:r>
          </w:p>
        </w:tc>
        <w:tc>
          <w:tcPr>
            <w:tcW w:w="1276" w:type="dxa"/>
            <w:vAlign w:val="center"/>
          </w:tcPr>
          <w:p w14:paraId="54FE03AE"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100</w:t>
            </w:r>
          </w:p>
        </w:tc>
        <w:tc>
          <w:tcPr>
            <w:tcW w:w="1417" w:type="dxa"/>
            <w:vMerge w:val="restart"/>
            <w:vAlign w:val="center"/>
          </w:tcPr>
          <w:p w14:paraId="2FE006AC"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0,05</w:t>
            </w:r>
          </w:p>
        </w:tc>
      </w:tr>
      <w:tr w:rsidR="00642737" w:rsidRPr="007A1FE7" w14:paraId="473809A7" w14:textId="77777777" w:rsidTr="00912E59">
        <w:tc>
          <w:tcPr>
            <w:tcW w:w="704" w:type="dxa"/>
            <w:vMerge/>
            <w:vAlign w:val="center"/>
          </w:tcPr>
          <w:p w14:paraId="2A08CE41" w14:textId="77777777" w:rsidR="00642737" w:rsidRPr="007A1FE7" w:rsidRDefault="00642737" w:rsidP="007A1FE7">
            <w:pPr>
              <w:rPr>
                <w:rFonts w:ascii="Times New Roman" w:hAnsi="Times New Roman" w:cs="Times New Roman"/>
              </w:rPr>
            </w:pPr>
          </w:p>
        </w:tc>
        <w:tc>
          <w:tcPr>
            <w:tcW w:w="2981" w:type="dxa"/>
            <w:vMerge/>
            <w:vAlign w:val="center"/>
          </w:tcPr>
          <w:p w14:paraId="2EDD6EF4" w14:textId="77777777" w:rsidR="00642737" w:rsidRPr="007A1FE7" w:rsidRDefault="00642737" w:rsidP="00912E59">
            <w:pPr>
              <w:rPr>
                <w:rFonts w:ascii="Times New Roman" w:hAnsi="Times New Roman" w:cs="Times New Roman"/>
              </w:rPr>
            </w:pPr>
          </w:p>
        </w:tc>
        <w:tc>
          <w:tcPr>
            <w:tcW w:w="2976" w:type="dxa"/>
          </w:tcPr>
          <w:p w14:paraId="7FF64A39"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на</w:t>
            </w:r>
            <w:proofErr w:type="gramEnd"/>
            <w:r w:rsidRPr="007A1FE7">
              <w:rPr>
                <w:rFonts w:ascii="Times New Roman" w:hAnsi="Times New Roman" w:cs="Times New Roman"/>
              </w:rPr>
              <w:t xml:space="preserve"> 10,01% - 20 % включительно</w:t>
            </w:r>
          </w:p>
        </w:tc>
        <w:tc>
          <w:tcPr>
            <w:tcW w:w="1276" w:type="dxa"/>
            <w:vAlign w:val="center"/>
          </w:tcPr>
          <w:p w14:paraId="268A66C4"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80</w:t>
            </w:r>
          </w:p>
        </w:tc>
        <w:tc>
          <w:tcPr>
            <w:tcW w:w="1417" w:type="dxa"/>
            <w:vMerge/>
            <w:vAlign w:val="center"/>
          </w:tcPr>
          <w:p w14:paraId="269542FF" w14:textId="77777777" w:rsidR="00642737" w:rsidRPr="007A1FE7" w:rsidRDefault="00642737" w:rsidP="007A1FE7">
            <w:pPr>
              <w:rPr>
                <w:rFonts w:ascii="Times New Roman" w:hAnsi="Times New Roman" w:cs="Times New Roman"/>
              </w:rPr>
            </w:pPr>
          </w:p>
        </w:tc>
      </w:tr>
      <w:tr w:rsidR="00642737" w:rsidRPr="007A1FE7" w14:paraId="084CEC77" w14:textId="77777777" w:rsidTr="00912E59">
        <w:tc>
          <w:tcPr>
            <w:tcW w:w="704" w:type="dxa"/>
            <w:vMerge/>
            <w:vAlign w:val="center"/>
          </w:tcPr>
          <w:p w14:paraId="4BD71D6A" w14:textId="77777777" w:rsidR="00642737" w:rsidRPr="007A1FE7" w:rsidRDefault="00642737" w:rsidP="007A1FE7">
            <w:pPr>
              <w:rPr>
                <w:rFonts w:ascii="Times New Roman" w:hAnsi="Times New Roman" w:cs="Times New Roman"/>
              </w:rPr>
            </w:pPr>
          </w:p>
        </w:tc>
        <w:tc>
          <w:tcPr>
            <w:tcW w:w="2981" w:type="dxa"/>
            <w:vMerge/>
            <w:vAlign w:val="center"/>
          </w:tcPr>
          <w:p w14:paraId="16904BDE" w14:textId="77777777" w:rsidR="00642737" w:rsidRPr="007A1FE7" w:rsidRDefault="00642737" w:rsidP="00912E59">
            <w:pPr>
              <w:rPr>
                <w:rFonts w:ascii="Times New Roman" w:hAnsi="Times New Roman" w:cs="Times New Roman"/>
              </w:rPr>
            </w:pPr>
          </w:p>
        </w:tc>
        <w:tc>
          <w:tcPr>
            <w:tcW w:w="2976" w:type="dxa"/>
          </w:tcPr>
          <w:p w14:paraId="38BB4DC1"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менее</w:t>
            </w:r>
            <w:proofErr w:type="gramEnd"/>
            <w:r w:rsidRPr="007A1FE7">
              <w:rPr>
                <w:rFonts w:ascii="Times New Roman" w:hAnsi="Times New Roman" w:cs="Times New Roman"/>
              </w:rPr>
              <w:t xml:space="preserve"> чем на 10 % включительно</w:t>
            </w:r>
          </w:p>
        </w:tc>
        <w:tc>
          <w:tcPr>
            <w:tcW w:w="1276" w:type="dxa"/>
            <w:vAlign w:val="center"/>
          </w:tcPr>
          <w:p w14:paraId="04A2B13F"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60</w:t>
            </w:r>
          </w:p>
        </w:tc>
        <w:tc>
          <w:tcPr>
            <w:tcW w:w="1417" w:type="dxa"/>
            <w:vMerge/>
            <w:vAlign w:val="center"/>
          </w:tcPr>
          <w:p w14:paraId="70765FFA" w14:textId="77777777" w:rsidR="00642737" w:rsidRPr="007A1FE7" w:rsidRDefault="00642737" w:rsidP="007A1FE7">
            <w:pPr>
              <w:rPr>
                <w:rFonts w:ascii="Times New Roman" w:hAnsi="Times New Roman" w:cs="Times New Roman"/>
              </w:rPr>
            </w:pPr>
          </w:p>
        </w:tc>
      </w:tr>
      <w:tr w:rsidR="00642737" w:rsidRPr="007A1FE7" w14:paraId="3EBAFCB0" w14:textId="77777777" w:rsidTr="00912E59">
        <w:tc>
          <w:tcPr>
            <w:tcW w:w="704" w:type="dxa"/>
            <w:vMerge w:val="restart"/>
            <w:vAlign w:val="center"/>
          </w:tcPr>
          <w:p w14:paraId="0A18416A"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8</w:t>
            </w:r>
          </w:p>
        </w:tc>
        <w:tc>
          <w:tcPr>
            <w:tcW w:w="2981" w:type="dxa"/>
            <w:vMerge w:val="restart"/>
            <w:vAlign w:val="center"/>
          </w:tcPr>
          <w:p w14:paraId="5F922B1D" w14:textId="77777777" w:rsidR="00642737" w:rsidRPr="007A1FE7" w:rsidRDefault="00642737" w:rsidP="00912E59">
            <w:pPr>
              <w:rPr>
                <w:rFonts w:ascii="Times New Roman" w:hAnsi="Times New Roman" w:cs="Times New Roman"/>
              </w:rPr>
            </w:pPr>
            <w:r w:rsidRPr="007A1FE7">
              <w:rPr>
                <w:rFonts w:ascii="Times New Roman" w:hAnsi="Times New Roman" w:cs="Times New Roman"/>
              </w:rPr>
              <w:t>Планируется трудоустроить на постоянную работу новых работников</w:t>
            </w:r>
          </w:p>
        </w:tc>
        <w:tc>
          <w:tcPr>
            <w:tcW w:w="2976" w:type="dxa"/>
          </w:tcPr>
          <w:p w14:paraId="058CECCD" w14:textId="77777777" w:rsidR="00642737" w:rsidRPr="007A1FE7" w:rsidRDefault="00642737" w:rsidP="00912E59">
            <w:pPr>
              <w:rPr>
                <w:rFonts w:ascii="Times New Roman" w:hAnsi="Times New Roman" w:cs="Times New Roman"/>
              </w:rPr>
            </w:pPr>
            <w:r w:rsidRPr="007A1FE7">
              <w:rPr>
                <w:rFonts w:ascii="Times New Roman" w:hAnsi="Times New Roman" w:cs="Times New Roman"/>
              </w:rPr>
              <w:t>+ 1 дополнительное рабочее место к обязательству</w:t>
            </w:r>
          </w:p>
        </w:tc>
        <w:tc>
          <w:tcPr>
            <w:tcW w:w="1276" w:type="dxa"/>
            <w:vAlign w:val="center"/>
          </w:tcPr>
          <w:p w14:paraId="0A653238"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60</w:t>
            </w:r>
          </w:p>
        </w:tc>
        <w:tc>
          <w:tcPr>
            <w:tcW w:w="1417" w:type="dxa"/>
            <w:vMerge w:val="restart"/>
            <w:vAlign w:val="center"/>
          </w:tcPr>
          <w:p w14:paraId="6744353B"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0,05</w:t>
            </w:r>
          </w:p>
        </w:tc>
      </w:tr>
      <w:tr w:rsidR="00642737" w:rsidRPr="007A1FE7" w14:paraId="2B8FE68D" w14:textId="77777777" w:rsidTr="00912E59">
        <w:tc>
          <w:tcPr>
            <w:tcW w:w="704" w:type="dxa"/>
            <w:vMerge/>
            <w:vAlign w:val="center"/>
          </w:tcPr>
          <w:p w14:paraId="267CC721" w14:textId="77777777" w:rsidR="00642737" w:rsidRPr="007A1FE7" w:rsidRDefault="00642737" w:rsidP="007A1FE7">
            <w:pPr>
              <w:rPr>
                <w:rFonts w:ascii="Times New Roman" w:hAnsi="Times New Roman" w:cs="Times New Roman"/>
              </w:rPr>
            </w:pPr>
          </w:p>
        </w:tc>
        <w:tc>
          <w:tcPr>
            <w:tcW w:w="2981" w:type="dxa"/>
            <w:vMerge/>
            <w:vAlign w:val="center"/>
          </w:tcPr>
          <w:p w14:paraId="1BEFF2A4" w14:textId="77777777" w:rsidR="00642737" w:rsidRPr="007A1FE7" w:rsidRDefault="00642737" w:rsidP="00912E59">
            <w:pPr>
              <w:rPr>
                <w:rFonts w:ascii="Times New Roman" w:hAnsi="Times New Roman" w:cs="Times New Roman"/>
              </w:rPr>
            </w:pPr>
          </w:p>
        </w:tc>
        <w:tc>
          <w:tcPr>
            <w:tcW w:w="2976" w:type="dxa"/>
          </w:tcPr>
          <w:p w14:paraId="5F3C3326" w14:textId="77777777" w:rsidR="00642737" w:rsidRPr="007A1FE7" w:rsidRDefault="00642737" w:rsidP="00912E59">
            <w:pPr>
              <w:rPr>
                <w:rFonts w:ascii="Times New Roman" w:hAnsi="Times New Roman" w:cs="Times New Roman"/>
              </w:rPr>
            </w:pPr>
            <w:r w:rsidRPr="007A1FE7">
              <w:rPr>
                <w:rFonts w:ascii="Times New Roman" w:hAnsi="Times New Roman" w:cs="Times New Roman"/>
              </w:rPr>
              <w:t>+ 2 дополнительных рабочих мест к обязательству</w:t>
            </w:r>
          </w:p>
        </w:tc>
        <w:tc>
          <w:tcPr>
            <w:tcW w:w="1276" w:type="dxa"/>
            <w:vAlign w:val="center"/>
          </w:tcPr>
          <w:p w14:paraId="23833424"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80</w:t>
            </w:r>
          </w:p>
        </w:tc>
        <w:tc>
          <w:tcPr>
            <w:tcW w:w="1417" w:type="dxa"/>
            <w:vMerge/>
            <w:vAlign w:val="center"/>
          </w:tcPr>
          <w:p w14:paraId="7B73FBCD" w14:textId="77777777" w:rsidR="00642737" w:rsidRPr="007A1FE7" w:rsidRDefault="00642737" w:rsidP="007A1FE7">
            <w:pPr>
              <w:rPr>
                <w:rFonts w:ascii="Times New Roman" w:hAnsi="Times New Roman" w:cs="Times New Roman"/>
              </w:rPr>
            </w:pPr>
          </w:p>
        </w:tc>
      </w:tr>
      <w:tr w:rsidR="00642737" w:rsidRPr="007A1FE7" w14:paraId="5BC6F5D2" w14:textId="77777777" w:rsidTr="00912E59">
        <w:tc>
          <w:tcPr>
            <w:tcW w:w="704" w:type="dxa"/>
            <w:vMerge/>
            <w:vAlign w:val="center"/>
          </w:tcPr>
          <w:p w14:paraId="4A8C8B76" w14:textId="77777777" w:rsidR="00642737" w:rsidRPr="007A1FE7" w:rsidRDefault="00642737" w:rsidP="007A1FE7">
            <w:pPr>
              <w:rPr>
                <w:rFonts w:ascii="Times New Roman" w:hAnsi="Times New Roman" w:cs="Times New Roman"/>
              </w:rPr>
            </w:pPr>
          </w:p>
        </w:tc>
        <w:tc>
          <w:tcPr>
            <w:tcW w:w="2981" w:type="dxa"/>
            <w:vMerge/>
            <w:vAlign w:val="center"/>
          </w:tcPr>
          <w:p w14:paraId="0CCEF859" w14:textId="77777777" w:rsidR="00642737" w:rsidRPr="007A1FE7" w:rsidRDefault="00642737" w:rsidP="00912E59">
            <w:pPr>
              <w:rPr>
                <w:rFonts w:ascii="Times New Roman" w:hAnsi="Times New Roman" w:cs="Times New Roman"/>
              </w:rPr>
            </w:pPr>
          </w:p>
        </w:tc>
        <w:tc>
          <w:tcPr>
            <w:tcW w:w="2976" w:type="dxa"/>
          </w:tcPr>
          <w:p w14:paraId="7B1A36EF" w14:textId="77777777" w:rsidR="00642737" w:rsidRPr="007A1FE7" w:rsidRDefault="00642737" w:rsidP="00912E59">
            <w:pPr>
              <w:rPr>
                <w:rFonts w:ascii="Times New Roman" w:hAnsi="Times New Roman" w:cs="Times New Roman"/>
              </w:rPr>
            </w:pPr>
            <w:r w:rsidRPr="007A1FE7">
              <w:rPr>
                <w:rFonts w:ascii="Times New Roman" w:hAnsi="Times New Roman" w:cs="Times New Roman"/>
              </w:rPr>
              <w:t>+ 3 дополнительных рабочих мест к обязательству</w:t>
            </w:r>
          </w:p>
        </w:tc>
        <w:tc>
          <w:tcPr>
            <w:tcW w:w="1276" w:type="dxa"/>
            <w:vAlign w:val="center"/>
          </w:tcPr>
          <w:p w14:paraId="37BA6F67"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100</w:t>
            </w:r>
          </w:p>
        </w:tc>
        <w:tc>
          <w:tcPr>
            <w:tcW w:w="1417" w:type="dxa"/>
            <w:vMerge/>
            <w:vAlign w:val="center"/>
          </w:tcPr>
          <w:p w14:paraId="06509092" w14:textId="77777777" w:rsidR="00642737" w:rsidRPr="007A1FE7" w:rsidRDefault="00642737" w:rsidP="007A1FE7">
            <w:pPr>
              <w:rPr>
                <w:rFonts w:ascii="Times New Roman" w:hAnsi="Times New Roman" w:cs="Times New Roman"/>
              </w:rPr>
            </w:pPr>
          </w:p>
        </w:tc>
      </w:tr>
      <w:tr w:rsidR="00642737" w:rsidRPr="007A1FE7" w14:paraId="3437FCD1" w14:textId="77777777" w:rsidTr="00912E59">
        <w:tc>
          <w:tcPr>
            <w:tcW w:w="704" w:type="dxa"/>
            <w:vAlign w:val="center"/>
          </w:tcPr>
          <w:p w14:paraId="7AD16FBF"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9</w:t>
            </w:r>
          </w:p>
        </w:tc>
        <w:tc>
          <w:tcPr>
            <w:tcW w:w="2981" w:type="dxa"/>
          </w:tcPr>
          <w:p w14:paraId="4FB8F942" w14:textId="77777777" w:rsidR="00642737" w:rsidRPr="007A1FE7" w:rsidRDefault="00642737" w:rsidP="00912E59">
            <w:pPr>
              <w:rPr>
                <w:rFonts w:ascii="Times New Roman" w:hAnsi="Times New Roman" w:cs="Times New Roman"/>
              </w:rPr>
            </w:pPr>
            <w:r w:rsidRPr="007A1FE7">
              <w:rPr>
                <w:rFonts w:ascii="Times New Roman" w:hAnsi="Times New Roman" w:cs="Times New Roman"/>
              </w:rPr>
              <w:t xml:space="preserve">Заявитель является участником специальной военной операции (супругом (супругой) участника специальной военной </w:t>
            </w:r>
            <w:proofErr w:type="gramStart"/>
            <w:r w:rsidRPr="007A1FE7">
              <w:rPr>
                <w:rFonts w:ascii="Times New Roman" w:hAnsi="Times New Roman" w:cs="Times New Roman"/>
              </w:rPr>
              <w:t>операции)*</w:t>
            </w:r>
            <w:proofErr w:type="gramEnd"/>
            <w:r w:rsidRPr="007A1FE7">
              <w:rPr>
                <w:rFonts w:ascii="Times New Roman" w:hAnsi="Times New Roman" w:cs="Times New Roman"/>
              </w:rPr>
              <w:t>**</w:t>
            </w:r>
          </w:p>
        </w:tc>
        <w:tc>
          <w:tcPr>
            <w:tcW w:w="2976" w:type="dxa"/>
            <w:vAlign w:val="center"/>
          </w:tcPr>
          <w:p w14:paraId="063F3105"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да</w:t>
            </w:r>
            <w:proofErr w:type="gramEnd"/>
          </w:p>
        </w:tc>
        <w:tc>
          <w:tcPr>
            <w:tcW w:w="1276" w:type="dxa"/>
            <w:vAlign w:val="center"/>
          </w:tcPr>
          <w:p w14:paraId="414850B4"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100</w:t>
            </w:r>
          </w:p>
        </w:tc>
        <w:tc>
          <w:tcPr>
            <w:tcW w:w="1417" w:type="dxa"/>
            <w:vAlign w:val="center"/>
          </w:tcPr>
          <w:p w14:paraId="0E4CD299"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0,05</w:t>
            </w:r>
          </w:p>
        </w:tc>
      </w:tr>
      <w:tr w:rsidR="00642737" w:rsidRPr="007A1FE7" w14:paraId="39461151" w14:textId="77777777" w:rsidTr="00912E59">
        <w:tc>
          <w:tcPr>
            <w:tcW w:w="704" w:type="dxa"/>
            <w:vAlign w:val="center"/>
          </w:tcPr>
          <w:p w14:paraId="62EAB178"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10</w:t>
            </w:r>
          </w:p>
        </w:tc>
        <w:tc>
          <w:tcPr>
            <w:tcW w:w="2981" w:type="dxa"/>
          </w:tcPr>
          <w:p w14:paraId="60A736BD" w14:textId="77777777" w:rsidR="00642737" w:rsidRPr="007A1FE7" w:rsidRDefault="00642737" w:rsidP="00912E59">
            <w:pPr>
              <w:rPr>
                <w:rFonts w:ascii="Times New Roman" w:hAnsi="Times New Roman" w:cs="Times New Roman"/>
              </w:rPr>
            </w:pPr>
            <w:r w:rsidRPr="007A1FE7">
              <w:rPr>
                <w:rFonts w:ascii="Times New Roman" w:hAnsi="Times New Roman" w:cs="Times New Roman"/>
              </w:rPr>
              <w:t>Наличие профессионального образования (среднее профессиональное образование, высшее образование) и (или) дополнительного профессионального образования в сфере сельского хозяйства***</w:t>
            </w:r>
          </w:p>
        </w:tc>
        <w:tc>
          <w:tcPr>
            <w:tcW w:w="2976" w:type="dxa"/>
            <w:vAlign w:val="center"/>
          </w:tcPr>
          <w:p w14:paraId="09EBCAF4"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да</w:t>
            </w:r>
            <w:proofErr w:type="gramEnd"/>
          </w:p>
        </w:tc>
        <w:tc>
          <w:tcPr>
            <w:tcW w:w="1276" w:type="dxa"/>
            <w:vAlign w:val="center"/>
          </w:tcPr>
          <w:p w14:paraId="35D5A166"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100</w:t>
            </w:r>
          </w:p>
        </w:tc>
        <w:tc>
          <w:tcPr>
            <w:tcW w:w="1417" w:type="dxa"/>
            <w:vAlign w:val="center"/>
          </w:tcPr>
          <w:p w14:paraId="5F9D86B7"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0,05</w:t>
            </w:r>
          </w:p>
        </w:tc>
      </w:tr>
      <w:tr w:rsidR="00642737" w:rsidRPr="007A1FE7" w14:paraId="4F5E4FAC" w14:textId="77777777" w:rsidTr="00912E59">
        <w:tc>
          <w:tcPr>
            <w:tcW w:w="704" w:type="dxa"/>
            <w:vAlign w:val="center"/>
          </w:tcPr>
          <w:p w14:paraId="50132D69"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11</w:t>
            </w:r>
          </w:p>
        </w:tc>
        <w:tc>
          <w:tcPr>
            <w:tcW w:w="8650" w:type="dxa"/>
            <w:gridSpan w:val="4"/>
          </w:tcPr>
          <w:p w14:paraId="0AC1FEF2" w14:textId="77777777" w:rsidR="00642737" w:rsidRPr="007A1FE7" w:rsidRDefault="00642737" w:rsidP="00912E59">
            <w:pPr>
              <w:rPr>
                <w:rFonts w:ascii="Times New Roman" w:hAnsi="Times New Roman" w:cs="Times New Roman"/>
              </w:rPr>
            </w:pPr>
            <w:r w:rsidRPr="007A1FE7">
              <w:rPr>
                <w:rFonts w:ascii="Times New Roman" w:hAnsi="Times New Roman" w:cs="Times New Roman"/>
              </w:rPr>
              <w:t>Собеседование заявителя****</w:t>
            </w:r>
          </w:p>
        </w:tc>
      </w:tr>
      <w:tr w:rsidR="00642737" w:rsidRPr="007A1FE7" w14:paraId="65EFBCE6" w14:textId="77777777" w:rsidTr="00912E59">
        <w:tc>
          <w:tcPr>
            <w:tcW w:w="704" w:type="dxa"/>
            <w:vMerge w:val="restart"/>
            <w:vAlign w:val="center"/>
          </w:tcPr>
          <w:p w14:paraId="70235771"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11.1</w:t>
            </w:r>
          </w:p>
        </w:tc>
        <w:tc>
          <w:tcPr>
            <w:tcW w:w="2981" w:type="dxa"/>
            <w:vMerge w:val="restart"/>
            <w:vAlign w:val="center"/>
          </w:tcPr>
          <w:p w14:paraId="16DE81B7" w14:textId="77777777" w:rsidR="00642737" w:rsidRPr="007A1FE7" w:rsidRDefault="00642737" w:rsidP="00912E59">
            <w:pPr>
              <w:rPr>
                <w:rFonts w:ascii="Times New Roman" w:hAnsi="Times New Roman" w:cs="Times New Roman"/>
              </w:rPr>
            </w:pPr>
            <w:r w:rsidRPr="007A1FE7">
              <w:rPr>
                <w:rFonts w:ascii="Times New Roman" w:hAnsi="Times New Roman" w:cs="Times New Roman"/>
              </w:rPr>
              <w:t>Обоснование необходимости реализации проекта грантополучателя</w:t>
            </w:r>
          </w:p>
        </w:tc>
        <w:tc>
          <w:tcPr>
            <w:tcW w:w="2976" w:type="dxa"/>
          </w:tcPr>
          <w:p w14:paraId="7123001A"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свободное</w:t>
            </w:r>
            <w:proofErr w:type="gramEnd"/>
            <w:r w:rsidRPr="007A1FE7">
              <w:rPr>
                <w:rFonts w:ascii="Times New Roman" w:hAnsi="Times New Roman" w:cs="Times New Roman"/>
              </w:rPr>
              <w:t xml:space="preserve"> ориентирование в проекте грантополучателя. Четкое обоснование целей проекта и планируемых направлений расходования средств. </w:t>
            </w:r>
            <w:r w:rsidRPr="007A1FE7">
              <w:rPr>
                <w:rFonts w:ascii="Times New Roman" w:hAnsi="Times New Roman" w:cs="Times New Roman"/>
              </w:rPr>
              <w:lastRenderedPageBreak/>
              <w:t>Заявитель показал глубокие знания по выбранному направлению деятельности. Даны ответы на все заданные вопросы</w:t>
            </w:r>
          </w:p>
        </w:tc>
        <w:tc>
          <w:tcPr>
            <w:tcW w:w="1276" w:type="dxa"/>
            <w:vAlign w:val="center"/>
          </w:tcPr>
          <w:p w14:paraId="66C7CF3E"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lastRenderedPageBreak/>
              <w:t>100</w:t>
            </w:r>
          </w:p>
        </w:tc>
        <w:tc>
          <w:tcPr>
            <w:tcW w:w="1417" w:type="dxa"/>
            <w:vMerge w:val="restart"/>
            <w:vAlign w:val="center"/>
          </w:tcPr>
          <w:p w14:paraId="1A6669A6"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0,1</w:t>
            </w:r>
          </w:p>
        </w:tc>
      </w:tr>
      <w:tr w:rsidR="00642737" w:rsidRPr="007A1FE7" w14:paraId="37C19C17" w14:textId="77777777" w:rsidTr="00912E59">
        <w:tc>
          <w:tcPr>
            <w:tcW w:w="704" w:type="dxa"/>
            <w:vMerge/>
            <w:vAlign w:val="center"/>
          </w:tcPr>
          <w:p w14:paraId="392EBB37" w14:textId="77777777" w:rsidR="00642737" w:rsidRPr="007A1FE7" w:rsidRDefault="00642737" w:rsidP="007A1FE7">
            <w:pPr>
              <w:rPr>
                <w:rFonts w:ascii="Times New Roman" w:hAnsi="Times New Roman" w:cs="Times New Roman"/>
              </w:rPr>
            </w:pPr>
          </w:p>
        </w:tc>
        <w:tc>
          <w:tcPr>
            <w:tcW w:w="2981" w:type="dxa"/>
            <w:vMerge/>
          </w:tcPr>
          <w:p w14:paraId="50D109E4" w14:textId="77777777" w:rsidR="00642737" w:rsidRPr="007A1FE7" w:rsidRDefault="00642737" w:rsidP="00912E59">
            <w:pPr>
              <w:rPr>
                <w:rFonts w:ascii="Times New Roman" w:hAnsi="Times New Roman" w:cs="Times New Roman"/>
              </w:rPr>
            </w:pPr>
          </w:p>
        </w:tc>
        <w:tc>
          <w:tcPr>
            <w:tcW w:w="2976" w:type="dxa"/>
          </w:tcPr>
          <w:p w14:paraId="7E7552A8"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отличное</w:t>
            </w:r>
            <w:proofErr w:type="gramEnd"/>
            <w:r w:rsidRPr="007A1FE7">
              <w:rPr>
                <w:rFonts w:ascii="Times New Roman" w:hAnsi="Times New Roman" w:cs="Times New Roman"/>
              </w:rPr>
              <w:t xml:space="preserve"> знание проекта грантополучателя с несущественными ошибками. Четкое обоснование целей проекта и планируемых направлений расходования средств. Наличие единичных несущественных ошибок в ответах на заданные вопросы</w:t>
            </w:r>
          </w:p>
        </w:tc>
        <w:tc>
          <w:tcPr>
            <w:tcW w:w="1276" w:type="dxa"/>
            <w:vAlign w:val="center"/>
          </w:tcPr>
          <w:p w14:paraId="75F0E745"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60</w:t>
            </w:r>
          </w:p>
        </w:tc>
        <w:tc>
          <w:tcPr>
            <w:tcW w:w="1417" w:type="dxa"/>
            <w:vMerge/>
            <w:vAlign w:val="center"/>
          </w:tcPr>
          <w:p w14:paraId="35E5462A" w14:textId="77777777" w:rsidR="00642737" w:rsidRPr="007A1FE7" w:rsidRDefault="00642737" w:rsidP="007A1FE7">
            <w:pPr>
              <w:rPr>
                <w:rFonts w:ascii="Times New Roman" w:hAnsi="Times New Roman" w:cs="Times New Roman"/>
              </w:rPr>
            </w:pPr>
          </w:p>
        </w:tc>
      </w:tr>
      <w:tr w:rsidR="00642737" w:rsidRPr="007A1FE7" w14:paraId="6EF5C838" w14:textId="77777777" w:rsidTr="00912E59">
        <w:tc>
          <w:tcPr>
            <w:tcW w:w="704" w:type="dxa"/>
            <w:vMerge/>
            <w:vAlign w:val="center"/>
          </w:tcPr>
          <w:p w14:paraId="198DE83D" w14:textId="77777777" w:rsidR="00642737" w:rsidRPr="007A1FE7" w:rsidRDefault="00642737" w:rsidP="007A1FE7">
            <w:pPr>
              <w:rPr>
                <w:rFonts w:ascii="Times New Roman" w:hAnsi="Times New Roman" w:cs="Times New Roman"/>
              </w:rPr>
            </w:pPr>
          </w:p>
        </w:tc>
        <w:tc>
          <w:tcPr>
            <w:tcW w:w="2981" w:type="dxa"/>
            <w:vMerge/>
          </w:tcPr>
          <w:p w14:paraId="74132361" w14:textId="77777777" w:rsidR="00642737" w:rsidRPr="007A1FE7" w:rsidRDefault="00642737" w:rsidP="00912E59">
            <w:pPr>
              <w:rPr>
                <w:rFonts w:ascii="Times New Roman" w:hAnsi="Times New Roman" w:cs="Times New Roman"/>
              </w:rPr>
            </w:pPr>
          </w:p>
        </w:tc>
        <w:tc>
          <w:tcPr>
            <w:tcW w:w="2976" w:type="dxa"/>
          </w:tcPr>
          <w:p w14:paraId="1D413B6C"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хорошее</w:t>
            </w:r>
            <w:proofErr w:type="gramEnd"/>
            <w:r w:rsidRPr="007A1FE7">
              <w:rPr>
                <w:rFonts w:ascii="Times New Roman" w:hAnsi="Times New Roman" w:cs="Times New Roman"/>
              </w:rPr>
              <w:t xml:space="preserve"> знание проекта грантополучателя. Затруднения в обосновании цели проекта и планируемых направлений расходования средств. Даны ответы на большинство заданных вопросов</w:t>
            </w:r>
          </w:p>
        </w:tc>
        <w:tc>
          <w:tcPr>
            <w:tcW w:w="1276" w:type="dxa"/>
            <w:vAlign w:val="center"/>
          </w:tcPr>
          <w:p w14:paraId="6A916963"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40</w:t>
            </w:r>
          </w:p>
        </w:tc>
        <w:tc>
          <w:tcPr>
            <w:tcW w:w="1417" w:type="dxa"/>
            <w:vMerge/>
            <w:vAlign w:val="center"/>
          </w:tcPr>
          <w:p w14:paraId="6784DBEC" w14:textId="77777777" w:rsidR="00642737" w:rsidRPr="007A1FE7" w:rsidRDefault="00642737" w:rsidP="007A1FE7">
            <w:pPr>
              <w:rPr>
                <w:rFonts w:ascii="Times New Roman" w:hAnsi="Times New Roman" w:cs="Times New Roman"/>
              </w:rPr>
            </w:pPr>
          </w:p>
        </w:tc>
      </w:tr>
      <w:tr w:rsidR="00642737" w:rsidRPr="007A1FE7" w14:paraId="15526001" w14:textId="77777777" w:rsidTr="00912E59">
        <w:tc>
          <w:tcPr>
            <w:tcW w:w="704" w:type="dxa"/>
            <w:vMerge/>
            <w:vAlign w:val="center"/>
          </w:tcPr>
          <w:p w14:paraId="660F043A" w14:textId="77777777" w:rsidR="00642737" w:rsidRPr="007A1FE7" w:rsidRDefault="00642737" w:rsidP="007A1FE7">
            <w:pPr>
              <w:rPr>
                <w:rFonts w:ascii="Times New Roman" w:hAnsi="Times New Roman" w:cs="Times New Roman"/>
              </w:rPr>
            </w:pPr>
          </w:p>
        </w:tc>
        <w:tc>
          <w:tcPr>
            <w:tcW w:w="2981" w:type="dxa"/>
            <w:vMerge/>
          </w:tcPr>
          <w:p w14:paraId="692216E2" w14:textId="77777777" w:rsidR="00642737" w:rsidRPr="007A1FE7" w:rsidRDefault="00642737" w:rsidP="00912E59">
            <w:pPr>
              <w:rPr>
                <w:rFonts w:ascii="Times New Roman" w:hAnsi="Times New Roman" w:cs="Times New Roman"/>
              </w:rPr>
            </w:pPr>
          </w:p>
        </w:tc>
        <w:tc>
          <w:tcPr>
            <w:tcW w:w="2976" w:type="dxa"/>
          </w:tcPr>
          <w:p w14:paraId="5BD4D8EE"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частичное</w:t>
            </w:r>
            <w:proofErr w:type="gramEnd"/>
            <w:r w:rsidRPr="007A1FE7">
              <w:rPr>
                <w:rFonts w:ascii="Times New Roman" w:hAnsi="Times New Roman" w:cs="Times New Roman"/>
              </w:rPr>
              <w:t xml:space="preserve"> знание проекта грантополучателя. Цель проекта и (или) планируемые направления расходования средств гранта не обоснованы. Не даны ответы на большинство заданных вопросов</w:t>
            </w:r>
          </w:p>
        </w:tc>
        <w:tc>
          <w:tcPr>
            <w:tcW w:w="1276" w:type="dxa"/>
            <w:vAlign w:val="center"/>
          </w:tcPr>
          <w:p w14:paraId="0F9313D5"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0</w:t>
            </w:r>
          </w:p>
        </w:tc>
        <w:tc>
          <w:tcPr>
            <w:tcW w:w="1417" w:type="dxa"/>
            <w:vMerge/>
            <w:vAlign w:val="center"/>
          </w:tcPr>
          <w:p w14:paraId="186C7F0A" w14:textId="77777777" w:rsidR="00642737" w:rsidRPr="007A1FE7" w:rsidRDefault="00642737" w:rsidP="007A1FE7">
            <w:pPr>
              <w:rPr>
                <w:rFonts w:ascii="Times New Roman" w:hAnsi="Times New Roman" w:cs="Times New Roman"/>
              </w:rPr>
            </w:pPr>
          </w:p>
        </w:tc>
      </w:tr>
      <w:tr w:rsidR="00642737" w:rsidRPr="007A1FE7" w14:paraId="2A13455F" w14:textId="77777777" w:rsidTr="00912E59">
        <w:tc>
          <w:tcPr>
            <w:tcW w:w="704" w:type="dxa"/>
            <w:vMerge w:val="restart"/>
            <w:vAlign w:val="center"/>
          </w:tcPr>
          <w:p w14:paraId="1439B0C7"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11.2</w:t>
            </w:r>
          </w:p>
        </w:tc>
        <w:tc>
          <w:tcPr>
            <w:tcW w:w="2981" w:type="dxa"/>
            <w:vMerge w:val="restart"/>
            <w:vAlign w:val="center"/>
          </w:tcPr>
          <w:p w14:paraId="043F6E6E" w14:textId="77777777" w:rsidR="00642737" w:rsidRPr="007A1FE7" w:rsidRDefault="00642737" w:rsidP="00912E59">
            <w:pPr>
              <w:rPr>
                <w:rFonts w:ascii="Times New Roman" w:hAnsi="Times New Roman" w:cs="Times New Roman"/>
              </w:rPr>
            </w:pPr>
            <w:r w:rsidRPr="007A1FE7">
              <w:rPr>
                <w:rFonts w:ascii="Times New Roman" w:hAnsi="Times New Roman" w:cs="Times New Roman"/>
              </w:rPr>
              <w:t>Степень владения информацией, содержащейся в проекте грантополучателя</w:t>
            </w:r>
          </w:p>
        </w:tc>
        <w:tc>
          <w:tcPr>
            <w:tcW w:w="2976" w:type="dxa"/>
          </w:tcPr>
          <w:p w14:paraId="107C24EA"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свободное</w:t>
            </w:r>
            <w:proofErr w:type="gramEnd"/>
            <w:r w:rsidRPr="007A1FE7">
              <w:rPr>
                <w:rFonts w:ascii="Times New Roman" w:hAnsi="Times New Roman" w:cs="Times New Roman"/>
              </w:rPr>
              <w:t xml:space="preserve"> ориентирование в проекте грантополучателя. Четкое обоснование целей проекта и планируемых направлений расходования средств. Заявитель показал глубокие знания по выбранному направлению деятельности. Даны ответы на все заданные вопросы</w:t>
            </w:r>
          </w:p>
        </w:tc>
        <w:tc>
          <w:tcPr>
            <w:tcW w:w="1276" w:type="dxa"/>
            <w:vAlign w:val="center"/>
          </w:tcPr>
          <w:p w14:paraId="05A0EC45"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100</w:t>
            </w:r>
          </w:p>
        </w:tc>
        <w:tc>
          <w:tcPr>
            <w:tcW w:w="1417" w:type="dxa"/>
            <w:vMerge w:val="restart"/>
            <w:vAlign w:val="center"/>
          </w:tcPr>
          <w:p w14:paraId="0994BC95"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0,1</w:t>
            </w:r>
          </w:p>
        </w:tc>
      </w:tr>
      <w:tr w:rsidR="00642737" w:rsidRPr="007A1FE7" w14:paraId="15C764E9" w14:textId="77777777" w:rsidTr="00912E59">
        <w:tc>
          <w:tcPr>
            <w:tcW w:w="704" w:type="dxa"/>
            <w:vMerge/>
            <w:vAlign w:val="center"/>
          </w:tcPr>
          <w:p w14:paraId="40590B8D" w14:textId="77777777" w:rsidR="00642737" w:rsidRPr="007A1FE7" w:rsidRDefault="00642737" w:rsidP="007A1FE7">
            <w:pPr>
              <w:rPr>
                <w:rFonts w:ascii="Times New Roman" w:hAnsi="Times New Roman" w:cs="Times New Roman"/>
              </w:rPr>
            </w:pPr>
          </w:p>
        </w:tc>
        <w:tc>
          <w:tcPr>
            <w:tcW w:w="2981" w:type="dxa"/>
            <w:vMerge/>
            <w:vAlign w:val="center"/>
          </w:tcPr>
          <w:p w14:paraId="331D0959" w14:textId="77777777" w:rsidR="00642737" w:rsidRPr="007A1FE7" w:rsidRDefault="00642737" w:rsidP="00912E59">
            <w:pPr>
              <w:rPr>
                <w:rFonts w:ascii="Times New Roman" w:hAnsi="Times New Roman" w:cs="Times New Roman"/>
              </w:rPr>
            </w:pPr>
          </w:p>
        </w:tc>
        <w:tc>
          <w:tcPr>
            <w:tcW w:w="2976" w:type="dxa"/>
          </w:tcPr>
          <w:p w14:paraId="7BFC6F19"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отличное</w:t>
            </w:r>
            <w:proofErr w:type="gramEnd"/>
            <w:r w:rsidRPr="007A1FE7">
              <w:rPr>
                <w:rFonts w:ascii="Times New Roman" w:hAnsi="Times New Roman" w:cs="Times New Roman"/>
              </w:rPr>
              <w:t xml:space="preserve"> знание проекта грантополучателя с несущественными ошибками. Четкое обоснование целей проекта и планируемых направлений расходования средств. Наличие единичных несущественных ошибок в ответах на заданные вопросы</w:t>
            </w:r>
          </w:p>
        </w:tc>
        <w:tc>
          <w:tcPr>
            <w:tcW w:w="1276" w:type="dxa"/>
            <w:vAlign w:val="center"/>
          </w:tcPr>
          <w:p w14:paraId="1E3F1522"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60</w:t>
            </w:r>
          </w:p>
        </w:tc>
        <w:tc>
          <w:tcPr>
            <w:tcW w:w="1417" w:type="dxa"/>
            <w:vMerge/>
            <w:vAlign w:val="center"/>
          </w:tcPr>
          <w:p w14:paraId="751A8759" w14:textId="77777777" w:rsidR="00642737" w:rsidRPr="007A1FE7" w:rsidRDefault="00642737" w:rsidP="007A1FE7">
            <w:pPr>
              <w:rPr>
                <w:rFonts w:ascii="Times New Roman" w:hAnsi="Times New Roman" w:cs="Times New Roman"/>
              </w:rPr>
            </w:pPr>
          </w:p>
        </w:tc>
      </w:tr>
      <w:tr w:rsidR="00642737" w:rsidRPr="007A1FE7" w14:paraId="34A6EF56" w14:textId="77777777" w:rsidTr="00912E59">
        <w:tc>
          <w:tcPr>
            <w:tcW w:w="704" w:type="dxa"/>
            <w:vMerge/>
            <w:vAlign w:val="center"/>
          </w:tcPr>
          <w:p w14:paraId="1D76F0A0" w14:textId="77777777" w:rsidR="00642737" w:rsidRPr="007A1FE7" w:rsidRDefault="00642737" w:rsidP="007A1FE7">
            <w:pPr>
              <w:rPr>
                <w:rFonts w:ascii="Times New Roman" w:hAnsi="Times New Roman" w:cs="Times New Roman"/>
              </w:rPr>
            </w:pPr>
          </w:p>
        </w:tc>
        <w:tc>
          <w:tcPr>
            <w:tcW w:w="2981" w:type="dxa"/>
            <w:vMerge/>
            <w:vAlign w:val="center"/>
          </w:tcPr>
          <w:p w14:paraId="76F9E384" w14:textId="77777777" w:rsidR="00642737" w:rsidRPr="007A1FE7" w:rsidRDefault="00642737" w:rsidP="00912E59">
            <w:pPr>
              <w:rPr>
                <w:rFonts w:ascii="Times New Roman" w:hAnsi="Times New Roman" w:cs="Times New Roman"/>
              </w:rPr>
            </w:pPr>
          </w:p>
        </w:tc>
        <w:tc>
          <w:tcPr>
            <w:tcW w:w="2976" w:type="dxa"/>
          </w:tcPr>
          <w:p w14:paraId="6B9A4466"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хорошее</w:t>
            </w:r>
            <w:proofErr w:type="gramEnd"/>
            <w:r w:rsidRPr="007A1FE7">
              <w:rPr>
                <w:rFonts w:ascii="Times New Roman" w:hAnsi="Times New Roman" w:cs="Times New Roman"/>
              </w:rPr>
              <w:t xml:space="preserve"> знание проекта грантополучателя. Затруднения в обосновании цели проекта и планируемых направлений расходования средств. Даны ответы на большинство заданных вопросов</w:t>
            </w:r>
          </w:p>
        </w:tc>
        <w:tc>
          <w:tcPr>
            <w:tcW w:w="1276" w:type="dxa"/>
            <w:vAlign w:val="center"/>
          </w:tcPr>
          <w:p w14:paraId="183EEA3A"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40</w:t>
            </w:r>
          </w:p>
        </w:tc>
        <w:tc>
          <w:tcPr>
            <w:tcW w:w="1417" w:type="dxa"/>
            <w:vMerge/>
            <w:vAlign w:val="center"/>
          </w:tcPr>
          <w:p w14:paraId="40AC7F93" w14:textId="77777777" w:rsidR="00642737" w:rsidRPr="007A1FE7" w:rsidRDefault="00642737" w:rsidP="007A1FE7">
            <w:pPr>
              <w:rPr>
                <w:rFonts w:ascii="Times New Roman" w:hAnsi="Times New Roman" w:cs="Times New Roman"/>
              </w:rPr>
            </w:pPr>
          </w:p>
        </w:tc>
      </w:tr>
      <w:tr w:rsidR="00642737" w:rsidRPr="007A1FE7" w14:paraId="3A9E63A4" w14:textId="77777777" w:rsidTr="00912E59">
        <w:tc>
          <w:tcPr>
            <w:tcW w:w="704" w:type="dxa"/>
            <w:vMerge/>
            <w:vAlign w:val="center"/>
          </w:tcPr>
          <w:p w14:paraId="03389448" w14:textId="77777777" w:rsidR="00642737" w:rsidRPr="007A1FE7" w:rsidRDefault="00642737" w:rsidP="007A1FE7">
            <w:pPr>
              <w:rPr>
                <w:rFonts w:ascii="Times New Roman" w:hAnsi="Times New Roman" w:cs="Times New Roman"/>
              </w:rPr>
            </w:pPr>
          </w:p>
        </w:tc>
        <w:tc>
          <w:tcPr>
            <w:tcW w:w="2981" w:type="dxa"/>
            <w:vMerge/>
            <w:vAlign w:val="center"/>
          </w:tcPr>
          <w:p w14:paraId="2C9D400F" w14:textId="77777777" w:rsidR="00642737" w:rsidRPr="007A1FE7" w:rsidRDefault="00642737" w:rsidP="00912E59">
            <w:pPr>
              <w:rPr>
                <w:rFonts w:ascii="Times New Roman" w:hAnsi="Times New Roman" w:cs="Times New Roman"/>
              </w:rPr>
            </w:pPr>
          </w:p>
        </w:tc>
        <w:tc>
          <w:tcPr>
            <w:tcW w:w="2976" w:type="dxa"/>
          </w:tcPr>
          <w:p w14:paraId="27AF583E" w14:textId="77777777" w:rsidR="00642737" w:rsidRPr="007A1FE7" w:rsidRDefault="00642737" w:rsidP="00912E59">
            <w:pPr>
              <w:rPr>
                <w:rFonts w:ascii="Times New Roman" w:hAnsi="Times New Roman" w:cs="Times New Roman"/>
              </w:rPr>
            </w:pPr>
            <w:proofErr w:type="gramStart"/>
            <w:r w:rsidRPr="007A1FE7">
              <w:rPr>
                <w:rFonts w:ascii="Times New Roman" w:hAnsi="Times New Roman" w:cs="Times New Roman"/>
              </w:rPr>
              <w:t>частичное</w:t>
            </w:r>
            <w:proofErr w:type="gramEnd"/>
            <w:r w:rsidRPr="007A1FE7">
              <w:rPr>
                <w:rFonts w:ascii="Times New Roman" w:hAnsi="Times New Roman" w:cs="Times New Roman"/>
              </w:rPr>
              <w:t xml:space="preserve"> знание проекта грантополучателя. Цель проекта и (или) планируемые направления расходования средств гранта не обоснованы. Не даны ответы на большинство заданных вопросов</w:t>
            </w:r>
          </w:p>
        </w:tc>
        <w:tc>
          <w:tcPr>
            <w:tcW w:w="1276" w:type="dxa"/>
            <w:vAlign w:val="center"/>
          </w:tcPr>
          <w:p w14:paraId="0CD9165F" w14:textId="77777777" w:rsidR="00642737" w:rsidRPr="007A1FE7" w:rsidRDefault="00642737" w:rsidP="007A1FE7">
            <w:pPr>
              <w:rPr>
                <w:rFonts w:ascii="Times New Roman" w:hAnsi="Times New Roman" w:cs="Times New Roman"/>
              </w:rPr>
            </w:pPr>
            <w:r w:rsidRPr="007A1FE7">
              <w:rPr>
                <w:rFonts w:ascii="Times New Roman" w:hAnsi="Times New Roman" w:cs="Times New Roman"/>
              </w:rPr>
              <w:t>0</w:t>
            </w:r>
          </w:p>
        </w:tc>
        <w:tc>
          <w:tcPr>
            <w:tcW w:w="1417" w:type="dxa"/>
            <w:vMerge/>
            <w:vAlign w:val="center"/>
          </w:tcPr>
          <w:p w14:paraId="7F3BF7CD" w14:textId="77777777" w:rsidR="00642737" w:rsidRPr="007A1FE7" w:rsidRDefault="00642737" w:rsidP="007A1FE7">
            <w:pPr>
              <w:rPr>
                <w:rFonts w:ascii="Times New Roman" w:hAnsi="Times New Roman" w:cs="Times New Roman"/>
              </w:rPr>
            </w:pPr>
          </w:p>
        </w:tc>
      </w:tr>
      <w:tr w:rsidR="00D27AC9" w:rsidRPr="007A1FE7" w14:paraId="7D3785FD" w14:textId="77777777" w:rsidTr="00912E59">
        <w:tc>
          <w:tcPr>
            <w:tcW w:w="704" w:type="dxa"/>
            <w:vMerge w:val="restart"/>
            <w:vAlign w:val="center"/>
          </w:tcPr>
          <w:p w14:paraId="69616145" w14:textId="77777777" w:rsidR="00D27AC9" w:rsidRPr="007A1FE7" w:rsidRDefault="00D27AC9" w:rsidP="007A1FE7">
            <w:pPr>
              <w:rPr>
                <w:rFonts w:ascii="Times New Roman" w:hAnsi="Times New Roman" w:cs="Times New Roman"/>
              </w:rPr>
            </w:pPr>
            <w:r w:rsidRPr="007A1FE7">
              <w:rPr>
                <w:rFonts w:ascii="Times New Roman" w:hAnsi="Times New Roman" w:cs="Times New Roman"/>
              </w:rPr>
              <w:t>11.3</w:t>
            </w:r>
          </w:p>
        </w:tc>
        <w:tc>
          <w:tcPr>
            <w:tcW w:w="2981" w:type="dxa"/>
            <w:vMerge w:val="restart"/>
            <w:vAlign w:val="center"/>
          </w:tcPr>
          <w:p w14:paraId="57DD73F9" w14:textId="77777777" w:rsidR="00D27AC9" w:rsidRPr="007A1FE7" w:rsidRDefault="00D27AC9" w:rsidP="00912E59">
            <w:pPr>
              <w:rPr>
                <w:rFonts w:ascii="Times New Roman" w:hAnsi="Times New Roman" w:cs="Times New Roman"/>
              </w:rPr>
            </w:pPr>
            <w:r w:rsidRPr="007A1FE7">
              <w:rPr>
                <w:rFonts w:ascii="Times New Roman" w:hAnsi="Times New Roman" w:cs="Times New Roman"/>
              </w:rPr>
              <w:t>Обоснование це</w:t>
            </w:r>
            <w:bookmarkStart w:id="2" w:name="_GoBack"/>
            <w:bookmarkEnd w:id="2"/>
            <w:r w:rsidRPr="007A1FE7">
              <w:rPr>
                <w:rFonts w:ascii="Times New Roman" w:hAnsi="Times New Roman" w:cs="Times New Roman"/>
              </w:rPr>
              <w:t>лей расходования средств гранта на развитие семейной фермы</w:t>
            </w:r>
          </w:p>
        </w:tc>
        <w:tc>
          <w:tcPr>
            <w:tcW w:w="2976" w:type="dxa"/>
          </w:tcPr>
          <w:p w14:paraId="65B7047A" w14:textId="77777777" w:rsidR="00D27AC9" w:rsidRPr="007A1FE7" w:rsidRDefault="00D27AC9" w:rsidP="00912E59">
            <w:pPr>
              <w:rPr>
                <w:rFonts w:ascii="Times New Roman" w:hAnsi="Times New Roman" w:cs="Times New Roman"/>
              </w:rPr>
            </w:pPr>
            <w:proofErr w:type="gramStart"/>
            <w:r w:rsidRPr="007A1FE7">
              <w:rPr>
                <w:rFonts w:ascii="Times New Roman" w:hAnsi="Times New Roman" w:cs="Times New Roman"/>
              </w:rPr>
              <w:t>свободное</w:t>
            </w:r>
            <w:proofErr w:type="gramEnd"/>
            <w:r w:rsidRPr="007A1FE7">
              <w:rPr>
                <w:rFonts w:ascii="Times New Roman" w:hAnsi="Times New Roman" w:cs="Times New Roman"/>
              </w:rPr>
              <w:t xml:space="preserve"> ориентирование в проекте грантополучателя. Четкое обоснование целей проекта и планируемых направлений расходования средств. Заявитель показал глубокие знания по выбранному направлению деятельности. Даны ответы на все заданные вопросы</w:t>
            </w:r>
          </w:p>
        </w:tc>
        <w:tc>
          <w:tcPr>
            <w:tcW w:w="1276" w:type="dxa"/>
            <w:vAlign w:val="center"/>
          </w:tcPr>
          <w:p w14:paraId="3933A12D" w14:textId="77777777" w:rsidR="00D27AC9" w:rsidRPr="007A1FE7" w:rsidRDefault="00D27AC9" w:rsidP="007A1FE7">
            <w:pPr>
              <w:rPr>
                <w:rFonts w:ascii="Times New Roman" w:hAnsi="Times New Roman" w:cs="Times New Roman"/>
              </w:rPr>
            </w:pPr>
            <w:r w:rsidRPr="007A1FE7">
              <w:rPr>
                <w:rFonts w:ascii="Times New Roman" w:hAnsi="Times New Roman" w:cs="Times New Roman"/>
              </w:rPr>
              <w:t>100</w:t>
            </w:r>
          </w:p>
        </w:tc>
        <w:tc>
          <w:tcPr>
            <w:tcW w:w="1417" w:type="dxa"/>
            <w:vMerge w:val="restart"/>
            <w:vAlign w:val="center"/>
          </w:tcPr>
          <w:p w14:paraId="0CBB018F" w14:textId="77777777" w:rsidR="00D27AC9" w:rsidRPr="007A1FE7" w:rsidRDefault="00D27AC9" w:rsidP="007A1FE7">
            <w:pPr>
              <w:rPr>
                <w:rFonts w:ascii="Times New Roman" w:hAnsi="Times New Roman" w:cs="Times New Roman"/>
              </w:rPr>
            </w:pPr>
            <w:r w:rsidRPr="007A1FE7">
              <w:rPr>
                <w:rFonts w:ascii="Times New Roman" w:hAnsi="Times New Roman" w:cs="Times New Roman"/>
              </w:rPr>
              <w:t>0,1</w:t>
            </w:r>
          </w:p>
        </w:tc>
      </w:tr>
      <w:tr w:rsidR="00D27AC9" w:rsidRPr="007A1FE7" w14:paraId="1D6897DD" w14:textId="77777777" w:rsidTr="00912E59">
        <w:tc>
          <w:tcPr>
            <w:tcW w:w="704" w:type="dxa"/>
            <w:vMerge/>
            <w:vAlign w:val="center"/>
          </w:tcPr>
          <w:p w14:paraId="561C4035" w14:textId="77777777" w:rsidR="00D27AC9" w:rsidRPr="007A1FE7" w:rsidRDefault="00D27AC9" w:rsidP="007A1FE7">
            <w:pPr>
              <w:rPr>
                <w:rFonts w:ascii="Times New Roman" w:hAnsi="Times New Roman" w:cs="Times New Roman"/>
              </w:rPr>
            </w:pPr>
          </w:p>
        </w:tc>
        <w:tc>
          <w:tcPr>
            <w:tcW w:w="2981" w:type="dxa"/>
            <w:vMerge/>
          </w:tcPr>
          <w:p w14:paraId="14D8107E" w14:textId="77777777" w:rsidR="00D27AC9" w:rsidRPr="007A1FE7" w:rsidRDefault="00D27AC9" w:rsidP="00912E59">
            <w:pPr>
              <w:rPr>
                <w:rFonts w:ascii="Times New Roman" w:hAnsi="Times New Roman" w:cs="Times New Roman"/>
              </w:rPr>
            </w:pPr>
          </w:p>
        </w:tc>
        <w:tc>
          <w:tcPr>
            <w:tcW w:w="2976" w:type="dxa"/>
          </w:tcPr>
          <w:p w14:paraId="3FFD6014" w14:textId="77777777" w:rsidR="00D27AC9" w:rsidRPr="007A1FE7" w:rsidRDefault="00D27AC9" w:rsidP="00912E59">
            <w:pPr>
              <w:rPr>
                <w:rFonts w:ascii="Times New Roman" w:hAnsi="Times New Roman" w:cs="Times New Roman"/>
              </w:rPr>
            </w:pPr>
            <w:proofErr w:type="gramStart"/>
            <w:r w:rsidRPr="007A1FE7">
              <w:rPr>
                <w:rFonts w:ascii="Times New Roman" w:hAnsi="Times New Roman" w:cs="Times New Roman"/>
              </w:rPr>
              <w:t>отличное</w:t>
            </w:r>
            <w:proofErr w:type="gramEnd"/>
            <w:r w:rsidRPr="007A1FE7">
              <w:rPr>
                <w:rFonts w:ascii="Times New Roman" w:hAnsi="Times New Roman" w:cs="Times New Roman"/>
              </w:rPr>
              <w:t xml:space="preserve"> знание проекта грантополучателя с несущественными ошибками. Четкое обоснование целей проекта и планируемых направлений </w:t>
            </w:r>
            <w:r w:rsidRPr="007A1FE7">
              <w:rPr>
                <w:rFonts w:ascii="Times New Roman" w:hAnsi="Times New Roman" w:cs="Times New Roman"/>
              </w:rPr>
              <w:lastRenderedPageBreak/>
              <w:t>расходования средств. Наличие единичных несущественных ошибок в ответах на заданные вопросы</w:t>
            </w:r>
          </w:p>
        </w:tc>
        <w:tc>
          <w:tcPr>
            <w:tcW w:w="1276" w:type="dxa"/>
            <w:vAlign w:val="center"/>
          </w:tcPr>
          <w:p w14:paraId="765BC2D8" w14:textId="77777777" w:rsidR="00D27AC9" w:rsidRPr="007A1FE7" w:rsidRDefault="00D27AC9" w:rsidP="007A1FE7">
            <w:pPr>
              <w:rPr>
                <w:rFonts w:ascii="Times New Roman" w:hAnsi="Times New Roman" w:cs="Times New Roman"/>
              </w:rPr>
            </w:pPr>
            <w:r w:rsidRPr="007A1FE7">
              <w:rPr>
                <w:rFonts w:ascii="Times New Roman" w:hAnsi="Times New Roman" w:cs="Times New Roman"/>
              </w:rPr>
              <w:lastRenderedPageBreak/>
              <w:t>60</w:t>
            </w:r>
          </w:p>
        </w:tc>
        <w:tc>
          <w:tcPr>
            <w:tcW w:w="1417" w:type="dxa"/>
            <w:vMerge/>
            <w:vAlign w:val="center"/>
          </w:tcPr>
          <w:p w14:paraId="394EC1AB" w14:textId="77777777" w:rsidR="00D27AC9" w:rsidRPr="007A1FE7" w:rsidRDefault="00D27AC9" w:rsidP="007A1FE7">
            <w:pPr>
              <w:rPr>
                <w:rFonts w:ascii="Times New Roman" w:hAnsi="Times New Roman" w:cs="Times New Roman"/>
              </w:rPr>
            </w:pPr>
          </w:p>
        </w:tc>
      </w:tr>
      <w:tr w:rsidR="00D27AC9" w:rsidRPr="007A1FE7" w14:paraId="4078A846" w14:textId="77777777" w:rsidTr="00912E59">
        <w:tc>
          <w:tcPr>
            <w:tcW w:w="704" w:type="dxa"/>
            <w:vMerge/>
            <w:vAlign w:val="center"/>
          </w:tcPr>
          <w:p w14:paraId="5096AB7D" w14:textId="77777777" w:rsidR="00D27AC9" w:rsidRPr="007A1FE7" w:rsidRDefault="00D27AC9" w:rsidP="007A1FE7">
            <w:pPr>
              <w:rPr>
                <w:rFonts w:ascii="Times New Roman" w:hAnsi="Times New Roman" w:cs="Times New Roman"/>
              </w:rPr>
            </w:pPr>
          </w:p>
        </w:tc>
        <w:tc>
          <w:tcPr>
            <w:tcW w:w="2981" w:type="dxa"/>
            <w:vMerge/>
          </w:tcPr>
          <w:p w14:paraId="3F3DA8B6" w14:textId="77777777" w:rsidR="00D27AC9" w:rsidRPr="007A1FE7" w:rsidRDefault="00D27AC9" w:rsidP="00D27AC9">
            <w:pPr>
              <w:ind w:left="-108"/>
              <w:rPr>
                <w:rFonts w:ascii="Times New Roman" w:hAnsi="Times New Roman" w:cs="Times New Roman"/>
              </w:rPr>
            </w:pPr>
          </w:p>
        </w:tc>
        <w:tc>
          <w:tcPr>
            <w:tcW w:w="2976" w:type="dxa"/>
          </w:tcPr>
          <w:p w14:paraId="3B7E20D7" w14:textId="77777777" w:rsidR="00D27AC9" w:rsidRPr="007A1FE7" w:rsidRDefault="00D27AC9" w:rsidP="00912E59">
            <w:pPr>
              <w:rPr>
                <w:rFonts w:ascii="Times New Roman" w:hAnsi="Times New Roman" w:cs="Times New Roman"/>
              </w:rPr>
            </w:pPr>
            <w:proofErr w:type="gramStart"/>
            <w:r w:rsidRPr="007A1FE7">
              <w:rPr>
                <w:rFonts w:ascii="Times New Roman" w:hAnsi="Times New Roman" w:cs="Times New Roman"/>
              </w:rPr>
              <w:t>хорошее</w:t>
            </w:r>
            <w:proofErr w:type="gramEnd"/>
            <w:r w:rsidRPr="007A1FE7">
              <w:rPr>
                <w:rFonts w:ascii="Times New Roman" w:hAnsi="Times New Roman" w:cs="Times New Roman"/>
              </w:rPr>
              <w:t xml:space="preserve"> знание проекта грантополучателя. Затруднения в обосновании цели проекта и планируемых направлений расходования средств. Даны ответы на большинство заданных вопросов</w:t>
            </w:r>
          </w:p>
        </w:tc>
        <w:tc>
          <w:tcPr>
            <w:tcW w:w="1276" w:type="dxa"/>
            <w:vAlign w:val="center"/>
          </w:tcPr>
          <w:p w14:paraId="70BE9FF6" w14:textId="77777777" w:rsidR="00D27AC9" w:rsidRPr="007A1FE7" w:rsidRDefault="00D27AC9" w:rsidP="007A1FE7">
            <w:pPr>
              <w:rPr>
                <w:rFonts w:ascii="Times New Roman" w:hAnsi="Times New Roman" w:cs="Times New Roman"/>
              </w:rPr>
            </w:pPr>
            <w:r w:rsidRPr="007A1FE7">
              <w:rPr>
                <w:rFonts w:ascii="Times New Roman" w:hAnsi="Times New Roman" w:cs="Times New Roman"/>
              </w:rPr>
              <w:t>40</w:t>
            </w:r>
          </w:p>
        </w:tc>
        <w:tc>
          <w:tcPr>
            <w:tcW w:w="1417" w:type="dxa"/>
            <w:vMerge/>
            <w:vAlign w:val="center"/>
          </w:tcPr>
          <w:p w14:paraId="5C0B819F" w14:textId="77777777" w:rsidR="00D27AC9" w:rsidRPr="007A1FE7" w:rsidRDefault="00D27AC9" w:rsidP="007A1FE7">
            <w:pPr>
              <w:rPr>
                <w:rFonts w:ascii="Times New Roman" w:hAnsi="Times New Roman" w:cs="Times New Roman"/>
              </w:rPr>
            </w:pPr>
          </w:p>
        </w:tc>
      </w:tr>
      <w:tr w:rsidR="00D27AC9" w:rsidRPr="007A1FE7" w14:paraId="77E3A88A" w14:textId="77777777" w:rsidTr="00912E59">
        <w:tc>
          <w:tcPr>
            <w:tcW w:w="704" w:type="dxa"/>
            <w:vMerge/>
            <w:vAlign w:val="center"/>
          </w:tcPr>
          <w:p w14:paraId="6FDC5467" w14:textId="77777777" w:rsidR="00D27AC9" w:rsidRPr="007A1FE7" w:rsidRDefault="00D27AC9" w:rsidP="007A1FE7">
            <w:pPr>
              <w:rPr>
                <w:rFonts w:ascii="Times New Roman" w:hAnsi="Times New Roman" w:cs="Times New Roman"/>
              </w:rPr>
            </w:pPr>
          </w:p>
        </w:tc>
        <w:tc>
          <w:tcPr>
            <w:tcW w:w="2981" w:type="dxa"/>
            <w:vMerge/>
          </w:tcPr>
          <w:p w14:paraId="729EDE7D" w14:textId="77777777" w:rsidR="00D27AC9" w:rsidRPr="007A1FE7" w:rsidRDefault="00D27AC9" w:rsidP="00D27AC9">
            <w:pPr>
              <w:ind w:left="-108"/>
              <w:rPr>
                <w:rFonts w:ascii="Times New Roman" w:hAnsi="Times New Roman" w:cs="Times New Roman"/>
              </w:rPr>
            </w:pPr>
          </w:p>
        </w:tc>
        <w:tc>
          <w:tcPr>
            <w:tcW w:w="2976" w:type="dxa"/>
          </w:tcPr>
          <w:p w14:paraId="53CA50FA" w14:textId="77777777" w:rsidR="00D27AC9" w:rsidRPr="007A1FE7" w:rsidRDefault="00D27AC9" w:rsidP="00912E59">
            <w:pPr>
              <w:rPr>
                <w:rFonts w:ascii="Times New Roman" w:hAnsi="Times New Roman" w:cs="Times New Roman"/>
              </w:rPr>
            </w:pPr>
            <w:proofErr w:type="gramStart"/>
            <w:r w:rsidRPr="007A1FE7">
              <w:rPr>
                <w:rFonts w:ascii="Times New Roman" w:hAnsi="Times New Roman" w:cs="Times New Roman"/>
              </w:rPr>
              <w:t>частичное</w:t>
            </w:r>
            <w:proofErr w:type="gramEnd"/>
            <w:r w:rsidRPr="007A1FE7">
              <w:rPr>
                <w:rFonts w:ascii="Times New Roman" w:hAnsi="Times New Roman" w:cs="Times New Roman"/>
              </w:rPr>
              <w:t xml:space="preserve"> знание проекта грантополучателя. Цель проекта и (или) планируемые направления расходования средств гранта не обоснованы. Не даны ответы на большинство заданных вопросов</w:t>
            </w:r>
          </w:p>
        </w:tc>
        <w:tc>
          <w:tcPr>
            <w:tcW w:w="1276" w:type="dxa"/>
            <w:vAlign w:val="center"/>
          </w:tcPr>
          <w:p w14:paraId="1391727F" w14:textId="77777777" w:rsidR="00D27AC9" w:rsidRPr="007A1FE7" w:rsidRDefault="00D27AC9" w:rsidP="007A1FE7">
            <w:pPr>
              <w:rPr>
                <w:rFonts w:ascii="Times New Roman" w:hAnsi="Times New Roman" w:cs="Times New Roman"/>
              </w:rPr>
            </w:pPr>
            <w:r w:rsidRPr="007A1FE7">
              <w:rPr>
                <w:rFonts w:ascii="Times New Roman" w:hAnsi="Times New Roman" w:cs="Times New Roman"/>
              </w:rPr>
              <w:t>0</w:t>
            </w:r>
          </w:p>
        </w:tc>
        <w:tc>
          <w:tcPr>
            <w:tcW w:w="1417" w:type="dxa"/>
            <w:vMerge/>
            <w:vAlign w:val="center"/>
          </w:tcPr>
          <w:p w14:paraId="4DE22649" w14:textId="77777777" w:rsidR="00D27AC9" w:rsidRPr="007A1FE7" w:rsidRDefault="00D27AC9" w:rsidP="007A1FE7">
            <w:pPr>
              <w:rPr>
                <w:rFonts w:ascii="Times New Roman" w:hAnsi="Times New Roman" w:cs="Times New Roman"/>
              </w:rPr>
            </w:pPr>
          </w:p>
        </w:tc>
      </w:tr>
    </w:tbl>
    <w:p w14:paraId="73C5B728" w14:textId="77777777" w:rsidR="00642737" w:rsidRPr="007A1FE7" w:rsidRDefault="00642737" w:rsidP="007A1FE7">
      <w:pPr>
        <w:rPr>
          <w:rFonts w:eastAsiaTheme="minorHAnsi"/>
          <w:lang w:eastAsia="en-US"/>
        </w:rPr>
      </w:pPr>
      <w:r w:rsidRPr="007A1FE7">
        <w:rPr>
          <w:rFonts w:eastAsiaTheme="minorHAnsi"/>
          <w:lang w:eastAsia="en-US"/>
        </w:rPr>
        <w:t>______________________</w:t>
      </w:r>
    </w:p>
    <w:p w14:paraId="031071A5" w14:textId="77777777" w:rsidR="00642737" w:rsidRDefault="00642737" w:rsidP="00642737">
      <w:pPr>
        <w:widowControl w:val="0"/>
        <w:ind w:firstLine="709"/>
        <w:jc w:val="both"/>
        <w:rPr>
          <w:rFonts w:cs="Arial"/>
          <w:sz w:val="20"/>
          <w:szCs w:val="20"/>
        </w:rPr>
      </w:pPr>
      <w:r>
        <w:rPr>
          <w:rFonts w:cs="Arial"/>
          <w:sz w:val="20"/>
          <w:szCs w:val="20"/>
        </w:rPr>
        <w:t>* По данному критерию баллы присваиваются только по одному направлению деятельности, определенному в проекте грантополучателя по развитию фермерского хозяйства как приоритетное. В случае отсутствия в проекте грантополучателя по развитию фермерского хозяйства информации о приоритетном направлении деятельности оно определяется региональной комиссией по отбору проектов, исходя из доли объема производства сельскохозяйственной продукции по данному направлению (в стоимостном выражении) в общем объеме производства сельскохозяйственной продукции по всем направлениям деятельности заявителя (в стоимостном выражении).</w:t>
      </w:r>
    </w:p>
    <w:p w14:paraId="28E48103" w14:textId="77777777" w:rsidR="00642737" w:rsidRDefault="00642737" w:rsidP="00642737">
      <w:pPr>
        <w:widowControl w:val="0"/>
        <w:ind w:firstLine="709"/>
        <w:jc w:val="both"/>
        <w:rPr>
          <w:rFonts w:cs="Arial"/>
          <w:sz w:val="20"/>
          <w:szCs w:val="20"/>
        </w:rPr>
      </w:pPr>
      <w:r>
        <w:rPr>
          <w:rFonts w:cs="Arial"/>
          <w:sz w:val="20"/>
          <w:szCs w:val="20"/>
        </w:rPr>
        <w:t>** При расчете значения данного показателя применяются следующие коэффициенты перевода скота и птицы в условные головы:</w:t>
      </w:r>
    </w:p>
    <w:p w14:paraId="6136212A" w14:textId="77777777" w:rsidR="00642737" w:rsidRDefault="00642737" w:rsidP="00642737">
      <w:pPr>
        <w:widowControl w:val="0"/>
        <w:ind w:firstLine="709"/>
        <w:jc w:val="both"/>
        <w:rPr>
          <w:rFonts w:cs="Arial"/>
          <w:sz w:val="20"/>
          <w:szCs w:val="20"/>
        </w:rPr>
      </w:pPr>
      <w:r>
        <w:rPr>
          <w:rFonts w:cs="Arial"/>
          <w:sz w:val="20"/>
          <w:szCs w:val="20"/>
        </w:rPr>
        <w:t xml:space="preserve">1) коровы, быки производители, рабочие </w:t>
      </w:r>
      <w:proofErr w:type="gramStart"/>
      <w:r>
        <w:rPr>
          <w:rFonts w:cs="Arial"/>
          <w:sz w:val="20"/>
          <w:szCs w:val="20"/>
        </w:rPr>
        <w:t>волы  -</w:t>
      </w:r>
      <w:proofErr w:type="gramEnd"/>
      <w:r>
        <w:rPr>
          <w:rFonts w:cs="Arial"/>
          <w:sz w:val="20"/>
          <w:szCs w:val="20"/>
        </w:rPr>
        <w:t>1,0;</w:t>
      </w:r>
    </w:p>
    <w:p w14:paraId="74A32744" w14:textId="77777777" w:rsidR="00642737" w:rsidRDefault="00642737" w:rsidP="00642737">
      <w:pPr>
        <w:widowControl w:val="0"/>
        <w:ind w:firstLine="709"/>
        <w:jc w:val="both"/>
        <w:rPr>
          <w:rFonts w:cs="Arial"/>
          <w:sz w:val="20"/>
          <w:szCs w:val="20"/>
        </w:rPr>
      </w:pPr>
      <w:r>
        <w:rPr>
          <w:rFonts w:cs="Arial"/>
          <w:sz w:val="20"/>
          <w:szCs w:val="20"/>
        </w:rPr>
        <w:t>2) прочий крупный рогатый скот – 0,6;</w:t>
      </w:r>
    </w:p>
    <w:p w14:paraId="322641D5" w14:textId="77777777" w:rsidR="00642737" w:rsidRDefault="00642737" w:rsidP="00642737">
      <w:pPr>
        <w:widowControl w:val="0"/>
        <w:ind w:firstLine="709"/>
        <w:jc w:val="both"/>
        <w:rPr>
          <w:rFonts w:cs="Arial"/>
          <w:sz w:val="20"/>
          <w:szCs w:val="20"/>
        </w:rPr>
      </w:pPr>
      <w:r>
        <w:rPr>
          <w:rFonts w:cs="Arial"/>
          <w:sz w:val="20"/>
          <w:szCs w:val="20"/>
        </w:rPr>
        <w:t>3) свиньи - 0,3;</w:t>
      </w:r>
    </w:p>
    <w:p w14:paraId="00B8520A" w14:textId="77777777" w:rsidR="00642737" w:rsidRDefault="00642737" w:rsidP="00642737">
      <w:pPr>
        <w:widowControl w:val="0"/>
        <w:ind w:firstLine="709"/>
        <w:jc w:val="both"/>
        <w:rPr>
          <w:rFonts w:cs="Arial"/>
          <w:sz w:val="20"/>
          <w:szCs w:val="20"/>
        </w:rPr>
      </w:pPr>
      <w:r>
        <w:rPr>
          <w:rFonts w:cs="Arial"/>
          <w:sz w:val="20"/>
          <w:szCs w:val="20"/>
        </w:rPr>
        <w:t>4) овцы и козы (без овец романовской породы) - 0,1;</w:t>
      </w:r>
    </w:p>
    <w:p w14:paraId="3A2FEBF3" w14:textId="77777777" w:rsidR="00642737" w:rsidRDefault="00642737" w:rsidP="00642737">
      <w:pPr>
        <w:widowControl w:val="0"/>
        <w:ind w:firstLine="709"/>
        <w:jc w:val="both"/>
        <w:rPr>
          <w:rFonts w:cs="Arial"/>
          <w:sz w:val="20"/>
          <w:szCs w:val="20"/>
        </w:rPr>
      </w:pPr>
      <w:r>
        <w:rPr>
          <w:rFonts w:cs="Arial"/>
          <w:sz w:val="20"/>
          <w:szCs w:val="20"/>
        </w:rPr>
        <w:t>5) овцы романовской породы -  0,3;</w:t>
      </w:r>
    </w:p>
    <w:p w14:paraId="5B7BAA76" w14:textId="77777777" w:rsidR="00642737" w:rsidRDefault="00642737" w:rsidP="00642737">
      <w:pPr>
        <w:widowControl w:val="0"/>
        <w:ind w:firstLine="709"/>
        <w:jc w:val="both"/>
        <w:rPr>
          <w:rFonts w:cs="Arial"/>
          <w:sz w:val="20"/>
          <w:szCs w:val="20"/>
        </w:rPr>
      </w:pPr>
      <w:r>
        <w:rPr>
          <w:rFonts w:cs="Arial"/>
          <w:sz w:val="20"/>
          <w:szCs w:val="20"/>
        </w:rPr>
        <w:t xml:space="preserve">6) лошади, верблюды, ослы, </w:t>
      </w:r>
      <w:proofErr w:type="gramStart"/>
      <w:r>
        <w:rPr>
          <w:rFonts w:cs="Arial"/>
          <w:sz w:val="20"/>
          <w:szCs w:val="20"/>
        </w:rPr>
        <w:t>мулы  -</w:t>
      </w:r>
      <w:proofErr w:type="gramEnd"/>
      <w:r>
        <w:rPr>
          <w:rFonts w:cs="Arial"/>
          <w:sz w:val="20"/>
          <w:szCs w:val="20"/>
        </w:rPr>
        <w:t xml:space="preserve"> 1,0;</w:t>
      </w:r>
    </w:p>
    <w:p w14:paraId="3247465D" w14:textId="77777777" w:rsidR="00642737" w:rsidRDefault="00642737" w:rsidP="00642737">
      <w:pPr>
        <w:widowControl w:val="0"/>
        <w:ind w:firstLine="709"/>
        <w:jc w:val="both"/>
        <w:rPr>
          <w:rFonts w:cs="Arial"/>
          <w:sz w:val="20"/>
          <w:szCs w:val="20"/>
        </w:rPr>
      </w:pPr>
      <w:r>
        <w:rPr>
          <w:rFonts w:cs="Arial"/>
          <w:sz w:val="20"/>
          <w:szCs w:val="20"/>
        </w:rPr>
        <w:t>7) кролики - 0,05;</w:t>
      </w:r>
    </w:p>
    <w:p w14:paraId="73631AED" w14:textId="77777777" w:rsidR="00642737" w:rsidRDefault="00642737" w:rsidP="00642737">
      <w:pPr>
        <w:widowControl w:val="0"/>
        <w:ind w:firstLine="709"/>
        <w:jc w:val="both"/>
        <w:rPr>
          <w:rFonts w:cs="Arial"/>
          <w:sz w:val="20"/>
          <w:szCs w:val="20"/>
        </w:rPr>
      </w:pPr>
      <w:r>
        <w:rPr>
          <w:rFonts w:cs="Arial"/>
          <w:sz w:val="20"/>
          <w:szCs w:val="20"/>
        </w:rPr>
        <w:t>8) птица всех видов - 0,02.</w:t>
      </w:r>
    </w:p>
    <w:p w14:paraId="3C0CD854" w14:textId="77777777" w:rsidR="00642737" w:rsidRDefault="00642737" w:rsidP="00642737">
      <w:pPr>
        <w:widowControl w:val="0"/>
        <w:ind w:firstLine="709"/>
        <w:jc w:val="both"/>
        <w:rPr>
          <w:rFonts w:cs="Arial"/>
          <w:sz w:val="20"/>
          <w:szCs w:val="20"/>
        </w:rPr>
      </w:pPr>
      <w:r>
        <w:rPr>
          <w:rFonts w:cs="Arial"/>
          <w:sz w:val="20"/>
          <w:szCs w:val="20"/>
        </w:rPr>
        <w:t>Перерасчет на условные головы осуществляется умножением численности каждого вида скота и птицы на указанные коэффициенты.</w:t>
      </w:r>
    </w:p>
    <w:p w14:paraId="53D3ED73" w14:textId="77777777" w:rsidR="00642737" w:rsidRDefault="00642737" w:rsidP="00642737">
      <w:pPr>
        <w:widowControl w:val="0"/>
        <w:ind w:firstLine="709"/>
        <w:jc w:val="both"/>
        <w:rPr>
          <w:rFonts w:cs="Arial"/>
          <w:sz w:val="20"/>
          <w:szCs w:val="20"/>
        </w:rPr>
      </w:pPr>
      <w:r>
        <w:rPr>
          <w:rFonts w:cs="Arial"/>
          <w:sz w:val="20"/>
          <w:szCs w:val="20"/>
        </w:rPr>
        <w:t>*** По данному критерию баллы присваиваются только при наличии подтверждающих документов в составе заявки.</w:t>
      </w:r>
    </w:p>
    <w:p w14:paraId="044933F1" w14:textId="77777777" w:rsidR="00642737" w:rsidRDefault="00642737" w:rsidP="00642737">
      <w:pPr>
        <w:widowControl w:val="0"/>
        <w:ind w:firstLine="709"/>
        <w:jc w:val="both"/>
        <w:rPr>
          <w:rFonts w:cs="Arial"/>
          <w:sz w:val="20"/>
          <w:szCs w:val="20"/>
        </w:rPr>
      </w:pPr>
      <w:r>
        <w:rPr>
          <w:rFonts w:cs="Arial"/>
          <w:sz w:val="20"/>
          <w:szCs w:val="20"/>
        </w:rPr>
        <w:t>****Количество баллов по данному критерию определяется как среднее арифметическое значение, полученное по результатам оценки собеседования от каждого члена комиссии, округленное до разряда сотых по правилам округления.</w:t>
      </w:r>
    </w:p>
    <w:p w14:paraId="075A4BE4" w14:textId="77777777" w:rsidR="00642737" w:rsidRDefault="00642737" w:rsidP="00642737">
      <w:pPr>
        <w:pStyle w:val="ConsPlusCell"/>
        <w:widowControl/>
        <w:rPr>
          <w:color w:val="000000" w:themeColor="text1"/>
          <w:sz w:val="28"/>
          <w:szCs w:val="28"/>
        </w:rPr>
      </w:pPr>
    </w:p>
    <w:p w14:paraId="2E1E2B2B" w14:textId="77777777" w:rsidR="00642737" w:rsidRDefault="00642737" w:rsidP="00642737">
      <w:pPr>
        <w:jc w:val="center"/>
        <w:rPr>
          <w:color w:val="000000" w:themeColor="text1"/>
          <w:sz w:val="20"/>
          <w:szCs w:val="20"/>
        </w:rPr>
      </w:pPr>
      <w:r>
        <w:rPr>
          <w:color w:val="000000" w:themeColor="text1"/>
          <w:sz w:val="20"/>
          <w:szCs w:val="20"/>
        </w:rPr>
        <w:t>______________________</w:t>
      </w:r>
    </w:p>
    <w:p w14:paraId="59B023CF" w14:textId="77777777" w:rsidR="001179F9" w:rsidRDefault="001179F9" w:rsidP="00E2468F">
      <w:pPr>
        <w:tabs>
          <w:tab w:val="left" w:pos="5460"/>
        </w:tabs>
        <w:ind w:left="4253"/>
        <w:jc w:val="center"/>
        <w:rPr>
          <w:sz w:val="28"/>
          <w:szCs w:val="28"/>
        </w:rPr>
      </w:pPr>
    </w:p>
    <w:p w14:paraId="555AAC5E" w14:textId="77777777" w:rsidR="001179F9" w:rsidRDefault="001179F9" w:rsidP="00E2468F">
      <w:pPr>
        <w:tabs>
          <w:tab w:val="left" w:pos="5460"/>
        </w:tabs>
        <w:ind w:left="4253"/>
        <w:jc w:val="center"/>
        <w:rPr>
          <w:sz w:val="28"/>
          <w:szCs w:val="28"/>
        </w:rPr>
      </w:pPr>
    </w:p>
    <w:p w14:paraId="47ACE69A" w14:textId="77777777" w:rsidR="001179F9" w:rsidRDefault="001179F9" w:rsidP="000D6D59">
      <w:pPr>
        <w:tabs>
          <w:tab w:val="left" w:pos="5460"/>
        </w:tabs>
        <w:rPr>
          <w:sz w:val="28"/>
          <w:szCs w:val="28"/>
        </w:rPr>
      </w:pPr>
    </w:p>
    <w:tbl>
      <w:tblPr>
        <w:tblW w:w="9354" w:type="dxa"/>
        <w:tblLook w:val="04A0" w:firstRow="1" w:lastRow="0" w:firstColumn="1" w:lastColumn="0" w:noHBand="0" w:noVBand="1"/>
      </w:tblPr>
      <w:tblGrid>
        <w:gridCol w:w="4648"/>
        <w:gridCol w:w="4706"/>
      </w:tblGrid>
      <w:tr w:rsidR="009E775F" w:rsidRPr="00215580" w14:paraId="247C161E" w14:textId="77777777" w:rsidTr="00906AF5">
        <w:tc>
          <w:tcPr>
            <w:tcW w:w="4648" w:type="dxa"/>
          </w:tcPr>
          <w:p w14:paraId="17C076FA" w14:textId="77777777" w:rsidR="009E775F" w:rsidRPr="00215580" w:rsidRDefault="009E775F" w:rsidP="00906AF5">
            <w:pPr>
              <w:tabs>
                <w:tab w:val="left" w:pos="1134"/>
              </w:tabs>
              <w:jc w:val="center"/>
              <w:rPr>
                <w:sz w:val="28"/>
                <w:szCs w:val="28"/>
              </w:rPr>
            </w:pPr>
          </w:p>
        </w:tc>
        <w:tc>
          <w:tcPr>
            <w:tcW w:w="4706" w:type="dxa"/>
          </w:tcPr>
          <w:p w14:paraId="578BCD6E" w14:textId="77777777" w:rsidR="00262423" w:rsidRDefault="00262423" w:rsidP="00262423">
            <w:pPr>
              <w:tabs>
                <w:tab w:val="left" w:pos="1134"/>
              </w:tabs>
              <w:spacing w:line="312" w:lineRule="auto"/>
              <w:rPr>
                <w:sz w:val="28"/>
                <w:szCs w:val="28"/>
              </w:rPr>
            </w:pPr>
          </w:p>
          <w:p w14:paraId="4DA10E97" w14:textId="77777777" w:rsidR="009E775F" w:rsidRPr="00215580" w:rsidRDefault="009E775F" w:rsidP="00906AF5">
            <w:pPr>
              <w:tabs>
                <w:tab w:val="left" w:pos="1134"/>
              </w:tabs>
              <w:spacing w:line="312" w:lineRule="auto"/>
              <w:ind w:left="-79"/>
              <w:jc w:val="center"/>
              <w:rPr>
                <w:sz w:val="28"/>
                <w:szCs w:val="28"/>
              </w:rPr>
            </w:pPr>
            <w:r w:rsidRPr="00215580">
              <w:rPr>
                <w:sz w:val="28"/>
                <w:szCs w:val="28"/>
              </w:rPr>
              <w:t>УТВЕРЖДЕН</w:t>
            </w:r>
          </w:p>
          <w:p w14:paraId="36B9926B" w14:textId="77777777" w:rsidR="009E775F" w:rsidRDefault="009E775F" w:rsidP="00906AF5">
            <w:pPr>
              <w:tabs>
                <w:tab w:val="left" w:pos="1134"/>
              </w:tabs>
              <w:ind w:left="-79"/>
              <w:jc w:val="center"/>
              <w:rPr>
                <w:sz w:val="28"/>
                <w:szCs w:val="28"/>
              </w:rPr>
            </w:pPr>
            <w:proofErr w:type="gramStart"/>
            <w:r w:rsidRPr="00215580">
              <w:rPr>
                <w:sz w:val="28"/>
                <w:szCs w:val="28"/>
              </w:rPr>
              <w:t>постановлением</w:t>
            </w:r>
            <w:proofErr w:type="gramEnd"/>
            <w:r w:rsidRPr="00215580">
              <w:rPr>
                <w:sz w:val="28"/>
                <w:szCs w:val="28"/>
              </w:rPr>
              <w:t xml:space="preserve"> Правительства Забайкальского края </w:t>
            </w:r>
          </w:p>
          <w:p w14:paraId="0832EB5D" w14:textId="77777777" w:rsidR="009E775F" w:rsidRPr="00215580" w:rsidRDefault="009E775F" w:rsidP="00906AF5">
            <w:pPr>
              <w:tabs>
                <w:tab w:val="left" w:pos="1134"/>
              </w:tabs>
              <w:jc w:val="center"/>
              <w:rPr>
                <w:sz w:val="28"/>
                <w:szCs w:val="28"/>
              </w:rPr>
            </w:pPr>
          </w:p>
        </w:tc>
      </w:tr>
    </w:tbl>
    <w:p w14:paraId="476953BD" w14:textId="77777777" w:rsidR="009E775F" w:rsidRPr="004A0D07" w:rsidRDefault="009E775F" w:rsidP="009E775F">
      <w:pPr>
        <w:widowControl w:val="0"/>
        <w:autoSpaceDE w:val="0"/>
        <w:autoSpaceDN w:val="0"/>
        <w:adjustRightInd w:val="0"/>
        <w:rPr>
          <w:b/>
          <w:bCs/>
          <w:color w:val="000000" w:themeColor="text1"/>
          <w:sz w:val="28"/>
          <w:szCs w:val="28"/>
        </w:rPr>
      </w:pPr>
    </w:p>
    <w:p w14:paraId="2EBE6782" w14:textId="77777777" w:rsidR="009E775F" w:rsidRPr="004A0D07" w:rsidRDefault="009E775F" w:rsidP="009E775F">
      <w:pPr>
        <w:widowControl w:val="0"/>
        <w:autoSpaceDE w:val="0"/>
        <w:autoSpaceDN w:val="0"/>
        <w:adjustRightInd w:val="0"/>
        <w:jc w:val="center"/>
        <w:rPr>
          <w:b/>
          <w:bCs/>
          <w:color w:val="000000" w:themeColor="text1"/>
          <w:sz w:val="28"/>
          <w:szCs w:val="28"/>
        </w:rPr>
      </w:pPr>
      <w:r w:rsidRPr="004A0D07">
        <w:rPr>
          <w:b/>
          <w:bCs/>
          <w:color w:val="000000" w:themeColor="text1"/>
          <w:sz w:val="28"/>
          <w:szCs w:val="28"/>
        </w:rPr>
        <w:t>ПОРЯДОК</w:t>
      </w:r>
    </w:p>
    <w:p w14:paraId="5995A4A4" w14:textId="7BF4C685" w:rsidR="009E775F" w:rsidRPr="004A0D07" w:rsidRDefault="009E775F" w:rsidP="009E775F">
      <w:pPr>
        <w:widowControl w:val="0"/>
        <w:autoSpaceDE w:val="0"/>
        <w:autoSpaceDN w:val="0"/>
        <w:adjustRightInd w:val="0"/>
        <w:jc w:val="center"/>
        <w:rPr>
          <w:b/>
          <w:bCs/>
          <w:color w:val="000000" w:themeColor="text1"/>
          <w:sz w:val="28"/>
          <w:szCs w:val="28"/>
        </w:rPr>
      </w:pPr>
      <w:proofErr w:type="gramStart"/>
      <w:r w:rsidRPr="004A0D07">
        <w:rPr>
          <w:b/>
          <w:bCs/>
          <w:color w:val="000000" w:themeColor="text1"/>
          <w:sz w:val="28"/>
          <w:szCs w:val="28"/>
        </w:rPr>
        <w:t>предоставления</w:t>
      </w:r>
      <w:proofErr w:type="gramEnd"/>
      <w:r w:rsidRPr="004A0D07">
        <w:rPr>
          <w:b/>
          <w:bCs/>
          <w:color w:val="000000" w:themeColor="text1"/>
          <w:sz w:val="28"/>
          <w:szCs w:val="28"/>
        </w:rPr>
        <w:t xml:space="preserve"> субсидий </w:t>
      </w:r>
      <w:r w:rsidRPr="00BF1F4F">
        <w:rPr>
          <w:b/>
          <w:bCs/>
          <w:color w:val="000000" w:themeColor="text1"/>
          <w:sz w:val="28"/>
          <w:szCs w:val="28"/>
        </w:rPr>
        <w:t>на развитие</w:t>
      </w:r>
      <w:r w:rsidR="00E42167">
        <w:rPr>
          <w:b/>
          <w:bCs/>
          <w:color w:val="000000" w:themeColor="text1"/>
          <w:sz w:val="28"/>
          <w:szCs w:val="28"/>
        </w:rPr>
        <w:t xml:space="preserve"> </w:t>
      </w:r>
      <w:r w:rsidRPr="004A0D07">
        <w:rPr>
          <w:b/>
          <w:bCs/>
          <w:color w:val="000000" w:themeColor="text1"/>
          <w:sz w:val="28"/>
          <w:szCs w:val="28"/>
        </w:rPr>
        <w:t>фермерского хозяйства</w:t>
      </w:r>
    </w:p>
    <w:p w14:paraId="5CDA0D2E" w14:textId="77777777" w:rsidR="009E775F" w:rsidRPr="004A0D07" w:rsidRDefault="009E775F" w:rsidP="009E775F">
      <w:pPr>
        <w:widowControl w:val="0"/>
        <w:autoSpaceDE w:val="0"/>
        <w:autoSpaceDN w:val="0"/>
        <w:adjustRightInd w:val="0"/>
        <w:jc w:val="both"/>
        <w:rPr>
          <w:rFonts w:ascii="Times New Roman CYR" w:hAnsi="Times New Roman CYR" w:cs="Times New Roman CYR"/>
          <w:b/>
          <w:bCs/>
          <w:color w:val="000000" w:themeColor="text1"/>
          <w:sz w:val="28"/>
          <w:szCs w:val="28"/>
        </w:rPr>
      </w:pPr>
    </w:p>
    <w:p w14:paraId="3438833D" w14:textId="77777777" w:rsidR="009E775F" w:rsidRPr="004A0D07" w:rsidRDefault="009E775F" w:rsidP="0099297F">
      <w:pPr>
        <w:widowControl w:val="0"/>
        <w:numPr>
          <w:ilvl w:val="0"/>
          <w:numId w:val="4"/>
        </w:numPr>
        <w:autoSpaceDE w:val="0"/>
        <w:autoSpaceDN w:val="0"/>
        <w:adjustRightInd w:val="0"/>
        <w:ind w:left="0" w:firstLine="0"/>
        <w:jc w:val="center"/>
        <w:rPr>
          <w:b/>
          <w:bCs/>
          <w:color w:val="000000" w:themeColor="text1"/>
          <w:sz w:val="28"/>
          <w:szCs w:val="28"/>
        </w:rPr>
      </w:pPr>
      <w:r w:rsidRPr="004A0D07">
        <w:rPr>
          <w:b/>
          <w:bCs/>
          <w:color w:val="000000" w:themeColor="text1"/>
          <w:sz w:val="28"/>
          <w:szCs w:val="28"/>
        </w:rPr>
        <w:t>Общие положения</w:t>
      </w:r>
    </w:p>
    <w:p w14:paraId="26D110FF" w14:textId="1ECBC334" w:rsidR="00EB28AF" w:rsidRDefault="00EB28AF" w:rsidP="00906AF5">
      <w:pPr>
        <w:ind w:left="4253" w:firstLine="6"/>
        <w:jc w:val="both"/>
        <w:rPr>
          <w:b/>
          <w:color w:val="000000" w:themeColor="text1"/>
          <w:sz w:val="28"/>
          <w:szCs w:val="28"/>
        </w:rPr>
      </w:pPr>
    </w:p>
    <w:p w14:paraId="3A8D8183" w14:textId="4E68196E" w:rsidR="009D594C" w:rsidRDefault="009D594C" w:rsidP="009D594C">
      <w:pPr>
        <w:ind w:firstLine="709"/>
        <w:jc w:val="both"/>
        <w:rPr>
          <w:sz w:val="28"/>
          <w:szCs w:val="28"/>
        </w:rPr>
      </w:pPr>
      <w:bookmarkStart w:id="3" w:name="sub_1001"/>
      <w:r w:rsidRPr="009D594C">
        <w:rPr>
          <w:sz w:val="28"/>
          <w:szCs w:val="28"/>
        </w:rPr>
        <w:t xml:space="preserve">1. Настоящий Порядок определяет категории юридических лиц (за исключением государственных (муниципальных) учреждений), индивидуальных предпринимателей, имеющих право на получение субсидий из бюджета Забайкальского края, а также средств, поступивших из федерального бюджета в бюджет Забайкальского края, </w:t>
      </w:r>
      <w:r w:rsidR="0099297F">
        <w:rPr>
          <w:sz w:val="28"/>
          <w:szCs w:val="28"/>
        </w:rPr>
        <w:t xml:space="preserve">на развитие фермерского хозяйства </w:t>
      </w:r>
      <w:r w:rsidRPr="009D594C">
        <w:rPr>
          <w:sz w:val="28"/>
          <w:szCs w:val="28"/>
        </w:rPr>
        <w:t xml:space="preserve">(далее </w:t>
      </w:r>
      <w:r w:rsidR="000F31E9">
        <w:rPr>
          <w:sz w:val="28"/>
          <w:szCs w:val="28"/>
        </w:rPr>
        <w:t>–</w:t>
      </w:r>
      <w:r w:rsidRPr="009D594C">
        <w:rPr>
          <w:sz w:val="28"/>
          <w:szCs w:val="28"/>
        </w:rPr>
        <w:t xml:space="preserve"> субсидии), цели, условия, порядок проведения отбора получателей субсидий, порядок предоставления субсидий, результаты их предоставления, порядок возврата субсидий в бюджет Забайкальского края в случае нарушения условий, установленных при их предоставлении, а также регламентирует положения об осуществлении в отношении получателей субсидий проверок Министерством сельского хозяйства Забайкальского края (далее </w:t>
      </w:r>
      <w:r w:rsidR="0099297F">
        <w:rPr>
          <w:sz w:val="28"/>
          <w:szCs w:val="28"/>
        </w:rPr>
        <w:t>–</w:t>
      </w:r>
      <w:r w:rsidRPr="009D594C">
        <w:rPr>
          <w:sz w:val="28"/>
          <w:szCs w:val="28"/>
        </w:rPr>
        <w:t xml:space="preserve"> Министерство)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финансового контроля в соответствии </w:t>
      </w:r>
      <w:r w:rsidRPr="0099297F">
        <w:rPr>
          <w:sz w:val="28"/>
          <w:szCs w:val="28"/>
        </w:rPr>
        <w:t xml:space="preserve">со </w:t>
      </w:r>
      <w:hyperlink r:id="rId14" w:history="1">
        <w:r w:rsidRPr="0099297F">
          <w:rPr>
            <w:rStyle w:val="af"/>
            <w:color w:val="auto"/>
            <w:sz w:val="28"/>
            <w:szCs w:val="28"/>
            <w:u w:val="none"/>
          </w:rPr>
          <w:t>статьями 268</w:t>
        </w:r>
      </w:hyperlink>
      <w:r w:rsidR="0099297F">
        <w:rPr>
          <w:sz w:val="28"/>
          <w:szCs w:val="28"/>
          <w:vertAlign w:val="superscript"/>
        </w:rPr>
        <w:t>1</w:t>
      </w:r>
      <w:r w:rsidRPr="0099297F">
        <w:rPr>
          <w:sz w:val="28"/>
          <w:szCs w:val="28"/>
        </w:rPr>
        <w:t xml:space="preserve"> и </w:t>
      </w:r>
      <w:hyperlink r:id="rId15" w:history="1">
        <w:r w:rsidRPr="0099297F">
          <w:rPr>
            <w:rStyle w:val="af"/>
            <w:color w:val="auto"/>
            <w:sz w:val="28"/>
            <w:szCs w:val="28"/>
            <w:u w:val="none"/>
          </w:rPr>
          <w:t>269</w:t>
        </w:r>
      </w:hyperlink>
      <w:r w:rsidR="0099297F">
        <w:rPr>
          <w:sz w:val="28"/>
          <w:szCs w:val="28"/>
          <w:vertAlign w:val="superscript"/>
        </w:rPr>
        <w:t>2</w:t>
      </w:r>
      <w:r w:rsidRPr="0099297F">
        <w:rPr>
          <w:sz w:val="28"/>
          <w:szCs w:val="28"/>
        </w:rPr>
        <w:t xml:space="preserve"> Бюджетного </w:t>
      </w:r>
      <w:r w:rsidRPr="009D594C">
        <w:rPr>
          <w:sz w:val="28"/>
          <w:szCs w:val="28"/>
        </w:rPr>
        <w:t>кодекса Российской Федерации.</w:t>
      </w:r>
    </w:p>
    <w:p w14:paraId="426D4846" w14:textId="407CDAFC" w:rsidR="00A74C91" w:rsidRDefault="00A74C91" w:rsidP="009D594C">
      <w:pPr>
        <w:ind w:firstLine="709"/>
        <w:jc w:val="both"/>
        <w:rPr>
          <w:sz w:val="28"/>
          <w:szCs w:val="28"/>
        </w:rPr>
      </w:pPr>
      <w:r w:rsidRPr="00A74C91">
        <w:rPr>
          <w:sz w:val="28"/>
          <w:szCs w:val="28"/>
        </w:rPr>
        <w:t>2.</w:t>
      </w:r>
      <w:r w:rsidRPr="00A74C91">
        <w:rPr>
          <w:sz w:val="28"/>
          <w:szCs w:val="28"/>
        </w:rPr>
        <w:tab/>
        <w:t>В целях настоящего Порядка используются следующие понятия:</w:t>
      </w:r>
    </w:p>
    <w:p w14:paraId="10E9C786" w14:textId="50F819F4" w:rsidR="00A74C91" w:rsidRDefault="00A74C91" w:rsidP="009D594C">
      <w:pPr>
        <w:ind w:firstLine="709"/>
        <w:jc w:val="both"/>
        <w:rPr>
          <w:sz w:val="28"/>
          <w:szCs w:val="28"/>
        </w:rPr>
      </w:pPr>
      <w:proofErr w:type="gramStart"/>
      <w:r w:rsidRPr="00A74C91">
        <w:rPr>
          <w:sz w:val="28"/>
          <w:szCs w:val="28"/>
        </w:rPr>
        <w:t>заявитель</w:t>
      </w:r>
      <w:proofErr w:type="gramEnd"/>
      <w:r w:rsidRPr="00A74C91">
        <w:rPr>
          <w:sz w:val="28"/>
          <w:szCs w:val="28"/>
        </w:rPr>
        <w:t xml:space="preserve"> – крестьянское (фермерское) хозяйство, индивидуальный предприниматель, являющийся главой крестьянского (фермерского) хозяйства, основными видами деятельности которых является производство и (или) переработка</w:t>
      </w:r>
      <w:r w:rsidR="005714B8">
        <w:rPr>
          <w:sz w:val="28"/>
          <w:szCs w:val="28"/>
        </w:rPr>
        <w:t xml:space="preserve"> сельскохозяйственной продукции</w:t>
      </w:r>
      <w:r w:rsidRPr="005714B8">
        <w:rPr>
          <w:sz w:val="28"/>
          <w:szCs w:val="28"/>
        </w:rPr>
        <w:t>;</w:t>
      </w:r>
    </w:p>
    <w:p w14:paraId="740453C0" w14:textId="06364873" w:rsidR="001166EC" w:rsidRPr="001166EC" w:rsidRDefault="001166EC" w:rsidP="001166EC">
      <w:pPr>
        <w:ind w:firstLine="709"/>
        <w:jc w:val="both"/>
        <w:rPr>
          <w:sz w:val="28"/>
          <w:szCs w:val="28"/>
        </w:rPr>
      </w:pPr>
      <w:proofErr w:type="gramStart"/>
      <w:r w:rsidRPr="001166EC">
        <w:rPr>
          <w:sz w:val="28"/>
          <w:szCs w:val="28"/>
        </w:rPr>
        <w:t>проект</w:t>
      </w:r>
      <w:proofErr w:type="gramEnd"/>
      <w:r w:rsidRPr="001166EC">
        <w:rPr>
          <w:sz w:val="28"/>
          <w:szCs w:val="28"/>
        </w:rPr>
        <w:t xml:space="preserve"> </w:t>
      </w:r>
      <w:r>
        <w:rPr>
          <w:sz w:val="28"/>
          <w:szCs w:val="28"/>
        </w:rPr>
        <w:t>заявителя</w:t>
      </w:r>
      <w:r w:rsidRPr="001166EC">
        <w:rPr>
          <w:sz w:val="28"/>
          <w:szCs w:val="28"/>
        </w:rPr>
        <w:t xml:space="preserve"> – документ (бизнес-план), представляемый в Министерство в порядке и по форме, которые установлены Министерством, в который включаются направления расходов и условия использования </w:t>
      </w:r>
      <w:r w:rsidR="00E26765">
        <w:rPr>
          <w:sz w:val="28"/>
          <w:szCs w:val="28"/>
        </w:rPr>
        <w:t>субсидии</w:t>
      </w:r>
      <w:r w:rsidRPr="001166EC">
        <w:rPr>
          <w:sz w:val="28"/>
          <w:szCs w:val="28"/>
        </w:rPr>
        <w:t xml:space="preserve">, а также плановые показатели деятельности, обязательство по исполнению которых включается в соглашение о предоставлении </w:t>
      </w:r>
      <w:r w:rsidR="00E26765">
        <w:rPr>
          <w:sz w:val="28"/>
          <w:szCs w:val="28"/>
        </w:rPr>
        <w:t>субсидий</w:t>
      </w:r>
      <w:r w:rsidRPr="001166EC">
        <w:rPr>
          <w:sz w:val="28"/>
          <w:szCs w:val="28"/>
        </w:rPr>
        <w:t xml:space="preserve"> (далее – соглашение);</w:t>
      </w:r>
    </w:p>
    <w:p w14:paraId="719E58C5" w14:textId="4641A4A7" w:rsidR="001166EC" w:rsidRDefault="001166EC" w:rsidP="0072148E">
      <w:pPr>
        <w:ind w:firstLine="709"/>
        <w:jc w:val="both"/>
        <w:rPr>
          <w:sz w:val="28"/>
          <w:szCs w:val="28"/>
        </w:rPr>
      </w:pPr>
      <w:proofErr w:type="gramStart"/>
      <w:r w:rsidRPr="001166EC">
        <w:rPr>
          <w:sz w:val="28"/>
          <w:szCs w:val="28"/>
        </w:rPr>
        <w:t>плановые</w:t>
      </w:r>
      <w:proofErr w:type="gramEnd"/>
      <w:r w:rsidRPr="001166EC">
        <w:rPr>
          <w:sz w:val="28"/>
          <w:szCs w:val="28"/>
        </w:rPr>
        <w:t xml:space="preserve"> показатели деятельности – включаемые в проект </w:t>
      </w:r>
      <w:r w:rsidR="00E26765">
        <w:rPr>
          <w:sz w:val="28"/>
          <w:szCs w:val="28"/>
        </w:rPr>
        <w:t>заявителя</w:t>
      </w:r>
      <w:r w:rsidRPr="001166EC">
        <w:rPr>
          <w:sz w:val="28"/>
          <w:szCs w:val="28"/>
        </w:rPr>
        <w:t xml:space="preserve"> производственные и экономические показатели, в том числе объем производства и реализации сельскохозяйственной продукции, выраженный в нат</w:t>
      </w:r>
      <w:r w:rsidR="004314E3">
        <w:rPr>
          <w:sz w:val="28"/>
          <w:szCs w:val="28"/>
        </w:rPr>
        <w:t>уральных и денежных показателях</w:t>
      </w:r>
      <w:r w:rsidRPr="001166EC">
        <w:rPr>
          <w:sz w:val="28"/>
          <w:szCs w:val="28"/>
        </w:rPr>
        <w:t>. Внесение изменений в плановые показатели деятельности осуществляется в порядке, установленном Министерством;</w:t>
      </w:r>
    </w:p>
    <w:p w14:paraId="6F8594C6" w14:textId="77777777" w:rsidR="00A74C91" w:rsidRPr="00A74C91" w:rsidRDefault="00A74C91" w:rsidP="00A74C91">
      <w:pPr>
        <w:ind w:firstLine="709"/>
        <w:jc w:val="both"/>
        <w:rPr>
          <w:sz w:val="28"/>
          <w:szCs w:val="28"/>
        </w:rPr>
      </w:pPr>
      <w:proofErr w:type="gramStart"/>
      <w:r w:rsidRPr="00A74C91">
        <w:rPr>
          <w:sz w:val="28"/>
          <w:szCs w:val="28"/>
        </w:rPr>
        <w:lastRenderedPageBreak/>
        <w:t>сельские</w:t>
      </w:r>
      <w:proofErr w:type="gramEnd"/>
      <w:r w:rsidRPr="00A74C91">
        <w:rPr>
          <w:sz w:val="28"/>
          <w:szCs w:val="28"/>
        </w:rPr>
        <w:t xml:space="preserve">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Забайкальского края в целях настоящего Порядка определяется Министерством;</w:t>
      </w:r>
    </w:p>
    <w:p w14:paraId="682A47ED" w14:textId="5638C655" w:rsidR="001166EC" w:rsidRDefault="00A74C91" w:rsidP="0072148E">
      <w:pPr>
        <w:ind w:firstLine="709"/>
        <w:jc w:val="both"/>
        <w:rPr>
          <w:sz w:val="28"/>
          <w:szCs w:val="28"/>
        </w:rPr>
      </w:pPr>
      <w:r w:rsidRPr="00A74C91">
        <w:rPr>
          <w:sz w:val="28"/>
          <w:szCs w:val="28"/>
        </w:rP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городского округа «Город Чита»),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«Город Чита»). Перечень таких сельских населенных пунктов и рабочих поселков на территории Забайкальского края в целях настоящего Порядка определяется Министерством.</w:t>
      </w:r>
      <w:bookmarkStart w:id="4" w:name="sub_1003"/>
      <w:bookmarkEnd w:id="3"/>
    </w:p>
    <w:p w14:paraId="12B666D4" w14:textId="0AA47465" w:rsidR="009D594C" w:rsidRPr="009D594C" w:rsidRDefault="0043013E" w:rsidP="0043013E">
      <w:pPr>
        <w:ind w:firstLine="709"/>
        <w:jc w:val="both"/>
        <w:rPr>
          <w:sz w:val="28"/>
          <w:szCs w:val="28"/>
        </w:rPr>
      </w:pPr>
      <w:r>
        <w:rPr>
          <w:sz w:val="28"/>
          <w:szCs w:val="28"/>
        </w:rPr>
        <w:t>3</w:t>
      </w:r>
      <w:r w:rsidR="009D594C" w:rsidRPr="009D594C">
        <w:rPr>
          <w:sz w:val="28"/>
          <w:szCs w:val="28"/>
        </w:rPr>
        <w:t>. Субсидии предоставляются Мини</w:t>
      </w:r>
      <w:r>
        <w:rPr>
          <w:sz w:val="28"/>
          <w:szCs w:val="28"/>
        </w:rPr>
        <w:t>стерством, осуществляющим функц</w:t>
      </w:r>
      <w:r w:rsidR="000F31E9">
        <w:rPr>
          <w:sz w:val="28"/>
          <w:szCs w:val="28"/>
        </w:rPr>
        <w:t>и</w:t>
      </w:r>
      <w:r w:rsidR="009D594C" w:rsidRPr="009D594C">
        <w:rPr>
          <w:sz w:val="28"/>
          <w:szCs w:val="28"/>
        </w:rPr>
        <w:t>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bookmarkEnd w:id="4"/>
    <w:p w14:paraId="1ED0DFD7" w14:textId="486E029B" w:rsidR="00A74C91" w:rsidRPr="009D594C" w:rsidRDefault="009D594C" w:rsidP="0043013E">
      <w:pPr>
        <w:ind w:firstLine="709"/>
        <w:jc w:val="both"/>
        <w:rPr>
          <w:sz w:val="28"/>
          <w:szCs w:val="28"/>
        </w:rPr>
      </w:pPr>
      <w:r w:rsidRPr="009D594C">
        <w:rPr>
          <w:sz w:val="28"/>
          <w:szCs w:val="28"/>
        </w:rPr>
        <w:t xml:space="preserve">Субсидии предоставляются в пределах бюджетных ассигнований, предусмотренных </w:t>
      </w:r>
      <w:hyperlink r:id="rId16" w:history="1">
        <w:r w:rsidRPr="00A74C91">
          <w:rPr>
            <w:rStyle w:val="af"/>
            <w:color w:val="auto"/>
            <w:sz w:val="28"/>
            <w:szCs w:val="28"/>
            <w:u w:val="none"/>
          </w:rPr>
          <w:t>законом</w:t>
        </w:r>
      </w:hyperlink>
      <w:r w:rsidRPr="00A74C91">
        <w:rPr>
          <w:sz w:val="28"/>
          <w:szCs w:val="28"/>
        </w:rPr>
        <w:t xml:space="preserve"> Забайкальского края о бюджете Забайкальского края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 а также средств, поступивших из федерального бюджета в бюджет Забайкальс</w:t>
      </w:r>
      <w:r w:rsidR="00A74C91">
        <w:rPr>
          <w:sz w:val="28"/>
          <w:szCs w:val="28"/>
        </w:rPr>
        <w:t xml:space="preserve">кого края, в рамках реализации </w:t>
      </w:r>
      <w:hyperlink r:id="rId17" w:history="1">
        <w:r w:rsidRPr="00A74C91">
          <w:rPr>
            <w:rStyle w:val="af"/>
            <w:color w:val="auto"/>
            <w:sz w:val="28"/>
            <w:szCs w:val="28"/>
            <w:u w:val="none"/>
          </w:rPr>
          <w:t>государственной программы</w:t>
        </w:r>
      </w:hyperlink>
      <w:r w:rsidRPr="00A74C91">
        <w:rPr>
          <w:sz w:val="28"/>
          <w:szCs w:val="28"/>
        </w:rPr>
        <w:t xml:space="preserve"> </w:t>
      </w:r>
      <w:r w:rsidR="00A74C91">
        <w:rPr>
          <w:sz w:val="28"/>
          <w:szCs w:val="28"/>
        </w:rPr>
        <w:t>«</w:t>
      </w:r>
      <w:r w:rsidRPr="00A74C91">
        <w:rPr>
          <w:sz w:val="28"/>
          <w:szCs w:val="28"/>
        </w:rPr>
        <w:t>Развитие сельского хозяйства и регулирование рынков сельскохозяйственной продукции, сырья и продовольствия</w:t>
      </w:r>
      <w:r w:rsidR="00A74C91">
        <w:rPr>
          <w:sz w:val="28"/>
          <w:szCs w:val="28"/>
        </w:rPr>
        <w:t>»</w:t>
      </w:r>
      <w:r w:rsidRPr="00A74C91">
        <w:rPr>
          <w:sz w:val="28"/>
          <w:szCs w:val="28"/>
        </w:rPr>
        <w:t xml:space="preserve">, утвержденной </w:t>
      </w:r>
      <w:hyperlink r:id="rId18" w:history="1">
        <w:r w:rsidRPr="00A74C91">
          <w:rPr>
            <w:rStyle w:val="af"/>
            <w:color w:val="auto"/>
            <w:sz w:val="28"/>
            <w:szCs w:val="28"/>
            <w:u w:val="none"/>
          </w:rPr>
          <w:t>постановлением</w:t>
        </w:r>
      </w:hyperlink>
      <w:r w:rsidRPr="00A74C91">
        <w:rPr>
          <w:sz w:val="28"/>
          <w:szCs w:val="28"/>
        </w:rPr>
        <w:t xml:space="preserve"> Правительства Забайкальского края от 25 апреля 201</w:t>
      </w:r>
      <w:r w:rsidRPr="009D594C">
        <w:rPr>
          <w:sz w:val="28"/>
          <w:szCs w:val="28"/>
        </w:rPr>
        <w:t>4</w:t>
      </w:r>
      <w:r w:rsidR="00A74C91">
        <w:rPr>
          <w:sz w:val="28"/>
          <w:szCs w:val="28"/>
        </w:rPr>
        <w:t xml:space="preserve"> года № </w:t>
      </w:r>
      <w:r w:rsidRPr="009D594C">
        <w:rPr>
          <w:sz w:val="28"/>
          <w:szCs w:val="28"/>
        </w:rPr>
        <w:t xml:space="preserve">237 (далее </w:t>
      </w:r>
      <w:r w:rsidR="00A74C91">
        <w:rPr>
          <w:sz w:val="28"/>
          <w:szCs w:val="28"/>
        </w:rPr>
        <w:t>–</w:t>
      </w:r>
      <w:r w:rsidRPr="009D594C">
        <w:rPr>
          <w:sz w:val="28"/>
          <w:szCs w:val="28"/>
        </w:rPr>
        <w:t xml:space="preserve"> государственная программа), </w:t>
      </w:r>
      <w:r w:rsidRPr="0072148E">
        <w:rPr>
          <w:sz w:val="28"/>
          <w:szCs w:val="28"/>
        </w:rPr>
        <w:t xml:space="preserve">в целях </w:t>
      </w:r>
      <w:r w:rsidR="00A74C91" w:rsidRPr="0072148E">
        <w:rPr>
          <w:sz w:val="28"/>
          <w:szCs w:val="28"/>
        </w:rPr>
        <w:t>развития фермерских хозяйств.</w:t>
      </w:r>
    </w:p>
    <w:p w14:paraId="23F64AF2" w14:textId="3F66D5A4" w:rsidR="00A04351" w:rsidRDefault="00A74C91" w:rsidP="0043013E">
      <w:pPr>
        <w:ind w:firstLine="709"/>
        <w:jc w:val="both"/>
        <w:rPr>
          <w:sz w:val="28"/>
          <w:szCs w:val="28"/>
        </w:rPr>
      </w:pPr>
      <w:bookmarkStart w:id="5" w:name="sub_1004"/>
      <w:r>
        <w:rPr>
          <w:sz w:val="28"/>
          <w:szCs w:val="28"/>
        </w:rPr>
        <w:t xml:space="preserve">Информация о субсидии </w:t>
      </w:r>
      <w:r w:rsidRPr="00A74C91">
        <w:rPr>
          <w:sz w:val="28"/>
          <w:szCs w:val="28"/>
        </w:rPr>
        <w:t>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w:t>
      </w:r>
      <w:r>
        <w:rPr>
          <w:sz w:val="28"/>
          <w:szCs w:val="28"/>
        </w:rPr>
        <w:t>ваний на предоставление субсидии</w:t>
      </w:r>
      <w:r w:rsidRPr="00A74C91">
        <w:rPr>
          <w:sz w:val="28"/>
          <w:szCs w:val="28"/>
        </w:rPr>
        <w:t xml:space="preserve"> до Министерства.</w:t>
      </w:r>
    </w:p>
    <w:p w14:paraId="421C5CD5" w14:textId="40A2C351" w:rsidR="0043013E" w:rsidRDefault="009D594C" w:rsidP="0043013E">
      <w:pPr>
        <w:ind w:firstLine="709"/>
        <w:jc w:val="both"/>
        <w:rPr>
          <w:sz w:val="28"/>
          <w:szCs w:val="28"/>
        </w:rPr>
      </w:pPr>
      <w:r w:rsidRPr="009D594C">
        <w:rPr>
          <w:sz w:val="28"/>
          <w:szCs w:val="28"/>
        </w:rPr>
        <w:t xml:space="preserve">4. Субсидии предоставляются </w:t>
      </w:r>
      <w:r w:rsidR="00B60132">
        <w:rPr>
          <w:sz w:val="28"/>
          <w:szCs w:val="28"/>
        </w:rPr>
        <w:t xml:space="preserve">на финансовое обеспечение затрат </w:t>
      </w:r>
      <w:r w:rsidR="00B60132" w:rsidRPr="00B60132">
        <w:rPr>
          <w:sz w:val="28"/>
          <w:szCs w:val="28"/>
        </w:rPr>
        <w:t xml:space="preserve">понесенных </w:t>
      </w:r>
      <w:r w:rsidR="00B60132">
        <w:rPr>
          <w:sz w:val="28"/>
          <w:szCs w:val="28"/>
        </w:rPr>
        <w:t>заявителями</w:t>
      </w:r>
      <w:r w:rsidR="00B60132" w:rsidRPr="00B60132">
        <w:rPr>
          <w:sz w:val="28"/>
          <w:szCs w:val="28"/>
        </w:rPr>
        <w:t xml:space="preserve"> в текущем финансовом году</w:t>
      </w:r>
      <w:r w:rsidR="00B60132">
        <w:rPr>
          <w:sz w:val="28"/>
          <w:szCs w:val="28"/>
        </w:rPr>
        <w:t xml:space="preserve">, </w:t>
      </w:r>
      <w:r w:rsidR="00A04351">
        <w:rPr>
          <w:sz w:val="28"/>
          <w:szCs w:val="28"/>
        </w:rPr>
        <w:t xml:space="preserve">до 60 процентов затрат заявителя (в случае если заявитель является производителем органической </w:t>
      </w:r>
      <w:r w:rsidR="00A04351">
        <w:rPr>
          <w:sz w:val="28"/>
          <w:szCs w:val="28"/>
        </w:rPr>
        <w:lastRenderedPageBreak/>
        <w:t xml:space="preserve">продукции – до 70 процентов), но не более 20 млн. рублей, за исключением затрат, </w:t>
      </w:r>
      <w:r w:rsidR="00A04351" w:rsidRPr="004329E7">
        <w:rPr>
          <w:sz w:val="28"/>
          <w:szCs w:val="28"/>
        </w:rPr>
        <w:t>возмещаемых в</w:t>
      </w:r>
      <w:r w:rsidR="00A04351">
        <w:rPr>
          <w:sz w:val="28"/>
          <w:szCs w:val="28"/>
        </w:rPr>
        <w:t xml:space="preserve"> составе гранта на развитие фермерского хозяйства, предоставленного в соответствии с Порядком </w:t>
      </w:r>
      <w:r w:rsidR="00A04351" w:rsidRPr="00A04351">
        <w:rPr>
          <w:sz w:val="28"/>
          <w:szCs w:val="28"/>
        </w:rPr>
        <w:t>предоставления грантов в форме субсидий на развитие фермерского хозяйства</w:t>
      </w:r>
      <w:r w:rsidR="00A04351">
        <w:rPr>
          <w:sz w:val="28"/>
          <w:szCs w:val="28"/>
        </w:rPr>
        <w:t>, утвержденным настоящим постановлением Правительства Забайкальского края.</w:t>
      </w:r>
      <w:bookmarkEnd w:id="5"/>
    </w:p>
    <w:p w14:paraId="0EA9FE98" w14:textId="79DC6176" w:rsidR="009D594C" w:rsidRDefault="0043013E" w:rsidP="0043013E">
      <w:pPr>
        <w:ind w:firstLine="709"/>
        <w:jc w:val="both"/>
        <w:rPr>
          <w:sz w:val="28"/>
          <w:szCs w:val="28"/>
        </w:rPr>
      </w:pPr>
      <w:r>
        <w:rPr>
          <w:sz w:val="28"/>
          <w:szCs w:val="28"/>
        </w:rPr>
        <w:t>5. Для заявителей</w:t>
      </w:r>
      <w:r w:rsidRPr="0043013E">
        <w:rPr>
          <w:sz w:val="28"/>
          <w:szCs w:val="28"/>
        </w:rPr>
        <w:t xml:space="preserve">, использующих право на освобождение от исполнения обязанностей налогоплательщика, связанных с исчислением и уплатой налога на добавленную стоимость, </w:t>
      </w:r>
      <w:r w:rsidR="00176D25">
        <w:rPr>
          <w:sz w:val="28"/>
          <w:szCs w:val="28"/>
        </w:rPr>
        <w:t>возмещение</w:t>
      </w:r>
      <w:r w:rsidRPr="0043013E">
        <w:rPr>
          <w:sz w:val="28"/>
          <w:szCs w:val="28"/>
        </w:rPr>
        <w:t xml:space="preserve"> части затрат осуществляется исходя из суммы расходов на приобретение товаров (работ, услуг), включая сумму налога на добавленную стоимость.</w:t>
      </w:r>
    </w:p>
    <w:p w14:paraId="1DB2B9BA" w14:textId="1DC9AE72" w:rsidR="00176D25" w:rsidRDefault="00176D25" w:rsidP="00176D25">
      <w:pPr>
        <w:ind w:firstLine="709"/>
        <w:jc w:val="both"/>
        <w:rPr>
          <w:sz w:val="28"/>
          <w:szCs w:val="28"/>
        </w:rPr>
      </w:pPr>
      <w:r>
        <w:rPr>
          <w:sz w:val="28"/>
          <w:szCs w:val="28"/>
        </w:rPr>
        <w:t xml:space="preserve">6. </w:t>
      </w:r>
      <w:r w:rsidRPr="00176D25">
        <w:rPr>
          <w:sz w:val="28"/>
          <w:szCs w:val="28"/>
        </w:rPr>
        <w:t xml:space="preserve">Отбор получателей субсидий осуществляется способом запроса предложений исходя из соответствия участников отбора категории и требованиям, установленным настоящим Порядком, и очередности поступления заявок участников отбора на участие в отборе (далее соответственно </w:t>
      </w:r>
      <w:r>
        <w:rPr>
          <w:sz w:val="28"/>
          <w:szCs w:val="28"/>
        </w:rPr>
        <w:t>–</w:t>
      </w:r>
      <w:r w:rsidRPr="00176D25">
        <w:rPr>
          <w:sz w:val="28"/>
          <w:szCs w:val="28"/>
        </w:rPr>
        <w:t xml:space="preserve"> отбор, заявка, участник отбора).</w:t>
      </w:r>
    </w:p>
    <w:p w14:paraId="65859A01" w14:textId="7169D15B" w:rsidR="00176D25" w:rsidRPr="00176D25" w:rsidRDefault="00176D25" w:rsidP="00176D25">
      <w:pPr>
        <w:ind w:firstLine="709"/>
        <w:jc w:val="both"/>
        <w:rPr>
          <w:sz w:val="28"/>
          <w:szCs w:val="28"/>
        </w:rPr>
      </w:pPr>
      <w:r w:rsidRPr="00176D25">
        <w:rPr>
          <w:sz w:val="28"/>
          <w:szCs w:val="28"/>
        </w:rPr>
        <w:t xml:space="preserve">Организатором </w:t>
      </w:r>
      <w:r>
        <w:rPr>
          <w:sz w:val="28"/>
          <w:szCs w:val="28"/>
        </w:rPr>
        <w:t>о</w:t>
      </w:r>
      <w:r w:rsidRPr="00176D25">
        <w:rPr>
          <w:sz w:val="28"/>
          <w:szCs w:val="28"/>
        </w:rPr>
        <w:t>тбора является Министерство.</w:t>
      </w:r>
    </w:p>
    <w:p w14:paraId="02FE9D1F" w14:textId="57084E37" w:rsidR="004314E3" w:rsidRDefault="00176D25" w:rsidP="004314E3">
      <w:pPr>
        <w:ind w:firstLine="709"/>
        <w:jc w:val="both"/>
        <w:rPr>
          <w:sz w:val="28"/>
          <w:szCs w:val="28"/>
        </w:rPr>
      </w:pPr>
      <w:r w:rsidRPr="00176D25">
        <w:rPr>
          <w:sz w:val="28"/>
          <w:szCs w:val="28"/>
        </w:rPr>
        <w:t>7. К категории получателей субсидий относятся</w:t>
      </w:r>
      <w:r>
        <w:rPr>
          <w:sz w:val="28"/>
          <w:szCs w:val="28"/>
        </w:rPr>
        <w:t xml:space="preserve"> заявители</w:t>
      </w:r>
      <w:r w:rsidR="004314E3">
        <w:rPr>
          <w:sz w:val="28"/>
          <w:szCs w:val="28"/>
        </w:rPr>
        <w:t>:</w:t>
      </w:r>
    </w:p>
    <w:p w14:paraId="29A54A55" w14:textId="77777777" w:rsidR="004314E3" w:rsidRPr="004314E3" w:rsidRDefault="004314E3" w:rsidP="004314E3">
      <w:pPr>
        <w:ind w:firstLine="709"/>
        <w:jc w:val="both"/>
        <w:rPr>
          <w:sz w:val="28"/>
          <w:szCs w:val="28"/>
        </w:rPr>
      </w:pPr>
      <w:r w:rsidRPr="004314E3">
        <w:rPr>
          <w:sz w:val="28"/>
          <w:szCs w:val="28"/>
        </w:rPr>
        <w:t>1)</w:t>
      </w:r>
      <w:r w:rsidRPr="004314E3">
        <w:rPr>
          <w:sz w:val="28"/>
          <w:szCs w:val="28"/>
        </w:rPr>
        <w:tab/>
        <w:t>крестьянское (фермерское) хозяйство, в состав членов которого входят 2 и более членов семьи главы крестьянского (фермерского) хозяйства (включая главу), объединенных родством и (или) свойством, зарегистрированное гражданином Российской Федерации;</w:t>
      </w:r>
    </w:p>
    <w:p w14:paraId="2F49954B" w14:textId="7DA76656" w:rsidR="004314E3" w:rsidRDefault="004314E3" w:rsidP="004314E3">
      <w:pPr>
        <w:ind w:firstLine="709"/>
        <w:jc w:val="both"/>
        <w:rPr>
          <w:sz w:val="28"/>
          <w:szCs w:val="28"/>
        </w:rPr>
      </w:pPr>
      <w:r w:rsidRPr="004314E3">
        <w:rPr>
          <w:sz w:val="28"/>
          <w:szCs w:val="28"/>
        </w:rPr>
        <w:t>2)</w:t>
      </w:r>
      <w:r w:rsidRPr="004314E3">
        <w:rPr>
          <w:sz w:val="28"/>
          <w:szCs w:val="28"/>
        </w:rPr>
        <w:tab/>
        <w:t xml:space="preserve">индивидуальный предприниматель, являющийся гражданином Российской Федерации, главой крестьянского (фермерского) хозяйства, в состав членов которого входят 2 и более членов семьи (объединенных родством и (или) свойством) указанного </w:t>
      </w:r>
      <w:r>
        <w:rPr>
          <w:sz w:val="28"/>
          <w:szCs w:val="28"/>
        </w:rPr>
        <w:t>индивидуального предпринимателя.</w:t>
      </w:r>
    </w:p>
    <w:p w14:paraId="446E8F59" w14:textId="79DBBB25" w:rsidR="004314E3" w:rsidRDefault="004314E3" w:rsidP="004314E3">
      <w:pPr>
        <w:ind w:firstLine="709"/>
        <w:jc w:val="both"/>
        <w:rPr>
          <w:sz w:val="28"/>
          <w:szCs w:val="28"/>
        </w:rPr>
      </w:pPr>
      <w:r>
        <w:rPr>
          <w:sz w:val="28"/>
          <w:szCs w:val="28"/>
        </w:rPr>
        <w:t xml:space="preserve">8. </w:t>
      </w:r>
      <w:r w:rsidRPr="004314E3">
        <w:rPr>
          <w:sz w:val="28"/>
          <w:szCs w:val="28"/>
        </w:rPr>
        <w:t xml:space="preserve">Заявители на даты подачи в Министерство заявки и документов на получение </w:t>
      </w:r>
      <w:r>
        <w:rPr>
          <w:sz w:val="28"/>
          <w:szCs w:val="28"/>
        </w:rPr>
        <w:t>субсидий</w:t>
      </w:r>
      <w:r w:rsidRPr="004314E3">
        <w:rPr>
          <w:sz w:val="28"/>
          <w:szCs w:val="28"/>
        </w:rPr>
        <w:t xml:space="preserve"> и заключения соглашения должны соответствовать следующим требованиям:</w:t>
      </w:r>
    </w:p>
    <w:p w14:paraId="6826E90D" w14:textId="77777777" w:rsidR="00615DAE" w:rsidRDefault="005714B8" w:rsidP="00615DAE">
      <w:pPr>
        <w:pStyle w:val="a8"/>
        <w:numPr>
          <w:ilvl w:val="0"/>
          <w:numId w:val="6"/>
        </w:numPr>
        <w:ind w:left="0" w:firstLine="709"/>
        <w:jc w:val="both"/>
        <w:rPr>
          <w:sz w:val="28"/>
          <w:szCs w:val="28"/>
        </w:rPr>
      </w:pPr>
      <w:r w:rsidRPr="00AA192F">
        <w:rPr>
          <w:sz w:val="28"/>
          <w:szCs w:val="28"/>
        </w:rPr>
        <w:t>быть зарегистрированными и осуществлять деятельность на сельской территории или территории сельской агломерации не менее 12 месяцев</w:t>
      </w:r>
      <w:r w:rsidR="00AA192F">
        <w:rPr>
          <w:rFonts w:asciiTheme="minorHAnsi" w:hAnsiTheme="minorHAnsi"/>
          <w:sz w:val="28"/>
          <w:szCs w:val="28"/>
          <w:lang w:val="ru-RU"/>
        </w:rPr>
        <w:t xml:space="preserve">. </w:t>
      </w:r>
      <w:r w:rsidR="00AA192F" w:rsidRPr="00AA192F">
        <w:rPr>
          <w:sz w:val="28"/>
          <w:szCs w:val="28"/>
        </w:rPr>
        <w:t>Заявители могут быть зарегистрированными и осуществлять деятельность на территориях городов и поселков городского типа с численностью населения не более 100 тыс. человек;</w:t>
      </w:r>
    </w:p>
    <w:p w14:paraId="17CC4C7E" w14:textId="77777777" w:rsidR="00615DAE" w:rsidRDefault="00176D25" w:rsidP="00615DAE">
      <w:pPr>
        <w:pStyle w:val="a8"/>
        <w:numPr>
          <w:ilvl w:val="0"/>
          <w:numId w:val="6"/>
        </w:numPr>
        <w:ind w:left="0" w:firstLine="709"/>
        <w:jc w:val="both"/>
        <w:rPr>
          <w:sz w:val="28"/>
          <w:szCs w:val="28"/>
        </w:rPr>
      </w:pPr>
      <w:r w:rsidRPr="00615DAE">
        <w:rPr>
          <w:sz w:val="28"/>
          <w:szCs w:val="28"/>
        </w:rPr>
        <w:t xml:space="preserve">не являться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w:t>
      </w:r>
      <w:r w:rsidRPr="00615DAE">
        <w:rPr>
          <w:sz w:val="28"/>
          <w:szCs w:val="28"/>
        </w:rPr>
        <w:lastRenderedPageBreak/>
        <w:t>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5997D53" w14:textId="77777777" w:rsidR="00615DAE" w:rsidRDefault="00176D25" w:rsidP="00615DAE">
      <w:pPr>
        <w:pStyle w:val="a8"/>
        <w:numPr>
          <w:ilvl w:val="0"/>
          <w:numId w:val="6"/>
        </w:numPr>
        <w:ind w:left="0" w:firstLine="709"/>
        <w:jc w:val="both"/>
        <w:rPr>
          <w:sz w:val="28"/>
          <w:szCs w:val="28"/>
        </w:rPr>
      </w:pPr>
      <w:r w:rsidRPr="00615DAE">
        <w:rPr>
          <w:sz w:val="28"/>
          <w:szCs w:val="28"/>
        </w:rP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F13254B" w14:textId="77777777" w:rsidR="00615DAE" w:rsidRDefault="00176D25" w:rsidP="00615DAE">
      <w:pPr>
        <w:pStyle w:val="a8"/>
        <w:numPr>
          <w:ilvl w:val="0"/>
          <w:numId w:val="6"/>
        </w:numPr>
        <w:ind w:left="0" w:firstLine="709"/>
        <w:jc w:val="both"/>
        <w:rPr>
          <w:sz w:val="28"/>
          <w:szCs w:val="28"/>
        </w:rPr>
      </w:pPr>
      <w:r w:rsidRPr="00615DAE">
        <w:rPr>
          <w:sz w:val="28"/>
          <w:szCs w:val="28"/>
        </w:rPr>
        <w:t>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DA9DA0C" w14:textId="77777777" w:rsidR="00615DAE" w:rsidRDefault="00176D25" w:rsidP="00615DAE">
      <w:pPr>
        <w:pStyle w:val="a8"/>
        <w:numPr>
          <w:ilvl w:val="0"/>
          <w:numId w:val="6"/>
        </w:numPr>
        <w:ind w:left="0" w:firstLine="709"/>
        <w:jc w:val="both"/>
        <w:rPr>
          <w:sz w:val="28"/>
          <w:szCs w:val="28"/>
        </w:rPr>
      </w:pPr>
      <w:r w:rsidRPr="00615DAE">
        <w:rPr>
          <w:sz w:val="28"/>
          <w:szCs w:val="28"/>
        </w:rPr>
        <w:t>не являться иностранными агентами в соответствии с Федеральным законом</w:t>
      </w:r>
      <w:r w:rsidR="00873392" w:rsidRPr="00615DAE">
        <w:rPr>
          <w:sz w:val="28"/>
          <w:szCs w:val="28"/>
        </w:rPr>
        <w:t xml:space="preserve"> от 14 июля 2022 года № 255-ФЗ «</w:t>
      </w:r>
      <w:r w:rsidRPr="00615DAE">
        <w:rPr>
          <w:sz w:val="28"/>
          <w:szCs w:val="28"/>
        </w:rPr>
        <w:t>О контроле за деятельностью лиц, наход</w:t>
      </w:r>
      <w:r w:rsidR="00873392" w:rsidRPr="00615DAE">
        <w:rPr>
          <w:sz w:val="28"/>
          <w:szCs w:val="28"/>
        </w:rPr>
        <w:t>ящихся под иностранным влиянием»</w:t>
      </w:r>
      <w:r w:rsidRPr="00615DAE">
        <w:rPr>
          <w:sz w:val="28"/>
          <w:szCs w:val="28"/>
        </w:rPr>
        <w:t>;</w:t>
      </w:r>
    </w:p>
    <w:p w14:paraId="7C99418C" w14:textId="77777777" w:rsidR="00615DAE" w:rsidRDefault="00176D25" w:rsidP="00615DAE">
      <w:pPr>
        <w:pStyle w:val="a8"/>
        <w:numPr>
          <w:ilvl w:val="0"/>
          <w:numId w:val="6"/>
        </w:numPr>
        <w:ind w:left="0" w:firstLine="709"/>
        <w:jc w:val="both"/>
        <w:rPr>
          <w:sz w:val="28"/>
          <w:szCs w:val="28"/>
        </w:rPr>
      </w:pPr>
      <w:r w:rsidRPr="00615DAE">
        <w:rPr>
          <w:sz w:val="28"/>
          <w:szCs w:val="28"/>
        </w:rPr>
        <w:t>получатели субсидий - юридические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них не должна быть введена процедура банкротства, деятельность сельскохозяйственного товаропроизводителя не должна быть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14:paraId="69BE773B" w14:textId="77777777" w:rsidR="00615DAE" w:rsidRDefault="00176D25" w:rsidP="00615DAE">
      <w:pPr>
        <w:pStyle w:val="a8"/>
        <w:numPr>
          <w:ilvl w:val="0"/>
          <w:numId w:val="6"/>
        </w:numPr>
        <w:ind w:left="0" w:firstLine="709"/>
        <w:jc w:val="both"/>
        <w:rPr>
          <w:sz w:val="28"/>
          <w:szCs w:val="28"/>
        </w:rPr>
      </w:pPr>
      <w:r w:rsidRPr="00615DAE">
        <w:rPr>
          <w:sz w:val="28"/>
          <w:szCs w:val="28"/>
        </w:rPr>
        <w:t>не получать средства из бюджета Забайкальского края на основании иных нормативных правовых актов на цели, указанны</w:t>
      </w:r>
      <w:r w:rsidR="00304E20" w:rsidRPr="00615DAE">
        <w:rPr>
          <w:sz w:val="28"/>
          <w:szCs w:val="28"/>
        </w:rPr>
        <w:t>е в пункте 3 настоящего Порядка;</w:t>
      </w:r>
    </w:p>
    <w:p w14:paraId="6CDCB410" w14:textId="77777777" w:rsidR="00615DAE" w:rsidRDefault="00304E20" w:rsidP="00615DAE">
      <w:pPr>
        <w:pStyle w:val="a8"/>
        <w:numPr>
          <w:ilvl w:val="0"/>
          <w:numId w:val="6"/>
        </w:numPr>
        <w:ind w:left="0" w:firstLine="709"/>
        <w:jc w:val="both"/>
        <w:rPr>
          <w:sz w:val="28"/>
          <w:szCs w:val="28"/>
        </w:rPr>
      </w:pPr>
      <w:r w:rsidRPr="00615DAE">
        <w:rPr>
          <w:sz w:val="28"/>
          <w:szCs w:val="28"/>
        </w:rPr>
        <w:t>не иметь на едином налоговом счете задолженность или задолженность по уплате налогов, сборов и страховых взносов в бюджеты бюджетной системы Российской Федерации, превышающей размер, определенный пунктом 3 статьи 47 Налогового кодекса Российской Федерации;</w:t>
      </w:r>
    </w:p>
    <w:p w14:paraId="2163C74E" w14:textId="69F4CC09" w:rsidR="00304E20" w:rsidRPr="00615DAE" w:rsidRDefault="00304E20" w:rsidP="00615DAE">
      <w:pPr>
        <w:pStyle w:val="a8"/>
        <w:numPr>
          <w:ilvl w:val="0"/>
          <w:numId w:val="6"/>
        </w:numPr>
        <w:ind w:left="0" w:firstLine="709"/>
        <w:jc w:val="both"/>
        <w:rPr>
          <w:sz w:val="28"/>
          <w:szCs w:val="28"/>
        </w:rPr>
      </w:pPr>
      <w:r w:rsidRPr="00615DAE">
        <w:rPr>
          <w:sz w:val="28"/>
          <w:szCs w:val="28"/>
        </w:rPr>
        <w:t xml:space="preserve">не иметь просроченной задолженности по возврату в бюджет Забайкальского края, из которого планируется предоставление субсидии в соответствии с настоящим Порядком, иных субсидий, бюджетных инвестиций, а также иной просроченной (неурегулированной) задолженности по денежным обязательствам перед </w:t>
      </w:r>
      <w:r w:rsidR="005714B8" w:rsidRPr="00615DAE">
        <w:rPr>
          <w:sz w:val="28"/>
          <w:szCs w:val="28"/>
        </w:rPr>
        <w:t>Забайкальским краем</w:t>
      </w:r>
      <w:r w:rsidRPr="00615DAE">
        <w:rPr>
          <w:sz w:val="28"/>
          <w:szCs w:val="28"/>
        </w:rPr>
        <w:t xml:space="preserve">, из бюджета которого планируется предоставление субсидии в соответствии с </w:t>
      </w:r>
      <w:r w:rsidR="005714B8" w:rsidRPr="00615DAE">
        <w:rPr>
          <w:sz w:val="28"/>
          <w:szCs w:val="28"/>
        </w:rPr>
        <w:t>настоящим Порядком</w:t>
      </w:r>
      <w:r w:rsidRPr="00615DAE">
        <w:rPr>
          <w:sz w:val="28"/>
          <w:szCs w:val="28"/>
        </w:rPr>
        <w:t xml:space="preserve"> (за исключением случаев, установленных Правительством Забайкальского края).</w:t>
      </w:r>
    </w:p>
    <w:p w14:paraId="3C03C84B" w14:textId="6A4E0BF2" w:rsidR="00176D25" w:rsidRPr="00176D25" w:rsidRDefault="002A27A3" w:rsidP="00176D25">
      <w:pPr>
        <w:ind w:firstLine="709"/>
        <w:jc w:val="both"/>
        <w:rPr>
          <w:sz w:val="28"/>
          <w:szCs w:val="28"/>
        </w:rPr>
      </w:pPr>
      <w:r>
        <w:rPr>
          <w:sz w:val="28"/>
          <w:szCs w:val="28"/>
        </w:rPr>
        <w:t>9</w:t>
      </w:r>
      <w:r w:rsidR="00176D25" w:rsidRPr="00176D25">
        <w:rPr>
          <w:sz w:val="28"/>
          <w:szCs w:val="28"/>
        </w:rPr>
        <w:t>. Субсидии предоставляются с учетом следующих условий:</w:t>
      </w:r>
    </w:p>
    <w:p w14:paraId="38573B0E" w14:textId="77777777" w:rsidR="00615DAE" w:rsidRDefault="00176D25" w:rsidP="00615DAE">
      <w:pPr>
        <w:pStyle w:val="a8"/>
        <w:numPr>
          <w:ilvl w:val="0"/>
          <w:numId w:val="21"/>
        </w:numPr>
        <w:ind w:left="0" w:firstLine="709"/>
        <w:jc w:val="both"/>
        <w:rPr>
          <w:sz w:val="28"/>
          <w:szCs w:val="28"/>
        </w:rPr>
      </w:pPr>
      <w:r w:rsidRPr="00615DAE">
        <w:rPr>
          <w:sz w:val="28"/>
          <w:szCs w:val="28"/>
        </w:rPr>
        <w:t>соответствие получателя субсидии категории и требованиям, установленным в пунктах 7 и 8 настоящего Порядка;</w:t>
      </w:r>
    </w:p>
    <w:p w14:paraId="2427BE8B" w14:textId="77777777" w:rsidR="00615DAE" w:rsidRDefault="00176D25" w:rsidP="00615DAE">
      <w:pPr>
        <w:pStyle w:val="a8"/>
        <w:numPr>
          <w:ilvl w:val="0"/>
          <w:numId w:val="21"/>
        </w:numPr>
        <w:ind w:left="0" w:firstLine="709"/>
        <w:jc w:val="both"/>
        <w:rPr>
          <w:sz w:val="28"/>
          <w:szCs w:val="28"/>
        </w:rPr>
      </w:pPr>
      <w:r w:rsidRPr="00615DAE">
        <w:rPr>
          <w:sz w:val="28"/>
          <w:szCs w:val="28"/>
        </w:rPr>
        <w:lastRenderedPageBreak/>
        <w:t>заключение соглашения;</w:t>
      </w:r>
    </w:p>
    <w:p w14:paraId="18579D80" w14:textId="77777777" w:rsidR="00615DAE" w:rsidRDefault="00176D25" w:rsidP="00615DAE">
      <w:pPr>
        <w:pStyle w:val="a8"/>
        <w:numPr>
          <w:ilvl w:val="0"/>
          <w:numId w:val="21"/>
        </w:numPr>
        <w:ind w:left="0" w:firstLine="709"/>
        <w:jc w:val="both"/>
        <w:rPr>
          <w:sz w:val="28"/>
          <w:szCs w:val="28"/>
        </w:rPr>
      </w:pPr>
      <w:r w:rsidRPr="00615DAE">
        <w:rPr>
          <w:sz w:val="28"/>
          <w:szCs w:val="28"/>
        </w:rPr>
        <w:t xml:space="preserve">отсутствие у получателя субсидии по вступившим в законную силу решениям судов неисполненной обязанности по возврату средств субсидий, полученных в предыдущие годы на реализацию мероприятий государственной программы, в связи с нарушением условий их предоставления и (или) </w:t>
      </w:r>
      <w:proofErr w:type="spellStart"/>
      <w:r w:rsidRPr="00615DAE">
        <w:rPr>
          <w:sz w:val="28"/>
          <w:szCs w:val="28"/>
        </w:rPr>
        <w:t>недостижением</w:t>
      </w:r>
      <w:proofErr w:type="spellEnd"/>
      <w:r w:rsidRPr="00615DAE">
        <w:rPr>
          <w:sz w:val="28"/>
          <w:szCs w:val="28"/>
        </w:rPr>
        <w:t xml:space="preserve"> результатов предоставления субсидий, установленных соглашениями;</w:t>
      </w:r>
    </w:p>
    <w:p w14:paraId="223026EF" w14:textId="77777777" w:rsidR="00615DAE" w:rsidRDefault="005714B8" w:rsidP="00615DAE">
      <w:pPr>
        <w:pStyle w:val="a8"/>
        <w:numPr>
          <w:ilvl w:val="0"/>
          <w:numId w:val="21"/>
        </w:numPr>
        <w:ind w:left="0" w:firstLine="709"/>
        <w:jc w:val="both"/>
        <w:rPr>
          <w:sz w:val="28"/>
          <w:szCs w:val="28"/>
        </w:rPr>
      </w:pPr>
      <w:r w:rsidRPr="00615DAE">
        <w:rPr>
          <w:sz w:val="28"/>
          <w:szCs w:val="28"/>
        </w:rPr>
        <w:t xml:space="preserve">отсутствие в году, предшествующем году получения </w:t>
      </w:r>
      <w:r w:rsidR="00D829B5" w:rsidRPr="00615DAE">
        <w:rPr>
          <w:sz w:val="28"/>
          <w:szCs w:val="28"/>
        </w:rPr>
        <w:t>субсидии</w:t>
      </w:r>
      <w:r w:rsidRPr="00615DAE">
        <w:rPr>
          <w:sz w:val="28"/>
          <w:szCs w:val="28"/>
        </w:rPr>
        <w:t xml:space="preserve">, случаев привлечения к ответственности заявителя за несоблюдение запрета на </w:t>
      </w:r>
      <w:r w:rsidR="00D829B5" w:rsidRPr="00615DAE">
        <w:rPr>
          <w:sz w:val="28"/>
          <w:szCs w:val="28"/>
        </w:rPr>
        <w:t>в</w:t>
      </w:r>
      <w:r w:rsidRPr="00615DAE">
        <w:rPr>
          <w:sz w:val="28"/>
          <w:szCs w:val="28"/>
        </w:rPr>
        <w:t>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 сентября 2020 года № 1479 «Об утверждении Правил противопожарного режима в Российской Федерации»;</w:t>
      </w:r>
    </w:p>
    <w:p w14:paraId="328F0213" w14:textId="77777777" w:rsidR="00615DAE" w:rsidRDefault="00176D25" w:rsidP="00615DAE">
      <w:pPr>
        <w:pStyle w:val="a8"/>
        <w:numPr>
          <w:ilvl w:val="0"/>
          <w:numId w:val="21"/>
        </w:numPr>
        <w:ind w:left="0" w:firstLine="709"/>
        <w:jc w:val="both"/>
        <w:rPr>
          <w:sz w:val="28"/>
          <w:szCs w:val="28"/>
        </w:rPr>
      </w:pPr>
      <w:r w:rsidRPr="00615DAE">
        <w:rPr>
          <w:sz w:val="28"/>
          <w:szCs w:val="28"/>
        </w:rPr>
        <w:t>представление получателем субсидии в Министерство (в срок, установленный Министерством) отчетности о финансово-экономическом состоянии товаропроизводителей агропромышленного комплекса за предыдущий год по формам, утвержденным Министерством сельского хозяйства Российской Федерации и Министерством;</w:t>
      </w:r>
    </w:p>
    <w:p w14:paraId="54A52A0C" w14:textId="77777777" w:rsidR="00615DAE" w:rsidRDefault="005714B8" w:rsidP="00615DAE">
      <w:pPr>
        <w:pStyle w:val="a8"/>
        <w:numPr>
          <w:ilvl w:val="0"/>
          <w:numId w:val="21"/>
        </w:numPr>
        <w:ind w:left="0" w:firstLine="709"/>
        <w:jc w:val="both"/>
        <w:rPr>
          <w:sz w:val="28"/>
          <w:szCs w:val="28"/>
        </w:rPr>
      </w:pPr>
      <w:r w:rsidRPr="00615DAE">
        <w:rPr>
          <w:sz w:val="28"/>
          <w:szCs w:val="28"/>
        </w:rPr>
        <w:t>наличие обязательства о ежегодном приросте объема производства сельскохозяйственной продукции в течение не менее чем 2 лет с даты получения субсиди</w:t>
      </w:r>
      <w:r w:rsidR="00D829B5" w:rsidRPr="00615DAE">
        <w:rPr>
          <w:sz w:val="28"/>
          <w:szCs w:val="28"/>
        </w:rPr>
        <w:t>и</w:t>
      </w:r>
      <w:r w:rsidRPr="00615DAE">
        <w:rPr>
          <w:sz w:val="28"/>
          <w:szCs w:val="28"/>
        </w:rPr>
        <w:t>, включая г</w:t>
      </w:r>
      <w:r w:rsidR="00D829B5" w:rsidRPr="00615DAE">
        <w:rPr>
          <w:sz w:val="28"/>
          <w:szCs w:val="28"/>
        </w:rPr>
        <w:t>од получения су</w:t>
      </w:r>
      <w:r w:rsidRPr="00615DAE">
        <w:rPr>
          <w:sz w:val="28"/>
          <w:szCs w:val="28"/>
        </w:rPr>
        <w:t>бсиди</w:t>
      </w:r>
      <w:r w:rsidR="00D829B5" w:rsidRPr="00615DAE">
        <w:rPr>
          <w:sz w:val="28"/>
          <w:szCs w:val="28"/>
        </w:rPr>
        <w:t>и</w:t>
      </w:r>
      <w:r w:rsidR="00302E5D" w:rsidRPr="00615DAE">
        <w:rPr>
          <w:sz w:val="28"/>
          <w:szCs w:val="28"/>
        </w:rPr>
        <w:t xml:space="preserve">, </w:t>
      </w:r>
      <w:r w:rsidR="005F25D7" w:rsidRPr="00615DAE">
        <w:rPr>
          <w:sz w:val="28"/>
          <w:szCs w:val="28"/>
        </w:rPr>
        <w:t>в размере не менее 7 процентов</w:t>
      </w:r>
      <w:r w:rsidR="00302E5D" w:rsidRPr="00615DAE">
        <w:rPr>
          <w:sz w:val="28"/>
          <w:szCs w:val="28"/>
        </w:rPr>
        <w:t>;</w:t>
      </w:r>
    </w:p>
    <w:p w14:paraId="56CEC91C" w14:textId="77777777" w:rsidR="00615DAE" w:rsidRDefault="00302E5D" w:rsidP="00615DAE">
      <w:pPr>
        <w:pStyle w:val="a8"/>
        <w:numPr>
          <w:ilvl w:val="0"/>
          <w:numId w:val="21"/>
        </w:numPr>
        <w:ind w:left="0" w:firstLine="709"/>
        <w:jc w:val="both"/>
        <w:rPr>
          <w:sz w:val="28"/>
          <w:szCs w:val="28"/>
        </w:rPr>
      </w:pPr>
      <w:r w:rsidRPr="00615DAE">
        <w:rPr>
          <w:sz w:val="28"/>
          <w:szCs w:val="28"/>
        </w:rPr>
        <w:t xml:space="preserve">наличие справки федерального государственного бюджетного учреждения «Байкальское управление мелиорации земель и сельскохозяйственного водоснабжения» об отсутствии у заявителя просроченной задолженности перед указанным учреждением за услуги по подаче (отводу) воды и (или) приятого к производству судом искового заявления указанного учреждения о взыскании с заявителя задолженности по договору оказания услуг по подаче (отводу) воды в размере, превышающим 50 тыс. рублей; </w:t>
      </w:r>
    </w:p>
    <w:p w14:paraId="51C31791" w14:textId="77777777" w:rsidR="00615DAE" w:rsidRDefault="00D829B5" w:rsidP="00615DAE">
      <w:pPr>
        <w:pStyle w:val="a8"/>
        <w:numPr>
          <w:ilvl w:val="0"/>
          <w:numId w:val="21"/>
        </w:numPr>
        <w:ind w:left="0" w:firstLine="709"/>
        <w:jc w:val="both"/>
        <w:rPr>
          <w:sz w:val="28"/>
          <w:szCs w:val="28"/>
        </w:rPr>
      </w:pPr>
      <w:r w:rsidRPr="00615DAE">
        <w:rPr>
          <w:sz w:val="28"/>
          <w:szCs w:val="28"/>
        </w:rPr>
        <w:t>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приложением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 154 «О порядке ведения государственного реестра земель сельскохозяйственного назначения»;</w:t>
      </w:r>
    </w:p>
    <w:p w14:paraId="5621DC5D" w14:textId="446BF3B6" w:rsidR="00D829B5" w:rsidRPr="00615DAE" w:rsidRDefault="00D829B5" w:rsidP="00615DAE">
      <w:pPr>
        <w:pStyle w:val="a8"/>
        <w:numPr>
          <w:ilvl w:val="0"/>
          <w:numId w:val="21"/>
        </w:numPr>
        <w:ind w:left="0" w:firstLine="709"/>
        <w:jc w:val="both"/>
        <w:rPr>
          <w:sz w:val="28"/>
          <w:szCs w:val="28"/>
        </w:rPr>
      </w:pPr>
      <w:r w:rsidRPr="00615DAE">
        <w:rPr>
          <w:sz w:val="28"/>
          <w:szCs w:val="28"/>
        </w:rPr>
        <w:t>заявитель обязуется:</w:t>
      </w:r>
    </w:p>
    <w:p w14:paraId="6CBCF971" w14:textId="6C8825C6" w:rsidR="00302E5D" w:rsidRDefault="00D829B5" w:rsidP="005E500D">
      <w:pPr>
        <w:ind w:firstLine="709"/>
        <w:jc w:val="both"/>
        <w:rPr>
          <w:sz w:val="28"/>
          <w:szCs w:val="28"/>
        </w:rPr>
      </w:pPr>
      <w:proofErr w:type="gramStart"/>
      <w:r w:rsidRPr="00D829B5">
        <w:rPr>
          <w:sz w:val="28"/>
          <w:szCs w:val="28"/>
        </w:rPr>
        <w:t>а</w:t>
      </w:r>
      <w:proofErr w:type="gramEnd"/>
      <w:r w:rsidRPr="00D829B5">
        <w:rPr>
          <w:sz w:val="28"/>
          <w:szCs w:val="28"/>
        </w:rPr>
        <w:t>) осуществлять деятельность на сельской территории или на территории сельской агло</w:t>
      </w:r>
      <w:r w:rsidR="005E500D">
        <w:rPr>
          <w:sz w:val="28"/>
          <w:szCs w:val="28"/>
        </w:rPr>
        <w:t>мерации в течение не менее чем 2</w:t>
      </w:r>
      <w:r w:rsidRPr="00D829B5">
        <w:rPr>
          <w:sz w:val="28"/>
          <w:szCs w:val="28"/>
        </w:rPr>
        <w:t xml:space="preserve"> лет со дня получения </w:t>
      </w:r>
      <w:r w:rsidR="005E500D">
        <w:rPr>
          <w:sz w:val="28"/>
          <w:szCs w:val="28"/>
        </w:rPr>
        <w:t>субсидии</w:t>
      </w:r>
      <w:r w:rsidRPr="00D829B5">
        <w:rPr>
          <w:sz w:val="28"/>
          <w:szCs w:val="28"/>
        </w:rPr>
        <w:t>;</w:t>
      </w:r>
    </w:p>
    <w:p w14:paraId="49199AE0" w14:textId="2461B253" w:rsidR="005E500D" w:rsidRPr="005E500D" w:rsidRDefault="005E500D" w:rsidP="005E500D">
      <w:pPr>
        <w:ind w:firstLine="709"/>
        <w:jc w:val="both"/>
        <w:rPr>
          <w:sz w:val="28"/>
          <w:szCs w:val="28"/>
        </w:rPr>
      </w:pPr>
      <w:proofErr w:type="gramStart"/>
      <w:r>
        <w:rPr>
          <w:sz w:val="28"/>
          <w:szCs w:val="28"/>
        </w:rPr>
        <w:lastRenderedPageBreak/>
        <w:t>б</w:t>
      </w:r>
      <w:proofErr w:type="gramEnd"/>
      <w:r>
        <w:rPr>
          <w:sz w:val="28"/>
          <w:szCs w:val="28"/>
        </w:rPr>
        <w:t xml:space="preserve">) </w:t>
      </w:r>
      <w:r w:rsidRPr="005E500D">
        <w:rPr>
          <w:sz w:val="28"/>
          <w:szCs w:val="28"/>
        </w:rPr>
        <w:t>достигнуть показателей деятельности, предусмот</w:t>
      </w:r>
      <w:r>
        <w:rPr>
          <w:sz w:val="28"/>
          <w:szCs w:val="28"/>
        </w:rPr>
        <w:t>ренных проектом заявителя</w:t>
      </w:r>
      <w:r w:rsidRPr="005E500D">
        <w:rPr>
          <w:sz w:val="28"/>
          <w:szCs w:val="28"/>
        </w:rPr>
        <w:t xml:space="preserve"> и соглашением;</w:t>
      </w:r>
    </w:p>
    <w:p w14:paraId="32BDB126" w14:textId="7DD8DCE2" w:rsidR="005E500D" w:rsidRDefault="005E500D" w:rsidP="005E500D">
      <w:pPr>
        <w:ind w:firstLine="709"/>
        <w:jc w:val="both"/>
        <w:rPr>
          <w:sz w:val="28"/>
          <w:szCs w:val="28"/>
        </w:rPr>
      </w:pPr>
      <w:proofErr w:type="gramStart"/>
      <w:r>
        <w:rPr>
          <w:sz w:val="28"/>
          <w:szCs w:val="28"/>
        </w:rPr>
        <w:t>в</w:t>
      </w:r>
      <w:proofErr w:type="gramEnd"/>
      <w:r w:rsidRPr="005E500D">
        <w:rPr>
          <w:sz w:val="28"/>
          <w:szCs w:val="28"/>
        </w:rPr>
        <w:t xml:space="preserve">) представлять отчетность о реализации проекта </w:t>
      </w:r>
      <w:r>
        <w:rPr>
          <w:sz w:val="28"/>
          <w:szCs w:val="28"/>
        </w:rPr>
        <w:t>заявителя</w:t>
      </w:r>
      <w:r w:rsidRPr="005E500D">
        <w:rPr>
          <w:sz w:val="28"/>
          <w:szCs w:val="28"/>
        </w:rPr>
        <w:t xml:space="preserve"> в сроки, установленные соглашением;</w:t>
      </w:r>
    </w:p>
    <w:p w14:paraId="70928DC0" w14:textId="19CE0131" w:rsidR="005E500D" w:rsidRDefault="005E500D" w:rsidP="005E500D">
      <w:pPr>
        <w:ind w:firstLine="709"/>
        <w:jc w:val="both"/>
        <w:rPr>
          <w:sz w:val="28"/>
          <w:szCs w:val="28"/>
        </w:rPr>
      </w:pPr>
      <w:proofErr w:type="gramStart"/>
      <w:r>
        <w:rPr>
          <w:sz w:val="28"/>
          <w:szCs w:val="28"/>
        </w:rPr>
        <w:t>г</w:t>
      </w:r>
      <w:proofErr w:type="gramEnd"/>
      <w:r w:rsidRPr="005E500D">
        <w:rPr>
          <w:sz w:val="28"/>
          <w:szCs w:val="28"/>
        </w:rPr>
        <w:t xml:space="preserve">) обеспечить софинансирование стоимости проекта </w:t>
      </w:r>
      <w:r>
        <w:rPr>
          <w:sz w:val="28"/>
          <w:szCs w:val="28"/>
        </w:rPr>
        <w:t>заявителя</w:t>
      </w:r>
      <w:r w:rsidRPr="005E500D">
        <w:rPr>
          <w:sz w:val="28"/>
          <w:szCs w:val="28"/>
        </w:rPr>
        <w:t xml:space="preserve">, в том числе по каждому направлению расходов, за счет собственных средств в размере, предусмотренном проектом </w:t>
      </w:r>
      <w:r>
        <w:rPr>
          <w:sz w:val="28"/>
          <w:szCs w:val="28"/>
        </w:rPr>
        <w:t>заявителя</w:t>
      </w:r>
      <w:r w:rsidRPr="005E500D">
        <w:rPr>
          <w:sz w:val="28"/>
          <w:szCs w:val="28"/>
        </w:rPr>
        <w:t xml:space="preserve">, но не ниже </w:t>
      </w:r>
      <w:r>
        <w:rPr>
          <w:sz w:val="28"/>
          <w:szCs w:val="28"/>
        </w:rPr>
        <w:t>40 процентов планируемых расходов.</w:t>
      </w:r>
    </w:p>
    <w:p w14:paraId="3A153FE4" w14:textId="11B4BE47" w:rsidR="002A38B4" w:rsidRDefault="002A27A3" w:rsidP="002A38B4">
      <w:pPr>
        <w:ind w:firstLine="709"/>
        <w:jc w:val="both"/>
        <w:rPr>
          <w:sz w:val="28"/>
          <w:szCs w:val="28"/>
        </w:rPr>
      </w:pPr>
      <w:r>
        <w:rPr>
          <w:sz w:val="28"/>
          <w:szCs w:val="28"/>
        </w:rPr>
        <w:t>10</w:t>
      </w:r>
      <w:r w:rsidR="00302E5D" w:rsidRPr="002A38B4">
        <w:rPr>
          <w:sz w:val="28"/>
          <w:szCs w:val="28"/>
        </w:rPr>
        <w:t xml:space="preserve">. Допускается одновременное представление </w:t>
      </w:r>
      <w:r w:rsidR="005E500D" w:rsidRPr="002A38B4">
        <w:rPr>
          <w:sz w:val="28"/>
          <w:szCs w:val="28"/>
        </w:rPr>
        <w:t xml:space="preserve">субсидии и </w:t>
      </w:r>
      <w:r w:rsidR="00873392" w:rsidRPr="002A38B4">
        <w:rPr>
          <w:sz w:val="28"/>
          <w:szCs w:val="28"/>
        </w:rPr>
        <w:t>гранта на</w:t>
      </w:r>
      <w:r w:rsidR="005E500D" w:rsidRPr="002A38B4">
        <w:rPr>
          <w:sz w:val="28"/>
          <w:szCs w:val="28"/>
        </w:rPr>
        <w:t xml:space="preserve"> развитие фермерского хозяйства, предоставленного в соответствии с Порядком предоставления грантов в форме субсидий на развитие фермерского хозяйства, утвержденного настоящим постановлением,</w:t>
      </w:r>
      <w:r w:rsidR="00873392" w:rsidRPr="002A38B4">
        <w:rPr>
          <w:sz w:val="28"/>
          <w:szCs w:val="28"/>
        </w:rPr>
        <w:t xml:space="preserve"> в случае, если проектом</w:t>
      </w:r>
      <w:r w:rsidR="003E6912" w:rsidRPr="002A38B4">
        <w:rPr>
          <w:sz w:val="28"/>
          <w:szCs w:val="28"/>
        </w:rPr>
        <w:t xml:space="preserve"> заявителя, реализация которого планируется за счет субсидии не предусмотрены затраты, возмещаемые в рамках реализации проекта грантополучателя.</w:t>
      </w:r>
    </w:p>
    <w:p w14:paraId="590AFC77" w14:textId="0520756B" w:rsidR="002A38B4" w:rsidRDefault="002A27A3" w:rsidP="00873392">
      <w:pPr>
        <w:ind w:firstLine="709"/>
        <w:jc w:val="both"/>
        <w:rPr>
          <w:sz w:val="28"/>
          <w:szCs w:val="28"/>
        </w:rPr>
      </w:pPr>
      <w:r>
        <w:rPr>
          <w:sz w:val="28"/>
          <w:szCs w:val="28"/>
        </w:rPr>
        <w:t>11</w:t>
      </w:r>
      <w:r w:rsidR="006C0C56" w:rsidRPr="006C0C56">
        <w:rPr>
          <w:sz w:val="28"/>
          <w:szCs w:val="28"/>
        </w:rPr>
        <w:t xml:space="preserve">. </w:t>
      </w:r>
      <w:r w:rsidR="002A38B4" w:rsidRPr="002A38B4">
        <w:rPr>
          <w:sz w:val="28"/>
          <w:szCs w:val="28"/>
        </w:rPr>
        <w:t>Перечень затрат, финансовое обеспечение кото</w:t>
      </w:r>
      <w:r w:rsidR="002A38B4">
        <w:rPr>
          <w:sz w:val="28"/>
          <w:szCs w:val="28"/>
        </w:rPr>
        <w:t>рых допускается за счет субсидии</w:t>
      </w:r>
      <w:r w:rsidR="002A38B4" w:rsidRPr="002A38B4">
        <w:rPr>
          <w:sz w:val="28"/>
          <w:szCs w:val="28"/>
        </w:rPr>
        <w:t>, утверждается Министерством сельского хозяйства Российской Федерации.</w:t>
      </w:r>
    </w:p>
    <w:p w14:paraId="310BB179" w14:textId="7D0B4E63" w:rsidR="00873392" w:rsidRPr="00873392" w:rsidRDefault="002A27A3" w:rsidP="00873392">
      <w:pPr>
        <w:ind w:firstLine="709"/>
        <w:jc w:val="both"/>
        <w:rPr>
          <w:sz w:val="28"/>
          <w:szCs w:val="28"/>
        </w:rPr>
      </w:pPr>
      <w:r>
        <w:rPr>
          <w:sz w:val="28"/>
          <w:szCs w:val="28"/>
        </w:rPr>
        <w:t>12</w:t>
      </w:r>
      <w:r w:rsidR="00873392">
        <w:rPr>
          <w:sz w:val="28"/>
          <w:szCs w:val="28"/>
        </w:rPr>
        <w:t xml:space="preserve">. </w:t>
      </w:r>
      <w:r w:rsidR="00873392" w:rsidRPr="00873392">
        <w:rPr>
          <w:sz w:val="28"/>
          <w:szCs w:val="28"/>
        </w:rPr>
        <w:t xml:space="preserve">Ставки субсидий не менее чем за 3 рабочих дня до даты размещения объявления о проведении отбора получателей субсидий (далее </w:t>
      </w:r>
      <w:r w:rsidR="00873392">
        <w:rPr>
          <w:sz w:val="28"/>
          <w:szCs w:val="28"/>
        </w:rPr>
        <w:t>–</w:t>
      </w:r>
      <w:r w:rsidR="00873392" w:rsidRPr="00873392">
        <w:rPr>
          <w:sz w:val="28"/>
          <w:szCs w:val="28"/>
        </w:rPr>
        <w:t xml:space="preserve"> объявление) утверждаются правовым актом Министерства в пределах утвержденных лимитов бюджетных ассигнований исходя из необходимости достижения результатов предоставления субсидий, указанных </w:t>
      </w:r>
      <w:r w:rsidR="004329E7">
        <w:rPr>
          <w:sz w:val="28"/>
          <w:szCs w:val="28"/>
        </w:rPr>
        <w:t>в пункте 14</w:t>
      </w:r>
      <w:r w:rsidR="00873392" w:rsidRPr="00E16C22">
        <w:rPr>
          <w:sz w:val="28"/>
          <w:szCs w:val="28"/>
        </w:rPr>
        <w:t xml:space="preserve"> настоящего </w:t>
      </w:r>
      <w:r w:rsidR="00873392" w:rsidRPr="00873392">
        <w:rPr>
          <w:sz w:val="28"/>
          <w:szCs w:val="28"/>
        </w:rPr>
        <w:t>Порядка.</w:t>
      </w:r>
    </w:p>
    <w:p w14:paraId="01B736FE" w14:textId="783E6D68" w:rsidR="00873392" w:rsidRPr="003261E1" w:rsidRDefault="00873392" w:rsidP="002A38B4">
      <w:pPr>
        <w:ind w:firstLine="709"/>
        <w:jc w:val="both"/>
        <w:rPr>
          <w:sz w:val="28"/>
          <w:szCs w:val="28"/>
        </w:rPr>
      </w:pPr>
      <w:r w:rsidRPr="00873392">
        <w:rPr>
          <w:sz w:val="28"/>
          <w:szCs w:val="28"/>
        </w:rPr>
        <w:t>Министерство в течение 3 рабочих дней со дня утверждения ставок субсидий публикует соотв</w:t>
      </w:r>
      <w:r>
        <w:rPr>
          <w:sz w:val="28"/>
          <w:szCs w:val="28"/>
        </w:rPr>
        <w:t>етствующий правовой акт в сети «</w:t>
      </w:r>
      <w:r w:rsidRPr="00873392">
        <w:rPr>
          <w:sz w:val="28"/>
          <w:szCs w:val="28"/>
        </w:rPr>
        <w:t>Интернет</w:t>
      </w:r>
      <w:r>
        <w:rPr>
          <w:sz w:val="28"/>
          <w:szCs w:val="28"/>
        </w:rPr>
        <w:t>»</w:t>
      </w:r>
      <w:r w:rsidRPr="00873392">
        <w:rPr>
          <w:sz w:val="28"/>
          <w:szCs w:val="28"/>
        </w:rPr>
        <w:t xml:space="preserve"> на сайте </w:t>
      </w:r>
      <w:r>
        <w:rPr>
          <w:sz w:val="28"/>
          <w:szCs w:val="28"/>
        </w:rPr>
        <w:t>«</w:t>
      </w:r>
      <w:r w:rsidRPr="00873392">
        <w:rPr>
          <w:sz w:val="28"/>
          <w:szCs w:val="28"/>
        </w:rPr>
        <w:t>Официальный интернет-портал правовой информации исполнитель</w:t>
      </w:r>
      <w:r>
        <w:rPr>
          <w:sz w:val="28"/>
          <w:szCs w:val="28"/>
        </w:rPr>
        <w:t>ных органов Забайкальского края»</w:t>
      </w:r>
      <w:r w:rsidRPr="00873392">
        <w:rPr>
          <w:sz w:val="28"/>
          <w:szCs w:val="28"/>
        </w:rPr>
        <w:t xml:space="preserve"> </w:t>
      </w:r>
      <w:r w:rsidRPr="003261E1">
        <w:rPr>
          <w:sz w:val="28"/>
          <w:szCs w:val="28"/>
        </w:rPr>
        <w:t>(</w:t>
      </w:r>
      <w:hyperlink r:id="rId19" w:history="1">
        <w:r w:rsidRPr="003261E1">
          <w:rPr>
            <w:rStyle w:val="af"/>
            <w:color w:val="auto"/>
            <w:sz w:val="28"/>
            <w:szCs w:val="28"/>
            <w:u w:val="none"/>
          </w:rPr>
          <w:t>http://право.забайкальскийкрай.рф</w:t>
        </w:r>
      </w:hyperlink>
      <w:r w:rsidRPr="003261E1">
        <w:rPr>
          <w:sz w:val="28"/>
          <w:szCs w:val="28"/>
        </w:rPr>
        <w:t>).</w:t>
      </w:r>
    </w:p>
    <w:p w14:paraId="06C3AFFA" w14:textId="26763666" w:rsidR="00E16C22" w:rsidRPr="00E16C22" w:rsidRDefault="0073059B" w:rsidP="00E16C22">
      <w:pPr>
        <w:ind w:firstLine="709"/>
        <w:jc w:val="both"/>
        <w:rPr>
          <w:sz w:val="28"/>
          <w:szCs w:val="28"/>
        </w:rPr>
      </w:pPr>
      <w:r w:rsidRPr="00E16C22">
        <w:rPr>
          <w:sz w:val="28"/>
          <w:szCs w:val="28"/>
        </w:rPr>
        <w:t>1</w:t>
      </w:r>
      <w:r w:rsidR="002A27A3">
        <w:rPr>
          <w:sz w:val="28"/>
          <w:szCs w:val="28"/>
        </w:rPr>
        <w:t>3</w:t>
      </w:r>
      <w:r w:rsidRPr="00E16C22">
        <w:rPr>
          <w:sz w:val="28"/>
          <w:szCs w:val="28"/>
        </w:rPr>
        <w:t xml:space="preserve">. </w:t>
      </w:r>
      <w:r w:rsidR="00E16C22" w:rsidRPr="00E16C22">
        <w:rPr>
          <w:sz w:val="28"/>
          <w:szCs w:val="28"/>
        </w:rPr>
        <w:t xml:space="preserve">Расчет размера субсидий </w:t>
      </w:r>
      <w:r w:rsidR="00E16C22">
        <w:rPr>
          <w:sz w:val="28"/>
          <w:szCs w:val="28"/>
        </w:rPr>
        <w:t>для i-</w:t>
      </w:r>
      <w:proofErr w:type="spellStart"/>
      <w:r w:rsidR="00E16C22">
        <w:rPr>
          <w:sz w:val="28"/>
          <w:szCs w:val="28"/>
        </w:rPr>
        <w:t>го</w:t>
      </w:r>
      <w:proofErr w:type="spellEnd"/>
      <w:r w:rsidR="00E16C22">
        <w:rPr>
          <w:sz w:val="28"/>
          <w:szCs w:val="28"/>
        </w:rPr>
        <w:t xml:space="preserve"> получателя субсидии (</w:t>
      </w:r>
      <w:proofErr w:type="spellStart"/>
      <w:r w:rsidR="00E16C22">
        <w:rPr>
          <w:sz w:val="28"/>
          <w:szCs w:val="28"/>
        </w:rPr>
        <w:t>Р</w:t>
      </w:r>
      <w:r w:rsidR="00E16C22" w:rsidRPr="00E16C22">
        <w:rPr>
          <w:sz w:val="28"/>
          <w:szCs w:val="28"/>
          <w:vertAlign w:val="subscript"/>
        </w:rPr>
        <w:t>i</w:t>
      </w:r>
      <w:proofErr w:type="spellEnd"/>
      <w:r w:rsidR="00E16C22" w:rsidRPr="00E16C22">
        <w:rPr>
          <w:sz w:val="28"/>
          <w:szCs w:val="28"/>
        </w:rPr>
        <w:t>) на текущий финансовый год производится по формуле:</w:t>
      </w:r>
    </w:p>
    <w:p w14:paraId="1C42BFD9" w14:textId="77777777" w:rsidR="00E16C22" w:rsidRPr="00E16C22" w:rsidRDefault="00E16C22" w:rsidP="00E16C22">
      <w:pPr>
        <w:ind w:firstLine="709"/>
        <w:jc w:val="center"/>
        <w:rPr>
          <w:sz w:val="28"/>
          <w:szCs w:val="28"/>
        </w:rPr>
      </w:pPr>
    </w:p>
    <w:p w14:paraId="47C699E2" w14:textId="1DE4C2FE" w:rsidR="00E16C22" w:rsidRPr="00E16C22" w:rsidRDefault="00E16C22" w:rsidP="00E16C22">
      <w:pPr>
        <w:ind w:firstLine="709"/>
        <w:jc w:val="center"/>
        <w:rPr>
          <w:sz w:val="28"/>
          <w:szCs w:val="28"/>
        </w:rPr>
      </w:pPr>
      <w:proofErr w:type="spellStart"/>
      <w:r>
        <w:rPr>
          <w:sz w:val="28"/>
          <w:szCs w:val="28"/>
        </w:rPr>
        <w:t>Р</w:t>
      </w:r>
      <w:r w:rsidRPr="00E16C22">
        <w:rPr>
          <w:sz w:val="28"/>
          <w:szCs w:val="28"/>
          <w:vertAlign w:val="subscript"/>
        </w:rPr>
        <w:t>i</w:t>
      </w:r>
      <w:proofErr w:type="spellEnd"/>
      <w:r w:rsidRPr="00E16C22">
        <w:rPr>
          <w:sz w:val="28"/>
          <w:szCs w:val="28"/>
          <w:vertAlign w:val="subscript"/>
        </w:rPr>
        <w:t xml:space="preserve"> </w:t>
      </w:r>
      <w:r>
        <w:rPr>
          <w:sz w:val="28"/>
          <w:szCs w:val="28"/>
        </w:rPr>
        <w:t xml:space="preserve">= </w:t>
      </w:r>
      <w:proofErr w:type="spellStart"/>
      <w:r>
        <w:rPr>
          <w:sz w:val="28"/>
          <w:szCs w:val="28"/>
        </w:rPr>
        <w:t>C</w:t>
      </w:r>
      <w:r w:rsidRPr="00E16C22">
        <w:rPr>
          <w:sz w:val="28"/>
          <w:szCs w:val="28"/>
          <w:vertAlign w:val="subscript"/>
        </w:rPr>
        <w:t>i</w:t>
      </w:r>
      <w:proofErr w:type="spellEnd"/>
      <w:r w:rsidRPr="00E16C22">
        <w:rPr>
          <w:sz w:val="28"/>
          <w:szCs w:val="28"/>
        </w:rPr>
        <w:t xml:space="preserve"> х S, где:</w:t>
      </w:r>
    </w:p>
    <w:p w14:paraId="290A59D4" w14:textId="77777777" w:rsidR="00E16C22" w:rsidRPr="00E16C22" w:rsidRDefault="00E16C22" w:rsidP="00E16C22">
      <w:pPr>
        <w:ind w:firstLine="709"/>
        <w:jc w:val="both"/>
        <w:rPr>
          <w:sz w:val="28"/>
          <w:szCs w:val="28"/>
        </w:rPr>
      </w:pPr>
    </w:p>
    <w:p w14:paraId="5DD7084A" w14:textId="1B279FFC" w:rsidR="00E16C22" w:rsidRPr="00E16C22" w:rsidRDefault="00E16C22" w:rsidP="00E16C22">
      <w:pPr>
        <w:ind w:firstLine="709"/>
        <w:jc w:val="both"/>
        <w:rPr>
          <w:sz w:val="28"/>
          <w:szCs w:val="28"/>
        </w:rPr>
      </w:pPr>
      <w:proofErr w:type="spellStart"/>
      <w:r>
        <w:rPr>
          <w:sz w:val="28"/>
          <w:szCs w:val="28"/>
        </w:rPr>
        <w:t>C</w:t>
      </w:r>
      <w:r w:rsidRPr="00E16C22">
        <w:rPr>
          <w:sz w:val="28"/>
          <w:szCs w:val="28"/>
          <w:vertAlign w:val="subscript"/>
        </w:rPr>
        <w:t>i</w:t>
      </w:r>
      <w:proofErr w:type="spellEnd"/>
      <w:r w:rsidRPr="00E16C22">
        <w:rPr>
          <w:sz w:val="28"/>
          <w:szCs w:val="28"/>
        </w:rPr>
        <w:t xml:space="preserve"> - размер </w:t>
      </w:r>
      <w:r>
        <w:rPr>
          <w:sz w:val="28"/>
          <w:szCs w:val="28"/>
        </w:rPr>
        <w:t>планируемых заявителем затрат</w:t>
      </w:r>
      <w:r w:rsidRPr="00E16C22">
        <w:rPr>
          <w:sz w:val="28"/>
          <w:szCs w:val="28"/>
        </w:rPr>
        <w:t>, определенных пункт</w:t>
      </w:r>
      <w:r>
        <w:rPr>
          <w:sz w:val="28"/>
          <w:szCs w:val="28"/>
        </w:rPr>
        <w:t>ом</w:t>
      </w:r>
      <w:r w:rsidRPr="00E16C22">
        <w:rPr>
          <w:sz w:val="28"/>
          <w:szCs w:val="28"/>
        </w:rPr>
        <w:t xml:space="preserve"> 1</w:t>
      </w:r>
      <w:r>
        <w:rPr>
          <w:sz w:val="28"/>
          <w:szCs w:val="28"/>
        </w:rPr>
        <w:t>0</w:t>
      </w:r>
      <w:r w:rsidRPr="00E16C22">
        <w:rPr>
          <w:sz w:val="28"/>
          <w:szCs w:val="28"/>
        </w:rPr>
        <w:t xml:space="preserve"> </w:t>
      </w:r>
      <w:r>
        <w:rPr>
          <w:sz w:val="28"/>
          <w:szCs w:val="28"/>
        </w:rPr>
        <w:t>настоящего Порядка;</w:t>
      </w:r>
    </w:p>
    <w:p w14:paraId="16419EE1" w14:textId="5A314BC8" w:rsidR="006C0C56" w:rsidRDefault="00E16C22" w:rsidP="00E16C22">
      <w:pPr>
        <w:ind w:firstLine="709"/>
        <w:jc w:val="both"/>
        <w:rPr>
          <w:sz w:val="28"/>
          <w:szCs w:val="28"/>
        </w:rPr>
      </w:pPr>
      <w:r w:rsidRPr="00E16C22">
        <w:rPr>
          <w:sz w:val="28"/>
          <w:szCs w:val="28"/>
        </w:rPr>
        <w:t>S - ставка субсидий (%).</w:t>
      </w:r>
    </w:p>
    <w:p w14:paraId="5438B310" w14:textId="611F8585" w:rsidR="006C0C56" w:rsidRDefault="006C0C56" w:rsidP="006C0C56">
      <w:pPr>
        <w:ind w:firstLine="709"/>
        <w:jc w:val="both"/>
        <w:rPr>
          <w:sz w:val="28"/>
          <w:szCs w:val="28"/>
        </w:rPr>
      </w:pPr>
      <w:r>
        <w:rPr>
          <w:sz w:val="28"/>
          <w:szCs w:val="28"/>
        </w:rPr>
        <w:t>1</w:t>
      </w:r>
      <w:r w:rsidR="002A27A3">
        <w:rPr>
          <w:sz w:val="28"/>
          <w:szCs w:val="28"/>
        </w:rPr>
        <w:t>4</w:t>
      </w:r>
      <w:r>
        <w:rPr>
          <w:sz w:val="28"/>
          <w:szCs w:val="28"/>
        </w:rPr>
        <w:t>. Результатом предоставления субсидий являе</w:t>
      </w:r>
      <w:r w:rsidR="0073059B" w:rsidRPr="0073059B">
        <w:rPr>
          <w:sz w:val="28"/>
          <w:szCs w:val="28"/>
        </w:rPr>
        <w:t>тся</w:t>
      </w:r>
      <w:r>
        <w:rPr>
          <w:sz w:val="28"/>
          <w:szCs w:val="28"/>
        </w:rPr>
        <w:t xml:space="preserve"> </w:t>
      </w:r>
      <w:r w:rsidRPr="006C0C56">
        <w:rPr>
          <w:sz w:val="28"/>
          <w:szCs w:val="28"/>
        </w:rPr>
        <w:t>–</w:t>
      </w:r>
      <w:r>
        <w:rPr>
          <w:sz w:val="28"/>
          <w:szCs w:val="28"/>
        </w:rPr>
        <w:t xml:space="preserve"> </w:t>
      </w:r>
      <w:r w:rsidRPr="006C0C56">
        <w:rPr>
          <w:sz w:val="28"/>
          <w:szCs w:val="28"/>
        </w:rPr>
        <w:t>«</w:t>
      </w:r>
      <w:r w:rsidR="00BF16E7">
        <w:rPr>
          <w:sz w:val="28"/>
          <w:szCs w:val="28"/>
        </w:rPr>
        <w:t xml:space="preserve">в субъекте Российской Федерации </w:t>
      </w:r>
      <w:r w:rsidRPr="006C0C56">
        <w:rPr>
          <w:sz w:val="28"/>
          <w:szCs w:val="28"/>
        </w:rPr>
        <w:t>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 (единиц)».</w:t>
      </w:r>
    </w:p>
    <w:p w14:paraId="05E14C9C" w14:textId="77777777" w:rsidR="0040477F" w:rsidRDefault="0040477F" w:rsidP="006C0C56">
      <w:pPr>
        <w:ind w:firstLine="709"/>
        <w:jc w:val="both"/>
        <w:rPr>
          <w:sz w:val="28"/>
          <w:szCs w:val="28"/>
        </w:rPr>
      </w:pPr>
    </w:p>
    <w:p w14:paraId="2B9822E0" w14:textId="77777777" w:rsidR="006C0C56" w:rsidRDefault="006C0C56" w:rsidP="0073059B">
      <w:pPr>
        <w:ind w:firstLine="709"/>
        <w:jc w:val="both"/>
        <w:rPr>
          <w:sz w:val="28"/>
          <w:szCs w:val="28"/>
        </w:rPr>
      </w:pPr>
    </w:p>
    <w:p w14:paraId="4031EA36" w14:textId="77777777" w:rsidR="006C0C56" w:rsidRPr="006C0C56" w:rsidRDefault="006C0C56" w:rsidP="006C0C56">
      <w:pPr>
        <w:ind w:firstLine="709"/>
        <w:jc w:val="center"/>
        <w:rPr>
          <w:b/>
          <w:sz w:val="28"/>
          <w:szCs w:val="28"/>
        </w:rPr>
      </w:pPr>
      <w:r w:rsidRPr="006C0C56">
        <w:rPr>
          <w:b/>
          <w:sz w:val="28"/>
          <w:szCs w:val="28"/>
        </w:rPr>
        <w:t>2. Порядок организации и проведения отбора</w:t>
      </w:r>
    </w:p>
    <w:p w14:paraId="55F2F52E" w14:textId="77777777" w:rsidR="006C0C56" w:rsidRPr="006C0C56" w:rsidRDefault="006C0C56" w:rsidP="006C0C56">
      <w:pPr>
        <w:ind w:firstLine="709"/>
        <w:jc w:val="both"/>
        <w:rPr>
          <w:sz w:val="28"/>
          <w:szCs w:val="28"/>
        </w:rPr>
      </w:pPr>
    </w:p>
    <w:p w14:paraId="64B4BE33" w14:textId="1388C538" w:rsidR="006C0C56" w:rsidRPr="006C0C56" w:rsidRDefault="002A27A3" w:rsidP="006C0C56">
      <w:pPr>
        <w:ind w:firstLine="709"/>
        <w:jc w:val="both"/>
        <w:rPr>
          <w:sz w:val="28"/>
          <w:szCs w:val="28"/>
        </w:rPr>
      </w:pPr>
      <w:r>
        <w:rPr>
          <w:sz w:val="28"/>
          <w:szCs w:val="28"/>
        </w:rPr>
        <w:t xml:space="preserve">15. </w:t>
      </w:r>
      <w:r w:rsidR="006C0C56" w:rsidRPr="006C0C56">
        <w:rPr>
          <w:sz w:val="28"/>
          <w:szCs w:val="28"/>
        </w:rPr>
        <w:t>Отбор осуществляется с использованием государственной интегрированной информационной системы упра</w:t>
      </w:r>
      <w:r w:rsidR="006C0C56">
        <w:rPr>
          <w:sz w:val="28"/>
          <w:szCs w:val="28"/>
        </w:rPr>
        <w:t>вления общественными финансами «Электронный бюджет»</w:t>
      </w:r>
      <w:r w:rsidR="006C0C56" w:rsidRPr="006C0C56">
        <w:rPr>
          <w:sz w:val="28"/>
          <w:szCs w:val="28"/>
        </w:rPr>
        <w:t xml:space="preserve"> (далее </w:t>
      </w:r>
      <w:r w:rsidR="006C0C56">
        <w:rPr>
          <w:sz w:val="28"/>
          <w:szCs w:val="28"/>
        </w:rPr>
        <w:t>–</w:t>
      </w:r>
      <w:r w:rsidR="006C0C56" w:rsidRPr="006C0C56">
        <w:rPr>
          <w:sz w:val="28"/>
          <w:szCs w:val="28"/>
        </w:rPr>
        <w:t xml:space="preserve"> Г</w:t>
      </w:r>
      <w:r w:rsidR="006C0C56">
        <w:rPr>
          <w:sz w:val="28"/>
          <w:szCs w:val="28"/>
        </w:rPr>
        <w:t>ИИС «</w:t>
      </w:r>
      <w:r w:rsidR="006C0C56" w:rsidRPr="006C0C56">
        <w:rPr>
          <w:sz w:val="28"/>
          <w:szCs w:val="28"/>
        </w:rPr>
        <w:t>Электронный бюджет</w:t>
      </w:r>
      <w:r w:rsidR="006C0C56">
        <w:rPr>
          <w:sz w:val="28"/>
          <w:szCs w:val="28"/>
        </w:rPr>
        <w:t>») на сайте в сети «</w:t>
      </w:r>
      <w:r w:rsidR="006C0C56" w:rsidRPr="006C0C56">
        <w:rPr>
          <w:sz w:val="28"/>
          <w:szCs w:val="28"/>
        </w:rPr>
        <w:t>Интернет</w:t>
      </w:r>
      <w:r w:rsidR="006C0C56">
        <w:rPr>
          <w:sz w:val="28"/>
          <w:szCs w:val="28"/>
        </w:rPr>
        <w:t>»</w:t>
      </w:r>
      <w:r w:rsidR="006C0C56" w:rsidRPr="006C0C56">
        <w:rPr>
          <w:sz w:val="28"/>
          <w:szCs w:val="28"/>
        </w:rPr>
        <w:t xml:space="preserve"> </w:t>
      </w:r>
      <w:r w:rsidR="006C0C56">
        <w:rPr>
          <w:sz w:val="28"/>
          <w:szCs w:val="28"/>
        </w:rPr>
        <w:t>«</w:t>
      </w:r>
      <w:r w:rsidR="006C0C56" w:rsidRPr="006C0C56">
        <w:rPr>
          <w:sz w:val="28"/>
          <w:szCs w:val="28"/>
        </w:rPr>
        <w:t>Портал предоставления мер финан</w:t>
      </w:r>
      <w:r w:rsidR="006C0C56">
        <w:rPr>
          <w:sz w:val="28"/>
          <w:szCs w:val="28"/>
        </w:rPr>
        <w:t>совой государственной поддержки»</w:t>
      </w:r>
      <w:r w:rsidR="006C0C56" w:rsidRPr="006C0C56">
        <w:rPr>
          <w:sz w:val="28"/>
          <w:szCs w:val="28"/>
        </w:rPr>
        <w:t xml:space="preserve"> (https://promote.budget.gov.ru/).</w:t>
      </w:r>
    </w:p>
    <w:p w14:paraId="04F1983A" w14:textId="5D52BAA0" w:rsidR="006C0C56" w:rsidRPr="006C0C56" w:rsidRDefault="002A27A3" w:rsidP="006C0C56">
      <w:pPr>
        <w:ind w:firstLine="709"/>
        <w:jc w:val="both"/>
        <w:rPr>
          <w:sz w:val="28"/>
          <w:szCs w:val="28"/>
        </w:rPr>
      </w:pPr>
      <w:r>
        <w:rPr>
          <w:sz w:val="28"/>
          <w:szCs w:val="28"/>
        </w:rPr>
        <w:t>16</w:t>
      </w:r>
      <w:r w:rsidR="006C0C56" w:rsidRPr="006C0C56">
        <w:rPr>
          <w:sz w:val="28"/>
          <w:szCs w:val="28"/>
        </w:rPr>
        <w:t xml:space="preserve">. Взаимодействие Министерства с участниками отбора осуществляется в ГИИС </w:t>
      </w:r>
      <w:r w:rsidR="006C0C56">
        <w:rPr>
          <w:sz w:val="28"/>
          <w:szCs w:val="28"/>
        </w:rPr>
        <w:t>«</w:t>
      </w:r>
      <w:r w:rsidR="006C0C56" w:rsidRPr="006C0C56">
        <w:rPr>
          <w:sz w:val="28"/>
          <w:szCs w:val="28"/>
        </w:rPr>
        <w:t>Электронный бюджет</w:t>
      </w:r>
      <w:r w:rsidR="006C0C56">
        <w:rPr>
          <w:sz w:val="28"/>
          <w:szCs w:val="28"/>
        </w:rPr>
        <w:t>»</w:t>
      </w:r>
      <w:r w:rsidR="006C0C56" w:rsidRPr="006C0C56">
        <w:rPr>
          <w:sz w:val="28"/>
          <w:szCs w:val="28"/>
        </w:rPr>
        <w:t xml:space="preserve"> с использованием документов в электронной форме.</w:t>
      </w:r>
    </w:p>
    <w:p w14:paraId="4369998D" w14:textId="027394D5" w:rsidR="006C0C56" w:rsidRPr="006C0C56" w:rsidRDefault="006C0C56" w:rsidP="006C0C56">
      <w:pPr>
        <w:ind w:firstLine="709"/>
        <w:jc w:val="both"/>
        <w:rPr>
          <w:sz w:val="28"/>
          <w:szCs w:val="28"/>
        </w:rPr>
      </w:pPr>
      <w:r w:rsidRPr="006C0C56">
        <w:rPr>
          <w:sz w:val="28"/>
          <w:szCs w:val="28"/>
        </w:rPr>
        <w:t>Обеспечение доступа к</w:t>
      </w:r>
      <w:r w:rsidR="006808F9">
        <w:rPr>
          <w:sz w:val="28"/>
          <w:szCs w:val="28"/>
        </w:rPr>
        <w:t xml:space="preserve"> ГИИС «</w:t>
      </w:r>
      <w:r w:rsidRPr="006C0C56">
        <w:rPr>
          <w:sz w:val="28"/>
          <w:szCs w:val="28"/>
        </w:rPr>
        <w:t>Электронный бюджет</w:t>
      </w:r>
      <w:r w:rsidR="006808F9">
        <w:rPr>
          <w:sz w:val="28"/>
          <w:szCs w:val="28"/>
        </w:rPr>
        <w:t>»</w:t>
      </w:r>
      <w:r w:rsidRPr="006C0C56">
        <w:rPr>
          <w:sz w:val="28"/>
          <w:szCs w:val="28"/>
        </w:rPr>
        <w:t xml:space="preserve"> осуществляется с использованием федеральной государс</w:t>
      </w:r>
      <w:r w:rsidR="006808F9">
        <w:rPr>
          <w:sz w:val="28"/>
          <w:szCs w:val="28"/>
        </w:rPr>
        <w:t>твенной информационной системы «</w:t>
      </w:r>
      <w:r w:rsidRPr="006C0C56">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808F9">
        <w:rPr>
          <w:sz w:val="28"/>
          <w:szCs w:val="28"/>
        </w:rPr>
        <w:t>льных услуг в электронной форме»</w:t>
      </w:r>
      <w:r w:rsidRPr="006C0C56">
        <w:rPr>
          <w:sz w:val="28"/>
          <w:szCs w:val="28"/>
        </w:rPr>
        <w:t>.</w:t>
      </w:r>
    </w:p>
    <w:p w14:paraId="45347DB4" w14:textId="0F3BA595" w:rsidR="006C0C56" w:rsidRPr="006C0C56" w:rsidRDefault="002A27A3" w:rsidP="006C0C56">
      <w:pPr>
        <w:ind w:firstLine="709"/>
        <w:jc w:val="both"/>
        <w:rPr>
          <w:sz w:val="28"/>
          <w:szCs w:val="28"/>
        </w:rPr>
      </w:pPr>
      <w:r>
        <w:rPr>
          <w:sz w:val="28"/>
          <w:szCs w:val="28"/>
        </w:rPr>
        <w:t>17</w:t>
      </w:r>
      <w:r w:rsidR="006C0C56" w:rsidRPr="006C0C56">
        <w:rPr>
          <w:sz w:val="28"/>
          <w:szCs w:val="28"/>
        </w:rPr>
        <w:t>. Объявление размещается Министерством на едином портале не позднее 3-го календарного дня до наступления даты начала приема заявок после публикации на едином портале информации о субсидии.</w:t>
      </w:r>
    </w:p>
    <w:p w14:paraId="09C7472C" w14:textId="160ECDE5" w:rsidR="006C0C56" w:rsidRPr="006C0C56" w:rsidRDefault="006C0C56" w:rsidP="006C0C56">
      <w:pPr>
        <w:ind w:firstLine="709"/>
        <w:jc w:val="both"/>
        <w:rPr>
          <w:sz w:val="28"/>
          <w:szCs w:val="28"/>
        </w:rPr>
      </w:pPr>
      <w:r w:rsidRPr="006C0C56">
        <w:rPr>
          <w:sz w:val="28"/>
          <w:szCs w:val="28"/>
        </w:rPr>
        <w:t>Объявление формируется в электронной форме посредством заполнения соответствующих экр</w:t>
      </w:r>
      <w:r w:rsidR="006A4FC1">
        <w:rPr>
          <w:sz w:val="28"/>
          <w:szCs w:val="28"/>
        </w:rPr>
        <w:t>анных форм веб-интерфейса ГИИС «</w:t>
      </w:r>
      <w:r w:rsidRPr="006C0C56">
        <w:rPr>
          <w:sz w:val="28"/>
          <w:szCs w:val="28"/>
        </w:rPr>
        <w:t>Электронный бюджет</w:t>
      </w:r>
      <w:r w:rsidR="006A4FC1">
        <w:rPr>
          <w:sz w:val="28"/>
          <w:szCs w:val="28"/>
        </w:rPr>
        <w:t>»</w:t>
      </w:r>
      <w:r w:rsidRPr="006C0C56">
        <w:rPr>
          <w:sz w:val="28"/>
          <w:szCs w:val="28"/>
        </w:rPr>
        <w:t>, публикуется на едином портале и включает в себя следующую информацию:</w:t>
      </w:r>
    </w:p>
    <w:p w14:paraId="3D022239" w14:textId="77777777" w:rsidR="006C0C56" w:rsidRPr="006C0C56" w:rsidRDefault="006C0C56" w:rsidP="006C0C56">
      <w:pPr>
        <w:ind w:firstLine="709"/>
        <w:jc w:val="both"/>
        <w:rPr>
          <w:sz w:val="28"/>
          <w:szCs w:val="28"/>
        </w:rPr>
      </w:pPr>
      <w:r w:rsidRPr="006C0C56">
        <w:rPr>
          <w:sz w:val="28"/>
          <w:szCs w:val="28"/>
        </w:rPr>
        <w:t>1) способ проведения отбора;</w:t>
      </w:r>
    </w:p>
    <w:p w14:paraId="15E7CA3D" w14:textId="77777777" w:rsidR="006C0C56" w:rsidRPr="006C0C56" w:rsidRDefault="006C0C56" w:rsidP="006C0C56">
      <w:pPr>
        <w:ind w:firstLine="709"/>
        <w:jc w:val="both"/>
        <w:rPr>
          <w:sz w:val="28"/>
          <w:szCs w:val="28"/>
        </w:rPr>
      </w:pPr>
      <w:r w:rsidRPr="006C0C56">
        <w:rPr>
          <w:sz w:val="28"/>
          <w:szCs w:val="28"/>
        </w:rPr>
        <w:t>2) сроки проведения отбора, дату и время начала подачи заявок, а также дату и время окончания приема заявок, при этом дата окончания приема заявок не может быть ранее 10-го календарного дня, следующего за днем размещения объявления;</w:t>
      </w:r>
    </w:p>
    <w:p w14:paraId="78463E5A" w14:textId="77777777" w:rsidR="006C0C56" w:rsidRPr="006C0C56" w:rsidRDefault="006C0C56" w:rsidP="006C0C56">
      <w:pPr>
        <w:ind w:firstLine="709"/>
        <w:jc w:val="both"/>
        <w:rPr>
          <w:sz w:val="28"/>
          <w:szCs w:val="28"/>
        </w:rPr>
      </w:pPr>
      <w:r w:rsidRPr="006C0C56">
        <w:rPr>
          <w:sz w:val="28"/>
          <w:szCs w:val="28"/>
        </w:rPr>
        <w:t>3) наименование, место нахождения, почтовый адрес, адрес электронной почты, контактный телефон Министерства;</w:t>
      </w:r>
    </w:p>
    <w:p w14:paraId="39D30BBD" w14:textId="77777777" w:rsidR="006C0C56" w:rsidRPr="006C0C56" w:rsidRDefault="006C0C56" w:rsidP="006C0C56">
      <w:pPr>
        <w:ind w:firstLine="709"/>
        <w:jc w:val="both"/>
        <w:rPr>
          <w:sz w:val="28"/>
          <w:szCs w:val="28"/>
        </w:rPr>
      </w:pPr>
      <w:r w:rsidRPr="006C0C56">
        <w:rPr>
          <w:sz w:val="28"/>
          <w:szCs w:val="28"/>
        </w:rPr>
        <w:t>4) наименование субсидий, результаты предоставления субсидий;</w:t>
      </w:r>
    </w:p>
    <w:p w14:paraId="7076340A" w14:textId="77777777" w:rsidR="006C0C56" w:rsidRPr="006C0C56" w:rsidRDefault="006C0C56" w:rsidP="006C0C56">
      <w:pPr>
        <w:ind w:firstLine="709"/>
        <w:jc w:val="both"/>
        <w:rPr>
          <w:sz w:val="28"/>
          <w:szCs w:val="28"/>
        </w:rPr>
      </w:pPr>
      <w:r w:rsidRPr="006C0C56">
        <w:rPr>
          <w:sz w:val="28"/>
          <w:szCs w:val="28"/>
        </w:rPr>
        <w:t>5) категорию участников отбора и требования к участникам отбора, условия предоставления субсидий;</w:t>
      </w:r>
    </w:p>
    <w:p w14:paraId="01B7506F" w14:textId="35CB3097" w:rsidR="006C0C56" w:rsidRPr="006C0C56" w:rsidRDefault="006C0C56" w:rsidP="006C0C56">
      <w:pPr>
        <w:ind w:firstLine="709"/>
        <w:jc w:val="both"/>
        <w:rPr>
          <w:sz w:val="28"/>
          <w:szCs w:val="28"/>
        </w:rPr>
      </w:pPr>
      <w:r w:rsidRPr="006C0C56">
        <w:rPr>
          <w:sz w:val="28"/>
          <w:szCs w:val="28"/>
        </w:rPr>
        <w:t xml:space="preserve">6) порядок подачи заявок </w:t>
      </w:r>
      <w:r w:rsidR="004329E7">
        <w:rPr>
          <w:sz w:val="28"/>
          <w:szCs w:val="28"/>
        </w:rPr>
        <w:t xml:space="preserve">и документов </w:t>
      </w:r>
      <w:r w:rsidRPr="006C0C56">
        <w:rPr>
          <w:sz w:val="28"/>
          <w:szCs w:val="28"/>
        </w:rPr>
        <w:t>участниками отбора и требования, предъявляемые к форме и содержанию заявок</w:t>
      </w:r>
      <w:r w:rsidR="0043270C">
        <w:rPr>
          <w:sz w:val="28"/>
          <w:szCs w:val="28"/>
        </w:rPr>
        <w:t xml:space="preserve"> и документов</w:t>
      </w:r>
      <w:r w:rsidRPr="006C0C56">
        <w:rPr>
          <w:sz w:val="28"/>
          <w:szCs w:val="28"/>
        </w:rPr>
        <w:t>;</w:t>
      </w:r>
    </w:p>
    <w:p w14:paraId="70955BE8" w14:textId="77777777" w:rsidR="006C0C56" w:rsidRPr="006C0C56" w:rsidRDefault="006C0C56" w:rsidP="006C0C56">
      <w:pPr>
        <w:ind w:firstLine="709"/>
        <w:jc w:val="both"/>
        <w:rPr>
          <w:sz w:val="28"/>
          <w:szCs w:val="28"/>
        </w:rPr>
      </w:pPr>
      <w:r w:rsidRPr="006C0C56">
        <w:rPr>
          <w:sz w:val="28"/>
          <w:szCs w:val="28"/>
        </w:rPr>
        <w:t>7) порядок отзыва заявок, порядок их возврата, определяющий в том числе основания для возврата заявок, порядок внесения изменений в заявки;</w:t>
      </w:r>
    </w:p>
    <w:p w14:paraId="2CF3CC38" w14:textId="77777777" w:rsidR="006C0C56" w:rsidRPr="006C0C56" w:rsidRDefault="006C0C56" w:rsidP="006C0C56">
      <w:pPr>
        <w:ind w:firstLine="709"/>
        <w:jc w:val="both"/>
        <w:rPr>
          <w:sz w:val="28"/>
          <w:szCs w:val="28"/>
        </w:rPr>
      </w:pPr>
      <w:r w:rsidRPr="006C0C56">
        <w:rPr>
          <w:sz w:val="28"/>
          <w:szCs w:val="28"/>
        </w:rPr>
        <w:t>8) правила рассмотрения заявок;</w:t>
      </w:r>
    </w:p>
    <w:p w14:paraId="1FEE5158" w14:textId="3D48FFFA" w:rsidR="006C0C56" w:rsidRPr="006C0C56" w:rsidRDefault="006C0C56" w:rsidP="006C0C56">
      <w:pPr>
        <w:ind w:firstLine="709"/>
        <w:jc w:val="both"/>
        <w:rPr>
          <w:sz w:val="28"/>
          <w:szCs w:val="28"/>
        </w:rPr>
      </w:pPr>
      <w:r w:rsidRPr="006C0C56">
        <w:rPr>
          <w:sz w:val="28"/>
          <w:szCs w:val="28"/>
        </w:rPr>
        <w:t>9) порядок возврата заявок на доработку</w:t>
      </w:r>
      <w:r w:rsidR="004329E7">
        <w:rPr>
          <w:sz w:val="28"/>
          <w:szCs w:val="28"/>
        </w:rPr>
        <w:t>,</w:t>
      </w:r>
      <w:r w:rsidR="004329E7" w:rsidRPr="004329E7">
        <w:t xml:space="preserve"> </w:t>
      </w:r>
      <w:r w:rsidR="004329E7" w:rsidRPr="004329E7">
        <w:rPr>
          <w:sz w:val="28"/>
          <w:szCs w:val="28"/>
        </w:rPr>
        <w:t xml:space="preserve">а также информацию об основаниях их </w:t>
      </w:r>
      <w:r w:rsidR="004329E7">
        <w:rPr>
          <w:sz w:val="28"/>
          <w:szCs w:val="28"/>
        </w:rPr>
        <w:t>возврата на доработку</w:t>
      </w:r>
      <w:r w:rsidRPr="006C0C56">
        <w:rPr>
          <w:sz w:val="28"/>
          <w:szCs w:val="28"/>
        </w:rPr>
        <w:t>;</w:t>
      </w:r>
    </w:p>
    <w:p w14:paraId="14B35E02" w14:textId="77777777" w:rsidR="006C0C56" w:rsidRPr="006C0C56" w:rsidRDefault="006C0C56" w:rsidP="006C0C56">
      <w:pPr>
        <w:ind w:firstLine="709"/>
        <w:jc w:val="both"/>
        <w:rPr>
          <w:sz w:val="28"/>
          <w:szCs w:val="28"/>
        </w:rPr>
      </w:pPr>
      <w:r w:rsidRPr="006C0C56">
        <w:rPr>
          <w:sz w:val="28"/>
          <w:szCs w:val="28"/>
        </w:rPr>
        <w:t>10) порядок отклонения заявок, а также информацию об основаниях их отклонения;</w:t>
      </w:r>
    </w:p>
    <w:p w14:paraId="402A3FAE" w14:textId="77777777" w:rsidR="006C0C56" w:rsidRPr="006C0C56" w:rsidRDefault="006C0C56" w:rsidP="006C0C56">
      <w:pPr>
        <w:ind w:firstLine="709"/>
        <w:jc w:val="both"/>
        <w:rPr>
          <w:sz w:val="28"/>
          <w:szCs w:val="28"/>
        </w:rPr>
      </w:pPr>
      <w:r w:rsidRPr="006C0C56">
        <w:rPr>
          <w:sz w:val="28"/>
          <w:szCs w:val="28"/>
        </w:rPr>
        <w:t>11) объем распределяемой субсидии в рамках отбора, порядок расчета размера субсидии, правила распределения субсидии по результатам отбора;</w:t>
      </w:r>
    </w:p>
    <w:p w14:paraId="2FD9BE98" w14:textId="77777777" w:rsidR="006C0C56" w:rsidRPr="006C0C56" w:rsidRDefault="006C0C56" w:rsidP="006C0C56">
      <w:pPr>
        <w:ind w:firstLine="709"/>
        <w:jc w:val="both"/>
        <w:rPr>
          <w:sz w:val="28"/>
          <w:szCs w:val="28"/>
        </w:rPr>
      </w:pPr>
      <w:r w:rsidRPr="006C0C56">
        <w:rPr>
          <w:sz w:val="28"/>
          <w:szCs w:val="28"/>
        </w:rPr>
        <w:t>12) порядок предоставления участникам отбора разъяснений положений объявления, даты начала и окончания срока такого предоставления;</w:t>
      </w:r>
    </w:p>
    <w:p w14:paraId="4F719287" w14:textId="77777777" w:rsidR="006C0C56" w:rsidRPr="006C0C56" w:rsidRDefault="006C0C56" w:rsidP="006C0C56">
      <w:pPr>
        <w:ind w:firstLine="709"/>
        <w:jc w:val="both"/>
        <w:rPr>
          <w:sz w:val="28"/>
          <w:szCs w:val="28"/>
        </w:rPr>
      </w:pPr>
      <w:r w:rsidRPr="006C0C56">
        <w:rPr>
          <w:sz w:val="28"/>
          <w:szCs w:val="28"/>
        </w:rPr>
        <w:lastRenderedPageBreak/>
        <w:t>13) срок, в течение которого победитель (победители) отбора должен (должны) подписать соглашение(я);</w:t>
      </w:r>
    </w:p>
    <w:p w14:paraId="530F1F8E" w14:textId="77777777" w:rsidR="006C0C56" w:rsidRPr="006C0C56" w:rsidRDefault="006C0C56" w:rsidP="006C0C56">
      <w:pPr>
        <w:ind w:firstLine="709"/>
        <w:jc w:val="both"/>
        <w:rPr>
          <w:sz w:val="28"/>
          <w:szCs w:val="28"/>
        </w:rPr>
      </w:pPr>
      <w:r w:rsidRPr="006C0C56">
        <w:rPr>
          <w:sz w:val="28"/>
          <w:szCs w:val="28"/>
        </w:rPr>
        <w:t>14) условия признания победителя (победителей) отбора уклонившимся (уклонившимися) от заключения соглашения (соглашений);</w:t>
      </w:r>
    </w:p>
    <w:p w14:paraId="2F751657" w14:textId="4C1D6DA2" w:rsidR="006A4FC1" w:rsidRDefault="006C0C56" w:rsidP="004969E9">
      <w:pPr>
        <w:ind w:firstLine="709"/>
        <w:jc w:val="both"/>
        <w:rPr>
          <w:sz w:val="28"/>
          <w:szCs w:val="28"/>
        </w:rPr>
      </w:pPr>
      <w:r w:rsidRPr="006C0C56">
        <w:rPr>
          <w:sz w:val="28"/>
          <w:szCs w:val="28"/>
        </w:rPr>
        <w:t xml:space="preserve">15) </w:t>
      </w:r>
      <w:r w:rsidR="006A4FC1" w:rsidRPr="006A4FC1">
        <w:rPr>
          <w:sz w:val="28"/>
          <w:szCs w:val="28"/>
        </w:rPr>
        <w:t>сроки размеще</w:t>
      </w:r>
      <w:r w:rsidR="006A4FC1">
        <w:rPr>
          <w:sz w:val="28"/>
          <w:szCs w:val="28"/>
        </w:rPr>
        <w:t>ния протокола подведения итогов</w:t>
      </w:r>
      <w:r w:rsidR="006A4FC1" w:rsidRPr="006A4FC1">
        <w:rPr>
          <w:sz w:val="28"/>
          <w:szCs w:val="28"/>
        </w:rPr>
        <w:t xml:space="preserve"> отбора на </w:t>
      </w:r>
      <w:r w:rsidR="0043270C">
        <w:rPr>
          <w:sz w:val="28"/>
          <w:szCs w:val="28"/>
        </w:rPr>
        <w:t xml:space="preserve">едином портале и </w:t>
      </w:r>
      <w:r w:rsidR="006A4FC1" w:rsidRPr="006A4FC1">
        <w:rPr>
          <w:sz w:val="28"/>
          <w:szCs w:val="28"/>
        </w:rPr>
        <w:t>на официальном сайте Министерства в сети «Интернет», которые не могут быть позднее 14-го календарного дня, следующег</w:t>
      </w:r>
      <w:r w:rsidR="006A4FC1">
        <w:rPr>
          <w:sz w:val="28"/>
          <w:szCs w:val="28"/>
        </w:rPr>
        <w:t>о за днем определения победителей</w:t>
      </w:r>
      <w:r w:rsidR="006A4FC1" w:rsidRPr="006A4FC1">
        <w:rPr>
          <w:sz w:val="28"/>
          <w:szCs w:val="28"/>
        </w:rPr>
        <w:t xml:space="preserve"> отбора.</w:t>
      </w:r>
    </w:p>
    <w:p w14:paraId="1AA92628" w14:textId="46DA3DF5" w:rsidR="00681070" w:rsidRPr="00681070" w:rsidRDefault="002A27A3" w:rsidP="00681070">
      <w:pPr>
        <w:ind w:firstLine="709"/>
        <w:jc w:val="both"/>
        <w:rPr>
          <w:sz w:val="28"/>
          <w:szCs w:val="28"/>
        </w:rPr>
      </w:pPr>
      <w:r>
        <w:rPr>
          <w:sz w:val="28"/>
          <w:szCs w:val="28"/>
        </w:rPr>
        <w:t>18</w:t>
      </w:r>
      <w:r w:rsidR="006C0C56" w:rsidRPr="006C0C56">
        <w:rPr>
          <w:sz w:val="28"/>
          <w:szCs w:val="28"/>
        </w:rPr>
        <w:t xml:space="preserve">. </w:t>
      </w:r>
      <w:r w:rsidR="00681070" w:rsidRPr="00681070">
        <w:rPr>
          <w:sz w:val="28"/>
          <w:szCs w:val="28"/>
        </w:rPr>
        <w:t>Внесение изменений в объявление осуществляется не позднее наступления даты окончания приема заявок с соблюдением следующих условий:</w:t>
      </w:r>
    </w:p>
    <w:p w14:paraId="66299150" w14:textId="17FD54CF" w:rsidR="00681070" w:rsidRPr="00681070" w:rsidRDefault="00681070" w:rsidP="00681070">
      <w:pPr>
        <w:ind w:firstLine="709"/>
        <w:jc w:val="both"/>
        <w:rPr>
          <w:sz w:val="28"/>
          <w:szCs w:val="28"/>
        </w:rPr>
      </w:pPr>
      <w:proofErr w:type="gramStart"/>
      <w:r w:rsidRPr="00681070">
        <w:rPr>
          <w:sz w:val="28"/>
          <w:szCs w:val="28"/>
        </w:rPr>
        <w:t>срок</w:t>
      </w:r>
      <w:proofErr w:type="gramEnd"/>
      <w:r w:rsidRPr="00681070">
        <w:rPr>
          <w:sz w:val="28"/>
          <w:szCs w:val="28"/>
        </w:rPr>
        <w:t xml:space="preserve">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w:t>
      </w:r>
      <w:r>
        <w:rPr>
          <w:sz w:val="28"/>
          <w:szCs w:val="28"/>
        </w:rPr>
        <w:t xml:space="preserve">нный срок составлял не менее 3 </w:t>
      </w:r>
      <w:r w:rsidRPr="00681070">
        <w:rPr>
          <w:sz w:val="28"/>
          <w:szCs w:val="28"/>
        </w:rPr>
        <w:t xml:space="preserve">календарных дней; </w:t>
      </w:r>
    </w:p>
    <w:p w14:paraId="63B8A086" w14:textId="77777777" w:rsidR="00681070" w:rsidRPr="00681070" w:rsidRDefault="00681070" w:rsidP="00681070">
      <w:pPr>
        <w:ind w:firstLine="709"/>
        <w:jc w:val="both"/>
        <w:rPr>
          <w:sz w:val="28"/>
          <w:szCs w:val="28"/>
        </w:rPr>
      </w:pPr>
      <w:proofErr w:type="gramStart"/>
      <w:r w:rsidRPr="00681070">
        <w:rPr>
          <w:sz w:val="28"/>
          <w:szCs w:val="28"/>
        </w:rPr>
        <w:t>при</w:t>
      </w:r>
      <w:proofErr w:type="gramEnd"/>
      <w:r w:rsidRPr="00681070">
        <w:rPr>
          <w:sz w:val="28"/>
          <w:szCs w:val="28"/>
        </w:rPr>
        <w:t xml:space="preserve"> внесении изменений в объявление изменение способа отбора не допускается; </w:t>
      </w:r>
    </w:p>
    <w:p w14:paraId="3CF31530" w14:textId="157F4D21" w:rsidR="00681070" w:rsidRPr="00681070" w:rsidRDefault="00681070" w:rsidP="00681070">
      <w:pPr>
        <w:ind w:firstLine="709"/>
        <w:jc w:val="both"/>
        <w:rPr>
          <w:sz w:val="28"/>
          <w:szCs w:val="28"/>
        </w:rPr>
      </w:pPr>
      <w:proofErr w:type="gramStart"/>
      <w:r w:rsidRPr="00681070">
        <w:rPr>
          <w:sz w:val="28"/>
          <w:szCs w:val="28"/>
        </w:rPr>
        <w:t>в</w:t>
      </w:r>
      <w:proofErr w:type="gramEnd"/>
      <w:r w:rsidRPr="00681070">
        <w:rPr>
          <w:sz w:val="28"/>
          <w:szCs w:val="28"/>
        </w:rPr>
        <w:t xml:space="preserve">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 </w:t>
      </w:r>
    </w:p>
    <w:p w14:paraId="33E5EF01" w14:textId="51AE0BAB" w:rsidR="004969E9" w:rsidRPr="006C0C56" w:rsidRDefault="00681070" w:rsidP="00800A7B">
      <w:pPr>
        <w:tabs>
          <w:tab w:val="left" w:pos="9085"/>
        </w:tabs>
        <w:ind w:firstLine="709"/>
        <w:jc w:val="both"/>
        <w:rPr>
          <w:sz w:val="28"/>
          <w:szCs w:val="28"/>
        </w:rPr>
      </w:pPr>
      <w:proofErr w:type="gramStart"/>
      <w:r w:rsidRPr="00681070">
        <w:rPr>
          <w:sz w:val="28"/>
          <w:szCs w:val="28"/>
        </w:rPr>
        <w:t>участники</w:t>
      </w:r>
      <w:proofErr w:type="gramEnd"/>
      <w:r w:rsidRPr="00681070">
        <w:rPr>
          <w:sz w:val="28"/>
          <w:szCs w:val="28"/>
        </w:rPr>
        <w:t xml:space="preserve"> отбора, подавшие заявку, уведомляются о внесении изменений в объявление не позднее дня, следующего за днем </w:t>
      </w:r>
      <w:r>
        <w:rPr>
          <w:sz w:val="28"/>
          <w:szCs w:val="28"/>
        </w:rPr>
        <w:t>внесения изменений в объявление</w:t>
      </w:r>
      <w:r w:rsidRPr="00681070">
        <w:rPr>
          <w:sz w:val="28"/>
          <w:szCs w:val="28"/>
        </w:rPr>
        <w:t xml:space="preserve"> с использованием системы «Электронный бюджет».</w:t>
      </w:r>
    </w:p>
    <w:p w14:paraId="0D259C97" w14:textId="1D474A3E" w:rsidR="006C0C56" w:rsidRPr="006C0C56" w:rsidRDefault="002A27A3" w:rsidP="006C0C56">
      <w:pPr>
        <w:ind w:firstLine="709"/>
        <w:jc w:val="both"/>
        <w:rPr>
          <w:sz w:val="28"/>
          <w:szCs w:val="28"/>
        </w:rPr>
      </w:pPr>
      <w:r>
        <w:rPr>
          <w:sz w:val="28"/>
          <w:szCs w:val="28"/>
        </w:rPr>
        <w:t>19</w:t>
      </w:r>
      <w:r w:rsidR="006C0C56" w:rsidRPr="006C0C56">
        <w:rPr>
          <w:sz w:val="28"/>
          <w:szCs w:val="28"/>
        </w:rPr>
        <w:t>. В течение текущего финансового года по мере необходимости Министерство вправе объявлять о проведении дополнительного отбора.</w:t>
      </w:r>
    </w:p>
    <w:p w14:paraId="2E08DF5A" w14:textId="0E0DC6FF" w:rsidR="00356011" w:rsidRDefault="002A27A3" w:rsidP="00376E4D">
      <w:pPr>
        <w:ind w:firstLine="709"/>
        <w:jc w:val="both"/>
        <w:rPr>
          <w:sz w:val="28"/>
          <w:szCs w:val="28"/>
        </w:rPr>
      </w:pPr>
      <w:r>
        <w:rPr>
          <w:sz w:val="28"/>
          <w:szCs w:val="28"/>
        </w:rPr>
        <w:t>20</w:t>
      </w:r>
      <w:r w:rsidR="006C0C56" w:rsidRPr="006C0C56">
        <w:rPr>
          <w:sz w:val="28"/>
          <w:szCs w:val="28"/>
        </w:rPr>
        <w:t>. К участию в отборе допускаются участники отбора, соответствующие требованиям, указанным в объявлении.</w:t>
      </w:r>
    </w:p>
    <w:p w14:paraId="4F2FE47C" w14:textId="7C63FE82" w:rsidR="006C0C56" w:rsidRPr="0043270C" w:rsidRDefault="002A27A3" w:rsidP="0043270C">
      <w:pPr>
        <w:ind w:firstLine="709"/>
        <w:jc w:val="both"/>
        <w:rPr>
          <w:sz w:val="28"/>
          <w:szCs w:val="28"/>
        </w:rPr>
      </w:pPr>
      <w:r>
        <w:rPr>
          <w:sz w:val="28"/>
          <w:szCs w:val="28"/>
        </w:rPr>
        <w:t>21</w:t>
      </w:r>
      <w:r w:rsidR="006C0C56" w:rsidRPr="006C0C56">
        <w:rPr>
          <w:sz w:val="28"/>
          <w:szCs w:val="28"/>
        </w:rPr>
        <w:t xml:space="preserve">. Заявка подается в Министерство в соответствии с требованиями и сроками, указанными в объявлении, и формируется участником отбора в электронной форме посредством заполнения соответствующих экранных форм веб-интерфейса ГИИС </w:t>
      </w:r>
      <w:r w:rsidR="00356011">
        <w:rPr>
          <w:sz w:val="28"/>
          <w:szCs w:val="28"/>
        </w:rPr>
        <w:t>«</w:t>
      </w:r>
      <w:r w:rsidR="006C0C56" w:rsidRPr="006C0C56">
        <w:rPr>
          <w:sz w:val="28"/>
          <w:szCs w:val="28"/>
        </w:rPr>
        <w:t>Электронный бюджет</w:t>
      </w:r>
      <w:r w:rsidR="00356011">
        <w:rPr>
          <w:sz w:val="28"/>
          <w:szCs w:val="28"/>
        </w:rPr>
        <w:t>»</w:t>
      </w:r>
      <w:r w:rsidR="006C0C56" w:rsidRPr="006C0C56">
        <w:rPr>
          <w:sz w:val="28"/>
          <w:szCs w:val="28"/>
        </w:rPr>
        <w:t xml:space="preserve"> и представления в ГИИС </w:t>
      </w:r>
      <w:r w:rsidR="00356011">
        <w:rPr>
          <w:sz w:val="28"/>
          <w:szCs w:val="28"/>
        </w:rPr>
        <w:t>«</w:t>
      </w:r>
      <w:r w:rsidR="006C0C56" w:rsidRPr="006C0C56">
        <w:rPr>
          <w:sz w:val="28"/>
          <w:szCs w:val="28"/>
        </w:rPr>
        <w:t>Электронный бюджет</w:t>
      </w:r>
      <w:r w:rsidR="00356011">
        <w:rPr>
          <w:sz w:val="28"/>
          <w:szCs w:val="28"/>
        </w:rPr>
        <w:t>»</w:t>
      </w:r>
      <w:r w:rsidR="006C0C56" w:rsidRPr="006C0C56">
        <w:rPr>
          <w:sz w:val="28"/>
          <w:szCs w:val="28"/>
        </w:rPr>
        <w:t xml:space="preserve"> следующих электронных копий документов (документов на бумажном носителе, преобразованных в электронную форму путем сканирования)</w:t>
      </w:r>
      <w:r w:rsidR="00356011">
        <w:rPr>
          <w:sz w:val="28"/>
          <w:szCs w:val="28"/>
        </w:rPr>
        <w:t xml:space="preserve"> и материалов,</w:t>
      </w:r>
      <w:r w:rsidR="00E60495">
        <w:rPr>
          <w:sz w:val="28"/>
          <w:szCs w:val="28"/>
        </w:rPr>
        <w:t xml:space="preserve"> сформированных в том</w:t>
      </w:r>
      <w:r w:rsidR="00356011">
        <w:rPr>
          <w:sz w:val="28"/>
          <w:szCs w:val="28"/>
        </w:rPr>
        <w:t xml:space="preserve"> числе</w:t>
      </w:r>
      <w:r w:rsidR="00E60495">
        <w:rPr>
          <w:sz w:val="28"/>
          <w:szCs w:val="28"/>
        </w:rPr>
        <w:t xml:space="preserve"> в электронном виде с использованием иных информационных систем, представление которых предусмотрено в объявлении:</w:t>
      </w:r>
    </w:p>
    <w:p w14:paraId="13FBC4B8" w14:textId="77777777" w:rsidR="00974CB8" w:rsidRPr="00974CB8" w:rsidRDefault="00974CB8" w:rsidP="00974CB8">
      <w:pPr>
        <w:pStyle w:val="a8"/>
        <w:numPr>
          <w:ilvl w:val="0"/>
          <w:numId w:val="17"/>
        </w:numPr>
        <w:ind w:left="0" w:firstLine="709"/>
        <w:jc w:val="both"/>
        <w:rPr>
          <w:sz w:val="28"/>
          <w:szCs w:val="28"/>
        </w:rPr>
      </w:pPr>
      <w:r w:rsidRPr="00974CB8">
        <w:rPr>
          <w:sz w:val="28"/>
          <w:szCs w:val="28"/>
        </w:rPr>
        <w:t>согласия на обработку персональных данных гражданина Российской Федерации – заявителя, членов крестьянского фермерского хозяйства, иных лиц, персональные данные которых содержаться в документах, включенных в заявку по  форме, утвержденной Министерством;</w:t>
      </w:r>
    </w:p>
    <w:p w14:paraId="704D3C53" w14:textId="3038BD2F" w:rsidR="00974CB8" w:rsidRPr="00974CB8" w:rsidRDefault="00974CB8" w:rsidP="00974CB8">
      <w:pPr>
        <w:pStyle w:val="a8"/>
        <w:numPr>
          <w:ilvl w:val="0"/>
          <w:numId w:val="17"/>
        </w:numPr>
        <w:tabs>
          <w:tab w:val="left" w:pos="0"/>
        </w:tabs>
        <w:ind w:left="0" w:firstLine="709"/>
        <w:jc w:val="both"/>
        <w:rPr>
          <w:sz w:val="28"/>
          <w:szCs w:val="28"/>
        </w:rPr>
      </w:pPr>
      <w:r w:rsidRPr="00974CB8">
        <w:rPr>
          <w:sz w:val="28"/>
          <w:szCs w:val="28"/>
        </w:rPr>
        <w:t>проекта заявителя по форме, утвержденной Министерством;</w:t>
      </w:r>
    </w:p>
    <w:p w14:paraId="7AE9FA80" w14:textId="77777777" w:rsidR="00974CB8" w:rsidRDefault="00974CB8" w:rsidP="00974CB8">
      <w:pPr>
        <w:pStyle w:val="a8"/>
        <w:numPr>
          <w:ilvl w:val="0"/>
          <w:numId w:val="17"/>
        </w:numPr>
        <w:tabs>
          <w:tab w:val="left" w:pos="0"/>
        </w:tabs>
        <w:ind w:left="0" w:firstLine="709"/>
        <w:jc w:val="both"/>
        <w:rPr>
          <w:sz w:val="28"/>
          <w:szCs w:val="28"/>
        </w:rPr>
      </w:pPr>
      <w:r w:rsidRPr="00974CB8">
        <w:rPr>
          <w:sz w:val="28"/>
          <w:szCs w:val="28"/>
        </w:rPr>
        <w:t>соглашения о создании крестьянского (фермерского) хозяйства с приложением копий документов, подтверждающих родство между главой и членами крестьянского (фермерског</w:t>
      </w:r>
      <w:r>
        <w:rPr>
          <w:sz w:val="28"/>
          <w:szCs w:val="28"/>
        </w:rPr>
        <w:t>о) хозяйства в свободной форме</w:t>
      </w:r>
      <w:r w:rsidRPr="00974CB8">
        <w:rPr>
          <w:sz w:val="28"/>
          <w:szCs w:val="28"/>
        </w:rPr>
        <w:t>;</w:t>
      </w:r>
    </w:p>
    <w:p w14:paraId="67BF2C7C" w14:textId="77777777" w:rsidR="00974CB8" w:rsidRDefault="00F32E44" w:rsidP="00974CB8">
      <w:pPr>
        <w:pStyle w:val="a8"/>
        <w:numPr>
          <w:ilvl w:val="0"/>
          <w:numId w:val="17"/>
        </w:numPr>
        <w:tabs>
          <w:tab w:val="left" w:pos="0"/>
        </w:tabs>
        <w:ind w:left="0" w:firstLine="709"/>
        <w:jc w:val="both"/>
        <w:rPr>
          <w:sz w:val="28"/>
          <w:szCs w:val="28"/>
        </w:rPr>
      </w:pPr>
      <w:r w:rsidRPr="00974CB8">
        <w:rPr>
          <w:sz w:val="28"/>
          <w:szCs w:val="28"/>
        </w:rPr>
        <w:lastRenderedPageBreak/>
        <w:t xml:space="preserve">справки федерального государственного бюджетного учреждения «Байкальское управление мелиорации земель и сельскохозяйственного водоснабжения» об отсутствии у заявителя просроченной задолженности перед указанным учреждением за услуги по подаче (отводу) воды и (или) приятого к производству судом искового заявления указанного учреждения о взыскании с заявителя задолженности по договору оказания услуг по подаче (отводу) воды </w:t>
      </w:r>
      <w:r w:rsidR="00974CB8">
        <w:rPr>
          <w:sz w:val="28"/>
          <w:szCs w:val="28"/>
        </w:rPr>
        <w:t xml:space="preserve">в размере, </w:t>
      </w:r>
      <w:r w:rsidRPr="00974CB8">
        <w:rPr>
          <w:sz w:val="28"/>
          <w:szCs w:val="28"/>
        </w:rPr>
        <w:t>превышающим 50 тыс. рублей (представляется заявителем по собственной инициативе);</w:t>
      </w:r>
    </w:p>
    <w:p w14:paraId="007FE02A" w14:textId="2F92C395" w:rsidR="00974CB8" w:rsidRDefault="00F32E44" w:rsidP="00974CB8">
      <w:pPr>
        <w:pStyle w:val="a8"/>
        <w:numPr>
          <w:ilvl w:val="0"/>
          <w:numId w:val="17"/>
        </w:numPr>
        <w:tabs>
          <w:tab w:val="left" w:pos="0"/>
        </w:tabs>
        <w:ind w:left="0" w:firstLine="709"/>
        <w:jc w:val="both"/>
        <w:rPr>
          <w:sz w:val="28"/>
          <w:szCs w:val="28"/>
        </w:rPr>
      </w:pPr>
      <w:r w:rsidRPr="00974CB8">
        <w:rPr>
          <w:sz w:val="28"/>
          <w:szCs w:val="28"/>
        </w:rPr>
        <w:t>документа об использовании заявителем права на освобождение от исполнения обязанностей налогоплательщика, связанного с исчислением и уплатой налога на добавленную стоимость (для заявителей, использующих право на освобождение от исполнения обязанностей налогоплательщика, связанного с исчислением и уплатой н</w:t>
      </w:r>
      <w:r w:rsidR="00974CB8">
        <w:rPr>
          <w:sz w:val="28"/>
          <w:szCs w:val="28"/>
        </w:rPr>
        <w:t>алога на добавленную стоимость)</w:t>
      </w:r>
      <w:r w:rsidR="00974CB8" w:rsidRPr="0043270C">
        <w:rPr>
          <w:rFonts w:ascii="Times New Roman" w:hAnsi="Times New Roman"/>
          <w:sz w:val="28"/>
          <w:szCs w:val="28"/>
          <w:lang w:val="ru-RU"/>
        </w:rPr>
        <w:t>;</w:t>
      </w:r>
    </w:p>
    <w:p w14:paraId="5C8E0B14" w14:textId="50F24AF4" w:rsidR="00E60659" w:rsidRDefault="00974CB8" w:rsidP="00E60659">
      <w:pPr>
        <w:pStyle w:val="a8"/>
        <w:numPr>
          <w:ilvl w:val="0"/>
          <w:numId w:val="17"/>
        </w:numPr>
        <w:tabs>
          <w:tab w:val="left" w:pos="0"/>
        </w:tabs>
        <w:ind w:left="0" w:firstLine="709"/>
        <w:jc w:val="both"/>
        <w:rPr>
          <w:sz w:val="28"/>
          <w:szCs w:val="28"/>
        </w:rPr>
      </w:pPr>
      <w:r w:rsidRPr="00974CB8">
        <w:rPr>
          <w:sz w:val="28"/>
          <w:szCs w:val="28"/>
        </w:rPr>
        <w:t xml:space="preserve">документа из государственного реестра земель сельскохозяйственного назначения о сведениях,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приложением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w:t>
      </w:r>
      <w:r w:rsidR="003E23FA">
        <w:rPr>
          <w:sz w:val="28"/>
          <w:szCs w:val="28"/>
        </w:rPr>
        <w:br/>
      </w:r>
      <w:r w:rsidRPr="00974CB8">
        <w:rPr>
          <w:sz w:val="28"/>
          <w:szCs w:val="28"/>
        </w:rPr>
        <w:t>от 2 февраля 2023 года № 154 «О порядке ведения государственного реестра земель сельскохозяйственного назначения»;</w:t>
      </w:r>
    </w:p>
    <w:p w14:paraId="00727D1C" w14:textId="504BEDE8" w:rsidR="00F32E44" w:rsidRPr="00E60659" w:rsidRDefault="00F32E44" w:rsidP="00E60659">
      <w:pPr>
        <w:pStyle w:val="a8"/>
        <w:numPr>
          <w:ilvl w:val="0"/>
          <w:numId w:val="17"/>
        </w:numPr>
        <w:tabs>
          <w:tab w:val="left" w:pos="0"/>
        </w:tabs>
        <w:ind w:left="0" w:firstLine="709"/>
        <w:jc w:val="both"/>
        <w:rPr>
          <w:sz w:val="28"/>
          <w:szCs w:val="28"/>
        </w:rPr>
      </w:pPr>
      <w:r w:rsidRPr="00E60659">
        <w:rPr>
          <w:sz w:val="28"/>
          <w:szCs w:val="28"/>
        </w:rPr>
        <w:t>письменного обязательства (в свободной форме):</w:t>
      </w:r>
    </w:p>
    <w:p w14:paraId="667414D7" w14:textId="77777777" w:rsidR="00AA192F" w:rsidRDefault="00AA192F" w:rsidP="00AA192F">
      <w:pPr>
        <w:ind w:firstLine="709"/>
        <w:jc w:val="both"/>
        <w:rPr>
          <w:sz w:val="28"/>
          <w:szCs w:val="28"/>
        </w:rPr>
      </w:pPr>
      <w:proofErr w:type="gramStart"/>
      <w:r>
        <w:rPr>
          <w:sz w:val="28"/>
          <w:szCs w:val="28"/>
        </w:rPr>
        <w:t>а</w:t>
      </w:r>
      <w:proofErr w:type="gramEnd"/>
      <w:r>
        <w:rPr>
          <w:sz w:val="28"/>
          <w:szCs w:val="28"/>
        </w:rPr>
        <w:t xml:space="preserve">) </w:t>
      </w:r>
      <w:r w:rsidRPr="00AA192F">
        <w:rPr>
          <w:sz w:val="28"/>
          <w:szCs w:val="28"/>
        </w:rPr>
        <w:t>об осуществлении деятельности на сельской территории или на территории сельской агломерации либо на территориях городов и поселков городского типа с численностью насе</w:t>
      </w:r>
      <w:r>
        <w:rPr>
          <w:sz w:val="28"/>
          <w:szCs w:val="28"/>
        </w:rPr>
        <w:t>ления не более 100 тыс. человек;</w:t>
      </w:r>
    </w:p>
    <w:p w14:paraId="395E30CB" w14:textId="1AC2D165" w:rsidR="00BC1885" w:rsidRDefault="00AA192F" w:rsidP="008D0B0C">
      <w:pPr>
        <w:ind w:firstLine="709"/>
        <w:jc w:val="both"/>
        <w:rPr>
          <w:sz w:val="28"/>
          <w:szCs w:val="28"/>
        </w:rPr>
      </w:pPr>
      <w:proofErr w:type="gramStart"/>
      <w:r>
        <w:rPr>
          <w:sz w:val="28"/>
          <w:szCs w:val="28"/>
        </w:rPr>
        <w:t>б</w:t>
      </w:r>
      <w:proofErr w:type="gramEnd"/>
      <w:r>
        <w:rPr>
          <w:sz w:val="28"/>
          <w:szCs w:val="28"/>
        </w:rPr>
        <w:t xml:space="preserve">) </w:t>
      </w:r>
      <w:r w:rsidRPr="00AA192F">
        <w:rPr>
          <w:sz w:val="28"/>
          <w:szCs w:val="28"/>
        </w:rPr>
        <w:t>о ежегодном приросте объема производства сельскохозяйственной продукции в течение не менее чем 2 лет с даты получения субсидий, включая год получения субсидий,</w:t>
      </w:r>
      <w:r w:rsidR="008D0B0C">
        <w:rPr>
          <w:sz w:val="28"/>
          <w:szCs w:val="28"/>
        </w:rPr>
        <w:t xml:space="preserve"> в размере не менее 7 процентов;</w:t>
      </w:r>
    </w:p>
    <w:p w14:paraId="7563827E" w14:textId="11B7AE7A" w:rsidR="00BC1885" w:rsidRPr="00BC1885" w:rsidRDefault="008D0B0C" w:rsidP="00BC1885">
      <w:pPr>
        <w:ind w:firstLine="709"/>
        <w:jc w:val="both"/>
        <w:rPr>
          <w:sz w:val="28"/>
          <w:szCs w:val="28"/>
        </w:rPr>
      </w:pPr>
      <w:proofErr w:type="gramStart"/>
      <w:r>
        <w:rPr>
          <w:sz w:val="28"/>
          <w:szCs w:val="28"/>
        </w:rPr>
        <w:t>в</w:t>
      </w:r>
      <w:proofErr w:type="gramEnd"/>
      <w:r>
        <w:rPr>
          <w:sz w:val="28"/>
          <w:szCs w:val="28"/>
        </w:rPr>
        <w:t>) о достижении</w:t>
      </w:r>
      <w:r w:rsidRPr="008D0B0C">
        <w:rPr>
          <w:sz w:val="28"/>
          <w:szCs w:val="28"/>
        </w:rPr>
        <w:t xml:space="preserve"> показателей деятельности, предусмотренных проектом заявителя и соглашением;</w:t>
      </w:r>
    </w:p>
    <w:p w14:paraId="059212D7" w14:textId="58D71B30" w:rsidR="00BC1885" w:rsidRPr="00BC1885" w:rsidRDefault="008D0B0C" w:rsidP="00BC1885">
      <w:pPr>
        <w:ind w:firstLine="709"/>
        <w:jc w:val="both"/>
        <w:rPr>
          <w:sz w:val="28"/>
          <w:szCs w:val="28"/>
        </w:rPr>
      </w:pPr>
      <w:proofErr w:type="gramStart"/>
      <w:r>
        <w:rPr>
          <w:sz w:val="28"/>
          <w:szCs w:val="28"/>
        </w:rPr>
        <w:t>г</w:t>
      </w:r>
      <w:proofErr w:type="gramEnd"/>
      <w:r>
        <w:rPr>
          <w:sz w:val="28"/>
          <w:szCs w:val="28"/>
        </w:rPr>
        <w:t xml:space="preserve">) о </w:t>
      </w:r>
      <w:r w:rsidRPr="008D0B0C">
        <w:rPr>
          <w:sz w:val="28"/>
          <w:szCs w:val="28"/>
        </w:rPr>
        <w:t>финансировани</w:t>
      </w:r>
      <w:r>
        <w:rPr>
          <w:sz w:val="28"/>
          <w:szCs w:val="28"/>
        </w:rPr>
        <w:t>и</w:t>
      </w:r>
      <w:r w:rsidRPr="008D0B0C">
        <w:rPr>
          <w:sz w:val="28"/>
          <w:szCs w:val="28"/>
        </w:rPr>
        <w:t xml:space="preserve"> стоимости проекта заявителя, в том числе по каждому направлению расходов, за счет собственных средств в размере, предусмотренном проектом заявителя, но не ниже 40 процентов планируемых расходов.</w:t>
      </w:r>
    </w:p>
    <w:p w14:paraId="6B862900" w14:textId="49289434" w:rsidR="00E60495" w:rsidRDefault="002A27A3" w:rsidP="008D0B0C">
      <w:pPr>
        <w:ind w:firstLine="709"/>
        <w:jc w:val="both"/>
        <w:rPr>
          <w:sz w:val="28"/>
          <w:szCs w:val="28"/>
        </w:rPr>
      </w:pPr>
      <w:r>
        <w:rPr>
          <w:sz w:val="28"/>
          <w:szCs w:val="28"/>
        </w:rPr>
        <w:t>22</w:t>
      </w:r>
      <w:r w:rsidR="00727474">
        <w:rPr>
          <w:sz w:val="28"/>
          <w:szCs w:val="28"/>
        </w:rPr>
        <w:t xml:space="preserve">. </w:t>
      </w:r>
      <w:r w:rsidR="00727474" w:rsidRPr="00727474">
        <w:rPr>
          <w:sz w:val="28"/>
          <w:szCs w:val="28"/>
        </w:rPr>
        <w:t>Подтверждение согласия участника отбора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отбором и результатом предоставления субсидии, осуществляется посредством заполнения соответствующих экранных форм веб-интерфе</w:t>
      </w:r>
      <w:r w:rsidR="00727474">
        <w:rPr>
          <w:sz w:val="28"/>
          <w:szCs w:val="28"/>
        </w:rPr>
        <w:t>йса ГИИС «Электронный бюджет».</w:t>
      </w:r>
    </w:p>
    <w:p w14:paraId="75CA771B" w14:textId="56E0DFEB" w:rsidR="006C0C56" w:rsidRPr="006C0C56" w:rsidRDefault="002A27A3" w:rsidP="006C0C56">
      <w:pPr>
        <w:ind w:firstLine="709"/>
        <w:jc w:val="both"/>
        <w:rPr>
          <w:sz w:val="28"/>
          <w:szCs w:val="28"/>
        </w:rPr>
      </w:pPr>
      <w:r>
        <w:rPr>
          <w:sz w:val="28"/>
          <w:szCs w:val="28"/>
        </w:rPr>
        <w:t>23</w:t>
      </w:r>
      <w:r w:rsidR="006C0C56" w:rsidRPr="006C0C56">
        <w:rPr>
          <w:sz w:val="28"/>
          <w:szCs w:val="28"/>
        </w:rPr>
        <w:t>. Заявка подписывается усиленной квалифицированной электронной подписью руководителя юридического лица, индивидуального предпринимателя или уполномоченных ими лиц.</w:t>
      </w:r>
    </w:p>
    <w:p w14:paraId="7348389F" w14:textId="1695B6C9" w:rsidR="006C0C56" w:rsidRPr="006C0C56" w:rsidRDefault="006C0C56" w:rsidP="006C0C56">
      <w:pPr>
        <w:ind w:firstLine="709"/>
        <w:jc w:val="both"/>
        <w:rPr>
          <w:sz w:val="28"/>
          <w:szCs w:val="28"/>
        </w:rPr>
      </w:pPr>
      <w:r w:rsidRPr="006C0C56">
        <w:rPr>
          <w:sz w:val="28"/>
          <w:szCs w:val="28"/>
        </w:rPr>
        <w:lastRenderedPageBreak/>
        <w:t xml:space="preserve">Датой представления участником отбора заявки считается день подписания участником отбора заявки с присвоением ей </w:t>
      </w:r>
      <w:r w:rsidR="00727474">
        <w:rPr>
          <w:sz w:val="28"/>
          <w:szCs w:val="28"/>
        </w:rPr>
        <w:t>регистрационного номера в ГИИС «</w:t>
      </w:r>
      <w:r w:rsidRPr="006C0C56">
        <w:rPr>
          <w:sz w:val="28"/>
          <w:szCs w:val="28"/>
        </w:rPr>
        <w:t>Электронный бюджет</w:t>
      </w:r>
      <w:r w:rsidR="00727474">
        <w:rPr>
          <w:sz w:val="28"/>
          <w:szCs w:val="28"/>
        </w:rPr>
        <w:t>»</w:t>
      </w:r>
      <w:r w:rsidRPr="006C0C56">
        <w:rPr>
          <w:sz w:val="28"/>
          <w:szCs w:val="28"/>
        </w:rPr>
        <w:t>.</w:t>
      </w:r>
    </w:p>
    <w:p w14:paraId="34B128AB" w14:textId="77777777" w:rsidR="006C0C56" w:rsidRPr="006C0C56" w:rsidRDefault="006C0C56" w:rsidP="006C0C56">
      <w:pPr>
        <w:ind w:firstLine="709"/>
        <w:jc w:val="both"/>
        <w:rPr>
          <w:sz w:val="28"/>
          <w:szCs w:val="28"/>
        </w:rPr>
      </w:pPr>
      <w:r w:rsidRPr="006C0C56">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4C5455B1" w14:textId="2072C05B" w:rsidR="00727474" w:rsidRPr="006C0C56" w:rsidRDefault="006C0C56" w:rsidP="008D0B0C">
      <w:pPr>
        <w:ind w:firstLine="709"/>
        <w:jc w:val="both"/>
        <w:rPr>
          <w:sz w:val="28"/>
          <w:szCs w:val="28"/>
        </w:rPr>
      </w:pPr>
      <w:r w:rsidRPr="006C0C56">
        <w:rPr>
          <w:sz w:val="28"/>
          <w:szCs w:val="28"/>
        </w:rPr>
        <w:t>Электронные копии документов, включаемых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Текст электронного документа должен быть легко читаемым, не должен иметь подчисток, приписок, зачеркнутых слов и иных исправлений.</w:t>
      </w:r>
    </w:p>
    <w:p w14:paraId="2E97197E" w14:textId="3E1D20EE" w:rsidR="006C0C56" w:rsidRPr="006C0C56" w:rsidRDefault="002A27A3" w:rsidP="006C0C56">
      <w:pPr>
        <w:ind w:firstLine="709"/>
        <w:jc w:val="both"/>
        <w:rPr>
          <w:sz w:val="28"/>
          <w:szCs w:val="28"/>
        </w:rPr>
      </w:pPr>
      <w:r>
        <w:rPr>
          <w:sz w:val="28"/>
          <w:szCs w:val="28"/>
        </w:rPr>
        <w:t>24</w:t>
      </w:r>
      <w:r w:rsidR="006C0C56" w:rsidRPr="006C0C56">
        <w:rPr>
          <w:sz w:val="28"/>
          <w:szCs w:val="28"/>
        </w:rPr>
        <w:t xml:space="preserve">. Любой участник отбора со дня размещения объявления на едином портале не позднее 3-го рабочего дня до даты завершения подачи заявок вправе направить в Министерство не более 5 запросов о разъяснении положений объявления (далее </w:t>
      </w:r>
      <w:r w:rsidR="00727474">
        <w:rPr>
          <w:sz w:val="28"/>
          <w:szCs w:val="28"/>
        </w:rPr>
        <w:t>–</w:t>
      </w:r>
      <w:r w:rsidR="006C0C56" w:rsidRPr="006C0C56">
        <w:rPr>
          <w:sz w:val="28"/>
          <w:szCs w:val="28"/>
        </w:rPr>
        <w:t xml:space="preserve"> запрос о разъясне</w:t>
      </w:r>
      <w:r w:rsidR="00727474">
        <w:rPr>
          <w:sz w:val="28"/>
          <w:szCs w:val="28"/>
        </w:rPr>
        <w:t>нии) путем формирования в ГИИС «</w:t>
      </w:r>
      <w:r w:rsidR="006C0C56" w:rsidRPr="006C0C56">
        <w:rPr>
          <w:sz w:val="28"/>
          <w:szCs w:val="28"/>
        </w:rPr>
        <w:t>Электронный бюджет</w:t>
      </w:r>
      <w:r w:rsidR="00727474">
        <w:rPr>
          <w:sz w:val="28"/>
          <w:szCs w:val="28"/>
        </w:rPr>
        <w:t>»</w:t>
      </w:r>
      <w:r w:rsidR="006C0C56" w:rsidRPr="006C0C56">
        <w:rPr>
          <w:sz w:val="28"/>
          <w:szCs w:val="28"/>
        </w:rPr>
        <w:t xml:space="preserve"> соответствующего запроса о разъяснении.</w:t>
      </w:r>
    </w:p>
    <w:p w14:paraId="75B9B064" w14:textId="2B50DBD1" w:rsidR="006C0C56" w:rsidRPr="006C0C56" w:rsidRDefault="006C0C56" w:rsidP="006C0C56">
      <w:pPr>
        <w:ind w:firstLine="709"/>
        <w:jc w:val="both"/>
        <w:rPr>
          <w:sz w:val="28"/>
          <w:szCs w:val="28"/>
        </w:rPr>
      </w:pPr>
      <w:r w:rsidRPr="006C0C56">
        <w:rPr>
          <w:sz w:val="28"/>
          <w:szCs w:val="28"/>
        </w:rPr>
        <w:t>Министерство в ответ на запрос о разъяснении направляет разъяснение положений объявления в срок, установленный указанным объявлением, но не позднее 1 рабочего дня до дня завершения подачи за</w:t>
      </w:r>
      <w:r w:rsidR="00727474">
        <w:rPr>
          <w:sz w:val="28"/>
          <w:szCs w:val="28"/>
        </w:rPr>
        <w:t>явок путем формирования в ГИИС «Электронный бюджет»</w:t>
      </w:r>
      <w:r w:rsidRPr="006C0C56">
        <w:rPr>
          <w:sz w:val="28"/>
          <w:szCs w:val="28"/>
        </w:rPr>
        <w:t xml:space="preserve"> соответствующего разъяснения.</w:t>
      </w:r>
    </w:p>
    <w:p w14:paraId="6FB0E051" w14:textId="77777777" w:rsidR="006C0C56" w:rsidRPr="006C0C56" w:rsidRDefault="006C0C56" w:rsidP="006C0C56">
      <w:pPr>
        <w:ind w:firstLine="709"/>
        <w:jc w:val="both"/>
        <w:rPr>
          <w:sz w:val="28"/>
          <w:szCs w:val="28"/>
        </w:rPr>
      </w:pPr>
      <w:r w:rsidRPr="006C0C56">
        <w:rPr>
          <w:sz w:val="28"/>
          <w:szCs w:val="28"/>
        </w:rPr>
        <w:t>Представленное Министерством разъяснение не должно изменять суть информации, содержащейся в указанном объявлении.</w:t>
      </w:r>
    </w:p>
    <w:p w14:paraId="6F9A6428" w14:textId="6EFAC54E" w:rsidR="006C0C56" w:rsidRPr="006C0C56" w:rsidRDefault="006C0C56" w:rsidP="006C0C56">
      <w:pPr>
        <w:ind w:firstLine="709"/>
        <w:jc w:val="both"/>
        <w:rPr>
          <w:sz w:val="28"/>
          <w:szCs w:val="28"/>
        </w:rPr>
      </w:pPr>
      <w:r w:rsidRPr="006C0C56">
        <w:rPr>
          <w:sz w:val="28"/>
          <w:szCs w:val="28"/>
        </w:rPr>
        <w:t xml:space="preserve">Доступ к разъяснению, формируемому в ГИИС </w:t>
      </w:r>
      <w:r w:rsidR="00727474">
        <w:rPr>
          <w:sz w:val="28"/>
          <w:szCs w:val="28"/>
        </w:rPr>
        <w:t>«Электронный бюджет»</w:t>
      </w:r>
      <w:r w:rsidRPr="006C0C56">
        <w:rPr>
          <w:sz w:val="28"/>
          <w:szCs w:val="28"/>
        </w:rPr>
        <w:t>, предоставляется всем участникам отбора.</w:t>
      </w:r>
    </w:p>
    <w:p w14:paraId="11013F8E" w14:textId="77777777" w:rsidR="006C0C56" w:rsidRPr="006C0C56" w:rsidRDefault="006C0C56" w:rsidP="006C0C56">
      <w:pPr>
        <w:ind w:firstLine="709"/>
        <w:jc w:val="both"/>
        <w:rPr>
          <w:sz w:val="28"/>
          <w:szCs w:val="28"/>
        </w:rPr>
      </w:pPr>
      <w:r w:rsidRPr="006C0C56">
        <w:rPr>
          <w:sz w:val="28"/>
          <w:szCs w:val="28"/>
        </w:rPr>
        <w:t>Запросы о разъяснении, поступившие позднее 3-го рабочего дня до даты окончания срока приема заявок, не подлежат рассмотрению Министерством.</w:t>
      </w:r>
    </w:p>
    <w:p w14:paraId="77EFE926" w14:textId="55A04634" w:rsidR="006C0C56" w:rsidRPr="006C0C56" w:rsidRDefault="002A27A3" w:rsidP="006C0C56">
      <w:pPr>
        <w:ind w:firstLine="709"/>
        <w:jc w:val="both"/>
        <w:rPr>
          <w:sz w:val="28"/>
          <w:szCs w:val="28"/>
        </w:rPr>
      </w:pPr>
      <w:r>
        <w:rPr>
          <w:sz w:val="28"/>
          <w:szCs w:val="28"/>
        </w:rPr>
        <w:t>25</w:t>
      </w:r>
      <w:r w:rsidR="006C0C56" w:rsidRPr="006C0C56">
        <w:rPr>
          <w:sz w:val="28"/>
          <w:szCs w:val="28"/>
        </w:rPr>
        <w:t>. Участник отбора до наступления даты окончания срока приема заявок, указанного в объявлении, вправе отозвать заявку путем формирования в электронной форме уведомления об отзыве заявки.</w:t>
      </w:r>
    </w:p>
    <w:p w14:paraId="49D04A58" w14:textId="6CF5EDDE" w:rsidR="006C0C56" w:rsidRPr="006C0C56" w:rsidRDefault="006C0C56" w:rsidP="006C0C56">
      <w:pPr>
        <w:ind w:firstLine="709"/>
        <w:jc w:val="both"/>
        <w:rPr>
          <w:sz w:val="28"/>
          <w:szCs w:val="28"/>
        </w:rPr>
      </w:pPr>
      <w:r w:rsidRPr="006C0C56">
        <w:rPr>
          <w:sz w:val="28"/>
          <w:szCs w:val="28"/>
        </w:rPr>
        <w:t>Участник отбора до наступления даты окончания срока приема заявок, указанного в объявлении, вправе внести в нее изменения путем формирования в электронной форме уведомления об отзыве заявки и последующего формирования новой заявки в соответствии с требован</w:t>
      </w:r>
      <w:r w:rsidR="00BE771E">
        <w:rPr>
          <w:sz w:val="28"/>
          <w:szCs w:val="28"/>
        </w:rPr>
        <w:t>иями, установленными пунктами 21 и 23</w:t>
      </w:r>
      <w:r w:rsidRPr="006C0C56">
        <w:rPr>
          <w:sz w:val="28"/>
          <w:szCs w:val="28"/>
        </w:rPr>
        <w:t xml:space="preserve"> настоящего Порядка.</w:t>
      </w:r>
    </w:p>
    <w:p w14:paraId="56C0EF67" w14:textId="77777777" w:rsidR="006C0C56" w:rsidRPr="006C0C56" w:rsidRDefault="006C0C56" w:rsidP="006C0C56">
      <w:pPr>
        <w:ind w:firstLine="709"/>
        <w:jc w:val="both"/>
        <w:rPr>
          <w:sz w:val="28"/>
          <w:szCs w:val="28"/>
        </w:rPr>
      </w:pPr>
      <w:r w:rsidRPr="006C0C56">
        <w:rPr>
          <w:sz w:val="28"/>
          <w:szCs w:val="28"/>
        </w:rPr>
        <w:t>Изменения к заявке после представления их в установленном порядке становятся неотъемлемой частью заявки.</w:t>
      </w:r>
    </w:p>
    <w:p w14:paraId="42AD2FAA" w14:textId="4B5FD7C7" w:rsidR="006C0C56" w:rsidRPr="006C0C56" w:rsidRDefault="002A27A3" w:rsidP="006C0C56">
      <w:pPr>
        <w:ind w:firstLine="709"/>
        <w:jc w:val="both"/>
        <w:rPr>
          <w:sz w:val="28"/>
          <w:szCs w:val="28"/>
        </w:rPr>
      </w:pPr>
      <w:r>
        <w:rPr>
          <w:sz w:val="28"/>
          <w:szCs w:val="28"/>
        </w:rPr>
        <w:t>26</w:t>
      </w:r>
      <w:r w:rsidR="006C0C56" w:rsidRPr="006C0C56">
        <w:rPr>
          <w:sz w:val="28"/>
          <w:szCs w:val="28"/>
        </w:rPr>
        <w:t>. Не позднее 1-го рабочего дня, следующего за днем окончания срока подачи заявок, установленного в объявлении, Министер</w:t>
      </w:r>
      <w:r w:rsidR="006A4AF1">
        <w:rPr>
          <w:sz w:val="28"/>
          <w:szCs w:val="28"/>
        </w:rPr>
        <w:t>ству открывается доступ в ГИИС «</w:t>
      </w:r>
      <w:r w:rsidR="006C0C56" w:rsidRPr="006C0C56">
        <w:rPr>
          <w:sz w:val="28"/>
          <w:szCs w:val="28"/>
        </w:rPr>
        <w:t>Электронный бюджет</w:t>
      </w:r>
      <w:r w:rsidR="006A4AF1">
        <w:rPr>
          <w:sz w:val="28"/>
          <w:szCs w:val="28"/>
        </w:rPr>
        <w:t>»</w:t>
      </w:r>
      <w:r w:rsidR="006C0C56" w:rsidRPr="006C0C56">
        <w:rPr>
          <w:sz w:val="28"/>
          <w:szCs w:val="28"/>
        </w:rPr>
        <w:t xml:space="preserve"> к заявкам для их рассмотрения.</w:t>
      </w:r>
    </w:p>
    <w:p w14:paraId="090A6028" w14:textId="27128C21" w:rsidR="006C0C56" w:rsidRPr="006C0C56" w:rsidRDefault="002A27A3" w:rsidP="006C0C56">
      <w:pPr>
        <w:ind w:firstLine="709"/>
        <w:jc w:val="both"/>
        <w:rPr>
          <w:sz w:val="28"/>
          <w:szCs w:val="28"/>
        </w:rPr>
      </w:pPr>
      <w:r>
        <w:rPr>
          <w:sz w:val="28"/>
          <w:szCs w:val="28"/>
        </w:rPr>
        <w:t>27</w:t>
      </w:r>
      <w:r w:rsidR="006C0C56" w:rsidRPr="006C0C56">
        <w:rPr>
          <w:sz w:val="28"/>
          <w:szCs w:val="28"/>
        </w:rPr>
        <w:t xml:space="preserve">. Министерство не позднее 1-го рабочего дня, следующего за днем окончания приема заявок, установленного в объявлении, подписывает </w:t>
      </w:r>
      <w:r w:rsidR="006C0C56" w:rsidRPr="006C0C56">
        <w:rPr>
          <w:sz w:val="28"/>
          <w:szCs w:val="28"/>
        </w:rPr>
        <w:lastRenderedPageBreak/>
        <w:t>протокол вскрытия заявок, содержащий следующую информацию о поступивших для участия в отборе получателей субсидий заявках:</w:t>
      </w:r>
    </w:p>
    <w:p w14:paraId="6E179860" w14:textId="77777777" w:rsidR="006C0C56" w:rsidRPr="006C0C56" w:rsidRDefault="006C0C56" w:rsidP="006C0C56">
      <w:pPr>
        <w:ind w:firstLine="709"/>
        <w:jc w:val="both"/>
        <w:rPr>
          <w:sz w:val="28"/>
          <w:szCs w:val="28"/>
        </w:rPr>
      </w:pPr>
      <w:r w:rsidRPr="006C0C56">
        <w:rPr>
          <w:sz w:val="28"/>
          <w:szCs w:val="28"/>
        </w:rPr>
        <w:t>1) регистрационный номер заявки;</w:t>
      </w:r>
    </w:p>
    <w:p w14:paraId="1A3D7D69" w14:textId="77777777" w:rsidR="006C0C56" w:rsidRPr="006C0C56" w:rsidRDefault="006C0C56" w:rsidP="006C0C56">
      <w:pPr>
        <w:ind w:firstLine="709"/>
        <w:jc w:val="both"/>
        <w:rPr>
          <w:sz w:val="28"/>
          <w:szCs w:val="28"/>
        </w:rPr>
      </w:pPr>
      <w:r w:rsidRPr="006C0C56">
        <w:rPr>
          <w:sz w:val="28"/>
          <w:szCs w:val="28"/>
        </w:rPr>
        <w:t>2) дату и время поступления заявки;</w:t>
      </w:r>
    </w:p>
    <w:p w14:paraId="4400D33A" w14:textId="77777777" w:rsidR="006C0C56" w:rsidRPr="006C0C56" w:rsidRDefault="006C0C56" w:rsidP="006C0C56">
      <w:pPr>
        <w:ind w:firstLine="709"/>
        <w:jc w:val="both"/>
        <w:rPr>
          <w:sz w:val="28"/>
          <w:szCs w:val="28"/>
        </w:rPr>
      </w:pPr>
      <w:r w:rsidRPr="006C0C56">
        <w:rPr>
          <w:sz w:val="28"/>
          <w:szCs w:val="28"/>
        </w:rPr>
        <w:t>3) полное наименование участника отбора (для юридических лиц) или фамилию, имя, отчество (при наличии) (для индивидуальных предпринимателей);</w:t>
      </w:r>
    </w:p>
    <w:p w14:paraId="6EB426BE" w14:textId="77777777" w:rsidR="006C0C56" w:rsidRPr="006C0C56" w:rsidRDefault="006C0C56" w:rsidP="006C0C56">
      <w:pPr>
        <w:ind w:firstLine="709"/>
        <w:jc w:val="both"/>
        <w:rPr>
          <w:sz w:val="28"/>
          <w:szCs w:val="28"/>
        </w:rPr>
      </w:pPr>
      <w:r w:rsidRPr="006C0C56">
        <w:rPr>
          <w:sz w:val="28"/>
          <w:szCs w:val="28"/>
        </w:rPr>
        <w:t>4) адрес юридического лица;</w:t>
      </w:r>
    </w:p>
    <w:p w14:paraId="103F3C97" w14:textId="77777777" w:rsidR="006C0C56" w:rsidRPr="006C0C56" w:rsidRDefault="006C0C56" w:rsidP="006C0C56">
      <w:pPr>
        <w:ind w:firstLine="709"/>
        <w:jc w:val="both"/>
        <w:rPr>
          <w:sz w:val="28"/>
          <w:szCs w:val="28"/>
        </w:rPr>
      </w:pPr>
      <w:r w:rsidRPr="006C0C56">
        <w:rPr>
          <w:sz w:val="28"/>
          <w:szCs w:val="28"/>
        </w:rPr>
        <w:t>5) запрашиваемый участником отбора размер субсидии.</w:t>
      </w:r>
    </w:p>
    <w:p w14:paraId="6504202E" w14:textId="6DBAE3BE" w:rsidR="006C0C56" w:rsidRPr="006C0C56" w:rsidRDefault="006C0C56" w:rsidP="006C0C56">
      <w:pPr>
        <w:ind w:firstLine="709"/>
        <w:jc w:val="both"/>
        <w:rPr>
          <w:sz w:val="28"/>
          <w:szCs w:val="28"/>
        </w:rPr>
      </w:pPr>
      <w:r w:rsidRPr="006C0C56">
        <w:rPr>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или уполномоченного им лица в ГИИС </w:t>
      </w:r>
      <w:r w:rsidR="006A4AF1">
        <w:rPr>
          <w:sz w:val="28"/>
          <w:szCs w:val="28"/>
        </w:rPr>
        <w:t>«</w:t>
      </w:r>
      <w:r w:rsidRPr="006C0C56">
        <w:rPr>
          <w:sz w:val="28"/>
          <w:szCs w:val="28"/>
        </w:rPr>
        <w:t>Электронный бюджет</w:t>
      </w:r>
      <w:r w:rsidR="006A4AF1">
        <w:rPr>
          <w:sz w:val="28"/>
          <w:szCs w:val="28"/>
        </w:rPr>
        <w:t>»</w:t>
      </w:r>
      <w:r w:rsidRPr="006C0C56">
        <w:rPr>
          <w:sz w:val="28"/>
          <w:szCs w:val="28"/>
        </w:rPr>
        <w:t xml:space="preserve">, а также размещается на едином портале </w:t>
      </w:r>
      <w:r w:rsidR="006B3E8E">
        <w:rPr>
          <w:sz w:val="28"/>
          <w:szCs w:val="28"/>
        </w:rPr>
        <w:t xml:space="preserve">и на официальном сайте Министерства в сети «Интернет» </w:t>
      </w:r>
      <w:r w:rsidRPr="006C0C56">
        <w:rPr>
          <w:sz w:val="28"/>
          <w:szCs w:val="28"/>
        </w:rPr>
        <w:t>не позднее рабочего дня, следующего за днем его подписания.</w:t>
      </w:r>
    </w:p>
    <w:p w14:paraId="6A536ECF" w14:textId="2E5AC745" w:rsidR="006C0C56" w:rsidRPr="006C0C56" w:rsidRDefault="002A27A3" w:rsidP="006C0C56">
      <w:pPr>
        <w:ind w:firstLine="709"/>
        <w:jc w:val="both"/>
        <w:rPr>
          <w:sz w:val="28"/>
          <w:szCs w:val="28"/>
        </w:rPr>
      </w:pPr>
      <w:r>
        <w:rPr>
          <w:sz w:val="28"/>
          <w:szCs w:val="28"/>
        </w:rPr>
        <w:t>28</w:t>
      </w:r>
      <w:r w:rsidR="006C0C56" w:rsidRPr="006C0C56">
        <w:rPr>
          <w:sz w:val="28"/>
          <w:szCs w:val="28"/>
        </w:rPr>
        <w:t>. Министерство в течение 15 рабочих дней со дня окончания срока приема заявок, указанного в объявлении, рассматривает их, проверяет полноту и достоверность содержащихся в них сведений, в том числе осуществляет проверку участника отбора на соответствие установленным в объявлении требованиям.</w:t>
      </w:r>
    </w:p>
    <w:p w14:paraId="1DCEDCD5" w14:textId="77777777" w:rsidR="006C0C56" w:rsidRPr="004F6F2F" w:rsidRDefault="006C0C56" w:rsidP="006C0C56">
      <w:pPr>
        <w:ind w:firstLine="709"/>
        <w:jc w:val="both"/>
        <w:rPr>
          <w:sz w:val="28"/>
          <w:szCs w:val="28"/>
        </w:rPr>
      </w:pPr>
      <w:r w:rsidRPr="006C0C56">
        <w:rPr>
          <w:sz w:val="28"/>
          <w:szCs w:val="28"/>
        </w:rPr>
        <w:t xml:space="preserve">Подтверждение соответствия участника отбора требованиям, установленным в </w:t>
      </w:r>
      <w:r w:rsidRPr="004F6F2F">
        <w:rPr>
          <w:sz w:val="28"/>
          <w:szCs w:val="28"/>
        </w:rPr>
        <w:t>пункте 8 настоящего Порядка, не требуется в случае наличия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w:t>
      </w:r>
    </w:p>
    <w:p w14:paraId="23FAA4DB" w14:textId="6C745D48" w:rsidR="006C0C56" w:rsidRPr="004F6F2F" w:rsidRDefault="006C0C56" w:rsidP="006C0C56">
      <w:pPr>
        <w:ind w:firstLine="709"/>
        <w:jc w:val="both"/>
        <w:rPr>
          <w:sz w:val="28"/>
          <w:szCs w:val="28"/>
        </w:rPr>
      </w:pPr>
      <w:r w:rsidRPr="004F6F2F">
        <w:rPr>
          <w:sz w:val="28"/>
          <w:szCs w:val="28"/>
        </w:rPr>
        <w:t xml:space="preserve">Подтверждение соответствия участника отбора требованиям, установленным в пункте 8 настоящего Порядка, в случае отсутствия технической возможности осуществления </w:t>
      </w:r>
      <w:r w:rsidR="0089248E">
        <w:rPr>
          <w:sz w:val="28"/>
          <w:szCs w:val="28"/>
        </w:rPr>
        <w:t>автоматической проверки в ГИИС «</w:t>
      </w:r>
      <w:r w:rsidRPr="004F6F2F">
        <w:rPr>
          <w:sz w:val="28"/>
          <w:szCs w:val="28"/>
        </w:rPr>
        <w:t>Электронный бюджет</w:t>
      </w:r>
      <w:r w:rsidR="0089248E">
        <w:rPr>
          <w:sz w:val="28"/>
          <w:szCs w:val="28"/>
        </w:rPr>
        <w:t>»</w:t>
      </w:r>
      <w:r w:rsidRPr="004F6F2F">
        <w:rPr>
          <w:sz w:val="28"/>
          <w:szCs w:val="28"/>
        </w:rPr>
        <w:t xml:space="preserve"> производится путем проставления в электронном виде участником отбора отметок о соответствии установленным требованиям посредством заполнения соответствующих экр</w:t>
      </w:r>
      <w:r w:rsidR="003E23FA">
        <w:rPr>
          <w:sz w:val="28"/>
          <w:szCs w:val="28"/>
        </w:rPr>
        <w:t>анных форм веб-интерфейса ГИИС «</w:t>
      </w:r>
      <w:r w:rsidRPr="004F6F2F">
        <w:rPr>
          <w:sz w:val="28"/>
          <w:szCs w:val="28"/>
        </w:rPr>
        <w:t>Электронный бюджет</w:t>
      </w:r>
      <w:r w:rsidR="003E23FA">
        <w:rPr>
          <w:sz w:val="28"/>
          <w:szCs w:val="28"/>
        </w:rPr>
        <w:t>»</w:t>
      </w:r>
      <w:r w:rsidRPr="004F6F2F">
        <w:rPr>
          <w:sz w:val="28"/>
          <w:szCs w:val="28"/>
        </w:rPr>
        <w:t>.</w:t>
      </w:r>
    </w:p>
    <w:p w14:paraId="0BD0EE34" w14:textId="53E5373C" w:rsidR="006A4AF1" w:rsidRPr="004F6F2F" w:rsidRDefault="006C0C56" w:rsidP="006A4AF1">
      <w:pPr>
        <w:ind w:firstLine="709"/>
        <w:jc w:val="both"/>
        <w:rPr>
          <w:sz w:val="28"/>
          <w:szCs w:val="28"/>
        </w:rPr>
      </w:pPr>
      <w:r w:rsidRPr="004F6F2F">
        <w:rPr>
          <w:sz w:val="28"/>
          <w:szCs w:val="28"/>
        </w:rPr>
        <w:t>Министерство не вправе требовать от участника отбора представления документов и информации в целях подтверждения соответствия его требованиям, указанным в пункте 8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представил указанные документы и информацию по собственной инициативе.</w:t>
      </w:r>
    </w:p>
    <w:p w14:paraId="2E1F5525" w14:textId="6A57297B" w:rsidR="006A4AF1" w:rsidRDefault="006A4AF1" w:rsidP="006B3E8E">
      <w:pPr>
        <w:ind w:firstLine="709"/>
        <w:jc w:val="both"/>
        <w:rPr>
          <w:sz w:val="28"/>
          <w:szCs w:val="28"/>
        </w:rPr>
      </w:pPr>
      <w:r w:rsidRPr="004F6F2F">
        <w:rPr>
          <w:sz w:val="28"/>
          <w:szCs w:val="28"/>
        </w:rPr>
        <w:t>Подтверждение соответствия участника отбора требова</w:t>
      </w:r>
      <w:r w:rsidR="0089248E">
        <w:rPr>
          <w:sz w:val="28"/>
          <w:szCs w:val="28"/>
        </w:rPr>
        <w:t>ниям, установленным подпунктом 2</w:t>
      </w:r>
      <w:r w:rsidRPr="004F6F2F">
        <w:rPr>
          <w:sz w:val="28"/>
          <w:szCs w:val="28"/>
        </w:rPr>
        <w:t xml:space="preserve"> пункта 8 настоящего Порядка, в части соответствия участника отбора требованию не являться российским юридическим лицом, в уставном (складочном) капитале которого доля прямого или косвенного (через третьих лиц) участи</w:t>
      </w:r>
      <w:r w:rsidRPr="006A4AF1">
        <w:rPr>
          <w:sz w:val="28"/>
          <w:szCs w:val="28"/>
        </w:rPr>
        <w:t xml:space="preserve">я офшорных компаний в </w:t>
      </w:r>
      <w:r w:rsidRPr="006A4AF1">
        <w:rPr>
          <w:sz w:val="28"/>
          <w:szCs w:val="28"/>
        </w:rPr>
        <w:lastRenderedPageBreak/>
        <w:t>совокупности превышает 25 процентов (если иное не предусмотрено законодательством Российской Федерации), осуществляется Министерством самостоятельно, в том числе на основании сведений, имеющихся в Министерстве, а также информации, размещенной на официальном сайте Федеральной налоговой службы, посредством установления информации об учредителях участника отбора. В случае если учредителем участника отбора является юридическое лицо, проверка осуществляется также в отношении учредителя участника отбора (прямого или косвенного).</w:t>
      </w:r>
    </w:p>
    <w:p w14:paraId="3DEE2F56" w14:textId="3F6458C4" w:rsidR="00BE1070" w:rsidRPr="006C0C56" w:rsidRDefault="00BE1070" w:rsidP="006B3E8E">
      <w:pPr>
        <w:ind w:firstLine="709"/>
        <w:jc w:val="both"/>
        <w:rPr>
          <w:sz w:val="28"/>
          <w:szCs w:val="28"/>
        </w:rPr>
      </w:pPr>
      <w:r w:rsidRPr="00BE1070">
        <w:rPr>
          <w:sz w:val="28"/>
          <w:szCs w:val="28"/>
        </w:rPr>
        <w:t>При несоответствии поданных в составе заявки сведений, содержащихся в экранных формах веб-интерфейса ГИИС «Электронный бюджет», сведениям, содержащимся в прилагаемых к заявке документах, приоритет имеют сведения, содержащиеся в экранных формах веб-интерфейса ГИИС «Электронный бюджет».</w:t>
      </w:r>
    </w:p>
    <w:p w14:paraId="67E5C9E2" w14:textId="52A454FD" w:rsidR="006C0C56" w:rsidRPr="006C0C56" w:rsidRDefault="002A27A3" w:rsidP="006C0C56">
      <w:pPr>
        <w:ind w:firstLine="709"/>
        <w:jc w:val="both"/>
        <w:rPr>
          <w:sz w:val="28"/>
          <w:szCs w:val="28"/>
        </w:rPr>
      </w:pPr>
      <w:r>
        <w:rPr>
          <w:sz w:val="28"/>
          <w:szCs w:val="28"/>
        </w:rPr>
        <w:t>29</w:t>
      </w:r>
      <w:r w:rsidR="006C0C56" w:rsidRPr="006C0C56">
        <w:rPr>
          <w:sz w:val="28"/>
          <w:szCs w:val="28"/>
        </w:rPr>
        <w:t xml:space="preserve">. В случаях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Министерством осуществляется запрос разъяснения (далее </w:t>
      </w:r>
      <w:r w:rsidR="0089248E">
        <w:rPr>
          <w:sz w:val="28"/>
          <w:szCs w:val="28"/>
        </w:rPr>
        <w:t>–</w:t>
      </w:r>
      <w:r w:rsidR="006C0C56" w:rsidRPr="006C0C56">
        <w:rPr>
          <w:sz w:val="28"/>
          <w:szCs w:val="28"/>
        </w:rPr>
        <w:t xml:space="preserve"> запрос) у участника отбора в отношении информации и до</w:t>
      </w:r>
      <w:r w:rsidR="006B3E8E">
        <w:rPr>
          <w:sz w:val="28"/>
          <w:szCs w:val="28"/>
        </w:rPr>
        <w:t>кументов с использованием ГИИС «Электронный бюджет»</w:t>
      </w:r>
      <w:r w:rsidR="006C0C56" w:rsidRPr="006C0C56">
        <w:rPr>
          <w:sz w:val="28"/>
          <w:szCs w:val="28"/>
        </w:rPr>
        <w:t>, направляемый при необходимости в равной мере всем участникам отбора.</w:t>
      </w:r>
    </w:p>
    <w:p w14:paraId="757EC03C" w14:textId="77777777" w:rsidR="006C0C56" w:rsidRPr="006C0C56" w:rsidRDefault="006C0C56" w:rsidP="006C0C56">
      <w:pPr>
        <w:ind w:firstLine="709"/>
        <w:jc w:val="both"/>
        <w:rPr>
          <w:sz w:val="28"/>
          <w:szCs w:val="28"/>
        </w:rPr>
      </w:pPr>
      <w:r w:rsidRPr="006C0C56">
        <w:rPr>
          <w:sz w:val="28"/>
          <w:szCs w:val="28"/>
        </w:rPr>
        <w:t>В запросе Министерство устанавливает срок представления участником отбора разъяснения в отношении информации и документов, который должен составлять не менее 2 рабочих дней со дня, следующего за днем размещения запроса.</w:t>
      </w:r>
    </w:p>
    <w:p w14:paraId="1AA1B589" w14:textId="17583A99" w:rsidR="006C0C56" w:rsidRPr="006C0C56" w:rsidRDefault="006C0C56" w:rsidP="006C0C56">
      <w:pPr>
        <w:ind w:firstLine="709"/>
        <w:jc w:val="both"/>
        <w:rPr>
          <w:sz w:val="28"/>
          <w:szCs w:val="28"/>
        </w:rPr>
      </w:pPr>
      <w:r w:rsidRPr="006C0C56">
        <w:rPr>
          <w:sz w:val="28"/>
          <w:szCs w:val="28"/>
        </w:rPr>
        <w:t>Участник отбора ф</w:t>
      </w:r>
      <w:r w:rsidR="0089248E">
        <w:rPr>
          <w:sz w:val="28"/>
          <w:szCs w:val="28"/>
        </w:rPr>
        <w:t>ормирует и представляет в ГИИС «</w:t>
      </w:r>
      <w:r w:rsidRPr="006C0C56">
        <w:rPr>
          <w:sz w:val="28"/>
          <w:szCs w:val="28"/>
        </w:rPr>
        <w:t>Электронный бюджет</w:t>
      </w:r>
      <w:r w:rsidR="0089248E">
        <w:rPr>
          <w:sz w:val="28"/>
          <w:szCs w:val="28"/>
        </w:rPr>
        <w:t>»</w:t>
      </w:r>
      <w:r w:rsidRPr="006C0C56">
        <w:rPr>
          <w:sz w:val="28"/>
          <w:szCs w:val="28"/>
        </w:rPr>
        <w:t xml:space="preserve"> документы и информацию, указанные в запросе, в сроки, установленные запросом.</w:t>
      </w:r>
    </w:p>
    <w:p w14:paraId="48BE066F" w14:textId="41B80259" w:rsidR="006C0C56" w:rsidRPr="006C0C56" w:rsidRDefault="002A27A3" w:rsidP="006C0C56">
      <w:pPr>
        <w:ind w:firstLine="709"/>
        <w:jc w:val="both"/>
        <w:rPr>
          <w:sz w:val="28"/>
          <w:szCs w:val="28"/>
        </w:rPr>
      </w:pPr>
      <w:r>
        <w:rPr>
          <w:sz w:val="28"/>
          <w:szCs w:val="28"/>
        </w:rPr>
        <w:t>30</w:t>
      </w:r>
      <w:r w:rsidR="006C0C56" w:rsidRPr="006C0C56">
        <w:rPr>
          <w:sz w:val="28"/>
          <w:szCs w:val="28"/>
        </w:rPr>
        <w:t>. На стадии рассмотрения заявки Министерство принимает одно из следующих решений:</w:t>
      </w:r>
    </w:p>
    <w:p w14:paraId="3D09BCF9" w14:textId="7DBEDAF6" w:rsidR="006C0C56" w:rsidRPr="006C0C56" w:rsidRDefault="006C0C56" w:rsidP="006C0C56">
      <w:pPr>
        <w:ind w:firstLine="709"/>
        <w:jc w:val="both"/>
        <w:rPr>
          <w:sz w:val="28"/>
          <w:szCs w:val="28"/>
        </w:rPr>
      </w:pPr>
      <w:r w:rsidRPr="006C0C56">
        <w:rPr>
          <w:sz w:val="28"/>
          <w:szCs w:val="28"/>
        </w:rPr>
        <w:t xml:space="preserve">1) о признании заявки надлежащей (решение о соответствии заявки участника отбора требованиям и условиям, указанным в объявлении, принимается Министерством единожды на даты получения результатов проверки представленных участником отбора информации и документов, поданных в составе заявки, по результатам автоматической проверки в соответствии </w:t>
      </w:r>
      <w:r w:rsidR="0089248E">
        <w:rPr>
          <w:sz w:val="28"/>
          <w:szCs w:val="28"/>
        </w:rPr>
        <w:t>с пунктом 28</w:t>
      </w:r>
      <w:r w:rsidRPr="004F6F2F">
        <w:rPr>
          <w:sz w:val="28"/>
          <w:szCs w:val="28"/>
        </w:rPr>
        <w:t xml:space="preserve"> </w:t>
      </w:r>
      <w:r w:rsidRPr="006C0C56">
        <w:rPr>
          <w:sz w:val="28"/>
          <w:szCs w:val="28"/>
        </w:rPr>
        <w:t>настоящего Порядка);</w:t>
      </w:r>
    </w:p>
    <w:p w14:paraId="39A35E78" w14:textId="77777777" w:rsidR="006C0C56" w:rsidRPr="006C0C56" w:rsidRDefault="006C0C56" w:rsidP="006C0C56">
      <w:pPr>
        <w:ind w:firstLine="709"/>
        <w:jc w:val="both"/>
        <w:rPr>
          <w:sz w:val="28"/>
          <w:szCs w:val="28"/>
        </w:rPr>
      </w:pPr>
      <w:r w:rsidRPr="006C0C56">
        <w:rPr>
          <w:sz w:val="28"/>
          <w:szCs w:val="28"/>
        </w:rPr>
        <w:t>2) об отклонении заявки и отказе в предоставлении субсидии;</w:t>
      </w:r>
    </w:p>
    <w:p w14:paraId="4B6BFC68" w14:textId="77777777" w:rsidR="006C0C56" w:rsidRPr="006C0C56" w:rsidRDefault="006C0C56" w:rsidP="006C0C56">
      <w:pPr>
        <w:ind w:firstLine="709"/>
        <w:jc w:val="both"/>
        <w:rPr>
          <w:sz w:val="28"/>
          <w:szCs w:val="28"/>
        </w:rPr>
      </w:pPr>
      <w:r w:rsidRPr="006C0C56">
        <w:rPr>
          <w:sz w:val="28"/>
          <w:szCs w:val="28"/>
        </w:rPr>
        <w:t>3) о возврате заявки на доработку.</w:t>
      </w:r>
    </w:p>
    <w:p w14:paraId="08BF0152" w14:textId="47CFC9FA" w:rsidR="006C0C56" w:rsidRPr="006C0C56" w:rsidRDefault="002A27A3" w:rsidP="006C0C56">
      <w:pPr>
        <w:ind w:firstLine="709"/>
        <w:jc w:val="both"/>
        <w:rPr>
          <w:sz w:val="28"/>
          <w:szCs w:val="28"/>
        </w:rPr>
      </w:pPr>
      <w:r>
        <w:rPr>
          <w:sz w:val="28"/>
          <w:szCs w:val="28"/>
        </w:rPr>
        <w:t>31</w:t>
      </w:r>
      <w:r w:rsidR="006C0C56" w:rsidRPr="006C0C56">
        <w:rPr>
          <w:sz w:val="28"/>
          <w:szCs w:val="28"/>
        </w:rPr>
        <w:t>. На стадии рассмотрения заявки основаниями:</w:t>
      </w:r>
    </w:p>
    <w:p w14:paraId="22A24A9B" w14:textId="77777777" w:rsidR="006C0C56" w:rsidRPr="006C0C56" w:rsidRDefault="006C0C56" w:rsidP="006C0C56">
      <w:pPr>
        <w:ind w:firstLine="709"/>
        <w:jc w:val="both"/>
        <w:rPr>
          <w:sz w:val="28"/>
          <w:szCs w:val="28"/>
        </w:rPr>
      </w:pPr>
      <w:r w:rsidRPr="006C0C56">
        <w:rPr>
          <w:sz w:val="28"/>
          <w:szCs w:val="28"/>
        </w:rPr>
        <w:t>1) для отклонения заявки и отказа в предоставлении субсидий являются:</w:t>
      </w:r>
    </w:p>
    <w:p w14:paraId="4714EF67" w14:textId="77777777" w:rsidR="006C0C56" w:rsidRPr="006C0C56" w:rsidRDefault="006C0C56" w:rsidP="006C0C56">
      <w:pPr>
        <w:ind w:firstLine="709"/>
        <w:jc w:val="both"/>
        <w:rPr>
          <w:sz w:val="28"/>
          <w:szCs w:val="28"/>
        </w:rPr>
      </w:pPr>
      <w:proofErr w:type="gramStart"/>
      <w:r w:rsidRPr="006C0C56">
        <w:rPr>
          <w:sz w:val="28"/>
          <w:szCs w:val="28"/>
        </w:rPr>
        <w:t>а</w:t>
      </w:r>
      <w:proofErr w:type="gramEnd"/>
      <w:r w:rsidRPr="006C0C56">
        <w:rPr>
          <w:sz w:val="28"/>
          <w:szCs w:val="28"/>
        </w:rPr>
        <w:t>) несоответствие участника отбора требованиям и условиям, указанным в объявлении;</w:t>
      </w:r>
    </w:p>
    <w:p w14:paraId="09312D1F" w14:textId="77777777" w:rsidR="006C0C56" w:rsidRPr="006C0C56" w:rsidRDefault="006C0C56" w:rsidP="006C0C56">
      <w:pPr>
        <w:ind w:firstLine="709"/>
        <w:jc w:val="both"/>
        <w:rPr>
          <w:sz w:val="28"/>
          <w:szCs w:val="28"/>
        </w:rPr>
      </w:pPr>
      <w:proofErr w:type="gramStart"/>
      <w:r w:rsidRPr="006C0C56">
        <w:rPr>
          <w:sz w:val="28"/>
          <w:szCs w:val="28"/>
        </w:rPr>
        <w:t>б</w:t>
      </w:r>
      <w:proofErr w:type="gramEnd"/>
      <w:r w:rsidRPr="006C0C56">
        <w:rPr>
          <w:sz w:val="28"/>
          <w:szCs w:val="28"/>
        </w:rPr>
        <w:t>) непредставление (представление не в полном объеме) документов, указанных в объявлении;</w:t>
      </w:r>
    </w:p>
    <w:p w14:paraId="3E9CA48D" w14:textId="77777777" w:rsidR="006C0C56" w:rsidRPr="006C0C56" w:rsidRDefault="006C0C56" w:rsidP="006C0C56">
      <w:pPr>
        <w:ind w:firstLine="709"/>
        <w:jc w:val="both"/>
        <w:rPr>
          <w:sz w:val="28"/>
          <w:szCs w:val="28"/>
        </w:rPr>
      </w:pPr>
      <w:proofErr w:type="gramStart"/>
      <w:r w:rsidRPr="006C0C56">
        <w:rPr>
          <w:sz w:val="28"/>
          <w:szCs w:val="28"/>
        </w:rPr>
        <w:t>в</w:t>
      </w:r>
      <w:proofErr w:type="gramEnd"/>
      <w:r w:rsidRPr="006C0C56">
        <w:rPr>
          <w:sz w:val="28"/>
          <w:szCs w:val="28"/>
        </w:rPr>
        <w:t>) несоответствие представленных документов и (или) заявки требованиям, установленным в объявлении;</w:t>
      </w:r>
    </w:p>
    <w:p w14:paraId="1A618819" w14:textId="77777777" w:rsidR="006C0C56" w:rsidRPr="006C0C56" w:rsidRDefault="006C0C56" w:rsidP="006C0C56">
      <w:pPr>
        <w:ind w:firstLine="709"/>
        <w:jc w:val="both"/>
        <w:rPr>
          <w:sz w:val="28"/>
          <w:szCs w:val="28"/>
        </w:rPr>
      </w:pPr>
      <w:proofErr w:type="gramStart"/>
      <w:r w:rsidRPr="006C0C56">
        <w:rPr>
          <w:sz w:val="28"/>
          <w:szCs w:val="28"/>
        </w:rPr>
        <w:lastRenderedPageBreak/>
        <w:t>г</w:t>
      </w:r>
      <w:proofErr w:type="gramEnd"/>
      <w:r w:rsidRPr="006C0C56">
        <w:rPr>
          <w:sz w:val="28"/>
          <w:szCs w:val="28"/>
        </w:rPr>
        <w:t>) недостоверность информации, содержащейся в документах, представленных в составе заявки;</w:t>
      </w:r>
    </w:p>
    <w:p w14:paraId="1068389C" w14:textId="60616C75" w:rsidR="006C0C56" w:rsidRPr="006C0C56" w:rsidRDefault="008D0B0C" w:rsidP="006C0C56">
      <w:pPr>
        <w:ind w:firstLine="709"/>
        <w:jc w:val="both"/>
        <w:rPr>
          <w:sz w:val="28"/>
          <w:szCs w:val="28"/>
        </w:rPr>
      </w:pPr>
      <w:proofErr w:type="gramStart"/>
      <w:r>
        <w:rPr>
          <w:sz w:val="28"/>
          <w:szCs w:val="28"/>
        </w:rPr>
        <w:t>д</w:t>
      </w:r>
      <w:proofErr w:type="gramEnd"/>
      <w:r w:rsidR="006C0C56" w:rsidRPr="006C0C56">
        <w:rPr>
          <w:sz w:val="28"/>
          <w:szCs w:val="28"/>
        </w:rPr>
        <w:t xml:space="preserve">) истечение срока для подачи участником отбора скорректированной заявки после возврата ее на доработку либо </w:t>
      </w:r>
      <w:proofErr w:type="spellStart"/>
      <w:r w:rsidR="006C0C56" w:rsidRPr="006C0C56">
        <w:rPr>
          <w:sz w:val="28"/>
          <w:szCs w:val="28"/>
        </w:rPr>
        <w:t>неустранение</w:t>
      </w:r>
      <w:proofErr w:type="spellEnd"/>
      <w:r w:rsidR="006C0C56" w:rsidRPr="006C0C56">
        <w:rPr>
          <w:sz w:val="28"/>
          <w:szCs w:val="28"/>
        </w:rPr>
        <w:t xml:space="preserve"> оснований для возврата заявки на доработку;</w:t>
      </w:r>
    </w:p>
    <w:p w14:paraId="0950640F" w14:textId="77777777" w:rsidR="006C0C56" w:rsidRPr="006C0C56" w:rsidRDefault="006C0C56" w:rsidP="006C0C56">
      <w:pPr>
        <w:ind w:firstLine="709"/>
        <w:jc w:val="both"/>
        <w:rPr>
          <w:sz w:val="28"/>
          <w:szCs w:val="28"/>
        </w:rPr>
      </w:pPr>
      <w:r w:rsidRPr="006C0C56">
        <w:rPr>
          <w:sz w:val="28"/>
          <w:szCs w:val="28"/>
        </w:rPr>
        <w:t>2) для возврата заявки на доработку являются:</w:t>
      </w:r>
    </w:p>
    <w:p w14:paraId="6C1B4D71" w14:textId="77777777" w:rsidR="006C0C56" w:rsidRPr="006C0C56" w:rsidRDefault="006C0C56" w:rsidP="006C0C56">
      <w:pPr>
        <w:ind w:firstLine="709"/>
        <w:jc w:val="both"/>
        <w:rPr>
          <w:sz w:val="28"/>
          <w:szCs w:val="28"/>
        </w:rPr>
      </w:pPr>
      <w:proofErr w:type="gramStart"/>
      <w:r w:rsidRPr="006C0C56">
        <w:rPr>
          <w:sz w:val="28"/>
          <w:szCs w:val="28"/>
        </w:rPr>
        <w:t>а</w:t>
      </w:r>
      <w:proofErr w:type="gramEnd"/>
      <w:r w:rsidRPr="006C0C56">
        <w:rPr>
          <w:sz w:val="28"/>
          <w:szCs w:val="28"/>
        </w:rPr>
        <w:t xml:space="preserve">) </w:t>
      </w:r>
      <w:proofErr w:type="spellStart"/>
      <w:r w:rsidRPr="006C0C56">
        <w:rPr>
          <w:sz w:val="28"/>
          <w:szCs w:val="28"/>
        </w:rPr>
        <w:t>незаполнение</w:t>
      </w:r>
      <w:proofErr w:type="spellEnd"/>
      <w:r w:rsidRPr="006C0C56">
        <w:rPr>
          <w:sz w:val="28"/>
          <w:szCs w:val="28"/>
        </w:rPr>
        <w:t xml:space="preserve"> форм документов либо заполнение форм документов частично;</w:t>
      </w:r>
    </w:p>
    <w:p w14:paraId="6E76D884" w14:textId="77777777" w:rsidR="006C0C56" w:rsidRPr="006C0C56" w:rsidRDefault="006C0C56" w:rsidP="006C0C56">
      <w:pPr>
        <w:ind w:firstLine="709"/>
        <w:jc w:val="both"/>
        <w:rPr>
          <w:sz w:val="28"/>
          <w:szCs w:val="28"/>
        </w:rPr>
      </w:pPr>
      <w:proofErr w:type="gramStart"/>
      <w:r w:rsidRPr="006C0C56">
        <w:rPr>
          <w:sz w:val="28"/>
          <w:szCs w:val="28"/>
        </w:rPr>
        <w:t>б</w:t>
      </w:r>
      <w:proofErr w:type="gramEnd"/>
      <w:r w:rsidRPr="006C0C56">
        <w:rPr>
          <w:sz w:val="28"/>
          <w:szCs w:val="28"/>
        </w:rPr>
        <w:t>) плохое качество изображения символов, букв и цифр, не позволяющее их прочитать.</w:t>
      </w:r>
    </w:p>
    <w:p w14:paraId="605D3284" w14:textId="77777777" w:rsidR="006C0C56" w:rsidRPr="006C0C56" w:rsidRDefault="006C0C56" w:rsidP="006C0C56">
      <w:pPr>
        <w:ind w:firstLine="709"/>
        <w:jc w:val="both"/>
        <w:rPr>
          <w:sz w:val="28"/>
          <w:szCs w:val="28"/>
        </w:rPr>
      </w:pPr>
      <w:proofErr w:type="gramStart"/>
      <w:r w:rsidRPr="006C0C56">
        <w:rPr>
          <w:sz w:val="28"/>
          <w:szCs w:val="28"/>
        </w:rPr>
        <w:t>в</w:t>
      </w:r>
      <w:proofErr w:type="gramEnd"/>
      <w:r w:rsidRPr="006C0C56">
        <w:rPr>
          <w:sz w:val="28"/>
          <w:szCs w:val="28"/>
        </w:rPr>
        <w:t>) технические неточности, несоответствия, допущенные при заполнении заявки и (или) прилагаемых к заявке документов.</w:t>
      </w:r>
    </w:p>
    <w:p w14:paraId="2756040B" w14:textId="7BF1852C" w:rsidR="00630DF3" w:rsidRDefault="00630DF3" w:rsidP="005C0EC6">
      <w:pPr>
        <w:ind w:firstLine="709"/>
        <w:jc w:val="both"/>
        <w:rPr>
          <w:sz w:val="28"/>
          <w:szCs w:val="28"/>
        </w:rPr>
      </w:pPr>
      <w:proofErr w:type="gramStart"/>
      <w:r>
        <w:rPr>
          <w:sz w:val="28"/>
          <w:szCs w:val="28"/>
        </w:rPr>
        <w:t>г</w:t>
      </w:r>
      <w:proofErr w:type="gramEnd"/>
      <w:r>
        <w:rPr>
          <w:sz w:val="28"/>
          <w:szCs w:val="28"/>
        </w:rPr>
        <w:t>) размер запрашиваемой субсидии в проекте заявителя более размера субсидии, установленного пунктом 4 настоящего Порядка.</w:t>
      </w:r>
    </w:p>
    <w:p w14:paraId="7267E7D0" w14:textId="79E5EFE6" w:rsidR="006C0C56" w:rsidRDefault="006C0C56" w:rsidP="006C0C56">
      <w:pPr>
        <w:ind w:firstLine="709"/>
        <w:jc w:val="both"/>
        <w:rPr>
          <w:sz w:val="28"/>
          <w:szCs w:val="28"/>
        </w:rPr>
      </w:pPr>
      <w:r w:rsidRPr="006C0C56">
        <w:rPr>
          <w:sz w:val="28"/>
          <w:szCs w:val="28"/>
        </w:rPr>
        <w:t xml:space="preserve">Решение о возврате заявки на доработку принимается Министерством в равной мере ко всем участникам отбора, при рассмотрении заявок которых выявлены основания для возврата заявки на доработку, и доводится до участников отбора с использованием ГИИС </w:t>
      </w:r>
      <w:r w:rsidR="00615DAE">
        <w:rPr>
          <w:sz w:val="28"/>
          <w:szCs w:val="28"/>
        </w:rPr>
        <w:t>«</w:t>
      </w:r>
      <w:r w:rsidRPr="006C0C56">
        <w:rPr>
          <w:sz w:val="28"/>
          <w:szCs w:val="28"/>
        </w:rPr>
        <w:t>Электронный бюджет</w:t>
      </w:r>
      <w:r w:rsidR="00615DAE">
        <w:rPr>
          <w:sz w:val="28"/>
          <w:szCs w:val="28"/>
        </w:rPr>
        <w:t>»</w:t>
      </w:r>
      <w:r w:rsidRPr="006C0C56">
        <w:rPr>
          <w:sz w:val="28"/>
          <w:szCs w:val="28"/>
        </w:rPr>
        <w:t xml:space="preserve"> в течение 1 рабочего дня со дня его принятия с указанием положений заявки, нуждающихся в доработке.</w:t>
      </w:r>
    </w:p>
    <w:p w14:paraId="4041FCB9" w14:textId="4903B60D" w:rsidR="00B709F2" w:rsidRPr="006C0C56" w:rsidRDefault="006B3E8E" w:rsidP="008D716F">
      <w:pPr>
        <w:ind w:firstLine="709"/>
        <w:jc w:val="both"/>
        <w:rPr>
          <w:sz w:val="28"/>
          <w:szCs w:val="28"/>
        </w:rPr>
      </w:pPr>
      <w:r>
        <w:rPr>
          <w:sz w:val="28"/>
          <w:szCs w:val="28"/>
        </w:rPr>
        <w:t xml:space="preserve">Решение </w:t>
      </w:r>
      <w:r w:rsidR="008D716F" w:rsidRPr="008D716F">
        <w:rPr>
          <w:sz w:val="28"/>
          <w:szCs w:val="28"/>
        </w:rPr>
        <w:t>об отклонении заявки и отказе в предоставлении субсидии может быть обжалован</w:t>
      </w:r>
      <w:r>
        <w:rPr>
          <w:sz w:val="28"/>
          <w:szCs w:val="28"/>
        </w:rPr>
        <w:t>о</w:t>
      </w:r>
      <w:r w:rsidR="008D716F" w:rsidRPr="008D716F">
        <w:rPr>
          <w:sz w:val="28"/>
          <w:szCs w:val="28"/>
        </w:rPr>
        <w:t xml:space="preserve"> в соответствии с действующим законодательством.</w:t>
      </w:r>
    </w:p>
    <w:p w14:paraId="17350C0E" w14:textId="51F0A37B" w:rsidR="006C0C56" w:rsidRPr="006C0C56" w:rsidRDefault="002A27A3" w:rsidP="006C0C56">
      <w:pPr>
        <w:ind w:firstLine="709"/>
        <w:jc w:val="both"/>
        <w:rPr>
          <w:sz w:val="28"/>
          <w:szCs w:val="28"/>
        </w:rPr>
      </w:pPr>
      <w:r>
        <w:rPr>
          <w:sz w:val="28"/>
          <w:szCs w:val="28"/>
        </w:rPr>
        <w:t>32</w:t>
      </w:r>
      <w:r w:rsidR="006C0C56" w:rsidRPr="006C0C56">
        <w:rPr>
          <w:sz w:val="28"/>
          <w:szCs w:val="28"/>
        </w:rPr>
        <w:t xml:space="preserve">. Участник отбора в течение 2 рабочих дней со дня получения решения о возврате заявки на доработку вправе доработать заявку и повторно направить ее в Министерство в порядке, определенном </w:t>
      </w:r>
      <w:r w:rsidR="006C0C56" w:rsidRPr="004F6F2F">
        <w:rPr>
          <w:sz w:val="28"/>
          <w:szCs w:val="28"/>
        </w:rPr>
        <w:t xml:space="preserve">пунктом </w:t>
      </w:r>
      <w:r w:rsidR="00615DAE">
        <w:rPr>
          <w:sz w:val="28"/>
          <w:szCs w:val="28"/>
        </w:rPr>
        <w:t>21</w:t>
      </w:r>
      <w:r w:rsidR="006C0C56" w:rsidRPr="004F6F2F">
        <w:rPr>
          <w:sz w:val="28"/>
          <w:szCs w:val="28"/>
        </w:rPr>
        <w:t xml:space="preserve"> настоящего</w:t>
      </w:r>
      <w:r w:rsidR="006C0C56" w:rsidRPr="006C0C56">
        <w:rPr>
          <w:sz w:val="28"/>
          <w:szCs w:val="28"/>
        </w:rPr>
        <w:t xml:space="preserve"> Порядка.</w:t>
      </w:r>
    </w:p>
    <w:p w14:paraId="691C215E" w14:textId="37216D16" w:rsidR="006C0C56" w:rsidRPr="006C0C56" w:rsidRDefault="006C0C56" w:rsidP="006C0C56">
      <w:pPr>
        <w:ind w:firstLine="709"/>
        <w:jc w:val="both"/>
        <w:rPr>
          <w:sz w:val="28"/>
          <w:szCs w:val="28"/>
        </w:rPr>
      </w:pPr>
      <w:r w:rsidRPr="006C0C56">
        <w:rPr>
          <w:sz w:val="28"/>
          <w:szCs w:val="28"/>
        </w:rPr>
        <w:t xml:space="preserve">Рассмотрение заявки после доработки осуществляется Министерством в </w:t>
      </w:r>
      <w:r w:rsidR="00615DAE">
        <w:rPr>
          <w:sz w:val="28"/>
          <w:szCs w:val="28"/>
        </w:rPr>
        <w:t>порядке, определенном пунктом 28</w:t>
      </w:r>
      <w:r w:rsidRPr="006C0C56">
        <w:rPr>
          <w:sz w:val="28"/>
          <w:szCs w:val="28"/>
        </w:rPr>
        <w:t xml:space="preserve"> настоящего Порядка.</w:t>
      </w:r>
    </w:p>
    <w:p w14:paraId="7738FA66" w14:textId="3DAC7586" w:rsidR="006C0C56" w:rsidRPr="006C0C56" w:rsidRDefault="002A27A3" w:rsidP="006C0C56">
      <w:pPr>
        <w:ind w:firstLine="709"/>
        <w:jc w:val="both"/>
        <w:rPr>
          <w:sz w:val="28"/>
          <w:szCs w:val="28"/>
        </w:rPr>
      </w:pPr>
      <w:r>
        <w:rPr>
          <w:sz w:val="28"/>
          <w:szCs w:val="28"/>
        </w:rPr>
        <w:t>33</w:t>
      </w:r>
      <w:r w:rsidR="006C0C56" w:rsidRPr="006C0C56">
        <w:rPr>
          <w:sz w:val="28"/>
          <w:szCs w:val="28"/>
        </w:rPr>
        <w:t>.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в рамках отбора, указанного в объявлении.</w:t>
      </w:r>
    </w:p>
    <w:p w14:paraId="5FEB006E" w14:textId="40806CF6" w:rsidR="006C0C56" w:rsidRPr="006C0C56" w:rsidRDefault="006C0C56" w:rsidP="006C0C56">
      <w:pPr>
        <w:ind w:firstLine="709"/>
        <w:jc w:val="both"/>
        <w:rPr>
          <w:sz w:val="28"/>
          <w:szCs w:val="28"/>
        </w:rPr>
      </w:pPr>
      <w:r w:rsidRPr="006C0C56">
        <w:rPr>
          <w:sz w:val="28"/>
          <w:szCs w:val="28"/>
        </w:rPr>
        <w:t>Ранжирование поступивших заявок осуществляется исходя из соответствия участников отбора категории</w:t>
      </w:r>
      <w:r w:rsidR="00976389">
        <w:rPr>
          <w:sz w:val="28"/>
          <w:szCs w:val="28"/>
        </w:rPr>
        <w:t xml:space="preserve"> и требованиям</w:t>
      </w:r>
      <w:r w:rsidRPr="006C0C56">
        <w:rPr>
          <w:sz w:val="28"/>
          <w:szCs w:val="28"/>
        </w:rPr>
        <w:t>, установленным настоящим Порядком, и очередности поступления заявок участников отбора на участие в отборе.</w:t>
      </w:r>
    </w:p>
    <w:p w14:paraId="225578B6" w14:textId="7AC8D219" w:rsidR="006C0C56" w:rsidRPr="006C0C56" w:rsidRDefault="002A27A3" w:rsidP="006C0C56">
      <w:pPr>
        <w:ind w:firstLine="709"/>
        <w:jc w:val="both"/>
        <w:rPr>
          <w:sz w:val="28"/>
          <w:szCs w:val="28"/>
        </w:rPr>
      </w:pPr>
      <w:r>
        <w:rPr>
          <w:sz w:val="28"/>
          <w:szCs w:val="28"/>
        </w:rPr>
        <w:t>34</w:t>
      </w:r>
      <w:r w:rsidR="006C0C56" w:rsidRPr="006C0C56">
        <w:rPr>
          <w:sz w:val="28"/>
          <w:szCs w:val="28"/>
        </w:rPr>
        <w:t>. По результатам ранжирования поступивших заявок и определения победителей отбора в пределах объема распределяемой субсидии в рамках отбора Министерство в течение 3 рабочих дней со дня окончания срока рассмо</w:t>
      </w:r>
      <w:r w:rsidR="00976389">
        <w:rPr>
          <w:sz w:val="28"/>
          <w:szCs w:val="28"/>
        </w:rPr>
        <w:t>трения заявок формирует в ГИИС «</w:t>
      </w:r>
      <w:r w:rsidR="006C0C56" w:rsidRPr="006C0C56">
        <w:rPr>
          <w:sz w:val="28"/>
          <w:szCs w:val="28"/>
        </w:rPr>
        <w:t>Электронный бюджет</w:t>
      </w:r>
      <w:r w:rsidR="00976389">
        <w:rPr>
          <w:sz w:val="28"/>
          <w:szCs w:val="28"/>
        </w:rPr>
        <w:t>»</w:t>
      </w:r>
      <w:r w:rsidR="006C0C56" w:rsidRPr="006C0C56">
        <w:rPr>
          <w:sz w:val="28"/>
          <w:szCs w:val="28"/>
        </w:rPr>
        <w:t xml:space="preserve">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отклонения, об участниках отбора, не представивших информацию и документы (далее </w:t>
      </w:r>
      <w:r w:rsidR="00615DAE">
        <w:rPr>
          <w:sz w:val="28"/>
          <w:szCs w:val="28"/>
        </w:rPr>
        <w:t>–</w:t>
      </w:r>
      <w:r w:rsidR="006C0C56" w:rsidRPr="006C0C56">
        <w:rPr>
          <w:sz w:val="28"/>
          <w:szCs w:val="28"/>
        </w:rPr>
        <w:t xml:space="preserve"> протокол </w:t>
      </w:r>
      <w:r w:rsidR="006C0C56" w:rsidRPr="006C0C56">
        <w:rPr>
          <w:sz w:val="28"/>
          <w:szCs w:val="28"/>
        </w:rPr>
        <w:lastRenderedPageBreak/>
        <w:t>подведения итогов) в срок, установленный в запросе Мин</w:t>
      </w:r>
      <w:r w:rsidR="00615DAE">
        <w:rPr>
          <w:sz w:val="28"/>
          <w:szCs w:val="28"/>
        </w:rPr>
        <w:t>истерства, указанном в пункте 29</w:t>
      </w:r>
      <w:r w:rsidR="006C0C56" w:rsidRPr="006C0C56">
        <w:rPr>
          <w:sz w:val="28"/>
          <w:szCs w:val="28"/>
        </w:rPr>
        <w:t xml:space="preserve"> настоящего Порядка.</w:t>
      </w:r>
    </w:p>
    <w:p w14:paraId="44049531" w14:textId="6CD4A89E" w:rsidR="006C0C56" w:rsidRPr="006C0C56" w:rsidRDefault="006C0C56" w:rsidP="006C0C56">
      <w:pPr>
        <w:ind w:firstLine="709"/>
        <w:jc w:val="both"/>
        <w:rPr>
          <w:sz w:val="28"/>
          <w:szCs w:val="28"/>
        </w:rPr>
      </w:pPr>
      <w:r w:rsidRPr="006C0C56">
        <w:rPr>
          <w:sz w:val="28"/>
          <w:szCs w:val="28"/>
        </w:rPr>
        <w:t xml:space="preserve">Протокол подведения итогов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или </w:t>
      </w:r>
      <w:r w:rsidR="00976389">
        <w:rPr>
          <w:sz w:val="28"/>
          <w:szCs w:val="28"/>
        </w:rPr>
        <w:t>уполномоченного им лица в ГИИС «</w:t>
      </w:r>
      <w:r w:rsidRPr="006C0C56">
        <w:rPr>
          <w:sz w:val="28"/>
          <w:szCs w:val="28"/>
        </w:rPr>
        <w:t>Электронный бюджет</w:t>
      </w:r>
      <w:r w:rsidR="00976389">
        <w:rPr>
          <w:sz w:val="28"/>
          <w:szCs w:val="28"/>
        </w:rPr>
        <w:t>»</w:t>
      </w:r>
      <w:r w:rsidRPr="006C0C56">
        <w:rPr>
          <w:sz w:val="28"/>
          <w:szCs w:val="28"/>
        </w:rPr>
        <w:t xml:space="preserve"> не позднее 1 рабочего дня, следующего за днем формирования протокола, а также размещается на едином портале</w:t>
      </w:r>
      <w:r w:rsidR="00976389">
        <w:rPr>
          <w:sz w:val="28"/>
          <w:szCs w:val="28"/>
        </w:rPr>
        <w:t xml:space="preserve"> и на официальном сайте в сети «Интернет»</w:t>
      </w:r>
      <w:r w:rsidRPr="006C0C56">
        <w:rPr>
          <w:sz w:val="28"/>
          <w:szCs w:val="28"/>
        </w:rPr>
        <w:t xml:space="preserve"> не позднее рабочего дня, следующего за днем его подписания.</w:t>
      </w:r>
    </w:p>
    <w:p w14:paraId="7EDC3FAE" w14:textId="77777777" w:rsidR="006C0C56" w:rsidRPr="006C0C56" w:rsidRDefault="006C0C56" w:rsidP="006C0C56">
      <w:pPr>
        <w:ind w:firstLine="709"/>
        <w:jc w:val="both"/>
        <w:rPr>
          <w:sz w:val="28"/>
          <w:szCs w:val="28"/>
        </w:rPr>
      </w:pPr>
      <w:r w:rsidRPr="006C0C56">
        <w:rPr>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подведения итогов с указанием причин внесения изменений.</w:t>
      </w:r>
    </w:p>
    <w:p w14:paraId="6283EFF8" w14:textId="15EE2E58" w:rsidR="006C0C56" w:rsidRPr="006C0C56" w:rsidRDefault="002A27A3" w:rsidP="006C0C56">
      <w:pPr>
        <w:ind w:firstLine="709"/>
        <w:jc w:val="both"/>
        <w:rPr>
          <w:sz w:val="28"/>
          <w:szCs w:val="28"/>
        </w:rPr>
      </w:pPr>
      <w:r>
        <w:rPr>
          <w:sz w:val="28"/>
          <w:szCs w:val="28"/>
        </w:rPr>
        <w:t>35</w:t>
      </w:r>
      <w:r w:rsidR="006C0C56" w:rsidRPr="006C0C56">
        <w:rPr>
          <w:sz w:val="28"/>
          <w:szCs w:val="28"/>
        </w:rPr>
        <w:t>. Субсидия, распределяемая в рамках отбора, распределяется между участниками отбора, включенными в рейтинг, следующим способом: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w:t>
      </w:r>
    </w:p>
    <w:p w14:paraId="7A99DD60" w14:textId="2E2990D6" w:rsidR="006C0C56" w:rsidRPr="006C0C56" w:rsidRDefault="002A27A3" w:rsidP="006C0C56">
      <w:pPr>
        <w:ind w:firstLine="709"/>
        <w:jc w:val="both"/>
        <w:rPr>
          <w:sz w:val="28"/>
          <w:szCs w:val="28"/>
        </w:rPr>
      </w:pPr>
      <w:r>
        <w:rPr>
          <w:sz w:val="28"/>
          <w:szCs w:val="28"/>
        </w:rPr>
        <w:t>36</w:t>
      </w:r>
      <w:r w:rsidR="006C0C56" w:rsidRPr="006C0C56">
        <w:rPr>
          <w:sz w:val="28"/>
          <w:szCs w:val="28"/>
        </w:rPr>
        <w:t>. При указании в протоколе подведения итогов размера субсидии, предусмотренной для предоставления участнику отбора</w:t>
      </w:r>
      <w:r w:rsidR="00016652">
        <w:rPr>
          <w:sz w:val="28"/>
          <w:szCs w:val="28"/>
        </w:rPr>
        <w:t>,</w:t>
      </w:r>
      <w:r w:rsidR="006C0C56" w:rsidRPr="006C0C56">
        <w:rPr>
          <w:sz w:val="28"/>
          <w:szCs w:val="28"/>
        </w:rPr>
        <w:t xml:space="preserve"> в случае несоответствия запрашиваемого им размера субсидии </w:t>
      </w:r>
      <w:r w:rsidR="00016652">
        <w:rPr>
          <w:sz w:val="28"/>
          <w:szCs w:val="28"/>
        </w:rPr>
        <w:t>порядку расчета</w:t>
      </w:r>
      <w:r w:rsidR="006C0C56" w:rsidRPr="006C0C56">
        <w:rPr>
          <w:sz w:val="28"/>
          <w:szCs w:val="28"/>
        </w:rPr>
        <w:t xml:space="preserve"> размера субсидии, Министерство корректирует размер субсидии, предусмотренной для предоставления такому участнику отбора, но не выше размера, указанного им в заявке.</w:t>
      </w:r>
    </w:p>
    <w:p w14:paraId="7BCE955F" w14:textId="013D6C58" w:rsidR="006C0C56" w:rsidRPr="006C0C56" w:rsidRDefault="002A27A3" w:rsidP="006C0C56">
      <w:pPr>
        <w:ind w:firstLine="709"/>
        <w:jc w:val="both"/>
        <w:rPr>
          <w:sz w:val="28"/>
          <w:szCs w:val="28"/>
        </w:rPr>
      </w:pPr>
      <w:r>
        <w:rPr>
          <w:sz w:val="28"/>
          <w:szCs w:val="28"/>
        </w:rPr>
        <w:t>37</w:t>
      </w:r>
      <w:r w:rsidR="006C0C56" w:rsidRPr="006C0C56">
        <w:rPr>
          <w:sz w:val="28"/>
          <w:szCs w:val="28"/>
        </w:rPr>
        <w:t xml:space="preserve">. По итогам подведения итогов отбора и распределения субсидий Министерство в течение 3 рабочих дней со дня размещения протокола подведения итогов на едином портале </w:t>
      </w:r>
      <w:r w:rsidR="00976389">
        <w:rPr>
          <w:sz w:val="28"/>
          <w:szCs w:val="28"/>
        </w:rPr>
        <w:t xml:space="preserve">и на официальном сайте Министерства в сети «Интернет» </w:t>
      </w:r>
      <w:r w:rsidR="006C0C56" w:rsidRPr="006C0C56">
        <w:rPr>
          <w:sz w:val="28"/>
          <w:szCs w:val="28"/>
        </w:rPr>
        <w:t xml:space="preserve">принимает решение о предоставлении субсидии путем утверждения реестра получателей субсидий (далее </w:t>
      </w:r>
      <w:r w:rsidR="00DC33B0">
        <w:rPr>
          <w:sz w:val="28"/>
          <w:szCs w:val="28"/>
        </w:rPr>
        <w:t>–</w:t>
      </w:r>
      <w:r w:rsidR="006C0C56" w:rsidRPr="006C0C56">
        <w:rPr>
          <w:sz w:val="28"/>
          <w:szCs w:val="28"/>
        </w:rPr>
        <w:t xml:space="preserve"> реестр).</w:t>
      </w:r>
    </w:p>
    <w:p w14:paraId="3F455420" w14:textId="2E86C89C" w:rsidR="006C0C56" w:rsidRPr="006C0C56" w:rsidRDefault="002A27A3" w:rsidP="006C0C56">
      <w:pPr>
        <w:ind w:firstLine="709"/>
        <w:jc w:val="both"/>
        <w:rPr>
          <w:sz w:val="28"/>
          <w:szCs w:val="28"/>
        </w:rPr>
      </w:pPr>
      <w:r>
        <w:rPr>
          <w:sz w:val="28"/>
          <w:szCs w:val="28"/>
        </w:rPr>
        <w:t>38</w:t>
      </w:r>
      <w:r w:rsidR="006C0C56" w:rsidRPr="006C0C56">
        <w:rPr>
          <w:sz w:val="28"/>
          <w:szCs w:val="28"/>
        </w:rPr>
        <w:t>. Отбор признается несостоявшимся в следующих случаях:</w:t>
      </w:r>
    </w:p>
    <w:p w14:paraId="61B917C7" w14:textId="77777777" w:rsidR="006C0C56" w:rsidRPr="006C0C56" w:rsidRDefault="006C0C56" w:rsidP="006C0C56">
      <w:pPr>
        <w:ind w:firstLine="709"/>
        <w:jc w:val="both"/>
        <w:rPr>
          <w:sz w:val="28"/>
          <w:szCs w:val="28"/>
        </w:rPr>
      </w:pPr>
      <w:r w:rsidRPr="006C0C56">
        <w:rPr>
          <w:sz w:val="28"/>
          <w:szCs w:val="28"/>
        </w:rPr>
        <w:t>1) по окончании срока подачи заявок подана только одна заявка;</w:t>
      </w:r>
    </w:p>
    <w:p w14:paraId="14D22A6D" w14:textId="77777777" w:rsidR="006C0C56" w:rsidRPr="006C0C56" w:rsidRDefault="006C0C56" w:rsidP="006C0C56">
      <w:pPr>
        <w:ind w:firstLine="709"/>
        <w:jc w:val="both"/>
        <w:rPr>
          <w:sz w:val="28"/>
          <w:szCs w:val="28"/>
        </w:rPr>
      </w:pPr>
      <w:r w:rsidRPr="006C0C56">
        <w:rPr>
          <w:sz w:val="28"/>
          <w:szCs w:val="28"/>
        </w:rPr>
        <w:t>2) по результатам рассмотрения заявок только одна заявка соответствует требованиям, установленным в объявлении;</w:t>
      </w:r>
    </w:p>
    <w:p w14:paraId="5DB2581C" w14:textId="77777777" w:rsidR="006C0C56" w:rsidRPr="006C0C56" w:rsidRDefault="006C0C56" w:rsidP="006C0C56">
      <w:pPr>
        <w:ind w:firstLine="709"/>
        <w:jc w:val="both"/>
        <w:rPr>
          <w:sz w:val="28"/>
          <w:szCs w:val="28"/>
        </w:rPr>
      </w:pPr>
      <w:r w:rsidRPr="006C0C56">
        <w:rPr>
          <w:sz w:val="28"/>
          <w:szCs w:val="28"/>
        </w:rPr>
        <w:t>3) по окончании срока подачи заявок не подано ни одной заявки;</w:t>
      </w:r>
    </w:p>
    <w:p w14:paraId="1DEB1313" w14:textId="77777777" w:rsidR="006C0C56" w:rsidRPr="006C0C56" w:rsidRDefault="006C0C56" w:rsidP="006C0C56">
      <w:pPr>
        <w:ind w:firstLine="709"/>
        <w:jc w:val="both"/>
        <w:rPr>
          <w:sz w:val="28"/>
          <w:szCs w:val="28"/>
        </w:rPr>
      </w:pPr>
      <w:r w:rsidRPr="006C0C56">
        <w:rPr>
          <w:sz w:val="28"/>
          <w:szCs w:val="28"/>
        </w:rPr>
        <w:t>4) по результатам рассмотрения заявок отклонены все заявки.</w:t>
      </w:r>
    </w:p>
    <w:p w14:paraId="5E477EC4" w14:textId="77777777" w:rsidR="006C0C56" w:rsidRPr="006C0C56" w:rsidRDefault="006C0C56" w:rsidP="006C0C56">
      <w:pPr>
        <w:ind w:firstLine="709"/>
        <w:jc w:val="both"/>
        <w:rPr>
          <w:sz w:val="28"/>
          <w:szCs w:val="28"/>
        </w:rPr>
      </w:pPr>
      <w:r w:rsidRPr="006C0C56">
        <w:rPr>
          <w:sz w:val="28"/>
          <w:szCs w:val="28"/>
        </w:rPr>
        <w:t>В случае признания отбора несостоявшимся на основании подпункта 2 настоящего пункта соглашение заключается с участником отбора, заявка которого признана соответствующей требованиям, установленным в объявлении.</w:t>
      </w:r>
    </w:p>
    <w:p w14:paraId="77D70E40" w14:textId="77777777" w:rsidR="006C0C56" w:rsidRPr="006C0C56" w:rsidRDefault="006C0C56" w:rsidP="006C0C56">
      <w:pPr>
        <w:ind w:firstLine="709"/>
        <w:jc w:val="both"/>
        <w:rPr>
          <w:sz w:val="28"/>
          <w:szCs w:val="28"/>
        </w:rPr>
      </w:pPr>
    </w:p>
    <w:p w14:paraId="104AA06B" w14:textId="7710EF9F" w:rsidR="006C0C56" w:rsidRPr="00B93AED" w:rsidRDefault="008D716F" w:rsidP="008D716F">
      <w:pPr>
        <w:tabs>
          <w:tab w:val="left" w:pos="2700"/>
          <w:tab w:val="center" w:pos="5031"/>
        </w:tabs>
        <w:ind w:firstLine="709"/>
        <w:rPr>
          <w:b/>
          <w:sz w:val="28"/>
          <w:szCs w:val="28"/>
        </w:rPr>
      </w:pPr>
      <w:r>
        <w:rPr>
          <w:sz w:val="28"/>
          <w:szCs w:val="28"/>
        </w:rPr>
        <w:tab/>
      </w:r>
      <w:r w:rsidRPr="00B93AED">
        <w:rPr>
          <w:b/>
          <w:sz w:val="28"/>
          <w:szCs w:val="28"/>
        </w:rPr>
        <w:tab/>
      </w:r>
      <w:r w:rsidR="006C0C56" w:rsidRPr="00B93AED">
        <w:rPr>
          <w:b/>
          <w:sz w:val="28"/>
          <w:szCs w:val="28"/>
        </w:rPr>
        <w:t>3. Порядок предоставления субсидий</w:t>
      </w:r>
    </w:p>
    <w:p w14:paraId="19F8E365" w14:textId="77777777" w:rsidR="006C0C56" w:rsidRPr="00B93AED" w:rsidRDefault="006C0C56" w:rsidP="006C0C56">
      <w:pPr>
        <w:ind w:firstLine="709"/>
        <w:jc w:val="both"/>
        <w:rPr>
          <w:b/>
          <w:sz w:val="28"/>
          <w:szCs w:val="28"/>
        </w:rPr>
      </w:pPr>
    </w:p>
    <w:p w14:paraId="7C3847D8" w14:textId="174E3520" w:rsidR="006C0C56" w:rsidRPr="006C0C56" w:rsidRDefault="002A27A3" w:rsidP="006C0C56">
      <w:pPr>
        <w:ind w:firstLine="709"/>
        <w:jc w:val="both"/>
        <w:rPr>
          <w:sz w:val="28"/>
          <w:szCs w:val="28"/>
        </w:rPr>
      </w:pPr>
      <w:r>
        <w:rPr>
          <w:sz w:val="28"/>
          <w:szCs w:val="28"/>
        </w:rPr>
        <w:lastRenderedPageBreak/>
        <w:t>39</w:t>
      </w:r>
      <w:r w:rsidR="006C0C56" w:rsidRPr="006C0C56">
        <w:rPr>
          <w:sz w:val="28"/>
          <w:szCs w:val="28"/>
        </w:rPr>
        <w:t>. Субсидии предоставляются получателям субсидий на основании соглашения.</w:t>
      </w:r>
    </w:p>
    <w:p w14:paraId="1629257A" w14:textId="77777777" w:rsidR="006C0C56" w:rsidRPr="006C0C56" w:rsidRDefault="006C0C56" w:rsidP="006C0C56">
      <w:pPr>
        <w:ind w:firstLine="709"/>
        <w:jc w:val="both"/>
        <w:rPr>
          <w:sz w:val="28"/>
          <w:szCs w:val="28"/>
        </w:rPr>
      </w:pPr>
      <w:r w:rsidRPr="006C0C56">
        <w:rPr>
          <w:sz w:val="28"/>
          <w:szCs w:val="28"/>
        </w:rPr>
        <w:t>При необходимости внесения изменений в соглашение заключается дополнительное соглашение к соглашению или дополнительное соглашение о его расторжении.</w:t>
      </w:r>
    </w:p>
    <w:p w14:paraId="438F8479" w14:textId="167FDAD2" w:rsidR="006C0C56" w:rsidRPr="006C0C56" w:rsidRDefault="006C0C56" w:rsidP="006C0C56">
      <w:pPr>
        <w:ind w:firstLine="709"/>
        <w:jc w:val="both"/>
        <w:rPr>
          <w:sz w:val="28"/>
          <w:szCs w:val="28"/>
        </w:rPr>
      </w:pPr>
      <w:r w:rsidRPr="006C0C56">
        <w:rPr>
          <w:sz w:val="28"/>
          <w:szCs w:val="28"/>
        </w:rPr>
        <w:t>Соглашения, а также дополнительные соглашения к таким соглашениям заключаются в соответствии с типовой формой, установленной Министерством финансо</w:t>
      </w:r>
      <w:r w:rsidR="00B93AED">
        <w:rPr>
          <w:sz w:val="28"/>
          <w:szCs w:val="28"/>
        </w:rPr>
        <w:t>в Российской Федерации, в ГИИС «Электронный бюджет»</w:t>
      </w:r>
      <w:r w:rsidRPr="006C0C56">
        <w:rPr>
          <w:sz w:val="28"/>
          <w:szCs w:val="28"/>
        </w:rPr>
        <w:t>.</w:t>
      </w:r>
    </w:p>
    <w:p w14:paraId="73D9F6E9" w14:textId="77777777" w:rsidR="006C0C56" w:rsidRPr="006C0C56" w:rsidRDefault="006C0C56" w:rsidP="006C0C56">
      <w:pPr>
        <w:ind w:firstLine="709"/>
        <w:jc w:val="both"/>
        <w:rPr>
          <w:sz w:val="28"/>
          <w:szCs w:val="28"/>
        </w:rPr>
      </w:pPr>
      <w:r w:rsidRPr="006C0C56">
        <w:rPr>
          <w:sz w:val="28"/>
          <w:szCs w:val="28"/>
        </w:rPr>
        <w:t>В соглашении предусматриваются:</w:t>
      </w:r>
    </w:p>
    <w:p w14:paraId="59BD7260" w14:textId="20FDE0A0" w:rsidR="00DC33B0" w:rsidRDefault="006C0C56" w:rsidP="00DC33B0">
      <w:pPr>
        <w:pStyle w:val="a8"/>
        <w:numPr>
          <w:ilvl w:val="0"/>
          <w:numId w:val="7"/>
        </w:numPr>
        <w:ind w:left="0" w:firstLine="709"/>
        <w:jc w:val="both"/>
        <w:rPr>
          <w:sz w:val="28"/>
          <w:szCs w:val="28"/>
        </w:rPr>
      </w:pPr>
      <w:r w:rsidRPr="00DC33B0">
        <w:rPr>
          <w:sz w:val="28"/>
          <w:szCs w:val="28"/>
        </w:rPr>
        <w:t>условие о согласии получателей субсидий на осуществление Министерством и органами государственного финансового контроля пров</w:t>
      </w:r>
      <w:r w:rsidR="004B4276">
        <w:rPr>
          <w:sz w:val="28"/>
          <w:szCs w:val="28"/>
        </w:rPr>
        <w:t>ерок, предусмотренных пунктом 50</w:t>
      </w:r>
      <w:r w:rsidRPr="00DC33B0">
        <w:rPr>
          <w:sz w:val="28"/>
          <w:szCs w:val="28"/>
        </w:rPr>
        <w:t xml:space="preserve"> настоящего Порядка;</w:t>
      </w:r>
    </w:p>
    <w:p w14:paraId="2B9FA14F" w14:textId="77777777" w:rsidR="00DC33B0" w:rsidRDefault="006C0C56" w:rsidP="00DC33B0">
      <w:pPr>
        <w:pStyle w:val="a8"/>
        <w:numPr>
          <w:ilvl w:val="0"/>
          <w:numId w:val="7"/>
        </w:numPr>
        <w:ind w:left="0" w:firstLine="709"/>
        <w:jc w:val="both"/>
        <w:rPr>
          <w:sz w:val="28"/>
          <w:szCs w:val="28"/>
        </w:rPr>
      </w:pPr>
      <w:r w:rsidRPr="00DC33B0">
        <w:rPr>
          <w:sz w:val="28"/>
          <w:szCs w:val="28"/>
        </w:rPr>
        <w:t xml:space="preserve">условия о согласовании новых условий соглашения или о расторжении соглашения при </w:t>
      </w:r>
      <w:proofErr w:type="spellStart"/>
      <w:r w:rsidRPr="00DC33B0">
        <w:rPr>
          <w:sz w:val="28"/>
          <w:szCs w:val="28"/>
        </w:rPr>
        <w:t>недостижении</w:t>
      </w:r>
      <w:proofErr w:type="spellEnd"/>
      <w:r w:rsidRPr="00DC33B0">
        <w:rPr>
          <w:sz w:val="28"/>
          <w:szCs w:val="28"/>
        </w:rPr>
        <w:t xml:space="preserve"> согласия по новым условиям в случае уменьшения Министерству ранее доведенных лимитов бюджетных обязательств на предоставление субсидий, приводящего к невозможности предоставления субсидий в размере, определенном в соглашении;</w:t>
      </w:r>
    </w:p>
    <w:p w14:paraId="568E177D" w14:textId="057EA2EE" w:rsidR="00DC33B0" w:rsidRDefault="002B3A25" w:rsidP="00DC33B0">
      <w:pPr>
        <w:pStyle w:val="a8"/>
        <w:numPr>
          <w:ilvl w:val="0"/>
          <w:numId w:val="7"/>
        </w:numPr>
        <w:ind w:left="0" w:firstLine="709"/>
        <w:jc w:val="both"/>
        <w:rPr>
          <w:sz w:val="28"/>
          <w:szCs w:val="28"/>
        </w:rPr>
      </w:pPr>
      <w:r>
        <w:rPr>
          <w:sz w:val="28"/>
          <w:szCs w:val="28"/>
        </w:rPr>
        <w:t>результат</w:t>
      </w:r>
      <w:r w:rsidR="006C0C56" w:rsidRPr="00DC33B0">
        <w:rPr>
          <w:sz w:val="28"/>
          <w:szCs w:val="28"/>
        </w:rPr>
        <w:t xml:space="preserve"> предоставления субсидий</w:t>
      </w:r>
      <w:r w:rsidR="0048005F" w:rsidRPr="0048005F">
        <w:rPr>
          <w:sz w:val="28"/>
          <w:szCs w:val="28"/>
        </w:rPr>
        <w:t xml:space="preserve"> и плановые </w:t>
      </w:r>
      <w:r w:rsidR="0048005F">
        <w:rPr>
          <w:sz w:val="28"/>
          <w:szCs w:val="28"/>
        </w:rPr>
        <w:t>показатели деятельности</w:t>
      </w:r>
      <w:r w:rsidR="006C0C56" w:rsidRPr="00DC33B0">
        <w:rPr>
          <w:sz w:val="28"/>
          <w:szCs w:val="28"/>
        </w:rPr>
        <w:t>;</w:t>
      </w:r>
    </w:p>
    <w:p w14:paraId="3244E602" w14:textId="1BFDD7EC" w:rsidR="00AA2A51" w:rsidRDefault="0048005F" w:rsidP="00AA2A51">
      <w:pPr>
        <w:pStyle w:val="a8"/>
        <w:numPr>
          <w:ilvl w:val="0"/>
          <w:numId w:val="7"/>
        </w:numPr>
        <w:ind w:left="0" w:firstLine="709"/>
        <w:jc w:val="both"/>
        <w:rPr>
          <w:sz w:val="28"/>
          <w:szCs w:val="28"/>
        </w:rPr>
      </w:pPr>
      <w:r>
        <w:rPr>
          <w:sz w:val="28"/>
          <w:szCs w:val="28"/>
        </w:rPr>
        <w:t>обязательства</w:t>
      </w:r>
      <w:r w:rsidR="00AA2A51" w:rsidRPr="0048005F">
        <w:rPr>
          <w:sz w:val="28"/>
          <w:szCs w:val="28"/>
        </w:rPr>
        <w:t xml:space="preserve"> </w:t>
      </w:r>
      <w:r w:rsidRPr="0048005F">
        <w:rPr>
          <w:sz w:val="28"/>
          <w:szCs w:val="28"/>
        </w:rPr>
        <w:t xml:space="preserve">о достижении результатов предоставления субсидии </w:t>
      </w:r>
      <w:r w:rsidRPr="0048005F">
        <w:rPr>
          <w:rFonts w:ascii="Times New Roman" w:hAnsi="Times New Roman"/>
          <w:sz w:val="28"/>
          <w:szCs w:val="28"/>
          <w:lang w:val="ru-RU"/>
        </w:rPr>
        <w:t xml:space="preserve">и </w:t>
      </w:r>
      <w:r w:rsidR="00AA2A51" w:rsidRPr="0048005F">
        <w:rPr>
          <w:rFonts w:ascii="Times New Roman" w:hAnsi="Times New Roman"/>
          <w:sz w:val="28"/>
          <w:szCs w:val="28"/>
        </w:rPr>
        <w:t>о</w:t>
      </w:r>
      <w:r w:rsidR="00AA2A51" w:rsidRPr="0048005F">
        <w:rPr>
          <w:sz w:val="28"/>
          <w:szCs w:val="28"/>
        </w:rPr>
        <w:t>б исполнении плановых</w:t>
      </w:r>
      <w:r w:rsidR="00AA2A51">
        <w:rPr>
          <w:sz w:val="28"/>
          <w:szCs w:val="28"/>
        </w:rPr>
        <w:t xml:space="preserve"> показателей деятельности</w:t>
      </w:r>
      <w:r w:rsidR="00AA2A51" w:rsidRPr="0048005F">
        <w:rPr>
          <w:sz w:val="28"/>
          <w:szCs w:val="28"/>
        </w:rPr>
        <w:t>;</w:t>
      </w:r>
    </w:p>
    <w:p w14:paraId="2F2C27B0" w14:textId="4BBFD864" w:rsidR="00DC33B0" w:rsidRPr="00E16C22" w:rsidRDefault="006C0C56" w:rsidP="00640475">
      <w:pPr>
        <w:pStyle w:val="a8"/>
        <w:numPr>
          <w:ilvl w:val="0"/>
          <w:numId w:val="7"/>
        </w:numPr>
        <w:tabs>
          <w:tab w:val="decimal" w:pos="1058"/>
        </w:tabs>
        <w:ind w:left="0" w:firstLine="709"/>
        <w:jc w:val="both"/>
        <w:rPr>
          <w:sz w:val="28"/>
          <w:szCs w:val="28"/>
        </w:rPr>
      </w:pPr>
      <w:r w:rsidRPr="00DC33B0">
        <w:rPr>
          <w:sz w:val="28"/>
          <w:szCs w:val="28"/>
        </w:rPr>
        <w:t xml:space="preserve">сроки предоставления получателями субсидий отчетности о достижении значений результатов предоставления </w:t>
      </w:r>
      <w:r w:rsidRPr="00640475">
        <w:rPr>
          <w:sz w:val="28"/>
          <w:szCs w:val="28"/>
        </w:rPr>
        <w:t>субсидий</w:t>
      </w:r>
      <w:r w:rsidRPr="00DC33B0">
        <w:rPr>
          <w:sz w:val="28"/>
          <w:szCs w:val="28"/>
        </w:rPr>
        <w:t xml:space="preserve">, </w:t>
      </w:r>
      <w:r w:rsidR="00640475" w:rsidRPr="00640475">
        <w:rPr>
          <w:sz w:val="28"/>
          <w:szCs w:val="28"/>
        </w:rPr>
        <w:t xml:space="preserve">об осуществлении расходов, источником финансового обеспечения которых является субсидия, с приложением документов, подтверждающих фактически произведенные получателем субсидии </w:t>
      </w:r>
      <w:r w:rsidR="00640475">
        <w:rPr>
          <w:sz w:val="28"/>
          <w:szCs w:val="28"/>
        </w:rPr>
        <w:t>расходы (затраты),</w:t>
      </w:r>
      <w:r w:rsidR="00640475" w:rsidRPr="00640475">
        <w:rPr>
          <w:sz w:val="28"/>
          <w:szCs w:val="28"/>
        </w:rPr>
        <w:t xml:space="preserve"> </w:t>
      </w:r>
      <w:r w:rsidRPr="00DC33B0">
        <w:rPr>
          <w:sz w:val="28"/>
          <w:szCs w:val="28"/>
        </w:rPr>
        <w:t>а также сроки и формы представления получателями субсидий дополнительной</w:t>
      </w:r>
      <w:r w:rsidR="00DC33B0">
        <w:rPr>
          <w:sz w:val="28"/>
          <w:szCs w:val="28"/>
        </w:rPr>
        <w:t xml:space="preserve"> отчетности (при необходимости)</w:t>
      </w:r>
      <w:r w:rsidR="00DC33B0" w:rsidRPr="0048005F">
        <w:rPr>
          <w:sz w:val="28"/>
          <w:szCs w:val="28"/>
        </w:rPr>
        <w:t>;</w:t>
      </w:r>
    </w:p>
    <w:p w14:paraId="30350B34" w14:textId="15DDA445" w:rsidR="00E16C22" w:rsidRPr="00DC33B0" w:rsidRDefault="00E16C22" w:rsidP="00912E59">
      <w:pPr>
        <w:pStyle w:val="a8"/>
        <w:numPr>
          <w:ilvl w:val="0"/>
          <w:numId w:val="7"/>
        </w:numPr>
        <w:tabs>
          <w:tab w:val="decimal" w:pos="0"/>
        </w:tabs>
        <w:ind w:left="0" w:firstLine="709"/>
        <w:jc w:val="both"/>
        <w:rPr>
          <w:sz w:val="28"/>
          <w:szCs w:val="28"/>
        </w:rPr>
      </w:pPr>
      <w:r w:rsidRPr="00E16C22">
        <w:rPr>
          <w:sz w:val="28"/>
          <w:szCs w:val="28"/>
        </w:rPr>
        <w:t>запрет приобретения получателем субсидии, а также иным юридическим лицом, получающим средства на основании договоров, заключенных с получателем субсидии, за счет полученных средств из бюджета Забайкальского края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76E583D0" w14:textId="0786235F" w:rsidR="00B93AED" w:rsidRDefault="00B93AED" w:rsidP="00DC33B0">
      <w:pPr>
        <w:pStyle w:val="a8"/>
        <w:numPr>
          <w:ilvl w:val="0"/>
          <w:numId w:val="7"/>
        </w:numPr>
        <w:ind w:left="0" w:firstLine="709"/>
        <w:jc w:val="both"/>
        <w:rPr>
          <w:sz w:val="28"/>
          <w:szCs w:val="28"/>
        </w:rPr>
      </w:pPr>
      <w:r w:rsidRPr="00E16C22">
        <w:rPr>
          <w:sz w:val="28"/>
          <w:szCs w:val="28"/>
        </w:rPr>
        <w:t>условия об ограничении и (или) запрете приобретения получателем субсидии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p>
    <w:p w14:paraId="6C677213" w14:textId="31F096C0" w:rsidR="00912E59" w:rsidRPr="000E3E54" w:rsidRDefault="00912E59" w:rsidP="00912E59">
      <w:pPr>
        <w:pStyle w:val="a8"/>
        <w:numPr>
          <w:ilvl w:val="0"/>
          <w:numId w:val="7"/>
        </w:numPr>
        <w:ind w:left="0" w:firstLine="709"/>
        <w:jc w:val="both"/>
        <w:rPr>
          <w:sz w:val="28"/>
          <w:szCs w:val="28"/>
        </w:rPr>
      </w:pPr>
      <w:r w:rsidRPr="00912E59">
        <w:rPr>
          <w:sz w:val="28"/>
          <w:szCs w:val="28"/>
        </w:rPr>
        <w:lastRenderedPageBreak/>
        <w:t>положен</w:t>
      </w:r>
      <w:r w:rsidRPr="00912E59">
        <w:rPr>
          <w:rFonts w:ascii="Times New Roman" w:hAnsi="Times New Roman"/>
          <w:sz w:val="28"/>
          <w:szCs w:val="28"/>
        </w:rPr>
        <w:t>и</w:t>
      </w:r>
      <w:r w:rsidRPr="00912E59">
        <w:rPr>
          <w:rFonts w:ascii="Times New Roman" w:hAnsi="Times New Roman"/>
          <w:sz w:val="28"/>
          <w:szCs w:val="28"/>
          <w:lang w:val="ru-RU"/>
        </w:rPr>
        <w:t>е</w:t>
      </w:r>
      <w:r w:rsidRPr="00912E59">
        <w:rPr>
          <w:rFonts w:ascii="Times New Roman" w:hAnsi="Times New Roman"/>
          <w:sz w:val="28"/>
          <w:szCs w:val="28"/>
        </w:rPr>
        <w:t xml:space="preserve"> </w:t>
      </w:r>
      <w:r w:rsidRPr="00912E59">
        <w:rPr>
          <w:sz w:val="28"/>
          <w:szCs w:val="28"/>
        </w:rPr>
        <w:t>о казначейском сопровождении</w:t>
      </w:r>
      <w:r>
        <w:rPr>
          <w:sz w:val="28"/>
          <w:szCs w:val="28"/>
        </w:rPr>
        <w:t xml:space="preserve"> средств субсидии, установленное</w:t>
      </w:r>
      <w:r w:rsidRPr="00912E59">
        <w:rPr>
          <w:sz w:val="28"/>
          <w:szCs w:val="28"/>
        </w:rPr>
        <w:t xml:space="preserve"> правилами казначейского сопровождения в соответствии с бюджетным законода</w:t>
      </w:r>
      <w:r>
        <w:rPr>
          <w:sz w:val="28"/>
          <w:szCs w:val="28"/>
        </w:rPr>
        <w:t>тельством Российской Федерации.</w:t>
      </w:r>
    </w:p>
    <w:p w14:paraId="6AB3D181" w14:textId="1F9332C0" w:rsidR="006C0C56" w:rsidRPr="006C0C56" w:rsidRDefault="002A27A3" w:rsidP="006C0C56">
      <w:pPr>
        <w:ind w:firstLine="709"/>
        <w:jc w:val="both"/>
        <w:rPr>
          <w:sz w:val="28"/>
          <w:szCs w:val="28"/>
        </w:rPr>
      </w:pPr>
      <w:r>
        <w:rPr>
          <w:sz w:val="28"/>
          <w:szCs w:val="28"/>
        </w:rPr>
        <w:t>40</w:t>
      </w:r>
      <w:r w:rsidR="006C0C56" w:rsidRPr="006C0C56">
        <w:rPr>
          <w:sz w:val="28"/>
          <w:szCs w:val="28"/>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F79382E" w14:textId="77777777" w:rsidR="006C0C56" w:rsidRPr="006C0C56" w:rsidRDefault="006C0C56" w:rsidP="006C0C56">
      <w:pPr>
        <w:ind w:firstLine="709"/>
        <w:jc w:val="both"/>
        <w:rPr>
          <w:sz w:val="28"/>
          <w:szCs w:val="28"/>
        </w:rPr>
      </w:pPr>
      <w:r w:rsidRPr="006C0C56">
        <w:rPr>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Забайкальского края.</w:t>
      </w:r>
    </w:p>
    <w:p w14:paraId="386CE8EB" w14:textId="469F2581" w:rsidR="006C0C56" w:rsidRPr="006C0C56" w:rsidRDefault="006C0C56" w:rsidP="006C0C56">
      <w:pPr>
        <w:ind w:firstLine="709"/>
        <w:jc w:val="both"/>
        <w:rPr>
          <w:sz w:val="28"/>
          <w:szCs w:val="28"/>
        </w:rPr>
      </w:pPr>
      <w:r w:rsidRPr="006C0C56">
        <w:rPr>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w:t>
      </w:r>
      <w:r w:rsidR="00D677DA">
        <w:rPr>
          <w:sz w:val="28"/>
          <w:szCs w:val="28"/>
        </w:rPr>
        <w:t>го закона от 11 июня 2003 года №</w:t>
      </w:r>
      <w:r w:rsidRPr="006C0C56">
        <w:rPr>
          <w:sz w:val="28"/>
          <w:szCs w:val="28"/>
        </w:rPr>
        <w:t xml:space="preserve"> 74-ФЗ </w:t>
      </w:r>
      <w:r w:rsidR="004B4276">
        <w:rPr>
          <w:sz w:val="28"/>
          <w:szCs w:val="28"/>
        </w:rPr>
        <w:br/>
      </w:r>
      <w:r w:rsidR="00D677DA">
        <w:rPr>
          <w:sz w:val="28"/>
          <w:szCs w:val="28"/>
        </w:rPr>
        <w:t>«</w:t>
      </w:r>
      <w:r w:rsidRPr="006C0C56">
        <w:rPr>
          <w:sz w:val="28"/>
          <w:szCs w:val="28"/>
        </w:rPr>
        <w:t>О крестьянском (фермерском) хозяйстве</w:t>
      </w:r>
      <w:r w:rsidR="00D677DA">
        <w:rPr>
          <w:sz w:val="28"/>
          <w:szCs w:val="28"/>
        </w:rPr>
        <w:t>»</w:t>
      </w:r>
      <w:r w:rsidRPr="006C0C56">
        <w:rPr>
          <w:sz w:val="28"/>
          <w:szCs w:val="28"/>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6BD2732A" w14:textId="68DEA40B" w:rsidR="006C0C56" w:rsidRPr="006C0C56" w:rsidRDefault="002A27A3" w:rsidP="006C0C56">
      <w:pPr>
        <w:ind w:firstLine="709"/>
        <w:jc w:val="both"/>
        <w:rPr>
          <w:sz w:val="28"/>
          <w:szCs w:val="28"/>
        </w:rPr>
      </w:pPr>
      <w:r w:rsidRPr="002A27A3">
        <w:rPr>
          <w:sz w:val="28"/>
          <w:szCs w:val="28"/>
        </w:rPr>
        <w:t>41</w:t>
      </w:r>
      <w:r w:rsidR="006C0C56" w:rsidRPr="002A27A3">
        <w:rPr>
          <w:sz w:val="28"/>
          <w:szCs w:val="28"/>
        </w:rPr>
        <w:t xml:space="preserve">. Заключение </w:t>
      </w:r>
      <w:r w:rsidR="006C0C56" w:rsidRPr="006C0C56">
        <w:rPr>
          <w:sz w:val="28"/>
          <w:szCs w:val="28"/>
        </w:rPr>
        <w:t>соглашения осуществляется в следующем порядке и сроки:</w:t>
      </w:r>
    </w:p>
    <w:p w14:paraId="039908E0" w14:textId="0C28B5DE" w:rsidR="006C0C56" w:rsidRPr="006C0C56" w:rsidRDefault="006C0C56" w:rsidP="006C0C56">
      <w:pPr>
        <w:ind w:firstLine="709"/>
        <w:jc w:val="both"/>
        <w:rPr>
          <w:sz w:val="28"/>
          <w:szCs w:val="28"/>
        </w:rPr>
      </w:pPr>
      <w:r w:rsidRPr="006C0C56">
        <w:rPr>
          <w:sz w:val="28"/>
          <w:szCs w:val="28"/>
        </w:rPr>
        <w:t xml:space="preserve">1) Министерство в течение 3 рабочих дней со дня формирования протокола подведения итогов направляет получателю субсидии соответствующее уведомление о формировании в ГИИС </w:t>
      </w:r>
      <w:r w:rsidR="003901AD">
        <w:rPr>
          <w:sz w:val="28"/>
          <w:szCs w:val="28"/>
        </w:rPr>
        <w:t>«Электронный бюджет»</w:t>
      </w:r>
      <w:r w:rsidRPr="006C0C56">
        <w:rPr>
          <w:sz w:val="28"/>
          <w:szCs w:val="28"/>
        </w:rPr>
        <w:t xml:space="preserve"> соглашения;</w:t>
      </w:r>
    </w:p>
    <w:p w14:paraId="20F61B2B" w14:textId="5A7DB613" w:rsidR="006C0C56" w:rsidRPr="006C0C56" w:rsidRDefault="006C0C56" w:rsidP="006C0C56">
      <w:pPr>
        <w:ind w:firstLine="709"/>
        <w:jc w:val="both"/>
        <w:rPr>
          <w:sz w:val="28"/>
          <w:szCs w:val="28"/>
        </w:rPr>
      </w:pPr>
      <w:r w:rsidRPr="006C0C56">
        <w:rPr>
          <w:sz w:val="28"/>
          <w:szCs w:val="28"/>
        </w:rPr>
        <w:t>2) получатель субсидии в течение 3 рабочих дней со дня получения уведомления осуществляе</w:t>
      </w:r>
      <w:r w:rsidR="003901AD">
        <w:rPr>
          <w:sz w:val="28"/>
          <w:szCs w:val="28"/>
        </w:rPr>
        <w:t>т подписание соглашения в ГИИС «Электронный бюджет»</w:t>
      </w:r>
      <w:r w:rsidRPr="006C0C56">
        <w:rPr>
          <w:sz w:val="28"/>
          <w:szCs w:val="28"/>
        </w:rPr>
        <w:t xml:space="preserve"> усиленной квалифицированной электронной подписью руководителя юридического лица, индивидуального предпринимателя или уполномоченных ими лиц;</w:t>
      </w:r>
    </w:p>
    <w:p w14:paraId="1C7D1764" w14:textId="52B01355" w:rsidR="006C0C56" w:rsidRPr="006C0C56" w:rsidRDefault="006C0C56" w:rsidP="006C0C56">
      <w:pPr>
        <w:ind w:firstLine="709"/>
        <w:jc w:val="both"/>
        <w:rPr>
          <w:sz w:val="28"/>
          <w:szCs w:val="28"/>
        </w:rPr>
      </w:pPr>
      <w:r w:rsidRPr="006C0C56">
        <w:rPr>
          <w:sz w:val="28"/>
          <w:szCs w:val="28"/>
        </w:rPr>
        <w:t xml:space="preserve">3) руководитель Министерства или уполномоченное им лицо в течение 1 рабочего дня со дня подписания получателем субсидии соглашения </w:t>
      </w:r>
      <w:r w:rsidRPr="006C0C56">
        <w:rPr>
          <w:sz w:val="28"/>
          <w:szCs w:val="28"/>
        </w:rPr>
        <w:lastRenderedPageBreak/>
        <w:t>подписывает его со своей стороны усиленной квалифицированн</w:t>
      </w:r>
      <w:r w:rsidR="003901AD">
        <w:rPr>
          <w:sz w:val="28"/>
          <w:szCs w:val="28"/>
        </w:rPr>
        <w:t>ой электронной подписью в ГИИС «</w:t>
      </w:r>
      <w:r w:rsidRPr="006C0C56">
        <w:rPr>
          <w:sz w:val="28"/>
          <w:szCs w:val="28"/>
        </w:rPr>
        <w:t>Электронный бюджет</w:t>
      </w:r>
      <w:r w:rsidR="003901AD">
        <w:rPr>
          <w:sz w:val="28"/>
          <w:szCs w:val="28"/>
        </w:rPr>
        <w:t>»</w:t>
      </w:r>
      <w:r w:rsidRPr="006C0C56">
        <w:rPr>
          <w:sz w:val="28"/>
          <w:szCs w:val="28"/>
        </w:rPr>
        <w:t>.</w:t>
      </w:r>
    </w:p>
    <w:p w14:paraId="05F717D8" w14:textId="29307EC7" w:rsidR="006C0C56" w:rsidRPr="006C0C56" w:rsidRDefault="002A27A3" w:rsidP="006C0C56">
      <w:pPr>
        <w:ind w:firstLine="709"/>
        <w:jc w:val="both"/>
        <w:rPr>
          <w:sz w:val="28"/>
          <w:szCs w:val="28"/>
        </w:rPr>
      </w:pPr>
      <w:r>
        <w:rPr>
          <w:sz w:val="28"/>
          <w:szCs w:val="28"/>
        </w:rPr>
        <w:t>42</w:t>
      </w:r>
      <w:r w:rsidR="006C0C56" w:rsidRPr="006C0C56">
        <w:rPr>
          <w:sz w:val="28"/>
          <w:szCs w:val="28"/>
        </w:rPr>
        <w:t xml:space="preserve">. Победитель отбора признается уклонившимся от заключения соглашения, если не подписал соглашение в течение указанного в объявлении срока на подписание в ГИИС </w:t>
      </w:r>
      <w:r w:rsidR="003901AD">
        <w:rPr>
          <w:sz w:val="28"/>
          <w:szCs w:val="28"/>
        </w:rPr>
        <w:t>«</w:t>
      </w:r>
      <w:r w:rsidR="006C0C56" w:rsidRPr="006C0C56">
        <w:rPr>
          <w:sz w:val="28"/>
          <w:szCs w:val="28"/>
        </w:rPr>
        <w:t>Электронный бюджет</w:t>
      </w:r>
      <w:r w:rsidR="003901AD">
        <w:rPr>
          <w:sz w:val="28"/>
          <w:szCs w:val="28"/>
        </w:rPr>
        <w:t>»</w:t>
      </w:r>
      <w:r w:rsidR="006C0C56" w:rsidRPr="006C0C56">
        <w:rPr>
          <w:sz w:val="28"/>
          <w:szCs w:val="28"/>
        </w:rPr>
        <w:t xml:space="preserve"> и не направил по нему возражения.</w:t>
      </w:r>
    </w:p>
    <w:p w14:paraId="735A7C01" w14:textId="714B0107" w:rsidR="006C0C56" w:rsidRPr="006C0C56" w:rsidRDefault="002A27A3" w:rsidP="006C0C56">
      <w:pPr>
        <w:ind w:firstLine="709"/>
        <w:jc w:val="both"/>
        <w:rPr>
          <w:sz w:val="28"/>
          <w:szCs w:val="28"/>
        </w:rPr>
      </w:pPr>
      <w:r>
        <w:rPr>
          <w:sz w:val="28"/>
          <w:szCs w:val="28"/>
        </w:rPr>
        <w:t>43</w:t>
      </w:r>
      <w:r w:rsidR="006C0C56" w:rsidRPr="006C0C56">
        <w:rPr>
          <w:sz w:val="28"/>
          <w:szCs w:val="28"/>
        </w:rPr>
        <w:t>. Министерство вправе отказаться от заключения соглашения с получателем субсидии в случае установления факта несоответствия получателя субсидии требованиям, указанным в объявлении, или представления получателем недостоверной информации.</w:t>
      </w:r>
    </w:p>
    <w:p w14:paraId="71541797" w14:textId="4764DFE9" w:rsidR="006C0C56" w:rsidRPr="006C0C56" w:rsidRDefault="002A27A3" w:rsidP="006C0C56">
      <w:pPr>
        <w:ind w:firstLine="709"/>
        <w:jc w:val="both"/>
        <w:rPr>
          <w:sz w:val="28"/>
          <w:szCs w:val="28"/>
        </w:rPr>
      </w:pPr>
      <w:r>
        <w:rPr>
          <w:sz w:val="28"/>
          <w:szCs w:val="28"/>
        </w:rPr>
        <w:t>44</w:t>
      </w:r>
      <w:r w:rsidR="006C0C56" w:rsidRPr="006C0C56">
        <w:rPr>
          <w:sz w:val="28"/>
          <w:szCs w:val="28"/>
        </w:rPr>
        <w:t>. В случае отказа Министерства от заключения соглашения с получателем субсидии по основаниям, пре</w:t>
      </w:r>
      <w:r w:rsidR="004B4276">
        <w:rPr>
          <w:sz w:val="28"/>
          <w:szCs w:val="28"/>
        </w:rPr>
        <w:t>дусмотренным пунктом 43</w:t>
      </w:r>
      <w:r w:rsidR="006C0C56" w:rsidRPr="006C0C56">
        <w:rPr>
          <w:sz w:val="28"/>
          <w:szCs w:val="28"/>
        </w:rPr>
        <w:t xml:space="preserve"> настоящего Порядка, отказа победителя отбора от заключения соглашения, неподписания победителем отбора соглашения в срок, определенный объявлением,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w:t>
      </w:r>
    </w:p>
    <w:p w14:paraId="4219E4FB" w14:textId="60C20CEE" w:rsidR="006C0C56" w:rsidRPr="006C0C56" w:rsidRDefault="002A27A3" w:rsidP="006C0C56">
      <w:pPr>
        <w:ind w:firstLine="709"/>
        <w:jc w:val="both"/>
        <w:rPr>
          <w:sz w:val="28"/>
          <w:szCs w:val="28"/>
        </w:rPr>
      </w:pPr>
      <w:r>
        <w:rPr>
          <w:sz w:val="28"/>
          <w:szCs w:val="28"/>
        </w:rPr>
        <w:t>45</w:t>
      </w:r>
      <w:r w:rsidR="006C0C56" w:rsidRPr="006C0C56">
        <w:rPr>
          <w:sz w:val="28"/>
          <w:szCs w:val="28"/>
        </w:rPr>
        <w:t>. В случаях наличия по результатам проведения отбора лимитов бюджетных обязательств на предоставление субсидии на соответствующий финансовый год, не распределенных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вправе принять решение о проведении дополнительного отбора в соответствии с положениями настоящего Порядка.</w:t>
      </w:r>
    </w:p>
    <w:p w14:paraId="76724506" w14:textId="5FAFCE53" w:rsidR="006C0C56" w:rsidRPr="006C0C56" w:rsidRDefault="002A27A3" w:rsidP="006C0C56">
      <w:pPr>
        <w:ind w:firstLine="709"/>
        <w:jc w:val="both"/>
        <w:rPr>
          <w:sz w:val="28"/>
          <w:szCs w:val="28"/>
        </w:rPr>
      </w:pPr>
      <w:r>
        <w:rPr>
          <w:sz w:val="28"/>
          <w:szCs w:val="28"/>
        </w:rPr>
        <w:t>46</w:t>
      </w:r>
      <w:r w:rsidR="006C0C56" w:rsidRPr="006C0C56">
        <w:rPr>
          <w:sz w:val="28"/>
          <w:szCs w:val="28"/>
        </w:rPr>
        <w:t>.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с учетом присвоенного ранее номера в рейтинге или по решению Министерства направляется победителям отбора предложение об увеличении размера субсидии.</w:t>
      </w:r>
    </w:p>
    <w:p w14:paraId="18CF0133" w14:textId="51E709FD" w:rsidR="006C0C56" w:rsidRPr="006C0C56" w:rsidRDefault="002A27A3" w:rsidP="006C0C56">
      <w:pPr>
        <w:ind w:firstLine="709"/>
        <w:jc w:val="both"/>
        <w:rPr>
          <w:sz w:val="28"/>
          <w:szCs w:val="28"/>
        </w:rPr>
      </w:pPr>
      <w:r>
        <w:rPr>
          <w:sz w:val="28"/>
          <w:szCs w:val="28"/>
        </w:rPr>
        <w:t>47</w:t>
      </w:r>
      <w:r w:rsidR="006C0C56" w:rsidRPr="006C0C56">
        <w:rPr>
          <w:sz w:val="28"/>
          <w:szCs w:val="28"/>
        </w:rPr>
        <w:t xml:space="preserve">. Министерство </w:t>
      </w:r>
      <w:r w:rsidR="00EC6948">
        <w:rPr>
          <w:sz w:val="28"/>
          <w:szCs w:val="28"/>
        </w:rPr>
        <w:t xml:space="preserve">на основании реестра получателей субсидий </w:t>
      </w:r>
      <w:r w:rsidR="006C0C56" w:rsidRPr="006C0C56">
        <w:rPr>
          <w:sz w:val="28"/>
          <w:szCs w:val="28"/>
        </w:rPr>
        <w:t>в течение 1</w:t>
      </w:r>
      <w:r w:rsidR="007D29F4">
        <w:rPr>
          <w:sz w:val="28"/>
          <w:szCs w:val="28"/>
        </w:rPr>
        <w:t>0</w:t>
      </w:r>
      <w:r w:rsidR="006C0C56" w:rsidRPr="006C0C56">
        <w:rPr>
          <w:sz w:val="28"/>
          <w:szCs w:val="28"/>
        </w:rPr>
        <w:t xml:space="preserve"> рабоч</w:t>
      </w:r>
      <w:r w:rsidR="007D29F4">
        <w:rPr>
          <w:sz w:val="28"/>
          <w:szCs w:val="28"/>
        </w:rPr>
        <w:t>их дней</w:t>
      </w:r>
      <w:r w:rsidR="006C0C56" w:rsidRPr="006C0C56">
        <w:rPr>
          <w:sz w:val="28"/>
          <w:szCs w:val="28"/>
        </w:rPr>
        <w:t xml:space="preserve"> со дня заключения соглашения с победителем отбора составляет заявку на финансирование в пределах лимитов бюджетных обязательств, утвержденных в установленном порядке на предоставление субсидии на соответствующий финансовый год, и направляет ее в Министерство финансов Забайкальского края.</w:t>
      </w:r>
    </w:p>
    <w:p w14:paraId="57195E34" w14:textId="1DF2A556" w:rsidR="00EC6948" w:rsidRDefault="002A27A3" w:rsidP="006C0C56">
      <w:pPr>
        <w:ind w:firstLine="709"/>
        <w:jc w:val="both"/>
        <w:rPr>
          <w:sz w:val="28"/>
          <w:szCs w:val="28"/>
        </w:rPr>
      </w:pPr>
      <w:r>
        <w:rPr>
          <w:sz w:val="28"/>
          <w:szCs w:val="28"/>
        </w:rPr>
        <w:t>48</w:t>
      </w:r>
      <w:r w:rsidR="006C0C56" w:rsidRPr="006C0C56">
        <w:rPr>
          <w:sz w:val="28"/>
          <w:szCs w:val="28"/>
        </w:rPr>
        <w:t xml:space="preserve">. </w:t>
      </w:r>
      <w:r w:rsidR="00EC6948" w:rsidRPr="00EC6948">
        <w:rPr>
          <w:sz w:val="28"/>
          <w:szCs w:val="28"/>
        </w:rPr>
        <w:t xml:space="preserve">Министерство финансов Забайкальского края на основании заявки на финансирование в соответствии с утвержденным кассовым планом в установленном порядке перечисляет Министерству </w:t>
      </w:r>
      <w:r w:rsidR="00AA578F">
        <w:rPr>
          <w:sz w:val="28"/>
          <w:szCs w:val="28"/>
        </w:rPr>
        <w:t xml:space="preserve">бюджетные ассигнования </w:t>
      </w:r>
      <w:r w:rsidR="00EC6948" w:rsidRPr="00EC6948">
        <w:rPr>
          <w:sz w:val="28"/>
          <w:szCs w:val="28"/>
        </w:rPr>
        <w:t>в пределах средств, предусмотренных в бюджете Забайкальского края на соответствующий финансовый год.</w:t>
      </w:r>
    </w:p>
    <w:p w14:paraId="3E68F39C" w14:textId="2D1E3B17" w:rsidR="00EC6948" w:rsidRDefault="00912E59" w:rsidP="006C0C56">
      <w:pPr>
        <w:ind w:firstLine="709"/>
        <w:jc w:val="both"/>
        <w:rPr>
          <w:sz w:val="28"/>
          <w:szCs w:val="28"/>
        </w:rPr>
      </w:pPr>
      <w:r>
        <w:rPr>
          <w:sz w:val="28"/>
          <w:szCs w:val="28"/>
        </w:rPr>
        <w:lastRenderedPageBreak/>
        <w:t>Министерство в течение 10</w:t>
      </w:r>
      <w:r w:rsidR="00EC6948" w:rsidRPr="00EC6948">
        <w:rPr>
          <w:sz w:val="28"/>
          <w:szCs w:val="28"/>
        </w:rPr>
        <w:t xml:space="preserve"> рабочих дней после поступления средств перечисляет их на счет </w:t>
      </w:r>
      <w:r w:rsidR="00EC6948">
        <w:rPr>
          <w:sz w:val="28"/>
          <w:szCs w:val="28"/>
        </w:rPr>
        <w:t>получателя субсидии</w:t>
      </w:r>
      <w:r w:rsidR="00EC6948" w:rsidRPr="00EC6948">
        <w:rPr>
          <w:sz w:val="28"/>
          <w:szCs w:val="28"/>
        </w:rPr>
        <w:t>, открытый в территориальном органе Федерального казначейства для учета операций по использованию</w:t>
      </w:r>
      <w:r w:rsidR="00EC6948">
        <w:rPr>
          <w:sz w:val="28"/>
          <w:szCs w:val="28"/>
        </w:rPr>
        <w:t xml:space="preserve"> средств субсидии</w:t>
      </w:r>
      <w:r w:rsidR="00EC6948" w:rsidRPr="00EC6948">
        <w:rPr>
          <w:sz w:val="28"/>
          <w:szCs w:val="28"/>
        </w:rPr>
        <w:t xml:space="preserve">. Перечисление средств </w:t>
      </w:r>
      <w:r w:rsidR="00EC6948">
        <w:rPr>
          <w:sz w:val="28"/>
          <w:szCs w:val="28"/>
        </w:rPr>
        <w:t>субсидии</w:t>
      </w:r>
      <w:r w:rsidR="00EC6948" w:rsidRPr="00EC6948">
        <w:rPr>
          <w:sz w:val="28"/>
          <w:szCs w:val="28"/>
        </w:rPr>
        <w:t xml:space="preserve"> со счета получателя </w:t>
      </w:r>
      <w:r w:rsidR="00EC6948">
        <w:rPr>
          <w:sz w:val="28"/>
          <w:szCs w:val="28"/>
        </w:rPr>
        <w:t xml:space="preserve">субсидии </w:t>
      </w:r>
      <w:r w:rsidR="00EC6948" w:rsidRPr="00EC6948">
        <w:rPr>
          <w:sz w:val="28"/>
          <w:szCs w:val="28"/>
        </w:rPr>
        <w:t xml:space="preserve">производится </w:t>
      </w:r>
      <w:r w:rsidR="00EC6948" w:rsidRPr="007D29F4">
        <w:rPr>
          <w:sz w:val="28"/>
          <w:szCs w:val="28"/>
        </w:rPr>
        <w:t xml:space="preserve">согласно </w:t>
      </w:r>
      <w:r w:rsidR="007D29F4" w:rsidRPr="007D29F4">
        <w:rPr>
          <w:sz w:val="28"/>
          <w:szCs w:val="28"/>
        </w:rPr>
        <w:t>соглашению</w:t>
      </w:r>
      <w:r w:rsidR="00EC6948" w:rsidRPr="007D29F4">
        <w:rPr>
          <w:sz w:val="28"/>
          <w:szCs w:val="28"/>
        </w:rPr>
        <w:t>.</w:t>
      </w:r>
    </w:p>
    <w:p w14:paraId="0DDC7EDC" w14:textId="00033A02" w:rsidR="006C0C56" w:rsidRDefault="002A27A3" w:rsidP="006C0C56">
      <w:pPr>
        <w:ind w:firstLine="709"/>
        <w:jc w:val="both"/>
        <w:rPr>
          <w:sz w:val="28"/>
          <w:szCs w:val="28"/>
        </w:rPr>
      </w:pPr>
      <w:r>
        <w:rPr>
          <w:sz w:val="28"/>
          <w:szCs w:val="28"/>
        </w:rPr>
        <w:t>49</w:t>
      </w:r>
      <w:r w:rsidR="006C0C56" w:rsidRPr="006C0C56">
        <w:rPr>
          <w:sz w:val="28"/>
          <w:szCs w:val="28"/>
        </w:rPr>
        <w:t xml:space="preserve">. В случае уменьшения в течение финансового года бюджетных ассигнований на предоставление субсидии, приводящего к невозможности предоставления субсидии в размере, определенном в соглашении, Министерство в течение 10 рабочих дней со дня доведения до него указанных лимитов согласовывает с получателем субсидии новые условия соглашения. При </w:t>
      </w:r>
      <w:proofErr w:type="spellStart"/>
      <w:r w:rsidR="006C0C56" w:rsidRPr="006C0C56">
        <w:rPr>
          <w:sz w:val="28"/>
          <w:szCs w:val="28"/>
        </w:rPr>
        <w:t>недостижении</w:t>
      </w:r>
      <w:proofErr w:type="spellEnd"/>
      <w:r w:rsidR="006C0C56" w:rsidRPr="006C0C56">
        <w:rPr>
          <w:sz w:val="28"/>
          <w:szCs w:val="28"/>
        </w:rPr>
        <w:t xml:space="preserve"> согласия по новым условиям соглашение расторгается.</w:t>
      </w:r>
    </w:p>
    <w:p w14:paraId="2FC4FE44" w14:textId="77777777" w:rsidR="008B2A24" w:rsidRDefault="008B2A24" w:rsidP="006C0C56">
      <w:pPr>
        <w:ind w:firstLine="709"/>
        <w:jc w:val="both"/>
        <w:rPr>
          <w:sz w:val="28"/>
          <w:szCs w:val="28"/>
        </w:rPr>
      </w:pPr>
    </w:p>
    <w:p w14:paraId="070FF5F1" w14:textId="4379DC0E" w:rsidR="008B2A24" w:rsidRPr="008B2A24" w:rsidRDefault="008B2A24" w:rsidP="008B2A24">
      <w:pPr>
        <w:ind w:firstLine="709"/>
        <w:jc w:val="center"/>
        <w:rPr>
          <w:b/>
          <w:sz w:val="28"/>
          <w:szCs w:val="28"/>
        </w:rPr>
      </w:pPr>
      <w:r w:rsidRPr="008B2A24">
        <w:rPr>
          <w:b/>
          <w:sz w:val="28"/>
          <w:szCs w:val="28"/>
        </w:rPr>
        <w:t>4. Требования к отчетности</w:t>
      </w:r>
    </w:p>
    <w:p w14:paraId="57E4F779" w14:textId="77777777" w:rsidR="008B2A24" w:rsidRDefault="008B2A24" w:rsidP="00CC642C">
      <w:pPr>
        <w:jc w:val="both"/>
        <w:rPr>
          <w:sz w:val="28"/>
          <w:szCs w:val="28"/>
        </w:rPr>
      </w:pPr>
    </w:p>
    <w:p w14:paraId="653DEBE3" w14:textId="083C1A27" w:rsidR="008B2A24" w:rsidRPr="008B2A24" w:rsidRDefault="002A27A3" w:rsidP="008B2A24">
      <w:pPr>
        <w:ind w:firstLine="709"/>
        <w:jc w:val="both"/>
        <w:rPr>
          <w:sz w:val="28"/>
          <w:szCs w:val="28"/>
        </w:rPr>
      </w:pPr>
      <w:r>
        <w:rPr>
          <w:sz w:val="28"/>
          <w:szCs w:val="28"/>
        </w:rPr>
        <w:t>50</w:t>
      </w:r>
      <w:r w:rsidR="008B2A24" w:rsidRPr="008B2A24">
        <w:rPr>
          <w:sz w:val="28"/>
          <w:szCs w:val="28"/>
        </w:rPr>
        <w:t>. В отношении получателей субсидий осуществляются следующие проверки:</w:t>
      </w:r>
    </w:p>
    <w:p w14:paraId="138F4D31" w14:textId="77777777" w:rsidR="008B2A24" w:rsidRPr="008B2A24" w:rsidRDefault="008B2A24" w:rsidP="008B2A24">
      <w:pPr>
        <w:ind w:firstLine="709"/>
        <w:jc w:val="both"/>
        <w:rPr>
          <w:sz w:val="28"/>
          <w:szCs w:val="28"/>
        </w:rPr>
      </w:pPr>
      <w:r w:rsidRPr="008B2A24">
        <w:rPr>
          <w:sz w:val="28"/>
          <w:szCs w:val="28"/>
        </w:rPr>
        <w:t>Министерством – соблюдения порядка и условий предоставления субсидий, в том числе в части достижения результатов их предоставления;</w:t>
      </w:r>
    </w:p>
    <w:p w14:paraId="0D4AD118" w14:textId="65445D7D" w:rsidR="006D5149" w:rsidRDefault="008B2A24" w:rsidP="006D5149">
      <w:pPr>
        <w:ind w:firstLine="709"/>
        <w:jc w:val="both"/>
        <w:rPr>
          <w:sz w:val="28"/>
          <w:szCs w:val="28"/>
        </w:rPr>
      </w:pPr>
      <w:proofErr w:type="gramStart"/>
      <w:r w:rsidRPr="008B2A24">
        <w:rPr>
          <w:sz w:val="28"/>
          <w:szCs w:val="28"/>
        </w:rPr>
        <w:t>органами</w:t>
      </w:r>
      <w:proofErr w:type="gramEnd"/>
      <w:r w:rsidRPr="008B2A24">
        <w:rPr>
          <w:sz w:val="28"/>
          <w:szCs w:val="28"/>
        </w:rPr>
        <w:t xml:space="preserve"> государственного финансового контроля </w:t>
      </w:r>
      <w:r w:rsidR="00AA578F">
        <w:rPr>
          <w:sz w:val="28"/>
          <w:szCs w:val="28"/>
        </w:rPr>
        <w:t>–</w:t>
      </w:r>
      <w:r w:rsidR="006D5149">
        <w:rPr>
          <w:sz w:val="28"/>
          <w:szCs w:val="28"/>
        </w:rPr>
        <w:t xml:space="preserve"> в соответствии со статьями 268</w:t>
      </w:r>
      <w:r w:rsidR="006D5149">
        <w:rPr>
          <w:sz w:val="28"/>
          <w:szCs w:val="28"/>
          <w:vertAlign w:val="superscript"/>
        </w:rPr>
        <w:t>1</w:t>
      </w:r>
      <w:r w:rsidR="006D5149">
        <w:rPr>
          <w:sz w:val="28"/>
          <w:szCs w:val="28"/>
        </w:rPr>
        <w:t xml:space="preserve"> и 269</w:t>
      </w:r>
      <w:r w:rsidR="006D5149">
        <w:rPr>
          <w:sz w:val="28"/>
          <w:szCs w:val="28"/>
          <w:vertAlign w:val="superscript"/>
        </w:rPr>
        <w:t>2</w:t>
      </w:r>
      <w:r w:rsidRPr="008B2A24">
        <w:rPr>
          <w:sz w:val="28"/>
          <w:szCs w:val="28"/>
        </w:rPr>
        <w:t xml:space="preserve"> Бюджетного кодекса Российской Федерации.</w:t>
      </w:r>
    </w:p>
    <w:p w14:paraId="52DBA3A9" w14:textId="5924C5AA" w:rsidR="003A61B6" w:rsidRDefault="002A27A3" w:rsidP="006D5149">
      <w:pPr>
        <w:ind w:firstLine="709"/>
        <w:jc w:val="both"/>
        <w:rPr>
          <w:sz w:val="28"/>
          <w:szCs w:val="28"/>
        </w:rPr>
      </w:pPr>
      <w:r>
        <w:rPr>
          <w:sz w:val="28"/>
          <w:szCs w:val="28"/>
        </w:rPr>
        <w:t>51</w:t>
      </w:r>
      <w:r w:rsidR="006D5149" w:rsidRPr="006D5149">
        <w:rPr>
          <w:sz w:val="28"/>
          <w:szCs w:val="28"/>
        </w:rPr>
        <w:t xml:space="preserve">. </w:t>
      </w:r>
      <w:r w:rsidR="006D5149">
        <w:rPr>
          <w:sz w:val="28"/>
          <w:szCs w:val="28"/>
        </w:rPr>
        <w:t>Получатели субсидий</w:t>
      </w:r>
      <w:r w:rsidR="003A61B6">
        <w:rPr>
          <w:sz w:val="28"/>
          <w:szCs w:val="28"/>
        </w:rPr>
        <w:t>:</w:t>
      </w:r>
    </w:p>
    <w:p w14:paraId="6DEEABD7" w14:textId="6B82214C" w:rsidR="006D5149" w:rsidRPr="006D5149" w:rsidRDefault="003A61B6" w:rsidP="006D5149">
      <w:pPr>
        <w:ind w:firstLine="709"/>
        <w:jc w:val="both"/>
        <w:rPr>
          <w:sz w:val="28"/>
          <w:szCs w:val="28"/>
        </w:rPr>
      </w:pPr>
      <w:r>
        <w:rPr>
          <w:sz w:val="28"/>
          <w:szCs w:val="28"/>
        </w:rPr>
        <w:t>1)</w:t>
      </w:r>
      <w:r w:rsidR="006D5149" w:rsidRPr="006D5149">
        <w:rPr>
          <w:sz w:val="28"/>
          <w:szCs w:val="28"/>
        </w:rPr>
        <w:t xml:space="preserve"> ежеквартально не позднее 15-го рабочего дня месяца, следующего за отчетным кварталом, представляют в Министерство </w:t>
      </w:r>
      <w:r w:rsidRPr="003A61B6">
        <w:rPr>
          <w:sz w:val="28"/>
          <w:szCs w:val="28"/>
        </w:rPr>
        <w:t>типовой формой соглашения, установленной Министерством финансов Российской Федерации в ГИИС «Электронный бюджет»</w:t>
      </w:r>
      <w:r w:rsidR="006D5149" w:rsidRPr="006D5149">
        <w:rPr>
          <w:sz w:val="28"/>
          <w:szCs w:val="28"/>
        </w:rPr>
        <w:t>:</w:t>
      </w:r>
    </w:p>
    <w:p w14:paraId="703EFD0A" w14:textId="69B3BBC7" w:rsidR="006D5149" w:rsidRPr="003A61B6" w:rsidRDefault="003A61B6" w:rsidP="003A61B6">
      <w:pPr>
        <w:ind w:firstLine="709"/>
        <w:jc w:val="both"/>
        <w:rPr>
          <w:sz w:val="28"/>
          <w:szCs w:val="28"/>
        </w:rPr>
      </w:pPr>
      <w:proofErr w:type="gramStart"/>
      <w:r>
        <w:rPr>
          <w:sz w:val="28"/>
          <w:szCs w:val="28"/>
        </w:rPr>
        <w:t>а</w:t>
      </w:r>
      <w:proofErr w:type="gramEnd"/>
      <w:r>
        <w:rPr>
          <w:sz w:val="28"/>
          <w:szCs w:val="28"/>
        </w:rPr>
        <w:t xml:space="preserve">) отчет </w:t>
      </w:r>
      <w:r w:rsidR="006D5149" w:rsidRPr="003A61B6">
        <w:rPr>
          <w:sz w:val="28"/>
          <w:szCs w:val="28"/>
        </w:rPr>
        <w:t>о достижении значений результата предоставления субсидий, определенных соглашением;</w:t>
      </w:r>
    </w:p>
    <w:p w14:paraId="4BB046CD" w14:textId="5EFAA0C7" w:rsidR="006D5149" w:rsidRPr="003A61B6" w:rsidRDefault="003A61B6" w:rsidP="003A61B6">
      <w:pPr>
        <w:ind w:firstLine="709"/>
        <w:jc w:val="both"/>
        <w:rPr>
          <w:sz w:val="28"/>
          <w:szCs w:val="28"/>
        </w:rPr>
      </w:pPr>
      <w:proofErr w:type="gramStart"/>
      <w:r>
        <w:rPr>
          <w:sz w:val="28"/>
          <w:szCs w:val="28"/>
        </w:rPr>
        <w:t>б</w:t>
      </w:r>
      <w:proofErr w:type="gramEnd"/>
      <w:r>
        <w:rPr>
          <w:sz w:val="28"/>
          <w:szCs w:val="28"/>
        </w:rPr>
        <w:t xml:space="preserve">) отчет </w:t>
      </w:r>
      <w:r w:rsidR="006D5149" w:rsidRPr="003A61B6">
        <w:rPr>
          <w:sz w:val="28"/>
          <w:szCs w:val="28"/>
        </w:rPr>
        <w:t>об осуществлении расходов, источником финансового обеспечения которых является субсидии, с приложением документов, подтверждающих фактически произведенные получателями субсидий расходы.</w:t>
      </w:r>
      <w:r w:rsidR="006D5149" w:rsidRPr="003A61B6">
        <w:rPr>
          <w:rFonts w:asciiTheme="minorHAnsi" w:hAnsiTheme="minorHAnsi"/>
          <w:sz w:val="28"/>
          <w:szCs w:val="28"/>
        </w:rPr>
        <w:t xml:space="preserve"> </w:t>
      </w:r>
      <w:r w:rsidR="006D5149" w:rsidRPr="003A61B6">
        <w:rPr>
          <w:sz w:val="28"/>
          <w:szCs w:val="28"/>
        </w:rPr>
        <w:t>К документам, подтверждающим фактически произведенные расходы, источником финансового обеспечения которых являются субсидии, относятся договоры приобретения товаров и (или) работ, и (или) услуг, акты приема-передачи или товарные накладные, счета и счета-фактуры, документы, подтверждающие оплату получателями субсидий приобретенных товаров и (или) работ, и (или) услуг, содержащие направления затрат и их количественные показатели, в том числе платежные поручения;</w:t>
      </w:r>
    </w:p>
    <w:p w14:paraId="6B0BA670" w14:textId="6E5CD5E4" w:rsidR="006D5149" w:rsidRPr="003A61B6" w:rsidRDefault="003A61B6" w:rsidP="003A61B6">
      <w:pPr>
        <w:ind w:firstLine="709"/>
        <w:jc w:val="both"/>
        <w:rPr>
          <w:sz w:val="28"/>
          <w:szCs w:val="28"/>
        </w:rPr>
      </w:pPr>
      <w:proofErr w:type="gramStart"/>
      <w:r>
        <w:rPr>
          <w:sz w:val="28"/>
          <w:szCs w:val="28"/>
        </w:rPr>
        <w:t>в</w:t>
      </w:r>
      <w:proofErr w:type="gramEnd"/>
      <w:r>
        <w:rPr>
          <w:sz w:val="28"/>
          <w:szCs w:val="28"/>
        </w:rPr>
        <w:t xml:space="preserve">) </w:t>
      </w:r>
      <w:r w:rsidR="006D5149" w:rsidRPr="003A61B6">
        <w:rPr>
          <w:sz w:val="28"/>
          <w:szCs w:val="28"/>
        </w:rPr>
        <w:t>о реализации плана мероприятий по достижению результатов предоставления субсидий (контрольных точек);</w:t>
      </w:r>
    </w:p>
    <w:p w14:paraId="162695A8" w14:textId="0097D814" w:rsidR="006D5149" w:rsidRDefault="003A61B6" w:rsidP="003A61B6">
      <w:pPr>
        <w:ind w:firstLine="709"/>
        <w:jc w:val="both"/>
        <w:rPr>
          <w:sz w:val="28"/>
          <w:szCs w:val="28"/>
        </w:rPr>
      </w:pPr>
      <w:r>
        <w:rPr>
          <w:sz w:val="28"/>
          <w:szCs w:val="28"/>
        </w:rPr>
        <w:t xml:space="preserve">2) </w:t>
      </w:r>
      <w:r w:rsidRPr="003A61B6">
        <w:rPr>
          <w:sz w:val="28"/>
          <w:szCs w:val="28"/>
        </w:rPr>
        <w:t>дополнительную отчетность в сроки и по форме, установленные соглашением.</w:t>
      </w:r>
    </w:p>
    <w:p w14:paraId="06EEED4D" w14:textId="77777777" w:rsidR="00AA578F" w:rsidRPr="00AA578F" w:rsidRDefault="006C0C56" w:rsidP="006C0C56">
      <w:pPr>
        <w:ind w:firstLine="709"/>
        <w:jc w:val="both"/>
        <w:rPr>
          <w:sz w:val="28"/>
          <w:szCs w:val="28"/>
        </w:rPr>
      </w:pPr>
      <w:r w:rsidRPr="006C0C56">
        <w:rPr>
          <w:sz w:val="28"/>
          <w:szCs w:val="28"/>
        </w:rPr>
        <w:t>5</w:t>
      </w:r>
      <w:r w:rsidR="002F2E6B">
        <w:rPr>
          <w:sz w:val="28"/>
          <w:szCs w:val="28"/>
        </w:rPr>
        <w:t>2</w:t>
      </w:r>
      <w:r w:rsidRPr="006C0C56">
        <w:rPr>
          <w:sz w:val="28"/>
          <w:szCs w:val="28"/>
        </w:rPr>
        <w:t>. Министерство в течение 20 рабо</w:t>
      </w:r>
      <w:r w:rsidR="00D079CD">
        <w:rPr>
          <w:sz w:val="28"/>
          <w:szCs w:val="28"/>
        </w:rPr>
        <w:t>чих дней со дня получения отчетов</w:t>
      </w:r>
      <w:r w:rsidRPr="006C0C56">
        <w:rPr>
          <w:sz w:val="28"/>
          <w:szCs w:val="28"/>
        </w:rPr>
        <w:t xml:space="preserve"> </w:t>
      </w:r>
      <w:r w:rsidRPr="00AA578F">
        <w:rPr>
          <w:sz w:val="28"/>
          <w:szCs w:val="28"/>
        </w:rPr>
        <w:t xml:space="preserve">осуществляет его проверку в ГИИС </w:t>
      </w:r>
      <w:r w:rsidR="003901AD" w:rsidRPr="00AA578F">
        <w:rPr>
          <w:sz w:val="28"/>
          <w:szCs w:val="28"/>
        </w:rPr>
        <w:t>«</w:t>
      </w:r>
      <w:r w:rsidRPr="00AA578F">
        <w:rPr>
          <w:sz w:val="28"/>
          <w:szCs w:val="28"/>
        </w:rPr>
        <w:t>Электронный бюджет</w:t>
      </w:r>
      <w:r w:rsidR="003901AD" w:rsidRPr="00AA578F">
        <w:rPr>
          <w:sz w:val="28"/>
          <w:szCs w:val="28"/>
        </w:rPr>
        <w:t>»</w:t>
      </w:r>
      <w:r w:rsidRPr="00AA578F">
        <w:rPr>
          <w:sz w:val="28"/>
          <w:szCs w:val="28"/>
        </w:rPr>
        <w:t xml:space="preserve"> на предмет</w:t>
      </w:r>
      <w:r w:rsidR="00AA578F" w:rsidRPr="00AA578F">
        <w:rPr>
          <w:sz w:val="28"/>
          <w:szCs w:val="28"/>
        </w:rPr>
        <w:t>:</w:t>
      </w:r>
    </w:p>
    <w:p w14:paraId="72D4DE36" w14:textId="0BBF4344" w:rsidR="006C0C56" w:rsidRPr="00AA578F" w:rsidRDefault="00AA578F" w:rsidP="006C0C56">
      <w:pPr>
        <w:ind w:firstLine="709"/>
        <w:jc w:val="both"/>
        <w:rPr>
          <w:sz w:val="28"/>
          <w:szCs w:val="28"/>
        </w:rPr>
      </w:pPr>
      <w:r w:rsidRPr="00AA578F">
        <w:rPr>
          <w:sz w:val="28"/>
          <w:szCs w:val="28"/>
        </w:rPr>
        <w:t>1)</w:t>
      </w:r>
      <w:r w:rsidR="006C0C56" w:rsidRPr="00AA578F">
        <w:rPr>
          <w:sz w:val="28"/>
          <w:szCs w:val="28"/>
        </w:rPr>
        <w:t xml:space="preserve"> полноты </w:t>
      </w:r>
      <w:r w:rsidRPr="00AA578F">
        <w:rPr>
          <w:sz w:val="28"/>
          <w:szCs w:val="28"/>
        </w:rPr>
        <w:t>и правильности заполнения отчетов;</w:t>
      </w:r>
    </w:p>
    <w:p w14:paraId="0A32AC2C" w14:textId="046899BE" w:rsidR="00AA578F" w:rsidRPr="00AA578F" w:rsidRDefault="00AA578F" w:rsidP="00AA578F">
      <w:pPr>
        <w:ind w:firstLine="709"/>
        <w:jc w:val="both"/>
        <w:rPr>
          <w:sz w:val="28"/>
          <w:szCs w:val="28"/>
        </w:rPr>
      </w:pPr>
      <w:r w:rsidRPr="00AA578F">
        <w:rPr>
          <w:sz w:val="28"/>
          <w:szCs w:val="28"/>
        </w:rPr>
        <w:lastRenderedPageBreak/>
        <w:t xml:space="preserve">2) соответствия расходов, источником финансового обеспечения которых является </w:t>
      </w:r>
      <w:r>
        <w:rPr>
          <w:sz w:val="28"/>
          <w:szCs w:val="28"/>
        </w:rPr>
        <w:t>субсидия</w:t>
      </w:r>
      <w:r w:rsidRPr="00AA578F">
        <w:rPr>
          <w:sz w:val="28"/>
          <w:szCs w:val="28"/>
        </w:rPr>
        <w:t>, направлениям расходов, установленных планом расходов;</w:t>
      </w:r>
    </w:p>
    <w:p w14:paraId="5503D253" w14:textId="2CB42ADB" w:rsidR="00AA578F" w:rsidRPr="00AA578F" w:rsidRDefault="00AA578F" w:rsidP="00AA578F">
      <w:pPr>
        <w:ind w:firstLine="709"/>
        <w:jc w:val="both"/>
        <w:rPr>
          <w:sz w:val="28"/>
          <w:szCs w:val="28"/>
        </w:rPr>
      </w:pPr>
      <w:r w:rsidRPr="00AA578F">
        <w:rPr>
          <w:sz w:val="28"/>
          <w:szCs w:val="28"/>
        </w:rPr>
        <w:t xml:space="preserve">3) соответствия документов, подтверждающих фактически произведенные расходы, источником финансового обеспечения которых является </w:t>
      </w:r>
      <w:r>
        <w:rPr>
          <w:sz w:val="28"/>
          <w:szCs w:val="28"/>
        </w:rPr>
        <w:t>субсидия</w:t>
      </w:r>
      <w:r w:rsidRPr="00AA578F">
        <w:rPr>
          <w:sz w:val="28"/>
          <w:szCs w:val="28"/>
        </w:rPr>
        <w:t xml:space="preserve">, перечню документов, установленному подпунктом </w:t>
      </w:r>
      <w:r>
        <w:rPr>
          <w:sz w:val="28"/>
          <w:szCs w:val="28"/>
        </w:rPr>
        <w:t>1 пункта 51</w:t>
      </w:r>
      <w:r w:rsidRPr="00AA578F">
        <w:rPr>
          <w:sz w:val="28"/>
          <w:szCs w:val="28"/>
        </w:rPr>
        <w:t xml:space="preserve"> настоящего Порядка;</w:t>
      </w:r>
    </w:p>
    <w:p w14:paraId="0EA8A44B" w14:textId="2FCC4A6F" w:rsidR="00AA578F" w:rsidRPr="00AA578F" w:rsidRDefault="00AA578F" w:rsidP="00AA578F">
      <w:pPr>
        <w:ind w:firstLine="709"/>
        <w:jc w:val="both"/>
        <w:rPr>
          <w:sz w:val="28"/>
          <w:szCs w:val="28"/>
        </w:rPr>
      </w:pPr>
      <w:r w:rsidRPr="00AA578F">
        <w:rPr>
          <w:sz w:val="28"/>
          <w:szCs w:val="28"/>
        </w:rPr>
        <w:t xml:space="preserve">4) соответствия данных, указанных в отчетах, данным, содержащимся в документах, подтверждающих фактически произведенные расходы, источником финансового обеспечения которых является </w:t>
      </w:r>
      <w:r>
        <w:rPr>
          <w:sz w:val="28"/>
          <w:szCs w:val="28"/>
        </w:rPr>
        <w:t>субсидия</w:t>
      </w:r>
      <w:r w:rsidRPr="00AA578F">
        <w:rPr>
          <w:sz w:val="28"/>
          <w:szCs w:val="28"/>
        </w:rPr>
        <w:t>;</w:t>
      </w:r>
    </w:p>
    <w:p w14:paraId="438431E3" w14:textId="76B37CDA" w:rsidR="00AA578F" w:rsidRPr="006C0C56" w:rsidRDefault="00AA578F" w:rsidP="00AA578F">
      <w:pPr>
        <w:ind w:firstLine="709"/>
        <w:jc w:val="both"/>
        <w:rPr>
          <w:sz w:val="28"/>
          <w:szCs w:val="28"/>
        </w:rPr>
      </w:pPr>
      <w:r w:rsidRPr="00AA578F">
        <w:rPr>
          <w:sz w:val="28"/>
          <w:szCs w:val="28"/>
        </w:rPr>
        <w:t>5) соответствия информации, отраженной в отчетах, данным, отраженным в бухгалтерской отчетности.</w:t>
      </w:r>
    </w:p>
    <w:p w14:paraId="6B5DAADC" w14:textId="4F2B93B3" w:rsidR="006C0C56" w:rsidRPr="006C0C56" w:rsidRDefault="002F2E6B" w:rsidP="006C0C56">
      <w:pPr>
        <w:ind w:firstLine="709"/>
        <w:jc w:val="both"/>
        <w:rPr>
          <w:sz w:val="28"/>
          <w:szCs w:val="28"/>
        </w:rPr>
      </w:pPr>
      <w:r>
        <w:rPr>
          <w:sz w:val="28"/>
          <w:szCs w:val="28"/>
        </w:rPr>
        <w:t>53</w:t>
      </w:r>
      <w:r w:rsidR="00D079CD">
        <w:rPr>
          <w:sz w:val="28"/>
          <w:szCs w:val="28"/>
        </w:rPr>
        <w:t>. По результатам проверки отчетов</w:t>
      </w:r>
      <w:r w:rsidR="006C0C56" w:rsidRPr="006C0C56">
        <w:rPr>
          <w:sz w:val="28"/>
          <w:szCs w:val="28"/>
        </w:rPr>
        <w:t xml:space="preserve"> Министерство принимает одно из следующих решений:</w:t>
      </w:r>
    </w:p>
    <w:p w14:paraId="0370B3D6" w14:textId="268269FA" w:rsidR="006C0C56" w:rsidRPr="006C0C56" w:rsidRDefault="006C0C56" w:rsidP="006C0C56">
      <w:pPr>
        <w:ind w:firstLine="709"/>
        <w:jc w:val="both"/>
        <w:rPr>
          <w:sz w:val="28"/>
          <w:szCs w:val="28"/>
        </w:rPr>
      </w:pPr>
      <w:r w:rsidRPr="006C0C56">
        <w:rPr>
          <w:sz w:val="28"/>
          <w:szCs w:val="28"/>
        </w:rPr>
        <w:t>1) о принятии отчет</w:t>
      </w:r>
      <w:r w:rsidR="00D079CD">
        <w:rPr>
          <w:sz w:val="28"/>
          <w:szCs w:val="28"/>
        </w:rPr>
        <w:t>ов</w:t>
      </w:r>
      <w:r w:rsidRPr="006C0C56">
        <w:rPr>
          <w:sz w:val="28"/>
          <w:szCs w:val="28"/>
        </w:rPr>
        <w:t>;</w:t>
      </w:r>
    </w:p>
    <w:p w14:paraId="614FCFFC" w14:textId="77777777" w:rsidR="007C110D" w:rsidRDefault="006C0C56" w:rsidP="007C110D">
      <w:pPr>
        <w:ind w:firstLine="709"/>
        <w:jc w:val="both"/>
        <w:rPr>
          <w:sz w:val="28"/>
          <w:szCs w:val="28"/>
        </w:rPr>
      </w:pPr>
      <w:r w:rsidRPr="006C0C56">
        <w:rPr>
          <w:sz w:val="28"/>
          <w:szCs w:val="28"/>
        </w:rPr>
        <w:t>2) об отклонении отчет</w:t>
      </w:r>
      <w:r w:rsidR="00D079CD">
        <w:rPr>
          <w:sz w:val="28"/>
          <w:szCs w:val="28"/>
        </w:rPr>
        <w:t>ов</w:t>
      </w:r>
      <w:r w:rsidRPr="006C0C56">
        <w:rPr>
          <w:sz w:val="28"/>
          <w:szCs w:val="28"/>
        </w:rPr>
        <w:t xml:space="preserve"> (в случае неполного (частичного) и (или) неправильного заполнения отчет</w:t>
      </w:r>
      <w:r w:rsidR="00D079CD">
        <w:rPr>
          <w:sz w:val="28"/>
          <w:szCs w:val="28"/>
        </w:rPr>
        <w:t>ов</w:t>
      </w:r>
      <w:r w:rsidRPr="006C0C56">
        <w:rPr>
          <w:sz w:val="28"/>
          <w:szCs w:val="28"/>
        </w:rPr>
        <w:t>).</w:t>
      </w:r>
    </w:p>
    <w:p w14:paraId="6F369F8F" w14:textId="4DEADDA6" w:rsidR="007C110D" w:rsidRPr="007C110D" w:rsidRDefault="007C110D" w:rsidP="007C110D">
      <w:pPr>
        <w:ind w:firstLine="709"/>
        <w:jc w:val="both"/>
        <w:rPr>
          <w:sz w:val="28"/>
          <w:szCs w:val="28"/>
        </w:rPr>
      </w:pPr>
      <w:r w:rsidRPr="007C110D">
        <w:rPr>
          <w:sz w:val="28"/>
          <w:szCs w:val="28"/>
        </w:rPr>
        <w:t>Основаниями для принятия решения об отклонении отчетов являются:</w:t>
      </w:r>
    </w:p>
    <w:p w14:paraId="1D942444" w14:textId="77777777" w:rsidR="007C110D" w:rsidRPr="007C110D" w:rsidRDefault="007C110D" w:rsidP="007C110D">
      <w:pPr>
        <w:ind w:firstLine="709"/>
        <w:jc w:val="both"/>
        <w:rPr>
          <w:sz w:val="28"/>
          <w:szCs w:val="28"/>
        </w:rPr>
      </w:pPr>
      <w:r w:rsidRPr="007C110D">
        <w:rPr>
          <w:sz w:val="28"/>
          <w:szCs w:val="28"/>
        </w:rPr>
        <w:t>1) неполное (частичное) и (или) неправильное заполнение отчетов;</w:t>
      </w:r>
    </w:p>
    <w:p w14:paraId="57400D28" w14:textId="06977841" w:rsidR="007C110D" w:rsidRPr="007C110D" w:rsidRDefault="007C110D" w:rsidP="007C110D">
      <w:pPr>
        <w:ind w:firstLine="709"/>
        <w:jc w:val="both"/>
        <w:rPr>
          <w:sz w:val="28"/>
          <w:szCs w:val="28"/>
        </w:rPr>
      </w:pPr>
      <w:r w:rsidRPr="007C110D">
        <w:rPr>
          <w:sz w:val="28"/>
          <w:szCs w:val="28"/>
        </w:rPr>
        <w:t xml:space="preserve">2) несоответствие расходов, источником финансового обеспечения которых является </w:t>
      </w:r>
      <w:r>
        <w:rPr>
          <w:sz w:val="28"/>
          <w:szCs w:val="28"/>
        </w:rPr>
        <w:t>субсидия</w:t>
      </w:r>
      <w:r w:rsidRPr="007C110D">
        <w:rPr>
          <w:sz w:val="28"/>
          <w:szCs w:val="28"/>
        </w:rPr>
        <w:t>, направлениям расходов, установленных планом расходов;</w:t>
      </w:r>
    </w:p>
    <w:p w14:paraId="4F45AA2C" w14:textId="56313CE7" w:rsidR="007C110D" w:rsidRPr="007C110D" w:rsidRDefault="007C110D" w:rsidP="007C110D">
      <w:pPr>
        <w:ind w:firstLine="709"/>
        <w:jc w:val="both"/>
        <w:rPr>
          <w:sz w:val="28"/>
          <w:szCs w:val="28"/>
        </w:rPr>
      </w:pPr>
      <w:r w:rsidRPr="007C110D">
        <w:rPr>
          <w:sz w:val="28"/>
          <w:szCs w:val="28"/>
        </w:rPr>
        <w:t xml:space="preserve">3) непредставление документов, подтверждающих фактически произведенные расходы, источником финансового обеспечения которых является </w:t>
      </w:r>
      <w:r>
        <w:rPr>
          <w:sz w:val="28"/>
          <w:szCs w:val="28"/>
        </w:rPr>
        <w:t>субсидия</w:t>
      </w:r>
      <w:r w:rsidRPr="007C110D">
        <w:rPr>
          <w:sz w:val="28"/>
          <w:szCs w:val="28"/>
        </w:rPr>
        <w:t>, определенных перечнем докуме</w:t>
      </w:r>
      <w:r>
        <w:rPr>
          <w:sz w:val="28"/>
          <w:szCs w:val="28"/>
        </w:rPr>
        <w:t>нтов, установленным подпунктом 1 пункта 51</w:t>
      </w:r>
      <w:r w:rsidRPr="007C110D">
        <w:rPr>
          <w:sz w:val="28"/>
          <w:szCs w:val="28"/>
        </w:rPr>
        <w:t xml:space="preserve"> настоящего Порядка;</w:t>
      </w:r>
    </w:p>
    <w:p w14:paraId="3E9E3061" w14:textId="408427D7" w:rsidR="007C110D" w:rsidRPr="007C110D" w:rsidRDefault="007C110D" w:rsidP="007C110D">
      <w:pPr>
        <w:ind w:firstLine="709"/>
        <w:jc w:val="both"/>
        <w:rPr>
          <w:sz w:val="28"/>
          <w:szCs w:val="28"/>
        </w:rPr>
      </w:pPr>
      <w:r w:rsidRPr="007C110D">
        <w:rPr>
          <w:sz w:val="28"/>
          <w:szCs w:val="28"/>
        </w:rPr>
        <w:t xml:space="preserve">4) несоответствие документов, подтверждающих фактически произведенные расходы, источником финансового обеспечения которых является </w:t>
      </w:r>
      <w:r>
        <w:rPr>
          <w:sz w:val="28"/>
          <w:szCs w:val="28"/>
        </w:rPr>
        <w:t>субсидия</w:t>
      </w:r>
      <w:r w:rsidRPr="007C110D">
        <w:rPr>
          <w:sz w:val="28"/>
          <w:szCs w:val="28"/>
        </w:rPr>
        <w:t>, перечню докумен</w:t>
      </w:r>
      <w:r>
        <w:rPr>
          <w:sz w:val="28"/>
          <w:szCs w:val="28"/>
        </w:rPr>
        <w:t>тов, установленному подпунктом 1 пункта 51</w:t>
      </w:r>
      <w:r w:rsidRPr="007C110D">
        <w:rPr>
          <w:sz w:val="28"/>
          <w:szCs w:val="28"/>
        </w:rPr>
        <w:t xml:space="preserve"> настоящего Порядка;</w:t>
      </w:r>
    </w:p>
    <w:p w14:paraId="55B2BD46" w14:textId="7BFD2915" w:rsidR="007C110D" w:rsidRPr="007C110D" w:rsidRDefault="007C110D" w:rsidP="007C110D">
      <w:pPr>
        <w:ind w:firstLine="709"/>
        <w:jc w:val="both"/>
        <w:rPr>
          <w:sz w:val="28"/>
          <w:szCs w:val="28"/>
        </w:rPr>
      </w:pPr>
      <w:r w:rsidRPr="007C110D">
        <w:rPr>
          <w:sz w:val="28"/>
          <w:szCs w:val="28"/>
        </w:rPr>
        <w:t xml:space="preserve">5) несоответствие данных, указанных в отчете, данным, содержащимся в документах, подтверждающих фактически произведенные расходы, источником финансового обеспечения которых является </w:t>
      </w:r>
      <w:r>
        <w:rPr>
          <w:sz w:val="28"/>
          <w:szCs w:val="28"/>
        </w:rPr>
        <w:t>субсидия</w:t>
      </w:r>
      <w:r w:rsidRPr="007C110D">
        <w:rPr>
          <w:sz w:val="28"/>
          <w:szCs w:val="28"/>
        </w:rPr>
        <w:t>;</w:t>
      </w:r>
    </w:p>
    <w:p w14:paraId="58F781C3" w14:textId="4513FD92" w:rsidR="007C110D" w:rsidRPr="006C0C56" w:rsidRDefault="007C110D" w:rsidP="007C110D">
      <w:pPr>
        <w:ind w:firstLine="709"/>
        <w:jc w:val="both"/>
        <w:rPr>
          <w:sz w:val="28"/>
          <w:szCs w:val="28"/>
        </w:rPr>
      </w:pPr>
      <w:r w:rsidRPr="007C110D">
        <w:rPr>
          <w:sz w:val="28"/>
          <w:szCs w:val="28"/>
        </w:rPr>
        <w:t>6) установление факта недостоверности информации, отраженной в отчете, и расхождение данных с данными, отраженными в бухгалтерской отчетности.</w:t>
      </w:r>
    </w:p>
    <w:p w14:paraId="3C3AA7DC" w14:textId="5F8C29EB" w:rsidR="006C0C56" w:rsidRPr="006C0C56" w:rsidRDefault="002F2E6B" w:rsidP="006C0C56">
      <w:pPr>
        <w:ind w:firstLine="709"/>
        <w:jc w:val="both"/>
        <w:rPr>
          <w:sz w:val="28"/>
          <w:szCs w:val="28"/>
        </w:rPr>
      </w:pPr>
      <w:r>
        <w:rPr>
          <w:sz w:val="28"/>
          <w:szCs w:val="28"/>
        </w:rPr>
        <w:t>54</w:t>
      </w:r>
      <w:r w:rsidR="006C0C56" w:rsidRPr="006C0C56">
        <w:rPr>
          <w:sz w:val="28"/>
          <w:szCs w:val="28"/>
        </w:rPr>
        <w:t>. В случае нарушения получателем субсидии условий, установленных при их предоставлении, выявленного в том числе по фактам проверок, проведенных Министерством и органами государственного финансового контроля, Министерство в течение 10 рабочих дней с даты установления указанных фактов выставляет получателю субсидии требование о возврате предоставленной субсидии в полном объеме.</w:t>
      </w:r>
    </w:p>
    <w:p w14:paraId="31466B61" w14:textId="0602D396" w:rsidR="006C0C56" w:rsidRPr="006C0C56" w:rsidRDefault="006C0C56" w:rsidP="006C0C56">
      <w:pPr>
        <w:ind w:firstLine="709"/>
        <w:jc w:val="both"/>
        <w:rPr>
          <w:sz w:val="28"/>
          <w:szCs w:val="28"/>
        </w:rPr>
      </w:pPr>
      <w:r w:rsidRPr="006C0C56">
        <w:rPr>
          <w:sz w:val="28"/>
          <w:szCs w:val="28"/>
        </w:rPr>
        <w:t xml:space="preserve">В случае если получателем субсидии не достигнуты значения результата предоставления субсидии, указанные в соглашении (за исключением </w:t>
      </w:r>
      <w:r w:rsidR="00D677DA">
        <w:rPr>
          <w:sz w:val="28"/>
          <w:szCs w:val="28"/>
        </w:rPr>
        <w:t>не достижения значения результата</w:t>
      </w:r>
      <w:r w:rsidRPr="006C0C56">
        <w:rPr>
          <w:sz w:val="28"/>
          <w:szCs w:val="28"/>
        </w:rPr>
        <w:t xml:space="preserve"> в силу возникновения обстоятельств </w:t>
      </w:r>
      <w:r w:rsidRPr="006C0C56">
        <w:rPr>
          <w:sz w:val="28"/>
          <w:szCs w:val="28"/>
        </w:rPr>
        <w:lastRenderedPageBreak/>
        <w:t xml:space="preserve">непреодолимой силы), Министерство в течение 10 рабочих дней с даты установления указанных фактов выставляет получателю субсидии требование о возврате предоставленной субсидии. При этом объем средств, подлежащих возврату (V </w:t>
      </w:r>
      <w:r w:rsidRPr="00CC642C">
        <w:rPr>
          <w:sz w:val="28"/>
          <w:szCs w:val="28"/>
          <w:vertAlign w:val="subscript"/>
        </w:rPr>
        <w:t>возврата</w:t>
      </w:r>
      <w:r w:rsidRPr="006C0C56">
        <w:rPr>
          <w:sz w:val="28"/>
          <w:szCs w:val="28"/>
        </w:rPr>
        <w:t>), рассчитывается по формуле:</w:t>
      </w:r>
    </w:p>
    <w:p w14:paraId="75923483" w14:textId="77777777" w:rsidR="006C0C56" w:rsidRPr="006C0C56" w:rsidRDefault="006C0C56" w:rsidP="006C0C56">
      <w:pPr>
        <w:ind w:firstLine="709"/>
        <w:jc w:val="both"/>
        <w:rPr>
          <w:sz w:val="28"/>
          <w:szCs w:val="28"/>
        </w:rPr>
      </w:pPr>
    </w:p>
    <w:p w14:paraId="04F58259" w14:textId="77777777" w:rsidR="006C0C56" w:rsidRPr="006C0C56" w:rsidRDefault="006C0C56" w:rsidP="003901AD">
      <w:pPr>
        <w:ind w:firstLine="709"/>
        <w:jc w:val="center"/>
        <w:rPr>
          <w:sz w:val="28"/>
          <w:szCs w:val="28"/>
        </w:rPr>
      </w:pPr>
      <w:r w:rsidRPr="006C0C56">
        <w:rPr>
          <w:sz w:val="28"/>
          <w:szCs w:val="28"/>
        </w:rPr>
        <w:t xml:space="preserve">V </w:t>
      </w:r>
      <w:r w:rsidRPr="003901AD">
        <w:rPr>
          <w:sz w:val="28"/>
          <w:szCs w:val="28"/>
          <w:vertAlign w:val="subscript"/>
        </w:rPr>
        <w:t>возврата</w:t>
      </w:r>
      <w:r w:rsidRPr="006C0C56">
        <w:rPr>
          <w:sz w:val="28"/>
          <w:szCs w:val="28"/>
        </w:rPr>
        <w:t xml:space="preserve"> = (V </w:t>
      </w:r>
      <w:r w:rsidRPr="003901AD">
        <w:rPr>
          <w:sz w:val="28"/>
          <w:szCs w:val="28"/>
          <w:vertAlign w:val="subscript"/>
        </w:rPr>
        <w:t>субсидии</w:t>
      </w:r>
      <w:r w:rsidRPr="006C0C56">
        <w:rPr>
          <w:sz w:val="28"/>
          <w:szCs w:val="28"/>
        </w:rPr>
        <w:t xml:space="preserve"> х k х m / n), где:</w:t>
      </w:r>
    </w:p>
    <w:p w14:paraId="59965471" w14:textId="77777777" w:rsidR="006C0C56" w:rsidRPr="006C0C56" w:rsidRDefault="006C0C56" w:rsidP="006C0C56">
      <w:pPr>
        <w:ind w:firstLine="709"/>
        <w:jc w:val="both"/>
        <w:rPr>
          <w:sz w:val="28"/>
          <w:szCs w:val="28"/>
        </w:rPr>
      </w:pPr>
    </w:p>
    <w:p w14:paraId="77325128" w14:textId="77777777" w:rsidR="006C0C56" w:rsidRPr="006C0C56" w:rsidRDefault="006C0C56" w:rsidP="006C0C56">
      <w:pPr>
        <w:ind w:firstLine="709"/>
        <w:jc w:val="both"/>
        <w:rPr>
          <w:sz w:val="28"/>
          <w:szCs w:val="28"/>
        </w:rPr>
      </w:pPr>
      <w:r w:rsidRPr="006C0C56">
        <w:rPr>
          <w:sz w:val="28"/>
          <w:szCs w:val="28"/>
        </w:rPr>
        <w:t xml:space="preserve">V </w:t>
      </w:r>
      <w:r w:rsidRPr="003901AD">
        <w:rPr>
          <w:sz w:val="28"/>
          <w:szCs w:val="28"/>
          <w:vertAlign w:val="subscript"/>
        </w:rPr>
        <w:t>субсидии</w:t>
      </w:r>
      <w:r w:rsidRPr="006C0C56">
        <w:rPr>
          <w:sz w:val="28"/>
          <w:szCs w:val="28"/>
        </w:rPr>
        <w:t xml:space="preserve"> - размер субсидии, предоставленной получателю субсидии в отчетном финансовом году;</w:t>
      </w:r>
    </w:p>
    <w:p w14:paraId="60607120" w14:textId="77777777" w:rsidR="006C0C56" w:rsidRPr="006C0C56" w:rsidRDefault="006C0C56" w:rsidP="006C0C56">
      <w:pPr>
        <w:ind w:firstLine="709"/>
        <w:jc w:val="both"/>
        <w:rPr>
          <w:sz w:val="28"/>
          <w:szCs w:val="28"/>
        </w:rPr>
      </w:pPr>
      <w:proofErr w:type="gramStart"/>
      <w:r w:rsidRPr="006C0C56">
        <w:rPr>
          <w:sz w:val="28"/>
          <w:szCs w:val="28"/>
        </w:rPr>
        <w:t>m</w:t>
      </w:r>
      <w:proofErr w:type="gramEnd"/>
      <w:r w:rsidRPr="006C0C56">
        <w:rPr>
          <w:sz w:val="28"/>
          <w:szCs w:val="28"/>
        </w:rPr>
        <w:t xml:space="preserve"> - количество результатов предоставления субсидии, по которым индекс, отражающий уровень </w:t>
      </w:r>
      <w:proofErr w:type="spellStart"/>
      <w:r w:rsidRPr="006C0C56">
        <w:rPr>
          <w:sz w:val="28"/>
          <w:szCs w:val="28"/>
        </w:rPr>
        <w:t>недостижения</w:t>
      </w:r>
      <w:proofErr w:type="spellEnd"/>
      <w:r w:rsidRPr="006C0C56">
        <w:rPr>
          <w:sz w:val="28"/>
          <w:szCs w:val="28"/>
        </w:rPr>
        <w:t xml:space="preserve"> i-</w:t>
      </w:r>
      <w:proofErr w:type="spellStart"/>
      <w:r w:rsidRPr="006C0C56">
        <w:rPr>
          <w:sz w:val="28"/>
          <w:szCs w:val="28"/>
        </w:rPr>
        <w:t>го</w:t>
      </w:r>
      <w:proofErr w:type="spellEnd"/>
      <w:r w:rsidRPr="006C0C56">
        <w:rPr>
          <w:sz w:val="28"/>
          <w:szCs w:val="28"/>
        </w:rPr>
        <w:t xml:space="preserve"> значения результата предоставления субсидии, имеет положительное значение;</w:t>
      </w:r>
    </w:p>
    <w:p w14:paraId="6EE0D3BB" w14:textId="77777777" w:rsidR="006C0C56" w:rsidRPr="006C0C56" w:rsidRDefault="006C0C56" w:rsidP="006C0C56">
      <w:pPr>
        <w:ind w:firstLine="709"/>
        <w:jc w:val="both"/>
        <w:rPr>
          <w:sz w:val="28"/>
          <w:szCs w:val="28"/>
        </w:rPr>
      </w:pPr>
      <w:proofErr w:type="gramStart"/>
      <w:r w:rsidRPr="006C0C56">
        <w:rPr>
          <w:sz w:val="28"/>
          <w:szCs w:val="28"/>
        </w:rPr>
        <w:t>n</w:t>
      </w:r>
      <w:proofErr w:type="gramEnd"/>
      <w:r w:rsidRPr="006C0C56">
        <w:rPr>
          <w:sz w:val="28"/>
          <w:szCs w:val="28"/>
        </w:rPr>
        <w:t xml:space="preserve"> - общее количество результатов предоставления субсидии;</w:t>
      </w:r>
    </w:p>
    <w:p w14:paraId="4227977B" w14:textId="77777777" w:rsidR="006C0C56" w:rsidRPr="006C0C56" w:rsidRDefault="006C0C56" w:rsidP="006C0C56">
      <w:pPr>
        <w:ind w:firstLine="709"/>
        <w:jc w:val="both"/>
        <w:rPr>
          <w:sz w:val="28"/>
          <w:szCs w:val="28"/>
        </w:rPr>
      </w:pPr>
      <w:proofErr w:type="gramStart"/>
      <w:r w:rsidRPr="006C0C56">
        <w:rPr>
          <w:sz w:val="28"/>
          <w:szCs w:val="28"/>
        </w:rPr>
        <w:t>k</w:t>
      </w:r>
      <w:proofErr w:type="gramEnd"/>
      <w:r w:rsidRPr="006C0C56">
        <w:rPr>
          <w:sz w:val="28"/>
          <w:szCs w:val="28"/>
        </w:rPr>
        <w:t xml:space="preserve"> - коэффициент возврата субсидии, который рассчитывается по формуле:</w:t>
      </w:r>
    </w:p>
    <w:p w14:paraId="707389B1" w14:textId="48EF1D26" w:rsidR="006C0C56" w:rsidRPr="006C0C56" w:rsidRDefault="003901AD" w:rsidP="003901AD">
      <w:pPr>
        <w:ind w:firstLine="709"/>
        <w:jc w:val="center"/>
        <w:rPr>
          <w:sz w:val="28"/>
          <w:szCs w:val="28"/>
        </w:rPr>
      </w:pPr>
      <w:r w:rsidRPr="003901AD">
        <w:rPr>
          <w:sz w:val="28"/>
          <w:szCs w:val="28"/>
        </w:rPr>
        <w:t>K = ∑ D</w:t>
      </w:r>
      <w:r w:rsidRPr="003901AD">
        <w:rPr>
          <w:sz w:val="28"/>
          <w:szCs w:val="28"/>
          <w:vertAlign w:val="subscript"/>
        </w:rPr>
        <w:t>1</w:t>
      </w:r>
      <w:r w:rsidRPr="003901AD">
        <w:rPr>
          <w:sz w:val="28"/>
          <w:szCs w:val="28"/>
        </w:rPr>
        <w:t>/m, где:</w:t>
      </w:r>
    </w:p>
    <w:p w14:paraId="1B763E78" w14:textId="77777777" w:rsidR="006C0C56" w:rsidRPr="006C0C56" w:rsidRDefault="006C0C56" w:rsidP="006C0C56">
      <w:pPr>
        <w:ind w:firstLine="709"/>
        <w:jc w:val="both"/>
        <w:rPr>
          <w:sz w:val="28"/>
          <w:szCs w:val="28"/>
        </w:rPr>
      </w:pPr>
    </w:p>
    <w:p w14:paraId="22473C1D" w14:textId="7B3F3397" w:rsidR="006C0C56" w:rsidRPr="006C0C56" w:rsidRDefault="00D079CD" w:rsidP="006C0C56">
      <w:pPr>
        <w:ind w:firstLine="709"/>
        <w:jc w:val="both"/>
        <w:rPr>
          <w:sz w:val="28"/>
          <w:szCs w:val="28"/>
        </w:rPr>
      </w:pPr>
      <w:r>
        <w:rPr>
          <w:sz w:val="28"/>
          <w:szCs w:val="28"/>
        </w:rPr>
        <w:t>D</w:t>
      </w:r>
      <w:r w:rsidR="006C0C56" w:rsidRPr="00D079CD">
        <w:rPr>
          <w:sz w:val="28"/>
          <w:szCs w:val="28"/>
          <w:vertAlign w:val="subscript"/>
        </w:rPr>
        <w:t>1</w:t>
      </w:r>
      <w:r w:rsidR="006C0C56" w:rsidRPr="006C0C56">
        <w:rPr>
          <w:sz w:val="28"/>
          <w:szCs w:val="28"/>
        </w:rPr>
        <w:t xml:space="preserve"> - индекс, отражающий уровень </w:t>
      </w:r>
      <w:proofErr w:type="spellStart"/>
      <w:r w:rsidR="006C0C56" w:rsidRPr="006C0C56">
        <w:rPr>
          <w:sz w:val="28"/>
          <w:szCs w:val="28"/>
        </w:rPr>
        <w:t>недостижения</w:t>
      </w:r>
      <w:proofErr w:type="spellEnd"/>
      <w:r w:rsidR="006C0C56" w:rsidRPr="006C0C56">
        <w:rPr>
          <w:sz w:val="28"/>
          <w:szCs w:val="28"/>
        </w:rPr>
        <w:t xml:space="preserve"> значения i-</w:t>
      </w:r>
      <w:proofErr w:type="spellStart"/>
      <w:r w:rsidR="006C0C56" w:rsidRPr="006C0C56">
        <w:rPr>
          <w:sz w:val="28"/>
          <w:szCs w:val="28"/>
        </w:rPr>
        <w:t>го</w:t>
      </w:r>
      <w:proofErr w:type="spellEnd"/>
      <w:r w:rsidR="006C0C56" w:rsidRPr="006C0C56">
        <w:rPr>
          <w:sz w:val="28"/>
          <w:szCs w:val="28"/>
        </w:rPr>
        <w:t xml:space="preserve"> результата предоставления субсидии (используются только положительные значения индекса), который определяется по формуле:</w:t>
      </w:r>
    </w:p>
    <w:p w14:paraId="21D9F90E" w14:textId="77777777" w:rsidR="006C0C56" w:rsidRPr="006C0C56" w:rsidRDefault="006C0C56" w:rsidP="006C0C56">
      <w:pPr>
        <w:ind w:firstLine="709"/>
        <w:jc w:val="both"/>
        <w:rPr>
          <w:sz w:val="28"/>
          <w:szCs w:val="28"/>
        </w:rPr>
      </w:pPr>
    </w:p>
    <w:p w14:paraId="423463BB" w14:textId="36C679E2" w:rsidR="006C0C56" w:rsidRPr="006C0C56" w:rsidRDefault="00D677DA" w:rsidP="003901AD">
      <w:pPr>
        <w:ind w:firstLine="709"/>
        <w:jc w:val="center"/>
        <w:rPr>
          <w:sz w:val="28"/>
          <w:szCs w:val="28"/>
        </w:rPr>
      </w:pPr>
      <w:r>
        <w:rPr>
          <w:sz w:val="28"/>
          <w:szCs w:val="28"/>
        </w:rPr>
        <w:t>D</w:t>
      </w:r>
      <w:r w:rsidR="006C0C56" w:rsidRPr="003901AD">
        <w:rPr>
          <w:sz w:val="28"/>
          <w:szCs w:val="28"/>
          <w:vertAlign w:val="subscript"/>
        </w:rPr>
        <w:t xml:space="preserve">1 </w:t>
      </w:r>
      <w:r>
        <w:rPr>
          <w:sz w:val="28"/>
          <w:szCs w:val="28"/>
        </w:rPr>
        <w:t>= 1 - (T</w:t>
      </w:r>
      <w:r w:rsidR="006C0C56" w:rsidRPr="003901AD">
        <w:rPr>
          <w:sz w:val="28"/>
          <w:szCs w:val="28"/>
          <w:vertAlign w:val="subscript"/>
        </w:rPr>
        <w:t>1</w:t>
      </w:r>
      <w:r>
        <w:rPr>
          <w:sz w:val="28"/>
          <w:szCs w:val="28"/>
        </w:rPr>
        <w:t xml:space="preserve"> / S</w:t>
      </w:r>
      <w:r w:rsidR="006C0C56" w:rsidRPr="003901AD">
        <w:rPr>
          <w:sz w:val="28"/>
          <w:szCs w:val="28"/>
          <w:vertAlign w:val="subscript"/>
        </w:rPr>
        <w:t>1</w:t>
      </w:r>
      <w:r w:rsidR="006C0C56" w:rsidRPr="006C0C56">
        <w:rPr>
          <w:sz w:val="28"/>
          <w:szCs w:val="28"/>
        </w:rPr>
        <w:t>), где:</w:t>
      </w:r>
    </w:p>
    <w:p w14:paraId="6EE2C802" w14:textId="77777777" w:rsidR="006C0C56" w:rsidRPr="006C0C56" w:rsidRDefault="006C0C56" w:rsidP="006C0C56">
      <w:pPr>
        <w:ind w:firstLine="709"/>
        <w:jc w:val="both"/>
        <w:rPr>
          <w:sz w:val="28"/>
          <w:szCs w:val="28"/>
        </w:rPr>
      </w:pPr>
    </w:p>
    <w:p w14:paraId="0D1FF515" w14:textId="16D34052" w:rsidR="006C0C56" w:rsidRPr="006C0C56" w:rsidRDefault="00D677DA" w:rsidP="006C0C56">
      <w:pPr>
        <w:ind w:firstLine="709"/>
        <w:jc w:val="both"/>
        <w:rPr>
          <w:sz w:val="28"/>
          <w:szCs w:val="28"/>
        </w:rPr>
      </w:pPr>
      <w:r>
        <w:rPr>
          <w:sz w:val="28"/>
          <w:szCs w:val="28"/>
        </w:rPr>
        <w:t>Т</w:t>
      </w:r>
      <w:r w:rsidR="006C0C56" w:rsidRPr="00D677DA">
        <w:rPr>
          <w:sz w:val="28"/>
          <w:szCs w:val="28"/>
          <w:vertAlign w:val="subscript"/>
        </w:rPr>
        <w:t>1</w:t>
      </w:r>
      <w:r w:rsidR="006C0C56" w:rsidRPr="006C0C56">
        <w:rPr>
          <w:sz w:val="28"/>
          <w:szCs w:val="28"/>
        </w:rPr>
        <w:t xml:space="preserve"> - фактически достигнутое значение i-</w:t>
      </w:r>
      <w:proofErr w:type="spellStart"/>
      <w:r w:rsidR="006C0C56" w:rsidRPr="006C0C56">
        <w:rPr>
          <w:sz w:val="28"/>
          <w:szCs w:val="28"/>
        </w:rPr>
        <w:t>го</w:t>
      </w:r>
      <w:proofErr w:type="spellEnd"/>
      <w:r w:rsidR="006C0C56" w:rsidRPr="006C0C56">
        <w:rPr>
          <w:sz w:val="28"/>
          <w:szCs w:val="28"/>
        </w:rPr>
        <w:t xml:space="preserve"> результата предоставления субсидии на отчетную дату;</w:t>
      </w:r>
    </w:p>
    <w:p w14:paraId="293CC493" w14:textId="1D56D94C" w:rsidR="003901AD" w:rsidRDefault="00D677DA" w:rsidP="00D677DA">
      <w:pPr>
        <w:ind w:firstLine="709"/>
        <w:jc w:val="both"/>
        <w:rPr>
          <w:sz w:val="28"/>
          <w:szCs w:val="28"/>
        </w:rPr>
      </w:pPr>
      <w:r>
        <w:rPr>
          <w:sz w:val="28"/>
          <w:szCs w:val="28"/>
        </w:rPr>
        <w:t>S</w:t>
      </w:r>
      <w:r w:rsidR="006C0C56" w:rsidRPr="00D677DA">
        <w:rPr>
          <w:sz w:val="28"/>
          <w:szCs w:val="28"/>
          <w:vertAlign w:val="subscript"/>
        </w:rPr>
        <w:t>1</w:t>
      </w:r>
      <w:r w:rsidR="006C0C56" w:rsidRPr="006C0C56">
        <w:rPr>
          <w:sz w:val="28"/>
          <w:szCs w:val="28"/>
        </w:rPr>
        <w:t xml:space="preserve"> - плановое значение i-</w:t>
      </w:r>
      <w:proofErr w:type="spellStart"/>
      <w:r w:rsidR="006C0C56" w:rsidRPr="006C0C56">
        <w:rPr>
          <w:sz w:val="28"/>
          <w:szCs w:val="28"/>
        </w:rPr>
        <w:t>го</w:t>
      </w:r>
      <w:proofErr w:type="spellEnd"/>
      <w:r w:rsidR="006C0C56" w:rsidRPr="006C0C56">
        <w:rPr>
          <w:sz w:val="28"/>
          <w:szCs w:val="28"/>
        </w:rPr>
        <w:t xml:space="preserve"> результата предоставления субси</w:t>
      </w:r>
      <w:r>
        <w:rPr>
          <w:sz w:val="28"/>
          <w:szCs w:val="28"/>
        </w:rPr>
        <w:t>дии, установленное соглашением.</w:t>
      </w:r>
    </w:p>
    <w:p w14:paraId="35F04B48" w14:textId="396A0D5A" w:rsidR="00534AE0" w:rsidRPr="00534AE0" w:rsidRDefault="002F2E6B" w:rsidP="00534AE0">
      <w:pPr>
        <w:ind w:firstLine="709"/>
        <w:jc w:val="both"/>
        <w:rPr>
          <w:sz w:val="28"/>
          <w:szCs w:val="28"/>
        </w:rPr>
      </w:pPr>
      <w:r>
        <w:rPr>
          <w:sz w:val="28"/>
          <w:szCs w:val="28"/>
        </w:rPr>
        <w:t>55</w:t>
      </w:r>
      <w:r w:rsidR="00534AE0">
        <w:rPr>
          <w:sz w:val="28"/>
          <w:szCs w:val="28"/>
        </w:rPr>
        <w:t xml:space="preserve">. </w:t>
      </w:r>
      <w:r w:rsidR="00534AE0" w:rsidRPr="00534AE0">
        <w:rPr>
          <w:sz w:val="28"/>
          <w:szCs w:val="28"/>
        </w:rPr>
        <w:t>Получатель субсидии в течение 25 рабочих дней с даты получения требования перечисляет полу</w:t>
      </w:r>
      <w:r w:rsidR="00534AE0">
        <w:rPr>
          <w:sz w:val="28"/>
          <w:szCs w:val="28"/>
        </w:rPr>
        <w:t>ченные средства в Министерство.</w:t>
      </w:r>
    </w:p>
    <w:p w14:paraId="57BFF171" w14:textId="6E8A957E" w:rsidR="003901AD" w:rsidRDefault="002F2E6B" w:rsidP="00534AE0">
      <w:pPr>
        <w:ind w:firstLine="709"/>
        <w:jc w:val="both"/>
        <w:rPr>
          <w:sz w:val="28"/>
          <w:szCs w:val="28"/>
        </w:rPr>
      </w:pPr>
      <w:r>
        <w:rPr>
          <w:sz w:val="28"/>
          <w:szCs w:val="28"/>
        </w:rPr>
        <w:t>56</w:t>
      </w:r>
      <w:r w:rsidR="00534AE0" w:rsidRPr="00534AE0">
        <w:rPr>
          <w:sz w:val="28"/>
          <w:szCs w:val="28"/>
        </w:rPr>
        <w:t xml:space="preserve">. В случае </w:t>
      </w:r>
      <w:proofErr w:type="spellStart"/>
      <w:r w:rsidR="00534AE0" w:rsidRPr="00534AE0">
        <w:rPr>
          <w:sz w:val="28"/>
          <w:szCs w:val="28"/>
        </w:rPr>
        <w:t>неперечисления</w:t>
      </w:r>
      <w:proofErr w:type="spellEnd"/>
      <w:r w:rsidR="00534AE0" w:rsidRPr="00534AE0">
        <w:rPr>
          <w:sz w:val="28"/>
          <w:szCs w:val="28"/>
        </w:rPr>
        <w:t xml:space="preserve"> получателем субсидии полученных средств указанные средства взыскиваются Министерством в судебном порядке в соответствии с действующим законодательством Росси</w:t>
      </w:r>
      <w:r w:rsidR="00534AE0">
        <w:rPr>
          <w:sz w:val="28"/>
          <w:szCs w:val="28"/>
        </w:rPr>
        <w:t>йской Федерации.</w:t>
      </w:r>
    </w:p>
    <w:p w14:paraId="28450605" w14:textId="7428A328" w:rsidR="006C0C56" w:rsidRPr="006C0C56" w:rsidRDefault="002F2E6B" w:rsidP="006C0C56">
      <w:pPr>
        <w:ind w:firstLine="709"/>
        <w:jc w:val="both"/>
        <w:rPr>
          <w:sz w:val="28"/>
          <w:szCs w:val="28"/>
        </w:rPr>
      </w:pPr>
      <w:r>
        <w:rPr>
          <w:sz w:val="28"/>
          <w:szCs w:val="28"/>
        </w:rPr>
        <w:t>57</w:t>
      </w:r>
      <w:r w:rsidR="006C0C56" w:rsidRPr="006C0C56">
        <w:rPr>
          <w:sz w:val="28"/>
          <w:szCs w:val="28"/>
        </w:rPr>
        <w:t>. Получатели субсидий несут ответственность за достоверность информации и документов, представляемых ими в Министерство для получения субсидий, а также за целевое использование предоставленных субсидий в соответствии с действующим законодательством Российской Федерации.</w:t>
      </w:r>
    </w:p>
    <w:p w14:paraId="7B04BA64" w14:textId="0FA4116E" w:rsidR="006C0C56" w:rsidRPr="006C0C56" w:rsidRDefault="002F2E6B" w:rsidP="006C0C56">
      <w:pPr>
        <w:ind w:firstLine="709"/>
        <w:jc w:val="both"/>
        <w:rPr>
          <w:sz w:val="28"/>
          <w:szCs w:val="28"/>
        </w:rPr>
      </w:pPr>
      <w:r>
        <w:rPr>
          <w:sz w:val="28"/>
          <w:szCs w:val="28"/>
        </w:rPr>
        <w:t>58</w:t>
      </w:r>
      <w:r w:rsidR="006C0C56" w:rsidRPr="006C0C56">
        <w:rPr>
          <w:sz w:val="28"/>
          <w:szCs w:val="28"/>
        </w:rPr>
        <w:t>. Министерство несет ответственность за осуществление расходов бюджета Забайкальского края, источником финансового обеспечения которых являются субсидии, в соответствии с действующим законодательством.</w:t>
      </w:r>
    </w:p>
    <w:p w14:paraId="7F6F8097" w14:textId="61DC1D2D" w:rsidR="006C0C56" w:rsidRPr="006C0C56" w:rsidRDefault="002F2E6B" w:rsidP="006C0C56">
      <w:pPr>
        <w:ind w:firstLine="709"/>
        <w:jc w:val="both"/>
        <w:rPr>
          <w:sz w:val="28"/>
          <w:szCs w:val="28"/>
        </w:rPr>
      </w:pPr>
      <w:r>
        <w:rPr>
          <w:sz w:val="28"/>
          <w:szCs w:val="28"/>
        </w:rPr>
        <w:t>59</w:t>
      </w:r>
      <w:r w:rsidR="006C0C56" w:rsidRPr="006C0C56">
        <w:rPr>
          <w:sz w:val="28"/>
          <w:szCs w:val="28"/>
        </w:rPr>
        <w:t>. Министерство после окончания финансового года:</w:t>
      </w:r>
    </w:p>
    <w:p w14:paraId="73A52134" w14:textId="77777777" w:rsidR="006C0C56" w:rsidRPr="006C0C56" w:rsidRDefault="006C0C56" w:rsidP="006C0C56">
      <w:pPr>
        <w:ind w:firstLine="709"/>
        <w:jc w:val="both"/>
        <w:rPr>
          <w:sz w:val="28"/>
          <w:szCs w:val="28"/>
        </w:rPr>
      </w:pPr>
      <w:r w:rsidRPr="006C0C56">
        <w:rPr>
          <w:sz w:val="28"/>
          <w:szCs w:val="28"/>
        </w:rPr>
        <w:t>1) проводит в срок до 1 февраля текущего года:</w:t>
      </w:r>
    </w:p>
    <w:p w14:paraId="20F7CDF1" w14:textId="77777777" w:rsidR="006C0C56" w:rsidRPr="006C0C56" w:rsidRDefault="006C0C56" w:rsidP="006C0C56">
      <w:pPr>
        <w:ind w:firstLine="709"/>
        <w:jc w:val="both"/>
        <w:rPr>
          <w:sz w:val="28"/>
          <w:szCs w:val="28"/>
        </w:rPr>
      </w:pPr>
      <w:proofErr w:type="gramStart"/>
      <w:r w:rsidRPr="006C0C56">
        <w:rPr>
          <w:sz w:val="28"/>
          <w:szCs w:val="28"/>
        </w:rPr>
        <w:t>мониторинг</w:t>
      </w:r>
      <w:proofErr w:type="gramEnd"/>
      <w:r w:rsidRPr="006C0C56">
        <w:rPr>
          <w:sz w:val="28"/>
          <w:szCs w:val="28"/>
        </w:rPr>
        <w:t xml:space="preserve"> достижения результатов предоставления субсидий исходя из достижения значений результатов предоставления субсидий, определенных соглашениями, и событий, отражающих факт завершения соответствующего </w:t>
      </w:r>
      <w:r w:rsidRPr="006C0C56">
        <w:rPr>
          <w:sz w:val="28"/>
          <w:szCs w:val="28"/>
        </w:rPr>
        <w:lastRenderedPageBreak/>
        <w:t>мероприятия по получению результата предоставления субсидий (контрольная точка), в порядке и по формам, которые установлены Министерством финансов Российской Федерации;</w:t>
      </w:r>
    </w:p>
    <w:p w14:paraId="5DA44860" w14:textId="77777777" w:rsidR="006C0C56" w:rsidRPr="006C0C56" w:rsidRDefault="006C0C56" w:rsidP="006C0C56">
      <w:pPr>
        <w:ind w:firstLine="709"/>
        <w:jc w:val="both"/>
        <w:rPr>
          <w:sz w:val="28"/>
          <w:szCs w:val="28"/>
        </w:rPr>
      </w:pPr>
      <w:proofErr w:type="gramStart"/>
      <w:r w:rsidRPr="006C0C56">
        <w:rPr>
          <w:sz w:val="28"/>
          <w:szCs w:val="28"/>
        </w:rPr>
        <w:t>оценку</w:t>
      </w:r>
      <w:proofErr w:type="gramEnd"/>
      <w:r w:rsidRPr="006C0C56">
        <w:rPr>
          <w:sz w:val="28"/>
          <w:szCs w:val="28"/>
        </w:rPr>
        <w:t xml:space="preserve"> достижения результатов предоставления субсидий на основании отчетов, представленных получателями субсидий, эффективности использования средств субсидий;</w:t>
      </w:r>
    </w:p>
    <w:p w14:paraId="02798310" w14:textId="77777777" w:rsidR="006C0C56" w:rsidRPr="006C0C56" w:rsidRDefault="006C0C56" w:rsidP="006C0C56">
      <w:pPr>
        <w:ind w:firstLine="709"/>
        <w:jc w:val="both"/>
        <w:rPr>
          <w:sz w:val="28"/>
          <w:szCs w:val="28"/>
        </w:rPr>
      </w:pPr>
      <w:r w:rsidRPr="006C0C56">
        <w:rPr>
          <w:sz w:val="28"/>
          <w:szCs w:val="28"/>
        </w:rPr>
        <w:t>2) представляет в Министерство финансов Забайкальского края отчет о достижении значений результатов предоставления субсидий в срок до 15 февраля текущего года.</w:t>
      </w:r>
    </w:p>
    <w:p w14:paraId="067EC704" w14:textId="5611C82F" w:rsidR="006C0C56" w:rsidRDefault="002F2E6B" w:rsidP="006C0C56">
      <w:pPr>
        <w:ind w:firstLine="709"/>
        <w:jc w:val="both"/>
        <w:rPr>
          <w:sz w:val="28"/>
          <w:szCs w:val="28"/>
        </w:rPr>
      </w:pPr>
      <w:r>
        <w:rPr>
          <w:sz w:val="28"/>
          <w:szCs w:val="28"/>
        </w:rPr>
        <w:t>60</w:t>
      </w:r>
      <w:r w:rsidR="006C0C56" w:rsidRPr="006C0C56">
        <w:rPr>
          <w:sz w:val="28"/>
          <w:szCs w:val="28"/>
        </w:rPr>
        <w:t>. Остатки лимитов бюджетных обязательств, не использованные в текущем финансовом году, подлежат возврату в бюджет Забайкальского края в течение первых 15 рабочих дней года, следующего за годом предоставления субсидий.</w:t>
      </w:r>
    </w:p>
    <w:p w14:paraId="05B065F2" w14:textId="6E2541DA" w:rsidR="00136E0C" w:rsidRDefault="004973F0" w:rsidP="004973F0">
      <w:pPr>
        <w:jc w:val="center"/>
        <w:rPr>
          <w:sz w:val="28"/>
          <w:szCs w:val="28"/>
        </w:rPr>
      </w:pPr>
      <w:r>
        <w:rPr>
          <w:sz w:val="28"/>
          <w:szCs w:val="28"/>
        </w:rPr>
        <w:t>___________________</w:t>
      </w:r>
    </w:p>
    <w:p w14:paraId="5B43B02E" w14:textId="7CDE9290" w:rsidR="00136E0C" w:rsidRDefault="0002621B" w:rsidP="00136E0C">
      <w:pPr>
        <w:ind w:firstLine="709"/>
        <w:jc w:val="center"/>
        <w:rPr>
          <w:sz w:val="28"/>
          <w:szCs w:val="28"/>
        </w:rPr>
      </w:pPr>
      <w:r>
        <w:rPr>
          <w:sz w:val="28"/>
          <w:szCs w:val="28"/>
        </w:rPr>
        <w:t>_____________________</w:t>
      </w:r>
    </w:p>
    <w:sectPr w:rsidR="00136E0C" w:rsidSect="00800A7B">
      <w:headerReference w:type="default" r:id="rId20"/>
      <w:pgSz w:w="11905" w:h="16838" w:code="9"/>
      <w:pgMar w:top="1134" w:right="567" w:bottom="1134" w:left="1985" w:header="567"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3D8B8" w14:textId="77777777" w:rsidR="00364063" w:rsidRDefault="00364063">
      <w:r>
        <w:separator/>
      </w:r>
    </w:p>
  </w:endnote>
  <w:endnote w:type="continuationSeparator" w:id="0">
    <w:p w14:paraId="6072141F" w14:textId="77777777" w:rsidR="00364063" w:rsidRDefault="0036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62681" w14:textId="77777777" w:rsidR="00364063" w:rsidRDefault="00364063">
      <w:r>
        <w:separator/>
      </w:r>
    </w:p>
  </w:footnote>
  <w:footnote w:type="continuationSeparator" w:id="0">
    <w:p w14:paraId="170E2567" w14:textId="77777777" w:rsidR="00364063" w:rsidRDefault="00364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7FBD9" w14:textId="77777777" w:rsidR="00912E59" w:rsidRPr="00C35360" w:rsidRDefault="00912E59" w:rsidP="007F74CA">
    <w:pPr>
      <w:pStyle w:val="a3"/>
      <w:jc w:val="center"/>
    </w:pPr>
    <w:r w:rsidRPr="00C35360">
      <w:fldChar w:fldCharType="begin"/>
    </w:r>
    <w:r w:rsidRPr="00C35360">
      <w:instrText xml:space="preserve"> PAGE   \* MERGEFORMAT </w:instrText>
    </w:r>
    <w:r w:rsidRPr="00C35360">
      <w:fldChar w:fldCharType="separate"/>
    </w:r>
    <w:r w:rsidR="00D27AC9">
      <w:rPr>
        <w:noProof/>
      </w:rPr>
      <w:t>37</w:t>
    </w:r>
    <w:r w:rsidRPr="00C35360">
      <w:fldChar w:fldCharType="end"/>
    </w:r>
  </w:p>
  <w:p w14:paraId="62059AEE" w14:textId="77777777" w:rsidR="00912E59" w:rsidRPr="00D87EE1" w:rsidRDefault="00912E59" w:rsidP="007F74CA">
    <w:pPr>
      <w:pStyle w:val="a3"/>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229EA"/>
    <w:multiLevelType w:val="hybridMultilevel"/>
    <w:tmpl w:val="DBB443E0"/>
    <w:lvl w:ilvl="0" w:tplc="9C4692C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D105E8"/>
    <w:multiLevelType w:val="hybridMultilevel"/>
    <w:tmpl w:val="757A2C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CB38BF"/>
    <w:multiLevelType w:val="hybridMultilevel"/>
    <w:tmpl w:val="824404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C81E83"/>
    <w:multiLevelType w:val="hybridMultilevel"/>
    <w:tmpl w:val="5C5ED5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16C0F3F"/>
    <w:multiLevelType w:val="hybridMultilevel"/>
    <w:tmpl w:val="465A566A"/>
    <w:lvl w:ilvl="0" w:tplc="BB1C9C9A">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7D7FC8"/>
    <w:multiLevelType w:val="hybridMultilevel"/>
    <w:tmpl w:val="FAC27A86"/>
    <w:lvl w:ilvl="0" w:tplc="DAEE608C">
      <w:start w:val="1"/>
      <w:numFmt w:val="decimal"/>
      <w:lvlText w:val="%1."/>
      <w:lvlJc w:val="left"/>
      <w:pPr>
        <w:ind w:left="144" w:hanging="278"/>
      </w:pPr>
      <w:rPr>
        <w:rFonts w:ascii="Times New Roman" w:eastAsia="Times New Roman" w:hAnsi="Times New Roman" w:cs="Times New Roman" w:hint="default"/>
        <w:b w:val="0"/>
        <w:bCs w:val="0"/>
        <w:i w:val="0"/>
        <w:iCs w:val="0"/>
        <w:spacing w:val="0"/>
        <w:w w:val="95"/>
        <w:sz w:val="28"/>
        <w:szCs w:val="28"/>
        <w:lang w:val="ru-RU" w:eastAsia="en-US" w:bidi="ar-SA"/>
      </w:rPr>
    </w:lvl>
    <w:lvl w:ilvl="1" w:tplc="4F8AF2E4">
      <w:numFmt w:val="bullet"/>
      <w:lvlText w:val="•"/>
      <w:lvlJc w:val="left"/>
      <w:pPr>
        <w:ind w:left="1061" w:hanging="278"/>
      </w:pPr>
      <w:rPr>
        <w:rFonts w:hint="default"/>
        <w:lang w:val="ru-RU" w:eastAsia="en-US" w:bidi="ar-SA"/>
      </w:rPr>
    </w:lvl>
    <w:lvl w:ilvl="2" w:tplc="B0D6B028">
      <w:numFmt w:val="bullet"/>
      <w:lvlText w:val="•"/>
      <w:lvlJc w:val="left"/>
      <w:pPr>
        <w:ind w:left="1983" w:hanging="278"/>
      </w:pPr>
      <w:rPr>
        <w:rFonts w:hint="default"/>
        <w:lang w:val="ru-RU" w:eastAsia="en-US" w:bidi="ar-SA"/>
      </w:rPr>
    </w:lvl>
    <w:lvl w:ilvl="3" w:tplc="5FFCD8B0">
      <w:numFmt w:val="bullet"/>
      <w:lvlText w:val="•"/>
      <w:lvlJc w:val="left"/>
      <w:pPr>
        <w:ind w:left="2905" w:hanging="278"/>
      </w:pPr>
      <w:rPr>
        <w:rFonts w:hint="default"/>
        <w:lang w:val="ru-RU" w:eastAsia="en-US" w:bidi="ar-SA"/>
      </w:rPr>
    </w:lvl>
    <w:lvl w:ilvl="4" w:tplc="5D200E76">
      <w:numFmt w:val="bullet"/>
      <w:lvlText w:val="•"/>
      <w:lvlJc w:val="left"/>
      <w:pPr>
        <w:ind w:left="3826" w:hanging="278"/>
      </w:pPr>
      <w:rPr>
        <w:rFonts w:hint="default"/>
        <w:lang w:val="ru-RU" w:eastAsia="en-US" w:bidi="ar-SA"/>
      </w:rPr>
    </w:lvl>
    <w:lvl w:ilvl="5" w:tplc="1E9244AE">
      <w:numFmt w:val="bullet"/>
      <w:lvlText w:val="•"/>
      <w:lvlJc w:val="left"/>
      <w:pPr>
        <w:ind w:left="4748" w:hanging="278"/>
      </w:pPr>
      <w:rPr>
        <w:rFonts w:hint="default"/>
        <w:lang w:val="ru-RU" w:eastAsia="en-US" w:bidi="ar-SA"/>
      </w:rPr>
    </w:lvl>
    <w:lvl w:ilvl="6" w:tplc="3838205E">
      <w:numFmt w:val="bullet"/>
      <w:lvlText w:val="•"/>
      <w:lvlJc w:val="left"/>
      <w:pPr>
        <w:ind w:left="5670" w:hanging="278"/>
      </w:pPr>
      <w:rPr>
        <w:rFonts w:hint="default"/>
        <w:lang w:val="ru-RU" w:eastAsia="en-US" w:bidi="ar-SA"/>
      </w:rPr>
    </w:lvl>
    <w:lvl w:ilvl="7" w:tplc="0EC8662C">
      <w:numFmt w:val="bullet"/>
      <w:lvlText w:val="•"/>
      <w:lvlJc w:val="left"/>
      <w:pPr>
        <w:ind w:left="6591" w:hanging="278"/>
      </w:pPr>
      <w:rPr>
        <w:rFonts w:hint="default"/>
        <w:lang w:val="ru-RU" w:eastAsia="en-US" w:bidi="ar-SA"/>
      </w:rPr>
    </w:lvl>
    <w:lvl w:ilvl="8" w:tplc="091CC1D4">
      <w:numFmt w:val="bullet"/>
      <w:lvlText w:val="•"/>
      <w:lvlJc w:val="left"/>
      <w:pPr>
        <w:ind w:left="7513" w:hanging="278"/>
      </w:pPr>
      <w:rPr>
        <w:rFonts w:hint="default"/>
        <w:lang w:val="ru-RU" w:eastAsia="en-US" w:bidi="ar-SA"/>
      </w:rPr>
    </w:lvl>
  </w:abstractNum>
  <w:abstractNum w:abstractNumId="6">
    <w:nsid w:val="161974D0"/>
    <w:multiLevelType w:val="hybridMultilevel"/>
    <w:tmpl w:val="6FC8B7EE"/>
    <w:lvl w:ilvl="0" w:tplc="D7DA43E8">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A7631FE"/>
    <w:multiLevelType w:val="hybridMultilevel"/>
    <w:tmpl w:val="8B6ADE3E"/>
    <w:lvl w:ilvl="0" w:tplc="8B0602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BC609F6"/>
    <w:multiLevelType w:val="hybridMultilevel"/>
    <w:tmpl w:val="64382C50"/>
    <w:lvl w:ilvl="0" w:tplc="9F701238">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6185618"/>
    <w:multiLevelType w:val="hybridMultilevel"/>
    <w:tmpl w:val="2646AC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6418"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13234C5"/>
    <w:multiLevelType w:val="hybridMultilevel"/>
    <w:tmpl w:val="D842DEF6"/>
    <w:lvl w:ilvl="0" w:tplc="B8ECCF8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80639CE"/>
    <w:multiLevelType w:val="hybridMultilevel"/>
    <w:tmpl w:val="288E2C90"/>
    <w:lvl w:ilvl="0" w:tplc="F9248A32">
      <w:start w:val="8"/>
      <w:numFmt w:val="decimal"/>
      <w:lvlText w:val="%1"/>
      <w:lvlJc w:val="left"/>
      <w:pPr>
        <w:ind w:left="1429" w:hanging="360"/>
      </w:pPr>
      <w:rPr>
        <w:rFonts w:eastAsia="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B883978"/>
    <w:multiLevelType w:val="hybridMultilevel"/>
    <w:tmpl w:val="09EE68D2"/>
    <w:lvl w:ilvl="0" w:tplc="B80655F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1C57F78"/>
    <w:multiLevelType w:val="hybridMultilevel"/>
    <w:tmpl w:val="C25A8B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115C3B"/>
    <w:multiLevelType w:val="hybridMultilevel"/>
    <w:tmpl w:val="515465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6295636"/>
    <w:multiLevelType w:val="hybridMultilevel"/>
    <w:tmpl w:val="515465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70E2C88"/>
    <w:multiLevelType w:val="hybridMultilevel"/>
    <w:tmpl w:val="DE865D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6418"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88C690D"/>
    <w:multiLevelType w:val="hybridMultilevel"/>
    <w:tmpl w:val="CF6298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8B16AEC"/>
    <w:multiLevelType w:val="hybridMultilevel"/>
    <w:tmpl w:val="D6C4D994"/>
    <w:lvl w:ilvl="0" w:tplc="FBA0F71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A8818A5"/>
    <w:multiLevelType w:val="hybridMultilevel"/>
    <w:tmpl w:val="061C9FD8"/>
    <w:lvl w:ilvl="0" w:tplc="F3A49440">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E2F1345"/>
    <w:multiLevelType w:val="hybridMultilevel"/>
    <w:tmpl w:val="BBE00DCC"/>
    <w:lvl w:ilvl="0" w:tplc="B7AA69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5"/>
  </w:num>
  <w:num w:numId="3">
    <w:abstractNumId w:val="7"/>
  </w:num>
  <w:num w:numId="4">
    <w:abstractNumId w:val="16"/>
  </w:num>
  <w:num w:numId="5">
    <w:abstractNumId w:val="18"/>
  </w:num>
  <w:num w:numId="6">
    <w:abstractNumId w:val="0"/>
  </w:num>
  <w:num w:numId="7">
    <w:abstractNumId w:val="13"/>
  </w:num>
  <w:num w:numId="8">
    <w:abstractNumId w:val="6"/>
  </w:num>
  <w:num w:numId="9">
    <w:abstractNumId w:val="8"/>
  </w:num>
  <w:num w:numId="10">
    <w:abstractNumId w:val="3"/>
  </w:num>
  <w:num w:numId="11">
    <w:abstractNumId w:val="10"/>
  </w:num>
  <w:num w:numId="12">
    <w:abstractNumId w:val="14"/>
  </w:num>
  <w:num w:numId="13">
    <w:abstractNumId w:val="20"/>
  </w:num>
  <w:num w:numId="14">
    <w:abstractNumId w:val="1"/>
  </w:num>
  <w:num w:numId="15">
    <w:abstractNumId w:val="15"/>
  </w:num>
  <w:num w:numId="16">
    <w:abstractNumId w:val="11"/>
  </w:num>
  <w:num w:numId="17">
    <w:abstractNumId w:val="2"/>
  </w:num>
  <w:num w:numId="18">
    <w:abstractNumId w:val="4"/>
  </w:num>
  <w:num w:numId="19">
    <w:abstractNumId w:val="17"/>
  </w:num>
  <w:num w:numId="20">
    <w:abstractNumId w:val="12"/>
  </w:num>
  <w:num w:numId="21">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F91"/>
    <w:rsid w:val="000003DC"/>
    <w:rsid w:val="00000D0F"/>
    <w:rsid w:val="000014EC"/>
    <w:rsid w:val="000014FE"/>
    <w:rsid w:val="00002CB7"/>
    <w:rsid w:val="00003715"/>
    <w:rsid w:val="000043E1"/>
    <w:rsid w:val="000045B2"/>
    <w:rsid w:val="000059D0"/>
    <w:rsid w:val="00006043"/>
    <w:rsid w:val="000063E0"/>
    <w:rsid w:val="00006504"/>
    <w:rsid w:val="00007D6B"/>
    <w:rsid w:val="00007FA9"/>
    <w:rsid w:val="00010295"/>
    <w:rsid w:val="000102C0"/>
    <w:rsid w:val="00011CF2"/>
    <w:rsid w:val="00012DA4"/>
    <w:rsid w:val="0001366F"/>
    <w:rsid w:val="000145A0"/>
    <w:rsid w:val="00014C3A"/>
    <w:rsid w:val="00016652"/>
    <w:rsid w:val="00016681"/>
    <w:rsid w:val="0002025D"/>
    <w:rsid w:val="00020B7E"/>
    <w:rsid w:val="00021AFB"/>
    <w:rsid w:val="00022293"/>
    <w:rsid w:val="000227FE"/>
    <w:rsid w:val="00024624"/>
    <w:rsid w:val="000253E3"/>
    <w:rsid w:val="00025EE1"/>
    <w:rsid w:val="0002621B"/>
    <w:rsid w:val="00027723"/>
    <w:rsid w:val="00030DFC"/>
    <w:rsid w:val="000317CC"/>
    <w:rsid w:val="00031FA7"/>
    <w:rsid w:val="0003201D"/>
    <w:rsid w:val="000340AD"/>
    <w:rsid w:val="00035067"/>
    <w:rsid w:val="00036207"/>
    <w:rsid w:val="00036331"/>
    <w:rsid w:val="00042429"/>
    <w:rsid w:val="000424ED"/>
    <w:rsid w:val="00042546"/>
    <w:rsid w:val="000428E2"/>
    <w:rsid w:val="00042B8D"/>
    <w:rsid w:val="000446B0"/>
    <w:rsid w:val="0004510E"/>
    <w:rsid w:val="00045271"/>
    <w:rsid w:val="000454B1"/>
    <w:rsid w:val="0004613F"/>
    <w:rsid w:val="0005076C"/>
    <w:rsid w:val="0005248B"/>
    <w:rsid w:val="00053C83"/>
    <w:rsid w:val="00054433"/>
    <w:rsid w:val="00054BF9"/>
    <w:rsid w:val="000575CF"/>
    <w:rsid w:val="00060E95"/>
    <w:rsid w:val="0006177C"/>
    <w:rsid w:val="00062FB6"/>
    <w:rsid w:val="00064243"/>
    <w:rsid w:val="00067325"/>
    <w:rsid w:val="0006758A"/>
    <w:rsid w:val="00067B42"/>
    <w:rsid w:val="00067D37"/>
    <w:rsid w:val="00070FFF"/>
    <w:rsid w:val="00071D1E"/>
    <w:rsid w:val="00071DD2"/>
    <w:rsid w:val="00072332"/>
    <w:rsid w:val="00073556"/>
    <w:rsid w:val="0007381A"/>
    <w:rsid w:val="00074078"/>
    <w:rsid w:val="0007410A"/>
    <w:rsid w:val="000763A9"/>
    <w:rsid w:val="00076B78"/>
    <w:rsid w:val="00076C58"/>
    <w:rsid w:val="00076CA5"/>
    <w:rsid w:val="00080A65"/>
    <w:rsid w:val="00081537"/>
    <w:rsid w:val="00081FE3"/>
    <w:rsid w:val="00082516"/>
    <w:rsid w:val="00082556"/>
    <w:rsid w:val="00083893"/>
    <w:rsid w:val="0008428F"/>
    <w:rsid w:val="00084C41"/>
    <w:rsid w:val="0008781C"/>
    <w:rsid w:val="00087BAF"/>
    <w:rsid w:val="00090407"/>
    <w:rsid w:val="0009049D"/>
    <w:rsid w:val="00090F93"/>
    <w:rsid w:val="000927C9"/>
    <w:rsid w:val="00094BFD"/>
    <w:rsid w:val="00096C8E"/>
    <w:rsid w:val="0009783F"/>
    <w:rsid w:val="00097AFE"/>
    <w:rsid w:val="00097B89"/>
    <w:rsid w:val="00097D5A"/>
    <w:rsid w:val="000A3B09"/>
    <w:rsid w:val="000B00B4"/>
    <w:rsid w:val="000B158A"/>
    <w:rsid w:val="000B4AB2"/>
    <w:rsid w:val="000B5F1D"/>
    <w:rsid w:val="000B6542"/>
    <w:rsid w:val="000B6B6E"/>
    <w:rsid w:val="000B77F7"/>
    <w:rsid w:val="000C0400"/>
    <w:rsid w:val="000C0BD0"/>
    <w:rsid w:val="000C2FA5"/>
    <w:rsid w:val="000C3326"/>
    <w:rsid w:val="000C3C6B"/>
    <w:rsid w:val="000C523B"/>
    <w:rsid w:val="000C54DE"/>
    <w:rsid w:val="000C7E9A"/>
    <w:rsid w:val="000D18CF"/>
    <w:rsid w:val="000D3DC9"/>
    <w:rsid w:val="000D4143"/>
    <w:rsid w:val="000D6D59"/>
    <w:rsid w:val="000D7B78"/>
    <w:rsid w:val="000E06B8"/>
    <w:rsid w:val="000E2A21"/>
    <w:rsid w:val="000E3037"/>
    <w:rsid w:val="000E3AB3"/>
    <w:rsid w:val="000E3E54"/>
    <w:rsid w:val="000E499B"/>
    <w:rsid w:val="000E5EC4"/>
    <w:rsid w:val="000F0678"/>
    <w:rsid w:val="000F1057"/>
    <w:rsid w:val="000F31E9"/>
    <w:rsid w:val="000F3C89"/>
    <w:rsid w:val="000F439D"/>
    <w:rsid w:val="000F5981"/>
    <w:rsid w:val="000F610C"/>
    <w:rsid w:val="0010027F"/>
    <w:rsid w:val="001011F7"/>
    <w:rsid w:val="0010297F"/>
    <w:rsid w:val="0010337D"/>
    <w:rsid w:val="0010365E"/>
    <w:rsid w:val="00104CE8"/>
    <w:rsid w:val="001054CD"/>
    <w:rsid w:val="00106D94"/>
    <w:rsid w:val="0010732D"/>
    <w:rsid w:val="00110AEB"/>
    <w:rsid w:val="00111105"/>
    <w:rsid w:val="0011119A"/>
    <w:rsid w:val="00111AB5"/>
    <w:rsid w:val="00113837"/>
    <w:rsid w:val="001144B8"/>
    <w:rsid w:val="00114E15"/>
    <w:rsid w:val="00115545"/>
    <w:rsid w:val="00116240"/>
    <w:rsid w:val="00116265"/>
    <w:rsid w:val="001166EC"/>
    <w:rsid w:val="001179F9"/>
    <w:rsid w:val="001235C4"/>
    <w:rsid w:val="00123786"/>
    <w:rsid w:val="00123D66"/>
    <w:rsid w:val="00123D6B"/>
    <w:rsid w:val="00123E17"/>
    <w:rsid w:val="001242B3"/>
    <w:rsid w:val="0012471B"/>
    <w:rsid w:val="00125997"/>
    <w:rsid w:val="00125E8F"/>
    <w:rsid w:val="00126116"/>
    <w:rsid w:val="001262CB"/>
    <w:rsid w:val="001268ED"/>
    <w:rsid w:val="00126ADE"/>
    <w:rsid w:val="001271B2"/>
    <w:rsid w:val="00127614"/>
    <w:rsid w:val="00127E84"/>
    <w:rsid w:val="001353EB"/>
    <w:rsid w:val="001356CF"/>
    <w:rsid w:val="00135B89"/>
    <w:rsid w:val="00136E0C"/>
    <w:rsid w:val="00137232"/>
    <w:rsid w:val="001376C6"/>
    <w:rsid w:val="0014086F"/>
    <w:rsid w:val="00141CB6"/>
    <w:rsid w:val="0014378B"/>
    <w:rsid w:val="00143BB9"/>
    <w:rsid w:val="00146304"/>
    <w:rsid w:val="0015002C"/>
    <w:rsid w:val="00151335"/>
    <w:rsid w:val="0015167A"/>
    <w:rsid w:val="00151963"/>
    <w:rsid w:val="00152832"/>
    <w:rsid w:val="00155188"/>
    <w:rsid w:val="001561A5"/>
    <w:rsid w:val="0015710A"/>
    <w:rsid w:val="001578F4"/>
    <w:rsid w:val="001604C3"/>
    <w:rsid w:val="00161F88"/>
    <w:rsid w:val="001662EA"/>
    <w:rsid w:val="001672B5"/>
    <w:rsid w:val="00170A81"/>
    <w:rsid w:val="0017121D"/>
    <w:rsid w:val="00172C9E"/>
    <w:rsid w:val="00172CB8"/>
    <w:rsid w:val="00175C5C"/>
    <w:rsid w:val="00176D25"/>
    <w:rsid w:val="00177896"/>
    <w:rsid w:val="00177B49"/>
    <w:rsid w:val="00180590"/>
    <w:rsid w:val="00180AD4"/>
    <w:rsid w:val="00182833"/>
    <w:rsid w:val="00182C5B"/>
    <w:rsid w:val="001834D4"/>
    <w:rsid w:val="001839E2"/>
    <w:rsid w:val="00184181"/>
    <w:rsid w:val="00184507"/>
    <w:rsid w:val="00184513"/>
    <w:rsid w:val="00185A0A"/>
    <w:rsid w:val="00186C42"/>
    <w:rsid w:val="00186C58"/>
    <w:rsid w:val="00190C56"/>
    <w:rsid w:val="00191B2C"/>
    <w:rsid w:val="001929CF"/>
    <w:rsid w:val="00195E4F"/>
    <w:rsid w:val="001963CF"/>
    <w:rsid w:val="001A224D"/>
    <w:rsid w:val="001A294D"/>
    <w:rsid w:val="001A5987"/>
    <w:rsid w:val="001A5B28"/>
    <w:rsid w:val="001A66EB"/>
    <w:rsid w:val="001B0378"/>
    <w:rsid w:val="001B2DB5"/>
    <w:rsid w:val="001B4C81"/>
    <w:rsid w:val="001C12B0"/>
    <w:rsid w:val="001C4337"/>
    <w:rsid w:val="001D1861"/>
    <w:rsid w:val="001D244A"/>
    <w:rsid w:val="001D2FAA"/>
    <w:rsid w:val="001D3448"/>
    <w:rsid w:val="001D34FD"/>
    <w:rsid w:val="001D5C3F"/>
    <w:rsid w:val="001D7D6E"/>
    <w:rsid w:val="001E0AB1"/>
    <w:rsid w:val="001E1C81"/>
    <w:rsid w:val="001E1FDF"/>
    <w:rsid w:val="001E3D99"/>
    <w:rsid w:val="001E68A3"/>
    <w:rsid w:val="001E6C68"/>
    <w:rsid w:val="001E7EB9"/>
    <w:rsid w:val="001F270B"/>
    <w:rsid w:val="001F33C2"/>
    <w:rsid w:val="001F384E"/>
    <w:rsid w:val="001F41F2"/>
    <w:rsid w:val="001F52F1"/>
    <w:rsid w:val="001F5A33"/>
    <w:rsid w:val="001F71C9"/>
    <w:rsid w:val="00201F27"/>
    <w:rsid w:val="00204AF4"/>
    <w:rsid w:val="00205489"/>
    <w:rsid w:val="00211F1C"/>
    <w:rsid w:val="00212254"/>
    <w:rsid w:val="0021601E"/>
    <w:rsid w:val="00216D24"/>
    <w:rsid w:val="002200B8"/>
    <w:rsid w:val="00220C6D"/>
    <w:rsid w:val="002225D7"/>
    <w:rsid w:val="002238FD"/>
    <w:rsid w:val="00224595"/>
    <w:rsid w:val="00225770"/>
    <w:rsid w:val="00226307"/>
    <w:rsid w:val="00226E8A"/>
    <w:rsid w:val="0022782F"/>
    <w:rsid w:val="00230C0B"/>
    <w:rsid w:val="002316D3"/>
    <w:rsid w:val="002318CA"/>
    <w:rsid w:val="00234A24"/>
    <w:rsid w:val="00234AB2"/>
    <w:rsid w:val="00234B28"/>
    <w:rsid w:val="0023544A"/>
    <w:rsid w:val="002358CC"/>
    <w:rsid w:val="00240C4A"/>
    <w:rsid w:val="0024210D"/>
    <w:rsid w:val="002442DE"/>
    <w:rsid w:val="00244947"/>
    <w:rsid w:val="00244EE1"/>
    <w:rsid w:val="00246236"/>
    <w:rsid w:val="00247660"/>
    <w:rsid w:val="00247B59"/>
    <w:rsid w:val="00247D2C"/>
    <w:rsid w:val="00250E08"/>
    <w:rsid w:val="0025165E"/>
    <w:rsid w:val="002517B5"/>
    <w:rsid w:val="00251B58"/>
    <w:rsid w:val="00252BDC"/>
    <w:rsid w:val="0025353C"/>
    <w:rsid w:val="002551DF"/>
    <w:rsid w:val="0025539D"/>
    <w:rsid w:val="00256CC3"/>
    <w:rsid w:val="002603D8"/>
    <w:rsid w:val="00262423"/>
    <w:rsid w:val="00262890"/>
    <w:rsid w:val="002649E1"/>
    <w:rsid w:val="00264CC7"/>
    <w:rsid w:val="00265830"/>
    <w:rsid w:val="0026610F"/>
    <w:rsid w:val="00270D52"/>
    <w:rsid w:val="002713D5"/>
    <w:rsid w:val="00271E2D"/>
    <w:rsid w:val="00272680"/>
    <w:rsid w:val="00274EAB"/>
    <w:rsid w:val="00275493"/>
    <w:rsid w:val="00275A05"/>
    <w:rsid w:val="00275EA4"/>
    <w:rsid w:val="00276780"/>
    <w:rsid w:val="00276B82"/>
    <w:rsid w:val="00277187"/>
    <w:rsid w:val="00280795"/>
    <w:rsid w:val="00281B40"/>
    <w:rsid w:val="00282ACF"/>
    <w:rsid w:val="00282DFF"/>
    <w:rsid w:val="002852F2"/>
    <w:rsid w:val="0028661B"/>
    <w:rsid w:val="00286A5F"/>
    <w:rsid w:val="00286FC9"/>
    <w:rsid w:val="00286FFE"/>
    <w:rsid w:val="002874B1"/>
    <w:rsid w:val="00287B64"/>
    <w:rsid w:val="0029002B"/>
    <w:rsid w:val="0029179B"/>
    <w:rsid w:val="0029204A"/>
    <w:rsid w:val="00295B02"/>
    <w:rsid w:val="00296114"/>
    <w:rsid w:val="00297C3F"/>
    <w:rsid w:val="002A020F"/>
    <w:rsid w:val="002A1D72"/>
    <w:rsid w:val="002A2279"/>
    <w:rsid w:val="002A26C3"/>
    <w:rsid w:val="002A27A3"/>
    <w:rsid w:val="002A38B4"/>
    <w:rsid w:val="002A525D"/>
    <w:rsid w:val="002A747E"/>
    <w:rsid w:val="002A7BF1"/>
    <w:rsid w:val="002B0430"/>
    <w:rsid w:val="002B1251"/>
    <w:rsid w:val="002B14BB"/>
    <w:rsid w:val="002B238A"/>
    <w:rsid w:val="002B2A2D"/>
    <w:rsid w:val="002B35BB"/>
    <w:rsid w:val="002B3A25"/>
    <w:rsid w:val="002B4B80"/>
    <w:rsid w:val="002B5148"/>
    <w:rsid w:val="002B5932"/>
    <w:rsid w:val="002B5BD6"/>
    <w:rsid w:val="002B5DC1"/>
    <w:rsid w:val="002B6536"/>
    <w:rsid w:val="002B6C98"/>
    <w:rsid w:val="002B6E29"/>
    <w:rsid w:val="002C10F3"/>
    <w:rsid w:val="002C2130"/>
    <w:rsid w:val="002C2176"/>
    <w:rsid w:val="002C3726"/>
    <w:rsid w:val="002C3B93"/>
    <w:rsid w:val="002C400F"/>
    <w:rsid w:val="002C4331"/>
    <w:rsid w:val="002C602F"/>
    <w:rsid w:val="002D167E"/>
    <w:rsid w:val="002D213E"/>
    <w:rsid w:val="002D3A3E"/>
    <w:rsid w:val="002D3B26"/>
    <w:rsid w:val="002D3C99"/>
    <w:rsid w:val="002E04A5"/>
    <w:rsid w:val="002E0AEC"/>
    <w:rsid w:val="002E1303"/>
    <w:rsid w:val="002E1B5F"/>
    <w:rsid w:val="002E230E"/>
    <w:rsid w:val="002E3182"/>
    <w:rsid w:val="002E4726"/>
    <w:rsid w:val="002E607A"/>
    <w:rsid w:val="002E654D"/>
    <w:rsid w:val="002E78DF"/>
    <w:rsid w:val="002F0827"/>
    <w:rsid w:val="002F2E6B"/>
    <w:rsid w:val="002F3C47"/>
    <w:rsid w:val="002F3CDE"/>
    <w:rsid w:val="002F40D7"/>
    <w:rsid w:val="002F461E"/>
    <w:rsid w:val="002F537E"/>
    <w:rsid w:val="002F5D9A"/>
    <w:rsid w:val="002F5F4E"/>
    <w:rsid w:val="002F6B38"/>
    <w:rsid w:val="002F73ED"/>
    <w:rsid w:val="002F74F0"/>
    <w:rsid w:val="003001E1"/>
    <w:rsid w:val="00301D72"/>
    <w:rsid w:val="00302E5D"/>
    <w:rsid w:val="003031CD"/>
    <w:rsid w:val="00303502"/>
    <w:rsid w:val="00303DFC"/>
    <w:rsid w:val="00304E20"/>
    <w:rsid w:val="00304FBB"/>
    <w:rsid w:val="003069D9"/>
    <w:rsid w:val="00306B2E"/>
    <w:rsid w:val="00306D02"/>
    <w:rsid w:val="003102E6"/>
    <w:rsid w:val="00310B99"/>
    <w:rsid w:val="0031157A"/>
    <w:rsid w:val="00311CE6"/>
    <w:rsid w:val="00311F48"/>
    <w:rsid w:val="00315CCE"/>
    <w:rsid w:val="00320FAC"/>
    <w:rsid w:val="003261E1"/>
    <w:rsid w:val="003272CB"/>
    <w:rsid w:val="00327A23"/>
    <w:rsid w:val="00327EA3"/>
    <w:rsid w:val="00330A71"/>
    <w:rsid w:val="003326C4"/>
    <w:rsid w:val="00333A58"/>
    <w:rsid w:val="003345AE"/>
    <w:rsid w:val="003363EF"/>
    <w:rsid w:val="0033652F"/>
    <w:rsid w:val="0033694D"/>
    <w:rsid w:val="00340487"/>
    <w:rsid w:val="00340825"/>
    <w:rsid w:val="00340CD2"/>
    <w:rsid w:val="00341E3A"/>
    <w:rsid w:val="003425A0"/>
    <w:rsid w:val="00344310"/>
    <w:rsid w:val="003451F9"/>
    <w:rsid w:val="00345801"/>
    <w:rsid w:val="00345FDF"/>
    <w:rsid w:val="00346EE6"/>
    <w:rsid w:val="00350985"/>
    <w:rsid w:val="00350C5B"/>
    <w:rsid w:val="00351F92"/>
    <w:rsid w:val="00352B77"/>
    <w:rsid w:val="00352D47"/>
    <w:rsid w:val="00353896"/>
    <w:rsid w:val="00353EEC"/>
    <w:rsid w:val="00354909"/>
    <w:rsid w:val="00355F50"/>
    <w:rsid w:val="00356011"/>
    <w:rsid w:val="0035607D"/>
    <w:rsid w:val="00356BF0"/>
    <w:rsid w:val="00356EBC"/>
    <w:rsid w:val="003579A7"/>
    <w:rsid w:val="00357F43"/>
    <w:rsid w:val="003605DF"/>
    <w:rsid w:val="003610BB"/>
    <w:rsid w:val="00361B37"/>
    <w:rsid w:val="00361F0E"/>
    <w:rsid w:val="00362896"/>
    <w:rsid w:val="00362CBD"/>
    <w:rsid w:val="00362FD9"/>
    <w:rsid w:val="0036377D"/>
    <w:rsid w:val="003637AD"/>
    <w:rsid w:val="003639BD"/>
    <w:rsid w:val="00364063"/>
    <w:rsid w:val="003642C7"/>
    <w:rsid w:val="00364450"/>
    <w:rsid w:val="003652B7"/>
    <w:rsid w:val="00366AE1"/>
    <w:rsid w:val="00367D15"/>
    <w:rsid w:val="0037121C"/>
    <w:rsid w:val="003712BD"/>
    <w:rsid w:val="003726D9"/>
    <w:rsid w:val="00372B2E"/>
    <w:rsid w:val="0037531D"/>
    <w:rsid w:val="00376E4D"/>
    <w:rsid w:val="00376F7E"/>
    <w:rsid w:val="0038059B"/>
    <w:rsid w:val="003807A5"/>
    <w:rsid w:val="0038091E"/>
    <w:rsid w:val="003811B5"/>
    <w:rsid w:val="00381510"/>
    <w:rsid w:val="003819CA"/>
    <w:rsid w:val="00382B0E"/>
    <w:rsid w:val="00384ED1"/>
    <w:rsid w:val="0038626A"/>
    <w:rsid w:val="0038650A"/>
    <w:rsid w:val="003901AD"/>
    <w:rsid w:val="00390872"/>
    <w:rsid w:val="00393547"/>
    <w:rsid w:val="00394068"/>
    <w:rsid w:val="00395122"/>
    <w:rsid w:val="00395992"/>
    <w:rsid w:val="00395E4F"/>
    <w:rsid w:val="0039621C"/>
    <w:rsid w:val="003975E4"/>
    <w:rsid w:val="003977C7"/>
    <w:rsid w:val="003A0233"/>
    <w:rsid w:val="003A245E"/>
    <w:rsid w:val="003A2812"/>
    <w:rsid w:val="003A2B78"/>
    <w:rsid w:val="003A3CAB"/>
    <w:rsid w:val="003A4ECA"/>
    <w:rsid w:val="003A61B6"/>
    <w:rsid w:val="003A6C00"/>
    <w:rsid w:val="003A7D53"/>
    <w:rsid w:val="003B0088"/>
    <w:rsid w:val="003B052C"/>
    <w:rsid w:val="003B1CAF"/>
    <w:rsid w:val="003B3915"/>
    <w:rsid w:val="003B428E"/>
    <w:rsid w:val="003B4ACA"/>
    <w:rsid w:val="003B58A2"/>
    <w:rsid w:val="003B65B3"/>
    <w:rsid w:val="003B6CB0"/>
    <w:rsid w:val="003B6DAB"/>
    <w:rsid w:val="003B7C3C"/>
    <w:rsid w:val="003C1C93"/>
    <w:rsid w:val="003C1DA6"/>
    <w:rsid w:val="003C2417"/>
    <w:rsid w:val="003C2D32"/>
    <w:rsid w:val="003C34C9"/>
    <w:rsid w:val="003C37F7"/>
    <w:rsid w:val="003C3F60"/>
    <w:rsid w:val="003C5672"/>
    <w:rsid w:val="003C57B7"/>
    <w:rsid w:val="003C5EFA"/>
    <w:rsid w:val="003C5F2A"/>
    <w:rsid w:val="003C7320"/>
    <w:rsid w:val="003C78D3"/>
    <w:rsid w:val="003D0AB3"/>
    <w:rsid w:val="003D271C"/>
    <w:rsid w:val="003D2B96"/>
    <w:rsid w:val="003D2EF8"/>
    <w:rsid w:val="003D3051"/>
    <w:rsid w:val="003D5A7C"/>
    <w:rsid w:val="003D713A"/>
    <w:rsid w:val="003D7E8B"/>
    <w:rsid w:val="003E07C3"/>
    <w:rsid w:val="003E23FA"/>
    <w:rsid w:val="003E30D4"/>
    <w:rsid w:val="003E35CA"/>
    <w:rsid w:val="003E5752"/>
    <w:rsid w:val="003E6912"/>
    <w:rsid w:val="003E69A2"/>
    <w:rsid w:val="003E6E41"/>
    <w:rsid w:val="003F123F"/>
    <w:rsid w:val="003F21D9"/>
    <w:rsid w:val="003F2894"/>
    <w:rsid w:val="003F3FAF"/>
    <w:rsid w:val="003F40A7"/>
    <w:rsid w:val="003F4D62"/>
    <w:rsid w:val="003F6E8D"/>
    <w:rsid w:val="00400BEF"/>
    <w:rsid w:val="00401644"/>
    <w:rsid w:val="00403202"/>
    <w:rsid w:val="004034FA"/>
    <w:rsid w:val="00403569"/>
    <w:rsid w:val="0040451C"/>
    <w:rsid w:val="0040477F"/>
    <w:rsid w:val="00404CE4"/>
    <w:rsid w:val="0040556B"/>
    <w:rsid w:val="00405689"/>
    <w:rsid w:val="004066E1"/>
    <w:rsid w:val="00410A34"/>
    <w:rsid w:val="0041135E"/>
    <w:rsid w:val="00413E2A"/>
    <w:rsid w:val="004151E6"/>
    <w:rsid w:val="004173ED"/>
    <w:rsid w:val="00417404"/>
    <w:rsid w:val="0042397D"/>
    <w:rsid w:val="00425B27"/>
    <w:rsid w:val="00426806"/>
    <w:rsid w:val="00426A82"/>
    <w:rsid w:val="00427372"/>
    <w:rsid w:val="00427727"/>
    <w:rsid w:val="00427DE8"/>
    <w:rsid w:val="0043013E"/>
    <w:rsid w:val="00430617"/>
    <w:rsid w:val="00430655"/>
    <w:rsid w:val="00430C2C"/>
    <w:rsid w:val="004314E3"/>
    <w:rsid w:val="00431C08"/>
    <w:rsid w:val="0043270C"/>
    <w:rsid w:val="004329E7"/>
    <w:rsid w:val="00432B15"/>
    <w:rsid w:val="00433C1C"/>
    <w:rsid w:val="00433D91"/>
    <w:rsid w:val="0043413D"/>
    <w:rsid w:val="00434305"/>
    <w:rsid w:val="00434EBF"/>
    <w:rsid w:val="00436310"/>
    <w:rsid w:val="00437DB8"/>
    <w:rsid w:val="00440E86"/>
    <w:rsid w:val="0044182A"/>
    <w:rsid w:val="00441BD4"/>
    <w:rsid w:val="004439C1"/>
    <w:rsid w:val="00443FFD"/>
    <w:rsid w:val="00446797"/>
    <w:rsid w:val="00446DBF"/>
    <w:rsid w:val="0045035D"/>
    <w:rsid w:val="0045048D"/>
    <w:rsid w:val="004508DE"/>
    <w:rsid w:val="00452F6C"/>
    <w:rsid w:val="00453482"/>
    <w:rsid w:val="004540E5"/>
    <w:rsid w:val="004543EE"/>
    <w:rsid w:val="00454BDB"/>
    <w:rsid w:val="00455026"/>
    <w:rsid w:val="00455392"/>
    <w:rsid w:val="004557A2"/>
    <w:rsid w:val="004560E7"/>
    <w:rsid w:val="004568E8"/>
    <w:rsid w:val="00456AA1"/>
    <w:rsid w:val="00456C3E"/>
    <w:rsid w:val="0045715C"/>
    <w:rsid w:val="00457531"/>
    <w:rsid w:val="00457830"/>
    <w:rsid w:val="00457907"/>
    <w:rsid w:val="00457B7B"/>
    <w:rsid w:val="00461C40"/>
    <w:rsid w:val="00462F27"/>
    <w:rsid w:val="004636B7"/>
    <w:rsid w:val="00463795"/>
    <w:rsid w:val="00463B11"/>
    <w:rsid w:val="0046472E"/>
    <w:rsid w:val="00466516"/>
    <w:rsid w:val="0046709E"/>
    <w:rsid w:val="00467C06"/>
    <w:rsid w:val="0047056A"/>
    <w:rsid w:val="0047068B"/>
    <w:rsid w:val="004726C6"/>
    <w:rsid w:val="0047312F"/>
    <w:rsid w:val="00474A58"/>
    <w:rsid w:val="00474FE0"/>
    <w:rsid w:val="004779BC"/>
    <w:rsid w:val="00477AA8"/>
    <w:rsid w:val="0048005F"/>
    <w:rsid w:val="0048042D"/>
    <w:rsid w:val="00480C7B"/>
    <w:rsid w:val="00481363"/>
    <w:rsid w:val="00484037"/>
    <w:rsid w:val="00484267"/>
    <w:rsid w:val="004902C5"/>
    <w:rsid w:val="00490499"/>
    <w:rsid w:val="0049081F"/>
    <w:rsid w:val="004909D0"/>
    <w:rsid w:val="004917DC"/>
    <w:rsid w:val="00491AE0"/>
    <w:rsid w:val="00492334"/>
    <w:rsid w:val="0049248A"/>
    <w:rsid w:val="004936FD"/>
    <w:rsid w:val="004943B2"/>
    <w:rsid w:val="0049442F"/>
    <w:rsid w:val="00495F38"/>
    <w:rsid w:val="004969E9"/>
    <w:rsid w:val="004973F0"/>
    <w:rsid w:val="00497600"/>
    <w:rsid w:val="00497AA4"/>
    <w:rsid w:val="004A01D6"/>
    <w:rsid w:val="004A01DE"/>
    <w:rsid w:val="004A0D07"/>
    <w:rsid w:val="004A1526"/>
    <w:rsid w:val="004A1F50"/>
    <w:rsid w:val="004A22B1"/>
    <w:rsid w:val="004A2C87"/>
    <w:rsid w:val="004A4BE5"/>
    <w:rsid w:val="004A5064"/>
    <w:rsid w:val="004A59A3"/>
    <w:rsid w:val="004B010A"/>
    <w:rsid w:val="004B25E9"/>
    <w:rsid w:val="004B3A58"/>
    <w:rsid w:val="004B4276"/>
    <w:rsid w:val="004B42D3"/>
    <w:rsid w:val="004B701C"/>
    <w:rsid w:val="004B75E4"/>
    <w:rsid w:val="004C09E8"/>
    <w:rsid w:val="004C1CE6"/>
    <w:rsid w:val="004C2363"/>
    <w:rsid w:val="004C2EB9"/>
    <w:rsid w:val="004C38BD"/>
    <w:rsid w:val="004C3BB7"/>
    <w:rsid w:val="004C4017"/>
    <w:rsid w:val="004C441B"/>
    <w:rsid w:val="004C5A15"/>
    <w:rsid w:val="004C7278"/>
    <w:rsid w:val="004D0ECC"/>
    <w:rsid w:val="004D13C8"/>
    <w:rsid w:val="004D17F6"/>
    <w:rsid w:val="004D1FD3"/>
    <w:rsid w:val="004D2020"/>
    <w:rsid w:val="004D204D"/>
    <w:rsid w:val="004D3965"/>
    <w:rsid w:val="004D4A7E"/>
    <w:rsid w:val="004D62AE"/>
    <w:rsid w:val="004E0E3C"/>
    <w:rsid w:val="004E686A"/>
    <w:rsid w:val="004E6D76"/>
    <w:rsid w:val="004E75D9"/>
    <w:rsid w:val="004F013D"/>
    <w:rsid w:val="004F2A1D"/>
    <w:rsid w:val="004F4749"/>
    <w:rsid w:val="004F51D7"/>
    <w:rsid w:val="004F6D5B"/>
    <w:rsid w:val="004F6F2F"/>
    <w:rsid w:val="004F731C"/>
    <w:rsid w:val="004F7FBE"/>
    <w:rsid w:val="00500EF5"/>
    <w:rsid w:val="00500F25"/>
    <w:rsid w:val="00501526"/>
    <w:rsid w:val="005016EB"/>
    <w:rsid w:val="00502877"/>
    <w:rsid w:val="00502E77"/>
    <w:rsid w:val="00503D81"/>
    <w:rsid w:val="005040C7"/>
    <w:rsid w:val="005043FA"/>
    <w:rsid w:val="00504640"/>
    <w:rsid w:val="0050469C"/>
    <w:rsid w:val="00504BF5"/>
    <w:rsid w:val="00505987"/>
    <w:rsid w:val="005067A2"/>
    <w:rsid w:val="005067A5"/>
    <w:rsid w:val="0050720A"/>
    <w:rsid w:val="005074AA"/>
    <w:rsid w:val="0050770C"/>
    <w:rsid w:val="00511C87"/>
    <w:rsid w:val="00512F11"/>
    <w:rsid w:val="00520A65"/>
    <w:rsid w:val="005210D7"/>
    <w:rsid w:val="00523399"/>
    <w:rsid w:val="00523712"/>
    <w:rsid w:val="00525D2E"/>
    <w:rsid w:val="0052775F"/>
    <w:rsid w:val="0052796E"/>
    <w:rsid w:val="00532FD4"/>
    <w:rsid w:val="005332F7"/>
    <w:rsid w:val="005333AF"/>
    <w:rsid w:val="00533422"/>
    <w:rsid w:val="00533BFE"/>
    <w:rsid w:val="00534AE0"/>
    <w:rsid w:val="00534AF5"/>
    <w:rsid w:val="005356CF"/>
    <w:rsid w:val="00536D42"/>
    <w:rsid w:val="00537792"/>
    <w:rsid w:val="0054082F"/>
    <w:rsid w:val="00541183"/>
    <w:rsid w:val="005421A0"/>
    <w:rsid w:val="005458A1"/>
    <w:rsid w:val="005462F0"/>
    <w:rsid w:val="00546352"/>
    <w:rsid w:val="00546C7C"/>
    <w:rsid w:val="005474AA"/>
    <w:rsid w:val="00550EA0"/>
    <w:rsid w:val="00551621"/>
    <w:rsid w:val="00551656"/>
    <w:rsid w:val="00551828"/>
    <w:rsid w:val="005524CB"/>
    <w:rsid w:val="005534FC"/>
    <w:rsid w:val="00553E3F"/>
    <w:rsid w:val="00554121"/>
    <w:rsid w:val="005549E7"/>
    <w:rsid w:val="0055578A"/>
    <w:rsid w:val="005565CE"/>
    <w:rsid w:val="00560C09"/>
    <w:rsid w:val="00562A89"/>
    <w:rsid w:val="005634E3"/>
    <w:rsid w:val="00564E31"/>
    <w:rsid w:val="005654B1"/>
    <w:rsid w:val="005666E8"/>
    <w:rsid w:val="00567913"/>
    <w:rsid w:val="00570149"/>
    <w:rsid w:val="005714B8"/>
    <w:rsid w:val="00573492"/>
    <w:rsid w:val="00573D23"/>
    <w:rsid w:val="00575660"/>
    <w:rsid w:val="00576AF1"/>
    <w:rsid w:val="00577F3E"/>
    <w:rsid w:val="005802DC"/>
    <w:rsid w:val="00580A42"/>
    <w:rsid w:val="005810E4"/>
    <w:rsid w:val="00581995"/>
    <w:rsid w:val="005825E3"/>
    <w:rsid w:val="005826A4"/>
    <w:rsid w:val="00584764"/>
    <w:rsid w:val="005850F7"/>
    <w:rsid w:val="00586C71"/>
    <w:rsid w:val="0059103E"/>
    <w:rsid w:val="0059492A"/>
    <w:rsid w:val="00595055"/>
    <w:rsid w:val="0059524E"/>
    <w:rsid w:val="005A0198"/>
    <w:rsid w:val="005A1549"/>
    <w:rsid w:val="005A1ED5"/>
    <w:rsid w:val="005A2210"/>
    <w:rsid w:val="005A26D7"/>
    <w:rsid w:val="005A4A1D"/>
    <w:rsid w:val="005A4DA3"/>
    <w:rsid w:val="005A610F"/>
    <w:rsid w:val="005A6EEB"/>
    <w:rsid w:val="005A7EA2"/>
    <w:rsid w:val="005B1829"/>
    <w:rsid w:val="005B6BAB"/>
    <w:rsid w:val="005C0EC6"/>
    <w:rsid w:val="005C190D"/>
    <w:rsid w:val="005C1EBF"/>
    <w:rsid w:val="005C2208"/>
    <w:rsid w:val="005C47D0"/>
    <w:rsid w:val="005C6075"/>
    <w:rsid w:val="005C6266"/>
    <w:rsid w:val="005C6418"/>
    <w:rsid w:val="005C760E"/>
    <w:rsid w:val="005D037C"/>
    <w:rsid w:val="005D1A05"/>
    <w:rsid w:val="005D1E4C"/>
    <w:rsid w:val="005D1F87"/>
    <w:rsid w:val="005D5530"/>
    <w:rsid w:val="005D5A62"/>
    <w:rsid w:val="005E2885"/>
    <w:rsid w:val="005E3B35"/>
    <w:rsid w:val="005E4F02"/>
    <w:rsid w:val="005E500D"/>
    <w:rsid w:val="005E5A91"/>
    <w:rsid w:val="005E5D32"/>
    <w:rsid w:val="005E5EEE"/>
    <w:rsid w:val="005E63B3"/>
    <w:rsid w:val="005E70AC"/>
    <w:rsid w:val="005F002D"/>
    <w:rsid w:val="005F0CC6"/>
    <w:rsid w:val="005F25D7"/>
    <w:rsid w:val="005F28E8"/>
    <w:rsid w:val="005F485B"/>
    <w:rsid w:val="005F4B05"/>
    <w:rsid w:val="005F4D2A"/>
    <w:rsid w:val="005F5831"/>
    <w:rsid w:val="005F66D2"/>
    <w:rsid w:val="005F671E"/>
    <w:rsid w:val="006007F1"/>
    <w:rsid w:val="006018CB"/>
    <w:rsid w:val="00605468"/>
    <w:rsid w:val="0060561D"/>
    <w:rsid w:val="00606958"/>
    <w:rsid w:val="00607690"/>
    <w:rsid w:val="0061061D"/>
    <w:rsid w:val="0061114A"/>
    <w:rsid w:val="00611304"/>
    <w:rsid w:val="006115C4"/>
    <w:rsid w:val="006128EB"/>
    <w:rsid w:val="00615DAE"/>
    <w:rsid w:val="00617ABF"/>
    <w:rsid w:val="0062036E"/>
    <w:rsid w:val="006207D1"/>
    <w:rsid w:val="006207DF"/>
    <w:rsid w:val="00621E84"/>
    <w:rsid w:val="006231AA"/>
    <w:rsid w:val="00623AEE"/>
    <w:rsid w:val="00623CDE"/>
    <w:rsid w:val="00624651"/>
    <w:rsid w:val="00624E45"/>
    <w:rsid w:val="00624E4C"/>
    <w:rsid w:val="006252B1"/>
    <w:rsid w:val="00625321"/>
    <w:rsid w:val="0063048E"/>
    <w:rsid w:val="00630DF3"/>
    <w:rsid w:val="0063125A"/>
    <w:rsid w:val="00631899"/>
    <w:rsid w:val="006327E1"/>
    <w:rsid w:val="00633C30"/>
    <w:rsid w:val="00634A05"/>
    <w:rsid w:val="006401F8"/>
    <w:rsid w:val="00640475"/>
    <w:rsid w:val="00640875"/>
    <w:rsid w:val="00642737"/>
    <w:rsid w:val="006434C9"/>
    <w:rsid w:val="00644A39"/>
    <w:rsid w:val="00644B26"/>
    <w:rsid w:val="006461CE"/>
    <w:rsid w:val="00646E8A"/>
    <w:rsid w:val="00647417"/>
    <w:rsid w:val="006507EF"/>
    <w:rsid w:val="0065547A"/>
    <w:rsid w:val="00655BEA"/>
    <w:rsid w:val="00660621"/>
    <w:rsid w:val="00663E8F"/>
    <w:rsid w:val="0066504E"/>
    <w:rsid w:val="006666A2"/>
    <w:rsid w:val="0066713D"/>
    <w:rsid w:val="00671936"/>
    <w:rsid w:val="00671C2E"/>
    <w:rsid w:val="0067264E"/>
    <w:rsid w:val="00674D09"/>
    <w:rsid w:val="00676595"/>
    <w:rsid w:val="006808F9"/>
    <w:rsid w:val="00681070"/>
    <w:rsid w:val="00681888"/>
    <w:rsid w:val="00684BFB"/>
    <w:rsid w:val="00685E1B"/>
    <w:rsid w:val="00690D09"/>
    <w:rsid w:val="00691286"/>
    <w:rsid w:val="006915DB"/>
    <w:rsid w:val="00691701"/>
    <w:rsid w:val="00693C82"/>
    <w:rsid w:val="00694F50"/>
    <w:rsid w:val="00695D37"/>
    <w:rsid w:val="006964B1"/>
    <w:rsid w:val="00696DBC"/>
    <w:rsid w:val="006A130C"/>
    <w:rsid w:val="006A4A21"/>
    <w:rsid w:val="006A4AF1"/>
    <w:rsid w:val="006A4FC1"/>
    <w:rsid w:val="006A6730"/>
    <w:rsid w:val="006A7B02"/>
    <w:rsid w:val="006B0723"/>
    <w:rsid w:val="006B1783"/>
    <w:rsid w:val="006B209D"/>
    <w:rsid w:val="006B3CE9"/>
    <w:rsid w:val="006B3E8E"/>
    <w:rsid w:val="006B473F"/>
    <w:rsid w:val="006B7082"/>
    <w:rsid w:val="006B72EC"/>
    <w:rsid w:val="006C01F9"/>
    <w:rsid w:val="006C073E"/>
    <w:rsid w:val="006C0C56"/>
    <w:rsid w:val="006C22AB"/>
    <w:rsid w:val="006C28A3"/>
    <w:rsid w:val="006C2FF9"/>
    <w:rsid w:val="006C3282"/>
    <w:rsid w:val="006C350A"/>
    <w:rsid w:val="006C3A84"/>
    <w:rsid w:val="006C529E"/>
    <w:rsid w:val="006C6712"/>
    <w:rsid w:val="006D0761"/>
    <w:rsid w:val="006D097E"/>
    <w:rsid w:val="006D1021"/>
    <w:rsid w:val="006D220B"/>
    <w:rsid w:val="006D2FC7"/>
    <w:rsid w:val="006D3D61"/>
    <w:rsid w:val="006D465F"/>
    <w:rsid w:val="006D5149"/>
    <w:rsid w:val="006D5A79"/>
    <w:rsid w:val="006D5F98"/>
    <w:rsid w:val="006D6614"/>
    <w:rsid w:val="006D6AE8"/>
    <w:rsid w:val="006E2250"/>
    <w:rsid w:val="006E4281"/>
    <w:rsid w:val="006E4313"/>
    <w:rsid w:val="006E56B5"/>
    <w:rsid w:val="006E7D3E"/>
    <w:rsid w:val="006F0CE9"/>
    <w:rsid w:val="006F1BC5"/>
    <w:rsid w:val="006F1D09"/>
    <w:rsid w:val="006F1DAB"/>
    <w:rsid w:val="006F312F"/>
    <w:rsid w:val="006F3955"/>
    <w:rsid w:val="006F3A87"/>
    <w:rsid w:val="006F443A"/>
    <w:rsid w:val="006F467C"/>
    <w:rsid w:val="006F536D"/>
    <w:rsid w:val="006F55AC"/>
    <w:rsid w:val="006F573F"/>
    <w:rsid w:val="006F729A"/>
    <w:rsid w:val="0070171E"/>
    <w:rsid w:val="00702EBF"/>
    <w:rsid w:val="00703769"/>
    <w:rsid w:val="007037F7"/>
    <w:rsid w:val="0070421A"/>
    <w:rsid w:val="00707487"/>
    <w:rsid w:val="00710F92"/>
    <w:rsid w:val="00711B79"/>
    <w:rsid w:val="00712776"/>
    <w:rsid w:val="00713E64"/>
    <w:rsid w:val="00713EAD"/>
    <w:rsid w:val="00714861"/>
    <w:rsid w:val="00717ADD"/>
    <w:rsid w:val="00717E1E"/>
    <w:rsid w:val="00717E54"/>
    <w:rsid w:val="00720C4C"/>
    <w:rsid w:val="0072148E"/>
    <w:rsid w:val="0072225B"/>
    <w:rsid w:val="00722412"/>
    <w:rsid w:val="00724A8D"/>
    <w:rsid w:val="00725225"/>
    <w:rsid w:val="007258F6"/>
    <w:rsid w:val="007259E7"/>
    <w:rsid w:val="007261C4"/>
    <w:rsid w:val="00727474"/>
    <w:rsid w:val="00727C01"/>
    <w:rsid w:val="0073059B"/>
    <w:rsid w:val="007337F4"/>
    <w:rsid w:val="00734A8B"/>
    <w:rsid w:val="007362A0"/>
    <w:rsid w:val="00736608"/>
    <w:rsid w:val="00737D25"/>
    <w:rsid w:val="0074052E"/>
    <w:rsid w:val="00740793"/>
    <w:rsid w:val="00741013"/>
    <w:rsid w:val="00745ABF"/>
    <w:rsid w:val="00746020"/>
    <w:rsid w:val="007462A0"/>
    <w:rsid w:val="00746642"/>
    <w:rsid w:val="00747586"/>
    <w:rsid w:val="007508A3"/>
    <w:rsid w:val="00751FEF"/>
    <w:rsid w:val="00752A0F"/>
    <w:rsid w:val="00755646"/>
    <w:rsid w:val="0076099D"/>
    <w:rsid w:val="007617AC"/>
    <w:rsid w:val="00762C78"/>
    <w:rsid w:val="007638FF"/>
    <w:rsid w:val="007643E2"/>
    <w:rsid w:val="00767B78"/>
    <w:rsid w:val="00772081"/>
    <w:rsid w:val="00774712"/>
    <w:rsid w:val="00775DEB"/>
    <w:rsid w:val="00776A77"/>
    <w:rsid w:val="00777699"/>
    <w:rsid w:val="0078012F"/>
    <w:rsid w:val="00781E9F"/>
    <w:rsid w:val="00782CF9"/>
    <w:rsid w:val="00784086"/>
    <w:rsid w:val="00785250"/>
    <w:rsid w:val="00785B2B"/>
    <w:rsid w:val="007866D9"/>
    <w:rsid w:val="00790222"/>
    <w:rsid w:val="00790A17"/>
    <w:rsid w:val="0079223B"/>
    <w:rsid w:val="00793705"/>
    <w:rsid w:val="007953B1"/>
    <w:rsid w:val="00797333"/>
    <w:rsid w:val="00797A62"/>
    <w:rsid w:val="007A0C6C"/>
    <w:rsid w:val="007A0E93"/>
    <w:rsid w:val="007A0F45"/>
    <w:rsid w:val="007A1372"/>
    <w:rsid w:val="007A1FE7"/>
    <w:rsid w:val="007A328B"/>
    <w:rsid w:val="007A35AF"/>
    <w:rsid w:val="007A3680"/>
    <w:rsid w:val="007A3A0A"/>
    <w:rsid w:val="007A3D00"/>
    <w:rsid w:val="007A59D8"/>
    <w:rsid w:val="007A60C2"/>
    <w:rsid w:val="007A6882"/>
    <w:rsid w:val="007A7ED8"/>
    <w:rsid w:val="007B1582"/>
    <w:rsid w:val="007B16FB"/>
    <w:rsid w:val="007B24B9"/>
    <w:rsid w:val="007B28B1"/>
    <w:rsid w:val="007B2EC0"/>
    <w:rsid w:val="007B3040"/>
    <w:rsid w:val="007B437F"/>
    <w:rsid w:val="007B4B0C"/>
    <w:rsid w:val="007B5808"/>
    <w:rsid w:val="007B6185"/>
    <w:rsid w:val="007B65E8"/>
    <w:rsid w:val="007C0AA9"/>
    <w:rsid w:val="007C110D"/>
    <w:rsid w:val="007C3A8B"/>
    <w:rsid w:val="007C44F1"/>
    <w:rsid w:val="007C69C8"/>
    <w:rsid w:val="007C70C6"/>
    <w:rsid w:val="007C76B0"/>
    <w:rsid w:val="007D0B34"/>
    <w:rsid w:val="007D136A"/>
    <w:rsid w:val="007D17A8"/>
    <w:rsid w:val="007D29F4"/>
    <w:rsid w:val="007D2A82"/>
    <w:rsid w:val="007D2F3F"/>
    <w:rsid w:val="007D32A9"/>
    <w:rsid w:val="007D3517"/>
    <w:rsid w:val="007D355C"/>
    <w:rsid w:val="007D38EC"/>
    <w:rsid w:val="007D4DB6"/>
    <w:rsid w:val="007D666A"/>
    <w:rsid w:val="007D7890"/>
    <w:rsid w:val="007E0609"/>
    <w:rsid w:val="007E0992"/>
    <w:rsid w:val="007E1DBC"/>
    <w:rsid w:val="007E1F6E"/>
    <w:rsid w:val="007E2308"/>
    <w:rsid w:val="007E3168"/>
    <w:rsid w:val="007E389E"/>
    <w:rsid w:val="007E5336"/>
    <w:rsid w:val="007E74C3"/>
    <w:rsid w:val="007F08F4"/>
    <w:rsid w:val="007F19A2"/>
    <w:rsid w:val="007F1DF9"/>
    <w:rsid w:val="007F2A5D"/>
    <w:rsid w:val="007F3351"/>
    <w:rsid w:val="007F33D4"/>
    <w:rsid w:val="007F410F"/>
    <w:rsid w:val="007F42B0"/>
    <w:rsid w:val="007F5530"/>
    <w:rsid w:val="007F687C"/>
    <w:rsid w:val="007F74CA"/>
    <w:rsid w:val="007F7665"/>
    <w:rsid w:val="00800779"/>
    <w:rsid w:val="00800A7B"/>
    <w:rsid w:val="00801C76"/>
    <w:rsid w:val="0080248A"/>
    <w:rsid w:val="00802D85"/>
    <w:rsid w:val="00804ABC"/>
    <w:rsid w:val="00806D4E"/>
    <w:rsid w:val="00812804"/>
    <w:rsid w:val="00812821"/>
    <w:rsid w:val="008139FA"/>
    <w:rsid w:val="00814CAB"/>
    <w:rsid w:val="00814F27"/>
    <w:rsid w:val="00815131"/>
    <w:rsid w:val="00815398"/>
    <w:rsid w:val="0081664E"/>
    <w:rsid w:val="0082068F"/>
    <w:rsid w:val="0082108E"/>
    <w:rsid w:val="00822A56"/>
    <w:rsid w:val="00825702"/>
    <w:rsid w:val="008305FD"/>
    <w:rsid w:val="008315A9"/>
    <w:rsid w:val="008315C0"/>
    <w:rsid w:val="008315CD"/>
    <w:rsid w:val="0083173A"/>
    <w:rsid w:val="00831C7E"/>
    <w:rsid w:val="008333E6"/>
    <w:rsid w:val="008342D1"/>
    <w:rsid w:val="00834750"/>
    <w:rsid w:val="0083479E"/>
    <w:rsid w:val="008350CA"/>
    <w:rsid w:val="008370E6"/>
    <w:rsid w:val="0083716C"/>
    <w:rsid w:val="0084192C"/>
    <w:rsid w:val="00842A12"/>
    <w:rsid w:val="0084596C"/>
    <w:rsid w:val="00845B7E"/>
    <w:rsid w:val="00845BEE"/>
    <w:rsid w:val="0085010E"/>
    <w:rsid w:val="008507D6"/>
    <w:rsid w:val="008520F2"/>
    <w:rsid w:val="00852115"/>
    <w:rsid w:val="00852413"/>
    <w:rsid w:val="00853EC3"/>
    <w:rsid w:val="00853F51"/>
    <w:rsid w:val="00857D23"/>
    <w:rsid w:val="00861EDE"/>
    <w:rsid w:val="00862072"/>
    <w:rsid w:val="0086218D"/>
    <w:rsid w:val="00862E9F"/>
    <w:rsid w:val="008633F0"/>
    <w:rsid w:val="0086536B"/>
    <w:rsid w:val="0086638C"/>
    <w:rsid w:val="008719AB"/>
    <w:rsid w:val="0087218E"/>
    <w:rsid w:val="00873392"/>
    <w:rsid w:val="00874ABE"/>
    <w:rsid w:val="00874D03"/>
    <w:rsid w:val="00880960"/>
    <w:rsid w:val="00882CA1"/>
    <w:rsid w:val="00882CB2"/>
    <w:rsid w:val="00883592"/>
    <w:rsid w:val="00883E65"/>
    <w:rsid w:val="00884E30"/>
    <w:rsid w:val="00885056"/>
    <w:rsid w:val="00885EF8"/>
    <w:rsid w:val="00886E7D"/>
    <w:rsid w:val="008903E6"/>
    <w:rsid w:val="0089063D"/>
    <w:rsid w:val="0089098C"/>
    <w:rsid w:val="00891FEC"/>
    <w:rsid w:val="008920A3"/>
    <w:rsid w:val="0089248E"/>
    <w:rsid w:val="00893285"/>
    <w:rsid w:val="008958FC"/>
    <w:rsid w:val="00896FF6"/>
    <w:rsid w:val="008A10E2"/>
    <w:rsid w:val="008A1243"/>
    <w:rsid w:val="008A196E"/>
    <w:rsid w:val="008A43EE"/>
    <w:rsid w:val="008A624C"/>
    <w:rsid w:val="008A6690"/>
    <w:rsid w:val="008A7492"/>
    <w:rsid w:val="008A765C"/>
    <w:rsid w:val="008A7CE4"/>
    <w:rsid w:val="008B0C46"/>
    <w:rsid w:val="008B1272"/>
    <w:rsid w:val="008B1A59"/>
    <w:rsid w:val="008B1EC6"/>
    <w:rsid w:val="008B229A"/>
    <w:rsid w:val="008B2A24"/>
    <w:rsid w:val="008B2B33"/>
    <w:rsid w:val="008B333D"/>
    <w:rsid w:val="008B38CE"/>
    <w:rsid w:val="008B4241"/>
    <w:rsid w:val="008B4A24"/>
    <w:rsid w:val="008B4A31"/>
    <w:rsid w:val="008B6878"/>
    <w:rsid w:val="008B761F"/>
    <w:rsid w:val="008C0668"/>
    <w:rsid w:val="008C1912"/>
    <w:rsid w:val="008C20A7"/>
    <w:rsid w:val="008C5464"/>
    <w:rsid w:val="008C62CF"/>
    <w:rsid w:val="008C775E"/>
    <w:rsid w:val="008D0225"/>
    <w:rsid w:val="008D0AA3"/>
    <w:rsid w:val="008D0B0C"/>
    <w:rsid w:val="008D4D53"/>
    <w:rsid w:val="008D5040"/>
    <w:rsid w:val="008D66B9"/>
    <w:rsid w:val="008D6945"/>
    <w:rsid w:val="008D6DAC"/>
    <w:rsid w:val="008D716F"/>
    <w:rsid w:val="008D7472"/>
    <w:rsid w:val="008E07AF"/>
    <w:rsid w:val="008E4237"/>
    <w:rsid w:val="008E4A63"/>
    <w:rsid w:val="008E65E9"/>
    <w:rsid w:val="008E753D"/>
    <w:rsid w:val="008E761B"/>
    <w:rsid w:val="008E768A"/>
    <w:rsid w:val="008F0C38"/>
    <w:rsid w:val="008F42F6"/>
    <w:rsid w:val="008F5E8B"/>
    <w:rsid w:val="008F6442"/>
    <w:rsid w:val="008F6F21"/>
    <w:rsid w:val="008F7AB7"/>
    <w:rsid w:val="008F7C00"/>
    <w:rsid w:val="008F7DD3"/>
    <w:rsid w:val="0090222D"/>
    <w:rsid w:val="0090287A"/>
    <w:rsid w:val="0090443E"/>
    <w:rsid w:val="0090606D"/>
    <w:rsid w:val="009062B8"/>
    <w:rsid w:val="009065AD"/>
    <w:rsid w:val="00906AF5"/>
    <w:rsid w:val="00907247"/>
    <w:rsid w:val="0091091F"/>
    <w:rsid w:val="00912161"/>
    <w:rsid w:val="00912E59"/>
    <w:rsid w:val="00913CC1"/>
    <w:rsid w:val="00915E48"/>
    <w:rsid w:val="009240BC"/>
    <w:rsid w:val="0092563E"/>
    <w:rsid w:val="00930262"/>
    <w:rsid w:val="00930AC9"/>
    <w:rsid w:val="00930FAC"/>
    <w:rsid w:val="009310E4"/>
    <w:rsid w:val="00931638"/>
    <w:rsid w:val="00931956"/>
    <w:rsid w:val="00932B18"/>
    <w:rsid w:val="0093438A"/>
    <w:rsid w:val="0093651A"/>
    <w:rsid w:val="0093690F"/>
    <w:rsid w:val="00936E37"/>
    <w:rsid w:val="009370A8"/>
    <w:rsid w:val="00940116"/>
    <w:rsid w:val="00941B4F"/>
    <w:rsid w:val="00942CBB"/>
    <w:rsid w:val="00943590"/>
    <w:rsid w:val="00944685"/>
    <w:rsid w:val="009456FA"/>
    <w:rsid w:val="00950439"/>
    <w:rsid w:val="00950A80"/>
    <w:rsid w:val="00950DAA"/>
    <w:rsid w:val="00952CBB"/>
    <w:rsid w:val="0095397F"/>
    <w:rsid w:val="0095471F"/>
    <w:rsid w:val="00956572"/>
    <w:rsid w:val="00957209"/>
    <w:rsid w:val="00957868"/>
    <w:rsid w:val="00960FDA"/>
    <w:rsid w:val="009612A2"/>
    <w:rsid w:val="0096194F"/>
    <w:rsid w:val="00961FB6"/>
    <w:rsid w:val="00965625"/>
    <w:rsid w:val="009667EE"/>
    <w:rsid w:val="00971556"/>
    <w:rsid w:val="00971BC4"/>
    <w:rsid w:val="00971BD5"/>
    <w:rsid w:val="0097264D"/>
    <w:rsid w:val="009741D2"/>
    <w:rsid w:val="00974CB8"/>
    <w:rsid w:val="00975789"/>
    <w:rsid w:val="00976389"/>
    <w:rsid w:val="00977373"/>
    <w:rsid w:val="00977C79"/>
    <w:rsid w:val="00980FD1"/>
    <w:rsid w:val="0098233F"/>
    <w:rsid w:val="00983C72"/>
    <w:rsid w:val="00984396"/>
    <w:rsid w:val="00984F11"/>
    <w:rsid w:val="00985C1E"/>
    <w:rsid w:val="0098640D"/>
    <w:rsid w:val="009865A1"/>
    <w:rsid w:val="0099146E"/>
    <w:rsid w:val="0099209A"/>
    <w:rsid w:val="00992175"/>
    <w:rsid w:val="0099297F"/>
    <w:rsid w:val="009940D5"/>
    <w:rsid w:val="009960C0"/>
    <w:rsid w:val="00997460"/>
    <w:rsid w:val="0099755A"/>
    <w:rsid w:val="0099767A"/>
    <w:rsid w:val="009A00AA"/>
    <w:rsid w:val="009A10D0"/>
    <w:rsid w:val="009A1DCF"/>
    <w:rsid w:val="009A2946"/>
    <w:rsid w:val="009A29F4"/>
    <w:rsid w:val="009A38FD"/>
    <w:rsid w:val="009A4732"/>
    <w:rsid w:val="009A47D2"/>
    <w:rsid w:val="009A4FCE"/>
    <w:rsid w:val="009A53FF"/>
    <w:rsid w:val="009A576C"/>
    <w:rsid w:val="009A5815"/>
    <w:rsid w:val="009A5872"/>
    <w:rsid w:val="009A5A89"/>
    <w:rsid w:val="009A6BD5"/>
    <w:rsid w:val="009A790F"/>
    <w:rsid w:val="009A7F5F"/>
    <w:rsid w:val="009B0CE3"/>
    <w:rsid w:val="009B3285"/>
    <w:rsid w:val="009B71E7"/>
    <w:rsid w:val="009B7B88"/>
    <w:rsid w:val="009C019A"/>
    <w:rsid w:val="009C0A22"/>
    <w:rsid w:val="009C19A0"/>
    <w:rsid w:val="009C4FA2"/>
    <w:rsid w:val="009C5F91"/>
    <w:rsid w:val="009C76DB"/>
    <w:rsid w:val="009C7D77"/>
    <w:rsid w:val="009D031B"/>
    <w:rsid w:val="009D1757"/>
    <w:rsid w:val="009D193D"/>
    <w:rsid w:val="009D29C8"/>
    <w:rsid w:val="009D2E4E"/>
    <w:rsid w:val="009D3460"/>
    <w:rsid w:val="009D594C"/>
    <w:rsid w:val="009D5F04"/>
    <w:rsid w:val="009D72CA"/>
    <w:rsid w:val="009D77F9"/>
    <w:rsid w:val="009E0D06"/>
    <w:rsid w:val="009E0E8B"/>
    <w:rsid w:val="009E10FE"/>
    <w:rsid w:val="009E1CCC"/>
    <w:rsid w:val="009E25CE"/>
    <w:rsid w:val="009E2876"/>
    <w:rsid w:val="009E3CE7"/>
    <w:rsid w:val="009E4E4F"/>
    <w:rsid w:val="009E50A7"/>
    <w:rsid w:val="009E694A"/>
    <w:rsid w:val="009E6D41"/>
    <w:rsid w:val="009E6E50"/>
    <w:rsid w:val="009E775F"/>
    <w:rsid w:val="009F00DA"/>
    <w:rsid w:val="009F2414"/>
    <w:rsid w:val="009F2C4E"/>
    <w:rsid w:val="009F346F"/>
    <w:rsid w:val="009F45F6"/>
    <w:rsid w:val="009F4623"/>
    <w:rsid w:val="009F4C66"/>
    <w:rsid w:val="009F5E36"/>
    <w:rsid w:val="009F5F33"/>
    <w:rsid w:val="009F6462"/>
    <w:rsid w:val="009F74FF"/>
    <w:rsid w:val="00A00941"/>
    <w:rsid w:val="00A00CDD"/>
    <w:rsid w:val="00A011DF"/>
    <w:rsid w:val="00A01752"/>
    <w:rsid w:val="00A01A3D"/>
    <w:rsid w:val="00A022A1"/>
    <w:rsid w:val="00A028F9"/>
    <w:rsid w:val="00A02BC5"/>
    <w:rsid w:val="00A04351"/>
    <w:rsid w:val="00A05D0B"/>
    <w:rsid w:val="00A07169"/>
    <w:rsid w:val="00A07902"/>
    <w:rsid w:val="00A07C74"/>
    <w:rsid w:val="00A108EF"/>
    <w:rsid w:val="00A12660"/>
    <w:rsid w:val="00A1277E"/>
    <w:rsid w:val="00A14132"/>
    <w:rsid w:val="00A14597"/>
    <w:rsid w:val="00A15296"/>
    <w:rsid w:val="00A15433"/>
    <w:rsid w:val="00A16BD1"/>
    <w:rsid w:val="00A16D8D"/>
    <w:rsid w:val="00A17190"/>
    <w:rsid w:val="00A17F15"/>
    <w:rsid w:val="00A20E30"/>
    <w:rsid w:val="00A21C7E"/>
    <w:rsid w:val="00A22B44"/>
    <w:rsid w:val="00A22C4F"/>
    <w:rsid w:val="00A22C5D"/>
    <w:rsid w:val="00A2390F"/>
    <w:rsid w:val="00A24B57"/>
    <w:rsid w:val="00A25463"/>
    <w:rsid w:val="00A25827"/>
    <w:rsid w:val="00A2605C"/>
    <w:rsid w:val="00A26A93"/>
    <w:rsid w:val="00A26B59"/>
    <w:rsid w:val="00A27561"/>
    <w:rsid w:val="00A27CFC"/>
    <w:rsid w:val="00A30165"/>
    <w:rsid w:val="00A30804"/>
    <w:rsid w:val="00A31236"/>
    <w:rsid w:val="00A319F1"/>
    <w:rsid w:val="00A32701"/>
    <w:rsid w:val="00A333A7"/>
    <w:rsid w:val="00A33F53"/>
    <w:rsid w:val="00A37997"/>
    <w:rsid w:val="00A37C9B"/>
    <w:rsid w:val="00A40A9E"/>
    <w:rsid w:val="00A40B8E"/>
    <w:rsid w:val="00A4364D"/>
    <w:rsid w:val="00A43BBA"/>
    <w:rsid w:val="00A458FE"/>
    <w:rsid w:val="00A52430"/>
    <w:rsid w:val="00A52876"/>
    <w:rsid w:val="00A53221"/>
    <w:rsid w:val="00A5366A"/>
    <w:rsid w:val="00A5587C"/>
    <w:rsid w:val="00A564FC"/>
    <w:rsid w:val="00A576B8"/>
    <w:rsid w:val="00A57FCB"/>
    <w:rsid w:val="00A619F8"/>
    <w:rsid w:val="00A63B48"/>
    <w:rsid w:val="00A650B9"/>
    <w:rsid w:val="00A6635C"/>
    <w:rsid w:val="00A700CF"/>
    <w:rsid w:val="00A70AB6"/>
    <w:rsid w:val="00A7203B"/>
    <w:rsid w:val="00A7333F"/>
    <w:rsid w:val="00A73611"/>
    <w:rsid w:val="00A736E4"/>
    <w:rsid w:val="00A738AB"/>
    <w:rsid w:val="00A74C91"/>
    <w:rsid w:val="00A74EEE"/>
    <w:rsid w:val="00A751DA"/>
    <w:rsid w:val="00A80180"/>
    <w:rsid w:val="00A80CB8"/>
    <w:rsid w:val="00A83148"/>
    <w:rsid w:val="00A8320F"/>
    <w:rsid w:val="00A84D34"/>
    <w:rsid w:val="00A854D7"/>
    <w:rsid w:val="00A859DD"/>
    <w:rsid w:val="00A9071F"/>
    <w:rsid w:val="00A910DA"/>
    <w:rsid w:val="00A93337"/>
    <w:rsid w:val="00A935BB"/>
    <w:rsid w:val="00A94074"/>
    <w:rsid w:val="00A97283"/>
    <w:rsid w:val="00A97A28"/>
    <w:rsid w:val="00A97FC4"/>
    <w:rsid w:val="00AA16E1"/>
    <w:rsid w:val="00AA192F"/>
    <w:rsid w:val="00AA25C0"/>
    <w:rsid w:val="00AA2A51"/>
    <w:rsid w:val="00AA2D2E"/>
    <w:rsid w:val="00AA3895"/>
    <w:rsid w:val="00AA569F"/>
    <w:rsid w:val="00AA578F"/>
    <w:rsid w:val="00AA6063"/>
    <w:rsid w:val="00AA6552"/>
    <w:rsid w:val="00AA7516"/>
    <w:rsid w:val="00AB07A5"/>
    <w:rsid w:val="00AB243D"/>
    <w:rsid w:val="00AB257E"/>
    <w:rsid w:val="00AB59B9"/>
    <w:rsid w:val="00AB5D38"/>
    <w:rsid w:val="00AB67E1"/>
    <w:rsid w:val="00AB7557"/>
    <w:rsid w:val="00AC02D9"/>
    <w:rsid w:val="00AC08D5"/>
    <w:rsid w:val="00AC2AEC"/>
    <w:rsid w:val="00AC381C"/>
    <w:rsid w:val="00AC3DA1"/>
    <w:rsid w:val="00AC42C0"/>
    <w:rsid w:val="00AC4635"/>
    <w:rsid w:val="00AC4E45"/>
    <w:rsid w:val="00AC732E"/>
    <w:rsid w:val="00AD1B21"/>
    <w:rsid w:val="00AD3521"/>
    <w:rsid w:val="00AD3B41"/>
    <w:rsid w:val="00AD55A4"/>
    <w:rsid w:val="00AD682A"/>
    <w:rsid w:val="00AD68AA"/>
    <w:rsid w:val="00AD748C"/>
    <w:rsid w:val="00AE0876"/>
    <w:rsid w:val="00AE1940"/>
    <w:rsid w:val="00AE257F"/>
    <w:rsid w:val="00AE3A20"/>
    <w:rsid w:val="00AE3F19"/>
    <w:rsid w:val="00AE666B"/>
    <w:rsid w:val="00AE7264"/>
    <w:rsid w:val="00AF1FA7"/>
    <w:rsid w:val="00AF2007"/>
    <w:rsid w:val="00AF3CF6"/>
    <w:rsid w:val="00AF3E76"/>
    <w:rsid w:val="00AF465C"/>
    <w:rsid w:val="00AF496C"/>
    <w:rsid w:val="00AF4F5B"/>
    <w:rsid w:val="00AF5229"/>
    <w:rsid w:val="00AF52B2"/>
    <w:rsid w:val="00AF5BD3"/>
    <w:rsid w:val="00AF6211"/>
    <w:rsid w:val="00AF7338"/>
    <w:rsid w:val="00B008A6"/>
    <w:rsid w:val="00B01081"/>
    <w:rsid w:val="00B025D2"/>
    <w:rsid w:val="00B0308F"/>
    <w:rsid w:val="00B05A4D"/>
    <w:rsid w:val="00B079D1"/>
    <w:rsid w:val="00B11AFD"/>
    <w:rsid w:val="00B11F4E"/>
    <w:rsid w:val="00B13508"/>
    <w:rsid w:val="00B13541"/>
    <w:rsid w:val="00B1427C"/>
    <w:rsid w:val="00B14A63"/>
    <w:rsid w:val="00B15F22"/>
    <w:rsid w:val="00B15FCF"/>
    <w:rsid w:val="00B20EE6"/>
    <w:rsid w:val="00B23CC8"/>
    <w:rsid w:val="00B27419"/>
    <w:rsid w:val="00B2764B"/>
    <w:rsid w:val="00B307F1"/>
    <w:rsid w:val="00B30966"/>
    <w:rsid w:val="00B30C96"/>
    <w:rsid w:val="00B31B6F"/>
    <w:rsid w:val="00B322E1"/>
    <w:rsid w:val="00B32307"/>
    <w:rsid w:val="00B32E0B"/>
    <w:rsid w:val="00B333DE"/>
    <w:rsid w:val="00B33509"/>
    <w:rsid w:val="00B33B55"/>
    <w:rsid w:val="00B347BE"/>
    <w:rsid w:val="00B34B2D"/>
    <w:rsid w:val="00B3532F"/>
    <w:rsid w:val="00B36086"/>
    <w:rsid w:val="00B37C2D"/>
    <w:rsid w:val="00B37E4C"/>
    <w:rsid w:val="00B402F5"/>
    <w:rsid w:val="00B40F35"/>
    <w:rsid w:val="00B41E2F"/>
    <w:rsid w:val="00B4330A"/>
    <w:rsid w:val="00B4428D"/>
    <w:rsid w:val="00B44357"/>
    <w:rsid w:val="00B50EF0"/>
    <w:rsid w:val="00B51DAB"/>
    <w:rsid w:val="00B5306C"/>
    <w:rsid w:val="00B575D9"/>
    <w:rsid w:val="00B60132"/>
    <w:rsid w:val="00B615EF"/>
    <w:rsid w:val="00B616D4"/>
    <w:rsid w:val="00B61843"/>
    <w:rsid w:val="00B61C65"/>
    <w:rsid w:val="00B623DC"/>
    <w:rsid w:val="00B62E3A"/>
    <w:rsid w:val="00B63644"/>
    <w:rsid w:val="00B63EA5"/>
    <w:rsid w:val="00B655A4"/>
    <w:rsid w:val="00B657C2"/>
    <w:rsid w:val="00B666F5"/>
    <w:rsid w:val="00B67DB9"/>
    <w:rsid w:val="00B70927"/>
    <w:rsid w:val="00B709F2"/>
    <w:rsid w:val="00B73BB1"/>
    <w:rsid w:val="00B73E8D"/>
    <w:rsid w:val="00B74CE9"/>
    <w:rsid w:val="00B75035"/>
    <w:rsid w:val="00B761E6"/>
    <w:rsid w:val="00B82DF6"/>
    <w:rsid w:val="00B83198"/>
    <w:rsid w:val="00B83D62"/>
    <w:rsid w:val="00B84F9B"/>
    <w:rsid w:val="00B8604F"/>
    <w:rsid w:val="00B86FA1"/>
    <w:rsid w:val="00B878CC"/>
    <w:rsid w:val="00B87A71"/>
    <w:rsid w:val="00B922A1"/>
    <w:rsid w:val="00B92722"/>
    <w:rsid w:val="00B931FD"/>
    <w:rsid w:val="00B93A2D"/>
    <w:rsid w:val="00B93AED"/>
    <w:rsid w:val="00B93F99"/>
    <w:rsid w:val="00B95E8E"/>
    <w:rsid w:val="00B96D02"/>
    <w:rsid w:val="00BA22A5"/>
    <w:rsid w:val="00BA4074"/>
    <w:rsid w:val="00BA44BB"/>
    <w:rsid w:val="00BA6EEC"/>
    <w:rsid w:val="00BA7A11"/>
    <w:rsid w:val="00BB017C"/>
    <w:rsid w:val="00BB01A0"/>
    <w:rsid w:val="00BB18B3"/>
    <w:rsid w:val="00BB458F"/>
    <w:rsid w:val="00BB53D5"/>
    <w:rsid w:val="00BB5BA7"/>
    <w:rsid w:val="00BC10D0"/>
    <w:rsid w:val="00BC1885"/>
    <w:rsid w:val="00BC1F38"/>
    <w:rsid w:val="00BC26EF"/>
    <w:rsid w:val="00BC3456"/>
    <w:rsid w:val="00BC3C32"/>
    <w:rsid w:val="00BC406A"/>
    <w:rsid w:val="00BC4402"/>
    <w:rsid w:val="00BC53E3"/>
    <w:rsid w:val="00BD1EF8"/>
    <w:rsid w:val="00BD241A"/>
    <w:rsid w:val="00BD25A8"/>
    <w:rsid w:val="00BD3BDE"/>
    <w:rsid w:val="00BD40E3"/>
    <w:rsid w:val="00BD4CD8"/>
    <w:rsid w:val="00BD62D3"/>
    <w:rsid w:val="00BD6444"/>
    <w:rsid w:val="00BD6744"/>
    <w:rsid w:val="00BE08A7"/>
    <w:rsid w:val="00BE1070"/>
    <w:rsid w:val="00BE15D8"/>
    <w:rsid w:val="00BE23EC"/>
    <w:rsid w:val="00BE49F2"/>
    <w:rsid w:val="00BE4AEB"/>
    <w:rsid w:val="00BE627C"/>
    <w:rsid w:val="00BE629A"/>
    <w:rsid w:val="00BE638A"/>
    <w:rsid w:val="00BE6C59"/>
    <w:rsid w:val="00BE70A1"/>
    <w:rsid w:val="00BE771E"/>
    <w:rsid w:val="00BE7EE4"/>
    <w:rsid w:val="00BF16E7"/>
    <w:rsid w:val="00BF1F4F"/>
    <w:rsid w:val="00BF2AC0"/>
    <w:rsid w:val="00BF49F1"/>
    <w:rsid w:val="00BF57ED"/>
    <w:rsid w:val="00BF5817"/>
    <w:rsid w:val="00BF6266"/>
    <w:rsid w:val="00BF78FF"/>
    <w:rsid w:val="00C0218D"/>
    <w:rsid w:val="00C02D1F"/>
    <w:rsid w:val="00C03A94"/>
    <w:rsid w:val="00C04450"/>
    <w:rsid w:val="00C06FB8"/>
    <w:rsid w:val="00C10005"/>
    <w:rsid w:val="00C117EA"/>
    <w:rsid w:val="00C11885"/>
    <w:rsid w:val="00C1216D"/>
    <w:rsid w:val="00C13C5B"/>
    <w:rsid w:val="00C13EF6"/>
    <w:rsid w:val="00C14C21"/>
    <w:rsid w:val="00C14D40"/>
    <w:rsid w:val="00C14F94"/>
    <w:rsid w:val="00C16291"/>
    <w:rsid w:val="00C1714A"/>
    <w:rsid w:val="00C171F6"/>
    <w:rsid w:val="00C20378"/>
    <w:rsid w:val="00C20CC2"/>
    <w:rsid w:val="00C238C7"/>
    <w:rsid w:val="00C2560B"/>
    <w:rsid w:val="00C25A31"/>
    <w:rsid w:val="00C3012F"/>
    <w:rsid w:val="00C308AF"/>
    <w:rsid w:val="00C309A5"/>
    <w:rsid w:val="00C30F4A"/>
    <w:rsid w:val="00C32301"/>
    <w:rsid w:val="00C33321"/>
    <w:rsid w:val="00C338BB"/>
    <w:rsid w:val="00C34DB8"/>
    <w:rsid w:val="00C34DEA"/>
    <w:rsid w:val="00C3524C"/>
    <w:rsid w:val="00C35360"/>
    <w:rsid w:val="00C35CD2"/>
    <w:rsid w:val="00C37701"/>
    <w:rsid w:val="00C37932"/>
    <w:rsid w:val="00C404A0"/>
    <w:rsid w:val="00C40DA2"/>
    <w:rsid w:val="00C41289"/>
    <w:rsid w:val="00C41CDC"/>
    <w:rsid w:val="00C429BD"/>
    <w:rsid w:val="00C42FFF"/>
    <w:rsid w:val="00C43140"/>
    <w:rsid w:val="00C4410C"/>
    <w:rsid w:val="00C4448D"/>
    <w:rsid w:val="00C44722"/>
    <w:rsid w:val="00C44E49"/>
    <w:rsid w:val="00C4566F"/>
    <w:rsid w:val="00C457F2"/>
    <w:rsid w:val="00C457F8"/>
    <w:rsid w:val="00C458EB"/>
    <w:rsid w:val="00C46644"/>
    <w:rsid w:val="00C47AC1"/>
    <w:rsid w:val="00C47DBB"/>
    <w:rsid w:val="00C504F7"/>
    <w:rsid w:val="00C5292F"/>
    <w:rsid w:val="00C5308C"/>
    <w:rsid w:val="00C538F2"/>
    <w:rsid w:val="00C541B3"/>
    <w:rsid w:val="00C5452F"/>
    <w:rsid w:val="00C5506C"/>
    <w:rsid w:val="00C563A2"/>
    <w:rsid w:val="00C56EE9"/>
    <w:rsid w:val="00C57094"/>
    <w:rsid w:val="00C57154"/>
    <w:rsid w:val="00C60183"/>
    <w:rsid w:val="00C62A91"/>
    <w:rsid w:val="00C647F1"/>
    <w:rsid w:val="00C64B4F"/>
    <w:rsid w:val="00C67AFC"/>
    <w:rsid w:val="00C7019F"/>
    <w:rsid w:val="00C706CE"/>
    <w:rsid w:val="00C70CFD"/>
    <w:rsid w:val="00C71231"/>
    <w:rsid w:val="00C7130F"/>
    <w:rsid w:val="00C72149"/>
    <w:rsid w:val="00C7443B"/>
    <w:rsid w:val="00C746A8"/>
    <w:rsid w:val="00C74F55"/>
    <w:rsid w:val="00C75910"/>
    <w:rsid w:val="00C7784D"/>
    <w:rsid w:val="00C77915"/>
    <w:rsid w:val="00C7795A"/>
    <w:rsid w:val="00C803CF"/>
    <w:rsid w:val="00C80432"/>
    <w:rsid w:val="00C818A5"/>
    <w:rsid w:val="00C82A0A"/>
    <w:rsid w:val="00C83913"/>
    <w:rsid w:val="00C83B2F"/>
    <w:rsid w:val="00C849DE"/>
    <w:rsid w:val="00C856B1"/>
    <w:rsid w:val="00C86FD2"/>
    <w:rsid w:val="00C87A22"/>
    <w:rsid w:val="00C90930"/>
    <w:rsid w:val="00C90B9E"/>
    <w:rsid w:val="00C90C09"/>
    <w:rsid w:val="00C9102E"/>
    <w:rsid w:val="00C9287E"/>
    <w:rsid w:val="00C93571"/>
    <w:rsid w:val="00C93E73"/>
    <w:rsid w:val="00C94054"/>
    <w:rsid w:val="00C9434C"/>
    <w:rsid w:val="00C951F9"/>
    <w:rsid w:val="00C954E3"/>
    <w:rsid w:val="00C96C38"/>
    <w:rsid w:val="00C97026"/>
    <w:rsid w:val="00C97AC3"/>
    <w:rsid w:val="00CA0404"/>
    <w:rsid w:val="00CA129C"/>
    <w:rsid w:val="00CA1C55"/>
    <w:rsid w:val="00CA24DD"/>
    <w:rsid w:val="00CA28BF"/>
    <w:rsid w:val="00CA2CC1"/>
    <w:rsid w:val="00CA5A0D"/>
    <w:rsid w:val="00CA7478"/>
    <w:rsid w:val="00CA750F"/>
    <w:rsid w:val="00CB417A"/>
    <w:rsid w:val="00CB488E"/>
    <w:rsid w:val="00CC03C9"/>
    <w:rsid w:val="00CC33CE"/>
    <w:rsid w:val="00CC34AF"/>
    <w:rsid w:val="00CC42EC"/>
    <w:rsid w:val="00CC45E2"/>
    <w:rsid w:val="00CC4AB9"/>
    <w:rsid w:val="00CC642C"/>
    <w:rsid w:val="00CC79BA"/>
    <w:rsid w:val="00CD1630"/>
    <w:rsid w:val="00CD3F33"/>
    <w:rsid w:val="00CD5BBA"/>
    <w:rsid w:val="00CD7672"/>
    <w:rsid w:val="00CD788B"/>
    <w:rsid w:val="00CE470F"/>
    <w:rsid w:val="00CE4BEB"/>
    <w:rsid w:val="00CE5D4F"/>
    <w:rsid w:val="00CE5EBB"/>
    <w:rsid w:val="00CE5F5C"/>
    <w:rsid w:val="00CE685F"/>
    <w:rsid w:val="00CE79B5"/>
    <w:rsid w:val="00CE7E39"/>
    <w:rsid w:val="00CF0CC8"/>
    <w:rsid w:val="00CF0F69"/>
    <w:rsid w:val="00CF12DF"/>
    <w:rsid w:val="00CF41A3"/>
    <w:rsid w:val="00CF5992"/>
    <w:rsid w:val="00CF649B"/>
    <w:rsid w:val="00CF74A8"/>
    <w:rsid w:val="00D01F20"/>
    <w:rsid w:val="00D0221A"/>
    <w:rsid w:val="00D039DF"/>
    <w:rsid w:val="00D04627"/>
    <w:rsid w:val="00D05B8C"/>
    <w:rsid w:val="00D05DD6"/>
    <w:rsid w:val="00D06D65"/>
    <w:rsid w:val="00D077A5"/>
    <w:rsid w:val="00D079CD"/>
    <w:rsid w:val="00D1197B"/>
    <w:rsid w:val="00D11FCC"/>
    <w:rsid w:val="00D12164"/>
    <w:rsid w:val="00D121EE"/>
    <w:rsid w:val="00D13A34"/>
    <w:rsid w:val="00D153CB"/>
    <w:rsid w:val="00D15DB7"/>
    <w:rsid w:val="00D17448"/>
    <w:rsid w:val="00D178DE"/>
    <w:rsid w:val="00D20AE1"/>
    <w:rsid w:val="00D20FE3"/>
    <w:rsid w:val="00D21A58"/>
    <w:rsid w:val="00D22DCE"/>
    <w:rsid w:val="00D22FCA"/>
    <w:rsid w:val="00D2556A"/>
    <w:rsid w:val="00D267FB"/>
    <w:rsid w:val="00D27389"/>
    <w:rsid w:val="00D27AC9"/>
    <w:rsid w:val="00D302E4"/>
    <w:rsid w:val="00D309F2"/>
    <w:rsid w:val="00D323D5"/>
    <w:rsid w:val="00D341F3"/>
    <w:rsid w:val="00D3525D"/>
    <w:rsid w:val="00D36DFD"/>
    <w:rsid w:val="00D37412"/>
    <w:rsid w:val="00D376CE"/>
    <w:rsid w:val="00D40313"/>
    <w:rsid w:val="00D40732"/>
    <w:rsid w:val="00D44352"/>
    <w:rsid w:val="00D4765D"/>
    <w:rsid w:val="00D4779F"/>
    <w:rsid w:val="00D50130"/>
    <w:rsid w:val="00D5208B"/>
    <w:rsid w:val="00D52948"/>
    <w:rsid w:val="00D541FA"/>
    <w:rsid w:val="00D55CF0"/>
    <w:rsid w:val="00D56625"/>
    <w:rsid w:val="00D568E8"/>
    <w:rsid w:val="00D56D3F"/>
    <w:rsid w:val="00D572FF"/>
    <w:rsid w:val="00D577C4"/>
    <w:rsid w:val="00D57983"/>
    <w:rsid w:val="00D6023F"/>
    <w:rsid w:val="00D605FE"/>
    <w:rsid w:val="00D61ADD"/>
    <w:rsid w:val="00D627F6"/>
    <w:rsid w:val="00D63052"/>
    <w:rsid w:val="00D63608"/>
    <w:rsid w:val="00D6439C"/>
    <w:rsid w:val="00D64C77"/>
    <w:rsid w:val="00D64F8C"/>
    <w:rsid w:val="00D65A65"/>
    <w:rsid w:val="00D6673A"/>
    <w:rsid w:val="00D677D5"/>
    <w:rsid w:val="00D677DA"/>
    <w:rsid w:val="00D70933"/>
    <w:rsid w:val="00D70AA2"/>
    <w:rsid w:val="00D712F5"/>
    <w:rsid w:val="00D73B97"/>
    <w:rsid w:val="00D77B14"/>
    <w:rsid w:val="00D77D1D"/>
    <w:rsid w:val="00D8080C"/>
    <w:rsid w:val="00D8084A"/>
    <w:rsid w:val="00D808F0"/>
    <w:rsid w:val="00D81B7C"/>
    <w:rsid w:val="00D829B5"/>
    <w:rsid w:val="00D830BD"/>
    <w:rsid w:val="00D85C48"/>
    <w:rsid w:val="00D85FE0"/>
    <w:rsid w:val="00D87EB6"/>
    <w:rsid w:val="00D87EE1"/>
    <w:rsid w:val="00D90354"/>
    <w:rsid w:val="00D90D07"/>
    <w:rsid w:val="00D920ED"/>
    <w:rsid w:val="00D92174"/>
    <w:rsid w:val="00D9246D"/>
    <w:rsid w:val="00D926DC"/>
    <w:rsid w:val="00D92762"/>
    <w:rsid w:val="00D928DC"/>
    <w:rsid w:val="00D939ED"/>
    <w:rsid w:val="00D942E5"/>
    <w:rsid w:val="00D94E18"/>
    <w:rsid w:val="00D963A2"/>
    <w:rsid w:val="00D966A9"/>
    <w:rsid w:val="00D97625"/>
    <w:rsid w:val="00DA1ECA"/>
    <w:rsid w:val="00DA24CC"/>
    <w:rsid w:val="00DA2943"/>
    <w:rsid w:val="00DA30D6"/>
    <w:rsid w:val="00DA3651"/>
    <w:rsid w:val="00DA3714"/>
    <w:rsid w:val="00DA39B1"/>
    <w:rsid w:val="00DA3E6A"/>
    <w:rsid w:val="00DA50E1"/>
    <w:rsid w:val="00DA580C"/>
    <w:rsid w:val="00DA7883"/>
    <w:rsid w:val="00DB0125"/>
    <w:rsid w:val="00DB10EF"/>
    <w:rsid w:val="00DB2F7E"/>
    <w:rsid w:val="00DB3820"/>
    <w:rsid w:val="00DB3C47"/>
    <w:rsid w:val="00DB40B5"/>
    <w:rsid w:val="00DB5478"/>
    <w:rsid w:val="00DB637B"/>
    <w:rsid w:val="00DB6D08"/>
    <w:rsid w:val="00DB797D"/>
    <w:rsid w:val="00DC03E6"/>
    <w:rsid w:val="00DC2327"/>
    <w:rsid w:val="00DC2F19"/>
    <w:rsid w:val="00DC33B0"/>
    <w:rsid w:val="00DC3D50"/>
    <w:rsid w:val="00DC60FE"/>
    <w:rsid w:val="00DC6C3C"/>
    <w:rsid w:val="00DC7E0A"/>
    <w:rsid w:val="00DD12BD"/>
    <w:rsid w:val="00DD1846"/>
    <w:rsid w:val="00DD1C08"/>
    <w:rsid w:val="00DD21B3"/>
    <w:rsid w:val="00DD2930"/>
    <w:rsid w:val="00DD5453"/>
    <w:rsid w:val="00DD634A"/>
    <w:rsid w:val="00DD6CC3"/>
    <w:rsid w:val="00DD76E7"/>
    <w:rsid w:val="00DD78AD"/>
    <w:rsid w:val="00DD7A53"/>
    <w:rsid w:val="00DE0631"/>
    <w:rsid w:val="00DE076A"/>
    <w:rsid w:val="00DE18BE"/>
    <w:rsid w:val="00DE25FF"/>
    <w:rsid w:val="00DE2DB8"/>
    <w:rsid w:val="00DE3CFB"/>
    <w:rsid w:val="00DE498E"/>
    <w:rsid w:val="00DF09CB"/>
    <w:rsid w:val="00DF1794"/>
    <w:rsid w:val="00DF2D23"/>
    <w:rsid w:val="00DF373C"/>
    <w:rsid w:val="00DF3FB9"/>
    <w:rsid w:val="00DF4059"/>
    <w:rsid w:val="00DF4D2F"/>
    <w:rsid w:val="00DF50EB"/>
    <w:rsid w:val="00DF50FA"/>
    <w:rsid w:val="00DF6527"/>
    <w:rsid w:val="00DF67BB"/>
    <w:rsid w:val="00E0039B"/>
    <w:rsid w:val="00E01086"/>
    <w:rsid w:val="00E0193F"/>
    <w:rsid w:val="00E01F8D"/>
    <w:rsid w:val="00E02246"/>
    <w:rsid w:val="00E02EEE"/>
    <w:rsid w:val="00E03AD7"/>
    <w:rsid w:val="00E03C20"/>
    <w:rsid w:val="00E03C3D"/>
    <w:rsid w:val="00E049C7"/>
    <w:rsid w:val="00E05037"/>
    <w:rsid w:val="00E05F20"/>
    <w:rsid w:val="00E065D9"/>
    <w:rsid w:val="00E07BEB"/>
    <w:rsid w:val="00E117CF"/>
    <w:rsid w:val="00E11B16"/>
    <w:rsid w:val="00E144DB"/>
    <w:rsid w:val="00E14774"/>
    <w:rsid w:val="00E152F1"/>
    <w:rsid w:val="00E16761"/>
    <w:rsid w:val="00E16C22"/>
    <w:rsid w:val="00E21501"/>
    <w:rsid w:val="00E21658"/>
    <w:rsid w:val="00E21669"/>
    <w:rsid w:val="00E218A3"/>
    <w:rsid w:val="00E21B22"/>
    <w:rsid w:val="00E22082"/>
    <w:rsid w:val="00E2283B"/>
    <w:rsid w:val="00E24086"/>
    <w:rsid w:val="00E2468F"/>
    <w:rsid w:val="00E24704"/>
    <w:rsid w:val="00E24D02"/>
    <w:rsid w:val="00E24E0E"/>
    <w:rsid w:val="00E25677"/>
    <w:rsid w:val="00E25717"/>
    <w:rsid w:val="00E26765"/>
    <w:rsid w:val="00E275E3"/>
    <w:rsid w:val="00E27E00"/>
    <w:rsid w:val="00E307DA"/>
    <w:rsid w:val="00E312E7"/>
    <w:rsid w:val="00E32361"/>
    <w:rsid w:val="00E34235"/>
    <w:rsid w:val="00E34651"/>
    <w:rsid w:val="00E361A0"/>
    <w:rsid w:val="00E36AC3"/>
    <w:rsid w:val="00E36EEA"/>
    <w:rsid w:val="00E370BD"/>
    <w:rsid w:val="00E37844"/>
    <w:rsid w:val="00E37D80"/>
    <w:rsid w:val="00E42167"/>
    <w:rsid w:val="00E427AE"/>
    <w:rsid w:val="00E427F3"/>
    <w:rsid w:val="00E43E40"/>
    <w:rsid w:val="00E441F0"/>
    <w:rsid w:val="00E446F6"/>
    <w:rsid w:val="00E45760"/>
    <w:rsid w:val="00E46E3D"/>
    <w:rsid w:val="00E46E73"/>
    <w:rsid w:val="00E476EB"/>
    <w:rsid w:val="00E479C7"/>
    <w:rsid w:val="00E51CA3"/>
    <w:rsid w:val="00E51E10"/>
    <w:rsid w:val="00E52026"/>
    <w:rsid w:val="00E55667"/>
    <w:rsid w:val="00E55E8A"/>
    <w:rsid w:val="00E57CDA"/>
    <w:rsid w:val="00E60495"/>
    <w:rsid w:val="00E60659"/>
    <w:rsid w:val="00E62A08"/>
    <w:rsid w:val="00E62D09"/>
    <w:rsid w:val="00E6313A"/>
    <w:rsid w:val="00E664CB"/>
    <w:rsid w:val="00E66997"/>
    <w:rsid w:val="00E67418"/>
    <w:rsid w:val="00E67C16"/>
    <w:rsid w:val="00E70783"/>
    <w:rsid w:val="00E71425"/>
    <w:rsid w:val="00E7390B"/>
    <w:rsid w:val="00E73C09"/>
    <w:rsid w:val="00E74D95"/>
    <w:rsid w:val="00E751B8"/>
    <w:rsid w:val="00E757BE"/>
    <w:rsid w:val="00E77110"/>
    <w:rsid w:val="00E779BE"/>
    <w:rsid w:val="00E826CD"/>
    <w:rsid w:val="00E837AB"/>
    <w:rsid w:val="00E83FF3"/>
    <w:rsid w:val="00E846C6"/>
    <w:rsid w:val="00E85F5A"/>
    <w:rsid w:val="00E9199F"/>
    <w:rsid w:val="00E941DE"/>
    <w:rsid w:val="00E95B5C"/>
    <w:rsid w:val="00E96FF4"/>
    <w:rsid w:val="00E97BF6"/>
    <w:rsid w:val="00E97C42"/>
    <w:rsid w:val="00EA17A1"/>
    <w:rsid w:val="00EA2A05"/>
    <w:rsid w:val="00EA4549"/>
    <w:rsid w:val="00EA63CE"/>
    <w:rsid w:val="00EA63E3"/>
    <w:rsid w:val="00EB1C4F"/>
    <w:rsid w:val="00EB2399"/>
    <w:rsid w:val="00EB28AF"/>
    <w:rsid w:val="00EB41A6"/>
    <w:rsid w:val="00EB667F"/>
    <w:rsid w:val="00EB6F46"/>
    <w:rsid w:val="00EC1F15"/>
    <w:rsid w:val="00EC3625"/>
    <w:rsid w:val="00EC3DA0"/>
    <w:rsid w:val="00EC4588"/>
    <w:rsid w:val="00EC4D30"/>
    <w:rsid w:val="00EC5253"/>
    <w:rsid w:val="00EC5B9B"/>
    <w:rsid w:val="00EC6289"/>
    <w:rsid w:val="00EC62B5"/>
    <w:rsid w:val="00EC6948"/>
    <w:rsid w:val="00EC6A5D"/>
    <w:rsid w:val="00EC709F"/>
    <w:rsid w:val="00EC7890"/>
    <w:rsid w:val="00EC7C70"/>
    <w:rsid w:val="00ED10C6"/>
    <w:rsid w:val="00ED15DE"/>
    <w:rsid w:val="00ED2F12"/>
    <w:rsid w:val="00ED46CC"/>
    <w:rsid w:val="00ED4874"/>
    <w:rsid w:val="00ED60D4"/>
    <w:rsid w:val="00ED6E90"/>
    <w:rsid w:val="00ED716E"/>
    <w:rsid w:val="00ED719A"/>
    <w:rsid w:val="00EE030E"/>
    <w:rsid w:val="00EE1888"/>
    <w:rsid w:val="00EE2033"/>
    <w:rsid w:val="00EE2842"/>
    <w:rsid w:val="00EE38C6"/>
    <w:rsid w:val="00EE5F5C"/>
    <w:rsid w:val="00EE683D"/>
    <w:rsid w:val="00EE7E07"/>
    <w:rsid w:val="00EF07AA"/>
    <w:rsid w:val="00EF1A1E"/>
    <w:rsid w:val="00EF30D0"/>
    <w:rsid w:val="00EF5855"/>
    <w:rsid w:val="00EF63E2"/>
    <w:rsid w:val="00EF7A3A"/>
    <w:rsid w:val="00F00D32"/>
    <w:rsid w:val="00F01243"/>
    <w:rsid w:val="00F019DA"/>
    <w:rsid w:val="00F02C94"/>
    <w:rsid w:val="00F02E29"/>
    <w:rsid w:val="00F04452"/>
    <w:rsid w:val="00F0468E"/>
    <w:rsid w:val="00F04F96"/>
    <w:rsid w:val="00F05D7E"/>
    <w:rsid w:val="00F06F51"/>
    <w:rsid w:val="00F079CD"/>
    <w:rsid w:val="00F07FCA"/>
    <w:rsid w:val="00F10388"/>
    <w:rsid w:val="00F10E83"/>
    <w:rsid w:val="00F11EE2"/>
    <w:rsid w:val="00F1426E"/>
    <w:rsid w:val="00F1469E"/>
    <w:rsid w:val="00F15043"/>
    <w:rsid w:val="00F17491"/>
    <w:rsid w:val="00F21188"/>
    <w:rsid w:val="00F24A01"/>
    <w:rsid w:val="00F2624D"/>
    <w:rsid w:val="00F26BA3"/>
    <w:rsid w:val="00F26C1C"/>
    <w:rsid w:val="00F31790"/>
    <w:rsid w:val="00F31BC1"/>
    <w:rsid w:val="00F32E44"/>
    <w:rsid w:val="00F33091"/>
    <w:rsid w:val="00F336AC"/>
    <w:rsid w:val="00F33997"/>
    <w:rsid w:val="00F3501C"/>
    <w:rsid w:val="00F40580"/>
    <w:rsid w:val="00F4192B"/>
    <w:rsid w:val="00F43DCD"/>
    <w:rsid w:val="00F4507A"/>
    <w:rsid w:val="00F4561F"/>
    <w:rsid w:val="00F45871"/>
    <w:rsid w:val="00F4734E"/>
    <w:rsid w:val="00F5088E"/>
    <w:rsid w:val="00F51F93"/>
    <w:rsid w:val="00F52922"/>
    <w:rsid w:val="00F54905"/>
    <w:rsid w:val="00F56285"/>
    <w:rsid w:val="00F56541"/>
    <w:rsid w:val="00F572FE"/>
    <w:rsid w:val="00F57785"/>
    <w:rsid w:val="00F577A2"/>
    <w:rsid w:val="00F60B76"/>
    <w:rsid w:val="00F616F9"/>
    <w:rsid w:val="00F61EFB"/>
    <w:rsid w:val="00F620E4"/>
    <w:rsid w:val="00F62B3D"/>
    <w:rsid w:val="00F6343B"/>
    <w:rsid w:val="00F6425D"/>
    <w:rsid w:val="00F64774"/>
    <w:rsid w:val="00F64967"/>
    <w:rsid w:val="00F64B83"/>
    <w:rsid w:val="00F64CC7"/>
    <w:rsid w:val="00F65BA7"/>
    <w:rsid w:val="00F6783B"/>
    <w:rsid w:val="00F67E71"/>
    <w:rsid w:val="00F7111A"/>
    <w:rsid w:val="00F73E59"/>
    <w:rsid w:val="00F7478C"/>
    <w:rsid w:val="00F75E9A"/>
    <w:rsid w:val="00F77771"/>
    <w:rsid w:val="00F77959"/>
    <w:rsid w:val="00F804AB"/>
    <w:rsid w:val="00F813AA"/>
    <w:rsid w:val="00F82761"/>
    <w:rsid w:val="00F83611"/>
    <w:rsid w:val="00F8512D"/>
    <w:rsid w:val="00F8540C"/>
    <w:rsid w:val="00F859C2"/>
    <w:rsid w:val="00F903AE"/>
    <w:rsid w:val="00F91F99"/>
    <w:rsid w:val="00F91FAC"/>
    <w:rsid w:val="00F925D2"/>
    <w:rsid w:val="00F93130"/>
    <w:rsid w:val="00F93935"/>
    <w:rsid w:val="00F93C5D"/>
    <w:rsid w:val="00F94DA5"/>
    <w:rsid w:val="00F94E59"/>
    <w:rsid w:val="00F96D72"/>
    <w:rsid w:val="00F973D1"/>
    <w:rsid w:val="00F97BAF"/>
    <w:rsid w:val="00FA00D1"/>
    <w:rsid w:val="00FA09D7"/>
    <w:rsid w:val="00FA28CD"/>
    <w:rsid w:val="00FA3052"/>
    <w:rsid w:val="00FA3439"/>
    <w:rsid w:val="00FA3620"/>
    <w:rsid w:val="00FA3F50"/>
    <w:rsid w:val="00FA64B5"/>
    <w:rsid w:val="00FA6B74"/>
    <w:rsid w:val="00FA7C9D"/>
    <w:rsid w:val="00FB07D4"/>
    <w:rsid w:val="00FB0EB0"/>
    <w:rsid w:val="00FB3655"/>
    <w:rsid w:val="00FB4846"/>
    <w:rsid w:val="00FB4A9A"/>
    <w:rsid w:val="00FB5C80"/>
    <w:rsid w:val="00FB611E"/>
    <w:rsid w:val="00FB6161"/>
    <w:rsid w:val="00FB6299"/>
    <w:rsid w:val="00FB75EA"/>
    <w:rsid w:val="00FB7C44"/>
    <w:rsid w:val="00FB7EAF"/>
    <w:rsid w:val="00FC0D0C"/>
    <w:rsid w:val="00FC19E3"/>
    <w:rsid w:val="00FC3186"/>
    <w:rsid w:val="00FC3ECD"/>
    <w:rsid w:val="00FC3ED2"/>
    <w:rsid w:val="00FC428B"/>
    <w:rsid w:val="00FC4A0D"/>
    <w:rsid w:val="00FC4AD4"/>
    <w:rsid w:val="00FC5095"/>
    <w:rsid w:val="00FC51D7"/>
    <w:rsid w:val="00FC5702"/>
    <w:rsid w:val="00FC6932"/>
    <w:rsid w:val="00FC6F83"/>
    <w:rsid w:val="00FC772D"/>
    <w:rsid w:val="00FD08D3"/>
    <w:rsid w:val="00FD19BF"/>
    <w:rsid w:val="00FD320B"/>
    <w:rsid w:val="00FD33EE"/>
    <w:rsid w:val="00FD5022"/>
    <w:rsid w:val="00FD7578"/>
    <w:rsid w:val="00FD7E49"/>
    <w:rsid w:val="00FD7FEE"/>
    <w:rsid w:val="00FE18A7"/>
    <w:rsid w:val="00FE1E0B"/>
    <w:rsid w:val="00FE262D"/>
    <w:rsid w:val="00FE319E"/>
    <w:rsid w:val="00FE540E"/>
    <w:rsid w:val="00FE7EBF"/>
    <w:rsid w:val="00FF02C3"/>
    <w:rsid w:val="00FF2977"/>
    <w:rsid w:val="00FF343C"/>
    <w:rsid w:val="00FF3A1B"/>
    <w:rsid w:val="00FF5F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92146F"/>
  <w15:chartTrackingRefBased/>
  <w15:docId w15:val="{2FD67B86-D775-44A0-B45B-BAC98FC3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423"/>
    <w:rPr>
      <w:sz w:val="24"/>
      <w:szCs w:val="24"/>
    </w:rPr>
  </w:style>
  <w:style w:type="paragraph" w:styleId="1">
    <w:name w:val="heading 1"/>
    <w:basedOn w:val="a"/>
    <w:next w:val="a"/>
    <w:link w:val="10"/>
    <w:uiPriority w:val="99"/>
    <w:qFormat/>
    <w:locked/>
    <w:rsid w:val="0074052E"/>
    <w:pPr>
      <w:widowControl w:val="0"/>
      <w:autoSpaceDE w:val="0"/>
      <w:autoSpaceDN w:val="0"/>
      <w:adjustRightInd w:val="0"/>
      <w:spacing w:before="108" w:after="108"/>
      <w:jc w:val="center"/>
      <w:outlineLvl w:val="0"/>
    </w:pPr>
    <w:rPr>
      <w:rFonts w:ascii="Arial" w:hAnsi="Arial"/>
      <w:b/>
      <w:bCs/>
      <w:color w:val="26282F"/>
      <w:lang w:val="x-none" w:eastAsia="x-none"/>
    </w:rPr>
  </w:style>
  <w:style w:type="paragraph" w:styleId="2">
    <w:name w:val="heading 2"/>
    <w:basedOn w:val="a"/>
    <w:next w:val="a"/>
    <w:link w:val="20"/>
    <w:uiPriority w:val="9"/>
    <w:unhideWhenUsed/>
    <w:qFormat/>
    <w:locked/>
    <w:rsid w:val="004173ED"/>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uiPriority w:val="9"/>
    <w:unhideWhenUsed/>
    <w:qFormat/>
    <w:locked/>
    <w:rsid w:val="004173ED"/>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unhideWhenUsed/>
    <w:qFormat/>
    <w:locked/>
    <w:rsid w:val="004173ED"/>
    <w:pPr>
      <w:keepNext/>
      <w:jc w:val="center"/>
      <w:outlineLvl w:val="3"/>
    </w:pPr>
    <w:rPr>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74052E"/>
    <w:rPr>
      <w:rFonts w:ascii="Arial" w:hAnsi="Arial" w:cs="Arial"/>
      <w:b/>
      <w:bCs/>
      <w:color w:val="26282F"/>
      <w:sz w:val="24"/>
      <w:szCs w:val="24"/>
    </w:rPr>
  </w:style>
  <w:style w:type="character" w:customStyle="1" w:styleId="20">
    <w:name w:val="Заголовок 2 Знак"/>
    <w:link w:val="2"/>
    <w:uiPriority w:val="9"/>
    <w:semiHidden/>
    <w:rsid w:val="004173ED"/>
    <w:rPr>
      <w:rFonts w:ascii="Cambria" w:hAnsi="Cambria"/>
      <w:b/>
      <w:bCs/>
      <w:i/>
      <w:iCs/>
      <w:sz w:val="28"/>
      <w:szCs w:val="28"/>
      <w:lang w:val="x-none" w:eastAsia="x-none"/>
    </w:rPr>
  </w:style>
  <w:style w:type="character" w:customStyle="1" w:styleId="30">
    <w:name w:val="Заголовок 3 Знак"/>
    <w:link w:val="3"/>
    <w:uiPriority w:val="9"/>
    <w:semiHidden/>
    <w:rsid w:val="004173ED"/>
    <w:rPr>
      <w:rFonts w:ascii="Cambria" w:hAnsi="Cambria"/>
      <w:b/>
      <w:bCs/>
      <w:sz w:val="26"/>
      <w:szCs w:val="26"/>
      <w:lang w:val="x-none" w:eastAsia="x-none"/>
    </w:rPr>
  </w:style>
  <w:style w:type="character" w:customStyle="1" w:styleId="40">
    <w:name w:val="Заголовок 4 Знак"/>
    <w:link w:val="4"/>
    <w:uiPriority w:val="9"/>
    <w:rsid w:val="004173ED"/>
    <w:rPr>
      <w:bCs/>
      <w:sz w:val="28"/>
      <w:szCs w:val="28"/>
      <w:lang w:val="x-none" w:eastAsia="x-none"/>
    </w:rPr>
  </w:style>
  <w:style w:type="paragraph" w:customStyle="1" w:styleId="ConsPlusTitle">
    <w:name w:val="ConsPlusTitle"/>
    <w:rsid w:val="009C5F91"/>
    <w:pPr>
      <w:widowControl w:val="0"/>
      <w:autoSpaceDE w:val="0"/>
      <w:autoSpaceDN w:val="0"/>
      <w:adjustRightInd w:val="0"/>
    </w:pPr>
    <w:rPr>
      <w:b/>
      <w:bCs/>
      <w:sz w:val="24"/>
      <w:szCs w:val="24"/>
    </w:rPr>
  </w:style>
  <w:style w:type="paragraph" w:styleId="a3">
    <w:name w:val="header"/>
    <w:aliases w:val="Знак,Знак1"/>
    <w:basedOn w:val="a"/>
    <w:link w:val="a4"/>
    <w:uiPriority w:val="99"/>
    <w:rsid w:val="009C5F91"/>
    <w:pPr>
      <w:tabs>
        <w:tab w:val="center" w:pos="4677"/>
        <w:tab w:val="right" w:pos="9355"/>
      </w:tabs>
    </w:pPr>
    <w:rPr>
      <w:sz w:val="20"/>
      <w:szCs w:val="20"/>
    </w:rPr>
  </w:style>
  <w:style w:type="character" w:customStyle="1" w:styleId="a4">
    <w:name w:val="Верхний колонтитул Знак"/>
    <w:aliases w:val="Знак Знак,Знак1 Знак"/>
    <w:link w:val="a3"/>
    <w:uiPriority w:val="99"/>
    <w:locked/>
    <w:rsid w:val="009C5F91"/>
    <w:rPr>
      <w:rFonts w:cs="Times New Roman"/>
      <w:lang w:val="ru-RU" w:eastAsia="ru-RU"/>
    </w:rPr>
  </w:style>
  <w:style w:type="character" w:styleId="a5">
    <w:name w:val="page number"/>
    <w:uiPriority w:val="99"/>
    <w:rsid w:val="009C5F91"/>
    <w:rPr>
      <w:rFonts w:cs="Times New Roman"/>
    </w:rPr>
  </w:style>
  <w:style w:type="paragraph" w:styleId="a6">
    <w:name w:val="footer"/>
    <w:basedOn w:val="a"/>
    <w:link w:val="a7"/>
    <w:uiPriority w:val="99"/>
    <w:rsid w:val="009C5F91"/>
    <w:pPr>
      <w:tabs>
        <w:tab w:val="center" w:pos="4677"/>
        <w:tab w:val="right" w:pos="9355"/>
      </w:tabs>
    </w:pPr>
    <w:rPr>
      <w:sz w:val="20"/>
      <w:szCs w:val="20"/>
    </w:rPr>
  </w:style>
  <w:style w:type="character" w:customStyle="1" w:styleId="a7">
    <w:name w:val="Нижний колонтитул Знак"/>
    <w:link w:val="a6"/>
    <w:uiPriority w:val="99"/>
    <w:locked/>
    <w:rsid w:val="009C5F91"/>
    <w:rPr>
      <w:rFonts w:cs="Times New Roman"/>
      <w:lang w:val="ru-RU" w:eastAsia="ru-RU"/>
    </w:rPr>
  </w:style>
  <w:style w:type="paragraph" w:customStyle="1" w:styleId="ConsPlusNormal">
    <w:name w:val="ConsPlusNormal"/>
    <w:link w:val="ConsPlusNormal0"/>
    <w:rsid w:val="0009049D"/>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173ED"/>
    <w:rPr>
      <w:rFonts w:ascii="Arial" w:hAnsi="Arial" w:cs="Arial"/>
      <w:lang w:val="ru-RU" w:eastAsia="ru-RU" w:bidi="ar-SA"/>
    </w:rPr>
  </w:style>
  <w:style w:type="paragraph" w:styleId="a8">
    <w:name w:val="List Paragraph"/>
    <w:aliases w:val="List_Paragraph,Multilevel para_II,List Paragraph1,Абзац списка11"/>
    <w:basedOn w:val="a"/>
    <w:link w:val="a9"/>
    <w:uiPriority w:val="1"/>
    <w:qFormat/>
    <w:rsid w:val="0009049D"/>
    <w:pPr>
      <w:ind w:left="720"/>
    </w:pPr>
    <w:rPr>
      <w:rFonts w:ascii="Tms Rmn" w:hAnsi="Tms Rmn"/>
      <w:sz w:val="20"/>
      <w:szCs w:val="20"/>
      <w:lang w:val="x-none" w:eastAsia="x-none"/>
    </w:rPr>
  </w:style>
  <w:style w:type="character" w:customStyle="1" w:styleId="a9">
    <w:name w:val="Абзац списка Знак"/>
    <w:aliases w:val="List_Paragraph Знак,Multilevel para_II Знак,List Paragraph1 Знак,Абзац списка11 Знак"/>
    <w:link w:val="a8"/>
    <w:uiPriority w:val="34"/>
    <w:locked/>
    <w:rsid w:val="004173ED"/>
    <w:rPr>
      <w:rFonts w:ascii="Tms Rmn" w:hAnsi="Tms Rmn" w:cs="Tms Rmn"/>
    </w:rPr>
  </w:style>
  <w:style w:type="paragraph" w:styleId="aa">
    <w:name w:val="Balloon Text"/>
    <w:basedOn w:val="a"/>
    <w:link w:val="ab"/>
    <w:uiPriority w:val="99"/>
    <w:semiHidden/>
    <w:rsid w:val="00CF5992"/>
    <w:rPr>
      <w:rFonts w:ascii="Tahoma" w:hAnsi="Tahoma"/>
      <w:sz w:val="16"/>
      <w:szCs w:val="16"/>
      <w:lang w:val="x-none" w:eastAsia="x-none"/>
    </w:rPr>
  </w:style>
  <w:style w:type="character" w:customStyle="1" w:styleId="ab">
    <w:name w:val="Текст выноски Знак"/>
    <w:link w:val="aa"/>
    <w:uiPriority w:val="99"/>
    <w:locked/>
    <w:rsid w:val="00CF5992"/>
    <w:rPr>
      <w:rFonts w:ascii="Tahoma" w:hAnsi="Tahoma" w:cs="Tahoma"/>
      <w:sz w:val="16"/>
      <w:szCs w:val="16"/>
    </w:rPr>
  </w:style>
  <w:style w:type="paragraph" w:customStyle="1" w:styleId="ac">
    <w:name w:val="Знак Знак Знак"/>
    <w:basedOn w:val="a"/>
    <w:uiPriority w:val="99"/>
    <w:rsid w:val="00C25A31"/>
    <w:pPr>
      <w:spacing w:after="160" w:line="240" w:lineRule="exact"/>
    </w:pPr>
    <w:rPr>
      <w:rFonts w:ascii="Verdana" w:hAnsi="Verdana" w:cs="Verdana"/>
      <w:sz w:val="20"/>
      <w:szCs w:val="20"/>
      <w:lang w:val="en-US" w:eastAsia="en-US"/>
    </w:rPr>
  </w:style>
  <w:style w:type="paragraph" w:customStyle="1" w:styleId="8">
    <w:name w:val="Знак Знак Знак8"/>
    <w:basedOn w:val="a"/>
    <w:uiPriority w:val="99"/>
    <w:rsid w:val="0070421A"/>
    <w:pPr>
      <w:spacing w:after="160" w:line="240" w:lineRule="exact"/>
    </w:pPr>
    <w:rPr>
      <w:rFonts w:ascii="Verdana" w:hAnsi="Verdana" w:cs="Verdana"/>
      <w:sz w:val="20"/>
      <w:szCs w:val="20"/>
      <w:lang w:val="en-US" w:eastAsia="en-US"/>
    </w:rPr>
  </w:style>
  <w:style w:type="paragraph" w:customStyle="1" w:styleId="11">
    <w:name w:val="Знак Знак Знак1"/>
    <w:basedOn w:val="a"/>
    <w:uiPriority w:val="99"/>
    <w:rsid w:val="000F0678"/>
    <w:pPr>
      <w:spacing w:after="160" w:line="240" w:lineRule="exact"/>
    </w:pPr>
    <w:rPr>
      <w:rFonts w:ascii="Verdana" w:hAnsi="Verdana" w:cs="Verdana"/>
      <w:sz w:val="20"/>
      <w:szCs w:val="20"/>
      <w:lang w:val="en-US" w:eastAsia="en-US"/>
    </w:rPr>
  </w:style>
  <w:style w:type="character" w:customStyle="1" w:styleId="ad">
    <w:name w:val="Гипертекстовая ссылка"/>
    <w:uiPriority w:val="99"/>
    <w:rsid w:val="00586C71"/>
    <w:rPr>
      <w:rFonts w:cs="Times New Roman"/>
      <w:b/>
      <w:color w:val="106BBE"/>
    </w:rPr>
  </w:style>
  <w:style w:type="character" w:customStyle="1" w:styleId="apple-style-span">
    <w:name w:val="apple-style-span"/>
    <w:basedOn w:val="a0"/>
    <w:rsid w:val="006E4281"/>
  </w:style>
  <w:style w:type="character" w:customStyle="1" w:styleId="ae">
    <w:name w:val="Цветовое выделение"/>
    <w:rsid w:val="00AC42C0"/>
    <w:rPr>
      <w:b/>
      <w:bCs/>
      <w:color w:val="26282F"/>
    </w:rPr>
  </w:style>
  <w:style w:type="character" w:styleId="af">
    <w:name w:val="Hyperlink"/>
    <w:uiPriority w:val="99"/>
    <w:unhideWhenUsed/>
    <w:rsid w:val="002F74F0"/>
    <w:rPr>
      <w:color w:val="0000FF"/>
      <w:u w:val="single"/>
    </w:rPr>
  </w:style>
  <w:style w:type="paragraph" w:customStyle="1" w:styleId="ConsPlusNonformat">
    <w:name w:val="ConsPlusNonformat"/>
    <w:uiPriority w:val="99"/>
    <w:rsid w:val="004173ED"/>
    <w:pPr>
      <w:widowControl w:val="0"/>
      <w:autoSpaceDE w:val="0"/>
      <w:autoSpaceDN w:val="0"/>
      <w:adjustRightInd w:val="0"/>
    </w:pPr>
    <w:rPr>
      <w:rFonts w:ascii="Courier New" w:hAnsi="Courier New" w:cs="Courier New"/>
    </w:rPr>
  </w:style>
  <w:style w:type="paragraph" w:customStyle="1" w:styleId="ConsPlusCell">
    <w:name w:val="ConsPlusCell"/>
    <w:rsid w:val="004173ED"/>
    <w:pPr>
      <w:widowControl w:val="0"/>
      <w:autoSpaceDE w:val="0"/>
      <w:autoSpaceDN w:val="0"/>
      <w:adjustRightInd w:val="0"/>
    </w:pPr>
    <w:rPr>
      <w:sz w:val="24"/>
      <w:szCs w:val="24"/>
    </w:rPr>
  </w:style>
  <w:style w:type="paragraph" w:styleId="af0">
    <w:name w:val="Body Text Indent"/>
    <w:basedOn w:val="a"/>
    <w:link w:val="af1"/>
    <w:uiPriority w:val="99"/>
    <w:rsid w:val="004173ED"/>
    <w:pPr>
      <w:ind w:firstLine="720"/>
    </w:pPr>
    <w:rPr>
      <w:lang w:val="x-none" w:eastAsia="x-none"/>
    </w:rPr>
  </w:style>
  <w:style w:type="character" w:customStyle="1" w:styleId="af1">
    <w:name w:val="Основной текст с отступом Знак"/>
    <w:link w:val="af0"/>
    <w:uiPriority w:val="99"/>
    <w:rsid w:val="004173ED"/>
    <w:rPr>
      <w:sz w:val="24"/>
      <w:szCs w:val="24"/>
      <w:lang w:val="x-none" w:eastAsia="x-none"/>
    </w:rPr>
  </w:style>
  <w:style w:type="paragraph" w:customStyle="1" w:styleId="s1">
    <w:name w:val="s_1"/>
    <w:basedOn w:val="a"/>
    <w:rsid w:val="004173ED"/>
    <w:pPr>
      <w:spacing w:before="100" w:beforeAutospacing="1" w:after="100" w:afterAutospacing="1"/>
    </w:pPr>
  </w:style>
  <w:style w:type="character" w:customStyle="1" w:styleId="s10">
    <w:name w:val="s_10"/>
    <w:rsid w:val="004173ED"/>
    <w:rPr>
      <w:rFonts w:cs="Times New Roman"/>
    </w:rPr>
  </w:style>
  <w:style w:type="paragraph" w:customStyle="1" w:styleId="12">
    <w:name w:val="Название1"/>
    <w:basedOn w:val="a"/>
    <w:next w:val="a"/>
    <w:link w:val="af2"/>
    <w:uiPriority w:val="99"/>
    <w:qFormat/>
    <w:locked/>
    <w:rsid w:val="004173ED"/>
    <w:pPr>
      <w:spacing w:before="240" w:after="60"/>
      <w:jc w:val="center"/>
      <w:outlineLvl w:val="0"/>
    </w:pPr>
    <w:rPr>
      <w:rFonts w:ascii="Cambria" w:hAnsi="Cambria"/>
      <w:b/>
      <w:bCs/>
      <w:kern w:val="28"/>
      <w:sz w:val="32"/>
      <w:szCs w:val="32"/>
      <w:lang w:val="x-none" w:eastAsia="x-none"/>
    </w:rPr>
  </w:style>
  <w:style w:type="character" w:customStyle="1" w:styleId="af2">
    <w:name w:val="Название Знак"/>
    <w:link w:val="12"/>
    <w:rsid w:val="004173ED"/>
    <w:rPr>
      <w:rFonts w:ascii="Cambria" w:hAnsi="Cambria"/>
      <w:b/>
      <w:bCs/>
      <w:kern w:val="28"/>
      <w:sz w:val="32"/>
      <w:szCs w:val="32"/>
      <w:lang w:val="x-none" w:eastAsia="x-none"/>
    </w:rPr>
  </w:style>
  <w:style w:type="character" w:customStyle="1" w:styleId="af3">
    <w:name w:val="Сравнение редакций. Добавленный фрагмент"/>
    <w:uiPriority w:val="99"/>
    <w:rsid w:val="004173ED"/>
    <w:rPr>
      <w:color w:val="000000"/>
      <w:shd w:val="clear" w:color="auto" w:fill="C1D7FF"/>
    </w:rPr>
  </w:style>
  <w:style w:type="paragraph" w:styleId="21">
    <w:name w:val="Body Text Indent 2"/>
    <w:basedOn w:val="a"/>
    <w:link w:val="22"/>
    <w:uiPriority w:val="99"/>
    <w:unhideWhenUsed/>
    <w:rsid w:val="004173ED"/>
    <w:pPr>
      <w:shd w:val="clear" w:color="auto" w:fill="FFFFFF"/>
      <w:ind w:firstLine="567"/>
      <w:jc w:val="both"/>
    </w:pPr>
    <w:rPr>
      <w:bCs/>
      <w:sz w:val="28"/>
      <w:szCs w:val="28"/>
      <w:lang w:val="x-none" w:eastAsia="x-none"/>
    </w:rPr>
  </w:style>
  <w:style w:type="character" w:customStyle="1" w:styleId="22">
    <w:name w:val="Основной текст с отступом 2 Знак"/>
    <w:link w:val="21"/>
    <w:uiPriority w:val="99"/>
    <w:rsid w:val="004173ED"/>
    <w:rPr>
      <w:bCs/>
      <w:sz w:val="28"/>
      <w:szCs w:val="28"/>
      <w:shd w:val="clear" w:color="auto" w:fill="FFFFFF"/>
      <w:lang w:val="x-none" w:eastAsia="x-none"/>
    </w:rPr>
  </w:style>
  <w:style w:type="paragraph" w:customStyle="1" w:styleId="ConsPlusTitlePage">
    <w:name w:val="ConsPlusTitlePage"/>
    <w:rsid w:val="004173ED"/>
    <w:pPr>
      <w:widowControl w:val="0"/>
      <w:autoSpaceDE w:val="0"/>
      <w:autoSpaceDN w:val="0"/>
    </w:pPr>
    <w:rPr>
      <w:rFonts w:ascii="Tahoma" w:hAnsi="Tahoma" w:cs="Tahoma"/>
    </w:rPr>
  </w:style>
  <w:style w:type="paragraph" w:customStyle="1" w:styleId="13">
    <w:name w:val="Обычный (веб)1"/>
    <w:basedOn w:val="a"/>
    <w:uiPriority w:val="99"/>
    <w:unhideWhenUsed/>
    <w:rsid w:val="004173ED"/>
    <w:pPr>
      <w:spacing w:before="100" w:beforeAutospacing="1" w:after="100" w:afterAutospacing="1"/>
    </w:pPr>
  </w:style>
  <w:style w:type="character" w:styleId="af4">
    <w:name w:val="Strong"/>
    <w:uiPriority w:val="22"/>
    <w:qFormat/>
    <w:locked/>
    <w:rsid w:val="004173ED"/>
    <w:rPr>
      <w:b/>
      <w:bCs/>
    </w:rPr>
  </w:style>
  <w:style w:type="paragraph" w:customStyle="1" w:styleId="s3">
    <w:name w:val="s_3"/>
    <w:basedOn w:val="a"/>
    <w:rsid w:val="004173ED"/>
    <w:pPr>
      <w:spacing w:before="100" w:beforeAutospacing="1" w:after="100" w:afterAutospacing="1"/>
    </w:pPr>
  </w:style>
  <w:style w:type="paragraph" w:styleId="HTML">
    <w:name w:val="HTML Preformatted"/>
    <w:basedOn w:val="a"/>
    <w:link w:val="HTML0"/>
    <w:uiPriority w:val="99"/>
    <w:unhideWhenUsed/>
    <w:rsid w:val="00417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4173ED"/>
    <w:rPr>
      <w:rFonts w:ascii="Courier New" w:hAnsi="Courier New"/>
      <w:lang w:val="x-none" w:eastAsia="x-none"/>
    </w:rPr>
  </w:style>
  <w:style w:type="paragraph" w:styleId="af5">
    <w:name w:val="No Spacing"/>
    <w:uiPriority w:val="1"/>
    <w:qFormat/>
    <w:rsid w:val="004173ED"/>
    <w:rPr>
      <w:rFonts w:ascii="Calibri" w:eastAsia="Calibri" w:hAnsi="Calibri"/>
      <w:sz w:val="22"/>
      <w:szCs w:val="22"/>
      <w:lang w:eastAsia="en-US"/>
    </w:rPr>
  </w:style>
  <w:style w:type="paragraph" w:customStyle="1" w:styleId="formattext">
    <w:name w:val="formattext"/>
    <w:basedOn w:val="a"/>
    <w:rsid w:val="004173ED"/>
    <w:pPr>
      <w:spacing w:before="100" w:beforeAutospacing="1" w:after="100" w:afterAutospacing="1"/>
    </w:pPr>
  </w:style>
  <w:style w:type="paragraph" w:styleId="af6">
    <w:name w:val="Body Text"/>
    <w:basedOn w:val="a"/>
    <w:link w:val="af7"/>
    <w:uiPriority w:val="99"/>
    <w:unhideWhenUsed/>
    <w:rsid w:val="004173ED"/>
    <w:pPr>
      <w:suppressAutoHyphens/>
      <w:ind w:right="-81"/>
      <w:jc w:val="center"/>
    </w:pPr>
    <w:rPr>
      <w:b/>
      <w:bCs/>
      <w:sz w:val="28"/>
      <w:szCs w:val="28"/>
      <w:lang w:val="x-none" w:eastAsia="x-none"/>
    </w:rPr>
  </w:style>
  <w:style w:type="character" w:customStyle="1" w:styleId="af7">
    <w:name w:val="Основной текст Знак"/>
    <w:link w:val="af6"/>
    <w:uiPriority w:val="99"/>
    <w:rsid w:val="004173ED"/>
    <w:rPr>
      <w:b/>
      <w:bCs/>
      <w:sz w:val="28"/>
      <w:szCs w:val="28"/>
      <w:lang w:val="x-none" w:eastAsia="x-none"/>
    </w:rPr>
  </w:style>
  <w:style w:type="paragraph" w:styleId="31">
    <w:name w:val="Body Text Indent 3"/>
    <w:basedOn w:val="a"/>
    <w:link w:val="32"/>
    <w:uiPriority w:val="99"/>
    <w:unhideWhenUsed/>
    <w:rsid w:val="004173ED"/>
    <w:pPr>
      <w:widowControl w:val="0"/>
      <w:tabs>
        <w:tab w:val="left" w:pos="1134"/>
      </w:tabs>
      <w:autoSpaceDE w:val="0"/>
      <w:autoSpaceDN w:val="0"/>
      <w:adjustRightInd w:val="0"/>
      <w:ind w:firstLine="709"/>
      <w:jc w:val="both"/>
    </w:pPr>
    <w:rPr>
      <w:rFonts w:ascii="Times New Roman CYR" w:hAnsi="Times New Roman CYR"/>
      <w:color w:val="00B0F0"/>
      <w:sz w:val="28"/>
      <w:szCs w:val="28"/>
      <w:shd w:val="clear" w:color="auto" w:fill="FFFFFF"/>
      <w:lang w:val="x-none" w:eastAsia="x-none"/>
    </w:rPr>
  </w:style>
  <w:style w:type="character" w:customStyle="1" w:styleId="32">
    <w:name w:val="Основной текст с отступом 3 Знак"/>
    <w:link w:val="31"/>
    <w:uiPriority w:val="99"/>
    <w:rsid w:val="004173ED"/>
    <w:rPr>
      <w:rFonts w:ascii="Times New Roman CYR" w:hAnsi="Times New Roman CYR"/>
      <w:color w:val="00B0F0"/>
      <w:sz w:val="28"/>
      <w:szCs w:val="28"/>
      <w:lang w:val="x-none" w:eastAsia="x-none"/>
    </w:rPr>
  </w:style>
  <w:style w:type="character" w:customStyle="1" w:styleId="af8">
    <w:name w:val="Основной текст_"/>
    <w:link w:val="23"/>
    <w:rsid w:val="004173ED"/>
    <w:rPr>
      <w:sz w:val="26"/>
      <w:szCs w:val="26"/>
      <w:shd w:val="clear" w:color="auto" w:fill="FFFFFF"/>
    </w:rPr>
  </w:style>
  <w:style w:type="paragraph" w:customStyle="1" w:styleId="23">
    <w:name w:val="Основной текст2"/>
    <w:basedOn w:val="a"/>
    <w:link w:val="af8"/>
    <w:rsid w:val="004173ED"/>
    <w:pPr>
      <w:shd w:val="clear" w:color="auto" w:fill="FFFFFF"/>
      <w:spacing w:after="420" w:line="0" w:lineRule="atLeast"/>
      <w:jc w:val="both"/>
    </w:pPr>
    <w:rPr>
      <w:sz w:val="26"/>
      <w:szCs w:val="26"/>
      <w:lang w:val="x-none" w:eastAsia="x-none"/>
    </w:rPr>
  </w:style>
  <w:style w:type="paragraph" w:customStyle="1" w:styleId="af9">
    <w:name w:val="Нормальный (таблица)"/>
    <w:basedOn w:val="a"/>
    <w:next w:val="a"/>
    <w:rsid w:val="004173ED"/>
    <w:pPr>
      <w:widowControl w:val="0"/>
      <w:autoSpaceDE w:val="0"/>
      <w:autoSpaceDN w:val="0"/>
      <w:adjustRightInd w:val="0"/>
      <w:jc w:val="both"/>
    </w:pPr>
    <w:rPr>
      <w:rFonts w:ascii="Arial" w:hAnsi="Arial" w:cs="Arial"/>
    </w:rPr>
  </w:style>
  <w:style w:type="paragraph" w:styleId="24">
    <w:name w:val="Body Text 2"/>
    <w:basedOn w:val="a"/>
    <w:link w:val="25"/>
    <w:uiPriority w:val="99"/>
    <w:semiHidden/>
    <w:unhideWhenUsed/>
    <w:rsid w:val="004173ED"/>
    <w:pPr>
      <w:spacing w:after="120" w:line="480" w:lineRule="auto"/>
    </w:pPr>
    <w:rPr>
      <w:lang w:val="x-none" w:eastAsia="x-none"/>
    </w:rPr>
  </w:style>
  <w:style w:type="character" w:customStyle="1" w:styleId="25">
    <w:name w:val="Основной текст 2 Знак"/>
    <w:link w:val="24"/>
    <w:uiPriority w:val="99"/>
    <w:semiHidden/>
    <w:rsid w:val="004173ED"/>
    <w:rPr>
      <w:sz w:val="24"/>
      <w:szCs w:val="24"/>
      <w:lang w:val="x-none" w:eastAsia="x-none"/>
    </w:rPr>
  </w:style>
  <w:style w:type="paragraph" w:styleId="afa">
    <w:name w:val="caption"/>
    <w:basedOn w:val="a"/>
    <w:next w:val="a"/>
    <w:unhideWhenUsed/>
    <w:qFormat/>
    <w:locked/>
    <w:rsid w:val="004173ED"/>
    <w:pPr>
      <w:jc w:val="center"/>
    </w:pPr>
    <w:rPr>
      <w:b/>
      <w:sz w:val="28"/>
      <w:szCs w:val="28"/>
    </w:rPr>
  </w:style>
  <w:style w:type="paragraph" w:styleId="33">
    <w:name w:val="Body Text 3"/>
    <w:basedOn w:val="a"/>
    <w:link w:val="34"/>
    <w:uiPriority w:val="99"/>
    <w:unhideWhenUsed/>
    <w:rsid w:val="004173ED"/>
    <w:rPr>
      <w:sz w:val="28"/>
      <w:szCs w:val="28"/>
      <w:lang w:val="x-none" w:eastAsia="x-none"/>
    </w:rPr>
  </w:style>
  <w:style w:type="character" w:customStyle="1" w:styleId="34">
    <w:name w:val="Основной текст 3 Знак"/>
    <w:link w:val="33"/>
    <w:uiPriority w:val="99"/>
    <w:rsid w:val="004173ED"/>
    <w:rPr>
      <w:sz w:val="28"/>
      <w:szCs w:val="28"/>
      <w:lang w:val="x-none" w:eastAsia="x-none"/>
    </w:rPr>
  </w:style>
  <w:style w:type="character" w:customStyle="1" w:styleId="afb">
    <w:name w:val="Утратил силу"/>
    <w:uiPriority w:val="99"/>
    <w:rsid w:val="003579A7"/>
    <w:rPr>
      <w:strike/>
      <w:color w:val="666600"/>
    </w:rPr>
  </w:style>
  <w:style w:type="paragraph" w:customStyle="1" w:styleId="afc">
    <w:name w:val="Дочерний элемент списка"/>
    <w:basedOn w:val="a"/>
    <w:next w:val="a"/>
    <w:uiPriority w:val="99"/>
    <w:rsid w:val="008D6945"/>
    <w:pPr>
      <w:widowControl w:val="0"/>
      <w:autoSpaceDE w:val="0"/>
      <w:autoSpaceDN w:val="0"/>
      <w:adjustRightInd w:val="0"/>
      <w:ind w:left="240" w:right="300"/>
      <w:jc w:val="both"/>
    </w:pPr>
    <w:rPr>
      <w:rFonts w:ascii="Arial" w:hAnsi="Arial" w:cs="Arial"/>
      <w:color w:val="868381"/>
      <w:sz w:val="20"/>
      <w:szCs w:val="20"/>
    </w:rPr>
  </w:style>
  <w:style w:type="paragraph" w:customStyle="1" w:styleId="s16">
    <w:name w:val="s_16"/>
    <w:basedOn w:val="a"/>
    <w:rsid w:val="00EB28AF"/>
    <w:pPr>
      <w:spacing w:before="100" w:beforeAutospacing="1" w:after="100" w:afterAutospacing="1"/>
    </w:pPr>
  </w:style>
  <w:style w:type="character" w:customStyle="1" w:styleId="highlightsearch">
    <w:name w:val="highlightsearch"/>
    <w:rsid w:val="00EB28AF"/>
  </w:style>
  <w:style w:type="character" w:customStyle="1" w:styleId="afd">
    <w:name w:val="Активная гипертекстовая ссылка"/>
    <w:uiPriority w:val="99"/>
    <w:rsid w:val="00EB28AF"/>
    <w:rPr>
      <w:rFonts w:cs="Times New Roman"/>
      <w:b/>
      <w:color w:val="106BBE"/>
      <w:u w:val="single"/>
    </w:rPr>
  </w:style>
  <w:style w:type="paragraph" w:customStyle="1" w:styleId="afe">
    <w:name w:val="Внимание"/>
    <w:basedOn w:val="a"/>
    <w:next w:val="a"/>
    <w:uiPriority w:val="99"/>
    <w:rsid w:val="00EB28AF"/>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
    <w:name w:val="Внимание: криминал!!"/>
    <w:basedOn w:val="afe"/>
    <w:next w:val="a"/>
    <w:uiPriority w:val="99"/>
    <w:rsid w:val="00EB28AF"/>
  </w:style>
  <w:style w:type="paragraph" w:customStyle="1" w:styleId="aff0">
    <w:name w:val="Внимание: недобросовестность!"/>
    <w:basedOn w:val="afe"/>
    <w:next w:val="a"/>
    <w:uiPriority w:val="99"/>
    <w:rsid w:val="00EB28AF"/>
  </w:style>
  <w:style w:type="character" w:customStyle="1" w:styleId="aff1">
    <w:name w:val="Выделение для Базового Поиска"/>
    <w:uiPriority w:val="99"/>
    <w:rsid w:val="00EB28AF"/>
    <w:rPr>
      <w:rFonts w:cs="Times New Roman"/>
      <w:b/>
      <w:bCs/>
      <w:color w:val="0058A9"/>
    </w:rPr>
  </w:style>
  <w:style w:type="character" w:customStyle="1" w:styleId="aff2">
    <w:name w:val="Выделение для Базового Поиска (курсив)"/>
    <w:uiPriority w:val="99"/>
    <w:rsid w:val="00EB28AF"/>
    <w:rPr>
      <w:rFonts w:cs="Times New Roman"/>
      <w:b/>
      <w:bCs/>
      <w:i/>
      <w:iCs/>
      <w:color w:val="0058A9"/>
    </w:rPr>
  </w:style>
  <w:style w:type="paragraph" w:customStyle="1" w:styleId="aff3">
    <w:name w:val="Основное меню (преемственное)"/>
    <w:basedOn w:val="a"/>
    <w:next w:val="a"/>
    <w:uiPriority w:val="99"/>
    <w:rsid w:val="00EB28AF"/>
    <w:pPr>
      <w:widowControl w:val="0"/>
      <w:autoSpaceDE w:val="0"/>
      <w:autoSpaceDN w:val="0"/>
      <w:adjustRightInd w:val="0"/>
      <w:ind w:firstLine="720"/>
      <w:jc w:val="both"/>
    </w:pPr>
    <w:rPr>
      <w:rFonts w:ascii="Verdana" w:hAnsi="Verdana" w:cs="Verdana"/>
      <w:sz w:val="22"/>
      <w:szCs w:val="22"/>
    </w:rPr>
  </w:style>
  <w:style w:type="paragraph" w:customStyle="1" w:styleId="aff4">
    <w:name w:val="Заголовок группы контролов"/>
    <w:basedOn w:val="a"/>
    <w:next w:val="a"/>
    <w:uiPriority w:val="99"/>
    <w:rsid w:val="00EB28AF"/>
    <w:pPr>
      <w:widowControl w:val="0"/>
      <w:autoSpaceDE w:val="0"/>
      <w:autoSpaceDN w:val="0"/>
      <w:adjustRightInd w:val="0"/>
      <w:ind w:firstLine="720"/>
      <w:jc w:val="both"/>
    </w:pPr>
    <w:rPr>
      <w:rFonts w:ascii="Arial" w:hAnsi="Arial" w:cs="Arial"/>
      <w:b/>
      <w:bCs/>
      <w:color w:val="000000"/>
    </w:rPr>
  </w:style>
  <w:style w:type="paragraph" w:customStyle="1" w:styleId="aff5">
    <w:name w:val="Заголовок для информации об изменениях"/>
    <w:basedOn w:val="1"/>
    <w:next w:val="a"/>
    <w:uiPriority w:val="99"/>
    <w:rsid w:val="00EB28AF"/>
    <w:pPr>
      <w:spacing w:before="0"/>
      <w:outlineLvl w:val="9"/>
    </w:pPr>
    <w:rPr>
      <w:rFonts w:cs="Arial"/>
      <w:b w:val="0"/>
      <w:bCs w:val="0"/>
      <w:sz w:val="18"/>
      <w:szCs w:val="18"/>
      <w:shd w:val="clear" w:color="auto" w:fill="FFFFFF"/>
      <w:lang w:val="ru-RU" w:eastAsia="ru-RU"/>
    </w:rPr>
  </w:style>
  <w:style w:type="paragraph" w:customStyle="1" w:styleId="aff6">
    <w:name w:val="Заголовок распахивающейся части диалога"/>
    <w:basedOn w:val="a"/>
    <w:next w:val="a"/>
    <w:uiPriority w:val="99"/>
    <w:rsid w:val="00EB28AF"/>
    <w:pPr>
      <w:widowControl w:val="0"/>
      <w:autoSpaceDE w:val="0"/>
      <w:autoSpaceDN w:val="0"/>
      <w:adjustRightInd w:val="0"/>
      <w:ind w:firstLine="720"/>
      <w:jc w:val="both"/>
    </w:pPr>
    <w:rPr>
      <w:rFonts w:ascii="Arial" w:hAnsi="Arial" w:cs="Arial"/>
      <w:i/>
      <w:iCs/>
      <w:color w:val="000080"/>
      <w:sz w:val="22"/>
      <w:szCs w:val="22"/>
    </w:rPr>
  </w:style>
  <w:style w:type="character" w:customStyle="1" w:styleId="aff7">
    <w:name w:val="Заголовок своего сообщения"/>
    <w:uiPriority w:val="99"/>
    <w:rsid w:val="00EB28AF"/>
    <w:rPr>
      <w:rFonts w:cs="Times New Roman"/>
      <w:b/>
      <w:bCs/>
      <w:color w:val="26282F"/>
    </w:rPr>
  </w:style>
  <w:style w:type="paragraph" w:customStyle="1" w:styleId="aff8">
    <w:name w:val="Заголовок статьи"/>
    <w:basedOn w:val="a"/>
    <w:next w:val="a"/>
    <w:uiPriority w:val="99"/>
    <w:rsid w:val="00EB28AF"/>
    <w:pPr>
      <w:widowControl w:val="0"/>
      <w:autoSpaceDE w:val="0"/>
      <w:autoSpaceDN w:val="0"/>
      <w:adjustRightInd w:val="0"/>
      <w:ind w:left="1612" w:hanging="892"/>
      <w:jc w:val="both"/>
    </w:pPr>
    <w:rPr>
      <w:rFonts w:ascii="Arial" w:hAnsi="Arial" w:cs="Arial"/>
    </w:rPr>
  </w:style>
  <w:style w:type="character" w:customStyle="1" w:styleId="aff9">
    <w:name w:val="Заголовок чужого сообщения"/>
    <w:uiPriority w:val="99"/>
    <w:rsid w:val="00EB28AF"/>
    <w:rPr>
      <w:rFonts w:cs="Times New Roman"/>
      <w:b/>
      <w:bCs/>
      <w:color w:val="FF0000"/>
    </w:rPr>
  </w:style>
  <w:style w:type="paragraph" w:customStyle="1" w:styleId="affa">
    <w:name w:val="Заголовок ЭР (левое окно)"/>
    <w:basedOn w:val="a"/>
    <w:next w:val="a"/>
    <w:uiPriority w:val="99"/>
    <w:rsid w:val="00EB28AF"/>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b">
    <w:name w:val="Заголовок ЭР (правое окно)"/>
    <w:basedOn w:val="affa"/>
    <w:next w:val="a"/>
    <w:uiPriority w:val="99"/>
    <w:rsid w:val="00EB28AF"/>
    <w:pPr>
      <w:spacing w:after="0"/>
      <w:jc w:val="left"/>
    </w:pPr>
  </w:style>
  <w:style w:type="paragraph" w:customStyle="1" w:styleId="affc">
    <w:name w:val="Интерактивный заголовок"/>
    <w:basedOn w:val="12"/>
    <w:next w:val="a"/>
    <w:uiPriority w:val="99"/>
    <w:rsid w:val="00EB28AF"/>
    <w:pPr>
      <w:widowControl w:val="0"/>
      <w:autoSpaceDE w:val="0"/>
      <w:autoSpaceDN w:val="0"/>
      <w:adjustRightInd w:val="0"/>
      <w:spacing w:before="0" w:after="0"/>
      <w:ind w:firstLine="720"/>
      <w:jc w:val="both"/>
      <w:outlineLvl w:val="9"/>
    </w:pPr>
    <w:rPr>
      <w:rFonts w:ascii="Verdana" w:hAnsi="Verdana" w:cs="Verdana"/>
      <w:color w:val="0058A9"/>
      <w:kern w:val="0"/>
      <w:sz w:val="22"/>
      <w:szCs w:val="22"/>
      <w:shd w:val="clear" w:color="auto" w:fill="ECE9D8"/>
      <w:lang w:val="ru-RU" w:eastAsia="ru-RU"/>
    </w:rPr>
  </w:style>
  <w:style w:type="paragraph" w:customStyle="1" w:styleId="affd">
    <w:name w:val="Текст информации об изменениях"/>
    <w:basedOn w:val="a"/>
    <w:next w:val="a"/>
    <w:uiPriority w:val="99"/>
    <w:rsid w:val="00EB28AF"/>
    <w:pPr>
      <w:widowControl w:val="0"/>
      <w:autoSpaceDE w:val="0"/>
      <w:autoSpaceDN w:val="0"/>
      <w:adjustRightInd w:val="0"/>
      <w:ind w:firstLine="720"/>
      <w:jc w:val="both"/>
    </w:pPr>
    <w:rPr>
      <w:rFonts w:ascii="Arial" w:hAnsi="Arial" w:cs="Arial"/>
      <w:color w:val="353842"/>
      <w:sz w:val="18"/>
      <w:szCs w:val="18"/>
    </w:rPr>
  </w:style>
  <w:style w:type="paragraph" w:customStyle="1" w:styleId="affe">
    <w:name w:val="Информация об изменениях"/>
    <w:basedOn w:val="affd"/>
    <w:next w:val="a"/>
    <w:uiPriority w:val="99"/>
    <w:rsid w:val="00EB28AF"/>
    <w:pPr>
      <w:spacing w:before="180"/>
      <w:ind w:left="360" w:right="360" w:firstLine="0"/>
    </w:pPr>
    <w:rPr>
      <w:shd w:val="clear" w:color="auto" w:fill="EAEFED"/>
    </w:rPr>
  </w:style>
  <w:style w:type="paragraph" w:customStyle="1" w:styleId="afff">
    <w:name w:val="Текст (справка)"/>
    <w:basedOn w:val="a"/>
    <w:next w:val="a"/>
    <w:uiPriority w:val="99"/>
    <w:rsid w:val="00EB28AF"/>
    <w:pPr>
      <w:widowControl w:val="0"/>
      <w:autoSpaceDE w:val="0"/>
      <w:autoSpaceDN w:val="0"/>
      <w:adjustRightInd w:val="0"/>
      <w:ind w:left="170" w:right="170"/>
    </w:pPr>
    <w:rPr>
      <w:rFonts w:ascii="Arial" w:hAnsi="Arial" w:cs="Arial"/>
    </w:rPr>
  </w:style>
  <w:style w:type="paragraph" w:customStyle="1" w:styleId="afff0">
    <w:name w:val="Комментарий"/>
    <w:basedOn w:val="afff"/>
    <w:next w:val="a"/>
    <w:uiPriority w:val="99"/>
    <w:rsid w:val="00EB28AF"/>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EB28AF"/>
    <w:rPr>
      <w:i/>
      <w:iCs/>
    </w:rPr>
  </w:style>
  <w:style w:type="paragraph" w:customStyle="1" w:styleId="afff2">
    <w:name w:val="Текст (лев. подпись)"/>
    <w:basedOn w:val="a"/>
    <w:next w:val="a"/>
    <w:uiPriority w:val="99"/>
    <w:rsid w:val="00EB28AF"/>
    <w:pPr>
      <w:widowControl w:val="0"/>
      <w:autoSpaceDE w:val="0"/>
      <w:autoSpaceDN w:val="0"/>
      <w:adjustRightInd w:val="0"/>
    </w:pPr>
    <w:rPr>
      <w:rFonts w:ascii="Arial" w:hAnsi="Arial" w:cs="Arial"/>
    </w:rPr>
  </w:style>
  <w:style w:type="paragraph" w:customStyle="1" w:styleId="afff3">
    <w:name w:val="Колонтитул (левый)"/>
    <w:basedOn w:val="afff2"/>
    <w:next w:val="a"/>
    <w:uiPriority w:val="99"/>
    <w:rsid w:val="00EB28AF"/>
    <w:rPr>
      <w:sz w:val="14"/>
      <w:szCs w:val="14"/>
    </w:rPr>
  </w:style>
  <w:style w:type="paragraph" w:customStyle="1" w:styleId="afff4">
    <w:name w:val="Текст (прав. подпись)"/>
    <w:basedOn w:val="a"/>
    <w:next w:val="a"/>
    <w:uiPriority w:val="99"/>
    <w:rsid w:val="00EB28AF"/>
    <w:pPr>
      <w:widowControl w:val="0"/>
      <w:autoSpaceDE w:val="0"/>
      <w:autoSpaceDN w:val="0"/>
      <w:adjustRightInd w:val="0"/>
      <w:jc w:val="right"/>
    </w:pPr>
    <w:rPr>
      <w:rFonts w:ascii="Arial" w:hAnsi="Arial" w:cs="Arial"/>
    </w:rPr>
  </w:style>
  <w:style w:type="paragraph" w:customStyle="1" w:styleId="afff5">
    <w:name w:val="Колонтитул (правый)"/>
    <w:basedOn w:val="afff4"/>
    <w:next w:val="a"/>
    <w:uiPriority w:val="99"/>
    <w:rsid w:val="00EB28AF"/>
    <w:rPr>
      <w:sz w:val="14"/>
      <w:szCs w:val="14"/>
    </w:rPr>
  </w:style>
  <w:style w:type="paragraph" w:customStyle="1" w:styleId="afff6">
    <w:name w:val="Комментарий пользователя"/>
    <w:basedOn w:val="afff0"/>
    <w:next w:val="a"/>
    <w:uiPriority w:val="99"/>
    <w:rsid w:val="00EB28AF"/>
    <w:pPr>
      <w:jc w:val="left"/>
    </w:pPr>
    <w:rPr>
      <w:shd w:val="clear" w:color="auto" w:fill="FFDFE0"/>
    </w:rPr>
  </w:style>
  <w:style w:type="paragraph" w:customStyle="1" w:styleId="afff7">
    <w:name w:val="Куда обратиться?"/>
    <w:basedOn w:val="afe"/>
    <w:next w:val="a"/>
    <w:uiPriority w:val="99"/>
    <w:rsid w:val="00EB28AF"/>
  </w:style>
  <w:style w:type="paragraph" w:customStyle="1" w:styleId="afff8">
    <w:name w:val="Моноширинный"/>
    <w:basedOn w:val="a"/>
    <w:next w:val="a"/>
    <w:uiPriority w:val="99"/>
    <w:rsid w:val="00EB28AF"/>
    <w:pPr>
      <w:widowControl w:val="0"/>
      <w:autoSpaceDE w:val="0"/>
      <w:autoSpaceDN w:val="0"/>
      <w:adjustRightInd w:val="0"/>
    </w:pPr>
    <w:rPr>
      <w:rFonts w:ascii="Courier New" w:hAnsi="Courier New" w:cs="Courier New"/>
    </w:rPr>
  </w:style>
  <w:style w:type="character" w:customStyle="1" w:styleId="afff9">
    <w:name w:val="Найденные слова"/>
    <w:uiPriority w:val="99"/>
    <w:rsid w:val="00EB28AF"/>
    <w:rPr>
      <w:rFonts w:cs="Times New Roman"/>
      <w:b/>
      <w:bCs w:val="0"/>
      <w:color w:val="26282F"/>
      <w:shd w:val="clear" w:color="auto" w:fill="FFF580"/>
    </w:rPr>
  </w:style>
  <w:style w:type="paragraph" w:customStyle="1" w:styleId="afffa">
    <w:name w:val="Напишите нам"/>
    <w:basedOn w:val="a"/>
    <w:next w:val="a"/>
    <w:uiPriority w:val="99"/>
    <w:rsid w:val="00EB28AF"/>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b">
    <w:name w:val="Не вступил в силу"/>
    <w:uiPriority w:val="99"/>
    <w:rsid w:val="00EB28AF"/>
    <w:rPr>
      <w:rFonts w:cs="Times New Roman"/>
      <w:b/>
      <w:bCs w:val="0"/>
      <w:color w:val="000000"/>
      <w:shd w:val="clear" w:color="auto" w:fill="D8EDE8"/>
    </w:rPr>
  </w:style>
  <w:style w:type="paragraph" w:customStyle="1" w:styleId="afffc">
    <w:name w:val="Необходимые документы"/>
    <w:basedOn w:val="afe"/>
    <w:next w:val="a"/>
    <w:uiPriority w:val="99"/>
    <w:rsid w:val="00EB28AF"/>
    <w:pPr>
      <w:ind w:firstLine="118"/>
    </w:pPr>
  </w:style>
  <w:style w:type="paragraph" w:customStyle="1" w:styleId="afffd">
    <w:name w:val="Таблицы (моноширинный)"/>
    <w:basedOn w:val="a"/>
    <w:next w:val="a"/>
    <w:rsid w:val="00EB28AF"/>
    <w:pPr>
      <w:widowControl w:val="0"/>
      <w:autoSpaceDE w:val="0"/>
      <w:autoSpaceDN w:val="0"/>
      <w:adjustRightInd w:val="0"/>
    </w:pPr>
    <w:rPr>
      <w:rFonts w:ascii="Courier New" w:hAnsi="Courier New" w:cs="Courier New"/>
    </w:rPr>
  </w:style>
  <w:style w:type="paragraph" w:customStyle="1" w:styleId="afffe">
    <w:name w:val="Оглавление"/>
    <w:basedOn w:val="afffd"/>
    <w:next w:val="a"/>
    <w:uiPriority w:val="99"/>
    <w:rsid w:val="00EB28AF"/>
    <w:pPr>
      <w:ind w:left="140"/>
    </w:pPr>
  </w:style>
  <w:style w:type="character" w:customStyle="1" w:styleId="affff">
    <w:name w:val="Опечатки"/>
    <w:uiPriority w:val="99"/>
    <w:rsid w:val="00EB28AF"/>
    <w:rPr>
      <w:color w:val="FF0000"/>
    </w:rPr>
  </w:style>
  <w:style w:type="paragraph" w:customStyle="1" w:styleId="affff0">
    <w:name w:val="Переменная часть"/>
    <w:basedOn w:val="aff3"/>
    <w:next w:val="a"/>
    <w:uiPriority w:val="99"/>
    <w:rsid w:val="00EB28AF"/>
    <w:rPr>
      <w:sz w:val="18"/>
      <w:szCs w:val="18"/>
    </w:rPr>
  </w:style>
  <w:style w:type="paragraph" w:customStyle="1" w:styleId="affff1">
    <w:name w:val="Подвал для информации об изменениях"/>
    <w:basedOn w:val="1"/>
    <w:next w:val="a"/>
    <w:uiPriority w:val="99"/>
    <w:rsid w:val="00EB28AF"/>
    <w:pPr>
      <w:outlineLvl w:val="9"/>
    </w:pPr>
    <w:rPr>
      <w:rFonts w:cs="Arial"/>
      <w:b w:val="0"/>
      <w:bCs w:val="0"/>
      <w:sz w:val="18"/>
      <w:szCs w:val="18"/>
      <w:lang w:val="ru-RU" w:eastAsia="ru-RU"/>
    </w:rPr>
  </w:style>
  <w:style w:type="paragraph" w:customStyle="1" w:styleId="affff2">
    <w:name w:val="Подзаголовок для информации об изменениях"/>
    <w:basedOn w:val="affd"/>
    <w:next w:val="a"/>
    <w:uiPriority w:val="99"/>
    <w:rsid w:val="00EB28AF"/>
    <w:rPr>
      <w:b/>
      <w:bCs/>
    </w:rPr>
  </w:style>
  <w:style w:type="paragraph" w:customStyle="1" w:styleId="affff3">
    <w:name w:val="Подчёркнутый текст"/>
    <w:basedOn w:val="a"/>
    <w:next w:val="a"/>
    <w:uiPriority w:val="99"/>
    <w:rsid w:val="00EB28AF"/>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4">
    <w:name w:val="Постоянная часть"/>
    <w:basedOn w:val="aff3"/>
    <w:next w:val="a"/>
    <w:uiPriority w:val="99"/>
    <w:rsid w:val="00EB28AF"/>
    <w:rPr>
      <w:sz w:val="20"/>
      <w:szCs w:val="20"/>
    </w:rPr>
  </w:style>
  <w:style w:type="paragraph" w:customStyle="1" w:styleId="affff5">
    <w:name w:val="Прижатый влево"/>
    <w:basedOn w:val="a"/>
    <w:next w:val="a"/>
    <w:uiPriority w:val="99"/>
    <w:rsid w:val="00EB28AF"/>
    <w:pPr>
      <w:widowControl w:val="0"/>
      <w:autoSpaceDE w:val="0"/>
      <w:autoSpaceDN w:val="0"/>
      <w:adjustRightInd w:val="0"/>
    </w:pPr>
    <w:rPr>
      <w:rFonts w:ascii="Arial" w:hAnsi="Arial" w:cs="Arial"/>
    </w:rPr>
  </w:style>
  <w:style w:type="paragraph" w:customStyle="1" w:styleId="affff6">
    <w:name w:val="Пример."/>
    <w:basedOn w:val="afe"/>
    <w:next w:val="a"/>
    <w:uiPriority w:val="99"/>
    <w:rsid w:val="00EB28AF"/>
  </w:style>
  <w:style w:type="paragraph" w:customStyle="1" w:styleId="affff7">
    <w:name w:val="Примечание."/>
    <w:basedOn w:val="afe"/>
    <w:next w:val="a"/>
    <w:uiPriority w:val="99"/>
    <w:rsid w:val="00EB28AF"/>
  </w:style>
  <w:style w:type="character" w:customStyle="1" w:styleId="affff8">
    <w:name w:val="Продолжение ссылки"/>
    <w:uiPriority w:val="99"/>
    <w:rsid w:val="00EB28AF"/>
  </w:style>
  <w:style w:type="paragraph" w:customStyle="1" w:styleId="affff9">
    <w:name w:val="Словарная статья"/>
    <w:basedOn w:val="a"/>
    <w:next w:val="a"/>
    <w:uiPriority w:val="99"/>
    <w:rsid w:val="00EB28AF"/>
    <w:pPr>
      <w:widowControl w:val="0"/>
      <w:autoSpaceDE w:val="0"/>
      <w:autoSpaceDN w:val="0"/>
      <w:adjustRightInd w:val="0"/>
      <w:ind w:right="118"/>
      <w:jc w:val="both"/>
    </w:pPr>
    <w:rPr>
      <w:rFonts w:ascii="Arial" w:hAnsi="Arial" w:cs="Arial"/>
    </w:rPr>
  </w:style>
  <w:style w:type="character" w:customStyle="1" w:styleId="affffa">
    <w:name w:val="Сравнение редакций"/>
    <w:uiPriority w:val="99"/>
    <w:rsid w:val="00EB28AF"/>
    <w:rPr>
      <w:rFonts w:cs="Times New Roman"/>
      <w:b/>
      <w:bCs w:val="0"/>
      <w:color w:val="26282F"/>
    </w:rPr>
  </w:style>
  <w:style w:type="character" w:customStyle="1" w:styleId="affffb">
    <w:name w:val="Сравнение редакций. Удаленный фрагмент"/>
    <w:uiPriority w:val="99"/>
    <w:rsid w:val="00EB28AF"/>
    <w:rPr>
      <w:color w:val="000000"/>
      <w:shd w:val="clear" w:color="auto" w:fill="C4C413"/>
    </w:rPr>
  </w:style>
  <w:style w:type="paragraph" w:customStyle="1" w:styleId="affffc">
    <w:name w:val="Ссылка на официальную публикацию"/>
    <w:basedOn w:val="a"/>
    <w:next w:val="a"/>
    <w:uiPriority w:val="99"/>
    <w:rsid w:val="00EB28AF"/>
    <w:pPr>
      <w:widowControl w:val="0"/>
      <w:autoSpaceDE w:val="0"/>
      <w:autoSpaceDN w:val="0"/>
      <w:adjustRightInd w:val="0"/>
      <w:ind w:firstLine="720"/>
      <w:jc w:val="both"/>
    </w:pPr>
    <w:rPr>
      <w:rFonts w:ascii="Arial" w:hAnsi="Arial" w:cs="Arial"/>
    </w:rPr>
  </w:style>
  <w:style w:type="character" w:customStyle="1" w:styleId="affffd">
    <w:name w:val="Ссылка на утративший силу документ"/>
    <w:uiPriority w:val="99"/>
    <w:rsid w:val="00EB28AF"/>
    <w:rPr>
      <w:rFonts w:cs="Times New Roman"/>
      <w:b/>
      <w:color w:val="749232"/>
    </w:rPr>
  </w:style>
  <w:style w:type="paragraph" w:customStyle="1" w:styleId="affffe">
    <w:name w:val="Текст в таблице"/>
    <w:basedOn w:val="af9"/>
    <w:next w:val="a"/>
    <w:uiPriority w:val="99"/>
    <w:rsid w:val="00EB28AF"/>
    <w:pPr>
      <w:ind w:firstLine="500"/>
    </w:pPr>
  </w:style>
  <w:style w:type="paragraph" w:customStyle="1" w:styleId="afffff">
    <w:name w:val="Текст ЭР (см. также)"/>
    <w:basedOn w:val="a"/>
    <w:next w:val="a"/>
    <w:uiPriority w:val="99"/>
    <w:rsid w:val="00EB28AF"/>
    <w:pPr>
      <w:widowControl w:val="0"/>
      <w:autoSpaceDE w:val="0"/>
      <w:autoSpaceDN w:val="0"/>
      <w:adjustRightInd w:val="0"/>
      <w:spacing w:before="200"/>
    </w:pPr>
    <w:rPr>
      <w:rFonts w:ascii="Arial" w:hAnsi="Arial" w:cs="Arial"/>
      <w:sz w:val="20"/>
      <w:szCs w:val="20"/>
    </w:rPr>
  </w:style>
  <w:style w:type="paragraph" w:customStyle="1" w:styleId="afffff0">
    <w:name w:val="Технический комментарий"/>
    <w:basedOn w:val="a"/>
    <w:next w:val="a"/>
    <w:uiPriority w:val="99"/>
    <w:rsid w:val="00EB28AF"/>
    <w:pPr>
      <w:widowControl w:val="0"/>
      <w:autoSpaceDE w:val="0"/>
      <w:autoSpaceDN w:val="0"/>
      <w:adjustRightInd w:val="0"/>
    </w:pPr>
    <w:rPr>
      <w:rFonts w:ascii="Arial" w:hAnsi="Arial" w:cs="Arial"/>
      <w:color w:val="463F31"/>
      <w:shd w:val="clear" w:color="auto" w:fill="FFFFA6"/>
    </w:rPr>
  </w:style>
  <w:style w:type="paragraph" w:customStyle="1" w:styleId="afffff1">
    <w:name w:val="Формула"/>
    <w:basedOn w:val="a"/>
    <w:next w:val="a"/>
    <w:uiPriority w:val="99"/>
    <w:rsid w:val="00EB28AF"/>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2">
    <w:name w:val="Центрированный (таблица)"/>
    <w:basedOn w:val="af9"/>
    <w:next w:val="a"/>
    <w:uiPriority w:val="99"/>
    <w:rsid w:val="00EB28AF"/>
    <w:pPr>
      <w:jc w:val="center"/>
    </w:pPr>
  </w:style>
  <w:style w:type="paragraph" w:customStyle="1" w:styleId="-">
    <w:name w:val="ЭР-содержание (правое окно)"/>
    <w:basedOn w:val="a"/>
    <w:next w:val="a"/>
    <w:uiPriority w:val="99"/>
    <w:rsid w:val="00EB28AF"/>
    <w:pPr>
      <w:widowControl w:val="0"/>
      <w:autoSpaceDE w:val="0"/>
      <w:autoSpaceDN w:val="0"/>
      <w:adjustRightInd w:val="0"/>
      <w:spacing w:before="300"/>
    </w:pPr>
    <w:rPr>
      <w:rFonts w:ascii="Arial" w:hAnsi="Arial" w:cs="Arial"/>
    </w:rPr>
  </w:style>
  <w:style w:type="paragraph" w:customStyle="1" w:styleId="ConsNormal">
    <w:name w:val="ConsNormal"/>
    <w:rsid w:val="00EB28AF"/>
    <w:pPr>
      <w:widowControl w:val="0"/>
      <w:autoSpaceDE w:val="0"/>
      <w:autoSpaceDN w:val="0"/>
      <w:adjustRightInd w:val="0"/>
      <w:ind w:right="19772" w:firstLine="720"/>
    </w:pPr>
    <w:rPr>
      <w:rFonts w:ascii="Arial" w:hAnsi="Arial" w:cs="Arial"/>
    </w:rPr>
  </w:style>
  <w:style w:type="paragraph" w:styleId="afffff3">
    <w:name w:val="Block Text"/>
    <w:basedOn w:val="a"/>
    <w:uiPriority w:val="99"/>
    <w:rsid w:val="00EB28AF"/>
    <w:pPr>
      <w:widowControl w:val="0"/>
      <w:spacing w:line="260" w:lineRule="auto"/>
      <w:ind w:left="1560" w:right="1000"/>
      <w:jc w:val="center"/>
    </w:pPr>
    <w:rPr>
      <w:rFonts w:ascii="Calibri" w:hAnsi="Calibri" w:cs="Calibri"/>
      <w:sz w:val="28"/>
      <w:szCs w:val="28"/>
    </w:rPr>
  </w:style>
  <w:style w:type="paragraph" w:customStyle="1" w:styleId="35">
    <w:name w:val="заголовок 3"/>
    <w:basedOn w:val="a"/>
    <w:next w:val="a"/>
    <w:rsid w:val="00EB28AF"/>
    <w:pPr>
      <w:keepNext/>
      <w:outlineLvl w:val="2"/>
    </w:pPr>
    <w:rPr>
      <w:rFonts w:ascii="Calibri" w:hAnsi="Calibri" w:cs="Calibri"/>
    </w:rPr>
  </w:style>
  <w:style w:type="paragraph" w:customStyle="1" w:styleId="41">
    <w:name w:val="Знак Знак Знак4"/>
    <w:basedOn w:val="a"/>
    <w:uiPriority w:val="99"/>
    <w:rsid w:val="00EB28AF"/>
    <w:pPr>
      <w:spacing w:after="160" w:line="240" w:lineRule="exact"/>
    </w:pPr>
    <w:rPr>
      <w:rFonts w:ascii="Verdana" w:hAnsi="Verdana" w:cs="Verdana"/>
      <w:sz w:val="20"/>
      <w:szCs w:val="20"/>
      <w:lang w:val="en-US" w:eastAsia="en-US"/>
    </w:rPr>
  </w:style>
  <w:style w:type="paragraph" w:customStyle="1" w:styleId="26">
    <w:name w:val="Знак Знак Знак2"/>
    <w:basedOn w:val="a"/>
    <w:rsid w:val="00EB28AF"/>
    <w:pPr>
      <w:spacing w:after="160" w:line="240" w:lineRule="exact"/>
    </w:pPr>
    <w:rPr>
      <w:rFonts w:ascii="Verdana" w:hAnsi="Verdana" w:cs="Verdana"/>
      <w:sz w:val="20"/>
      <w:szCs w:val="20"/>
      <w:lang w:val="en-US" w:eastAsia="en-US"/>
    </w:rPr>
  </w:style>
  <w:style w:type="character" w:customStyle="1" w:styleId="afffff4">
    <w:name w:val="Схема документа Знак"/>
    <w:link w:val="afffff5"/>
    <w:uiPriority w:val="99"/>
    <w:semiHidden/>
    <w:rsid w:val="00EB28AF"/>
    <w:rPr>
      <w:rFonts w:ascii="Tahoma" w:hAnsi="Tahoma"/>
      <w:shd w:val="clear" w:color="auto" w:fill="000080"/>
      <w:lang w:val="x-none" w:eastAsia="x-none"/>
    </w:rPr>
  </w:style>
  <w:style w:type="paragraph" w:styleId="afffff5">
    <w:name w:val="Document Map"/>
    <w:basedOn w:val="a"/>
    <w:link w:val="afffff4"/>
    <w:uiPriority w:val="99"/>
    <w:semiHidden/>
    <w:rsid w:val="00EB28AF"/>
    <w:pPr>
      <w:shd w:val="clear" w:color="auto" w:fill="000080"/>
    </w:pPr>
    <w:rPr>
      <w:rFonts w:ascii="Tahoma" w:hAnsi="Tahoma"/>
      <w:sz w:val="20"/>
      <w:szCs w:val="20"/>
      <w:lang w:val="x-none" w:eastAsia="x-none"/>
    </w:rPr>
  </w:style>
  <w:style w:type="character" w:customStyle="1" w:styleId="27">
    <w:name w:val="Знак Знак2"/>
    <w:locked/>
    <w:rsid w:val="00EB28AF"/>
    <w:rPr>
      <w:rFonts w:cs="Times New Roman"/>
      <w:sz w:val="24"/>
      <w:szCs w:val="24"/>
      <w:lang w:val="ru-RU" w:eastAsia="ru-RU"/>
    </w:rPr>
  </w:style>
  <w:style w:type="character" w:customStyle="1" w:styleId="blk">
    <w:name w:val="blk"/>
    <w:rsid w:val="00EB28AF"/>
    <w:rPr>
      <w:rFonts w:cs="Times New Roman"/>
    </w:rPr>
  </w:style>
  <w:style w:type="paragraph" w:customStyle="1" w:styleId="14">
    <w:name w:val="Абзац списка1"/>
    <w:basedOn w:val="a"/>
    <w:rsid w:val="00EB28AF"/>
    <w:pPr>
      <w:ind w:left="720"/>
    </w:pPr>
  </w:style>
  <w:style w:type="paragraph" w:customStyle="1" w:styleId="indent1">
    <w:name w:val="indent_1"/>
    <w:basedOn w:val="a"/>
    <w:rsid w:val="00EB28AF"/>
    <w:pPr>
      <w:spacing w:before="100" w:beforeAutospacing="1" w:after="100" w:afterAutospacing="1"/>
    </w:pPr>
  </w:style>
  <w:style w:type="character" w:styleId="afffff6">
    <w:name w:val="Emphasis"/>
    <w:uiPriority w:val="20"/>
    <w:qFormat/>
    <w:locked/>
    <w:rsid w:val="00EB28AF"/>
    <w:rPr>
      <w:i/>
      <w:iCs/>
    </w:rPr>
  </w:style>
  <w:style w:type="character" w:customStyle="1" w:styleId="afffff7">
    <w:name w:val="Текст примечания Знак"/>
    <w:basedOn w:val="a0"/>
    <w:link w:val="afffff8"/>
    <w:uiPriority w:val="99"/>
    <w:rsid w:val="00EB28AF"/>
  </w:style>
  <w:style w:type="paragraph" w:styleId="afffff8">
    <w:name w:val="annotation text"/>
    <w:basedOn w:val="a"/>
    <w:link w:val="afffff7"/>
    <w:uiPriority w:val="99"/>
    <w:unhideWhenUsed/>
    <w:rsid w:val="00EB28AF"/>
    <w:rPr>
      <w:sz w:val="20"/>
      <w:szCs w:val="20"/>
    </w:rPr>
  </w:style>
  <w:style w:type="character" w:customStyle="1" w:styleId="afffff9">
    <w:name w:val="Тема примечания Знак"/>
    <w:link w:val="afffffa"/>
    <w:uiPriority w:val="99"/>
    <w:semiHidden/>
    <w:rsid w:val="00EB28AF"/>
    <w:rPr>
      <w:b/>
      <w:bCs/>
      <w:lang w:val="x-none" w:eastAsia="x-none"/>
    </w:rPr>
  </w:style>
  <w:style w:type="paragraph" w:styleId="afffffa">
    <w:name w:val="annotation subject"/>
    <w:basedOn w:val="afffff8"/>
    <w:next w:val="afffff8"/>
    <w:link w:val="afffff9"/>
    <w:uiPriority w:val="99"/>
    <w:semiHidden/>
    <w:unhideWhenUsed/>
    <w:rsid w:val="00EB28AF"/>
    <w:rPr>
      <w:b/>
      <w:bCs/>
      <w:lang w:val="x-none" w:eastAsia="x-none"/>
    </w:rPr>
  </w:style>
  <w:style w:type="character" w:styleId="afffffb">
    <w:name w:val="annotation reference"/>
    <w:basedOn w:val="a0"/>
    <w:uiPriority w:val="99"/>
    <w:semiHidden/>
    <w:unhideWhenUsed/>
    <w:rsid w:val="00D64C77"/>
    <w:rPr>
      <w:sz w:val="16"/>
      <w:szCs w:val="16"/>
    </w:rPr>
  </w:style>
  <w:style w:type="character" w:customStyle="1" w:styleId="UnresolvedMention">
    <w:name w:val="Unresolved Mention"/>
    <w:basedOn w:val="a0"/>
    <w:uiPriority w:val="99"/>
    <w:semiHidden/>
    <w:unhideWhenUsed/>
    <w:rsid w:val="004A0D07"/>
    <w:rPr>
      <w:color w:val="605E5C"/>
      <w:shd w:val="clear" w:color="auto" w:fill="E1DFDD"/>
    </w:rPr>
  </w:style>
  <w:style w:type="table" w:styleId="afffffc">
    <w:name w:val="Table Grid"/>
    <w:basedOn w:val="a1"/>
    <w:uiPriority w:val="39"/>
    <w:locked/>
    <w:rsid w:val="00642737"/>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02271">
      <w:bodyDiv w:val="1"/>
      <w:marLeft w:val="0"/>
      <w:marRight w:val="0"/>
      <w:marTop w:val="0"/>
      <w:marBottom w:val="0"/>
      <w:divBdr>
        <w:top w:val="none" w:sz="0" w:space="0" w:color="auto"/>
        <w:left w:val="none" w:sz="0" w:space="0" w:color="auto"/>
        <w:bottom w:val="none" w:sz="0" w:space="0" w:color="auto"/>
        <w:right w:val="none" w:sz="0" w:space="0" w:color="auto"/>
      </w:divBdr>
    </w:div>
    <w:div w:id="815223854">
      <w:marLeft w:val="0"/>
      <w:marRight w:val="0"/>
      <w:marTop w:val="0"/>
      <w:marBottom w:val="0"/>
      <w:divBdr>
        <w:top w:val="none" w:sz="0" w:space="0" w:color="auto"/>
        <w:left w:val="none" w:sz="0" w:space="0" w:color="auto"/>
        <w:bottom w:val="none" w:sz="0" w:space="0" w:color="auto"/>
        <w:right w:val="none" w:sz="0" w:space="0" w:color="auto"/>
      </w:divBdr>
    </w:div>
    <w:div w:id="815223855">
      <w:marLeft w:val="0"/>
      <w:marRight w:val="0"/>
      <w:marTop w:val="0"/>
      <w:marBottom w:val="0"/>
      <w:divBdr>
        <w:top w:val="none" w:sz="0" w:space="0" w:color="auto"/>
        <w:left w:val="none" w:sz="0" w:space="0" w:color="auto"/>
        <w:bottom w:val="none" w:sz="0" w:space="0" w:color="auto"/>
        <w:right w:val="none" w:sz="0" w:space="0" w:color="auto"/>
      </w:divBdr>
    </w:div>
    <w:div w:id="1493640408">
      <w:bodyDiv w:val="1"/>
      <w:marLeft w:val="0"/>
      <w:marRight w:val="0"/>
      <w:marTop w:val="0"/>
      <w:marBottom w:val="0"/>
      <w:divBdr>
        <w:top w:val="none" w:sz="0" w:space="0" w:color="auto"/>
        <w:left w:val="none" w:sz="0" w:space="0" w:color="auto"/>
        <w:bottom w:val="none" w:sz="0" w:space="0" w:color="auto"/>
        <w:right w:val="none" w:sz="0" w:space="0" w:color="auto"/>
      </w:divBdr>
      <w:divsChild>
        <w:div w:id="106587358">
          <w:marLeft w:val="0"/>
          <w:marRight w:val="0"/>
          <w:marTop w:val="0"/>
          <w:marBottom w:val="0"/>
          <w:divBdr>
            <w:top w:val="none" w:sz="0" w:space="0" w:color="auto"/>
            <w:left w:val="none" w:sz="0" w:space="0" w:color="auto"/>
            <w:bottom w:val="none" w:sz="0" w:space="0" w:color="auto"/>
            <w:right w:val="none" w:sz="0" w:space="0" w:color="auto"/>
          </w:divBdr>
          <w:divsChild>
            <w:div w:id="271791578">
              <w:marLeft w:val="0"/>
              <w:marRight w:val="0"/>
              <w:marTop w:val="0"/>
              <w:marBottom w:val="0"/>
              <w:divBdr>
                <w:top w:val="none" w:sz="0" w:space="0" w:color="auto"/>
                <w:left w:val="none" w:sz="0" w:space="0" w:color="auto"/>
                <w:bottom w:val="none" w:sz="0" w:space="0" w:color="auto"/>
                <w:right w:val="none" w:sz="0" w:space="0" w:color="auto"/>
              </w:divBdr>
              <w:divsChild>
                <w:div w:id="268319129">
                  <w:marLeft w:val="0"/>
                  <w:marRight w:val="0"/>
                  <w:marTop w:val="0"/>
                  <w:marBottom w:val="0"/>
                  <w:divBdr>
                    <w:top w:val="none" w:sz="0" w:space="0" w:color="auto"/>
                    <w:left w:val="none" w:sz="0" w:space="0" w:color="auto"/>
                    <w:bottom w:val="none" w:sz="0" w:space="0" w:color="auto"/>
                    <w:right w:val="none" w:sz="0" w:space="0" w:color="auto"/>
                  </w:divBdr>
                </w:div>
                <w:div w:id="973171573">
                  <w:marLeft w:val="0"/>
                  <w:marRight w:val="0"/>
                  <w:marTop w:val="0"/>
                  <w:marBottom w:val="0"/>
                  <w:divBdr>
                    <w:top w:val="none" w:sz="0" w:space="0" w:color="auto"/>
                    <w:left w:val="none" w:sz="0" w:space="0" w:color="auto"/>
                    <w:bottom w:val="none" w:sz="0" w:space="0" w:color="auto"/>
                    <w:right w:val="none" w:sz="0" w:space="0" w:color="auto"/>
                  </w:divBdr>
                </w:div>
              </w:divsChild>
            </w:div>
            <w:div w:id="511916423">
              <w:marLeft w:val="0"/>
              <w:marRight w:val="0"/>
              <w:marTop w:val="0"/>
              <w:marBottom w:val="0"/>
              <w:divBdr>
                <w:top w:val="none" w:sz="0" w:space="0" w:color="auto"/>
                <w:left w:val="none" w:sz="0" w:space="0" w:color="auto"/>
                <w:bottom w:val="none" w:sz="0" w:space="0" w:color="auto"/>
                <w:right w:val="none" w:sz="0" w:space="0" w:color="auto"/>
              </w:divBdr>
              <w:divsChild>
                <w:div w:id="195503369">
                  <w:marLeft w:val="0"/>
                  <w:marRight w:val="0"/>
                  <w:marTop w:val="0"/>
                  <w:marBottom w:val="0"/>
                  <w:divBdr>
                    <w:top w:val="none" w:sz="0" w:space="0" w:color="auto"/>
                    <w:left w:val="none" w:sz="0" w:space="0" w:color="auto"/>
                    <w:bottom w:val="none" w:sz="0" w:space="0" w:color="auto"/>
                    <w:right w:val="none" w:sz="0" w:space="0" w:color="auto"/>
                  </w:divBdr>
                </w:div>
                <w:div w:id="1777670837">
                  <w:marLeft w:val="0"/>
                  <w:marRight w:val="0"/>
                  <w:marTop w:val="0"/>
                  <w:marBottom w:val="0"/>
                  <w:divBdr>
                    <w:top w:val="none" w:sz="0" w:space="0" w:color="auto"/>
                    <w:left w:val="none" w:sz="0" w:space="0" w:color="auto"/>
                    <w:bottom w:val="none" w:sz="0" w:space="0" w:color="auto"/>
                    <w:right w:val="none" w:sz="0" w:space="0" w:color="auto"/>
                  </w:divBdr>
                </w:div>
              </w:divsChild>
            </w:div>
            <w:div w:id="1400133946">
              <w:marLeft w:val="0"/>
              <w:marRight w:val="0"/>
              <w:marTop w:val="0"/>
              <w:marBottom w:val="0"/>
              <w:divBdr>
                <w:top w:val="none" w:sz="0" w:space="0" w:color="auto"/>
                <w:left w:val="none" w:sz="0" w:space="0" w:color="auto"/>
                <w:bottom w:val="none" w:sz="0" w:space="0" w:color="auto"/>
                <w:right w:val="none" w:sz="0" w:space="0" w:color="auto"/>
              </w:divBdr>
            </w:div>
            <w:div w:id="1432161571">
              <w:marLeft w:val="0"/>
              <w:marRight w:val="0"/>
              <w:marTop w:val="0"/>
              <w:marBottom w:val="0"/>
              <w:divBdr>
                <w:top w:val="none" w:sz="0" w:space="0" w:color="auto"/>
                <w:left w:val="none" w:sz="0" w:space="0" w:color="auto"/>
                <w:bottom w:val="none" w:sz="0" w:space="0" w:color="auto"/>
                <w:right w:val="none" w:sz="0" w:space="0" w:color="auto"/>
              </w:divBdr>
            </w:div>
            <w:div w:id="1441604557">
              <w:marLeft w:val="0"/>
              <w:marRight w:val="0"/>
              <w:marTop w:val="0"/>
              <w:marBottom w:val="0"/>
              <w:divBdr>
                <w:top w:val="none" w:sz="0" w:space="0" w:color="auto"/>
                <w:left w:val="none" w:sz="0" w:space="0" w:color="auto"/>
                <w:bottom w:val="none" w:sz="0" w:space="0" w:color="auto"/>
                <w:right w:val="none" w:sz="0" w:space="0" w:color="auto"/>
              </w:divBdr>
              <w:divsChild>
                <w:div w:id="1251038620">
                  <w:marLeft w:val="0"/>
                  <w:marRight w:val="0"/>
                  <w:marTop w:val="0"/>
                  <w:marBottom w:val="0"/>
                  <w:divBdr>
                    <w:top w:val="none" w:sz="0" w:space="0" w:color="auto"/>
                    <w:left w:val="none" w:sz="0" w:space="0" w:color="auto"/>
                    <w:bottom w:val="none" w:sz="0" w:space="0" w:color="auto"/>
                    <w:right w:val="none" w:sz="0" w:space="0" w:color="auto"/>
                  </w:divBdr>
                </w:div>
              </w:divsChild>
            </w:div>
            <w:div w:id="1621766957">
              <w:marLeft w:val="0"/>
              <w:marRight w:val="0"/>
              <w:marTop w:val="0"/>
              <w:marBottom w:val="0"/>
              <w:divBdr>
                <w:top w:val="none" w:sz="0" w:space="0" w:color="auto"/>
                <w:left w:val="none" w:sz="0" w:space="0" w:color="auto"/>
                <w:bottom w:val="none" w:sz="0" w:space="0" w:color="auto"/>
                <w:right w:val="none" w:sz="0" w:space="0" w:color="auto"/>
              </w:divBdr>
            </w:div>
          </w:divsChild>
        </w:div>
        <w:div w:id="575675186">
          <w:marLeft w:val="0"/>
          <w:marRight w:val="0"/>
          <w:marTop w:val="0"/>
          <w:marBottom w:val="0"/>
          <w:divBdr>
            <w:top w:val="none" w:sz="0" w:space="0" w:color="auto"/>
            <w:left w:val="none" w:sz="0" w:space="0" w:color="auto"/>
            <w:bottom w:val="none" w:sz="0" w:space="0" w:color="auto"/>
            <w:right w:val="none" w:sz="0" w:space="0" w:color="auto"/>
          </w:divBdr>
          <w:divsChild>
            <w:div w:id="532618836">
              <w:marLeft w:val="0"/>
              <w:marRight w:val="0"/>
              <w:marTop w:val="0"/>
              <w:marBottom w:val="0"/>
              <w:divBdr>
                <w:top w:val="none" w:sz="0" w:space="0" w:color="auto"/>
                <w:left w:val="none" w:sz="0" w:space="0" w:color="auto"/>
                <w:bottom w:val="none" w:sz="0" w:space="0" w:color="auto"/>
                <w:right w:val="none" w:sz="0" w:space="0" w:color="auto"/>
              </w:divBdr>
              <w:divsChild>
                <w:div w:id="18313734">
                  <w:marLeft w:val="0"/>
                  <w:marRight w:val="0"/>
                  <w:marTop w:val="0"/>
                  <w:marBottom w:val="0"/>
                  <w:divBdr>
                    <w:top w:val="none" w:sz="0" w:space="0" w:color="auto"/>
                    <w:left w:val="none" w:sz="0" w:space="0" w:color="auto"/>
                    <w:bottom w:val="none" w:sz="0" w:space="0" w:color="auto"/>
                    <w:right w:val="none" w:sz="0" w:space="0" w:color="auto"/>
                  </w:divBdr>
                  <w:divsChild>
                    <w:div w:id="400297756">
                      <w:marLeft w:val="0"/>
                      <w:marRight w:val="0"/>
                      <w:marTop w:val="0"/>
                      <w:marBottom w:val="0"/>
                      <w:divBdr>
                        <w:top w:val="none" w:sz="0" w:space="0" w:color="auto"/>
                        <w:left w:val="none" w:sz="0" w:space="0" w:color="auto"/>
                        <w:bottom w:val="none" w:sz="0" w:space="0" w:color="auto"/>
                        <w:right w:val="none" w:sz="0" w:space="0" w:color="auto"/>
                      </w:divBdr>
                    </w:div>
                    <w:div w:id="578949164">
                      <w:marLeft w:val="0"/>
                      <w:marRight w:val="0"/>
                      <w:marTop w:val="0"/>
                      <w:marBottom w:val="0"/>
                      <w:divBdr>
                        <w:top w:val="none" w:sz="0" w:space="0" w:color="auto"/>
                        <w:left w:val="none" w:sz="0" w:space="0" w:color="auto"/>
                        <w:bottom w:val="none" w:sz="0" w:space="0" w:color="auto"/>
                        <w:right w:val="none" w:sz="0" w:space="0" w:color="auto"/>
                      </w:divBdr>
                    </w:div>
                  </w:divsChild>
                </w:div>
                <w:div w:id="23604022">
                  <w:marLeft w:val="0"/>
                  <w:marRight w:val="0"/>
                  <w:marTop w:val="0"/>
                  <w:marBottom w:val="0"/>
                  <w:divBdr>
                    <w:top w:val="none" w:sz="0" w:space="0" w:color="auto"/>
                    <w:left w:val="none" w:sz="0" w:space="0" w:color="auto"/>
                    <w:bottom w:val="none" w:sz="0" w:space="0" w:color="auto"/>
                    <w:right w:val="none" w:sz="0" w:space="0" w:color="auto"/>
                  </w:divBdr>
                  <w:divsChild>
                    <w:div w:id="1963532227">
                      <w:marLeft w:val="0"/>
                      <w:marRight w:val="0"/>
                      <w:marTop w:val="240"/>
                      <w:marBottom w:val="240"/>
                      <w:divBdr>
                        <w:top w:val="none" w:sz="0" w:space="0" w:color="auto"/>
                        <w:left w:val="none" w:sz="0" w:space="0" w:color="auto"/>
                        <w:bottom w:val="none" w:sz="0" w:space="0" w:color="auto"/>
                        <w:right w:val="none" w:sz="0" w:space="0" w:color="auto"/>
                      </w:divBdr>
                    </w:div>
                  </w:divsChild>
                </w:div>
                <w:div w:id="96102302">
                  <w:marLeft w:val="0"/>
                  <w:marRight w:val="0"/>
                  <w:marTop w:val="0"/>
                  <w:marBottom w:val="0"/>
                  <w:divBdr>
                    <w:top w:val="none" w:sz="0" w:space="0" w:color="auto"/>
                    <w:left w:val="none" w:sz="0" w:space="0" w:color="auto"/>
                    <w:bottom w:val="none" w:sz="0" w:space="0" w:color="auto"/>
                    <w:right w:val="none" w:sz="0" w:space="0" w:color="auto"/>
                  </w:divBdr>
                </w:div>
                <w:div w:id="612051601">
                  <w:marLeft w:val="0"/>
                  <w:marRight w:val="0"/>
                  <w:marTop w:val="0"/>
                  <w:marBottom w:val="0"/>
                  <w:divBdr>
                    <w:top w:val="none" w:sz="0" w:space="0" w:color="auto"/>
                    <w:left w:val="none" w:sz="0" w:space="0" w:color="auto"/>
                    <w:bottom w:val="none" w:sz="0" w:space="0" w:color="auto"/>
                    <w:right w:val="none" w:sz="0" w:space="0" w:color="auto"/>
                  </w:divBdr>
                </w:div>
                <w:div w:id="692077969">
                  <w:marLeft w:val="0"/>
                  <w:marRight w:val="0"/>
                  <w:marTop w:val="0"/>
                  <w:marBottom w:val="0"/>
                  <w:divBdr>
                    <w:top w:val="none" w:sz="0" w:space="0" w:color="auto"/>
                    <w:left w:val="none" w:sz="0" w:space="0" w:color="auto"/>
                    <w:bottom w:val="none" w:sz="0" w:space="0" w:color="auto"/>
                    <w:right w:val="none" w:sz="0" w:space="0" w:color="auto"/>
                  </w:divBdr>
                </w:div>
                <w:div w:id="739402160">
                  <w:marLeft w:val="0"/>
                  <w:marRight w:val="0"/>
                  <w:marTop w:val="0"/>
                  <w:marBottom w:val="0"/>
                  <w:divBdr>
                    <w:top w:val="none" w:sz="0" w:space="0" w:color="auto"/>
                    <w:left w:val="none" w:sz="0" w:space="0" w:color="auto"/>
                    <w:bottom w:val="none" w:sz="0" w:space="0" w:color="auto"/>
                    <w:right w:val="none" w:sz="0" w:space="0" w:color="auto"/>
                  </w:divBdr>
                </w:div>
                <w:div w:id="1013068206">
                  <w:marLeft w:val="0"/>
                  <w:marRight w:val="0"/>
                  <w:marTop w:val="0"/>
                  <w:marBottom w:val="0"/>
                  <w:divBdr>
                    <w:top w:val="none" w:sz="0" w:space="0" w:color="auto"/>
                    <w:left w:val="none" w:sz="0" w:space="0" w:color="auto"/>
                    <w:bottom w:val="none" w:sz="0" w:space="0" w:color="auto"/>
                    <w:right w:val="none" w:sz="0" w:space="0" w:color="auto"/>
                  </w:divBdr>
                </w:div>
                <w:div w:id="1085685188">
                  <w:marLeft w:val="0"/>
                  <w:marRight w:val="0"/>
                  <w:marTop w:val="0"/>
                  <w:marBottom w:val="0"/>
                  <w:divBdr>
                    <w:top w:val="none" w:sz="0" w:space="0" w:color="auto"/>
                    <w:left w:val="none" w:sz="0" w:space="0" w:color="auto"/>
                    <w:bottom w:val="none" w:sz="0" w:space="0" w:color="auto"/>
                    <w:right w:val="none" w:sz="0" w:space="0" w:color="auto"/>
                  </w:divBdr>
                </w:div>
                <w:div w:id="1185291824">
                  <w:marLeft w:val="0"/>
                  <w:marRight w:val="0"/>
                  <w:marTop w:val="0"/>
                  <w:marBottom w:val="0"/>
                  <w:divBdr>
                    <w:top w:val="none" w:sz="0" w:space="0" w:color="auto"/>
                    <w:left w:val="none" w:sz="0" w:space="0" w:color="auto"/>
                    <w:bottom w:val="none" w:sz="0" w:space="0" w:color="auto"/>
                    <w:right w:val="none" w:sz="0" w:space="0" w:color="auto"/>
                  </w:divBdr>
                  <w:divsChild>
                    <w:div w:id="240801479">
                      <w:marLeft w:val="0"/>
                      <w:marRight w:val="0"/>
                      <w:marTop w:val="0"/>
                      <w:marBottom w:val="0"/>
                      <w:divBdr>
                        <w:top w:val="none" w:sz="0" w:space="0" w:color="auto"/>
                        <w:left w:val="none" w:sz="0" w:space="0" w:color="auto"/>
                        <w:bottom w:val="none" w:sz="0" w:space="0" w:color="auto"/>
                        <w:right w:val="none" w:sz="0" w:space="0" w:color="auto"/>
                      </w:divBdr>
                    </w:div>
                    <w:div w:id="973412450">
                      <w:marLeft w:val="0"/>
                      <w:marRight w:val="0"/>
                      <w:marTop w:val="0"/>
                      <w:marBottom w:val="0"/>
                      <w:divBdr>
                        <w:top w:val="none" w:sz="0" w:space="0" w:color="auto"/>
                        <w:left w:val="none" w:sz="0" w:space="0" w:color="auto"/>
                        <w:bottom w:val="none" w:sz="0" w:space="0" w:color="auto"/>
                        <w:right w:val="none" w:sz="0" w:space="0" w:color="auto"/>
                      </w:divBdr>
                    </w:div>
                    <w:div w:id="990409652">
                      <w:marLeft w:val="0"/>
                      <w:marRight w:val="0"/>
                      <w:marTop w:val="0"/>
                      <w:marBottom w:val="0"/>
                      <w:divBdr>
                        <w:top w:val="none" w:sz="0" w:space="0" w:color="auto"/>
                        <w:left w:val="none" w:sz="0" w:space="0" w:color="auto"/>
                        <w:bottom w:val="none" w:sz="0" w:space="0" w:color="auto"/>
                        <w:right w:val="none" w:sz="0" w:space="0" w:color="auto"/>
                      </w:divBdr>
                    </w:div>
                    <w:div w:id="1279026763">
                      <w:marLeft w:val="0"/>
                      <w:marRight w:val="0"/>
                      <w:marTop w:val="0"/>
                      <w:marBottom w:val="0"/>
                      <w:divBdr>
                        <w:top w:val="none" w:sz="0" w:space="0" w:color="auto"/>
                        <w:left w:val="none" w:sz="0" w:space="0" w:color="auto"/>
                        <w:bottom w:val="none" w:sz="0" w:space="0" w:color="auto"/>
                        <w:right w:val="none" w:sz="0" w:space="0" w:color="auto"/>
                      </w:divBdr>
                    </w:div>
                    <w:div w:id="1567951902">
                      <w:marLeft w:val="0"/>
                      <w:marRight w:val="0"/>
                      <w:marTop w:val="0"/>
                      <w:marBottom w:val="0"/>
                      <w:divBdr>
                        <w:top w:val="none" w:sz="0" w:space="0" w:color="auto"/>
                        <w:left w:val="none" w:sz="0" w:space="0" w:color="auto"/>
                        <w:bottom w:val="none" w:sz="0" w:space="0" w:color="auto"/>
                        <w:right w:val="none" w:sz="0" w:space="0" w:color="auto"/>
                      </w:divBdr>
                    </w:div>
                    <w:div w:id="1701585150">
                      <w:marLeft w:val="0"/>
                      <w:marRight w:val="0"/>
                      <w:marTop w:val="0"/>
                      <w:marBottom w:val="0"/>
                      <w:divBdr>
                        <w:top w:val="none" w:sz="0" w:space="0" w:color="auto"/>
                        <w:left w:val="none" w:sz="0" w:space="0" w:color="auto"/>
                        <w:bottom w:val="none" w:sz="0" w:space="0" w:color="auto"/>
                        <w:right w:val="none" w:sz="0" w:space="0" w:color="auto"/>
                      </w:divBdr>
                    </w:div>
                    <w:div w:id="1869103560">
                      <w:marLeft w:val="0"/>
                      <w:marRight w:val="0"/>
                      <w:marTop w:val="0"/>
                      <w:marBottom w:val="0"/>
                      <w:divBdr>
                        <w:top w:val="none" w:sz="0" w:space="0" w:color="auto"/>
                        <w:left w:val="none" w:sz="0" w:space="0" w:color="auto"/>
                        <w:bottom w:val="none" w:sz="0" w:space="0" w:color="auto"/>
                        <w:right w:val="none" w:sz="0" w:space="0" w:color="auto"/>
                      </w:divBdr>
                    </w:div>
                    <w:div w:id="2106416041">
                      <w:marLeft w:val="0"/>
                      <w:marRight w:val="0"/>
                      <w:marTop w:val="0"/>
                      <w:marBottom w:val="0"/>
                      <w:divBdr>
                        <w:top w:val="none" w:sz="0" w:space="0" w:color="auto"/>
                        <w:left w:val="none" w:sz="0" w:space="0" w:color="auto"/>
                        <w:bottom w:val="none" w:sz="0" w:space="0" w:color="auto"/>
                        <w:right w:val="none" w:sz="0" w:space="0" w:color="auto"/>
                      </w:divBdr>
                    </w:div>
                    <w:div w:id="2116098595">
                      <w:marLeft w:val="0"/>
                      <w:marRight w:val="0"/>
                      <w:marTop w:val="0"/>
                      <w:marBottom w:val="0"/>
                      <w:divBdr>
                        <w:top w:val="none" w:sz="0" w:space="0" w:color="auto"/>
                        <w:left w:val="none" w:sz="0" w:space="0" w:color="auto"/>
                        <w:bottom w:val="none" w:sz="0" w:space="0" w:color="auto"/>
                        <w:right w:val="none" w:sz="0" w:space="0" w:color="auto"/>
                      </w:divBdr>
                    </w:div>
                  </w:divsChild>
                </w:div>
                <w:div w:id="1262255439">
                  <w:marLeft w:val="0"/>
                  <w:marRight w:val="0"/>
                  <w:marTop w:val="0"/>
                  <w:marBottom w:val="0"/>
                  <w:divBdr>
                    <w:top w:val="none" w:sz="0" w:space="0" w:color="auto"/>
                    <w:left w:val="none" w:sz="0" w:space="0" w:color="auto"/>
                    <w:bottom w:val="none" w:sz="0" w:space="0" w:color="auto"/>
                    <w:right w:val="none" w:sz="0" w:space="0" w:color="auto"/>
                  </w:divBdr>
                  <w:divsChild>
                    <w:div w:id="987709704">
                      <w:marLeft w:val="0"/>
                      <w:marRight w:val="0"/>
                      <w:marTop w:val="0"/>
                      <w:marBottom w:val="0"/>
                      <w:divBdr>
                        <w:top w:val="none" w:sz="0" w:space="0" w:color="auto"/>
                        <w:left w:val="none" w:sz="0" w:space="0" w:color="auto"/>
                        <w:bottom w:val="none" w:sz="0" w:space="0" w:color="auto"/>
                        <w:right w:val="none" w:sz="0" w:space="0" w:color="auto"/>
                      </w:divBdr>
                    </w:div>
                    <w:div w:id="1704330372">
                      <w:marLeft w:val="0"/>
                      <w:marRight w:val="0"/>
                      <w:marTop w:val="0"/>
                      <w:marBottom w:val="0"/>
                      <w:divBdr>
                        <w:top w:val="none" w:sz="0" w:space="0" w:color="auto"/>
                        <w:left w:val="none" w:sz="0" w:space="0" w:color="auto"/>
                        <w:bottom w:val="none" w:sz="0" w:space="0" w:color="auto"/>
                        <w:right w:val="none" w:sz="0" w:space="0" w:color="auto"/>
                      </w:divBdr>
                    </w:div>
                  </w:divsChild>
                </w:div>
                <w:div w:id="1284650903">
                  <w:marLeft w:val="0"/>
                  <w:marRight w:val="0"/>
                  <w:marTop w:val="0"/>
                  <w:marBottom w:val="0"/>
                  <w:divBdr>
                    <w:top w:val="none" w:sz="0" w:space="0" w:color="auto"/>
                    <w:left w:val="none" w:sz="0" w:space="0" w:color="auto"/>
                    <w:bottom w:val="none" w:sz="0" w:space="0" w:color="auto"/>
                    <w:right w:val="none" w:sz="0" w:space="0" w:color="auto"/>
                  </w:divBdr>
                  <w:divsChild>
                    <w:div w:id="832650145">
                      <w:marLeft w:val="0"/>
                      <w:marRight w:val="0"/>
                      <w:marTop w:val="0"/>
                      <w:marBottom w:val="0"/>
                      <w:divBdr>
                        <w:top w:val="none" w:sz="0" w:space="0" w:color="auto"/>
                        <w:left w:val="none" w:sz="0" w:space="0" w:color="auto"/>
                        <w:bottom w:val="none" w:sz="0" w:space="0" w:color="auto"/>
                        <w:right w:val="none" w:sz="0" w:space="0" w:color="auto"/>
                      </w:divBdr>
                    </w:div>
                    <w:div w:id="932476908">
                      <w:marLeft w:val="0"/>
                      <w:marRight w:val="0"/>
                      <w:marTop w:val="0"/>
                      <w:marBottom w:val="0"/>
                      <w:divBdr>
                        <w:top w:val="none" w:sz="0" w:space="0" w:color="auto"/>
                        <w:left w:val="none" w:sz="0" w:space="0" w:color="auto"/>
                        <w:bottom w:val="none" w:sz="0" w:space="0" w:color="auto"/>
                        <w:right w:val="none" w:sz="0" w:space="0" w:color="auto"/>
                      </w:divBdr>
                    </w:div>
                  </w:divsChild>
                </w:div>
                <w:div w:id="1358695489">
                  <w:marLeft w:val="0"/>
                  <w:marRight w:val="0"/>
                  <w:marTop w:val="0"/>
                  <w:marBottom w:val="0"/>
                  <w:divBdr>
                    <w:top w:val="none" w:sz="0" w:space="0" w:color="auto"/>
                    <w:left w:val="none" w:sz="0" w:space="0" w:color="auto"/>
                    <w:bottom w:val="none" w:sz="0" w:space="0" w:color="auto"/>
                    <w:right w:val="none" w:sz="0" w:space="0" w:color="auto"/>
                  </w:divBdr>
                  <w:divsChild>
                    <w:div w:id="1247419206">
                      <w:marLeft w:val="0"/>
                      <w:marRight w:val="0"/>
                      <w:marTop w:val="0"/>
                      <w:marBottom w:val="0"/>
                      <w:divBdr>
                        <w:top w:val="none" w:sz="0" w:space="0" w:color="auto"/>
                        <w:left w:val="none" w:sz="0" w:space="0" w:color="auto"/>
                        <w:bottom w:val="none" w:sz="0" w:space="0" w:color="auto"/>
                        <w:right w:val="none" w:sz="0" w:space="0" w:color="auto"/>
                      </w:divBdr>
                    </w:div>
                    <w:div w:id="1555193618">
                      <w:marLeft w:val="0"/>
                      <w:marRight w:val="0"/>
                      <w:marTop w:val="0"/>
                      <w:marBottom w:val="0"/>
                      <w:divBdr>
                        <w:top w:val="none" w:sz="0" w:space="0" w:color="auto"/>
                        <w:left w:val="none" w:sz="0" w:space="0" w:color="auto"/>
                        <w:bottom w:val="none" w:sz="0" w:space="0" w:color="auto"/>
                        <w:right w:val="none" w:sz="0" w:space="0" w:color="auto"/>
                      </w:divBdr>
                    </w:div>
                  </w:divsChild>
                </w:div>
                <w:div w:id="1540824667">
                  <w:marLeft w:val="0"/>
                  <w:marRight w:val="0"/>
                  <w:marTop w:val="0"/>
                  <w:marBottom w:val="0"/>
                  <w:divBdr>
                    <w:top w:val="none" w:sz="0" w:space="0" w:color="auto"/>
                    <w:left w:val="none" w:sz="0" w:space="0" w:color="auto"/>
                    <w:bottom w:val="none" w:sz="0" w:space="0" w:color="auto"/>
                    <w:right w:val="none" w:sz="0" w:space="0" w:color="auto"/>
                  </w:divBdr>
                </w:div>
                <w:div w:id="1791238805">
                  <w:marLeft w:val="0"/>
                  <w:marRight w:val="0"/>
                  <w:marTop w:val="0"/>
                  <w:marBottom w:val="0"/>
                  <w:divBdr>
                    <w:top w:val="none" w:sz="0" w:space="0" w:color="auto"/>
                    <w:left w:val="none" w:sz="0" w:space="0" w:color="auto"/>
                    <w:bottom w:val="none" w:sz="0" w:space="0" w:color="auto"/>
                    <w:right w:val="none" w:sz="0" w:space="0" w:color="auto"/>
                  </w:divBdr>
                  <w:divsChild>
                    <w:div w:id="386807955">
                      <w:marLeft w:val="0"/>
                      <w:marRight w:val="0"/>
                      <w:marTop w:val="0"/>
                      <w:marBottom w:val="0"/>
                      <w:divBdr>
                        <w:top w:val="none" w:sz="0" w:space="0" w:color="auto"/>
                        <w:left w:val="none" w:sz="0" w:space="0" w:color="auto"/>
                        <w:bottom w:val="none" w:sz="0" w:space="0" w:color="auto"/>
                        <w:right w:val="none" w:sz="0" w:space="0" w:color="auto"/>
                      </w:divBdr>
                    </w:div>
                    <w:div w:id="485827621">
                      <w:marLeft w:val="0"/>
                      <w:marRight w:val="0"/>
                      <w:marTop w:val="0"/>
                      <w:marBottom w:val="0"/>
                      <w:divBdr>
                        <w:top w:val="none" w:sz="0" w:space="0" w:color="auto"/>
                        <w:left w:val="none" w:sz="0" w:space="0" w:color="auto"/>
                        <w:bottom w:val="none" w:sz="0" w:space="0" w:color="auto"/>
                        <w:right w:val="none" w:sz="0" w:space="0" w:color="auto"/>
                      </w:divBdr>
                      <w:divsChild>
                        <w:div w:id="2119912003">
                          <w:marLeft w:val="0"/>
                          <w:marRight w:val="0"/>
                          <w:marTop w:val="240"/>
                          <w:marBottom w:val="240"/>
                          <w:divBdr>
                            <w:top w:val="none" w:sz="0" w:space="0" w:color="auto"/>
                            <w:left w:val="none" w:sz="0" w:space="0" w:color="auto"/>
                            <w:bottom w:val="none" w:sz="0" w:space="0" w:color="auto"/>
                            <w:right w:val="none" w:sz="0" w:space="0" w:color="auto"/>
                          </w:divBdr>
                        </w:div>
                      </w:divsChild>
                    </w:div>
                    <w:div w:id="711734063">
                      <w:marLeft w:val="0"/>
                      <w:marRight w:val="0"/>
                      <w:marTop w:val="0"/>
                      <w:marBottom w:val="0"/>
                      <w:divBdr>
                        <w:top w:val="none" w:sz="0" w:space="0" w:color="auto"/>
                        <w:left w:val="none" w:sz="0" w:space="0" w:color="auto"/>
                        <w:bottom w:val="none" w:sz="0" w:space="0" w:color="auto"/>
                        <w:right w:val="none" w:sz="0" w:space="0" w:color="auto"/>
                      </w:divBdr>
                    </w:div>
                    <w:div w:id="774786360">
                      <w:marLeft w:val="0"/>
                      <w:marRight w:val="0"/>
                      <w:marTop w:val="0"/>
                      <w:marBottom w:val="0"/>
                      <w:divBdr>
                        <w:top w:val="none" w:sz="0" w:space="0" w:color="auto"/>
                        <w:left w:val="none" w:sz="0" w:space="0" w:color="auto"/>
                        <w:bottom w:val="none" w:sz="0" w:space="0" w:color="auto"/>
                        <w:right w:val="none" w:sz="0" w:space="0" w:color="auto"/>
                      </w:divBdr>
                    </w:div>
                    <w:div w:id="934246883">
                      <w:marLeft w:val="0"/>
                      <w:marRight w:val="0"/>
                      <w:marTop w:val="0"/>
                      <w:marBottom w:val="0"/>
                      <w:divBdr>
                        <w:top w:val="none" w:sz="0" w:space="0" w:color="auto"/>
                        <w:left w:val="none" w:sz="0" w:space="0" w:color="auto"/>
                        <w:bottom w:val="none" w:sz="0" w:space="0" w:color="auto"/>
                        <w:right w:val="none" w:sz="0" w:space="0" w:color="auto"/>
                      </w:divBdr>
                    </w:div>
                    <w:div w:id="1200120463">
                      <w:marLeft w:val="0"/>
                      <w:marRight w:val="0"/>
                      <w:marTop w:val="0"/>
                      <w:marBottom w:val="0"/>
                      <w:divBdr>
                        <w:top w:val="none" w:sz="0" w:space="0" w:color="auto"/>
                        <w:left w:val="none" w:sz="0" w:space="0" w:color="auto"/>
                        <w:bottom w:val="none" w:sz="0" w:space="0" w:color="auto"/>
                        <w:right w:val="none" w:sz="0" w:space="0" w:color="auto"/>
                      </w:divBdr>
                      <w:divsChild>
                        <w:div w:id="9456919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89898079">
                  <w:marLeft w:val="0"/>
                  <w:marRight w:val="0"/>
                  <w:marTop w:val="0"/>
                  <w:marBottom w:val="0"/>
                  <w:divBdr>
                    <w:top w:val="none" w:sz="0" w:space="0" w:color="auto"/>
                    <w:left w:val="none" w:sz="0" w:space="0" w:color="auto"/>
                    <w:bottom w:val="none" w:sz="0" w:space="0" w:color="auto"/>
                    <w:right w:val="none" w:sz="0" w:space="0" w:color="auto"/>
                  </w:divBdr>
                </w:div>
              </w:divsChild>
            </w:div>
            <w:div w:id="2062096723">
              <w:marLeft w:val="0"/>
              <w:marRight w:val="0"/>
              <w:marTop w:val="0"/>
              <w:marBottom w:val="0"/>
              <w:divBdr>
                <w:top w:val="none" w:sz="0" w:space="0" w:color="auto"/>
                <w:left w:val="none" w:sz="0" w:space="0" w:color="auto"/>
                <w:bottom w:val="none" w:sz="0" w:space="0" w:color="auto"/>
                <w:right w:val="none" w:sz="0" w:space="0" w:color="auto"/>
              </w:divBdr>
              <w:divsChild>
                <w:div w:id="148520640">
                  <w:marLeft w:val="0"/>
                  <w:marRight w:val="0"/>
                  <w:marTop w:val="0"/>
                  <w:marBottom w:val="0"/>
                  <w:divBdr>
                    <w:top w:val="none" w:sz="0" w:space="0" w:color="auto"/>
                    <w:left w:val="none" w:sz="0" w:space="0" w:color="auto"/>
                    <w:bottom w:val="none" w:sz="0" w:space="0" w:color="auto"/>
                    <w:right w:val="none" w:sz="0" w:space="0" w:color="auto"/>
                  </w:divBdr>
                </w:div>
                <w:div w:id="238566662">
                  <w:marLeft w:val="0"/>
                  <w:marRight w:val="0"/>
                  <w:marTop w:val="0"/>
                  <w:marBottom w:val="0"/>
                  <w:divBdr>
                    <w:top w:val="none" w:sz="0" w:space="0" w:color="auto"/>
                    <w:left w:val="none" w:sz="0" w:space="0" w:color="auto"/>
                    <w:bottom w:val="none" w:sz="0" w:space="0" w:color="auto"/>
                    <w:right w:val="none" w:sz="0" w:space="0" w:color="auto"/>
                  </w:divBdr>
                </w:div>
                <w:div w:id="244532840">
                  <w:marLeft w:val="0"/>
                  <w:marRight w:val="0"/>
                  <w:marTop w:val="0"/>
                  <w:marBottom w:val="0"/>
                  <w:divBdr>
                    <w:top w:val="none" w:sz="0" w:space="0" w:color="auto"/>
                    <w:left w:val="none" w:sz="0" w:space="0" w:color="auto"/>
                    <w:bottom w:val="none" w:sz="0" w:space="0" w:color="auto"/>
                    <w:right w:val="none" w:sz="0" w:space="0" w:color="auto"/>
                  </w:divBdr>
                </w:div>
                <w:div w:id="260065739">
                  <w:marLeft w:val="0"/>
                  <w:marRight w:val="0"/>
                  <w:marTop w:val="0"/>
                  <w:marBottom w:val="0"/>
                  <w:divBdr>
                    <w:top w:val="none" w:sz="0" w:space="0" w:color="auto"/>
                    <w:left w:val="none" w:sz="0" w:space="0" w:color="auto"/>
                    <w:bottom w:val="none" w:sz="0" w:space="0" w:color="auto"/>
                    <w:right w:val="none" w:sz="0" w:space="0" w:color="auto"/>
                  </w:divBdr>
                </w:div>
                <w:div w:id="361707539">
                  <w:marLeft w:val="0"/>
                  <w:marRight w:val="0"/>
                  <w:marTop w:val="0"/>
                  <w:marBottom w:val="0"/>
                  <w:divBdr>
                    <w:top w:val="none" w:sz="0" w:space="0" w:color="auto"/>
                    <w:left w:val="none" w:sz="0" w:space="0" w:color="auto"/>
                    <w:bottom w:val="none" w:sz="0" w:space="0" w:color="auto"/>
                    <w:right w:val="none" w:sz="0" w:space="0" w:color="auto"/>
                  </w:divBdr>
                </w:div>
                <w:div w:id="437213400">
                  <w:marLeft w:val="0"/>
                  <w:marRight w:val="0"/>
                  <w:marTop w:val="0"/>
                  <w:marBottom w:val="0"/>
                  <w:divBdr>
                    <w:top w:val="none" w:sz="0" w:space="0" w:color="auto"/>
                    <w:left w:val="none" w:sz="0" w:space="0" w:color="auto"/>
                    <w:bottom w:val="none" w:sz="0" w:space="0" w:color="auto"/>
                    <w:right w:val="none" w:sz="0" w:space="0" w:color="auto"/>
                  </w:divBdr>
                  <w:divsChild>
                    <w:div w:id="1161895482">
                      <w:marLeft w:val="0"/>
                      <w:marRight w:val="0"/>
                      <w:marTop w:val="0"/>
                      <w:marBottom w:val="0"/>
                      <w:divBdr>
                        <w:top w:val="none" w:sz="0" w:space="0" w:color="auto"/>
                        <w:left w:val="none" w:sz="0" w:space="0" w:color="auto"/>
                        <w:bottom w:val="none" w:sz="0" w:space="0" w:color="auto"/>
                        <w:right w:val="none" w:sz="0" w:space="0" w:color="auto"/>
                      </w:divBdr>
                      <w:divsChild>
                        <w:div w:id="1157961315">
                          <w:marLeft w:val="0"/>
                          <w:marRight w:val="0"/>
                          <w:marTop w:val="0"/>
                          <w:marBottom w:val="0"/>
                          <w:divBdr>
                            <w:top w:val="none" w:sz="0" w:space="0" w:color="auto"/>
                            <w:left w:val="none" w:sz="0" w:space="0" w:color="auto"/>
                            <w:bottom w:val="none" w:sz="0" w:space="0" w:color="auto"/>
                            <w:right w:val="none" w:sz="0" w:space="0" w:color="auto"/>
                          </w:divBdr>
                        </w:div>
                        <w:div w:id="1578515105">
                          <w:marLeft w:val="0"/>
                          <w:marRight w:val="0"/>
                          <w:marTop w:val="0"/>
                          <w:marBottom w:val="0"/>
                          <w:divBdr>
                            <w:top w:val="none" w:sz="0" w:space="0" w:color="auto"/>
                            <w:left w:val="none" w:sz="0" w:space="0" w:color="auto"/>
                            <w:bottom w:val="none" w:sz="0" w:space="0" w:color="auto"/>
                            <w:right w:val="none" w:sz="0" w:space="0" w:color="auto"/>
                          </w:divBdr>
                        </w:div>
                        <w:div w:id="1653363947">
                          <w:marLeft w:val="0"/>
                          <w:marRight w:val="0"/>
                          <w:marTop w:val="0"/>
                          <w:marBottom w:val="0"/>
                          <w:divBdr>
                            <w:top w:val="none" w:sz="0" w:space="0" w:color="auto"/>
                            <w:left w:val="none" w:sz="0" w:space="0" w:color="auto"/>
                            <w:bottom w:val="none" w:sz="0" w:space="0" w:color="auto"/>
                            <w:right w:val="none" w:sz="0" w:space="0" w:color="auto"/>
                          </w:divBdr>
                        </w:div>
                      </w:divsChild>
                    </w:div>
                    <w:div w:id="1919439191">
                      <w:marLeft w:val="0"/>
                      <w:marRight w:val="0"/>
                      <w:marTop w:val="0"/>
                      <w:marBottom w:val="0"/>
                      <w:divBdr>
                        <w:top w:val="none" w:sz="0" w:space="0" w:color="auto"/>
                        <w:left w:val="none" w:sz="0" w:space="0" w:color="auto"/>
                        <w:bottom w:val="none" w:sz="0" w:space="0" w:color="auto"/>
                        <w:right w:val="none" w:sz="0" w:space="0" w:color="auto"/>
                      </w:divBdr>
                      <w:divsChild>
                        <w:div w:id="492767481">
                          <w:marLeft w:val="0"/>
                          <w:marRight w:val="0"/>
                          <w:marTop w:val="0"/>
                          <w:marBottom w:val="0"/>
                          <w:divBdr>
                            <w:top w:val="none" w:sz="0" w:space="0" w:color="auto"/>
                            <w:left w:val="none" w:sz="0" w:space="0" w:color="auto"/>
                            <w:bottom w:val="none" w:sz="0" w:space="0" w:color="auto"/>
                            <w:right w:val="none" w:sz="0" w:space="0" w:color="auto"/>
                          </w:divBdr>
                        </w:div>
                        <w:div w:id="1019284316">
                          <w:marLeft w:val="0"/>
                          <w:marRight w:val="0"/>
                          <w:marTop w:val="0"/>
                          <w:marBottom w:val="0"/>
                          <w:divBdr>
                            <w:top w:val="none" w:sz="0" w:space="0" w:color="auto"/>
                            <w:left w:val="none" w:sz="0" w:space="0" w:color="auto"/>
                            <w:bottom w:val="none" w:sz="0" w:space="0" w:color="auto"/>
                            <w:right w:val="none" w:sz="0" w:space="0" w:color="auto"/>
                          </w:divBdr>
                        </w:div>
                        <w:div w:id="1593053412">
                          <w:marLeft w:val="0"/>
                          <w:marRight w:val="0"/>
                          <w:marTop w:val="0"/>
                          <w:marBottom w:val="0"/>
                          <w:divBdr>
                            <w:top w:val="none" w:sz="0" w:space="0" w:color="auto"/>
                            <w:left w:val="none" w:sz="0" w:space="0" w:color="auto"/>
                            <w:bottom w:val="none" w:sz="0" w:space="0" w:color="auto"/>
                            <w:right w:val="none" w:sz="0" w:space="0" w:color="auto"/>
                          </w:divBdr>
                        </w:div>
                        <w:div w:id="210973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1513">
                  <w:marLeft w:val="0"/>
                  <w:marRight w:val="0"/>
                  <w:marTop w:val="0"/>
                  <w:marBottom w:val="0"/>
                  <w:divBdr>
                    <w:top w:val="none" w:sz="0" w:space="0" w:color="auto"/>
                    <w:left w:val="none" w:sz="0" w:space="0" w:color="auto"/>
                    <w:bottom w:val="none" w:sz="0" w:space="0" w:color="auto"/>
                    <w:right w:val="none" w:sz="0" w:space="0" w:color="auto"/>
                  </w:divBdr>
                  <w:divsChild>
                    <w:div w:id="307511658">
                      <w:marLeft w:val="0"/>
                      <w:marRight w:val="0"/>
                      <w:marTop w:val="240"/>
                      <w:marBottom w:val="240"/>
                      <w:divBdr>
                        <w:top w:val="none" w:sz="0" w:space="0" w:color="auto"/>
                        <w:left w:val="none" w:sz="0" w:space="0" w:color="auto"/>
                        <w:bottom w:val="none" w:sz="0" w:space="0" w:color="auto"/>
                        <w:right w:val="none" w:sz="0" w:space="0" w:color="auto"/>
                      </w:divBdr>
                    </w:div>
                  </w:divsChild>
                </w:div>
                <w:div w:id="790786625">
                  <w:marLeft w:val="0"/>
                  <w:marRight w:val="0"/>
                  <w:marTop w:val="0"/>
                  <w:marBottom w:val="0"/>
                  <w:divBdr>
                    <w:top w:val="none" w:sz="0" w:space="0" w:color="auto"/>
                    <w:left w:val="none" w:sz="0" w:space="0" w:color="auto"/>
                    <w:bottom w:val="none" w:sz="0" w:space="0" w:color="auto"/>
                    <w:right w:val="none" w:sz="0" w:space="0" w:color="auto"/>
                  </w:divBdr>
                  <w:divsChild>
                    <w:div w:id="434521811">
                      <w:marLeft w:val="0"/>
                      <w:marRight w:val="0"/>
                      <w:marTop w:val="0"/>
                      <w:marBottom w:val="0"/>
                      <w:divBdr>
                        <w:top w:val="none" w:sz="0" w:space="0" w:color="auto"/>
                        <w:left w:val="none" w:sz="0" w:space="0" w:color="auto"/>
                        <w:bottom w:val="none" w:sz="0" w:space="0" w:color="auto"/>
                        <w:right w:val="none" w:sz="0" w:space="0" w:color="auto"/>
                      </w:divBdr>
                      <w:divsChild>
                        <w:div w:id="1255087744">
                          <w:marLeft w:val="0"/>
                          <w:marRight w:val="0"/>
                          <w:marTop w:val="240"/>
                          <w:marBottom w:val="240"/>
                          <w:divBdr>
                            <w:top w:val="none" w:sz="0" w:space="0" w:color="auto"/>
                            <w:left w:val="none" w:sz="0" w:space="0" w:color="auto"/>
                            <w:bottom w:val="none" w:sz="0" w:space="0" w:color="auto"/>
                            <w:right w:val="none" w:sz="0" w:space="0" w:color="auto"/>
                          </w:divBdr>
                        </w:div>
                      </w:divsChild>
                    </w:div>
                    <w:div w:id="762840489">
                      <w:marLeft w:val="0"/>
                      <w:marRight w:val="0"/>
                      <w:marTop w:val="0"/>
                      <w:marBottom w:val="0"/>
                      <w:divBdr>
                        <w:top w:val="none" w:sz="0" w:space="0" w:color="auto"/>
                        <w:left w:val="none" w:sz="0" w:space="0" w:color="auto"/>
                        <w:bottom w:val="none" w:sz="0" w:space="0" w:color="auto"/>
                        <w:right w:val="none" w:sz="0" w:space="0" w:color="auto"/>
                      </w:divBdr>
                    </w:div>
                    <w:div w:id="776947304">
                      <w:marLeft w:val="0"/>
                      <w:marRight w:val="0"/>
                      <w:marTop w:val="0"/>
                      <w:marBottom w:val="0"/>
                      <w:divBdr>
                        <w:top w:val="none" w:sz="0" w:space="0" w:color="auto"/>
                        <w:left w:val="none" w:sz="0" w:space="0" w:color="auto"/>
                        <w:bottom w:val="none" w:sz="0" w:space="0" w:color="auto"/>
                        <w:right w:val="none" w:sz="0" w:space="0" w:color="auto"/>
                      </w:divBdr>
                    </w:div>
                  </w:divsChild>
                </w:div>
                <w:div w:id="995258930">
                  <w:marLeft w:val="0"/>
                  <w:marRight w:val="0"/>
                  <w:marTop w:val="0"/>
                  <w:marBottom w:val="0"/>
                  <w:divBdr>
                    <w:top w:val="none" w:sz="0" w:space="0" w:color="auto"/>
                    <w:left w:val="none" w:sz="0" w:space="0" w:color="auto"/>
                    <w:bottom w:val="none" w:sz="0" w:space="0" w:color="auto"/>
                    <w:right w:val="none" w:sz="0" w:space="0" w:color="auto"/>
                  </w:divBdr>
                </w:div>
                <w:div w:id="998997911">
                  <w:marLeft w:val="0"/>
                  <w:marRight w:val="0"/>
                  <w:marTop w:val="0"/>
                  <w:marBottom w:val="0"/>
                  <w:divBdr>
                    <w:top w:val="none" w:sz="0" w:space="0" w:color="auto"/>
                    <w:left w:val="none" w:sz="0" w:space="0" w:color="auto"/>
                    <w:bottom w:val="none" w:sz="0" w:space="0" w:color="auto"/>
                    <w:right w:val="none" w:sz="0" w:space="0" w:color="auto"/>
                  </w:divBdr>
                </w:div>
                <w:div w:id="1056785296">
                  <w:marLeft w:val="0"/>
                  <w:marRight w:val="0"/>
                  <w:marTop w:val="0"/>
                  <w:marBottom w:val="0"/>
                  <w:divBdr>
                    <w:top w:val="none" w:sz="0" w:space="0" w:color="auto"/>
                    <w:left w:val="none" w:sz="0" w:space="0" w:color="auto"/>
                    <w:bottom w:val="none" w:sz="0" w:space="0" w:color="auto"/>
                    <w:right w:val="none" w:sz="0" w:space="0" w:color="auto"/>
                  </w:divBdr>
                  <w:divsChild>
                    <w:div w:id="183441446">
                      <w:marLeft w:val="0"/>
                      <w:marRight w:val="0"/>
                      <w:marTop w:val="0"/>
                      <w:marBottom w:val="0"/>
                      <w:divBdr>
                        <w:top w:val="none" w:sz="0" w:space="0" w:color="auto"/>
                        <w:left w:val="none" w:sz="0" w:space="0" w:color="auto"/>
                        <w:bottom w:val="none" w:sz="0" w:space="0" w:color="auto"/>
                        <w:right w:val="none" w:sz="0" w:space="0" w:color="auto"/>
                      </w:divBdr>
                    </w:div>
                    <w:div w:id="220795830">
                      <w:marLeft w:val="0"/>
                      <w:marRight w:val="0"/>
                      <w:marTop w:val="0"/>
                      <w:marBottom w:val="0"/>
                      <w:divBdr>
                        <w:top w:val="none" w:sz="0" w:space="0" w:color="auto"/>
                        <w:left w:val="none" w:sz="0" w:space="0" w:color="auto"/>
                        <w:bottom w:val="none" w:sz="0" w:space="0" w:color="auto"/>
                        <w:right w:val="none" w:sz="0" w:space="0" w:color="auto"/>
                      </w:divBdr>
                      <w:divsChild>
                        <w:div w:id="265309907">
                          <w:marLeft w:val="0"/>
                          <w:marRight w:val="0"/>
                          <w:marTop w:val="240"/>
                          <w:marBottom w:val="240"/>
                          <w:divBdr>
                            <w:top w:val="none" w:sz="0" w:space="0" w:color="auto"/>
                            <w:left w:val="none" w:sz="0" w:space="0" w:color="auto"/>
                            <w:bottom w:val="none" w:sz="0" w:space="0" w:color="auto"/>
                            <w:right w:val="none" w:sz="0" w:space="0" w:color="auto"/>
                          </w:divBdr>
                        </w:div>
                      </w:divsChild>
                    </w:div>
                    <w:div w:id="326713092">
                      <w:marLeft w:val="0"/>
                      <w:marRight w:val="0"/>
                      <w:marTop w:val="0"/>
                      <w:marBottom w:val="0"/>
                      <w:divBdr>
                        <w:top w:val="none" w:sz="0" w:space="0" w:color="auto"/>
                        <w:left w:val="none" w:sz="0" w:space="0" w:color="auto"/>
                        <w:bottom w:val="none" w:sz="0" w:space="0" w:color="auto"/>
                        <w:right w:val="none" w:sz="0" w:space="0" w:color="auto"/>
                      </w:divBdr>
                    </w:div>
                    <w:div w:id="538975581">
                      <w:marLeft w:val="0"/>
                      <w:marRight w:val="0"/>
                      <w:marTop w:val="0"/>
                      <w:marBottom w:val="0"/>
                      <w:divBdr>
                        <w:top w:val="none" w:sz="0" w:space="0" w:color="auto"/>
                        <w:left w:val="none" w:sz="0" w:space="0" w:color="auto"/>
                        <w:bottom w:val="none" w:sz="0" w:space="0" w:color="auto"/>
                        <w:right w:val="none" w:sz="0" w:space="0" w:color="auto"/>
                      </w:divBdr>
                    </w:div>
                    <w:div w:id="748430862">
                      <w:marLeft w:val="0"/>
                      <w:marRight w:val="0"/>
                      <w:marTop w:val="0"/>
                      <w:marBottom w:val="0"/>
                      <w:divBdr>
                        <w:top w:val="none" w:sz="0" w:space="0" w:color="auto"/>
                        <w:left w:val="none" w:sz="0" w:space="0" w:color="auto"/>
                        <w:bottom w:val="none" w:sz="0" w:space="0" w:color="auto"/>
                        <w:right w:val="none" w:sz="0" w:space="0" w:color="auto"/>
                      </w:divBdr>
                    </w:div>
                    <w:div w:id="792358224">
                      <w:marLeft w:val="0"/>
                      <w:marRight w:val="0"/>
                      <w:marTop w:val="0"/>
                      <w:marBottom w:val="0"/>
                      <w:divBdr>
                        <w:top w:val="none" w:sz="0" w:space="0" w:color="auto"/>
                        <w:left w:val="none" w:sz="0" w:space="0" w:color="auto"/>
                        <w:bottom w:val="none" w:sz="0" w:space="0" w:color="auto"/>
                        <w:right w:val="none" w:sz="0" w:space="0" w:color="auto"/>
                      </w:divBdr>
                    </w:div>
                    <w:div w:id="828985054">
                      <w:marLeft w:val="0"/>
                      <w:marRight w:val="0"/>
                      <w:marTop w:val="0"/>
                      <w:marBottom w:val="0"/>
                      <w:divBdr>
                        <w:top w:val="none" w:sz="0" w:space="0" w:color="auto"/>
                        <w:left w:val="none" w:sz="0" w:space="0" w:color="auto"/>
                        <w:bottom w:val="none" w:sz="0" w:space="0" w:color="auto"/>
                        <w:right w:val="none" w:sz="0" w:space="0" w:color="auto"/>
                      </w:divBdr>
                    </w:div>
                    <w:div w:id="1047295388">
                      <w:marLeft w:val="0"/>
                      <w:marRight w:val="0"/>
                      <w:marTop w:val="0"/>
                      <w:marBottom w:val="0"/>
                      <w:divBdr>
                        <w:top w:val="none" w:sz="0" w:space="0" w:color="auto"/>
                        <w:left w:val="none" w:sz="0" w:space="0" w:color="auto"/>
                        <w:bottom w:val="none" w:sz="0" w:space="0" w:color="auto"/>
                        <w:right w:val="none" w:sz="0" w:space="0" w:color="auto"/>
                      </w:divBdr>
                    </w:div>
                    <w:div w:id="1168250938">
                      <w:marLeft w:val="0"/>
                      <w:marRight w:val="0"/>
                      <w:marTop w:val="0"/>
                      <w:marBottom w:val="0"/>
                      <w:divBdr>
                        <w:top w:val="none" w:sz="0" w:space="0" w:color="auto"/>
                        <w:left w:val="none" w:sz="0" w:space="0" w:color="auto"/>
                        <w:bottom w:val="none" w:sz="0" w:space="0" w:color="auto"/>
                        <w:right w:val="none" w:sz="0" w:space="0" w:color="auto"/>
                      </w:divBdr>
                    </w:div>
                    <w:div w:id="1194459907">
                      <w:marLeft w:val="0"/>
                      <w:marRight w:val="0"/>
                      <w:marTop w:val="0"/>
                      <w:marBottom w:val="0"/>
                      <w:divBdr>
                        <w:top w:val="none" w:sz="0" w:space="0" w:color="auto"/>
                        <w:left w:val="none" w:sz="0" w:space="0" w:color="auto"/>
                        <w:bottom w:val="none" w:sz="0" w:space="0" w:color="auto"/>
                        <w:right w:val="none" w:sz="0" w:space="0" w:color="auto"/>
                      </w:divBdr>
                    </w:div>
                    <w:div w:id="1232037016">
                      <w:marLeft w:val="0"/>
                      <w:marRight w:val="0"/>
                      <w:marTop w:val="0"/>
                      <w:marBottom w:val="0"/>
                      <w:divBdr>
                        <w:top w:val="none" w:sz="0" w:space="0" w:color="auto"/>
                        <w:left w:val="none" w:sz="0" w:space="0" w:color="auto"/>
                        <w:bottom w:val="none" w:sz="0" w:space="0" w:color="auto"/>
                        <w:right w:val="none" w:sz="0" w:space="0" w:color="auto"/>
                      </w:divBdr>
                      <w:divsChild>
                        <w:div w:id="282736646">
                          <w:marLeft w:val="0"/>
                          <w:marRight w:val="0"/>
                          <w:marTop w:val="240"/>
                          <w:marBottom w:val="240"/>
                          <w:divBdr>
                            <w:top w:val="none" w:sz="0" w:space="0" w:color="auto"/>
                            <w:left w:val="none" w:sz="0" w:space="0" w:color="auto"/>
                            <w:bottom w:val="none" w:sz="0" w:space="0" w:color="auto"/>
                            <w:right w:val="none" w:sz="0" w:space="0" w:color="auto"/>
                          </w:divBdr>
                        </w:div>
                      </w:divsChild>
                    </w:div>
                    <w:div w:id="1525243892">
                      <w:marLeft w:val="0"/>
                      <w:marRight w:val="0"/>
                      <w:marTop w:val="0"/>
                      <w:marBottom w:val="0"/>
                      <w:divBdr>
                        <w:top w:val="none" w:sz="0" w:space="0" w:color="auto"/>
                        <w:left w:val="none" w:sz="0" w:space="0" w:color="auto"/>
                        <w:bottom w:val="none" w:sz="0" w:space="0" w:color="auto"/>
                        <w:right w:val="none" w:sz="0" w:space="0" w:color="auto"/>
                      </w:divBdr>
                    </w:div>
                    <w:div w:id="1758477538">
                      <w:marLeft w:val="0"/>
                      <w:marRight w:val="0"/>
                      <w:marTop w:val="0"/>
                      <w:marBottom w:val="0"/>
                      <w:divBdr>
                        <w:top w:val="none" w:sz="0" w:space="0" w:color="auto"/>
                        <w:left w:val="none" w:sz="0" w:space="0" w:color="auto"/>
                        <w:bottom w:val="none" w:sz="0" w:space="0" w:color="auto"/>
                        <w:right w:val="none" w:sz="0" w:space="0" w:color="auto"/>
                      </w:divBdr>
                    </w:div>
                    <w:div w:id="1763142586">
                      <w:marLeft w:val="0"/>
                      <w:marRight w:val="0"/>
                      <w:marTop w:val="0"/>
                      <w:marBottom w:val="0"/>
                      <w:divBdr>
                        <w:top w:val="none" w:sz="0" w:space="0" w:color="auto"/>
                        <w:left w:val="none" w:sz="0" w:space="0" w:color="auto"/>
                        <w:bottom w:val="none" w:sz="0" w:space="0" w:color="auto"/>
                        <w:right w:val="none" w:sz="0" w:space="0" w:color="auto"/>
                      </w:divBdr>
                    </w:div>
                    <w:div w:id="1813477224">
                      <w:marLeft w:val="0"/>
                      <w:marRight w:val="0"/>
                      <w:marTop w:val="0"/>
                      <w:marBottom w:val="0"/>
                      <w:divBdr>
                        <w:top w:val="none" w:sz="0" w:space="0" w:color="auto"/>
                        <w:left w:val="none" w:sz="0" w:space="0" w:color="auto"/>
                        <w:bottom w:val="none" w:sz="0" w:space="0" w:color="auto"/>
                        <w:right w:val="none" w:sz="0" w:space="0" w:color="auto"/>
                      </w:divBdr>
                    </w:div>
                  </w:divsChild>
                </w:div>
                <w:div w:id="1752005924">
                  <w:marLeft w:val="0"/>
                  <w:marRight w:val="0"/>
                  <w:marTop w:val="0"/>
                  <w:marBottom w:val="0"/>
                  <w:divBdr>
                    <w:top w:val="none" w:sz="0" w:space="0" w:color="auto"/>
                    <w:left w:val="none" w:sz="0" w:space="0" w:color="auto"/>
                    <w:bottom w:val="none" w:sz="0" w:space="0" w:color="auto"/>
                    <w:right w:val="none" w:sz="0" w:space="0" w:color="auto"/>
                  </w:divBdr>
                  <w:divsChild>
                    <w:div w:id="921333113">
                      <w:marLeft w:val="0"/>
                      <w:marRight w:val="0"/>
                      <w:marTop w:val="240"/>
                      <w:marBottom w:val="240"/>
                      <w:divBdr>
                        <w:top w:val="none" w:sz="0" w:space="0" w:color="auto"/>
                        <w:left w:val="none" w:sz="0" w:space="0" w:color="auto"/>
                        <w:bottom w:val="none" w:sz="0" w:space="0" w:color="auto"/>
                        <w:right w:val="none" w:sz="0" w:space="0" w:color="auto"/>
                      </w:divBdr>
                    </w:div>
                  </w:divsChild>
                </w:div>
                <w:div w:id="1783646732">
                  <w:marLeft w:val="0"/>
                  <w:marRight w:val="0"/>
                  <w:marTop w:val="0"/>
                  <w:marBottom w:val="0"/>
                  <w:divBdr>
                    <w:top w:val="none" w:sz="0" w:space="0" w:color="auto"/>
                    <w:left w:val="none" w:sz="0" w:space="0" w:color="auto"/>
                    <w:bottom w:val="none" w:sz="0" w:space="0" w:color="auto"/>
                    <w:right w:val="none" w:sz="0" w:space="0" w:color="auto"/>
                  </w:divBdr>
                </w:div>
                <w:div w:id="1843162863">
                  <w:marLeft w:val="0"/>
                  <w:marRight w:val="0"/>
                  <w:marTop w:val="0"/>
                  <w:marBottom w:val="0"/>
                  <w:divBdr>
                    <w:top w:val="none" w:sz="0" w:space="0" w:color="auto"/>
                    <w:left w:val="none" w:sz="0" w:space="0" w:color="auto"/>
                    <w:bottom w:val="none" w:sz="0" w:space="0" w:color="auto"/>
                    <w:right w:val="none" w:sz="0" w:space="0" w:color="auto"/>
                  </w:divBdr>
                </w:div>
                <w:div w:id="1866869875">
                  <w:marLeft w:val="0"/>
                  <w:marRight w:val="0"/>
                  <w:marTop w:val="0"/>
                  <w:marBottom w:val="0"/>
                  <w:divBdr>
                    <w:top w:val="none" w:sz="0" w:space="0" w:color="auto"/>
                    <w:left w:val="none" w:sz="0" w:space="0" w:color="auto"/>
                    <w:bottom w:val="none" w:sz="0" w:space="0" w:color="auto"/>
                    <w:right w:val="none" w:sz="0" w:space="0" w:color="auto"/>
                  </w:divBdr>
                </w:div>
                <w:div w:id="1990286059">
                  <w:marLeft w:val="0"/>
                  <w:marRight w:val="0"/>
                  <w:marTop w:val="0"/>
                  <w:marBottom w:val="0"/>
                  <w:divBdr>
                    <w:top w:val="none" w:sz="0" w:space="0" w:color="auto"/>
                    <w:left w:val="none" w:sz="0" w:space="0" w:color="auto"/>
                    <w:bottom w:val="none" w:sz="0" w:space="0" w:color="auto"/>
                    <w:right w:val="none" w:sz="0" w:space="0" w:color="auto"/>
                  </w:divBdr>
                </w:div>
                <w:div w:id="2013751827">
                  <w:marLeft w:val="0"/>
                  <w:marRight w:val="0"/>
                  <w:marTop w:val="0"/>
                  <w:marBottom w:val="0"/>
                  <w:divBdr>
                    <w:top w:val="none" w:sz="0" w:space="0" w:color="auto"/>
                    <w:left w:val="none" w:sz="0" w:space="0" w:color="auto"/>
                    <w:bottom w:val="none" w:sz="0" w:space="0" w:color="auto"/>
                    <w:right w:val="none" w:sz="0" w:space="0" w:color="auto"/>
                  </w:divBdr>
                  <w:divsChild>
                    <w:div w:id="51581304">
                      <w:marLeft w:val="0"/>
                      <w:marRight w:val="0"/>
                      <w:marTop w:val="0"/>
                      <w:marBottom w:val="0"/>
                      <w:divBdr>
                        <w:top w:val="none" w:sz="0" w:space="0" w:color="auto"/>
                        <w:left w:val="none" w:sz="0" w:space="0" w:color="auto"/>
                        <w:bottom w:val="none" w:sz="0" w:space="0" w:color="auto"/>
                        <w:right w:val="none" w:sz="0" w:space="0" w:color="auto"/>
                      </w:divBdr>
                    </w:div>
                    <w:div w:id="862864095">
                      <w:marLeft w:val="0"/>
                      <w:marRight w:val="0"/>
                      <w:marTop w:val="0"/>
                      <w:marBottom w:val="0"/>
                      <w:divBdr>
                        <w:top w:val="none" w:sz="0" w:space="0" w:color="auto"/>
                        <w:left w:val="none" w:sz="0" w:space="0" w:color="auto"/>
                        <w:bottom w:val="none" w:sz="0" w:space="0" w:color="auto"/>
                        <w:right w:val="none" w:sz="0" w:space="0" w:color="auto"/>
                      </w:divBdr>
                    </w:div>
                    <w:div w:id="1205675542">
                      <w:marLeft w:val="0"/>
                      <w:marRight w:val="0"/>
                      <w:marTop w:val="0"/>
                      <w:marBottom w:val="0"/>
                      <w:divBdr>
                        <w:top w:val="none" w:sz="0" w:space="0" w:color="auto"/>
                        <w:left w:val="none" w:sz="0" w:space="0" w:color="auto"/>
                        <w:bottom w:val="none" w:sz="0" w:space="0" w:color="auto"/>
                        <w:right w:val="none" w:sz="0" w:space="0" w:color="auto"/>
                      </w:divBdr>
                      <w:divsChild>
                        <w:div w:id="916940182">
                          <w:marLeft w:val="0"/>
                          <w:marRight w:val="0"/>
                          <w:marTop w:val="240"/>
                          <w:marBottom w:val="240"/>
                          <w:divBdr>
                            <w:top w:val="none" w:sz="0" w:space="0" w:color="auto"/>
                            <w:left w:val="none" w:sz="0" w:space="0" w:color="auto"/>
                            <w:bottom w:val="none" w:sz="0" w:space="0" w:color="auto"/>
                            <w:right w:val="none" w:sz="0" w:space="0" w:color="auto"/>
                          </w:divBdr>
                        </w:div>
                      </w:divsChild>
                    </w:div>
                    <w:div w:id="1223980219">
                      <w:marLeft w:val="0"/>
                      <w:marRight w:val="0"/>
                      <w:marTop w:val="0"/>
                      <w:marBottom w:val="0"/>
                      <w:divBdr>
                        <w:top w:val="none" w:sz="0" w:space="0" w:color="auto"/>
                        <w:left w:val="none" w:sz="0" w:space="0" w:color="auto"/>
                        <w:bottom w:val="none" w:sz="0" w:space="0" w:color="auto"/>
                        <w:right w:val="none" w:sz="0" w:space="0" w:color="auto"/>
                      </w:divBdr>
                    </w:div>
                    <w:div w:id="1716537524">
                      <w:marLeft w:val="0"/>
                      <w:marRight w:val="0"/>
                      <w:marTop w:val="240"/>
                      <w:marBottom w:val="240"/>
                      <w:divBdr>
                        <w:top w:val="none" w:sz="0" w:space="0" w:color="auto"/>
                        <w:left w:val="none" w:sz="0" w:space="0" w:color="auto"/>
                        <w:bottom w:val="none" w:sz="0" w:space="0" w:color="auto"/>
                        <w:right w:val="none" w:sz="0" w:space="0" w:color="auto"/>
                      </w:divBdr>
                    </w:div>
                    <w:div w:id="17290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9887">
          <w:marLeft w:val="0"/>
          <w:marRight w:val="0"/>
          <w:marTop w:val="0"/>
          <w:marBottom w:val="11250"/>
          <w:divBdr>
            <w:top w:val="none" w:sz="0" w:space="0" w:color="auto"/>
            <w:left w:val="none" w:sz="0" w:space="0" w:color="auto"/>
            <w:bottom w:val="none" w:sz="0" w:space="0" w:color="auto"/>
            <w:right w:val="none" w:sz="0" w:space="0" w:color="auto"/>
          </w:divBdr>
          <w:divsChild>
            <w:div w:id="823206485">
              <w:marLeft w:val="0"/>
              <w:marRight w:val="0"/>
              <w:marTop w:val="0"/>
              <w:marBottom w:val="0"/>
              <w:divBdr>
                <w:top w:val="none" w:sz="0" w:space="0" w:color="auto"/>
                <w:left w:val="none" w:sz="0" w:space="0" w:color="auto"/>
                <w:bottom w:val="none" w:sz="0" w:space="0" w:color="auto"/>
                <w:right w:val="none" w:sz="0" w:space="0" w:color="auto"/>
              </w:divBdr>
              <w:divsChild>
                <w:div w:id="72169324">
                  <w:marLeft w:val="0"/>
                  <w:marRight w:val="0"/>
                  <w:marTop w:val="0"/>
                  <w:marBottom w:val="0"/>
                  <w:divBdr>
                    <w:top w:val="none" w:sz="0" w:space="0" w:color="auto"/>
                    <w:left w:val="none" w:sz="0" w:space="0" w:color="auto"/>
                    <w:bottom w:val="none" w:sz="0" w:space="0" w:color="auto"/>
                    <w:right w:val="none" w:sz="0" w:space="0" w:color="auto"/>
                  </w:divBdr>
                  <w:divsChild>
                    <w:div w:id="1391727690">
                      <w:marLeft w:val="0"/>
                      <w:marRight w:val="0"/>
                      <w:marTop w:val="0"/>
                      <w:marBottom w:val="0"/>
                      <w:divBdr>
                        <w:top w:val="none" w:sz="0" w:space="0" w:color="auto"/>
                        <w:left w:val="none" w:sz="0" w:space="0" w:color="auto"/>
                        <w:bottom w:val="none" w:sz="0" w:space="0" w:color="auto"/>
                        <w:right w:val="none" w:sz="0" w:space="0" w:color="auto"/>
                      </w:divBdr>
                    </w:div>
                    <w:div w:id="1604259678">
                      <w:marLeft w:val="0"/>
                      <w:marRight w:val="0"/>
                      <w:marTop w:val="0"/>
                      <w:marBottom w:val="0"/>
                      <w:divBdr>
                        <w:top w:val="none" w:sz="0" w:space="0" w:color="auto"/>
                        <w:left w:val="none" w:sz="0" w:space="0" w:color="auto"/>
                        <w:bottom w:val="none" w:sz="0" w:space="0" w:color="auto"/>
                        <w:right w:val="none" w:sz="0" w:space="0" w:color="auto"/>
                      </w:divBdr>
                    </w:div>
                  </w:divsChild>
                </w:div>
                <w:div w:id="143206628">
                  <w:marLeft w:val="0"/>
                  <w:marRight w:val="0"/>
                  <w:marTop w:val="0"/>
                  <w:marBottom w:val="0"/>
                  <w:divBdr>
                    <w:top w:val="none" w:sz="0" w:space="0" w:color="auto"/>
                    <w:left w:val="none" w:sz="0" w:space="0" w:color="auto"/>
                    <w:bottom w:val="none" w:sz="0" w:space="0" w:color="auto"/>
                    <w:right w:val="none" w:sz="0" w:space="0" w:color="auto"/>
                  </w:divBdr>
                  <w:divsChild>
                    <w:div w:id="46683825">
                      <w:marLeft w:val="0"/>
                      <w:marRight w:val="0"/>
                      <w:marTop w:val="0"/>
                      <w:marBottom w:val="0"/>
                      <w:divBdr>
                        <w:top w:val="none" w:sz="0" w:space="0" w:color="auto"/>
                        <w:left w:val="none" w:sz="0" w:space="0" w:color="auto"/>
                        <w:bottom w:val="none" w:sz="0" w:space="0" w:color="auto"/>
                        <w:right w:val="none" w:sz="0" w:space="0" w:color="auto"/>
                      </w:divBdr>
                    </w:div>
                    <w:div w:id="19313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542447">
      <w:bodyDiv w:val="1"/>
      <w:marLeft w:val="0"/>
      <w:marRight w:val="0"/>
      <w:marTop w:val="0"/>
      <w:marBottom w:val="0"/>
      <w:divBdr>
        <w:top w:val="none" w:sz="0" w:space="0" w:color="auto"/>
        <w:left w:val="none" w:sz="0" w:space="0" w:color="auto"/>
        <w:bottom w:val="none" w:sz="0" w:space="0" w:color="auto"/>
        <w:right w:val="none" w:sz="0" w:space="0" w:color="auto"/>
      </w:divBdr>
      <w:divsChild>
        <w:div w:id="346375479">
          <w:marLeft w:val="0"/>
          <w:marRight w:val="0"/>
          <w:marTop w:val="0"/>
          <w:marBottom w:val="11250"/>
          <w:divBdr>
            <w:top w:val="none" w:sz="0" w:space="0" w:color="auto"/>
            <w:left w:val="none" w:sz="0" w:space="0" w:color="auto"/>
            <w:bottom w:val="none" w:sz="0" w:space="0" w:color="auto"/>
            <w:right w:val="none" w:sz="0" w:space="0" w:color="auto"/>
          </w:divBdr>
          <w:divsChild>
            <w:div w:id="521625273">
              <w:marLeft w:val="0"/>
              <w:marRight w:val="0"/>
              <w:marTop w:val="0"/>
              <w:marBottom w:val="0"/>
              <w:divBdr>
                <w:top w:val="none" w:sz="0" w:space="0" w:color="auto"/>
                <w:left w:val="none" w:sz="0" w:space="0" w:color="auto"/>
                <w:bottom w:val="none" w:sz="0" w:space="0" w:color="auto"/>
                <w:right w:val="none" w:sz="0" w:space="0" w:color="auto"/>
              </w:divBdr>
              <w:divsChild>
                <w:div w:id="438336879">
                  <w:marLeft w:val="0"/>
                  <w:marRight w:val="0"/>
                  <w:marTop w:val="0"/>
                  <w:marBottom w:val="0"/>
                  <w:divBdr>
                    <w:top w:val="none" w:sz="0" w:space="0" w:color="auto"/>
                    <w:left w:val="none" w:sz="0" w:space="0" w:color="auto"/>
                    <w:bottom w:val="none" w:sz="0" w:space="0" w:color="auto"/>
                    <w:right w:val="none" w:sz="0" w:space="0" w:color="auto"/>
                  </w:divBdr>
                  <w:divsChild>
                    <w:div w:id="971441500">
                      <w:marLeft w:val="0"/>
                      <w:marRight w:val="0"/>
                      <w:marTop w:val="0"/>
                      <w:marBottom w:val="0"/>
                      <w:divBdr>
                        <w:top w:val="none" w:sz="0" w:space="0" w:color="auto"/>
                        <w:left w:val="none" w:sz="0" w:space="0" w:color="auto"/>
                        <w:bottom w:val="none" w:sz="0" w:space="0" w:color="auto"/>
                        <w:right w:val="none" w:sz="0" w:space="0" w:color="auto"/>
                      </w:divBdr>
                    </w:div>
                    <w:div w:id="1567302980">
                      <w:marLeft w:val="0"/>
                      <w:marRight w:val="0"/>
                      <w:marTop w:val="0"/>
                      <w:marBottom w:val="0"/>
                      <w:divBdr>
                        <w:top w:val="none" w:sz="0" w:space="0" w:color="auto"/>
                        <w:left w:val="none" w:sz="0" w:space="0" w:color="auto"/>
                        <w:bottom w:val="none" w:sz="0" w:space="0" w:color="auto"/>
                        <w:right w:val="none" w:sz="0" w:space="0" w:color="auto"/>
                      </w:divBdr>
                    </w:div>
                  </w:divsChild>
                </w:div>
                <w:div w:id="1386442350">
                  <w:marLeft w:val="0"/>
                  <w:marRight w:val="0"/>
                  <w:marTop w:val="0"/>
                  <w:marBottom w:val="0"/>
                  <w:divBdr>
                    <w:top w:val="none" w:sz="0" w:space="0" w:color="auto"/>
                    <w:left w:val="none" w:sz="0" w:space="0" w:color="auto"/>
                    <w:bottom w:val="none" w:sz="0" w:space="0" w:color="auto"/>
                    <w:right w:val="none" w:sz="0" w:space="0" w:color="auto"/>
                  </w:divBdr>
                  <w:divsChild>
                    <w:div w:id="111242693">
                      <w:marLeft w:val="0"/>
                      <w:marRight w:val="0"/>
                      <w:marTop w:val="0"/>
                      <w:marBottom w:val="0"/>
                      <w:divBdr>
                        <w:top w:val="none" w:sz="0" w:space="0" w:color="auto"/>
                        <w:left w:val="none" w:sz="0" w:space="0" w:color="auto"/>
                        <w:bottom w:val="none" w:sz="0" w:space="0" w:color="auto"/>
                        <w:right w:val="none" w:sz="0" w:space="0" w:color="auto"/>
                      </w:divBdr>
                    </w:div>
                    <w:div w:id="74183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21091">
          <w:marLeft w:val="0"/>
          <w:marRight w:val="0"/>
          <w:marTop w:val="0"/>
          <w:marBottom w:val="0"/>
          <w:divBdr>
            <w:top w:val="none" w:sz="0" w:space="0" w:color="auto"/>
            <w:left w:val="none" w:sz="0" w:space="0" w:color="auto"/>
            <w:bottom w:val="none" w:sz="0" w:space="0" w:color="auto"/>
            <w:right w:val="none" w:sz="0" w:space="0" w:color="auto"/>
          </w:divBdr>
          <w:divsChild>
            <w:div w:id="162822094">
              <w:marLeft w:val="0"/>
              <w:marRight w:val="0"/>
              <w:marTop w:val="0"/>
              <w:marBottom w:val="0"/>
              <w:divBdr>
                <w:top w:val="none" w:sz="0" w:space="0" w:color="auto"/>
                <w:left w:val="none" w:sz="0" w:space="0" w:color="auto"/>
                <w:bottom w:val="none" w:sz="0" w:space="0" w:color="auto"/>
                <w:right w:val="none" w:sz="0" w:space="0" w:color="auto"/>
              </w:divBdr>
              <w:divsChild>
                <w:div w:id="83380159">
                  <w:marLeft w:val="0"/>
                  <w:marRight w:val="0"/>
                  <w:marTop w:val="0"/>
                  <w:marBottom w:val="0"/>
                  <w:divBdr>
                    <w:top w:val="none" w:sz="0" w:space="0" w:color="auto"/>
                    <w:left w:val="none" w:sz="0" w:space="0" w:color="auto"/>
                    <w:bottom w:val="none" w:sz="0" w:space="0" w:color="auto"/>
                    <w:right w:val="none" w:sz="0" w:space="0" w:color="auto"/>
                  </w:divBdr>
                </w:div>
                <w:div w:id="246379748">
                  <w:marLeft w:val="0"/>
                  <w:marRight w:val="0"/>
                  <w:marTop w:val="0"/>
                  <w:marBottom w:val="0"/>
                  <w:divBdr>
                    <w:top w:val="none" w:sz="0" w:space="0" w:color="auto"/>
                    <w:left w:val="none" w:sz="0" w:space="0" w:color="auto"/>
                    <w:bottom w:val="none" w:sz="0" w:space="0" w:color="auto"/>
                    <w:right w:val="none" w:sz="0" w:space="0" w:color="auto"/>
                  </w:divBdr>
                  <w:divsChild>
                    <w:div w:id="274097385">
                      <w:marLeft w:val="0"/>
                      <w:marRight w:val="0"/>
                      <w:marTop w:val="0"/>
                      <w:marBottom w:val="0"/>
                      <w:divBdr>
                        <w:top w:val="none" w:sz="0" w:space="0" w:color="auto"/>
                        <w:left w:val="none" w:sz="0" w:space="0" w:color="auto"/>
                        <w:bottom w:val="none" w:sz="0" w:space="0" w:color="auto"/>
                        <w:right w:val="none" w:sz="0" w:space="0" w:color="auto"/>
                      </w:divBdr>
                    </w:div>
                    <w:div w:id="471094658">
                      <w:marLeft w:val="0"/>
                      <w:marRight w:val="0"/>
                      <w:marTop w:val="240"/>
                      <w:marBottom w:val="240"/>
                      <w:divBdr>
                        <w:top w:val="none" w:sz="0" w:space="0" w:color="auto"/>
                        <w:left w:val="none" w:sz="0" w:space="0" w:color="auto"/>
                        <w:bottom w:val="none" w:sz="0" w:space="0" w:color="auto"/>
                        <w:right w:val="none" w:sz="0" w:space="0" w:color="auto"/>
                      </w:divBdr>
                    </w:div>
                    <w:div w:id="726607426">
                      <w:marLeft w:val="0"/>
                      <w:marRight w:val="0"/>
                      <w:marTop w:val="0"/>
                      <w:marBottom w:val="0"/>
                      <w:divBdr>
                        <w:top w:val="none" w:sz="0" w:space="0" w:color="auto"/>
                        <w:left w:val="none" w:sz="0" w:space="0" w:color="auto"/>
                        <w:bottom w:val="none" w:sz="0" w:space="0" w:color="auto"/>
                        <w:right w:val="none" w:sz="0" w:space="0" w:color="auto"/>
                      </w:divBdr>
                      <w:divsChild>
                        <w:div w:id="173426877">
                          <w:marLeft w:val="0"/>
                          <w:marRight w:val="0"/>
                          <w:marTop w:val="240"/>
                          <w:marBottom w:val="240"/>
                          <w:divBdr>
                            <w:top w:val="none" w:sz="0" w:space="0" w:color="auto"/>
                            <w:left w:val="none" w:sz="0" w:space="0" w:color="auto"/>
                            <w:bottom w:val="none" w:sz="0" w:space="0" w:color="auto"/>
                            <w:right w:val="none" w:sz="0" w:space="0" w:color="auto"/>
                          </w:divBdr>
                        </w:div>
                      </w:divsChild>
                    </w:div>
                    <w:div w:id="933779312">
                      <w:marLeft w:val="0"/>
                      <w:marRight w:val="0"/>
                      <w:marTop w:val="0"/>
                      <w:marBottom w:val="0"/>
                      <w:divBdr>
                        <w:top w:val="none" w:sz="0" w:space="0" w:color="auto"/>
                        <w:left w:val="none" w:sz="0" w:space="0" w:color="auto"/>
                        <w:bottom w:val="none" w:sz="0" w:space="0" w:color="auto"/>
                        <w:right w:val="none" w:sz="0" w:space="0" w:color="auto"/>
                      </w:divBdr>
                    </w:div>
                    <w:div w:id="1045905526">
                      <w:marLeft w:val="0"/>
                      <w:marRight w:val="0"/>
                      <w:marTop w:val="0"/>
                      <w:marBottom w:val="0"/>
                      <w:divBdr>
                        <w:top w:val="none" w:sz="0" w:space="0" w:color="auto"/>
                        <w:left w:val="none" w:sz="0" w:space="0" w:color="auto"/>
                        <w:bottom w:val="none" w:sz="0" w:space="0" w:color="auto"/>
                        <w:right w:val="none" w:sz="0" w:space="0" w:color="auto"/>
                      </w:divBdr>
                    </w:div>
                    <w:div w:id="1800997903">
                      <w:marLeft w:val="0"/>
                      <w:marRight w:val="0"/>
                      <w:marTop w:val="0"/>
                      <w:marBottom w:val="0"/>
                      <w:divBdr>
                        <w:top w:val="none" w:sz="0" w:space="0" w:color="auto"/>
                        <w:left w:val="none" w:sz="0" w:space="0" w:color="auto"/>
                        <w:bottom w:val="none" w:sz="0" w:space="0" w:color="auto"/>
                        <w:right w:val="none" w:sz="0" w:space="0" w:color="auto"/>
                      </w:divBdr>
                    </w:div>
                  </w:divsChild>
                </w:div>
                <w:div w:id="280036658">
                  <w:marLeft w:val="0"/>
                  <w:marRight w:val="0"/>
                  <w:marTop w:val="0"/>
                  <w:marBottom w:val="0"/>
                  <w:divBdr>
                    <w:top w:val="none" w:sz="0" w:space="0" w:color="auto"/>
                    <w:left w:val="none" w:sz="0" w:space="0" w:color="auto"/>
                    <w:bottom w:val="none" w:sz="0" w:space="0" w:color="auto"/>
                    <w:right w:val="none" w:sz="0" w:space="0" w:color="auto"/>
                  </w:divBdr>
                </w:div>
                <w:div w:id="286934565">
                  <w:marLeft w:val="0"/>
                  <w:marRight w:val="0"/>
                  <w:marTop w:val="0"/>
                  <w:marBottom w:val="0"/>
                  <w:divBdr>
                    <w:top w:val="none" w:sz="0" w:space="0" w:color="auto"/>
                    <w:left w:val="none" w:sz="0" w:space="0" w:color="auto"/>
                    <w:bottom w:val="none" w:sz="0" w:space="0" w:color="auto"/>
                    <w:right w:val="none" w:sz="0" w:space="0" w:color="auto"/>
                  </w:divBdr>
                </w:div>
                <w:div w:id="308635263">
                  <w:marLeft w:val="0"/>
                  <w:marRight w:val="0"/>
                  <w:marTop w:val="0"/>
                  <w:marBottom w:val="0"/>
                  <w:divBdr>
                    <w:top w:val="none" w:sz="0" w:space="0" w:color="auto"/>
                    <w:left w:val="none" w:sz="0" w:space="0" w:color="auto"/>
                    <w:bottom w:val="none" w:sz="0" w:space="0" w:color="auto"/>
                    <w:right w:val="none" w:sz="0" w:space="0" w:color="auto"/>
                  </w:divBdr>
                </w:div>
                <w:div w:id="461536622">
                  <w:marLeft w:val="0"/>
                  <w:marRight w:val="0"/>
                  <w:marTop w:val="0"/>
                  <w:marBottom w:val="0"/>
                  <w:divBdr>
                    <w:top w:val="none" w:sz="0" w:space="0" w:color="auto"/>
                    <w:left w:val="none" w:sz="0" w:space="0" w:color="auto"/>
                    <w:bottom w:val="none" w:sz="0" w:space="0" w:color="auto"/>
                    <w:right w:val="none" w:sz="0" w:space="0" w:color="auto"/>
                  </w:divBdr>
                </w:div>
                <w:div w:id="545525288">
                  <w:marLeft w:val="0"/>
                  <w:marRight w:val="0"/>
                  <w:marTop w:val="0"/>
                  <w:marBottom w:val="0"/>
                  <w:divBdr>
                    <w:top w:val="none" w:sz="0" w:space="0" w:color="auto"/>
                    <w:left w:val="none" w:sz="0" w:space="0" w:color="auto"/>
                    <w:bottom w:val="none" w:sz="0" w:space="0" w:color="auto"/>
                    <w:right w:val="none" w:sz="0" w:space="0" w:color="auto"/>
                  </w:divBdr>
                  <w:divsChild>
                    <w:div w:id="761338466">
                      <w:marLeft w:val="0"/>
                      <w:marRight w:val="0"/>
                      <w:marTop w:val="240"/>
                      <w:marBottom w:val="240"/>
                      <w:divBdr>
                        <w:top w:val="none" w:sz="0" w:space="0" w:color="auto"/>
                        <w:left w:val="none" w:sz="0" w:space="0" w:color="auto"/>
                        <w:bottom w:val="none" w:sz="0" w:space="0" w:color="auto"/>
                        <w:right w:val="none" w:sz="0" w:space="0" w:color="auto"/>
                      </w:divBdr>
                    </w:div>
                  </w:divsChild>
                </w:div>
                <w:div w:id="860053742">
                  <w:marLeft w:val="0"/>
                  <w:marRight w:val="0"/>
                  <w:marTop w:val="0"/>
                  <w:marBottom w:val="0"/>
                  <w:divBdr>
                    <w:top w:val="none" w:sz="0" w:space="0" w:color="auto"/>
                    <w:left w:val="none" w:sz="0" w:space="0" w:color="auto"/>
                    <w:bottom w:val="none" w:sz="0" w:space="0" w:color="auto"/>
                    <w:right w:val="none" w:sz="0" w:space="0" w:color="auto"/>
                  </w:divBdr>
                  <w:divsChild>
                    <w:div w:id="951667510">
                      <w:marLeft w:val="0"/>
                      <w:marRight w:val="0"/>
                      <w:marTop w:val="0"/>
                      <w:marBottom w:val="0"/>
                      <w:divBdr>
                        <w:top w:val="none" w:sz="0" w:space="0" w:color="auto"/>
                        <w:left w:val="none" w:sz="0" w:space="0" w:color="auto"/>
                        <w:bottom w:val="none" w:sz="0" w:space="0" w:color="auto"/>
                        <w:right w:val="none" w:sz="0" w:space="0" w:color="auto"/>
                      </w:divBdr>
                    </w:div>
                    <w:div w:id="1519737350">
                      <w:marLeft w:val="0"/>
                      <w:marRight w:val="0"/>
                      <w:marTop w:val="0"/>
                      <w:marBottom w:val="0"/>
                      <w:divBdr>
                        <w:top w:val="none" w:sz="0" w:space="0" w:color="auto"/>
                        <w:left w:val="none" w:sz="0" w:space="0" w:color="auto"/>
                        <w:bottom w:val="none" w:sz="0" w:space="0" w:color="auto"/>
                        <w:right w:val="none" w:sz="0" w:space="0" w:color="auto"/>
                      </w:divBdr>
                      <w:divsChild>
                        <w:div w:id="1931890299">
                          <w:marLeft w:val="0"/>
                          <w:marRight w:val="0"/>
                          <w:marTop w:val="240"/>
                          <w:marBottom w:val="240"/>
                          <w:divBdr>
                            <w:top w:val="none" w:sz="0" w:space="0" w:color="auto"/>
                            <w:left w:val="none" w:sz="0" w:space="0" w:color="auto"/>
                            <w:bottom w:val="none" w:sz="0" w:space="0" w:color="auto"/>
                            <w:right w:val="none" w:sz="0" w:space="0" w:color="auto"/>
                          </w:divBdr>
                        </w:div>
                      </w:divsChild>
                    </w:div>
                    <w:div w:id="1727335790">
                      <w:marLeft w:val="0"/>
                      <w:marRight w:val="0"/>
                      <w:marTop w:val="0"/>
                      <w:marBottom w:val="0"/>
                      <w:divBdr>
                        <w:top w:val="none" w:sz="0" w:space="0" w:color="auto"/>
                        <w:left w:val="none" w:sz="0" w:space="0" w:color="auto"/>
                        <w:bottom w:val="none" w:sz="0" w:space="0" w:color="auto"/>
                        <w:right w:val="none" w:sz="0" w:space="0" w:color="auto"/>
                      </w:divBdr>
                    </w:div>
                  </w:divsChild>
                </w:div>
                <w:div w:id="979115931">
                  <w:marLeft w:val="0"/>
                  <w:marRight w:val="0"/>
                  <w:marTop w:val="0"/>
                  <w:marBottom w:val="0"/>
                  <w:divBdr>
                    <w:top w:val="none" w:sz="0" w:space="0" w:color="auto"/>
                    <w:left w:val="none" w:sz="0" w:space="0" w:color="auto"/>
                    <w:bottom w:val="none" w:sz="0" w:space="0" w:color="auto"/>
                    <w:right w:val="none" w:sz="0" w:space="0" w:color="auto"/>
                  </w:divBdr>
                  <w:divsChild>
                    <w:div w:id="860243280">
                      <w:marLeft w:val="0"/>
                      <w:marRight w:val="0"/>
                      <w:marTop w:val="240"/>
                      <w:marBottom w:val="240"/>
                      <w:divBdr>
                        <w:top w:val="none" w:sz="0" w:space="0" w:color="auto"/>
                        <w:left w:val="none" w:sz="0" w:space="0" w:color="auto"/>
                        <w:bottom w:val="none" w:sz="0" w:space="0" w:color="auto"/>
                        <w:right w:val="none" w:sz="0" w:space="0" w:color="auto"/>
                      </w:divBdr>
                    </w:div>
                  </w:divsChild>
                </w:div>
                <w:div w:id="992220053">
                  <w:marLeft w:val="0"/>
                  <w:marRight w:val="0"/>
                  <w:marTop w:val="0"/>
                  <w:marBottom w:val="0"/>
                  <w:divBdr>
                    <w:top w:val="none" w:sz="0" w:space="0" w:color="auto"/>
                    <w:left w:val="none" w:sz="0" w:space="0" w:color="auto"/>
                    <w:bottom w:val="none" w:sz="0" w:space="0" w:color="auto"/>
                    <w:right w:val="none" w:sz="0" w:space="0" w:color="auto"/>
                  </w:divBdr>
                </w:div>
                <w:div w:id="1043139384">
                  <w:marLeft w:val="0"/>
                  <w:marRight w:val="0"/>
                  <w:marTop w:val="0"/>
                  <w:marBottom w:val="0"/>
                  <w:divBdr>
                    <w:top w:val="none" w:sz="0" w:space="0" w:color="auto"/>
                    <w:left w:val="none" w:sz="0" w:space="0" w:color="auto"/>
                    <w:bottom w:val="none" w:sz="0" w:space="0" w:color="auto"/>
                    <w:right w:val="none" w:sz="0" w:space="0" w:color="auto"/>
                  </w:divBdr>
                </w:div>
                <w:div w:id="1208104195">
                  <w:marLeft w:val="0"/>
                  <w:marRight w:val="0"/>
                  <w:marTop w:val="0"/>
                  <w:marBottom w:val="0"/>
                  <w:divBdr>
                    <w:top w:val="none" w:sz="0" w:space="0" w:color="auto"/>
                    <w:left w:val="none" w:sz="0" w:space="0" w:color="auto"/>
                    <w:bottom w:val="none" w:sz="0" w:space="0" w:color="auto"/>
                    <w:right w:val="none" w:sz="0" w:space="0" w:color="auto"/>
                  </w:divBdr>
                </w:div>
                <w:div w:id="1219897884">
                  <w:marLeft w:val="0"/>
                  <w:marRight w:val="0"/>
                  <w:marTop w:val="0"/>
                  <w:marBottom w:val="0"/>
                  <w:divBdr>
                    <w:top w:val="none" w:sz="0" w:space="0" w:color="auto"/>
                    <w:left w:val="none" w:sz="0" w:space="0" w:color="auto"/>
                    <w:bottom w:val="none" w:sz="0" w:space="0" w:color="auto"/>
                    <w:right w:val="none" w:sz="0" w:space="0" w:color="auto"/>
                  </w:divBdr>
                </w:div>
                <w:div w:id="1237936389">
                  <w:marLeft w:val="0"/>
                  <w:marRight w:val="0"/>
                  <w:marTop w:val="0"/>
                  <w:marBottom w:val="0"/>
                  <w:divBdr>
                    <w:top w:val="none" w:sz="0" w:space="0" w:color="auto"/>
                    <w:left w:val="none" w:sz="0" w:space="0" w:color="auto"/>
                    <w:bottom w:val="none" w:sz="0" w:space="0" w:color="auto"/>
                    <w:right w:val="none" w:sz="0" w:space="0" w:color="auto"/>
                  </w:divBdr>
                  <w:divsChild>
                    <w:div w:id="500197114">
                      <w:marLeft w:val="0"/>
                      <w:marRight w:val="0"/>
                      <w:marTop w:val="0"/>
                      <w:marBottom w:val="0"/>
                      <w:divBdr>
                        <w:top w:val="none" w:sz="0" w:space="0" w:color="auto"/>
                        <w:left w:val="none" w:sz="0" w:space="0" w:color="auto"/>
                        <w:bottom w:val="none" w:sz="0" w:space="0" w:color="auto"/>
                        <w:right w:val="none" w:sz="0" w:space="0" w:color="auto"/>
                      </w:divBdr>
                      <w:divsChild>
                        <w:div w:id="838230976">
                          <w:marLeft w:val="0"/>
                          <w:marRight w:val="0"/>
                          <w:marTop w:val="0"/>
                          <w:marBottom w:val="0"/>
                          <w:divBdr>
                            <w:top w:val="none" w:sz="0" w:space="0" w:color="auto"/>
                            <w:left w:val="none" w:sz="0" w:space="0" w:color="auto"/>
                            <w:bottom w:val="none" w:sz="0" w:space="0" w:color="auto"/>
                            <w:right w:val="none" w:sz="0" w:space="0" w:color="auto"/>
                          </w:divBdr>
                        </w:div>
                        <w:div w:id="1473717039">
                          <w:marLeft w:val="0"/>
                          <w:marRight w:val="0"/>
                          <w:marTop w:val="0"/>
                          <w:marBottom w:val="0"/>
                          <w:divBdr>
                            <w:top w:val="none" w:sz="0" w:space="0" w:color="auto"/>
                            <w:left w:val="none" w:sz="0" w:space="0" w:color="auto"/>
                            <w:bottom w:val="none" w:sz="0" w:space="0" w:color="auto"/>
                            <w:right w:val="none" w:sz="0" w:space="0" w:color="auto"/>
                          </w:divBdr>
                        </w:div>
                        <w:div w:id="1702054417">
                          <w:marLeft w:val="0"/>
                          <w:marRight w:val="0"/>
                          <w:marTop w:val="0"/>
                          <w:marBottom w:val="0"/>
                          <w:divBdr>
                            <w:top w:val="none" w:sz="0" w:space="0" w:color="auto"/>
                            <w:left w:val="none" w:sz="0" w:space="0" w:color="auto"/>
                            <w:bottom w:val="none" w:sz="0" w:space="0" w:color="auto"/>
                            <w:right w:val="none" w:sz="0" w:space="0" w:color="auto"/>
                          </w:divBdr>
                        </w:div>
                      </w:divsChild>
                    </w:div>
                    <w:div w:id="1231774669">
                      <w:marLeft w:val="0"/>
                      <w:marRight w:val="0"/>
                      <w:marTop w:val="0"/>
                      <w:marBottom w:val="0"/>
                      <w:divBdr>
                        <w:top w:val="none" w:sz="0" w:space="0" w:color="auto"/>
                        <w:left w:val="none" w:sz="0" w:space="0" w:color="auto"/>
                        <w:bottom w:val="none" w:sz="0" w:space="0" w:color="auto"/>
                        <w:right w:val="none" w:sz="0" w:space="0" w:color="auto"/>
                      </w:divBdr>
                      <w:divsChild>
                        <w:div w:id="725180328">
                          <w:marLeft w:val="0"/>
                          <w:marRight w:val="0"/>
                          <w:marTop w:val="0"/>
                          <w:marBottom w:val="0"/>
                          <w:divBdr>
                            <w:top w:val="none" w:sz="0" w:space="0" w:color="auto"/>
                            <w:left w:val="none" w:sz="0" w:space="0" w:color="auto"/>
                            <w:bottom w:val="none" w:sz="0" w:space="0" w:color="auto"/>
                            <w:right w:val="none" w:sz="0" w:space="0" w:color="auto"/>
                          </w:divBdr>
                        </w:div>
                        <w:div w:id="738291174">
                          <w:marLeft w:val="0"/>
                          <w:marRight w:val="0"/>
                          <w:marTop w:val="0"/>
                          <w:marBottom w:val="0"/>
                          <w:divBdr>
                            <w:top w:val="none" w:sz="0" w:space="0" w:color="auto"/>
                            <w:left w:val="none" w:sz="0" w:space="0" w:color="auto"/>
                            <w:bottom w:val="none" w:sz="0" w:space="0" w:color="auto"/>
                            <w:right w:val="none" w:sz="0" w:space="0" w:color="auto"/>
                          </w:divBdr>
                        </w:div>
                        <w:div w:id="1131217235">
                          <w:marLeft w:val="0"/>
                          <w:marRight w:val="0"/>
                          <w:marTop w:val="0"/>
                          <w:marBottom w:val="0"/>
                          <w:divBdr>
                            <w:top w:val="none" w:sz="0" w:space="0" w:color="auto"/>
                            <w:left w:val="none" w:sz="0" w:space="0" w:color="auto"/>
                            <w:bottom w:val="none" w:sz="0" w:space="0" w:color="auto"/>
                            <w:right w:val="none" w:sz="0" w:space="0" w:color="auto"/>
                          </w:divBdr>
                        </w:div>
                        <w:div w:id="13259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3814">
                  <w:marLeft w:val="0"/>
                  <w:marRight w:val="0"/>
                  <w:marTop w:val="0"/>
                  <w:marBottom w:val="0"/>
                  <w:divBdr>
                    <w:top w:val="none" w:sz="0" w:space="0" w:color="auto"/>
                    <w:left w:val="none" w:sz="0" w:space="0" w:color="auto"/>
                    <w:bottom w:val="none" w:sz="0" w:space="0" w:color="auto"/>
                    <w:right w:val="none" w:sz="0" w:space="0" w:color="auto"/>
                  </w:divBdr>
                </w:div>
                <w:div w:id="1735615887">
                  <w:marLeft w:val="0"/>
                  <w:marRight w:val="0"/>
                  <w:marTop w:val="0"/>
                  <w:marBottom w:val="0"/>
                  <w:divBdr>
                    <w:top w:val="none" w:sz="0" w:space="0" w:color="auto"/>
                    <w:left w:val="none" w:sz="0" w:space="0" w:color="auto"/>
                    <w:bottom w:val="none" w:sz="0" w:space="0" w:color="auto"/>
                    <w:right w:val="none" w:sz="0" w:space="0" w:color="auto"/>
                  </w:divBdr>
                </w:div>
                <w:div w:id="2083984703">
                  <w:marLeft w:val="0"/>
                  <w:marRight w:val="0"/>
                  <w:marTop w:val="0"/>
                  <w:marBottom w:val="0"/>
                  <w:divBdr>
                    <w:top w:val="none" w:sz="0" w:space="0" w:color="auto"/>
                    <w:left w:val="none" w:sz="0" w:space="0" w:color="auto"/>
                    <w:bottom w:val="none" w:sz="0" w:space="0" w:color="auto"/>
                    <w:right w:val="none" w:sz="0" w:space="0" w:color="auto"/>
                  </w:divBdr>
                  <w:divsChild>
                    <w:div w:id="128938049">
                      <w:marLeft w:val="0"/>
                      <w:marRight w:val="0"/>
                      <w:marTop w:val="0"/>
                      <w:marBottom w:val="0"/>
                      <w:divBdr>
                        <w:top w:val="none" w:sz="0" w:space="0" w:color="auto"/>
                        <w:left w:val="none" w:sz="0" w:space="0" w:color="auto"/>
                        <w:bottom w:val="none" w:sz="0" w:space="0" w:color="auto"/>
                        <w:right w:val="none" w:sz="0" w:space="0" w:color="auto"/>
                      </w:divBdr>
                    </w:div>
                    <w:div w:id="130830848">
                      <w:marLeft w:val="0"/>
                      <w:marRight w:val="0"/>
                      <w:marTop w:val="0"/>
                      <w:marBottom w:val="0"/>
                      <w:divBdr>
                        <w:top w:val="none" w:sz="0" w:space="0" w:color="auto"/>
                        <w:left w:val="none" w:sz="0" w:space="0" w:color="auto"/>
                        <w:bottom w:val="none" w:sz="0" w:space="0" w:color="auto"/>
                        <w:right w:val="none" w:sz="0" w:space="0" w:color="auto"/>
                      </w:divBdr>
                    </w:div>
                    <w:div w:id="182938923">
                      <w:marLeft w:val="0"/>
                      <w:marRight w:val="0"/>
                      <w:marTop w:val="0"/>
                      <w:marBottom w:val="0"/>
                      <w:divBdr>
                        <w:top w:val="none" w:sz="0" w:space="0" w:color="auto"/>
                        <w:left w:val="none" w:sz="0" w:space="0" w:color="auto"/>
                        <w:bottom w:val="none" w:sz="0" w:space="0" w:color="auto"/>
                        <w:right w:val="none" w:sz="0" w:space="0" w:color="auto"/>
                      </w:divBdr>
                    </w:div>
                    <w:div w:id="376704134">
                      <w:marLeft w:val="0"/>
                      <w:marRight w:val="0"/>
                      <w:marTop w:val="0"/>
                      <w:marBottom w:val="0"/>
                      <w:divBdr>
                        <w:top w:val="none" w:sz="0" w:space="0" w:color="auto"/>
                        <w:left w:val="none" w:sz="0" w:space="0" w:color="auto"/>
                        <w:bottom w:val="none" w:sz="0" w:space="0" w:color="auto"/>
                        <w:right w:val="none" w:sz="0" w:space="0" w:color="auto"/>
                      </w:divBdr>
                    </w:div>
                    <w:div w:id="392235456">
                      <w:marLeft w:val="0"/>
                      <w:marRight w:val="0"/>
                      <w:marTop w:val="0"/>
                      <w:marBottom w:val="0"/>
                      <w:divBdr>
                        <w:top w:val="none" w:sz="0" w:space="0" w:color="auto"/>
                        <w:left w:val="none" w:sz="0" w:space="0" w:color="auto"/>
                        <w:bottom w:val="none" w:sz="0" w:space="0" w:color="auto"/>
                        <w:right w:val="none" w:sz="0" w:space="0" w:color="auto"/>
                      </w:divBdr>
                    </w:div>
                    <w:div w:id="938827865">
                      <w:marLeft w:val="0"/>
                      <w:marRight w:val="0"/>
                      <w:marTop w:val="0"/>
                      <w:marBottom w:val="0"/>
                      <w:divBdr>
                        <w:top w:val="none" w:sz="0" w:space="0" w:color="auto"/>
                        <w:left w:val="none" w:sz="0" w:space="0" w:color="auto"/>
                        <w:bottom w:val="none" w:sz="0" w:space="0" w:color="auto"/>
                        <w:right w:val="none" w:sz="0" w:space="0" w:color="auto"/>
                      </w:divBdr>
                    </w:div>
                    <w:div w:id="1399324756">
                      <w:marLeft w:val="0"/>
                      <w:marRight w:val="0"/>
                      <w:marTop w:val="0"/>
                      <w:marBottom w:val="0"/>
                      <w:divBdr>
                        <w:top w:val="none" w:sz="0" w:space="0" w:color="auto"/>
                        <w:left w:val="none" w:sz="0" w:space="0" w:color="auto"/>
                        <w:bottom w:val="none" w:sz="0" w:space="0" w:color="auto"/>
                        <w:right w:val="none" w:sz="0" w:space="0" w:color="auto"/>
                      </w:divBdr>
                    </w:div>
                    <w:div w:id="1517888303">
                      <w:marLeft w:val="0"/>
                      <w:marRight w:val="0"/>
                      <w:marTop w:val="0"/>
                      <w:marBottom w:val="0"/>
                      <w:divBdr>
                        <w:top w:val="none" w:sz="0" w:space="0" w:color="auto"/>
                        <w:left w:val="none" w:sz="0" w:space="0" w:color="auto"/>
                        <w:bottom w:val="none" w:sz="0" w:space="0" w:color="auto"/>
                        <w:right w:val="none" w:sz="0" w:space="0" w:color="auto"/>
                      </w:divBdr>
                      <w:divsChild>
                        <w:div w:id="2087265248">
                          <w:marLeft w:val="0"/>
                          <w:marRight w:val="0"/>
                          <w:marTop w:val="240"/>
                          <w:marBottom w:val="240"/>
                          <w:divBdr>
                            <w:top w:val="none" w:sz="0" w:space="0" w:color="auto"/>
                            <w:left w:val="none" w:sz="0" w:space="0" w:color="auto"/>
                            <w:bottom w:val="none" w:sz="0" w:space="0" w:color="auto"/>
                            <w:right w:val="none" w:sz="0" w:space="0" w:color="auto"/>
                          </w:divBdr>
                        </w:div>
                      </w:divsChild>
                    </w:div>
                    <w:div w:id="1552155955">
                      <w:marLeft w:val="0"/>
                      <w:marRight w:val="0"/>
                      <w:marTop w:val="0"/>
                      <w:marBottom w:val="0"/>
                      <w:divBdr>
                        <w:top w:val="none" w:sz="0" w:space="0" w:color="auto"/>
                        <w:left w:val="none" w:sz="0" w:space="0" w:color="auto"/>
                        <w:bottom w:val="none" w:sz="0" w:space="0" w:color="auto"/>
                        <w:right w:val="none" w:sz="0" w:space="0" w:color="auto"/>
                      </w:divBdr>
                    </w:div>
                    <w:div w:id="1650672865">
                      <w:marLeft w:val="0"/>
                      <w:marRight w:val="0"/>
                      <w:marTop w:val="0"/>
                      <w:marBottom w:val="0"/>
                      <w:divBdr>
                        <w:top w:val="none" w:sz="0" w:space="0" w:color="auto"/>
                        <w:left w:val="none" w:sz="0" w:space="0" w:color="auto"/>
                        <w:bottom w:val="none" w:sz="0" w:space="0" w:color="auto"/>
                        <w:right w:val="none" w:sz="0" w:space="0" w:color="auto"/>
                      </w:divBdr>
                    </w:div>
                    <w:div w:id="1680887416">
                      <w:marLeft w:val="0"/>
                      <w:marRight w:val="0"/>
                      <w:marTop w:val="0"/>
                      <w:marBottom w:val="0"/>
                      <w:divBdr>
                        <w:top w:val="none" w:sz="0" w:space="0" w:color="auto"/>
                        <w:left w:val="none" w:sz="0" w:space="0" w:color="auto"/>
                        <w:bottom w:val="none" w:sz="0" w:space="0" w:color="auto"/>
                        <w:right w:val="none" w:sz="0" w:space="0" w:color="auto"/>
                      </w:divBdr>
                    </w:div>
                    <w:div w:id="1758556935">
                      <w:marLeft w:val="0"/>
                      <w:marRight w:val="0"/>
                      <w:marTop w:val="0"/>
                      <w:marBottom w:val="0"/>
                      <w:divBdr>
                        <w:top w:val="none" w:sz="0" w:space="0" w:color="auto"/>
                        <w:left w:val="none" w:sz="0" w:space="0" w:color="auto"/>
                        <w:bottom w:val="none" w:sz="0" w:space="0" w:color="auto"/>
                        <w:right w:val="none" w:sz="0" w:space="0" w:color="auto"/>
                      </w:divBdr>
                    </w:div>
                    <w:div w:id="1823354343">
                      <w:marLeft w:val="0"/>
                      <w:marRight w:val="0"/>
                      <w:marTop w:val="0"/>
                      <w:marBottom w:val="0"/>
                      <w:divBdr>
                        <w:top w:val="none" w:sz="0" w:space="0" w:color="auto"/>
                        <w:left w:val="none" w:sz="0" w:space="0" w:color="auto"/>
                        <w:bottom w:val="none" w:sz="0" w:space="0" w:color="auto"/>
                        <w:right w:val="none" w:sz="0" w:space="0" w:color="auto"/>
                      </w:divBdr>
                    </w:div>
                    <w:div w:id="2083216794">
                      <w:marLeft w:val="0"/>
                      <w:marRight w:val="0"/>
                      <w:marTop w:val="0"/>
                      <w:marBottom w:val="0"/>
                      <w:divBdr>
                        <w:top w:val="none" w:sz="0" w:space="0" w:color="auto"/>
                        <w:left w:val="none" w:sz="0" w:space="0" w:color="auto"/>
                        <w:bottom w:val="none" w:sz="0" w:space="0" w:color="auto"/>
                        <w:right w:val="none" w:sz="0" w:space="0" w:color="auto"/>
                      </w:divBdr>
                    </w:div>
                    <w:div w:id="2111194837">
                      <w:marLeft w:val="0"/>
                      <w:marRight w:val="0"/>
                      <w:marTop w:val="0"/>
                      <w:marBottom w:val="0"/>
                      <w:divBdr>
                        <w:top w:val="none" w:sz="0" w:space="0" w:color="auto"/>
                        <w:left w:val="none" w:sz="0" w:space="0" w:color="auto"/>
                        <w:bottom w:val="none" w:sz="0" w:space="0" w:color="auto"/>
                        <w:right w:val="none" w:sz="0" w:space="0" w:color="auto"/>
                      </w:divBdr>
                      <w:divsChild>
                        <w:div w:id="3511544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989819852">
              <w:marLeft w:val="0"/>
              <w:marRight w:val="0"/>
              <w:marTop w:val="0"/>
              <w:marBottom w:val="0"/>
              <w:divBdr>
                <w:top w:val="none" w:sz="0" w:space="0" w:color="auto"/>
                <w:left w:val="none" w:sz="0" w:space="0" w:color="auto"/>
                <w:bottom w:val="none" w:sz="0" w:space="0" w:color="auto"/>
                <w:right w:val="none" w:sz="0" w:space="0" w:color="auto"/>
              </w:divBdr>
              <w:divsChild>
                <w:div w:id="47342582">
                  <w:marLeft w:val="0"/>
                  <w:marRight w:val="0"/>
                  <w:marTop w:val="0"/>
                  <w:marBottom w:val="0"/>
                  <w:divBdr>
                    <w:top w:val="none" w:sz="0" w:space="0" w:color="auto"/>
                    <w:left w:val="none" w:sz="0" w:space="0" w:color="auto"/>
                    <w:bottom w:val="none" w:sz="0" w:space="0" w:color="auto"/>
                    <w:right w:val="none" w:sz="0" w:space="0" w:color="auto"/>
                  </w:divBdr>
                  <w:divsChild>
                    <w:div w:id="1096560333">
                      <w:marLeft w:val="0"/>
                      <w:marRight w:val="0"/>
                      <w:marTop w:val="240"/>
                      <w:marBottom w:val="240"/>
                      <w:divBdr>
                        <w:top w:val="none" w:sz="0" w:space="0" w:color="auto"/>
                        <w:left w:val="none" w:sz="0" w:space="0" w:color="auto"/>
                        <w:bottom w:val="none" w:sz="0" w:space="0" w:color="auto"/>
                        <w:right w:val="none" w:sz="0" w:space="0" w:color="auto"/>
                      </w:divBdr>
                    </w:div>
                  </w:divsChild>
                </w:div>
                <w:div w:id="142082899">
                  <w:marLeft w:val="0"/>
                  <w:marRight w:val="0"/>
                  <w:marTop w:val="0"/>
                  <w:marBottom w:val="0"/>
                  <w:divBdr>
                    <w:top w:val="none" w:sz="0" w:space="0" w:color="auto"/>
                    <w:left w:val="none" w:sz="0" w:space="0" w:color="auto"/>
                    <w:bottom w:val="none" w:sz="0" w:space="0" w:color="auto"/>
                    <w:right w:val="none" w:sz="0" w:space="0" w:color="auto"/>
                  </w:divBdr>
                </w:div>
                <w:div w:id="370615535">
                  <w:marLeft w:val="0"/>
                  <w:marRight w:val="0"/>
                  <w:marTop w:val="0"/>
                  <w:marBottom w:val="0"/>
                  <w:divBdr>
                    <w:top w:val="none" w:sz="0" w:space="0" w:color="auto"/>
                    <w:left w:val="none" w:sz="0" w:space="0" w:color="auto"/>
                    <w:bottom w:val="none" w:sz="0" w:space="0" w:color="auto"/>
                    <w:right w:val="none" w:sz="0" w:space="0" w:color="auto"/>
                  </w:divBdr>
                </w:div>
                <w:div w:id="780959158">
                  <w:marLeft w:val="0"/>
                  <w:marRight w:val="0"/>
                  <w:marTop w:val="0"/>
                  <w:marBottom w:val="0"/>
                  <w:divBdr>
                    <w:top w:val="none" w:sz="0" w:space="0" w:color="auto"/>
                    <w:left w:val="none" w:sz="0" w:space="0" w:color="auto"/>
                    <w:bottom w:val="none" w:sz="0" w:space="0" w:color="auto"/>
                    <w:right w:val="none" w:sz="0" w:space="0" w:color="auto"/>
                  </w:divBdr>
                  <w:divsChild>
                    <w:div w:id="675496332">
                      <w:marLeft w:val="0"/>
                      <w:marRight w:val="0"/>
                      <w:marTop w:val="0"/>
                      <w:marBottom w:val="0"/>
                      <w:divBdr>
                        <w:top w:val="none" w:sz="0" w:space="0" w:color="auto"/>
                        <w:left w:val="none" w:sz="0" w:space="0" w:color="auto"/>
                        <w:bottom w:val="none" w:sz="0" w:space="0" w:color="auto"/>
                        <w:right w:val="none" w:sz="0" w:space="0" w:color="auto"/>
                      </w:divBdr>
                    </w:div>
                    <w:div w:id="1920669505">
                      <w:marLeft w:val="0"/>
                      <w:marRight w:val="0"/>
                      <w:marTop w:val="0"/>
                      <w:marBottom w:val="0"/>
                      <w:divBdr>
                        <w:top w:val="none" w:sz="0" w:space="0" w:color="auto"/>
                        <w:left w:val="none" w:sz="0" w:space="0" w:color="auto"/>
                        <w:bottom w:val="none" w:sz="0" w:space="0" w:color="auto"/>
                        <w:right w:val="none" w:sz="0" w:space="0" w:color="auto"/>
                      </w:divBdr>
                    </w:div>
                  </w:divsChild>
                </w:div>
                <w:div w:id="829753877">
                  <w:marLeft w:val="0"/>
                  <w:marRight w:val="0"/>
                  <w:marTop w:val="0"/>
                  <w:marBottom w:val="0"/>
                  <w:divBdr>
                    <w:top w:val="none" w:sz="0" w:space="0" w:color="auto"/>
                    <w:left w:val="none" w:sz="0" w:space="0" w:color="auto"/>
                    <w:bottom w:val="none" w:sz="0" w:space="0" w:color="auto"/>
                    <w:right w:val="none" w:sz="0" w:space="0" w:color="auto"/>
                  </w:divBdr>
                  <w:divsChild>
                    <w:div w:id="798575337">
                      <w:marLeft w:val="0"/>
                      <w:marRight w:val="0"/>
                      <w:marTop w:val="0"/>
                      <w:marBottom w:val="0"/>
                      <w:divBdr>
                        <w:top w:val="none" w:sz="0" w:space="0" w:color="auto"/>
                        <w:left w:val="none" w:sz="0" w:space="0" w:color="auto"/>
                        <w:bottom w:val="none" w:sz="0" w:space="0" w:color="auto"/>
                        <w:right w:val="none" w:sz="0" w:space="0" w:color="auto"/>
                      </w:divBdr>
                    </w:div>
                    <w:div w:id="1982034173">
                      <w:marLeft w:val="0"/>
                      <w:marRight w:val="0"/>
                      <w:marTop w:val="0"/>
                      <w:marBottom w:val="0"/>
                      <w:divBdr>
                        <w:top w:val="none" w:sz="0" w:space="0" w:color="auto"/>
                        <w:left w:val="none" w:sz="0" w:space="0" w:color="auto"/>
                        <w:bottom w:val="none" w:sz="0" w:space="0" w:color="auto"/>
                        <w:right w:val="none" w:sz="0" w:space="0" w:color="auto"/>
                      </w:divBdr>
                    </w:div>
                  </w:divsChild>
                </w:div>
                <w:div w:id="976304869">
                  <w:marLeft w:val="0"/>
                  <w:marRight w:val="0"/>
                  <w:marTop w:val="0"/>
                  <w:marBottom w:val="0"/>
                  <w:divBdr>
                    <w:top w:val="none" w:sz="0" w:space="0" w:color="auto"/>
                    <w:left w:val="none" w:sz="0" w:space="0" w:color="auto"/>
                    <w:bottom w:val="none" w:sz="0" w:space="0" w:color="auto"/>
                    <w:right w:val="none" w:sz="0" w:space="0" w:color="auto"/>
                  </w:divBdr>
                  <w:divsChild>
                    <w:div w:id="198589559">
                      <w:marLeft w:val="0"/>
                      <w:marRight w:val="0"/>
                      <w:marTop w:val="0"/>
                      <w:marBottom w:val="0"/>
                      <w:divBdr>
                        <w:top w:val="none" w:sz="0" w:space="0" w:color="auto"/>
                        <w:left w:val="none" w:sz="0" w:space="0" w:color="auto"/>
                        <w:bottom w:val="none" w:sz="0" w:space="0" w:color="auto"/>
                        <w:right w:val="none" w:sz="0" w:space="0" w:color="auto"/>
                      </w:divBdr>
                    </w:div>
                    <w:div w:id="201097082">
                      <w:marLeft w:val="0"/>
                      <w:marRight w:val="0"/>
                      <w:marTop w:val="0"/>
                      <w:marBottom w:val="0"/>
                      <w:divBdr>
                        <w:top w:val="none" w:sz="0" w:space="0" w:color="auto"/>
                        <w:left w:val="none" w:sz="0" w:space="0" w:color="auto"/>
                        <w:bottom w:val="none" w:sz="0" w:space="0" w:color="auto"/>
                        <w:right w:val="none" w:sz="0" w:space="0" w:color="auto"/>
                      </w:divBdr>
                    </w:div>
                  </w:divsChild>
                </w:div>
                <w:div w:id="1129469070">
                  <w:marLeft w:val="0"/>
                  <w:marRight w:val="0"/>
                  <w:marTop w:val="0"/>
                  <w:marBottom w:val="0"/>
                  <w:divBdr>
                    <w:top w:val="none" w:sz="0" w:space="0" w:color="auto"/>
                    <w:left w:val="none" w:sz="0" w:space="0" w:color="auto"/>
                    <w:bottom w:val="none" w:sz="0" w:space="0" w:color="auto"/>
                    <w:right w:val="none" w:sz="0" w:space="0" w:color="auto"/>
                  </w:divBdr>
                </w:div>
                <w:div w:id="1282301941">
                  <w:marLeft w:val="0"/>
                  <w:marRight w:val="0"/>
                  <w:marTop w:val="0"/>
                  <w:marBottom w:val="0"/>
                  <w:divBdr>
                    <w:top w:val="none" w:sz="0" w:space="0" w:color="auto"/>
                    <w:left w:val="none" w:sz="0" w:space="0" w:color="auto"/>
                    <w:bottom w:val="none" w:sz="0" w:space="0" w:color="auto"/>
                    <w:right w:val="none" w:sz="0" w:space="0" w:color="auto"/>
                  </w:divBdr>
                </w:div>
                <w:div w:id="1454014401">
                  <w:marLeft w:val="0"/>
                  <w:marRight w:val="0"/>
                  <w:marTop w:val="0"/>
                  <w:marBottom w:val="0"/>
                  <w:divBdr>
                    <w:top w:val="none" w:sz="0" w:space="0" w:color="auto"/>
                    <w:left w:val="none" w:sz="0" w:space="0" w:color="auto"/>
                    <w:bottom w:val="none" w:sz="0" w:space="0" w:color="auto"/>
                    <w:right w:val="none" w:sz="0" w:space="0" w:color="auto"/>
                  </w:divBdr>
                  <w:divsChild>
                    <w:div w:id="673148006">
                      <w:marLeft w:val="0"/>
                      <w:marRight w:val="0"/>
                      <w:marTop w:val="0"/>
                      <w:marBottom w:val="0"/>
                      <w:divBdr>
                        <w:top w:val="none" w:sz="0" w:space="0" w:color="auto"/>
                        <w:left w:val="none" w:sz="0" w:space="0" w:color="auto"/>
                        <w:bottom w:val="none" w:sz="0" w:space="0" w:color="auto"/>
                        <w:right w:val="none" w:sz="0" w:space="0" w:color="auto"/>
                      </w:divBdr>
                    </w:div>
                    <w:div w:id="708071652">
                      <w:marLeft w:val="0"/>
                      <w:marRight w:val="0"/>
                      <w:marTop w:val="0"/>
                      <w:marBottom w:val="0"/>
                      <w:divBdr>
                        <w:top w:val="none" w:sz="0" w:space="0" w:color="auto"/>
                        <w:left w:val="none" w:sz="0" w:space="0" w:color="auto"/>
                        <w:bottom w:val="none" w:sz="0" w:space="0" w:color="auto"/>
                        <w:right w:val="none" w:sz="0" w:space="0" w:color="auto"/>
                      </w:divBdr>
                    </w:div>
                    <w:div w:id="767238378">
                      <w:marLeft w:val="0"/>
                      <w:marRight w:val="0"/>
                      <w:marTop w:val="0"/>
                      <w:marBottom w:val="0"/>
                      <w:divBdr>
                        <w:top w:val="none" w:sz="0" w:space="0" w:color="auto"/>
                        <w:left w:val="none" w:sz="0" w:space="0" w:color="auto"/>
                        <w:bottom w:val="none" w:sz="0" w:space="0" w:color="auto"/>
                        <w:right w:val="none" w:sz="0" w:space="0" w:color="auto"/>
                      </w:divBdr>
                    </w:div>
                    <w:div w:id="825128737">
                      <w:marLeft w:val="0"/>
                      <w:marRight w:val="0"/>
                      <w:marTop w:val="0"/>
                      <w:marBottom w:val="0"/>
                      <w:divBdr>
                        <w:top w:val="none" w:sz="0" w:space="0" w:color="auto"/>
                        <w:left w:val="none" w:sz="0" w:space="0" w:color="auto"/>
                        <w:bottom w:val="none" w:sz="0" w:space="0" w:color="auto"/>
                        <w:right w:val="none" w:sz="0" w:space="0" w:color="auto"/>
                      </w:divBdr>
                    </w:div>
                    <w:div w:id="905603427">
                      <w:marLeft w:val="0"/>
                      <w:marRight w:val="0"/>
                      <w:marTop w:val="0"/>
                      <w:marBottom w:val="0"/>
                      <w:divBdr>
                        <w:top w:val="none" w:sz="0" w:space="0" w:color="auto"/>
                        <w:left w:val="none" w:sz="0" w:space="0" w:color="auto"/>
                        <w:bottom w:val="none" w:sz="0" w:space="0" w:color="auto"/>
                        <w:right w:val="none" w:sz="0" w:space="0" w:color="auto"/>
                      </w:divBdr>
                    </w:div>
                    <w:div w:id="922101824">
                      <w:marLeft w:val="0"/>
                      <w:marRight w:val="0"/>
                      <w:marTop w:val="0"/>
                      <w:marBottom w:val="0"/>
                      <w:divBdr>
                        <w:top w:val="none" w:sz="0" w:space="0" w:color="auto"/>
                        <w:left w:val="none" w:sz="0" w:space="0" w:color="auto"/>
                        <w:bottom w:val="none" w:sz="0" w:space="0" w:color="auto"/>
                        <w:right w:val="none" w:sz="0" w:space="0" w:color="auto"/>
                      </w:divBdr>
                    </w:div>
                    <w:div w:id="1711028883">
                      <w:marLeft w:val="0"/>
                      <w:marRight w:val="0"/>
                      <w:marTop w:val="0"/>
                      <w:marBottom w:val="0"/>
                      <w:divBdr>
                        <w:top w:val="none" w:sz="0" w:space="0" w:color="auto"/>
                        <w:left w:val="none" w:sz="0" w:space="0" w:color="auto"/>
                        <w:bottom w:val="none" w:sz="0" w:space="0" w:color="auto"/>
                        <w:right w:val="none" w:sz="0" w:space="0" w:color="auto"/>
                      </w:divBdr>
                    </w:div>
                    <w:div w:id="1731491410">
                      <w:marLeft w:val="0"/>
                      <w:marRight w:val="0"/>
                      <w:marTop w:val="0"/>
                      <w:marBottom w:val="0"/>
                      <w:divBdr>
                        <w:top w:val="none" w:sz="0" w:space="0" w:color="auto"/>
                        <w:left w:val="none" w:sz="0" w:space="0" w:color="auto"/>
                        <w:bottom w:val="none" w:sz="0" w:space="0" w:color="auto"/>
                        <w:right w:val="none" w:sz="0" w:space="0" w:color="auto"/>
                      </w:divBdr>
                    </w:div>
                    <w:div w:id="1793399951">
                      <w:marLeft w:val="0"/>
                      <w:marRight w:val="0"/>
                      <w:marTop w:val="0"/>
                      <w:marBottom w:val="0"/>
                      <w:divBdr>
                        <w:top w:val="none" w:sz="0" w:space="0" w:color="auto"/>
                        <w:left w:val="none" w:sz="0" w:space="0" w:color="auto"/>
                        <w:bottom w:val="none" w:sz="0" w:space="0" w:color="auto"/>
                        <w:right w:val="none" w:sz="0" w:space="0" w:color="auto"/>
                      </w:divBdr>
                    </w:div>
                  </w:divsChild>
                </w:div>
                <w:div w:id="1459103192">
                  <w:marLeft w:val="0"/>
                  <w:marRight w:val="0"/>
                  <w:marTop w:val="0"/>
                  <w:marBottom w:val="0"/>
                  <w:divBdr>
                    <w:top w:val="none" w:sz="0" w:space="0" w:color="auto"/>
                    <w:left w:val="none" w:sz="0" w:space="0" w:color="auto"/>
                    <w:bottom w:val="none" w:sz="0" w:space="0" w:color="auto"/>
                    <w:right w:val="none" w:sz="0" w:space="0" w:color="auto"/>
                  </w:divBdr>
                  <w:divsChild>
                    <w:div w:id="944311806">
                      <w:marLeft w:val="0"/>
                      <w:marRight w:val="0"/>
                      <w:marTop w:val="0"/>
                      <w:marBottom w:val="0"/>
                      <w:divBdr>
                        <w:top w:val="none" w:sz="0" w:space="0" w:color="auto"/>
                        <w:left w:val="none" w:sz="0" w:space="0" w:color="auto"/>
                        <w:bottom w:val="none" w:sz="0" w:space="0" w:color="auto"/>
                        <w:right w:val="none" w:sz="0" w:space="0" w:color="auto"/>
                      </w:divBdr>
                    </w:div>
                    <w:div w:id="1396079222">
                      <w:marLeft w:val="0"/>
                      <w:marRight w:val="0"/>
                      <w:marTop w:val="0"/>
                      <w:marBottom w:val="0"/>
                      <w:divBdr>
                        <w:top w:val="none" w:sz="0" w:space="0" w:color="auto"/>
                        <w:left w:val="none" w:sz="0" w:space="0" w:color="auto"/>
                        <w:bottom w:val="none" w:sz="0" w:space="0" w:color="auto"/>
                        <w:right w:val="none" w:sz="0" w:space="0" w:color="auto"/>
                      </w:divBdr>
                    </w:div>
                  </w:divsChild>
                </w:div>
                <w:div w:id="1693534688">
                  <w:marLeft w:val="0"/>
                  <w:marRight w:val="0"/>
                  <w:marTop w:val="0"/>
                  <w:marBottom w:val="0"/>
                  <w:divBdr>
                    <w:top w:val="none" w:sz="0" w:space="0" w:color="auto"/>
                    <w:left w:val="none" w:sz="0" w:space="0" w:color="auto"/>
                    <w:bottom w:val="none" w:sz="0" w:space="0" w:color="auto"/>
                    <w:right w:val="none" w:sz="0" w:space="0" w:color="auto"/>
                  </w:divBdr>
                </w:div>
                <w:div w:id="1735348036">
                  <w:marLeft w:val="0"/>
                  <w:marRight w:val="0"/>
                  <w:marTop w:val="0"/>
                  <w:marBottom w:val="0"/>
                  <w:divBdr>
                    <w:top w:val="none" w:sz="0" w:space="0" w:color="auto"/>
                    <w:left w:val="none" w:sz="0" w:space="0" w:color="auto"/>
                    <w:bottom w:val="none" w:sz="0" w:space="0" w:color="auto"/>
                    <w:right w:val="none" w:sz="0" w:space="0" w:color="auto"/>
                  </w:divBdr>
                  <w:divsChild>
                    <w:div w:id="294261299">
                      <w:marLeft w:val="0"/>
                      <w:marRight w:val="0"/>
                      <w:marTop w:val="0"/>
                      <w:marBottom w:val="0"/>
                      <w:divBdr>
                        <w:top w:val="none" w:sz="0" w:space="0" w:color="auto"/>
                        <w:left w:val="none" w:sz="0" w:space="0" w:color="auto"/>
                        <w:bottom w:val="none" w:sz="0" w:space="0" w:color="auto"/>
                        <w:right w:val="none" w:sz="0" w:space="0" w:color="auto"/>
                      </w:divBdr>
                      <w:divsChild>
                        <w:div w:id="1264919488">
                          <w:marLeft w:val="0"/>
                          <w:marRight w:val="0"/>
                          <w:marTop w:val="240"/>
                          <w:marBottom w:val="240"/>
                          <w:divBdr>
                            <w:top w:val="none" w:sz="0" w:space="0" w:color="auto"/>
                            <w:left w:val="none" w:sz="0" w:space="0" w:color="auto"/>
                            <w:bottom w:val="none" w:sz="0" w:space="0" w:color="auto"/>
                            <w:right w:val="none" w:sz="0" w:space="0" w:color="auto"/>
                          </w:divBdr>
                        </w:div>
                      </w:divsChild>
                    </w:div>
                    <w:div w:id="448550087">
                      <w:marLeft w:val="0"/>
                      <w:marRight w:val="0"/>
                      <w:marTop w:val="0"/>
                      <w:marBottom w:val="0"/>
                      <w:divBdr>
                        <w:top w:val="none" w:sz="0" w:space="0" w:color="auto"/>
                        <w:left w:val="none" w:sz="0" w:space="0" w:color="auto"/>
                        <w:bottom w:val="none" w:sz="0" w:space="0" w:color="auto"/>
                        <w:right w:val="none" w:sz="0" w:space="0" w:color="auto"/>
                      </w:divBdr>
                      <w:divsChild>
                        <w:div w:id="537279896">
                          <w:marLeft w:val="0"/>
                          <w:marRight w:val="0"/>
                          <w:marTop w:val="240"/>
                          <w:marBottom w:val="240"/>
                          <w:divBdr>
                            <w:top w:val="none" w:sz="0" w:space="0" w:color="auto"/>
                            <w:left w:val="none" w:sz="0" w:space="0" w:color="auto"/>
                            <w:bottom w:val="none" w:sz="0" w:space="0" w:color="auto"/>
                            <w:right w:val="none" w:sz="0" w:space="0" w:color="auto"/>
                          </w:divBdr>
                        </w:div>
                      </w:divsChild>
                    </w:div>
                    <w:div w:id="894046724">
                      <w:marLeft w:val="0"/>
                      <w:marRight w:val="0"/>
                      <w:marTop w:val="0"/>
                      <w:marBottom w:val="0"/>
                      <w:divBdr>
                        <w:top w:val="none" w:sz="0" w:space="0" w:color="auto"/>
                        <w:left w:val="none" w:sz="0" w:space="0" w:color="auto"/>
                        <w:bottom w:val="none" w:sz="0" w:space="0" w:color="auto"/>
                        <w:right w:val="none" w:sz="0" w:space="0" w:color="auto"/>
                      </w:divBdr>
                    </w:div>
                    <w:div w:id="1152603798">
                      <w:marLeft w:val="0"/>
                      <w:marRight w:val="0"/>
                      <w:marTop w:val="0"/>
                      <w:marBottom w:val="0"/>
                      <w:divBdr>
                        <w:top w:val="none" w:sz="0" w:space="0" w:color="auto"/>
                        <w:left w:val="none" w:sz="0" w:space="0" w:color="auto"/>
                        <w:bottom w:val="none" w:sz="0" w:space="0" w:color="auto"/>
                        <w:right w:val="none" w:sz="0" w:space="0" w:color="auto"/>
                      </w:divBdr>
                    </w:div>
                    <w:div w:id="1275554078">
                      <w:marLeft w:val="0"/>
                      <w:marRight w:val="0"/>
                      <w:marTop w:val="0"/>
                      <w:marBottom w:val="0"/>
                      <w:divBdr>
                        <w:top w:val="none" w:sz="0" w:space="0" w:color="auto"/>
                        <w:left w:val="none" w:sz="0" w:space="0" w:color="auto"/>
                        <w:bottom w:val="none" w:sz="0" w:space="0" w:color="auto"/>
                        <w:right w:val="none" w:sz="0" w:space="0" w:color="auto"/>
                      </w:divBdr>
                    </w:div>
                    <w:div w:id="1926186988">
                      <w:marLeft w:val="0"/>
                      <w:marRight w:val="0"/>
                      <w:marTop w:val="0"/>
                      <w:marBottom w:val="0"/>
                      <w:divBdr>
                        <w:top w:val="none" w:sz="0" w:space="0" w:color="auto"/>
                        <w:left w:val="none" w:sz="0" w:space="0" w:color="auto"/>
                        <w:bottom w:val="none" w:sz="0" w:space="0" w:color="auto"/>
                        <w:right w:val="none" w:sz="0" w:space="0" w:color="auto"/>
                      </w:divBdr>
                    </w:div>
                  </w:divsChild>
                </w:div>
                <w:div w:id="1772970580">
                  <w:marLeft w:val="0"/>
                  <w:marRight w:val="0"/>
                  <w:marTop w:val="0"/>
                  <w:marBottom w:val="0"/>
                  <w:divBdr>
                    <w:top w:val="none" w:sz="0" w:space="0" w:color="auto"/>
                    <w:left w:val="none" w:sz="0" w:space="0" w:color="auto"/>
                    <w:bottom w:val="none" w:sz="0" w:space="0" w:color="auto"/>
                    <w:right w:val="none" w:sz="0" w:space="0" w:color="auto"/>
                  </w:divBdr>
                </w:div>
                <w:div w:id="1902978387">
                  <w:marLeft w:val="0"/>
                  <w:marRight w:val="0"/>
                  <w:marTop w:val="0"/>
                  <w:marBottom w:val="0"/>
                  <w:divBdr>
                    <w:top w:val="none" w:sz="0" w:space="0" w:color="auto"/>
                    <w:left w:val="none" w:sz="0" w:space="0" w:color="auto"/>
                    <w:bottom w:val="none" w:sz="0" w:space="0" w:color="auto"/>
                    <w:right w:val="none" w:sz="0" w:space="0" w:color="auto"/>
                  </w:divBdr>
                </w:div>
                <w:div w:id="206682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8669">
          <w:marLeft w:val="0"/>
          <w:marRight w:val="0"/>
          <w:marTop w:val="0"/>
          <w:marBottom w:val="0"/>
          <w:divBdr>
            <w:top w:val="none" w:sz="0" w:space="0" w:color="auto"/>
            <w:left w:val="none" w:sz="0" w:space="0" w:color="auto"/>
            <w:bottom w:val="none" w:sz="0" w:space="0" w:color="auto"/>
            <w:right w:val="none" w:sz="0" w:space="0" w:color="auto"/>
          </w:divBdr>
          <w:divsChild>
            <w:div w:id="197863647">
              <w:marLeft w:val="0"/>
              <w:marRight w:val="0"/>
              <w:marTop w:val="0"/>
              <w:marBottom w:val="0"/>
              <w:divBdr>
                <w:top w:val="none" w:sz="0" w:space="0" w:color="auto"/>
                <w:left w:val="none" w:sz="0" w:space="0" w:color="auto"/>
                <w:bottom w:val="none" w:sz="0" w:space="0" w:color="auto"/>
                <w:right w:val="none" w:sz="0" w:space="0" w:color="auto"/>
              </w:divBdr>
            </w:div>
            <w:div w:id="795031426">
              <w:marLeft w:val="0"/>
              <w:marRight w:val="0"/>
              <w:marTop w:val="0"/>
              <w:marBottom w:val="0"/>
              <w:divBdr>
                <w:top w:val="none" w:sz="0" w:space="0" w:color="auto"/>
                <w:left w:val="none" w:sz="0" w:space="0" w:color="auto"/>
                <w:bottom w:val="none" w:sz="0" w:space="0" w:color="auto"/>
                <w:right w:val="none" w:sz="0" w:space="0" w:color="auto"/>
              </w:divBdr>
            </w:div>
            <w:div w:id="1333099159">
              <w:marLeft w:val="0"/>
              <w:marRight w:val="0"/>
              <w:marTop w:val="0"/>
              <w:marBottom w:val="0"/>
              <w:divBdr>
                <w:top w:val="none" w:sz="0" w:space="0" w:color="auto"/>
                <w:left w:val="none" w:sz="0" w:space="0" w:color="auto"/>
                <w:bottom w:val="none" w:sz="0" w:space="0" w:color="auto"/>
                <w:right w:val="none" w:sz="0" w:space="0" w:color="auto"/>
              </w:divBdr>
              <w:divsChild>
                <w:div w:id="143817365">
                  <w:marLeft w:val="0"/>
                  <w:marRight w:val="0"/>
                  <w:marTop w:val="0"/>
                  <w:marBottom w:val="0"/>
                  <w:divBdr>
                    <w:top w:val="none" w:sz="0" w:space="0" w:color="auto"/>
                    <w:left w:val="none" w:sz="0" w:space="0" w:color="auto"/>
                    <w:bottom w:val="none" w:sz="0" w:space="0" w:color="auto"/>
                    <w:right w:val="none" w:sz="0" w:space="0" w:color="auto"/>
                  </w:divBdr>
                </w:div>
              </w:divsChild>
            </w:div>
            <w:div w:id="1878808830">
              <w:marLeft w:val="0"/>
              <w:marRight w:val="0"/>
              <w:marTop w:val="0"/>
              <w:marBottom w:val="0"/>
              <w:divBdr>
                <w:top w:val="none" w:sz="0" w:space="0" w:color="auto"/>
                <w:left w:val="none" w:sz="0" w:space="0" w:color="auto"/>
                <w:bottom w:val="none" w:sz="0" w:space="0" w:color="auto"/>
                <w:right w:val="none" w:sz="0" w:space="0" w:color="auto"/>
              </w:divBdr>
            </w:div>
            <w:div w:id="1882862036">
              <w:marLeft w:val="0"/>
              <w:marRight w:val="0"/>
              <w:marTop w:val="0"/>
              <w:marBottom w:val="0"/>
              <w:divBdr>
                <w:top w:val="none" w:sz="0" w:space="0" w:color="auto"/>
                <w:left w:val="none" w:sz="0" w:space="0" w:color="auto"/>
                <w:bottom w:val="none" w:sz="0" w:space="0" w:color="auto"/>
                <w:right w:val="none" w:sz="0" w:space="0" w:color="auto"/>
              </w:divBdr>
              <w:divsChild>
                <w:div w:id="1069615211">
                  <w:marLeft w:val="0"/>
                  <w:marRight w:val="0"/>
                  <w:marTop w:val="0"/>
                  <w:marBottom w:val="0"/>
                  <w:divBdr>
                    <w:top w:val="none" w:sz="0" w:space="0" w:color="auto"/>
                    <w:left w:val="none" w:sz="0" w:space="0" w:color="auto"/>
                    <w:bottom w:val="none" w:sz="0" w:space="0" w:color="auto"/>
                    <w:right w:val="none" w:sz="0" w:space="0" w:color="auto"/>
                  </w:divBdr>
                </w:div>
                <w:div w:id="2076315017">
                  <w:marLeft w:val="0"/>
                  <w:marRight w:val="0"/>
                  <w:marTop w:val="0"/>
                  <w:marBottom w:val="0"/>
                  <w:divBdr>
                    <w:top w:val="none" w:sz="0" w:space="0" w:color="auto"/>
                    <w:left w:val="none" w:sz="0" w:space="0" w:color="auto"/>
                    <w:bottom w:val="none" w:sz="0" w:space="0" w:color="auto"/>
                    <w:right w:val="none" w:sz="0" w:space="0" w:color="auto"/>
                  </w:divBdr>
                </w:div>
              </w:divsChild>
            </w:div>
            <w:div w:id="2022777949">
              <w:marLeft w:val="0"/>
              <w:marRight w:val="0"/>
              <w:marTop w:val="0"/>
              <w:marBottom w:val="0"/>
              <w:divBdr>
                <w:top w:val="none" w:sz="0" w:space="0" w:color="auto"/>
                <w:left w:val="none" w:sz="0" w:space="0" w:color="auto"/>
                <w:bottom w:val="none" w:sz="0" w:space="0" w:color="auto"/>
                <w:right w:val="none" w:sz="0" w:space="0" w:color="auto"/>
              </w:divBdr>
              <w:divsChild>
                <w:div w:id="758215449">
                  <w:marLeft w:val="0"/>
                  <w:marRight w:val="0"/>
                  <w:marTop w:val="0"/>
                  <w:marBottom w:val="0"/>
                  <w:divBdr>
                    <w:top w:val="none" w:sz="0" w:space="0" w:color="auto"/>
                    <w:left w:val="none" w:sz="0" w:space="0" w:color="auto"/>
                    <w:bottom w:val="none" w:sz="0" w:space="0" w:color="auto"/>
                    <w:right w:val="none" w:sz="0" w:space="0" w:color="auto"/>
                  </w:divBdr>
                </w:div>
                <w:div w:id="9517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budget.gov.ru/" TargetMode="External"/><Relationship Id="rId18" Type="http://schemas.openxmlformats.org/officeDocument/2006/relationships/hyperlink" Target="https://internet.garant.ru/document/redirect/1997729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udget.gov.ru/" TargetMode="External"/><Relationship Id="rId17" Type="http://schemas.openxmlformats.org/officeDocument/2006/relationships/hyperlink" Target="https://internet.garant.ru/document/redirect/19977290/100000" TargetMode="External"/><Relationship Id="rId2" Type="http://schemas.openxmlformats.org/officeDocument/2006/relationships/numbering" Target="numbering.xml"/><Relationship Id="rId16" Type="http://schemas.openxmlformats.org/officeDocument/2006/relationships/hyperlink" Target="https://internet.garant.ru/document/redirect/19933998/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39084&amp;dst=100127&amp;field=134&amp;date=13.01.2025" TargetMode="External"/><Relationship Id="rId5" Type="http://schemas.openxmlformats.org/officeDocument/2006/relationships/webSettings" Target="webSettings.xml"/><Relationship Id="rId15" Type="http://schemas.openxmlformats.org/officeDocument/2006/relationships/hyperlink" Target="https://internet.garant.ru/document/redirect/12112604/2692" TargetMode="External"/><Relationship Id="rId10" Type="http://schemas.openxmlformats.org/officeDocument/2006/relationships/hyperlink" Target="https://login.consultant.ru/link/?req=doc&amp;base=RLAW251&amp;n=1674125&amp;dst=101148&amp;field=134&amp;date=10.02.2025" TargetMode="External"/><Relationship Id="rId19" Type="http://schemas.openxmlformats.org/officeDocument/2006/relationships/hyperlink" Target="http://&#1087;&#1088;&#1072;&#1074;&#1086;.&#1079;&#1072;&#1073;&#1072;&#1081;&#1082;&#1072;&#1083;&#1100;&#1089;&#1082;&#1080;&#1081;&#1082;&#1088;&#1072;&#1081;.&#1088;&#1092;" TargetMode="External"/><Relationship Id="rId4" Type="http://schemas.openxmlformats.org/officeDocument/2006/relationships/settings" Target="settings.xml"/><Relationship Id="rId9" Type="http://schemas.openxmlformats.org/officeDocument/2006/relationships/hyperlink" Target="https://promote.budget.gov.ru/" TargetMode="External"/><Relationship Id="rId14" Type="http://schemas.openxmlformats.org/officeDocument/2006/relationships/hyperlink" Target="https://internet.garant.ru/document/redirect/12112604/268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BB741-143A-4EA6-B711-4220FB65E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5453</TotalTime>
  <Pages>1</Pages>
  <Words>20937</Words>
  <Characters>119343</Characters>
  <Application>Microsoft Office Word</Application>
  <DocSecurity>0</DocSecurity>
  <Lines>994</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ffc</Company>
  <LinksUpToDate>false</LinksUpToDate>
  <CharactersWithSpaces>140001</CharactersWithSpaces>
  <SharedDoc>false</SharedDoc>
  <HLinks>
    <vt:vector size="162" baseType="variant">
      <vt:variant>
        <vt:i4>4128868</vt:i4>
      </vt:variant>
      <vt:variant>
        <vt:i4>78</vt:i4>
      </vt:variant>
      <vt:variant>
        <vt:i4>0</vt:i4>
      </vt:variant>
      <vt:variant>
        <vt:i4>5</vt:i4>
      </vt:variant>
      <vt:variant>
        <vt:lpwstr>https://internet.garant.ru/document/redirect/12112604/2692</vt:lpwstr>
      </vt:variant>
      <vt:variant>
        <vt:lpwstr/>
      </vt:variant>
      <vt:variant>
        <vt:i4>3932261</vt:i4>
      </vt:variant>
      <vt:variant>
        <vt:i4>75</vt:i4>
      </vt:variant>
      <vt:variant>
        <vt:i4>0</vt:i4>
      </vt:variant>
      <vt:variant>
        <vt:i4>5</vt:i4>
      </vt:variant>
      <vt:variant>
        <vt:lpwstr>https://internet.garant.ru/document/redirect/12112604/2681</vt:lpwstr>
      </vt:variant>
      <vt:variant>
        <vt:lpwstr/>
      </vt:variant>
      <vt:variant>
        <vt:i4>393304</vt:i4>
      </vt:variant>
      <vt:variant>
        <vt:i4>72</vt:i4>
      </vt:variant>
      <vt:variant>
        <vt:i4>0</vt:i4>
      </vt:variant>
      <vt:variant>
        <vt:i4>5</vt:i4>
      </vt:variant>
      <vt:variant>
        <vt:lpwstr>https://internet.garant.ru/document/redirect/12131264/18</vt:lpwstr>
      </vt:variant>
      <vt:variant>
        <vt:lpwstr/>
      </vt:variant>
      <vt:variant>
        <vt:i4>3932264</vt:i4>
      </vt:variant>
      <vt:variant>
        <vt:i4>69</vt:i4>
      </vt:variant>
      <vt:variant>
        <vt:i4>0</vt:i4>
      </vt:variant>
      <vt:variant>
        <vt:i4>5</vt:i4>
      </vt:variant>
      <vt:variant>
        <vt:lpwstr>https://internet.garant.ru/document/redirect/10164072/23052</vt:lpwstr>
      </vt:variant>
      <vt:variant>
        <vt:lpwstr/>
      </vt:variant>
      <vt:variant>
        <vt:i4>5374037</vt:i4>
      </vt:variant>
      <vt:variant>
        <vt:i4>66</vt:i4>
      </vt:variant>
      <vt:variant>
        <vt:i4>0</vt:i4>
      </vt:variant>
      <vt:variant>
        <vt:i4>5</vt:i4>
      </vt:variant>
      <vt:variant>
        <vt:lpwstr>http://www.budget.gov.ru/</vt:lpwstr>
      </vt:variant>
      <vt:variant>
        <vt:lpwstr/>
      </vt:variant>
      <vt:variant>
        <vt:i4>5374037</vt:i4>
      </vt:variant>
      <vt:variant>
        <vt:i4>63</vt:i4>
      </vt:variant>
      <vt:variant>
        <vt:i4>0</vt:i4>
      </vt:variant>
      <vt:variant>
        <vt:i4>5</vt:i4>
      </vt:variant>
      <vt:variant>
        <vt:lpwstr>http://www.budget.gov.ru/</vt:lpwstr>
      </vt:variant>
      <vt:variant>
        <vt:lpwstr/>
      </vt:variant>
      <vt:variant>
        <vt:i4>5374037</vt:i4>
      </vt:variant>
      <vt:variant>
        <vt:i4>60</vt:i4>
      </vt:variant>
      <vt:variant>
        <vt:i4>0</vt:i4>
      </vt:variant>
      <vt:variant>
        <vt:i4>5</vt:i4>
      </vt:variant>
      <vt:variant>
        <vt:lpwstr>http://www.budget.gov.ru/</vt:lpwstr>
      </vt:variant>
      <vt:variant>
        <vt:lpwstr/>
      </vt:variant>
      <vt:variant>
        <vt:i4>5242966</vt:i4>
      </vt:variant>
      <vt:variant>
        <vt:i4>57</vt:i4>
      </vt:variant>
      <vt:variant>
        <vt:i4>0</vt:i4>
      </vt:variant>
      <vt:variant>
        <vt:i4>5</vt:i4>
      </vt:variant>
      <vt:variant>
        <vt:lpwstr>https://login.consultant.ru/link/?req=doc&amp;base=LAW&amp;n=439084&amp;dst=100127&amp;field=134&amp;date=13.01.2025</vt:lpwstr>
      </vt:variant>
      <vt:variant>
        <vt:lpwstr/>
      </vt:variant>
      <vt:variant>
        <vt:i4>5439516</vt:i4>
      </vt:variant>
      <vt:variant>
        <vt:i4>54</vt:i4>
      </vt:variant>
      <vt:variant>
        <vt:i4>0</vt:i4>
      </vt:variant>
      <vt:variant>
        <vt:i4>5</vt:i4>
      </vt:variant>
      <vt:variant>
        <vt:lpwstr>https://login.consultant.ru/link/?req=doc&amp;base=RLAW251&amp;n=1674125&amp;dst=101148&amp;field=134&amp;date=10.02.2025</vt:lpwstr>
      </vt:variant>
      <vt:variant>
        <vt:lpwstr/>
      </vt:variant>
      <vt:variant>
        <vt:i4>8257580</vt:i4>
      </vt:variant>
      <vt:variant>
        <vt:i4>51</vt:i4>
      </vt:variant>
      <vt:variant>
        <vt:i4>0</vt:i4>
      </vt:variant>
      <vt:variant>
        <vt:i4>5</vt:i4>
      </vt:variant>
      <vt:variant>
        <vt:lpwstr>https://promote.budget.gov.ru/</vt:lpwstr>
      </vt:variant>
      <vt:variant>
        <vt:lpwstr/>
      </vt:variant>
      <vt:variant>
        <vt:i4>5242966</vt:i4>
      </vt:variant>
      <vt:variant>
        <vt:i4>48</vt:i4>
      </vt:variant>
      <vt:variant>
        <vt:i4>0</vt:i4>
      </vt:variant>
      <vt:variant>
        <vt:i4>5</vt:i4>
      </vt:variant>
      <vt:variant>
        <vt:lpwstr>https://login.consultant.ru/link/?req=doc&amp;base=LAW&amp;n=439084&amp;dst=100127&amp;field=134&amp;date=13.01.2025</vt:lpwstr>
      </vt:variant>
      <vt:variant>
        <vt:lpwstr/>
      </vt:variant>
      <vt:variant>
        <vt:i4>6815803</vt:i4>
      </vt:variant>
      <vt:variant>
        <vt:i4>45</vt:i4>
      </vt:variant>
      <vt:variant>
        <vt:i4>0</vt:i4>
      </vt:variant>
      <vt:variant>
        <vt:i4>5</vt:i4>
      </vt:variant>
      <vt:variant>
        <vt:lpwstr>garantf1://12012604.2/</vt:lpwstr>
      </vt:variant>
      <vt:variant>
        <vt:lpwstr/>
      </vt:variant>
      <vt:variant>
        <vt:i4>5832797</vt:i4>
      </vt:variant>
      <vt:variant>
        <vt:i4>42</vt:i4>
      </vt:variant>
      <vt:variant>
        <vt:i4>0</vt:i4>
      </vt:variant>
      <vt:variant>
        <vt:i4>5</vt:i4>
      </vt:variant>
      <vt:variant>
        <vt:lpwstr>https://internet.garant.ru/</vt:lpwstr>
      </vt:variant>
      <vt:variant>
        <vt:lpwstr>/document/70210644/entry/800613</vt:lpwstr>
      </vt:variant>
      <vt:variant>
        <vt:i4>6029402</vt:i4>
      </vt:variant>
      <vt:variant>
        <vt:i4>39</vt:i4>
      </vt:variant>
      <vt:variant>
        <vt:i4>0</vt:i4>
      </vt:variant>
      <vt:variant>
        <vt:i4>5</vt:i4>
      </vt:variant>
      <vt:variant>
        <vt:lpwstr>https://internet.garant.ru/</vt:lpwstr>
      </vt:variant>
      <vt:variant>
        <vt:lpwstr>/document/70210644/entry/80612</vt:lpwstr>
      </vt:variant>
      <vt:variant>
        <vt:i4>5374037</vt:i4>
      </vt:variant>
      <vt:variant>
        <vt:i4>36</vt:i4>
      </vt:variant>
      <vt:variant>
        <vt:i4>0</vt:i4>
      </vt:variant>
      <vt:variant>
        <vt:i4>5</vt:i4>
      </vt:variant>
      <vt:variant>
        <vt:lpwstr>http://www.budget.gov.ru/</vt:lpwstr>
      </vt:variant>
      <vt:variant>
        <vt:lpwstr/>
      </vt:variant>
      <vt:variant>
        <vt:i4>5374037</vt:i4>
      </vt:variant>
      <vt:variant>
        <vt:i4>33</vt:i4>
      </vt:variant>
      <vt:variant>
        <vt:i4>0</vt:i4>
      </vt:variant>
      <vt:variant>
        <vt:i4>5</vt:i4>
      </vt:variant>
      <vt:variant>
        <vt:lpwstr>http://www.budget.gov.ru/</vt:lpwstr>
      </vt:variant>
      <vt:variant>
        <vt:lpwstr/>
      </vt:variant>
      <vt:variant>
        <vt:i4>1114143</vt:i4>
      </vt:variant>
      <vt:variant>
        <vt:i4>30</vt:i4>
      </vt:variant>
      <vt:variant>
        <vt:i4>0</vt:i4>
      </vt:variant>
      <vt:variant>
        <vt:i4>5</vt:i4>
      </vt:variant>
      <vt:variant>
        <vt:lpwstr>https://internet.garant.ru/</vt:lpwstr>
      </vt:variant>
      <vt:variant>
        <vt:lpwstr>/document/405567543/entry/0</vt:lpwstr>
      </vt:variant>
      <vt:variant>
        <vt:i4>1114141</vt:i4>
      </vt:variant>
      <vt:variant>
        <vt:i4>27</vt:i4>
      </vt:variant>
      <vt:variant>
        <vt:i4>0</vt:i4>
      </vt:variant>
      <vt:variant>
        <vt:i4>5</vt:i4>
      </vt:variant>
      <vt:variant>
        <vt:lpwstr>https://internet.garant.ru/</vt:lpwstr>
      </vt:variant>
      <vt:variant>
        <vt:lpwstr>/document/405567543/entry/2000</vt:lpwstr>
      </vt:variant>
      <vt:variant>
        <vt:i4>5242966</vt:i4>
      </vt:variant>
      <vt:variant>
        <vt:i4>24</vt:i4>
      </vt:variant>
      <vt:variant>
        <vt:i4>0</vt:i4>
      </vt:variant>
      <vt:variant>
        <vt:i4>5</vt:i4>
      </vt:variant>
      <vt:variant>
        <vt:lpwstr>https://login.consultant.ru/link/?req=doc&amp;base=LAW&amp;n=439084&amp;dst=100127&amp;field=134&amp;date=13.01.2025</vt:lpwstr>
      </vt:variant>
      <vt:variant>
        <vt:lpwstr/>
      </vt:variant>
      <vt:variant>
        <vt:i4>5439516</vt:i4>
      </vt:variant>
      <vt:variant>
        <vt:i4>21</vt:i4>
      </vt:variant>
      <vt:variant>
        <vt:i4>0</vt:i4>
      </vt:variant>
      <vt:variant>
        <vt:i4>5</vt:i4>
      </vt:variant>
      <vt:variant>
        <vt:lpwstr>https://login.consultant.ru/link/?req=doc&amp;base=RLAW251&amp;n=1674125&amp;dst=101148&amp;field=134&amp;date=10.02.2025</vt:lpwstr>
      </vt:variant>
      <vt:variant>
        <vt:lpwstr/>
      </vt:variant>
      <vt:variant>
        <vt:i4>8257580</vt:i4>
      </vt:variant>
      <vt:variant>
        <vt:i4>18</vt:i4>
      </vt:variant>
      <vt:variant>
        <vt:i4>0</vt:i4>
      </vt:variant>
      <vt:variant>
        <vt:i4>5</vt:i4>
      </vt:variant>
      <vt:variant>
        <vt:lpwstr>https://promote.budget.gov.ru/</vt:lpwstr>
      </vt:variant>
      <vt:variant>
        <vt:lpwstr/>
      </vt:variant>
      <vt:variant>
        <vt:i4>2031637</vt:i4>
      </vt:variant>
      <vt:variant>
        <vt:i4>15</vt:i4>
      </vt:variant>
      <vt:variant>
        <vt:i4>0</vt:i4>
      </vt:variant>
      <vt:variant>
        <vt:i4>5</vt:i4>
      </vt:variant>
      <vt:variant>
        <vt:lpwstr>https://internet.garant.ru/</vt:lpwstr>
      </vt:variant>
      <vt:variant>
        <vt:lpwstr>/document/408815713/entry/1135</vt:lpwstr>
      </vt:variant>
      <vt:variant>
        <vt:i4>7274596</vt:i4>
      </vt:variant>
      <vt:variant>
        <vt:i4>12</vt:i4>
      </vt:variant>
      <vt:variant>
        <vt:i4>0</vt:i4>
      </vt:variant>
      <vt:variant>
        <vt:i4>5</vt:i4>
      </vt:variant>
      <vt:variant>
        <vt:lpwstr>https://login.consultant.ru/link/?req=doc&amp;base=LAW&amp;n=480084&amp;date=18.02.2025</vt:lpwstr>
      </vt:variant>
      <vt:variant>
        <vt:lpwstr/>
      </vt:variant>
      <vt:variant>
        <vt:i4>1703966</vt:i4>
      </vt:variant>
      <vt:variant>
        <vt:i4>9</vt:i4>
      </vt:variant>
      <vt:variant>
        <vt:i4>0</vt:i4>
      </vt:variant>
      <vt:variant>
        <vt:i4>5</vt:i4>
      </vt:variant>
      <vt:variant>
        <vt:lpwstr>https://login.consultant.ru/link/?req=doc&amp;base=LAW&amp;n=479337&amp;dst=225&amp;field=134&amp;date=18.02.2025</vt:lpwstr>
      </vt:variant>
      <vt:variant>
        <vt:lpwstr/>
      </vt:variant>
      <vt:variant>
        <vt:i4>6422629</vt:i4>
      </vt:variant>
      <vt:variant>
        <vt:i4>6</vt:i4>
      </vt:variant>
      <vt:variant>
        <vt:i4>0</vt:i4>
      </vt:variant>
      <vt:variant>
        <vt:i4>5</vt:i4>
      </vt:variant>
      <vt:variant>
        <vt:lpwstr>https://login.consultant.ru/link/?req=doc&amp;base=LAW&amp;n=494410&amp;date=18.02.2025</vt:lpwstr>
      </vt:variant>
      <vt:variant>
        <vt:lpwstr/>
      </vt:variant>
      <vt:variant>
        <vt:i4>5242966</vt:i4>
      </vt:variant>
      <vt:variant>
        <vt:i4>3</vt:i4>
      </vt:variant>
      <vt:variant>
        <vt:i4>0</vt:i4>
      </vt:variant>
      <vt:variant>
        <vt:i4>5</vt:i4>
      </vt:variant>
      <vt:variant>
        <vt:lpwstr>https://login.consultant.ru/link/?req=doc&amp;base=LAW&amp;n=439084&amp;dst=100127&amp;field=134&amp;date=13.01.2025</vt:lpwstr>
      </vt:variant>
      <vt:variant>
        <vt:lpwstr/>
      </vt:variant>
      <vt:variant>
        <vt:i4>2621485</vt:i4>
      </vt:variant>
      <vt:variant>
        <vt:i4>0</vt:i4>
      </vt:variant>
      <vt:variant>
        <vt:i4>0</vt:i4>
      </vt:variant>
      <vt:variant>
        <vt:i4>5</vt:i4>
      </vt:variant>
      <vt:variant>
        <vt:lpwstr>https://login.consultant.ru/link/?req=doc&amp;base=LAW&amp;n=489116&amp;dst=81939&amp;field=134&amp;date=18.02.2025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Batueva</dc:creator>
  <cp:keywords/>
  <dc:description/>
  <cp:lastModifiedBy>Дубук Марина Владимировна</cp:lastModifiedBy>
  <cp:revision>180</cp:revision>
  <cp:lastPrinted>2026-04-10T00:53:00Z</cp:lastPrinted>
  <dcterms:created xsi:type="dcterms:W3CDTF">2026-01-20T03:05:00Z</dcterms:created>
  <dcterms:modified xsi:type="dcterms:W3CDTF">2026-04-21T03:07:00Z</dcterms:modified>
</cp:coreProperties>
</file>