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99" w:rsidRPr="0017442E" w:rsidRDefault="00994199" w:rsidP="00994199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АДМИНИСТРАЦИЯ</w:t>
      </w: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 xml:space="preserve"> (наименование муниципального образования)</w:t>
      </w:r>
    </w:p>
    <w:p w:rsidR="00994199" w:rsidRPr="0017442E" w:rsidRDefault="00994199" w:rsidP="00994199">
      <w:pPr>
        <w:contextualSpacing/>
        <w:jc w:val="center"/>
      </w:pPr>
    </w:p>
    <w:p w:rsidR="00994199" w:rsidRPr="00410751" w:rsidRDefault="00994199" w:rsidP="00994199">
      <w:pPr>
        <w:contextualSpacing/>
        <w:jc w:val="center"/>
        <w:rPr>
          <w:b/>
          <w:sz w:val="32"/>
          <w:szCs w:val="32"/>
        </w:rPr>
      </w:pPr>
      <w:r w:rsidRPr="00410751">
        <w:rPr>
          <w:b/>
          <w:sz w:val="32"/>
          <w:szCs w:val="32"/>
        </w:rPr>
        <w:t>ПОСТАНОВЛЕНИЕ</w:t>
      </w:r>
    </w:p>
    <w:p w:rsidR="00994199" w:rsidRPr="00B23870" w:rsidRDefault="00994199" w:rsidP="00994199">
      <w:pPr>
        <w:contextualSpacing/>
        <w:jc w:val="center"/>
        <w:rPr>
          <w:b/>
          <w:szCs w:val="28"/>
        </w:rPr>
      </w:pPr>
    </w:p>
    <w:p w:rsidR="00994199" w:rsidRPr="00B23870" w:rsidRDefault="00994199" w:rsidP="00994199">
      <w:pPr>
        <w:contextualSpacing/>
        <w:jc w:val="center"/>
        <w:rPr>
          <w:b/>
          <w:szCs w:val="28"/>
        </w:rPr>
      </w:pPr>
    </w:p>
    <w:p w:rsidR="00994199" w:rsidRPr="00994199" w:rsidRDefault="00994199" w:rsidP="00994199">
      <w:pPr>
        <w:contextualSpacing/>
        <w:jc w:val="center"/>
        <w:rPr>
          <w:sz w:val="28"/>
          <w:szCs w:val="28"/>
        </w:rPr>
      </w:pPr>
      <w:r w:rsidRPr="00994199">
        <w:rPr>
          <w:sz w:val="28"/>
          <w:szCs w:val="28"/>
        </w:rPr>
        <w:t>___ __________20___года</w:t>
      </w:r>
      <w:r w:rsidRPr="00994199">
        <w:rPr>
          <w:sz w:val="28"/>
          <w:szCs w:val="28"/>
        </w:rPr>
        <w:tab/>
      </w:r>
      <w:r w:rsidRPr="00994199">
        <w:rPr>
          <w:sz w:val="28"/>
          <w:szCs w:val="28"/>
        </w:rPr>
        <w:tab/>
      </w:r>
      <w:r w:rsidRPr="00994199">
        <w:rPr>
          <w:sz w:val="28"/>
          <w:szCs w:val="28"/>
        </w:rPr>
        <w:tab/>
      </w:r>
      <w:r w:rsidRPr="00994199">
        <w:rPr>
          <w:sz w:val="28"/>
          <w:szCs w:val="28"/>
        </w:rPr>
        <w:tab/>
      </w:r>
      <w:r w:rsidRPr="00994199">
        <w:rPr>
          <w:sz w:val="28"/>
          <w:szCs w:val="28"/>
        </w:rPr>
        <w:tab/>
      </w:r>
      <w:r w:rsidRPr="00994199">
        <w:rPr>
          <w:sz w:val="28"/>
          <w:szCs w:val="28"/>
        </w:rPr>
        <w:tab/>
      </w:r>
      <w:r w:rsidRPr="00994199">
        <w:rPr>
          <w:sz w:val="28"/>
          <w:szCs w:val="28"/>
        </w:rPr>
        <w:tab/>
      </w:r>
      <w:r w:rsidRPr="00994199">
        <w:rPr>
          <w:sz w:val="28"/>
          <w:szCs w:val="28"/>
        </w:rPr>
        <w:tab/>
        <w:t xml:space="preserve"> №_______</w:t>
      </w:r>
    </w:p>
    <w:p w:rsidR="00994199" w:rsidRPr="00B23870" w:rsidRDefault="00994199" w:rsidP="00994199">
      <w:pPr>
        <w:pStyle w:val="ac"/>
        <w:ind w:firstLine="0"/>
        <w:contextualSpacing/>
        <w:jc w:val="center"/>
        <w:rPr>
          <w:i/>
          <w:szCs w:val="28"/>
        </w:rPr>
      </w:pPr>
    </w:p>
    <w:p w:rsidR="00994199" w:rsidRPr="00B23870" w:rsidRDefault="00994199" w:rsidP="00994199">
      <w:pPr>
        <w:pStyle w:val="ac"/>
        <w:ind w:firstLine="0"/>
        <w:contextualSpacing/>
        <w:jc w:val="center"/>
        <w:rPr>
          <w:i/>
          <w:szCs w:val="28"/>
        </w:rPr>
      </w:pPr>
    </w:p>
    <w:p w:rsidR="00994199" w:rsidRPr="00B23870" w:rsidRDefault="00994199" w:rsidP="00994199">
      <w:pPr>
        <w:pStyle w:val="ac"/>
        <w:ind w:firstLine="0"/>
        <w:contextualSpacing/>
        <w:jc w:val="center"/>
        <w:rPr>
          <w:i/>
          <w:szCs w:val="28"/>
        </w:rPr>
      </w:pPr>
      <w:r w:rsidRPr="00B23870">
        <w:rPr>
          <w:i/>
          <w:szCs w:val="28"/>
        </w:rPr>
        <w:t>(место принятия)</w:t>
      </w:r>
    </w:p>
    <w:p w:rsidR="00994199" w:rsidRDefault="00994199" w:rsidP="00994199">
      <w:pPr>
        <w:contextualSpacing/>
        <w:jc w:val="center"/>
        <w:outlineLvl w:val="0"/>
        <w:rPr>
          <w:bCs/>
          <w:iCs/>
          <w:szCs w:val="28"/>
        </w:rPr>
      </w:pPr>
    </w:p>
    <w:p w:rsidR="00994199" w:rsidRPr="00994199" w:rsidRDefault="00994199" w:rsidP="00994199">
      <w:pPr>
        <w:pStyle w:val="default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</w:p>
    <w:p w:rsidR="00994199" w:rsidRPr="00994199" w:rsidRDefault="00994199" w:rsidP="00994199">
      <w:pPr>
        <w:pStyle w:val="default"/>
        <w:spacing w:before="0" w:beforeAutospacing="0" w:after="0" w:afterAutospacing="0"/>
        <w:ind w:right="-13" w:firstLine="45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Положения об увековечении памяти жертв геноцида советского народа в период Великой Отечественной войны 1941-1945 годов на территории (</w:t>
      </w:r>
      <w:r w:rsidRPr="00994199">
        <w:rPr>
          <w:b/>
          <w:bCs/>
          <w:i/>
          <w:color w:val="000000"/>
          <w:sz w:val="28"/>
          <w:szCs w:val="28"/>
        </w:rPr>
        <w:t>наименование муниципального образования</w:t>
      </w:r>
      <w:r>
        <w:rPr>
          <w:b/>
          <w:bCs/>
          <w:color w:val="000000"/>
          <w:sz w:val="28"/>
          <w:szCs w:val="28"/>
        </w:rPr>
        <w:t>)</w:t>
      </w:r>
    </w:p>
    <w:p w:rsidR="00994199" w:rsidRPr="00994199" w:rsidRDefault="00994199" w:rsidP="00994199">
      <w:pPr>
        <w:pStyle w:val="ab"/>
        <w:spacing w:before="0" w:beforeAutospacing="0" w:after="0" w:afterAutospacing="0"/>
        <w:ind w:right="3968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 </w:t>
      </w:r>
    </w:p>
    <w:p w:rsidR="00994199" w:rsidRPr="00994199" w:rsidRDefault="00994199" w:rsidP="00176D36">
      <w:pPr>
        <w:pStyle w:val="ab"/>
        <w:spacing w:line="240" w:lineRule="atLeast"/>
        <w:ind w:firstLine="454"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с Федеральным законом от </w:t>
      </w:r>
      <w:r w:rsidRPr="00994199">
        <w:rPr>
          <w:color w:val="000000"/>
          <w:sz w:val="28"/>
          <w:szCs w:val="28"/>
        </w:rPr>
        <w:t>20.03.2025</w:t>
      </w:r>
      <w:r>
        <w:rPr>
          <w:color w:val="000000"/>
          <w:sz w:val="28"/>
          <w:szCs w:val="28"/>
        </w:rPr>
        <w:t xml:space="preserve"> года № </w:t>
      </w:r>
      <w:r w:rsidRPr="00994199">
        <w:rPr>
          <w:color w:val="000000"/>
          <w:sz w:val="28"/>
          <w:szCs w:val="28"/>
        </w:rPr>
        <w:t>33-ФЗ «Об общих принципах органи</w:t>
      </w:r>
      <w:r>
        <w:rPr>
          <w:color w:val="000000"/>
          <w:sz w:val="28"/>
          <w:szCs w:val="28"/>
        </w:rPr>
        <w:t xml:space="preserve">зации местного самоуправления в </w:t>
      </w:r>
      <w:r w:rsidRPr="00994199">
        <w:rPr>
          <w:color w:val="000000"/>
          <w:sz w:val="28"/>
          <w:szCs w:val="28"/>
        </w:rPr>
        <w:t xml:space="preserve">единой системе публичной власти», Федеральным законом от 21.04.2025 </w:t>
      </w:r>
      <w:r>
        <w:rPr>
          <w:color w:val="000000"/>
          <w:sz w:val="28"/>
          <w:szCs w:val="28"/>
        </w:rPr>
        <w:t xml:space="preserve">года </w:t>
      </w:r>
      <w:r w:rsidRPr="00994199">
        <w:rPr>
          <w:color w:val="000000"/>
          <w:sz w:val="28"/>
          <w:szCs w:val="28"/>
        </w:rPr>
        <w:t>№ 74-ФЗ «Об увековечении памяти жертв геноцида советского народа в период Великой Отече</w:t>
      </w:r>
      <w:r>
        <w:rPr>
          <w:color w:val="000000"/>
          <w:sz w:val="28"/>
          <w:szCs w:val="28"/>
        </w:rPr>
        <w:t>с</w:t>
      </w:r>
      <w:r w:rsidR="008C7F6C">
        <w:rPr>
          <w:color w:val="000000"/>
          <w:sz w:val="28"/>
          <w:szCs w:val="28"/>
        </w:rPr>
        <w:t>твенной войны 1941-1945 годов»,</w:t>
      </w:r>
      <w:r w:rsidR="00176D36">
        <w:rPr>
          <w:color w:val="000000"/>
          <w:sz w:val="28"/>
          <w:szCs w:val="28"/>
        </w:rPr>
        <w:t xml:space="preserve"> </w:t>
      </w:r>
      <w:r w:rsidR="00176D36" w:rsidRPr="00176D36">
        <w:rPr>
          <w:color w:val="000000"/>
          <w:sz w:val="28"/>
          <w:szCs w:val="28"/>
        </w:rPr>
        <w:t>Закон</w:t>
      </w:r>
      <w:r w:rsidR="00176D36">
        <w:rPr>
          <w:color w:val="000000"/>
          <w:sz w:val="28"/>
          <w:szCs w:val="28"/>
        </w:rPr>
        <w:t>ом</w:t>
      </w:r>
      <w:r w:rsidR="00176D36" w:rsidRPr="00176D36">
        <w:rPr>
          <w:color w:val="000000"/>
          <w:sz w:val="28"/>
          <w:szCs w:val="28"/>
        </w:rPr>
        <w:t xml:space="preserve"> Забайкальского края от 28.12.2017 </w:t>
      </w:r>
      <w:r w:rsidR="00176D36">
        <w:rPr>
          <w:color w:val="000000"/>
          <w:sz w:val="28"/>
          <w:szCs w:val="28"/>
        </w:rPr>
        <w:t>года №</w:t>
      </w:r>
      <w:r w:rsidR="00176D36" w:rsidRPr="00176D36">
        <w:rPr>
          <w:color w:val="000000"/>
          <w:sz w:val="28"/>
          <w:szCs w:val="28"/>
        </w:rPr>
        <w:t xml:space="preserve"> 1559-ЗЗК</w:t>
      </w:r>
      <w:r w:rsidR="00176D36">
        <w:rPr>
          <w:color w:val="000000"/>
          <w:sz w:val="28"/>
          <w:szCs w:val="28"/>
        </w:rPr>
        <w:t xml:space="preserve"> «</w:t>
      </w:r>
      <w:r w:rsidR="00176D36" w:rsidRPr="00176D36">
        <w:rPr>
          <w:color w:val="000000"/>
          <w:sz w:val="28"/>
          <w:szCs w:val="28"/>
        </w:rPr>
        <w:t xml:space="preserve">О патриотическом </w:t>
      </w:r>
      <w:r w:rsidR="00176D36">
        <w:rPr>
          <w:color w:val="000000"/>
          <w:sz w:val="28"/>
          <w:szCs w:val="28"/>
        </w:rPr>
        <w:t>воспитании в Забайкальском крае»,</w:t>
      </w:r>
      <w:r w:rsidR="008C7F6C"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в целях увековечения памяти жертв геноцида советского народа в пери</w:t>
      </w:r>
      <w:r w:rsidR="008C7F6C">
        <w:rPr>
          <w:color w:val="000000"/>
          <w:sz w:val="28"/>
          <w:szCs w:val="28"/>
        </w:rPr>
        <w:t xml:space="preserve">од Великой Отечественной войны, </w:t>
      </w:r>
      <w:r w:rsidRPr="00994199">
        <w:rPr>
          <w:color w:val="000000"/>
          <w:sz w:val="28"/>
          <w:szCs w:val="28"/>
        </w:rPr>
        <w:t>администрация</w:t>
      </w:r>
      <w:r w:rsidR="008C7F6C">
        <w:rPr>
          <w:color w:val="000000"/>
          <w:sz w:val="28"/>
          <w:szCs w:val="28"/>
        </w:rPr>
        <w:t xml:space="preserve"> </w:t>
      </w:r>
      <w:r w:rsidR="008C7F6C" w:rsidRPr="008C7F6C">
        <w:rPr>
          <w:i/>
          <w:color w:val="000000"/>
          <w:sz w:val="28"/>
          <w:szCs w:val="28"/>
        </w:rPr>
        <w:t xml:space="preserve">(наименование </w:t>
      </w:r>
      <w:r w:rsidRPr="008C7F6C">
        <w:rPr>
          <w:i/>
          <w:color w:val="000000"/>
          <w:sz w:val="28"/>
          <w:szCs w:val="28"/>
        </w:rPr>
        <w:t>муниципального образования</w:t>
      </w:r>
      <w:r w:rsidR="008C7F6C" w:rsidRPr="008C7F6C">
        <w:rPr>
          <w:i/>
          <w:color w:val="000000"/>
          <w:sz w:val="28"/>
          <w:szCs w:val="28"/>
        </w:rPr>
        <w:t>)</w:t>
      </w:r>
      <w:r w:rsidR="008C7F6C">
        <w:rPr>
          <w:color w:val="000000"/>
          <w:sz w:val="28"/>
          <w:szCs w:val="28"/>
        </w:rPr>
        <w:t xml:space="preserve"> </w:t>
      </w:r>
      <w:r w:rsidR="008C7F6C" w:rsidRPr="00994199">
        <w:rPr>
          <w:b/>
          <w:bCs/>
          <w:color w:val="000000"/>
          <w:sz w:val="28"/>
          <w:szCs w:val="28"/>
        </w:rPr>
        <w:t>постановляет:</w:t>
      </w:r>
    </w:p>
    <w:p w:rsidR="008C7F6C" w:rsidRPr="008C7F6C" w:rsidRDefault="008C7F6C" w:rsidP="008C7F6C">
      <w:pPr>
        <w:numPr>
          <w:ilvl w:val="0"/>
          <w:numId w:val="2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 администрацию </w:t>
      </w:r>
      <w:r w:rsidRPr="008C7F6C">
        <w:rPr>
          <w:i/>
          <w:color w:val="000000"/>
          <w:sz w:val="28"/>
          <w:szCs w:val="28"/>
        </w:rPr>
        <w:t>(наименование муниципального образования)</w:t>
      </w:r>
      <w:r>
        <w:rPr>
          <w:i/>
          <w:color w:val="000000"/>
          <w:sz w:val="28"/>
          <w:szCs w:val="28"/>
        </w:rPr>
        <w:t xml:space="preserve"> </w:t>
      </w:r>
      <w:r w:rsidRPr="008C7F6C">
        <w:rPr>
          <w:color w:val="000000"/>
          <w:sz w:val="28"/>
          <w:szCs w:val="28"/>
        </w:rPr>
        <w:t>уполномоченным органом, осуществляющим мероприятия по у</w:t>
      </w:r>
      <w:r>
        <w:rPr>
          <w:color w:val="000000"/>
          <w:sz w:val="28"/>
          <w:szCs w:val="28"/>
        </w:rPr>
        <w:t>в</w:t>
      </w:r>
      <w:r w:rsidRPr="008C7F6C">
        <w:rPr>
          <w:color w:val="000000"/>
          <w:sz w:val="28"/>
          <w:szCs w:val="28"/>
        </w:rPr>
        <w:t>ековечению памяти</w:t>
      </w:r>
      <w:r>
        <w:rPr>
          <w:color w:val="000000"/>
          <w:sz w:val="28"/>
          <w:szCs w:val="28"/>
        </w:rPr>
        <w:t xml:space="preserve"> жертв геноцида советского народа в период Великой Отечественной войны 1941-1945 годов на территории (</w:t>
      </w:r>
      <w:r w:rsidRPr="008C7F6C">
        <w:rPr>
          <w:i/>
          <w:color w:val="000000"/>
          <w:sz w:val="28"/>
          <w:szCs w:val="28"/>
        </w:rPr>
        <w:t>наименование муниципального образования</w:t>
      </w:r>
      <w:r>
        <w:rPr>
          <w:i/>
          <w:color w:val="000000"/>
          <w:sz w:val="28"/>
          <w:szCs w:val="28"/>
        </w:rPr>
        <w:t>).</w:t>
      </w:r>
    </w:p>
    <w:p w:rsidR="00994199" w:rsidRPr="00994199" w:rsidRDefault="00994199" w:rsidP="008C7F6C">
      <w:pPr>
        <w:numPr>
          <w:ilvl w:val="0"/>
          <w:numId w:val="2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Утвердить Положение об увековечении памяти жертв геноцида советского народа в период Великой Отечественной войн</w:t>
      </w:r>
      <w:r w:rsidR="00D26AB5">
        <w:rPr>
          <w:color w:val="000000"/>
          <w:sz w:val="28"/>
          <w:szCs w:val="28"/>
        </w:rPr>
        <w:t xml:space="preserve">ы 1941-1945 годов на территории </w:t>
      </w:r>
      <w:r w:rsidR="00D26AB5" w:rsidRPr="00D26AB5">
        <w:rPr>
          <w:i/>
          <w:color w:val="000000"/>
          <w:sz w:val="28"/>
          <w:szCs w:val="28"/>
        </w:rPr>
        <w:t xml:space="preserve">(наименование муниципального образования) </w:t>
      </w:r>
      <w:r w:rsidRPr="00994199">
        <w:rPr>
          <w:color w:val="000000"/>
          <w:sz w:val="28"/>
          <w:szCs w:val="28"/>
        </w:rPr>
        <w:t>(прилагается).</w:t>
      </w:r>
    </w:p>
    <w:p w:rsidR="00D26AB5" w:rsidRPr="00D26AB5" w:rsidRDefault="00D26AB5" w:rsidP="00D26AB5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D26AB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26AB5">
        <w:rPr>
          <w:sz w:val="28"/>
          <w:szCs w:val="28"/>
        </w:rPr>
        <w:t>Настоящее постановление вступает в силу на следующий день, после дня его официального опубликования</w:t>
      </w:r>
      <w:r>
        <w:rPr>
          <w:sz w:val="28"/>
          <w:szCs w:val="28"/>
        </w:rPr>
        <w:t>.</w:t>
      </w:r>
    </w:p>
    <w:p w:rsidR="00D26AB5" w:rsidRPr="00D26AB5" w:rsidRDefault="00D26AB5" w:rsidP="00D26AB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D26AB5">
        <w:rPr>
          <w:sz w:val="28"/>
          <w:szCs w:val="28"/>
        </w:rPr>
        <w:t xml:space="preserve">Настоящее постановление опубликовать </w:t>
      </w:r>
      <w:r w:rsidRPr="00D26AB5">
        <w:rPr>
          <w:i/>
          <w:sz w:val="28"/>
          <w:szCs w:val="28"/>
        </w:rPr>
        <w:t>(указывается источник официального опубликования)</w:t>
      </w:r>
      <w:r w:rsidRPr="00D26AB5">
        <w:rPr>
          <w:sz w:val="28"/>
          <w:szCs w:val="28"/>
        </w:rPr>
        <w:t>.</w:t>
      </w:r>
    </w:p>
    <w:p w:rsidR="00D26AB5" w:rsidRDefault="00D26AB5">
      <w:pPr>
        <w:rPr>
          <w:color w:val="000000"/>
          <w:sz w:val="28"/>
          <w:szCs w:val="28"/>
        </w:rPr>
      </w:pPr>
    </w:p>
    <w:p w:rsidR="00D26AB5" w:rsidRPr="00D26AB5" w:rsidRDefault="00D26AB5">
      <w:pPr>
        <w:rPr>
          <w:color w:val="000000"/>
          <w:sz w:val="28"/>
          <w:szCs w:val="28"/>
        </w:rPr>
      </w:pPr>
    </w:p>
    <w:p w:rsidR="00D26AB5" w:rsidRPr="00D26AB5" w:rsidRDefault="00D26AB5" w:rsidP="00D26AB5">
      <w:pPr>
        <w:jc w:val="both"/>
        <w:rPr>
          <w:color w:val="000000"/>
          <w:sz w:val="28"/>
          <w:szCs w:val="28"/>
        </w:rPr>
      </w:pPr>
    </w:p>
    <w:p w:rsidR="00D26AB5" w:rsidRPr="00D26AB5" w:rsidRDefault="00D26AB5" w:rsidP="00D26AB5">
      <w:pPr>
        <w:autoSpaceDE w:val="0"/>
        <w:autoSpaceDN w:val="0"/>
        <w:adjustRightInd w:val="0"/>
        <w:contextualSpacing/>
        <w:jc w:val="both"/>
        <w:outlineLvl w:val="0"/>
        <w:rPr>
          <w:iCs/>
          <w:sz w:val="28"/>
          <w:szCs w:val="28"/>
        </w:rPr>
      </w:pPr>
      <w:proofErr w:type="gramStart"/>
      <w:r w:rsidRPr="00D26AB5">
        <w:rPr>
          <w:bCs/>
          <w:iCs/>
          <w:sz w:val="28"/>
          <w:szCs w:val="28"/>
        </w:rPr>
        <w:t>Глава (наименование должности</w:t>
      </w:r>
      <w:r w:rsidRPr="00D26AB5">
        <w:rPr>
          <w:iCs/>
          <w:sz w:val="28"/>
          <w:szCs w:val="28"/>
        </w:rPr>
        <w:t xml:space="preserve"> </w:t>
      </w:r>
      <w:proofErr w:type="gramEnd"/>
    </w:p>
    <w:p w:rsidR="00D26AB5" w:rsidRPr="00F64192" w:rsidRDefault="00D26AB5" w:rsidP="00D26AB5">
      <w:pPr>
        <w:autoSpaceDE w:val="0"/>
        <w:autoSpaceDN w:val="0"/>
        <w:adjustRightInd w:val="0"/>
        <w:contextualSpacing/>
        <w:jc w:val="both"/>
        <w:outlineLvl w:val="0"/>
        <w:rPr>
          <w:bCs/>
          <w:i/>
          <w:iCs/>
          <w:sz w:val="28"/>
          <w:szCs w:val="28"/>
        </w:rPr>
      </w:pPr>
      <w:r w:rsidRPr="00D26AB5">
        <w:rPr>
          <w:iCs/>
          <w:sz w:val="28"/>
          <w:szCs w:val="28"/>
        </w:rPr>
        <w:t>муниципального образования)</w:t>
      </w:r>
      <w:r w:rsidRPr="00D26AB5"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Pr="00D26AB5">
        <w:rPr>
          <w:bCs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  <w:t xml:space="preserve"> (подпись, Ф.И.О.)</w:t>
      </w:r>
    </w:p>
    <w:p w:rsidR="00D26AB5" w:rsidRPr="00F64192" w:rsidRDefault="00D26AB5" w:rsidP="00D26AB5">
      <w:pPr>
        <w:autoSpaceDE w:val="0"/>
        <w:autoSpaceDN w:val="0"/>
        <w:adjustRightInd w:val="0"/>
        <w:contextualSpacing/>
        <w:jc w:val="both"/>
        <w:outlineLvl w:val="0"/>
        <w:rPr>
          <w:bCs/>
          <w:i/>
          <w:iCs/>
          <w:sz w:val="28"/>
          <w:szCs w:val="28"/>
        </w:rPr>
      </w:pPr>
      <w:r w:rsidRPr="00F64192">
        <w:rPr>
          <w:bCs/>
          <w:i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</w:r>
      <w:r w:rsidRPr="00F64192">
        <w:rPr>
          <w:bCs/>
          <w:i/>
          <w:iCs/>
          <w:sz w:val="28"/>
          <w:szCs w:val="28"/>
        </w:rPr>
        <w:tab/>
        <w:t>(</w:t>
      </w:r>
      <w:proofErr w:type="spellStart"/>
      <w:r w:rsidRPr="00F64192">
        <w:rPr>
          <w:bCs/>
          <w:i/>
          <w:iCs/>
          <w:sz w:val="28"/>
          <w:szCs w:val="28"/>
        </w:rPr>
        <w:t>последнее-при</w:t>
      </w:r>
      <w:proofErr w:type="spellEnd"/>
      <w:r w:rsidRPr="00F64192">
        <w:rPr>
          <w:bCs/>
          <w:i/>
          <w:iCs/>
          <w:sz w:val="28"/>
          <w:szCs w:val="28"/>
        </w:rPr>
        <w:t xml:space="preserve"> </w:t>
      </w:r>
      <w:proofErr w:type="gramStart"/>
      <w:r w:rsidRPr="00F64192">
        <w:rPr>
          <w:bCs/>
          <w:i/>
          <w:iCs/>
          <w:sz w:val="28"/>
          <w:szCs w:val="28"/>
        </w:rPr>
        <w:t>наличии</w:t>
      </w:r>
      <w:proofErr w:type="gramEnd"/>
      <w:r w:rsidRPr="00F64192">
        <w:rPr>
          <w:bCs/>
          <w:i/>
          <w:iCs/>
          <w:sz w:val="28"/>
          <w:szCs w:val="28"/>
        </w:rPr>
        <w:t>)</w:t>
      </w:r>
    </w:p>
    <w:p w:rsidR="00D26AB5" w:rsidRPr="00D26AB5" w:rsidRDefault="00D26AB5" w:rsidP="00D26AB5">
      <w:pPr>
        <w:contextualSpacing/>
        <w:rPr>
          <w:sz w:val="28"/>
          <w:szCs w:val="28"/>
        </w:rPr>
      </w:pPr>
    </w:p>
    <w:p w:rsidR="00D26AB5" w:rsidRDefault="00D26AB5">
      <w:pPr>
        <w:rPr>
          <w:color w:val="000000"/>
          <w:sz w:val="28"/>
          <w:szCs w:val="28"/>
        </w:rPr>
      </w:pPr>
    </w:p>
    <w:p w:rsidR="00D26AB5" w:rsidRDefault="00D26A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26AB5" w:rsidRDefault="00D26AB5" w:rsidP="00D26AB5">
      <w:pPr>
        <w:ind w:left="5103" w:right="-13"/>
        <w:contextualSpacing/>
        <w:jc w:val="right"/>
        <w:rPr>
          <w:szCs w:val="28"/>
        </w:rPr>
      </w:pPr>
      <w:r w:rsidRPr="00206874">
        <w:rPr>
          <w:rFonts w:ascii="Courier" w:hAnsi="Courier"/>
          <w:bCs/>
          <w:szCs w:val="28"/>
        </w:rPr>
        <w:lastRenderedPageBreak/>
        <w:t xml:space="preserve">Приложение </w:t>
      </w:r>
      <w:r w:rsidRPr="00206874">
        <w:rPr>
          <w:rFonts w:ascii="Courier" w:hAnsi="Courier"/>
          <w:szCs w:val="28"/>
        </w:rPr>
        <w:t xml:space="preserve">к постановлению администрации </w:t>
      </w:r>
      <w:r w:rsidRPr="00206874">
        <w:rPr>
          <w:rFonts w:ascii="Courier" w:hAnsi="Courier"/>
          <w:i/>
          <w:szCs w:val="28"/>
        </w:rPr>
        <w:t>(наименование муниципального образования)</w:t>
      </w:r>
      <w:r w:rsidRPr="00206874">
        <w:rPr>
          <w:rFonts w:ascii="Courier" w:hAnsi="Courier"/>
          <w:szCs w:val="28"/>
        </w:rPr>
        <w:t xml:space="preserve"> от «__»_______20__года №___</w:t>
      </w:r>
      <w:r>
        <w:rPr>
          <w:szCs w:val="28"/>
        </w:rPr>
        <w:t xml:space="preserve"> </w:t>
      </w:r>
    </w:p>
    <w:p w:rsidR="00D26AB5" w:rsidRDefault="00D26AB5" w:rsidP="00D26AB5">
      <w:pPr>
        <w:contextualSpacing/>
        <w:rPr>
          <w:szCs w:val="28"/>
        </w:rPr>
      </w:pPr>
    </w:p>
    <w:p w:rsidR="00D26AB5" w:rsidRDefault="00D26AB5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994199" w:rsidRPr="00D26AB5" w:rsidRDefault="00D26AB5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32"/>
          <w:szCs w:val="32"/>
        </w:rPr>
      </w:pPr>
      <w:r w:rsidRPr="00D26AB5">
        <w:rPr>
          <w:b/>
          <w:color w:val="000000"/>
          <w:sz w:val="32"/>
          <w:szCs w:val="32"/>
        </w:rPr>
        <w:t>Положение</w:t>
      </w:r>
      <w:r>
        <w:rPr>
          <w:b/>
          <w:color w:val="000000"/>
          <w:sz w:val="32"/>
          <w:szCs w:val="32"/>
        </w:rPr>
        <w:t xml:space="preserve"> </w:t>
      </w:r>
      <w:r w:rsidRPr="00D26AB5">
        <w:rPr>
          <w:b/>
          <w:color w:val="000000"/>
          <w:sz w:val="32"/>
          <w:szCs w:val="32"/>
        </w:rPr>
        <w:t xml:space="preserve">об увековечении памяти жертв геноцида советского народа в период Великой Отечественной войны 1941-1945 годов на территории </w:t>
      </w:r>
      <w:r w:rsidRPr="00D26AB5">
        <w:rPr>
          <w:b/>
          <w:i/>
          <w:color w:val="000000"/>
          <w:sz w:val="32"/>
          <w:szCs w:val="32"/>
        </w:rPr>
        <w:t>(наименование муниципального образования)</w:t>
      </w:r>
    </w:p>
    <w:p w:rsidR="00D26AB5" w:rsidRDefault="00D26AB5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>1. Общие положения</w:t>
      </w:r>
    </w:p>
    <w:p w:rsidR="00D26AB5" w:rsidRPr="00994199" w:rsidRDefault="00D26AB5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94199" w:rsidRPr="00994199" w:rsidRDefault="00C514B0" w:rsidP="008C7F6C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="00994199" w:rsidRPr="00994199">
        <w:rPr>
          <w:color w:val="000000"/>
          <w:sz w:val="28"/>
          <w:szCs w:val="28"/>
        </w:rPr>
        <w:t xml:space="preserve">Настоящее Положение разработано в соответствии с </w:t>
      </w:r>
      <w:r w:rsidR="00D26AB5">
        <w:rPr>
          <w:color w:val="000000"/>
          <w:sz w:val="28"/>
          <w:szCs w:val="28"/>
        </w:rPr>
        <w:t xml:space="preserve">Федеральным законом от </w:t>
      </w:r>
      <w:r w:rsidR="00D26AB5" w:rsidRPr="00994199">
        <w:rPr>
          <w:color w:val="000000"/>
          <w:sz w:val="28"/>
          <w:szCs w:val="28"/>
        </w:rPr>
        <w:t>20.03.2025</w:t>
      </w:r>
      <w:r w:rsidR="00D26AB5">
        <w:rPr>
          <w:color w:val="000000"/>
          <w:sz w:val="28"/>
          <w:szCs w:val="28"/>
        </w:rPr>
        <w:t xml:space="preserve"> года № </w:t>
      </w:r>
      <w:r w:rsidR="00D26AB5" w:rsidRPr="00994199">
        <w:rPr>
          <w:color w:val="000000"/>
          <w:sz w:val="28"/>
          <w:szCs w:val="28"/>
        </w:rPr>
        <w:t>33-ФЗ «Об общих принципах органи</w:t>
      </w:r>
      <w:r w:rsidR="00D26AB5">
        <w:rPr>
          <w:color w:val="000000"/>
          <w:sz w:val="28"/>
          <w:szCs w:val="28"/>
        </w:rPr>
        <w:t xml:space="preserve">зации местного самоуправления в </w:t>
      </w:r>
      <w:r w:rsidR="00D26AB5" w:rsidRPr="00994199">
        <w:rPr>
          <w:color w:val="000000"/>
          <w:sz w:val="28"/>
          <w:szCs w:val="28"/>
        </w:rPr>
        <w:t xml:space="preserve">единой системе публичной власти», Федеральным законом от 21.04.2025 </w:t>
      </w:r>
      <w:r w:rsidR="00D26AB5">
        <w:rPr>
          <w:color w:val="000000"/>
          <w:sz w:val="28"/>
          <w:szCs w:val="28"/>
        </w:rPr>
        <w:t xml:space="preserve">года </w:t>
      </w:r>
      <w:r w:rsidR="00D26AB5" w:rsidRPr="00994199">
        <w:rPr>
          <w:color w:val="000000"/>
          <w:sz w:val="28"/>
          <w:szCs w:val="28"/>
        </w:rPr>
        <w:t>№ 74-ФЗ «Об увековечении памяти жертв геноцида советского народа в период Великой Отече</w:t>
      </w:r>
      <w:r w:rsidR="00D26AB5">
        <w:rPr>
          <w:color w:val="000000"/>
          <w:sz w:val="28"/>
          <w:szCs w:val="28"/>
        </w:rPr>
        <w:t>ственной войны 1941-1945 годов»</w:t>
      </w:r>
      <w:r>
        <w:rPr>
          <w:color w:val="000000"/>
          <w:sz w:val="28"/>
          <w:szCs w:val="28"/>
        </w:rPr>
        <w:t xml:space="preserve"> (далее – Федеральный закон от </w:t>
      </w:r>
      <w:r w:rsidRPr="00994199">
        <w:rPr>
          <w:color w:val="000000"/>
          <w:sz w:val="28"/>
          <w:szCs w:val="28"/>
        </w:rPr>
        <w:t xml:space="preserve">21.04.2025 </w:t>
      </w:r>
      <w:r>
        <w:rPr>
          <w:color w:val="000000"/>
          <w:sz w:val="28"/>
          <w:szCs w:val="28"/>
        </w:rPr>
        <w:t xml:space="preserve">года </w:t>
      </w:r>
      <w:r w:rsidRPr="00994199">
        <w:rPr>
          <w:color w:val="000000"/>
          <w:sz w:val="28"/>
          <w:szCs w:val="28"/>
        </w:rPr>
        <w:t>№ 74-ФЗ</w:t>
      </w:r>
      <w:r>
        <w:rPr>
          <w:color w:val="000000"/>
          <w:sz w:val="28"/>
          <w:szCs w:val="28"/>
        </w:rPr>
        <w:t>)</w:t>
      </w:r>
      <w:r w:rsidR="00AB1FAE">
        <w:rPr>
          <w:color w:val="000000"/>
          <w:sz w:val="28"/>
          <w:szCs w:val="28"/>
        </w:rPr>
        <w:t xml:space="preserve">, </w:t>
      </w:r>
      <w:r w:rsidR="00AB1FAE" w:rsidRPr="00176D36">
        <w:rPr>
          <w:color w:val="000000"/>
          <w:sz w:val="28"/>
          <w:szCs w:val="28"/>
        </w:rPr>
        <w:t>Закон</w:t>
      </w:r>
      <w:r w:rsidR="00AB1FAE">
        <w:rPr>
          <w:color w:val="000000"/>
          <w:sz w:val="28"/>
          <w:szCs w:val="28"/>
        </w:rPr>
        <w:t>ом</w:t>
      </w:r>
      <w:r w:rsidR="00AB1FAE" w:rsidRPr="00176D36">
        <w:rPr>
          <w:color w:val="000000"/>
          <w:sz w:val="28"/>
          <w:szCs w:val="28"/>
        </w:rPr>
        <w:t xml:space="preserve"> Забайкальского края от 28.12.2017 </w:t>
      </w:r>
      <w:r w:rsidR="00AB1FAE">
        <w:rPr>
          <w:color w:val="000000"/>
          <w:sz w:val="28"/>
          <w:szCs w:val="28"/>
        </w:rPr>
        <w:t>года №</w:t>
      </w:r>
      <w:r w:rsidR="00AB1FAE" w:rsidRPr="00176D36">
        <w:rPr>
          <w:color w:val="000000"/>
          <w:sz w:val="28"/>
          <w:szCs w:val="28"/>
        </w:rPr>
        <w:t xml:space="preserve"> 1559-ЗЗК</w:t>
      </w:r>
      <w:r w:rsidR="00AB1FAE">
        <w:rPr>
          <w:color w:val="000000"/>
          <w:sz w:val="28"/>
          <w:szCs w:val="28"/>
        </w:rPr>
        <w:t xml:space="preserve"> «</w:t>
      </w:r>
      <w:r w:rsidR="00AB1FAE" w:rsidRPr="00176D36">
        <w:rPr>
          <w:color w:val="000000"/>
          <w:sz w:val="28"/>
          <w:szCs w:val="28"/>
        </w:rPr>
        <w:t xml:space="preserve">О патриотическом </w:t>
      </w:r>
      <w:r w:rsidR="00AB1FAE">
        <w:rPr>
          <w:color w:val="000000"/>
          <w:sz w:val="28"/>
          <w:szCs w:val="28"/>
        </w:rPr>
        <w:t>воспитании</w:t>
      </w:r>
      <w:proofErr w:type="gramEnd"/>
      <w:r w:rsidR="00AB1FAE">
        <w:rPr>
          <w:color w:val="000000"/>
          <w:sz w:val="28"/>
          <w:szCs w:val="28"/>
        </w:rPr>
        <w:t xml:space="preserve"> в Забайкальском крае»</w:t>
      </w:r>
      <w:r w:rsidR="00D26AB5">
        <w:rPr>
          <w:color w:val="000000"/>
          <w:sz w:val="28"/>
          <w:szCs w:val="28"/>
        </w:rPr>
        <w:t xml:space="preserve"> </w:t>
      </w:r>
      <w:r w:rsidR="00994199" w:rsidRPr="00994199">
        <w:rPr>
          <w:color w:val="000000"/>
          <w:sz w:val="28"/>
          <w:szCs w:val="28"/>
        </w:rPr>
        <w:t>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</w:t>
      </w:r>
      <w:r w:rsidR="00D26AB5">
        <w:rPr>
          <w:color w:val="000000"/>
          <w:sz w:val="28"/>
          <w:szCs w:val="28"/>
        </w:rPr>
        <w:t xml:space="preserve"> </w:t>
      </w:r>
      <w:r w:rsidR="00D26AB5" w:rsidRPr="00D26AB5">
        <w:rPr>
          <w:i/>
          <w:color w:val="000000"/>
          <w:sz w:val="28"/>
          <w:szCs w:val="28"/>
        </w:rPr>
        <w:t>(наименование муниципального образования)</w:t>
      </w:r>
      <w:r w:rsidR="00994199" w:rsidRPr="00D26AB5">
        <w:rPr>
          <w:i/>
          <w:color w:val="000000"/>
          <w:sz w:val="28"/>
          <w:szCs w:val="28"/>
        </w:rPr>
        <w:t xml:space="preserve"> </w:t>
      </w:r>
      <w:r w:rsidR="00994199" w:rsidRPr="00994199">
        <w:rPr>
          <w:color w:val="000000"/>
          <w:sz w:val="28"/>
          <w:szCs w:val="28"/>
        </w:rPr>
        <w:t>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994199" w:rsidRP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94199" w:rsidRDefault="007A4775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Полномочия администрации </w:t>
      </w:r>
      <w:r w:rsidRPr="007A4775">
        <w:rPr>
          <w:b/>
          <w:bCs/>
          <w:i/>
          <w:color w:val="000000"/>
          <w:sz w:val="28"/>
          <w:szCs w:val="28"/>
        </w:rPr>
        <w:t>(наименование муниципального образова</w:t>
      </w:r>
      <w:r>
        <w:rPr>
          <w:b/>
          <w:bCs/>
          <w:i/>
          <w:color w:val="000000"/>
          <w:sz w:val="28"/>
          <w:szCs w:val="28"/>
        </w:rPr>
        <w:t>н</w:t>
      </w:r>
      <w:r w:rsidRPr="007A4775">
        <w:rPr>
          <w:b/>
          <w:bCs/>
          <w:i/>
          <w:color w:val="000000"/>
          <w:sz w:val="28"/>
          <w:szCs w:val="28"/>
        </w:rPr>
        <w:t>ия)</w:t>
      </w:r>
      <w:r w:rsidR="00994199" w:rsidRPr="00994199">
        <w:rPr>
          <w:b/>
          <w:bCs/>
          <w:color w:val="000000"/>
          <w:sz w:val="28"/>
          <w:szCs w:val="28"/>
        </w:rPr>
        <w:t>, осуществляющей работу по увековечению памяти жертв геноцида советского народа в период Великой Отечественной войны 1941-1945 годов на территории</w:t>
      </w:r>
      <w:r w:rsidR="00C514B0">
        <w:rPr>
          <w:b/>
          <w:bCs/>
          <w:color w:val="000000"/>
          <w:sz w:val="28"/>
          <w:szCs w:val="28"/>
        </w:rPr>
        <w:t xml:space="preserve"> </w:t>
      </w:r>
      <w:r w:rsidR="00C514B0" w:rsidRPr="007A4775">
        <w:rPr>
          <w:b/>
          <w:bCs/>
          <w:i/>
          <w:color w:val="000000"/>
          <w:sz w:val="28"/>
          <w:szCs w:val="28"/>
        </w:rPr>
        <w:t>(наименование муниципального образова</w:t>
      </w:r>
      <w:r w:rsidR="00C514B0">
        <w:rPr>
          <w:b/>
          <w:bCs/>
          <w:i/>
          <w:color w:val="000000"/>
          <w:sz w:val="28"/>
          <w:szCs w:val="28"/>
        </w:rPr>
        <w:t>н</w:t>
      </w:r>
      <w:r w:rsidR="00C514B0" w:rsidRPr="007A4775">
        <w:rPr>
          <w:b/>
          <w:bCs/>
          <w:i/>
          <w:color w:val="000000"/>
          <w:sz w:val="28"/>
          <w:szCs w:val="28"/>
        </w:rPr>
        <w:t>ия</w:t>
      </w:r>
      <w:r w:rsidR="00C514B0">
        <w:rPr>
          <w:b/>
          <w:bCs/>
          <w:i/>
          <w:color w:val="000000"/>
          <w:sz w:val="28"/>
          <w:szCs w:val="28"/>
        </w:rPr>
        <w:t>)</w:t>
      </w:r>
    </w:p>
    <w:p w:rsidR="00C514B0" w:rsidRPr="00994199" w:rsidRDefault="00C514B0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94199" w:rsidRP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2.1. ведет учет </w:t>
      </w:r>
      <w:proofErr w:type="gramStart"/>
      <w:r w:rsidRPr="00994199">
        <w:rPr>
          <w:color w:val="000000"/>
          <w:sz w:val="28"/>
          <w:szCs w:val="28"/>
        </w:rPr>
        <w:t>захоронений останков жертв геноцида советского народа</w:t>
      </w:r>
      <w:proofErr w:type="gramEnd"/>
      <w:r w:rsidRPr="00994199">
        <w:rPr>
          <w:color w:val="000000"/>
          <w:sz w:val="28"/>
          <w:szCs w:val="28"/>
        </w:rPr>
        <w:t xml:space="preserve"> в соответствии со статьей 6 Федерального закона</w:t>
      </w:r>
      <w:r w:rsidR="00C514B0">
        <w:rPr>
          <w:color w:val="000000"/>
          <w:sz w:val="28"/>
          <w:szCs w:val="28"/>
        </w:rPr>
        <w:t xml:space="preserve"> от </w:t>
      </w:r>
      <w:r w:rsidR="00C514B0" w:rsidRPr="00994199">
        <w:rPr>
          <w:color w:val="000000"/>
          <w:sz w:val="28"/>
          <w:szCs w:val="28"/>
        </w:rPr>
        <w:t xml:space="preserve">21.04.2025 </w:t>
      </w:r>
      <w:r w:rsidR="00C514B0">
        <w:rPr>
          <w:color w:val="000000"/>
          <w:sz w:val="28"/>
          <w:szCs w:val="28"/>
        </w:rPr>
        <w:t xml:space="preserve">года </w:t>
      </w:r>
      <w:r w:rsidR="00C514B0" w:rsidRPr="00994199">
        <w:rPr>
          <w:color w:val="000000"/>
          <w:sz w:val="28"/>
          <w:szCs w:val="28"/>
        </w:rPr>
        <w:t>№ 74-ФЗ</w:t>
      </w:r>
      <w:r w:rsidRPr="00994199">
        <w:rPr>
          <w:color w:val="000000"/>
          <w:sz w:val="28"/>
          <w:szCs w:val="28"/>
        </w:rPr>
        <w:t>;</w:t>
      </w:r>
    </w:p>
    <w:p w:rsid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</w:t>
      </w:r>
      <w:r w:rsidR="00C514B0">
        <w:rPr>
          <w:color w:val="000000"/>
          <w:sz w:val="28"/>
          <w:szCs w:val="28"/>
        </w:rPr>
        <w:t xml:space="preserve">территории </w:t>
      </w:r>
      <w:r w:rsidR="00C514B0" w:rsidRPr="00C514B0">
        <w:rPr>
          <w:i/>
          <w:color w:val="000000"/>
          <w:sz w:val="28"/>
          <w:szCs w:val="28"/>
        </w:rPr>
        <w:t>(наименование муниципального образования)</w:t>
      </w:r>
      <w:r w:rsidRPr="00994199">
        <w:rPr>
          <w:color w:val="000000"/>
          <w:sz w:val="28"/>
          <w:szCs w:val="28"/>
        </w:rPr>
        <w:t>;</w:t>
      </w:r>
    </w:p>
    <w:p w:rsidR="00C514B0" w:rsidRPr="00994199" w:rsidRDefault="00553B24" w:rsidP="00553B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3B24">
        <w:rPr>
          <w:color w:val="000000"/>
          <w:sz w:val="28"/>
          <w:szCs w:val="28"/>
        </w:rPr>
        <w:t xml:space="preserve">2.3 </w:t>
      </w:r>
      <w:r>
        <w:rPr>
          <w:sz w:val="28"/>
          <w:szCs w:val="28"/>
        </w:rPr>
        <w:t>устанавливает информационные</w:t>
      </w:r>
      <w:r w:rsidRPr="00553B24">
        <w:rPr>
          <w:sz w:val="28"/>
          <w:szCs w:val="28"/>
        </w:rPr>
        <w:t xml:space="preserve"> надпис</w:t>
      </w:r>
      <w:r>
        <w:rPr>
          <w:sz w:val="28"/>
          <w:szCs w:val="28"/>
        </w:rPr>
        <w:t>и</w:t>
      </w:r>
      <w:r w:rsidRPr="00553B24">
        <w:rPr>
          <w:sz w:val="28"/>
          <w:szCs w:val="28"/>
        </w:rPr>
        <w:t xml:space="preserve"> и </w:t>
      </w:r>
      <w:r>
        <w:rPr>
          <w:sz w:val="28"/>
          <w:szCs w:val="28"/>
        </w:rPr>
        <w:t>обозначения</w:t>
      </w:r>
      <w:r w:rsidRPr="00553B24">
        <w:rPr>
          <w:sz w:val="28"/>
          <w:szCs w:val="28"/>
        </w:rPr>
        <w:t xml:space="preserve"> на захоронениях останков жертв геноцида советского народа на территории</w:t>
      </w:r>
      <w:r>
        <w:rPr>
          <w:sz w:val="28"/>
          <w:szCs w:val="28"/>
        </w:rPr>
        <w:t xml:space="preserve"> </w:t>
      </w:r>
      <w:r w:rsidRPr="00D26AB5">
        <w:rPr>
          <w:i/>
          <w:color w:val="000000"/>
          <w:sz w:val="28"/>
          <w:szCs w:val="28"/>
        </w:rPr>
        <w:t>(наименование муниципального образования)</w:t>
      </w:r>
      <w:r>
        <w:rPr>
          <w:i/>
          <w:color w:val="000000"/>
          <w:sz w:val="28"/>
          <w:szCs w:val="28"/>
        </w:rPr>
        <w:t>;</w:t>
      </w:r>
    </w:p>
    <w:p w:rsidR="00994199" w:rsidRPr="00994199" w:rsidRDefault="00C514B0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53B2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создае</w:t>
      </w:r>
      <w:r w:rsidR="00994199" w:rsidRPr="00994199">
        <w:rPr>
          <w:color w:val="000000"/>
          <w:sz w:val="28"/>
          <w:szCs w:val="28"/>
        </w:rPr>
        <w:t>т резерв площадей для новых захоронений останков жертв геноцида советского народа;</w:t>
      </w:r>
    </w:p>
    <w:p w:rsidR="00994199" w:rsidRPr="00994199" w:rsidRDefault="00553B24" w:rsidP="008C7F6C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C514B0">
        <w:rPr>
          <w:color w:val="000000"/>
          <w:sz w:val="28"/>
          <w:szCs w:val="28"/>
        </w:rPr>
        <w:t>. осуществляе</w:t>
      </w:r>
      <w:r w:rsidR="00994199" w:rsidRPr="00994199">
        <w:rPr>
          <w:color w:val="000000"/>
          <w:sz w:val="28"/>
          <w:szCs w:val="28"/>
        </w:rPr>
        <w:t xml:space="preserve">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</w:t>
      </w:r>
      <w:r w:rsidR="00EA2F1D">
        <w:rPr>
          <w:color w:val="000000"/>
          <w:sz w:val="28"/>
          <w:szCs w:val="28"/>
        </w:rPr>
        <w:t>Забайкальского края</w:t>
      </w:r>
      <w:r w:rsidR="00994199" w:rsidRPr="00994199">
        <w:rPr>
          <w:color w:val="000000"/>
          <w:sz w:val="28"/>
          <w:szCs w:val="28"/>
        </w:rPr>
        <w:t xml:space="preserve">, национальным оператором по увековечению памяти жертв геноцида советского народа в случаях, установленных </w:t>
      </w:r>
      <w:r w:rsidR="00C514B0">
        <w:rPr>
          <w:color w:val="000000"/>
          <w:sz w:val="28"/>
          <w:szCs w:val="28"/>
        </w:rPr>
        <w:t xml:space="preserve">Федеральным законом от </w:t>
      </w:r>
      <w:r w:rsidR="00C514B0" w:rsidRPr="00994199">
        <w:rPr>
          <w:color w:val="000000"/>
          <w:sz w:val="28"/>
          <w:szCs w:val="28"/>
        </w:rPr>
        <w:t xml:space="preserve">21.04.2025 </w:t>
      </w:r>
      <w:r w:rsidR="00C514B0">
        <w:rPr>
          <w:color w:val="000000"/>
          <w:sz w:val="28"/>
          <w:szCs w:val="28"/>
        </w:rPr>
        <w:t xml:space="preserve">года </w:t>
      </w:r>
      <w:r w:rsidR="00C514B0" w:rsidRPr="00994199">
        <w:rPr>
          <w:color w:val="000000"/>
          <w:sz w:val="28"/>
          <w:szCs w:val="28"/>
        </w:rPr>
        <w:t>№ 74-ФЗ</w:t>
      </w:r>
      <w:r w:rsidR="00C514B0">
        <w:rPr>
          <w:color w:val="000000"/>
          <w:sz w:val="28"/>
          <w:szCs w:val="28"/>
        </w:rPr>
        <w:t>.</w:t>
      </w:r>
    </w:p>
    <w:p w:rsidR="00994199" w:rsidRP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bCs/>
          <w:i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lastRenderedPageBreak/>
        <w:t xml:space="preserve">3. Захоронения жертв геноцида советского народа в период Великой Отечественной войны 1941-1945 годов на </w:t>
      </w:r>
      <w:r w:rsidR="00CA0C3B">
        <w:rPr>
          <w:b/>
          <w:bCs/>
          <w:color w:val="000000"/>
          <w:sz w:val="28"/>
          <w:szCs w:val="28"/>
        </w:rPr>
        <w:t xml:space="preserve">территории </w:t>
      </w:r>
      <w:r w:rsidR="00CA0C3B" w:rsidRPr="007A4775">
        <w:rPr>
          <w:b/>
          <w:bCs/>
          <w:i/>
          <w:color w:val="000000"/>
          <w:sz w:val="28"/>
          <w:szCs w:val="28"/>
        </w:rPr>
        <w:t>(наименование муниципального образова</w:t>
      </w:r>
      <w:r w:rsidR="00CA0C3B">
        <w:rPr>
          <w:b/>
          <w:bCs/>
          <w:i/>
          <w:color w:val="000000"/>
          <w:sz w:val="28"/>
          <w:szCs w:val="28"/>
        </w:rPr>
        <w:t>н</w:t>
      </w:r>
      <w:r w:rsidR="00CA0C3B" w:rsidRPr="007A4775">
        <w:rPr>
          <w:b/>
          <w:bCs/>
          <w:i/>
          <w:color w:val="000000"/>
          <w:sz w:val="28"/>
          <w:szCs w:val="28"/>
        </w:rPr>
        <w:t>ия)</w:t>
      </w:r>
    </w:p>
    <w:p w:rsidR="00CA0C3B" w:rsidRPr="00994199" w:rsidRDefault="00CA0C3B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94199" w:rsidRP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3.1. Захоронениями останков жертв геноцида советского народа являются места погребения гражданского населения и военнопленных, погибших</w:t>
      </w:r>
      <w:r w:rsidR="00CA0C3B">
        <w:rPr>
          <w:color w:val="000000"/>
          <w:sz w:val="28"/>
          <w:szCs w:val="28"/>
        </w:rPr>
        <w:t xml:space="preserve"> в </w:t>
      </w:r>
      <w:r w:rsidRPr="00994199">
        <w:rPr>
          <w:color w:val="000000"/>
          <w:sz w:val="28"/>
          <w:szCs w:val="28"/>
        </w:rPr>
        <w:t>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</w:t>
      </w:r>
    </w:p>
    <w:p w:rsidR="00994199" w:rsidRP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 xml:space="preserve">4. Учет, содержание и благоустройство </w:t>
      </w:r>
      <w:proofErr w:type="gramStart"/>
      <w:r w:rsidRPr="00994199">
        <w:rPr>
          <w:b/>
          <w:bCs/>
          <w:color w:val="000000"/>
          <w:sz w:val="28"/>
          <w:szCs w:val="28"/>
        </w:rPr>
        <w:t>захоронений останков жертв геноцида советского народа</w:t>
      </w:r>
      <w:proofErr w:type="gramEnd"/>
    </w:p>
    <w:p w:rsidR="00B57C38" w:rsidRPr="00994199" w:rsidRDefault="00B57C38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94199" w:rsidRP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4.1. Захоронения останков жертв геноцида советского народа по</w:t>
      </w:r>
      <w:r w:rsidR="00B57C38">
        <w:rPr>
          <w:color w:val="000000"/>
          <w:sz w:val="28"/>
          <w:szCs w:val="28"/>
        </w:rPr>
        <w:t xml:space="preserve">длежат учету </w:t>
      </w:r>
      <w:r w:rsidRPr="00994199">
        <w:rPr>
          <w:color w:val="000000"/>
          <w:sz w:val="28"/>
          <w:szCs w:val="28"/>
        </w:rPr>
        <w:t>администрацией</w:t>
      </w:r>
      <w:r w:rsidR="00B57C38">
        <w:rPr>
          <w:color w:val="000000"/>
          <w:sz w:val="28"/>
          <w:szCs w:val="28"/>
        </w:rPr>
        <w:t xml:space="preserve"> </w:t>
      </w:r>
      <w:r w:rsidR="00B57C38" w:rsidRPr="00B57C38">
        <w:rPr>
          <w:i/>
          <w:color w:val="000000"/>
          <w:sz w:val="28"/>
          <w:szCs w:val="28"/>
        </w:rPr>
        <w:t>(наименование муниципального образования)</w:t>
      </w:r>
      <w:r w:rsidR="00B57C38" w:rsidRPr="00994199"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в течение шести месяцев со дня окончания работ по их захоронению (перезахоронению).</w:t>
      </w:r>
    </w:p>
    <w:p w:rsidR="00372A78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4.2. На каждое захоронение останков жертв геноцида советского народа </w:t>
      </w:r>
      <w:proofErr w:type="gramStart"/>
      <w:r w:rsidRPr="00994199">
        <w:rPr>
          <w:color w:val="000000"/>
          <w:sz w:val="28"/>
          <w:szCs w:val="28"/>
        </w:rPr>
        <w:t>устанавливается памятный знак и составляется</w:t>
      </w:r>
      <w:proofErr w:type="gramEnd"/>
      <w:r w:rsidRPr="00994199">
        <w:rPr>
          <w:color w:val="000000"/>
          <w:sz w:val="28"/>
          <w:szCs w:val="28"/>
        </w:rPr>
        <w:t xml:space="preserve"> паспорт.</w:t>
      </w:r>
    </w:p>
    <w:p w:rsidR="00994199" w:rsidRPr="00994199" w:rsidRDefault="00372A78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Государственный учет и паспортизация </w:t>
      </w:r>
      <w:proofErr w:type="gramStart"/>
      <w:r>
        <w:rPr>
          <w:color w:val="000000"/>
          <w:sz w:val="28"/>
          <w:szCs w:val="28"/>
        </w:rPr>
        <w:t xml:space="preserve">захоронений </w:t>
      </w:r>
      <w:r w:rsidR="00994199" w:rsidRPr="00994199">
        <w:rPr>
          <w:color w:val="000000"/>
          <w:sz w:val="28"/>
          <w:szCs w:val="28"/>
        </w:rPr>
        <w:t>останков жертв геноцида советского народа</w:t>
      </w:r>
      <w:proofErr w:type="gramEnd"/>
      <w:r w:rsidR="00994199" w:rsidRPr="009941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в порядке, установленном</w:t>
      </w:r>
      <w:r w:rsidR="00994199" w:rsidRPr="00994199">
        <w:rPr>
          <w:color w:val="000000"/>
          <w:sz w:val="28"/>
          <w:szCs w:val="28"/>
        </w:rPr>
        <w:t xml:space="preserve"> федеральным органом исполнительной власти, уполномоченным по увековечению памяти жертв геноцида советского народа.</w:t>
      </w:r>
    </w:p>
    <w:p w:rsidR="00994199" w:rsidRP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4.3. Ответственность за содержание в надлежащем состоянии </w:t>
      </w:r>
      <w:proofErr w:type="gramStart"/>
      <w:r w:rsidRPr="00994199">
        <w:rPr>
          <w:color w:val="000000"/>
          <w:sz w:val="28"/>
          <w:szCs w:val="28"/>
        </w:rPr>
        <w:t xml:space="preserve">захоронений останков жертв геноцида </w:t>
      </w:r>
      <w:r w:rsidR="002E7404">
        <w:rPr>
          <w:color w:val="000000"/>
          <w:sz w:val="28"/>
          <w:szCs w:val="28"/>
        </w:rPr>
        <w:t>советского народа</w:t>
      </w:r>
      <w:proofErr w:type="gramEnd"/>
      <w:r w:rsidR="002E7404">
        <w:rPr>
          <w:color w:val="000000"/>
          <w:sz w:val="28"/>
          <w:szCs w:val="28"/>
        </w:rPr>
        <w:t xml:space="preserve"> </w:t>
      </w:r>
      <w:r w:rsidR="00F64192">
        <w:rPr>
          <w:color w:val="000000"/>
          <w:sz w:val="28"/>
          <w:szCs w:val="28"/>
        </w:rPr>
        <w:t xml:space="preserve">возлагается на администрацию </w:t>
      </w:r>
      <w:r w:rsidR="00F64192" w:rsidRPr="00B57C38">
        <w:rPr>
          <w:i/>
          <w:color w:val="000000"/>
          <w:sz w:val="28"/>
          <w:szCs w:val="28"/>
        </w:rPr>
        <w:t>(наименование муниципального образования)</w:t>
      </w:r>
      <w:r w:rsidR="00F64192">
        <w:rPr>
          <w:i/>
          <w:color w:val="000000"/>
          <w:sz w:val="28"/>
          <w:szCs w:val="28"/>
        </w:rPr>
        <w:t>.</w:t>
      </w:r>
    </w:p>
    <w:p w:rsidR="00994199" w:rsidRPr="00994199" w:rsidRDefault="00994199" w:rsidP="008C7F6C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4.4. На захоронении останков жертв геноцида советского народа должны быть установлены надписи и обозначения, содержащие информацию о таком захоронении.</w:t>
      </w:r>
    </w:p>
    <w:p w:rsidR="00994199" w:rsidRPr="00994199" w:rsidRDefault="00994199" w:rsidP="008C7F6C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</w:t>
      </w:r>
      <w:r w:rsidR="00F64192">
        <w:rPr>
          <w:color w:val="000000"/>
          <w:sz w:val="28"/>
          <w:szCs w:val="28"/>
        </w:rPr>
        <w:t xml:space="preserve"> </w:t>
      </w:r>
      <w:r w:rsidR="00F64192" w:rsidRPr="00F64192">
        <w:rPr>
          <w:i/>
          <w:color w:val="000000"/>
          <w:sz w:val="28"/>
          <w:szCs w:val="28"/>
        </w:rPr>
        <w:t xml:space="preserve">(наименование </w:t>
      </w:r>
      <w:r w:rsidRPr="00F64192">
        <w:rPr>
          <w:i/>
          <w:color w:val="000000"/>
          <w:sz w:val="28"/>
          <w:szCs w:val="28"/>
        </w:rPr>
        <w:t>муниципального образования</w:t>
      </w:r>
      <w:r w:rsidR="00F64192" w:rsidRPr="00F64192">
        <w:rPr>
          <w:i/>
          <w:color w:val="000000"/>
          <w:sz w:val="28"/>
          <w:szCs w:val="28"/>
        </w:rPr>
        <w:t>)</w:t>
      </w:r>
      <w:r w:rsidR="00F64192">
        <w:rPr>
          <w:color w:val="000000"/>
          <w:sz w:val="28"/>
          <w:szCs w:val="28"/>
        </w:rPr>
        <w:t xml:space="preserve"> возлагается на администрацию </w:t>
      </w:r>
      <w:r w:rsidR="00F64192" w:rsidRPr="00B57C38">
        <w:rPr>
          <w:i/>
          <w:color w:val="000000"/>
          <w:sz w:val="28"/>
          <w:szCs w:val="28"/>
        </w:rPr>
        <w:t>(наименование муниципального образования</w:t>
      </w:r>
      <w:r w:rsidR="00F64192">
        <w:rPr>
          <w:i/>
          <w:color w:val="000000"/>
          <w:sz w:val="28"/>
          <w:szCs w:val="28"/>
        </w:rPr>
        <w:t>).</w:t>
      </w:r>
    </w:p>
    <w:p w:rsidR="00994199" w:rsidRPr="00994199" w:rsidRDefault="00994199" w:rsidP="008C7F6C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> </w:t>
      </w:r>
    </w:p>
    <w:p w:rsidR="00994199" w:rsidRDefault="00994199" w:rsidP="008C7F6C">
      <w:pPr>
        <w:pStyle w:val="ab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 xml:space="preserve">5. Обеспечение </w:t>
      </w:r>
      <w:proofErr w:type="gramStart"/>
      <w:r w:rsidRPr="00994199">
        <w:rPr>
          <w:b/>
          <w:bCs/>
          <w:color w:val="000000"/>
          <w:sz w:val="28"/>
          <w:szCs w:val="28"/>
        </w:rPr>
        <w:t>сохранности захоронений останков жертв геноцида советского народа</w:t>
      </w:r>
      <w:proofErr w:type="gramEnd"/>
    </w:p>
    <w:p w:rsidR="00F64192" w:rsidRPr="00994199" w:rsidRDefault="00F64192" w:rsidP="008C7F6C">
      <w:pPr>
        <w:pStyle w:val="ab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94199" w:rsidRPr="00994199" w:rsidRDefault="00994199" w:rsidP="008C7F6C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5.1. Захоронения останков жертв геноцида советского народа до принятия решения об их постановке на государственный учет подлежат охран</w:t>
      </w:r>
      <w:r w:rsidR="00F64192">
        <w:rPr>
          <w:color w:val="000000"/>
          <w:sz w:val="28"/>
          <w:szCs w:val="28"/>
        </w:rPr>
        <w:t>е в соответствии с требованиями Федерального закона от 21.04.2025 № 74-ФЗ.</w:t>
      </w:r>
    </w:p>
    <w:p w:rsidR="00994199" w:rsidRPr="00994199" w:rsidRDefault="00994199" w:rsidP="008C7F6C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</w:t>
      </w:r>
    </w:p>
    <w:p w:rsidR="00994199" w:rsidRPr="00994199" w:rsidRDefault="00994199" w:rsidP="008C7F6C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5.3. </w:t>
      </w:r>
      <w:proofErr w:type="gramStart"/>
      <w:r w:rsidRPr="00994199">
        <w:rPr>
          <w:color w:val="000000"/>
          <w:sz w:val="28"/>
          <w:szCs w:val="28"/>
        </w:rPr>
        <w:t xml:space="preserve">В случае обнаружения на земельном участке (части земельного участка) </w:t>
      </w:r>
      <w:proofErr w:type="spellStart"/>
      <w:r w:rsidRPr="00994199">
        <w:rPr>
          <w:color w:val="000000"/>
          <w:sz w:val="28"/>
          <w:szCs w:val="28"/>
        </w:rPr>
        <w:t>непогребенных</w:t>
      </w:r>
      <w:proofErr w:type="spellEnd"/>
      <w:r w:rsidRPr="00994199">
        <w:rPr>
          <w:color w:val="000000"/>
          <w:sz w:val="28"/>
          <w:szCs w:val="28"/>
        </w:rPr>
        <w:t xml:space="preserve"> останков либо неизвестного захоронения (костных останков) </w:t>
      </w:r>
      <w:r w:rsidRPr="00994199">
        <w:rPr>
          <w:color w:val="000000"/>
          <w:sz w:val="28"/>
          <w:szCs w:val="28"/>
        </w:rPr>
        <w:lastRenderedPageBreak/>
        <w:t>гражданин и (или) юридическое лицо, которые являются правообладателями</w:t>
      </w:r>
      <w:r w:rsidR="00F64192"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 xml:space="preserve">данного земельного участка (части земельного участка), либо лицо, обнаружившее </w:t>
      </w:r>
      <w:proofErr w:type="spellStart"/>
      <w:r w:rsidRPr="00994199">
        <w:rPr>
          <w:color w:val="000000"/>
          <w:sz w:val="28"/>
          <w:szCs w:val="28"/>
        </w:rPr>
        <w:t>непогребенные</w:t>
      </w:r>
      <w:proofErr w:type="spellEnd"/>
      <w:r w:rsidRPr="00994199">
        <w:rPr>
          <w:color w:val="000000"/>
          <w:sz w:val="28"/>
          <w:szCs w:val="28"/>
        </w:rPr>
        <w:t xml:space="preserve"> останки либо неизвестное захоронение (костные</w:t>
      </w:r>
      <w:r w:rsidR="00F64192"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останки) на земельном участке (части земельного участка), не принадлежащем гражданину и (или) юридическому лицу, обязаны об этом уведомить в течение</w:t>
      </w:r>
      <w:r w:rsidR="00F64192"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трех</w:t>
      </w:r>
      <w:proofErr w:type="gramEnd"/>
      <w:r w:rsidRPr="00994199">
        <w:rPr>
          <w:color w:val="000000"/>
          <w:sz w:val="28"/>
          <w:szCs w:val="28"/>
        </w:rPr>
        <w:t xml:space="preserve"> рабочих дней со дня указанного обнаружени</w:t>
      </w:r>
      <w:r w:rsidR="00F64192">
        <w:rPr>
          <w:color w:val="000000"/>
          <w:sz w:val="28"/>
          <w:szCs w:val="28"/>
        </w:rPr>
        <w:t xml:space="preserve">я органы внутренних дел и (или) администрацию </w:t>
      </w:r>
      <w:r w:rsidR="00F64192" w:rsidRPr="00B57C38">
        <w:rPr>
          <w:i/>
          <w:color w:val="000000"/>
          <w:sz w:val="28"/>
          <w:szCs w:val="28"/>
        </w:rPr>
        <w:t>(наименование муниципального образования)</w:t>
      </w:r>
      <w:r w:rsidR="00F64192">
        <w:rPr>
          <w:i/>
          <w:color w:val="000000"/>
          <w:sz w:val="28"/>
          <w:szCs w:val="28"/>
        </w:rPr>
        <w:t>.</w:t>
      </w:r>
    </w:p>
    <w:p w:rsidR="00994199" w:rsidRPr="00994199" w:rsidRDefault="00994199" w:rsidP="008C7F6C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5.4. </w:t>
      </w:r>
      <w:proofErr w:type="gramStart"/>
      <w:r w:rsidRPr="00994199">
        <w:rPr>
          <w:color w:val="000000"/>
          <w:sz w:val="28"/>
          <w:szCs w:val="28"/>
        </w:rPr>
        <w:t>При наличии основ</w:t>
      </w:r>
      <w:r w:rsidR="00F64192">
        <w:rPr>
          <w:color w:val="000000"/>
          <w:sz w:val="28"/>
          <w:szCs w:val="28"/>
        </w:rPr>
        <w:t xml:space="preserve">аний полагать, что обнаруженные </w:t>
      </w:r>
      <w:proofErr w:type="spellStart"/>
      <w:r w:rsidRPr="00994199">
        <w:rPr>
          <w:color w:val="000000"/>
          <w:sz w:val="28"/>
          <w:szCs w:val="28"/>
        </w:rPr>
        <w:t>непогребенные</w:t>
      </w:r>
      <w:proofErr w:type="spellEnd"/>
      <w:r w:rsidR="00F64192"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останки либо неизвестное захоронение (костные останки) могут относиться к останкам жертв геноцида советского народа,</w:t>
      </w:r>
      <w:r w:rsidR="00F64192">
        <w:rPr>
          <w:color w:val="000000"/>
          <w:sz w:val="28"/>
          <w:szCs w:val="28"/>
        </w:rPr>
        <w:t xml:space="preserve"> администрация </w:t>
      </w:r>
      <w:r w:rsidR="00F64192" w:rsidRPr="00B57C38">
        <w:rPr>
          <w:i/>
          <w:color w:val="000000"/>
          <w:sz w:val="28"/>
          <w:szCs w:val="28"/>
        </w:rPr>
        <w:t>(наименование муниципального образования)</w:t>
      </w:r>
      <w:r w:rsidR="00F64192">
        <w:rPr>
          <w:i/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 xml:space="preserve">уведомляет национального оператора по увековечению памяти жертв геноцида советского народа и уполномоченный орган государственной власти </w:t>
      </w:r>
      <w:r w:rsidR="00F64192">
        <w:rPr>
          <w:color w:val="000000"/>
          <w:sz w:val="28"/>
          <w:szCs w:val="28"/>
        </w:rPr>
        <w:t>Забайкальского края</w:t>
      </w:r>
      <w:r w:rsidRPr="00994199">
        <w:rPr>
          <w:color w:val="000000"/>
          <w:sz w:val="28"/>
          <w:szCs w:val="28"/>
        </w:rPr>
        <w:t xml:space="preserve"> о наличии указанных обстоятельств в течение трех рабочих дней со дня их выявления.</w:t>
      </w:r>
      <w:proofErr w:type="gramEnd"/>
    </w:p>
    <w:p w:rsidR="00994199" w:rsidRDefault="00994199" w:rsidP="00EA2F1D">
      <w:pPr>
        <w:pStyle w:val="ab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5.5. Пришедшие в негодность захоронения останков жертв геноцида советского народа, мемориальные сооружения и объекты, увековечивающие их память, подлежат восстановлению </w:t>
      </w:r>
      <w:r w:rsidR="00EA2F1D">
        <w:rPr>
          <w:color w:val="000000"/>
          <w:sz w:val="28"/>
          <w:szCs w:val="28"/>
        </w:rPr>
        <w:t xml:space="preserve">администрацией </w:t>
      </w:r>
      <w:r w:rsidR="00EA2F1D" w:rsidRPr="00B57C38">
        <w:rPr>
          <w:i/>
          <w:color w:val="000000"/>
          <w:sz w:val="28"/>
          <w:szCs w:val="28"/>
        </w:rPr>
        <w:t>(наименование муниципального образования)</w:t>
      </w:r>
      <w:r w:rsidR="00EA2F1D">
        <w:rPr>
          <w:b/>
          <w:bCs/>
          <w:color w:val="000000"/>
          <w:sz w:val="28"/>
          <w:szCs w:val="28"/>
        </w:rPr>
        <w:t>.</w:t>
      </w:r>
    </w:p>
    <w:p w:rsidR="00EA2F1D" w:rsidRPr="00994199" w:rsidRDefault="00EA2F1D" w:rsidP="00EA2F1D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EA2F1D" w:rsidRDefault="00994199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i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 xml:space="preserve">6. 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</w:t>
      </w:r>
      <w:r w:rsidR="00EA2F1D">
        <w:rPr>
          <w:b/>
          <w:bCs/>
          <w:color w:val="000000"/>
          <w:sz w:val="28"/>
          <w:szCs w:val="28"/>
        </w:rPr>
        <w:t xml:space="preserve">территории </w:t>
      </w:r>
      <w:r w:rsidR="00EA2F1D" w:rsidRPr="00B57C38">
        <w:rPr>
          <w:i/>
          <w:color w:val="000000"/>
          <w:sz w:val="28"/>
          <w:szCs w:val="28"/>
        </w:rPr>
        <w:t>(наименование муниципального образования)</w:t>
      </w:r>
    </w:p>
    <w:p w:rsidR="00EA2F1D" w:rsidRPr="00994199" w:rsidRDefault="00EA2F1D" w:rsidP="008C7F6C">
      <w:pPr>
        <w:pStyle w:val="default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994199" w:rsidRPr="00994199" w:rsidRDefault="00994199" w:rsidP="00EA2F1D">
      <w:pPr>
        <w:pStyle w:val="ab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6.1. </w:t>
      </w:r>
      <w:proofErr w:type="gramStart"/>
      <w:r w:rsidRPr="00994199">
        <w:rPr>
          <w:color w:val="000000"/>
          <w:sz w:val="28"/>
          <w:szCs w:val="28"/>
        </w:rPr>
        <w:t xml:space="preserve">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</w:t>
      </w:r>
      <w:r w:rsidR="00EA2F1D">
        <w:rPr>
          <w:color w:val="000000"/>
          <w:sz w:val="28"/>
          <w:szCs w:val="28"/>
        </w:rPr>
        <w:t>Забайкальского края</w:t>
      </w:r>
      <w:r w:rsidRPr="00994199">
        <w:rPr>
          <w:color w:val="000000"/>
          <w:sz w:val="28"/>
          <w:szCs w:val="28"/>
        </w:rPr>
        <w:t xml:space="preserve"> и </w:t>
      </w:r>
      <w:r w:rsidR="00EA2F1D">
        <w:rPr>
          <w:color w:val="000000"/>
          <w:sz w:val="28"/>
          <w:szCs w:val="28"/>
        </w:rPr>
        <w:t>местного бюджета</w:t>
      </w:r>
      <w:r w:rsidRPr="00994199">
        <w:rPr>
          <w:color w:val="000000"/>
          <w:sz w:val="28"/>
          <w:szCs w:val="28"/>
        </w:rPr>
        <w:t xml:space="preserve"> в соответствии с полномочиями органов государственной власти и органов местного самоуправления, установленными Федеральным законом</w:t>
      </w:r>
      <w:r w:rsidR="00EA2F1D">
        <w:rPr>
          <w:color w:val="000000"/>
          <w:sz w:val="28"/>
          <w:szCs w:val="28"/>
        </w:rPr>
        <w:t xml:space="preserve"> от 21.04.2025 года № 74-ФЗ</w:t>
      </w:r>
      <w:r w:rsidRPr="00994199">
        <w:rPr>
          <w:color w:val="000000"/>
          <w:sz w:val="28"/>
          <w:szCs w:val="28"/>
        </w:rPr>
        <w:t>, а также за счет добровольных взносов и пожертвований юридических и физических лиц.</w:t>
      </w:r>
      <w:proofErr w:type="gramEnd"/>
    </w:p>
    <w:p w:rsidR="006C1D84" w:rsidRPr="00994199" w:rsidRDefault="006C1D84" w:rsidP="008C7F6C">
      <w:pPr>
        <w:ind w:firstLine="709"/>
        <w:contextualSpacing/>
        <w:rPr>
          <w:sz w:val="28"/>
          <w:szCs w:val="28"/>
        </w:rPr>
      </w:pPr>
    </w:p>
    <w:sectPr w:rsidR="006C1D84" w:rsidRPr="00994199" w:rsidSect="00261C0F">
      <w:type w:val="continuous"/>
      <w:pgSz w:w="11906" w:h="16838"/>
      <w:pgMar w:top="720" w:right="720" w:bottom="720" w:left="1276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FFD" w:rsidRDefault="00801FFD" w:rsidP="00187BE3">
      <w:r>
        <w:separator/>
      </w:r>
    </w:p>
  </w:endnote>
  <w:endnote w:type="continuationSeparator" w:id="0">
    <w:p w:rsidR="00801FFD" w:rsidRDefault="00801FFD" w:rsidP="00187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FFD" w:rsidRDefault="00801FFD" w:rsidP="00187BE3">
      <w:r>
        <w:separator/>
      </w:r>
    </w:p>
  </w:footnote>
  <w:footnote w:type="continuationSeparator" w:id="0">
    <w:p w:rsidR="00801FFD" w:rsidRDefault="00801FFD" w:rsidP="00187B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33DE8"/>
    <w:multiLevelType w:val="multilevel"/>
    <w:tmpl w:val="5256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A05D4"/>
    <w:multiLevelType w:val="multilevel"/>
    <w:tmpl w:val="B9C8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42D"/>
    <w:rsid w:val="00003455"/>
    <w:rsid w:val="000275B8"/>
    <w:rsid w:val="00051FCD"/>
    <w:rsid w:val="000F1033"/>
    <w:rsid w:val="00121A2B"/>
    <w:rsid w:val="00133042"/>
    <w:rsid w:val="00176D36"/>
    <w:rsid w:val="00187BE3"/>
    <w:rsid w:val="002116FE"/>
    <w:rsid w:val="0022012C"/>
    <w:rsid w:val="002338F8"/>
    <w:rsid w:val="0023484B"/>
    <w:rsid w:val="00253EC6"/>
    <w:rsid w:val="00261C0F"/>
    <w:rsid w:val="002E7404"/>
    <w:rsid w:val="00301E0E"/>
    <w:rsid w:val="0030263E"/>
    <w:rsid w:val="00322A44"/>
    <w:rsid w:val="00372A78"/>
    <w:rsid w:val="003B631B"/>
    <w:rsid w:val="003E385F"/>
    <w:rsid w:val="00400ACC"/>
    <w:rsid w:val="00411770"/>
    <w:rsid w:val="00442268"/>
    <w:rsid w:val="00446CE5"/>
    <w:rsid w:val="0052081F"/>
    <w:rsid w:val="00546218"/>
    <w:rsid w:val="00553B24"/>
    <w:rsid w:val="00584E81"/>
    <w:rsid w:val="005A44A3"/>
    <w:rsid w:val="005B1F74"/>
    <w:rsid w:val="005E52C2"/>
    <w:rsid w:val="005E6A9E"/>
    <w:rsid w:val="00601B54"/>
    <w:rsid w:val="006239C5"/>
    <w:rsid w:val="006278A6"/>
    <w:rsid w:val="006403E5"/>
    <w:rsid w:val="00686701"/>
    <w:rsid w:val="006C1D84"/>
    <w:rsid w:val="00733A2E"/>
    <w:rsid w:val="00741142"/>
    <w:rsid w:val="007A4775"/>
    <w:rsid w:val="007A64DC"/>
    <w:rsid w:val="007F2310"/>
    <w:rsid w:val="007F5411"/>
    <w:rsid w:val="00801FFD"/>
    <w:rsid w:val="00824E72"/>
    <w:rsid w:val="008611DC"/>
    <w:rsid w:val="0086282B"/>
    <w:rsid w:val="00864918"/>
    <w:rsid w:val="00870085"/>
    <w:rsid w:val="00882299"/>
    <w:rsid w:val="008B279A"/>
    <w:rsid w:val="008B7152"/>
    <w:rsid w:val="008C7F6C"/>
    <w:rsid w:val="00972C70"/>
    <w:rsid w:val="00992BC2"/>
    <w:rsid w:val="00994199"/>
    <w:rsid w:val="00996B8E"/>
    <w:rsid w:val="00A03D97"/>
    <w:rsid w:val="00A434B9"/>
    <w:rsid w:val="00A50118"/>
    <w:rsid w:val="00A52DAE"/>
    <w:rsid w:val="00A64179"/>
    <w:rsid w:val="00AB090F"/>
    <w:rsid w:val="00AB1FAE"/>
    <w:rsid w:val="00AB7C83"/>
    <w:rsid w:val="00AE19E9"/>
    <w:rsid w:val="00B165A3"/>
    <w:rsid w:val="00B57C38"/>
    <w:rsid w:val="00BF3CB4"/>
    <w:rsid w:val="00BF642D"/>
    <w:rsid w:val="00C00185"/>
    <w:rsid w:val="00C514B0"/>
    <w:rsid w:val="00C7303D"/>
    <w:rsid w:val="00C820EE"/>
    <w:rsid w:val="00CA0C3B"/>
    <w:rsid w:val="00CA6D0C"/>
    <w:rsid w:val="00CC5F4D"/>
    <w:rsid w:val="00D26AB5"/>
    <w:rsid w:val="00DB7BAE"/>
    <w:rsid w:val="00DD0A67"/>
    <w:rsid w:val="00E32A3B"/>
    <w:rsid w:val="00E5203A"/>
    <w:rsid w:val="00E5451F"/>
    <w:rsid w:val="00E87179"/>
    <w:rsid w:val="00EA2F1D"/>
    <w:rsid w:val="00EF0B49"/>
    <w:rsid w:val="00F13F5E"/>
    <w:rsid w:val="00F64192"/>
    <w:rsid w:val="00F9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00A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6701"/>
    <w:rPr>
      <w:color w:val="0000FF" w:themeColor="hyperlink"/>
      <w:u w:val="single"/>
    </w:rPr>
  </w:style>
  <w:style w:type="table" w:styleId="a4">
    <w:name w:val="Table Grid"/>
    <w:basedOn w:val="a1"/>
    <w:rsid w:val="00686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visa">
    <w:name w:val="listvisa"/>
    <w:basedOn w:val="a"/>
    <w:rsid w:val="006239C5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6239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239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87B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BE3"/>
    <w:rPr>
      <w:sz w:val="24"/>
      <w:szCs w:val="24"/>
    </w:rPr>
  </w:style>
  <w:style w:type="paragraph" w:styleId="a9">
    <w:name w:val="footer"/>
    <w:basedOn w:val="a"/>
    <w:link w:val="aa"/>
    <w:rsid w:val="00187B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7BE3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0ACC"/>
    <w:rPr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400ACC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E32A3B"/>
  </w:style>
  <w:style w:type="paragraph" w:customStyle="1" w:styleId="normalweb">
    <w:name w:val="normalweb"/>
    <w:basedOn w:val="a"/>
    <w:rsid w:val="00E32A3B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994199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994199"/>
    <w:pPr>
      <w:spacing w:before="100" w:beforeAutospacing="1" w:after="100" w:afterAutospacing="1"/>
    </w:pPr>
  </w:style>
  <w:style w:type="paragraph" w:customStyle="1" w:styleId="ConsTitle">
    <w:name w:val="ConsTitle"/>
    <w:rsid w:val="009941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No Spacing"/>
    <w:uiPriority w:val="1"/>
    <w:qFormat/>
    <w:rsid w:val="00994199"/>
    <w:pPr>
      <w:ind w:firstLine="709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21396">
                  <w:marLeft w:val="0"/>
                  <w:marRight w:val="0"/>
                  <w:marTop w:val="0"/>
                  <w:marBottom w:val="0"/>
                  <w:divBdr>
                    <w:top w:val="single" w:sz="4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D253F-B8CD-4EC1-B3A4-910C846E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ЭЗ НА 2025 год</vt:lpstr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ЭЗ НА 2025 год</dc:title>
  <dc:creator>Vinogradova</dc:creator>
  <cp:lastModifiedBy>Vinogradova</cp:lastModifiedBy>
  <cp:revision>12</cp:revision>
  <cp:lastPrinted>2026-06-03T00:31:00Z</cp:lastPrinted>
  <dcterms:created xsi:type="dcterms:W3CDTF">2026-04-29T05:55:00Z</dcterms:created>
  <dcterms:modified xsi:type="dcterms:W3CDTF">2026-06-03T03:04:00Z</dcterms:modified>
</cp:coreProperties>
</file>