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Pr="00493222" w:rsidRDefault="00493222" w:rsidP="00493222">
      <w:pPr>
        <w:shd w:val="clear" w:color="auto" w:fill="FFFFFF"/>
        <w:tabs>
          <w:tab w:val="center" w:pos="2144"/>
        </w:tabs>
        <w:jc w:val="center"/>
        <w:rPr>
          <w:b/>
          <w:color w:val="000000"/>
          <w:sz w:val="33"/>
          <w:szCs w:val="33"/>
        </w:rPr>
      </w:pPr>
      <w:r w:rsidRPr="00493222">
        <w:rPr>
          <w:noProof/>
          <w:color w:val="000000"/>
          <w:sz w:val="20"/>
          <w:szCs w:val="20"/>
        </w:rPr>
        <w:drawing>
          <wp:inline distT="0" distB="0" distL="0" distR="0">
            <wp:extent cx="792480" cy="8686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222" w:rsidRPr="00493222" w:rsidRDefault="00493222" w:rsidP="00493222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/>
          <w:color w:val="000000"/>
          <w:sz w:val="2"/>
          <w:szCs w:val="2"/>
        </w:rPr>
      </w:pPr>
      <w:r w:rsidRPr="00493222">
        <w:rPr>
          <w:b/>
          <w:color w:val="000000"/>
          <w:sz w:val="33"/>
          <w:szCs w:val="33"/>
        </w:rPr>
        <w:t>ПРАВИТЕЛЬСТВО ЗАБАЙКАЛЬСКОГО КРАЯ</w:t>
      </w:r>
    </w:p>
    <w:p w:rsidR="00493222" w:rsidRPr="00493222" w:rsidRDefault="00493222" w:rsidP="00493222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  <w:r w:rsidRPr="00493222">
        <w:rPr>
          <w:bCs/>
          <w:color w:val="000000"/>
          <w:sz w:val="35"/>
          <w:szCs w:val="35"/>
        </w:rPr>
        <w:t>ПОСТАНОВЛЕНИЕ</w:t>
      </w: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35"/>
          <w:szCs w:val="35"/>
        </w:rPr>
      </w:pPr>
      <w:r w:rsidRPr="00493222">
        <w:rPr>
          <w:bCs/>
          <w:color w:val="000000"/>
          <w:sz w:val="35"/>
          <w:szCs w:val="35"/>
        </w:rPr>
        <w:t>г. Чита</w:t>
      </w:r>
    </w:p>
    <w:p w:rsidR="00493222" w:rsidRPr="00493222" w:rsidRDefault="00493222" w:rsidP="00493222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493222" w:rsidRDefault="00493222" w:rsidP="00493222">
      <w:pPr>
        <w:ind w:firstLine="709"/>
        <w:rPr>
          <w:color w:val="000000"/>
          <w:sz w:val="20"/>
          <w:szCs w:val="20"/>
        </w:rPr>
      </w:pPr>
    </w:p>
    <w:p w:rsidR="000D5DA3" w:rsidRDefault="00493222" w:rsidP="00724EA5">
      <w:pPr>
        <w:ind w:firstLine="709"/>
        <w:jc w:val="center"/>
        <w:rPr>
          <w:b/>
          <w:color w:val="000000"/>
          <w:sz w:val="28"/>
          <w:szCs w:val="28"/>
        </w:rPr>
      </w:pPr>
      <w:r w:rsidRPr="00724EA5">
        <w:rPr>
          <w:b/>
          <w:color w:val="000000"/>
          <w:sz w:val="28"/>
          <w:szCs w:val="28"/>
        </w:rPr>
        <w:t xml:space="preserve">О </w:t>
      </w:r>
      <w:r w:rsidR="000D5DA3">
        <w:rPr>
          <w:b/>
          <w:color w:val="000000"/>
          <w:sz w:val="28"/>
          <w:szCs w:val="28"/>
        </w:rPr>
        <w:t xml:space="preserve">внесении изменений в Положение о </w:t>
      </w:r>
      <w:r w:rsidRPr="00724EA5">
        <w:rPr>
          <w:b/>
          <w:color w:val="000000"/>
          <w:sz w:val="28"/>
          <w:szCs w:val="28"/>
        </w:rPr>
        <w:t xml:space="preserve">краевом </w:t>
      </w:r>
      <w:r w:rsidR="00724EA5" w:rsidRPr="00724EA5">
        <w:rPr>
          <w:b/>
          <w:color w:val="000000"/>
          <w:sz w:val="28"/>
          <w:szCs w:val="28"/>
        </w:rPr>
        <w:t xml:space="preserve">конкурсе </w:t>
      </w:r>
    </w:p>
    <w:p w:rsidR="00493222" w:rsidRDefault="00724EA5" w:rsidP="00724EA5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«Лидер территориального общественного самоуправления»</w:t>
      </w:r>
    </w:p>
    <w:p w:rsidR="00724EA5" w:rsidRDefault="00724EA5" w:rsidP="00724EA5">
      <w:pPr>
        <w:ind w:firstLine="709"/>
        <w:jc w:val="center"/>
        <w:rPr>
          <w:b/>
          <w:color w:val="000000"/>
          <w:sz w:val="28"/>
          <w:szCs w:val="28"/>
        </w:rPr>
      </w:pPr>
    </w:p>
    <w:p w:rsidR="00724EA5" w:rsidRPr="00493222" w:rsidRDefault="00724EA5" w:rsidP="00724EA5">
      <w:pPr>
        <w:ind w:firstLine="709"/>
        <w:jc w:val="center"/>
        <w:rPr>
          <w:b/>
          <w:color w:val="000000"/>
          <w:sz w:val="28"/>
          <w:szCs w:val="28"/>
        </w:rPr>
      </w:pPr>
    </w:p>
    <w:p w:rsidR="000D5DA3" w:rsidRDefault="000D5DA3" w:rsidP="00493222">
      <w:pPr>
        <w:autoSpaceDE w:val="0"/>
        <w:autoSpaceDN w:val="0"/>
        <w:adjustRightInd w:val="0"/>
        <w:ind w:firstLine="708"/>
        <w:jc w:val="both"/>
        <w:rPr>
          <w:rFonts w:eastAsia="Calibri"/>
          <w:b/>
          <w:color w:val="000000"/>
          <w:spacing w:val="2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Правительство Забайкальского края </w:t>
      </w:r>
      <w:r>
        <w:rPr>
          <w:rFonts w:eastAsia="Calibri"/>
          <w:b/>
          <w:color w:val="000000"/>
          <w:spacing w:val="20"/>
          <w:sz w:val="28"/>
          <w:szCs w:val="28"/>
          <w:lang w:eastAsia="en-US"/>
        </w:rPr>
        <w:t>постановляет:</w:t>
      </w:r>
    </w:p>
    <w:p w:rsidR="000D5DA3" w:rsidRDefault="000D5DA3" w:rsidP="0049322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D5DA3" w:rsidRDefault="000D5DA3" w:rsidP="001E174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Утвердить прилагаемые изменения, которые вносятся в Положение </w:t>
      </w:r>
      <w:r w:rsidR="001E1747"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color w:val="000000"/>
          <w:sz w:val="28"/>
          <w:szCs w:val="28"/>
          <w:lang w:eastAsia="en-US"/>
        </w:rPr>
        <w:t xml:space="preserve">о краевом конкурсе </w:t>
      </w:r>
      <w:r w:rsidRPr="000D5DA3">
        <w:rPr>
          <w:rFonts w:eastAsia="Calibri"/>
          <w:color w:val="000000"/>
          <w:sz w:val="28"/>
          <w:szCs w:val="28"/>
          <w:lang w:eastAsia="en-US"/>
        </w:rPr>
        <w:t>«Лидер территориального общественного самоуправления»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утвержденное постановлением Правительства Забайкальского края от 6 августа 2025 года №424. </w:t>
      </w:r>
    </w:p>
    <w:p w:rsidR="00402D96" w:rsidRDefault="00402D96" w:rsidP="001F1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5DA3" w:rsidRDefault="000D5DA3" w:rsidP="001F1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5DA3" w:rsidRDefault="000D5DA3" w:rsidP="001F1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3222" w:rsidRPr="00493222" w:rsidRDefault="000D5DA3" w:rsidP="0049322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222" w:rsidRPr="00493222">
        <w:rPr>
          <w:color w:val="000000"/>
          <w:sz w:val="28"/>
          <w:szCs w:val="28"/>
        </w:rPr>
        <w:t>ерв</w:t>
      </w:r>
      <w:r>
        <w:rPr>
          <w:color w:val="000000"/>
          <w:sz w:val="28"/>
          <w:szCs w:val="28"/>
        </w:rPr>
        <w:t>ый</w:t>
      </w:r>
      <w:r w:rsidR="00493222" w:rsidRPr="004932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заместитель</w:t>
      </w:r>
    </w:p>
    <w:p w:rsidR="00493222" w:rsidRPr="00493222" w:rsidRDefault="00493222" w:rsidP="0049322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222">
        <w:rPr>
          <w:color w:val="000000"/>
          <w:sz w:val="28"/>
          <w:szCs w:val="28"/>
        </w:rPr>
        <w:t>председателя Правительства</w:t>
      </w:r>
    </w:p>
    <w:p w:rsidR="00493222" w:rsidRPr="00493222" w:rsidRDefault="00493222" w:rsidP="0049322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3222">
        <w:rPr>
          <w:color w:val="000000"/>
          <w:sz w:val="28"/>
          <w:szCs w:val="28"/>
        </w:rPr>
        <w:t>Забайк</w:t>
      </w:r>
      <w:r w:rsidR="00A25C07">
        <w:rPr>
          <w:color w:val="000000"/>
          <w:sz w:val="28"/>
          <w:szCs w:val="28"/>
        </w:rPr>
        <w:t>а</w:t>
      </w:r>
      <w:r w:rsidR="000D5DA3">
        <w:rPr>
          <w:color w:val="000000"/>
          <w:sz w:val="28"/>
          <w:szCs w:val="28"/>
        </w:rPr>
        <w:t>льского края</w:t>
      </w:r>
      <w:r w:rsidR="000D5DA3">
        <w:rPr>
          <w:color w:val="000000"/>
          <w:sz w:val="28"/>
          <w:szCs w:val="28"/>
        </w:rPr>
        <w:tab/>
      </w:r>
      <w:r w:rsidR="000D5DA3">
        <w:rPr>
          <w:color w:val="000000"/>
          <w:sz w:val="28"/>
          <w:szCs w:val="28"/>
        </w:rPr>
        <w:tab/>
      </w:r>
      <w:r w:rsidR="000D5DA3">
        <w:rPr>
          <w:color w:val="000000"/>
          <w:sz w:val="28"/>
          <w:szCs w:val="28"/>
        </w:rPr>
        <w:tab/>
      </w:r>
      <w:r w:rsidR="000D5DA3">
        <w:rPr>
          <w:color w:val="000000"/>
          <w:sz w:val="28"/>
          <w:szCs w:val="28"/>
        </w:rPr>
        <w:tab/>
      </w:r>
      <w:r w:rsidR="000D5DA3">
        <w:rPr>
          <w:color w:val="000000"/>
          <w:sz w:val="28"/>
          <w:szCs w:val="28"/>
        </w:rPr>
        <w:tab/>
      </w:r>
      <w:r w:rsidR="000D5DA3">
        <w:rPr>
          <w:color w:val="000000"/>
          <w:sz w:val="28"/>
          <w:szCs w:val="28"/>
        </w:rPr>
        <w:tab/>
      </w:r>
      <w:r w:rsidR="000D5DA3">
        <w:rPr>
          <w:color w:val="000000"/>
          <w:sz w:val="28"/>
          <w:szCs w:val="28"/>
        </w:rPr>
        <w:tab/>
      </w:r>
      <w:r w:rsidR="000D5DA3">
        <w:rPr>
          <w:rFonts w:eastAsia="Calibri"/>
          <w:color w:val="000000"/>
          <w:sz w:val="28"/>
          <w:szCs w:val="28"/>
          <w:lang w:eastAsia="en-US"/>
        </w:rPr>
        <w:t>Батомункуев Б.Б.</w:t>
      </w:r>
    </w:p>
    <w:p w:rsidR="002B4A0B" w:rsidRDefault="002B4A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93222" w:rsidRPr="00493222" w:rsidRDefault="00493222" w:rsidP="00493222">
      <w:pPr>
        <w:autoSpaceDE w:val="0"/>
        <w:autoSpaceDN w:val="0"/>
        <w:adjustRightInd w:val="0"/>
        <w:ind w:right="-1" w:firstLine="5529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493222">
        <w:rPr>
          <w:rFonts w:eastAsia="Calibri"/>
          <w:color w:val="000000"/>
          <w:sz w:val="28"/>
          <w:szCs w:val="28"/>
          <w:lang w:eastAsia="en-US"/>
        </w:rPr>
        <w:lastRenderedPageBreak/>
        <w:t>УТВЕРЖДЕН</w:t>
      </w:r>
      <w:r w:rsidR="001E1747">
        <w:rPr>
          <w:rFonts w:eastAsia="Calibri"/>
          <w:color w:val="000000"/>
          <w:sz w:val="28"/>
          <w:szCs w:val="28"/>
          <w:lang w:eastAsia="en-US"/>
        </w:rPr>
        <w:t>Ы</w:t>
      </w:r>
    </w:p>
    <w:p w:rsidR="00493222" w:rsidRPr="00493222" w:rsidRDefault="00493222" w:rsidP="00493222">
      <w:pPr>
        <w:autoSpaceDE w:val="0"/>
        <w:autoSpaceDN w:val="0"/>
        <w:adjustRightInd w:val="0"/>
        <w:ind w:right="-1" w:firstLine="552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93222" w:rsidRPr="00493222" w:rsidRDefault="00493222" w:rsidP="00493222">
      <w:pPr>
        <w:autoSpaceDE w:val="0"/>
        <w:autoSpaceDN w:val="0"/>
        <w:adjustRightInd w:val="0"/>
        <w:ind w:right="-1" w:firstLine="552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93222">
        <w:rPr>
          <w:rFonts w:eastAsia="Calibri"/>
          <w:color w:val="000000"/>
          <w:sz w:val="28"/>
          <w:szCs w:val="28"/>
          <w:lang w:eastAsia="en-US"/>
        </w:rPr>
        <w:t>постановлением Правительства</w:t>
      </w:r>
    </w:p>
    <w:p w:rsidR="00493222" w:rsidRPr="00493222" w:rsidRDefault="00493222" w:rsidP="00493222">
      <w:pPr>
        <w:autoSpaceDE w:val="0"/>
        <w:autoSpaceDN w:val="0"/>
        <w:adjustRightInd w:val="0"/>
        <w:ind w:right="-1" w:firstLine="552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93222">
        <w:rPr>
          <w:rFonts w:eastAsia="Calibri"/>
          <w:color w:val="000000"/>
          <w:sz w:val="28"/>
          <w:szCs w:val="28"/>
          <w:lang w:eastAsia="en-US"/>
        </w:rPr>
        <w:t>Забайкальского края</w:t>
      </w:r>
    </w:p>
    <w:p w:rsidR="00493222" w:rsidRDefault="00493222" w:rsidP="006E003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E1747" w:rsidRPr="008F1535" w:rsidRDefault="001E1747" w:rsidP="001E1747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8F1535">
        <w:rPr>
          <w:rFonts w:eastAsia="Calibri"/>
          <w:b/>
          <w:color w:val="000000"/>
          <w:sz w:val="28"/>
          <w:szCs w:val="28"/>
          <w:lang w:eastAsia="en-US"/>
        </w:rPr>
        <w:t>ИЗМЕНЕНИЯ,</w:t>
      </w:r>
    </w:p>
    <w:p w:rsidR="008556DE" w:rsidRDefault="001E1747" w:rsidP="001E174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F1535">
        <w:rPr>
          <w:rFonts w:eastAsia="Calibri"/>
          <w:b/>
          <w:color w:val="000000"/>
          <w:sz w:val="28"/>
          <w:szCs w:val="28"/>
          <w:lang w:eastAsia="en-US"/>
        </w:rPr>
        <w:t>которые вносятся в</w:t>
      </w:r>
      <w:r>
        <w:rPr>
          <w:b/>
          <w:bCs/>
          <w:sz w:val="28"/>
          <w:szCs w:val="28"/>
        </w:rPr>
        <w:t xml:space="preserve"> Положение </w:t>
      </w:r>
      <w:r w:rsidRPr="001E1747">
        <w:rPr>
          <w:b/>
          <w:bCs/>
          <w:sz w:val="28"/>
          <w:szCs w:val="28"/>
        </w:rPr>
        <w:t>о краевом конкурсе «Лидер территориального общественного самоуправления», утвержденное постановлением Правительства Забайкальского края от 6 августа 2025 года №424</w:t>
      </w:r>
      <w:r w:rsidR="004D3883">
        <w:rPr>
          <w:b/>
          <w:bCs/>
          <w:sz w:val="28"/>
          <w:szCs w:val="28"/>
        </w:rPr>
        <w:t xml:space="preserve"> </w:t>
      </w:r>
    </w:p>
    <w:p w:rsidR="008D7A26" w:rsidRDefault="008D7A26" w:rsidP="006E003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E1747" w:rsidRDefault="001E1747" w:rsidP="001E1747">
      <w:pPr>
        <w:pStyle w:val="a4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Дополнить пунктом 5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следующего содержания:</w:t>
      </w:r>
    </w:p>
    <w:p w:rsidR="001E1747" w:rsidRPr="001E1747" w:rsidRDefault="001E1747" w:rsidP="001E1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55D2">
        <w:rPr>
          <w:color w:val="000000"/>
          <w:sz w:val="28"/>
          <w:szCs w:val="28"/>
        </w:rPr>
        <w:t xml:space="preserve">5 </w:t>
      </w:r>
      <w:r w:rsidR="009E55D2">
        <w:rPr>
          <w:color w:val="000000"/>
          <w:sz w:val="28"/>
          <w:szCs w:val="28"/>
          <w:vertAlign w:val="superscript"/>
        </w:rPr>
        <w:t>1</w:t>
      </w:r>
      <w:r w:rsidRPr="001E1747">
        <w:rPr>
          <w:sz w:val="28"/>
          <w:szCs w:val="28"/>
        </w:rPr>
        <w:t xml:space="preserve"> На конкурс принимаются заявки в рамках следующих номинаций:</w:t>
      </w:r>
    </w:p>
    <w:p w:rsidR="001E1747" w:rsidRPr="001E1747" w:rsidRDefault="001E1747" w:rsidP="001E1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747">
        <w:rPr>
          <w:sz w:val="28"/>
          <w:szCs w:val="28"/>
        </w:rPr>
        <w:t xml:space="preserve">1) «Лидер ТОС в проектной деятельности» (оценивается актуальность и социальная значимость проектов и мероприятий ТОС, реализованных по инициативе участника); </w:t>
      </w:r>
    </w:p>
    <w:p w:rsidR="006E0031" w:rsidRDefault="001E1747" w:rsidP="009E55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747">
        <w:rPr>
          <w:sz w:val="28"/>
          <w:szCs w:val="28"/>
        </w:rPr>
        <w:t>2) «Лидер ТОС гражданской активности» (оценивается деятельность участника конкурса по привлечению жителей всех возрастов к участию в мероприятиях, направленных на патриотизм, помощь участникам СВО и их семьям и историческую память).</w:t>
      </w:r>
      <w:r w:rsidR="009E55D2">
        <w:rPr>
          <w:sz w:val="28"/>
          <w:szCs w:val="28"/>
        </w:rPr>
        <w:t>».</w:t>
      </w:r>
    </w:p>
    <w:p w:rsidR="005C4F0D" w:rsidRPr="005C4F0D" w:rsidRDefault="005F035F" w:rsidP="005C4F0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C4F0D" w:rsidRPr="005C4F0D">
        <w:rPr>
          <w:rFonts w:ascii="Times New Roman" w:hAnsi="Times New Roman" w:cs="Times New Roman"/>
          <w:sz w:val="28"/>
          <w:szCs w:val="28"/>
        </w:rPr>
        <w:t>зложить подпункт 4 пункта 7 в следующей редакции:</w:t>
      </w:r>
    </w:p>
    <w:p w:rsidR="005C4F0D" w:rsidRDefault="005C4F0D" w:rsidP="005C4F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4F0D">
        <w:rPr>
          <w:sz w:val="28"/>
          <w:szCs w:val="28"/>
        </w:rPr>
        <w:t xml:space="preserve">«4) осуществляют прием заявок с указанием выбранной номинации на участие в первом этапе конкурса (далее – заявка), в соответствии с формами, утвержденными приложениями к положению;». </w:t>
      </w:r>
    </w:p>
    <w:p w:rsidR="005C4F0D" w:rsidRDefault="005F035F" w:rsidP="005C4F0D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C4F0D">
        <w:rPr>
          <w:sz w:val="28"/>
          <w:szCs w:val="28"/>
        </w:rPr>
        <w:t>зложить подпункт 6</w:t>
      </w:r>
      <w:r w:rsidR="005C4F0D" w:rsidRPr="005C4F0D">
        <w:rPr>
          <w:sz w:val="28"/>
          <w:szCs w:val="28"/>
        </w:rPr>
        <w:t xml:space="preserve"> пункта 7 в следующей редакции</w:t>
      </w:r>
      <w:r w:rsidR="005C4F0D">
        <w:rPr>
          <w:sz w:val="28"/>
          <w:szCs w:val="28"/>
        </w:rPr>
        <w:t>:</w:t>
      </w:r>
    </w:p>
    <w:p w:rsidR="005C4F0D" w:rsidRDefault="005C4F0D" w:rsidP="005C4F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4F0D">
        <w:rPr>
          <w:sz w:val="28"/>
          <w:szCs w:val="28"/>
        </w:rPr>
        <w:t>6) определяют победителей первого этапа конкурса в установленных номинациях;</w:t>
      </w:r>
      <w:r>
        <w:rPr>
          <w:sz w:val="28"/>
          <w:szCs w:val="28"/>
        </w:rPr>
        <w:t>».</w:t>
      </w:r>
    </w:p>
    <w:p w:rsidR="005C4F0D" w:rsidRDefault="005F035F" w:rsidP="005C4F0D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5C4F0D" w:rsidRPr="005C4F0D">
        <w:rPr>
          <w:sz w:val="28"/>
          <w:szCs w:val="28"/>
        </w:rPr>
        <w:t xml:space="preserve">зложить подпункт </w:t>
      </w:r>
      <w:r w:rsidR="005C4F0D">
        <w:rPr>
          <w:sz w:val="28"/>
          <w:szCs w:val="28"/>
        </w:rPr>
        <w:t>8</w:t>
      </w:r>
      <w:r w:rsidR="005C4F0D" w:rsidRPr="005C4F0D">
        <w:rPr>
          <w:sz w:val="28"/>
          <w:szCs w:val="28"/>
        </w:rPr>
        <w:t xml:space="preserve"> пункта 7 в следующей редакции:</w:t>
      </w:r>
    </w:p>
    <w:p w:rsidR="005C4F0D" w:rsidRPr="005C4F0D" w:rsidRDefault="005C4F0D" w:rsidP="005C4F0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4F0D">
        <w:rPr>
          <w:sz w:val="28"/>
          <w:szCs w:val="28"/>
        </w:rPr>
        <w:t>8) направляют организатору конкурса копии заявок победителей первого этапа конкурса с сопроводительным письмом по фор</w:t>
      </w:r>
      <w:r>
        <w:rPr>
          <w:sz w:val="28"/>
          <w:szCs w:val="28"/>
        </w:rPr>
        <w:t>мам,</w:t>
      </w:r>
      <w:r w:rsidR="00743DEF">
        <w:rPr>
          <w:sz w:val="28"/>
          <w:szCs w:val="28"/>
        </w:rPr>
        <w:t xml:space="preserve"> установленным в приложениях</w:t>
      </w:r>
      <w:r w:rsidRPr="005C4F0D">
        <w:rPr>
          <w:sz w:val="28"/>
          <w:szCs w:val="28"/>
        </w:rPr>
        <w:t xml:space="preserve"> № 1 и № 2 к настоящему Положению, посредством государственной информационной системы Забайкальского края «Электронный документооборот в исполнительных органах Забайкальского края».</w:t>
      </w:r>
      <w:r>
        <w:rPr>
          <w:sz w:val="28"/>
          <w:szCs w:val="28"/>
        </w:rPr>
        <w:t xml:space="preserve">». </w:t>
      </w:r>
    </w:p>
    <w:p w:rsidR="00743DEF" w:rsidRDefault="00A3683D" w:rsidP="00743DEF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743DEF">
        <w:rPr>
          <w:sz w:val="28"/>
          <w:szCs w:val="28"/>
        </w:rPr>
        <w:t>зложить пункт 11</w:t>
      </w:r>
      <w:r w:rsidR="00743DEF" w:rsidRPr="00743DEF">
        <w:rPr>
          <w:sz w:val="28"/>
          <w:szCs w:val="28"/>
        </w:rPr>
        <w:t xml:space="preserve"> в следующей редакции:</w:t>
      </w:r>
    </w:p>
    <w:p w:rsidR="00743DEF" w:rsidRPr="00743DEF" w:rsidRDefault="00743DEF" w:rsidP="00743D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3DEF">
        <w:rPr>
          <w:sz w:val="28"/>
          <w:szCs w:val="28"/>
        </w:rPr>
        <w:t xml:space="preserve">11. Для участия в первом этапе конкурса участники конкурса в сроки, указанные в информационном сообщении, направляют в местные администрации </w:t>
      </w:r>
      <w:hyperlink w:anchor="P155">
        <w:r w:rsidRPr="00743DEF">
          <w:rPr>
            <w:rFonts w:eastAsiaTheme="minorEastAsia"/>
            <w:color w:val="000000" w:themeColor="text1"/>
            <w:sz w:val="28"/>
            <w:szCs w:val="28"/>
          </w:rPr>
          <w:t>заявк</w:t>
        </w:r>
      </w:hyperlink>
      <w:r w:rsidRPr="00743DEF">
        <w:rPr>
          <w:rFonts w:eastAsiaTheme="minorEastAsia"/>
          <w:color w:val="000000" w:themeColor="text1"/>
          <w:sz w:val="28"/>
          <w:szCs w:val="28"/>
        </w:rPr>
        <w:t>и</w:t>
      </w:r>
      <w:r w:rsidRPr="00743DEF">
        <w:rPr>
          <w:rFonts w:eastAsiaTheme="minorEastAsia"/>
          <w:sz w:val="28"/>
          <w:szCs w:val="28"/>
        </w:rPr>
        <w:t xml:space="preserve"> на бумажном носителе по формам согласно приложениям № 1 и № 2 к настоящему Положению.</w:t>
      </w:r>
      <w:r w:rsidRPr="00743D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43DEF" w:rsidRDefault="00A3683D" w:rsidP="00743DE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43DEF">
        <w:rPr>
          <w:sz w:val="28"/>
          <w:szCs w:val="28"/>
        </w:rPr>
        <w:t xml:space="preserve">зложить пункт 16 в </w:t>
      </w:r>
      <w:r w:rsidR="00743DEF" w:rsidRPr="00743DEF">
        <w:rPr>
          <w:sz w:val="28"/>
          <w:szCs w:val="28"/>
        </w:rPr>
        <w:t>следующей редакции:</w:t>
      </w:r>
    </w:p>
    <w:p w:rsidR="00743DEF" w:rsidRDefault="00743DEF" w:rsidP="00743D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3DEF">
        <w:rPr>
          <w:sz w:val="28"/>
          <w:szCs w:val="28"/>
        </w:rPr>
        <w:t xml:space="preserve">16. Конкурс проводится путем оценки заявок участников конкурса конкурсной комиссией первого этапа конкурса в соответствии с критериями оценки деятельности участника конкурса, осуществляемой им в календарном году, предшествующем году проведения </w:t>
      </w:r>
      <w:r>
        <w:rPr>
          <w:sz w:val="28"/>
          <w:szCs w:val="28"/>
        </w:rPr>
        <w:t xml:space="preserve">конкурса, согласно приложениям </w:t>
      </w:r>
      <w:r>
        <w:rPr>
          <w:sz w:val="28"/>
          <w:szCs w:val="28"/>
        </w:rPr>
        <w:br/>
      </w:r>
      <w:r w:rsidRPr="00743DEF">
        <w:rPr>
          <w:sz w:val="28"/>
          <w:szCs w:val="28"/>
        </w:rPr>
        <w:t>№ 3 и № 4 к настоящему Положению.</w:t>
      </w:r>
      <w:r>
        <w:rPr>
          <w:sz w:val="28"/>
          <w:szCs w:val="28"/>
        </w:rPr>
        <w:t xml:space="preserve">». </w:t>
      </w:r>
    </w:p>
    <w:p w:rsidR="00743DEF" w:rsidRDefault="00A3683D" w:rsidP="00743DE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743DEF">
        <w:rPr>
          <w:sz w:val="28"/>
          <w:szCs w:val="28"/>
        </w:rPr>
        <w:t>зложить пункт 17</w:t>
      </w:r>
      <w:r w:rsidR="00743DEF" w:rsidRPr="00743DEF">
        <w:rPr>
          <w:sz w:val="28"/>
          <w:szCs w:val="28"/>
        </w:rPr>
        <w:t xml:space="preserve"> в следующей редакции:</w:t>
      </w:r>
    </w:p>
    <w:p w:rsidR="00743DEF" w:rsidRPr="00743DEF" w:rsidRDefault="00743DEF" w:rsidP="00743DE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3DEF">
        <w:rPr>
          <w:sz w:val="28"/>
          <w:szCs w:val="28"/>
        </w:rPr>
        <w:t>17. Победителями первого этапа конкурса признаются участники конкурса, получившие наибольшее количество баллов по результатам конкурса в соответствующей номинации. В каждой номинации определяется один победитель.</w:t>
      </w:r>
      <w:r>
        <w:rPr>
          <w:sz w:val="28"/>
          <w:szCs w:val="28"/>
        </w:rPr>
        <w:t>»</w:t>
      </w:r>
      <w:r w:rsidR="00B57624">
        <w:rPr>
          <w:sz w:val="28"/>
          <w:szCs w:val="28"/>
        </w:rPr>
        <w:t>.</w:t>
      </w:r>
    </w:p>
    <w:p w:rsidR="00743DEF" w:rsidRDefault="00743DEF" w:rsidP="00743DE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пункт 18 в </w:t>
      </w:r>
      <w:r w:rsidRPr="00743DEF">
        <w:rPr>
          <w:sz w:val="28"/>
          <w:szCs w:val="28"/>
        </w:rPr>
        <w:t>следующей редакции:</w:t>
      </w:r>
    </w:p>
    <w:p w:rsidR="00743DEF" w:rsidRDefault="00743DEF" w:rsidP="00743D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3DEF">
        <w:rPr>
          <w:sz w:val="28"/>
          <w:szCs w:val="28"/>
        </w:rPr>
        <w:t>18. Правовым актом местной администрации на основании решения конкурсной комиссии первого этапа конкурса принимается решение об определении победителей в первом этапе конкурса в соответствующих номинациях.</w:t>
      </w:r>
      <w:r>
        <w:rPr>
          <w:sz w:val="28"/>
          <w:szCs w:val="28"/>
        </w:rPr>
        <w:t>»</w:t>
      </w:r>
      <w:r w:rsidR="00B57624">
        <w:rPr>
          <w:sz w:val="28"/>
          <w:szCs w:val="28"/>
        </w:rPr>
        <w:t>.</w:t>
      </w:r>
    </w:p>
    <w:p w:rsidR="00743DEF" w:rsidRDefault="00A3683D" w:rsidP="00B57624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57624">
        <w:rPr>
          <w:sz w:val="28"/>
          <w:szCs w:val="28"/>
        </w:rPr>
        <w:t xml:space="preserve">зложить пункт 19 в </w:t>
      </w:r>
      <w:r w:rsidR="00B57624" w:rsidRPr="00743DEF">
        <w:rPr>
          <w:sz w:val="28"/>
          <w:szCs w:val="28"/>
        </w:rPr>
        <w:t>следующей редакции:</w:t>
      </w:r>
    </w:p>
    <w:p w:rsidR="00B57624" w:rsidRPr="00B57624" w:rsidRDefault="00B57624" w:rsidP="00B576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7624">
        <w:rPr>
          <w:sz w:val="28"/>
          <w:szCs w:val="28"/>
        </w:rPr>
        <w:t>19. В срок не позднее 25 августа года проведения конкурса местные администрации направляют копии заявок победителей в первом этапе конкурса организатору конкурса с сопроводительным письмом.</w:t>
      </w:r>
      <w:r>
        <w:rPr>
          <w:sz w:val="28"/>
          <w:szCs w:val="28"/>
        </w:rPr>
        <w:t>».</w:t>
      </w:r>
    </w:p>
    <w:p w:rsidR="006E0031" w:rsidRDefault="00A3683D" w:rsidP="00B5762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57624">
        <w:rPr>
          <w:rFonts w:ascii="Times New Roman" w:hAnsi="Times New Roman" w:cs="Times New Roman"/>
          <w:sz w:val="28"/>
          <w:szCs w:val="28"/>
        </w:rPr>
        <w:t xml:space="preserve">зложить пункт 20 </w:t>
      </w:r>
      <w:r w:rsidR="00B57624" w:rsidRPr="00B5762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57624" w:rsidRDefault="00B57624" w:rsidP="00B57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624">
        <w:rPr>
          <w:rFonts w:ascii="Times New Roman" w:hAnsi="Times New Roman" w:cs="Times New Roman"/>
          <w:sz w:val="28"/>
          <w:szCs w:val="28"/>
        </w:rPr>
        <w:t>20. Второй этап конкурса проводится путем оценки заявок участников конкурса конкурсной комиссией второго этапа конкурса в соответствии с критериями оценки деятельности ТОС за календарный год, предшествующий году проведения конкурса, согласно приложениям № 3 и № 4 к настоящему Положению.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57624" w:rsidRDefault="00A3683D" w:rsidP="00806AD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06ADF">
        <w:rPr>
          <w:rFonts w:ascii="Times New Roman" w:hAnsi="Times New Roman" w:cs="Times New Roman"/>
          <w:sz w:val="28"/>
          <w:szCs w:val="28"/>
        </w:rPr>
        <w:t xml:space="preserve">зложить пункт 21 </w:t>
      </w:r>
      <w:r w:rsidR="00806ADF" w:rsidRPr="00B5762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06ADF" w:rsidRDefault="00806ADF" w:rsidP="00806A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6ADF">
        <w:rPr>
          <w:rFonts w:eastAsiaTheme="minorEastAsia"/>
          <w:sz w:val="28"/>
          <w:szCs w:val="28"/>
        </w:rPr>
        <w:t>«21.</w:t>
      </w:r>
      <w:r w:rsidRPr="00806ADF">
        <w:rPr>
          <w:sz w:val="28"/>
          <w:szCs w:val="28"/>
        </w:rPr>
        <w:t xml:space="preserve"> Победители распределяются согласно набранным баллам по трем призовым местам в каждой номинации.». </w:t>
      </w:r>
    </w:p>
    <w:p w:rsidR="00806ADF" w:rsidRDefault="00A3683D" w:rsidP="00806AD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06ADF">
        <w:rPr>
          <w:sz w:val="28"/>
          <w:szCs w:val="28"/>
        </w:rPr>
        <w:t xml:space="preserve">зложить пункт 22 </w:t>
      </w:r>
      <w:r w:rsidR="00806ADF" w:rsidRPr="00B57624">
        <w:rPr>
          <w:sz w:val="28"/>
          <w:szCs w:val="28"/>
        </w:rPr>
        <w:t>в следующей редакции:</w:t>
      </w:r>
    </w:p>
    <w:p w:rsidR="00806ADF" w:rsidRDefault="00806ADF" w:rsidP="00806A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ADF">
        <w:rPr>
          <w:sz w:val="28"/>
          <w:szCs w:val="28"/>
        </w:rPr>
        <w:t>22. Организатором конкурса на основании решения конкурсной комиссии второго этапа конкурса принимается решение о победителях конкурса в каждой номинации и выплате денежной премии победителям конкурса.</w:t>
      </w:r>
      <w:r>
        <w:rPr>
          <w:sz w:val="28"/>
          <w:szCs w:val="28"/>
        </w:rPr>
        <w:t>».</w:t>
      </w:r>
    </w:p>
    <w:p w:rsidR="00D409F2" w:rsidRDefault="00A3683D" w:rsidP="00D409F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409F2">
        <w:rPr>
          <w:sz w:val="28"/>
          <w:szCs w:val="28"/>
        </w:rPr>
        <w:t xml:space="preserve">зложить пункт 23 </w:t>
      </w:r>
      <w:r w:rsidR="00D409F2" w:rsidRPr="00B57624">
        <w:rPr>
          <w:sz w:val="28"/>
          <w:szCs w:val="28"/>
        </w:rPr>
        <w:t>в следующей редакции:</w:t>
      </w:r>
    </w:p>
    <w:p w:rsidR="00D409F2" w:rsidRPr="00D409F2" w:rsidRDefault="00D409F2" w:rsidP="00D409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409F2">
        <w:rPr>
          <w:sz w:val="28"/>
          <w:szCs w:val="28"/>
        </w:rPr>
        <w:t>23. Денежная премия победителя конкурса в каждой номинации согласно призовым местам составляет: за первое место – 150 000 рублей; за второе место – 100 000 рублей; за третье место – 50 000 рублей.</w:t>
      </w:r>
      <w:r>
        <w:rPr>
          <w:sz w:val="28"/>
          <w:szCs w:val="28"/>
        </w:rPr>
        <w:t>».</w:t>
      </w:r>
    </w:p>
    <w:p w:rsidR="00806ADF" w:rsidRDefault="00A3683D" w:rsidP="00806AD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806ADF">
        <w:rPr>
          <w:sz w:val="28"/>
          <w:szCs w:val="28"/>
        </w:rPr>
        <w:t xml:space="preserve">зложить пункт 25 </w:t>
      </w:r>
      <w:r w:rsidR="00806ADF" w:rsidRPr="00B57624">
        <w:rPr>
          <w:sz w:val="28"/>
          <w:szCs w:val="28"/>
        </w:rPr>
        <w:t>в следующей редакции:</w:t>
      </w:r>
    </w:p>
    <w:p w:rsidR="00806ADF" w:rsidRDefault="00806ADF" w:rsidP="00806A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6ADF">
        <w:rPr>
          <w:sz w:val="28"/>
          <w:szCs w:val="28"/>
        </w:rPr>
        <w:t>«25. Участники второго этапа конкурса, не вошедшие в число победителей, награждаются ведомственными наградами организатора конкурса.»</w:t>
      </w:r>
      <w:r>
        <w:rPr>
          <w:sz w:val="28"/>
          <w:szCs w:val="28"/>
        </w:rPr>
        <w:t>.</w:t>
      </w:r>
    </w:p>
    <w:p w:rsidR="00A10D04" w:rsidRDefault="00A3683D" w:rsidP="00A10D0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A10D04">
        <w:rPr>
          <w:sz w:val="28"/>
          <w:szCs w:val="28"/>
        </w:rPr>
        <w:t xml:space="preserve">зложить Приложение №1 в </w:t>
      </w:r>
      <w:r w:rsidR="00A10D04" w:rsidRPr="00B57624">
        <w:rPr>
          <w:sz w:val="28"/>
          <w:szCs w:val="28"/>
        </w:rPr>
        <w:t>следующей редакции:</w:t>
      </w:r>
    </w:p>
    <w:p w:rsidR="00D409F2" w:rsidRPr="00D409F2" w:rsidRDefault="00D409F2" w:rsidP="00D409F2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ПРИЛОЖЕНИЕ № 1</w:t>
      </w:r>
    </w:p>
    <w:p w:rsidR="00A10D04" w:rsidRPr="00E224E1" w:rsidRDefault="00A10D04" w:rsidP="00A10D04">
      <w:pPr>
        <w:widowControl w:val="0"/>
        <w:autoSpaceDE w:val="0"/>
        <w:autoSpaceDN w:val="0"/>
        <w:adjustRightInd w:val="0"/>
        <w:ind w:left="5103" w:right="-2"/>
        <w:jc w:val="center"/>
        <w:rPr>
          <w:sz w:val="16"/>
          <w:szCs w:val="16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 w:right="-2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краевом конкурсе «Лидер территориального общественного самоуправления»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 __________________________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10D04" w:rsidRPr="00FE680B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i/>
          <w:sz w:val="20"/>
          <w:szCs w:val="20"/>
        </w:rPr>
      </w:pPr>
      <w:r w:rsidRPr="00FE680B">
        <w:rPr>
          <w:i/>
          <w:sz w:val="20"/>
          <w:szCs w:val="20"/>
        </w:rPr>
        <w:t>(наименование муниципального образования Забайк</w:t>
      </w:r>
      <w:r>
        <w:rPr>
          <w:i/>
          <w:sz w:val="20"/>
          <w:szCs w:val="20"/>
        </w:rPr>
        <w:t xml:space="preserve">альского </w:t>
      </w:r>
      <w:r w:rsidRPr="00FE680B">
        <w:rPr>
          <w:i/>
          <w:sz w:val="20"/>
          <w:szCs w:val="20"/>
        </w:rPr>
        <w:t>края)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10D04">
        <w:rPr>
          <w:b/>
          <w:color w:val="000000" w:themeColor="text1"/>
          <w:sz w:val="28"/>
          <w:szCs w:val="28"/>
        </w:rPr>
        <w:t xml:space="preserve">ЗАЯВКА 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10D04">
        <w:rPr>
          <w:b/>
          <w:color w:val="000000" w:themeColor="text1"/>
          <w:sz w:val="28"/>
          <w:szCs w:val="28"/>
        </w:rPr>
        <w:t xml:space="preserve">на участие в краевом конкурсе 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10D04">
        <w:rPr>
          <w:b/>
          <w:color w:val="000000" w:themeColor="text1"/>
          <w:sz w:val="28"/>
          <w:szCs w:val="28"/>
        </w:rPr>
        <w:t>«Лидер территориального общественного самоуправления»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10D04">
        <w:rPr>
          <w:b/>
          <w:color w:val="000000" w:themeColor="text1"/>
          <w:sz w:val="28"/>
          <w:szCs w:val="28"/>
        </w:rPr>
        <w:t>в номинации «Лидер ТОС в проектной деятельности»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</w:rPr>
      </w:pPr>
    </w:p>
    <w:p w:rsidR="00A10D04" w:rsidRPr="00A10D04" w:rsidRDefault="00A10D04" w:rsidP="00A10D0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10D04">
        <w:rPr>
          <w:color w:val="000000" w:themeColor="text1"/>
          <w:sz w:val="28"/>
          <w:szCs w:val="28"/>
        </w:rPr>
        <w:t>Основные сведения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658"/>
      </w:tblGrid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Наименование муниципального образования Забайкальского края,  на территории которого осуществляет деятельность территориальное общественное самоуправление (далее – ТОС) </w:t>
            </w:r>
            <w:r w:rsidRPr="00A10D04">
              <w:rPr>
                <w:color w:val="000000" w:themeColor="text1"/>
                <w:sz w:val="28"/>
                <w:szCs w:val="28"/>
              </w:rPr>
              <w:br/>
              <w:t>с указанием населенного пункта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Наименование ТОС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Данные о регистрации ТОС</w:t>
            </w:r>
          </w:p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(реквизиты правового акта о регистрации устава ТОС, регистрационный  номер  из  реестра  уставов ТОС)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Ф.И.О. (последнее при наличии</w:t>
            </w:r>
            <w:r w:rsidRPr="00A10D04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A10D04">
              <w:rPr>
                <w:color w:val="000000" w:themeColor="text1"/>
                <w:sz w:val="28"/>
                <w:szCs w:val="28"/>
              </w:rPr>
              <w:t>участника краевого конкурса «Лидер территориального общественного самоуправления» (далее – конкурс)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Должность (роль) в территориальном общественном самоуправлении (руководитель ТОС, член ТОС)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Дата избрания на должность </w:t>
            </w:r>
          </w:p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(для руководителей ТОС)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Контактный  телефон,  адрес  электронной  почты заявителя (при наличии)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10D04">
        <w:rPr>
          <w:color w:val="000000" w:themeColor="text1"/>
          <w:sz w:val="28"/>
          <w:szCs w:val="28"/>
        </w:rPr>
        <w:t xml:space="preserve">Сведения о деятельности участника конкурса </w:t>
      </w:r>
    </w:p>
    <w:p w:rsidR="00A10D04" w:rsidRPr="00A10D04" w:rsidRDefault="00A10D04" w:rsidP="00A10D04">
      <w:pPr>
        <w:pStyle w:val="a4"/>
        <w:widowControl w:val="0"/>
        <w:autoSpaceDE w:val="0"/>
        <w:autoSpaceDN w:val="0"/>
        <w:adjustRightInd w:val="0"/>
        <w:ind w:left="1068"/>
        <w:rPr>
          <w:color w:val="000000" w:themeColor="text1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658"/>
      </w:tblGrid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Проекты ТОС, реализованные  </w:t>
            </w:r>
            <w:r w:rsidRPr="00A10D04">
              <w:rPr>
                <w:color w:val="000000" w:themeColor="text1"/>
                <w:sz w:val="28"/>
                <w:szCs w:val="28"/>
              </w:rPr>
              <w:t>за календарный год, предшествующий году проведения конкурса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8.1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>общее количество проектов (единиц)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8.2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наименование каждого проекта с указанием периода реализации, социальной значимости (какие проблемы были решены, на какие социальные группы были направлены результаты </w:t>
            </w: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по проекту) и результатов проекта 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2260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Объем денежных средств, привлеченных по инициативе участника конкурса для осуществления деятельности ТОС в календарном году, предшествующем году проведения конкурса (из краевого, местного бюджета, спонсорская помощь, средства граждан, проживающих  в границах ТОС) 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718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общий объем привлеченных денежных средств (рублей), в том числе: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04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бюджета Забайкальского края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09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9.3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местного бюджета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15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9.4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собственные средства ТОС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21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9.5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привлеченные (иные) средства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Привлечения жителей к участию  в проектной деятельности ТОС (проекты ТОС, осуществляемые с привлечением граждан, проживающих в границах ТОС, количество участвующих жителей)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10.1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наименование каждого проекта с указанием </w:t>
            </w:r>
            <w:r w:rsidRPr="00A10D04">
              <w:rPr>
                <w:color w:val="000000" w:themeColor="text1"/>
                <w:sz w:val="28"/>
                <w:szCs w:val="28"/>
              </w:rPr>
              <w:t>количества привлеченных граждан, проживающих в границах ТОС, количества участвующих жителей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Каналы, чаты, сообщества и т. д., созданные в информационно-телекоммуникационной сети «Интернет» (далее – сеть «Интернет») для освещения деятельности ТОС,  активные ссылки на публикации о деятельности ТОС в различных источниках информации в сети «Интернет» 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Взаимодействие с органами местного самоуправления (перечень проектов, реализованных в календарном году, предшествующем году проведения конкурса, с участием органов местного самоуправления)</w:t>
            </w:r>
          </w:p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План работы на текущий календарный год (при наличии)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Ссылки на публикации в информационно-телекоммуникационной сети «Интернет» (далее – сеть «Интернет») на положительные отзывы жителей, достигших восемнадцатилетнего возраста, проживающих в границах ТОС, о деятельности участника конкурса (указать до 5 </w:t>
            </w:r>
            <w:r w:rsidRPr="00A10D04">
              <w:rPr>
                <w:color w:val="000000" w:themeColor="text1"/>
                <w:sz w:val="28"/>
                <w:szCs w:val="28"/>
              </w:rPr>
              <w:lastRenderedPageBreak/>
              <w:t>активных ссылок)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D04">
        <w:rPr>
          <w:rFonts w:ascii="Times New Roman" w:hAnsi="Times New Roman" w:cs="Times New Roman"/>
          <w:color w:val="000000" w:themeColor="text1"/>
          <w:sz w:val="28"/>
          <w:szCs w:val="28"/>
        </w:rPr>
        <w:t>Согласен  (согласна)  на  передачу  и  обработку  персональных данных в соответствии с законодательством Российской Федерации.</w:t>
      </w: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D0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копия протокола собрания граждан (конференции граждан (собрания делегатов) об избрании на должность (для руководителя ТОС).</w:t>
      </w: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«___»___ ________г.             _____________(Ф.И.О. (последнее при наличии)) </w:t>
      </w:r>
    </w:p>
    <w:p w:rsidR="00A10D04" w:rsidRPr="00A10D04" w:rsidRDefault="00A10D04" w:rsidP="00A10D04">
      <w:pPr>
        <w:rPr>
          <w:color w:val="000000" w:themeColor="text1"/>
          <w:sz w:val="28"/>
          <w:szCs w:val="28"/>
        </w:rPr>
      </w:pPr>
    </w:p>
    <w:p w:rsidR="00A10D04" w:rsidRDefault="00A3683D" w:rsidP="00A10D0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bookmarkStart w:id="0" w:name="_GoBack"/>
      <w:bookmarkEnd w:id="0"/>
      <w:r w:rsidR="00A10D04">
        <w:rPr>
          <w:sz w:val="28"/>
          <w:szCs w:val="28"/>
        </w:rPr>
        <w:t xml:space="preserve">зложить Приложение №2 в </w:t>
      </w:r>
      <w:r w:rsidR="00A10D04" w:rsidRPr="00B57624">
        <w:rPr>
          <w:sz w:val="28"/>
          <w:szCs w:val="28"/>
        </w:rPr>
        <w:t>следующей редакции: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 w:right="-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10D04" w:rsidRPr="00E224E1" w:rsidRDefault="00A10D04" w:rsidP="00A10D04">
      <w:pPr>
        <w:widowControl w:val="0"/>
        <w:autoSpaceDE w:val="0"/>
        <w:autoSpaceDN w:val="0"/>
        <w:adjustRightInd w:val="0"/>
        <w:ind w:left="5103" w:right="-2"/>
        <w:jc w:val="center"/>
        <w:rPr>
          <w:sz w:val="16"/>
          <w:szCs w:val="16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 w:right="-2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краевом конкурсе «Лидер территориального общественного самоуправления»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 __________________________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10D04" w:rsidRPr="00FE680B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i/>
          <w:sz w:val="20"/>
          <w:szCs w:val="20"/>
        </w:rPr>
      </w:pPr>
      <w:r w:rsidRPr="00FE680B">
        <w:rPr>
          <w:i/>
          <w:sz w:val="20"/>
          <w:szCs w:val="20"/>
        </w:rPr>
        <w:t>(наименование муниципального образования Забайк</w:t>
      </w:r>
      <w:r>
        <w:rPr>
          <w:i/>
          <w:sz w:val="20"/>
          <w:szCs w:val="20"/>
        </w:rPr>
        <w:t xml:space="preserve">альского </w:t>
      </w:r>
      <w:r w:rsidRPr="00FE680B">
        <w:rPr>
          <w:i/>
          <w:sz w:val="20"/>
          <w:szCs w:val="20"/>
        </w:rPr>
        <w:t>края)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4536" w:right="282" w:firstLine="567"/>
        <w:jc w:val="right"/>
        <w:rPr>
          <w:sz w:val="28"/>
          <w:szCs w:val="28"/>
        </w:rPr>
      </w:pP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10D04">
        <w:rPr>
          <w:b/>
          <w:color w:val="000000" w:themeColor="text1"/>
          <w:sz w:val="28"/>
          <w:szCs w:val="28"/>
        </w:rPr>
        <w:t xml:space="preserve">ЗАЯВКА 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10D04">
        <w:rPr>
          <w:b/>
          <w:color w:val="000000" w:themeColor="text1"/>
          <w:sz w:val="28"/>
          <w:szCs w:val="28"/>
        </w:rPr>
        <w:t>на участие в краевом конкурсе «Лидер территориального общественного самоуправления»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10D04">
        <w:rPr>
          <w:b/>
          <w:color w:val="000000" w:themeColor="text1"/>
          <w:sz w:val="28"/>
          <w:szCs w:val="28"/>
        </w:rPr>
        <w:t>в номинации «Лидер ТОС гражданской активности»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 w:themeColor="text1"/>
        </w:rPr>
      </w:pPr>
    </w:p>
    <w:p w:rsidR="00A10D04" w:rsidRPr="00A10D04" w:rsidRDefault="00A10D04" w:rsidP="00A10D04">
      <w:pPr>
        <w:pStyle w:val="a4"/>
        <w:widowControl w:val="0"/>
        <w:autoSpaceDE w:val="0"/>
        <w:autoSpaceDN w:val="0"/>
        <w:adjustRightInd w:val="0"/>
        <w:ind w:left="708"/>
        <w:jc w:val="center"/>
        <w:rPr>
          <w:color w:val="000000" w:themeColor="text1"/>
          <w:sz w:val="28"/>
          <w:szCs w:val="28"/>
        </w:rPr>
      </w:pPr>
      <w:r w:rsidRPr="00A10D04">
        <w:rPr>
          <w:color w:val="000000" w:themeColor="text1"/>
          <w:sz w:val="28"/>
          <w:szCs w:val="28"/>
        </w:rPr>
        <w:t>1. Основные сведения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658"/>
      </w:tblGrid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Наименование муниципального образования Забайкальского края,  на территории которого осуществляет деятельность территориальное общественное самоуправление (далее – ТОС) </w:t>
            </w:r>
            <w:r w:rsidRPr="00A10D04">
              <w:rPr>
                <w:color w:val="000000" w:themeColor="text1"/>
                <w:sz w:val="28"/>
                <w:szCs w:val="28"/>
              </w:rPr>
              <w:br/>
              <w:t>с указанием населенного пункта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Наименование ТОС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Данные о регистрации ТОС</w:t>
            </w:r>
          </w:p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(реквизиты правового акта о регистрации устава ТОС, регистрационный  номер  из  реестра  </w:t>
            </w:r>
            <w:r w:rsidRPr="00A10D04">
              <w:rPr>
                <w:color w:val="000000" w:themeColor="text1"/>
                <w:sz w:val="28"/>
                <w:szCs w:val="28"/>
              </w:rPr>
              <w:lastRenderedPageBreak/>
              <w:t>уставов ТОС)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Ф.И.О. (последнее при наличии</w:t>
            </w:r>
            <w:r w:rsidRPr="00A10D04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A10D04">
              <w:rPr>
                <w:color w:val="000000" w:themeColor="text1"/>
                <w:sz w:val="28"/>
                <w:szCs w:val="28"/>
              </w:rPr>
              <w:t>участника краевого конкурса «Лидер территориального общественного самоуправления» (далее – конкурс)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Должность (роль) в территориальном общественном самоуправлении (руководитель ТОС, член ТОС)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Дата избрания на должность </w:t>
            </w:r>
          </w:p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(для руководителей ТОС)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675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Контактный  телефон,  адрес  электронной  почты заявителя (при наличии)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10D04" w:rsidRPr="00A10D04" w:rsidRDefault="00A10D04" w:rsidP="00A10D04">
      <w:pPr>
        <w:widowControl w:val="0"/>
        <w:autoSpaceDE w:val="0"/>
        <w:autoSpaceDN w:val="0"/>
        <w:adjustRightInd w:val="0"/>
        <w:ind w:firstLine="708"/>
        <w:jc w:val="center"/>
        <w:rPr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a4"/>
        <w:widowControl w:val="0"/>
        <w:autoSpaceDE w:val="0"/>
        <w:autoSpaceDN w:val="0"/>
        <w:adjustRightInd w:val="0"/>
        <w:ind w:left="708"/>
        <w:jc w:val="center"/>
        <w:rPr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a4"/>
        <w:widowControl w:val="0"/>
        <w:autoSpaceDE w:val="0"/>
        <w:autoSpaceDN w:val="0"/>
        <w:adjustRightInd w:val="0"/>
        <w:ind w:left="708"/>
        <w:jc w:val="center"/>
        <w:rPr>
          <w:color w:val="000000" w:themeColor="text1"/>
          <w:sz w:val="28"/>
          <w:szCs w:val="28"/>
        </w:rPr>
      </w:pPr>
      <w:r w:rsidRPr="00A10D04">
        <w:rPr>
          <w:color w:val="000000" w:themeColor="text1"/>
          <w:sz w:val="28"/>
          <w:szCs w:val="28"/>
        </w:rPr>
        <w:t xml:space="preserve">2. Сведения о деятельности участника конкурса </w:t>
      </w:r>
    </w:p>
    <w:p w:rsidR="00A10D04" w:rsidRPr="00A10D04" w:rsidRDefault="00A10D04" w:rsidP="00A10D04">
      <w:pPr>
        <w:pStyle w:val="a4"/>
        <w:widowControl w:val="0"/>
        <w:autoSpaceDE w:val="0"/>
        <w:autoSpaceDN w:val="0"/>
        <w:adjustRightInd w:val="0"/>
        <w:ind w:left="1068"/>
        <w:rPr>
          <w:color w:val="000000" w:themeColor="text1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658"/>
      </w:tblGrid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Мероприятия ТОС, реализованные  </w:t>
            </w:r>
            <w:r w:rsidRPr="00A10D04">
              <w:rPr>
                <w:color w:val="000000" w:themeColor="text1"/>
                <w:sz w:val="28"/>
                <w:szCs w:val="28"/>
              </w:rPr>
              <w:t>за календарный год, предшествующий году проведения конкурса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8.1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>общее количество мероприятий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8.2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>наименование каждого мероприятия с кратким описанием программы мероприятия, формата его проведения и целевой аудитории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2298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 xml:space="preserve">Объем денежных средств, привлеченных по инициативе участника конкурса для осуществления деятельности ТОС в календарном году, предшествующем году проведения конкурса (из краевого, местного бюджета, спонсорская помощь, средства граждан, проживающих  в границах ТОС) 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645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общий объем привлеченных денежных средств (рублей), в том числе: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13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бюджета Забайкальского края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33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9.3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местного бюджета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11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9.4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собственные средства ТОС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403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9.5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16"/>
              </w:rPr>
            </w:pPr>
            <w:r w:rsidRPr="00A10D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привлеченные (иные) средства (рублей)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1311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Привлечения жителей к участию  в деятельности ТОС (мероприятия, осуществляемые с привлечением граждан, проживающих в границах ТОС, количество участвующих жителей)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10.1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наименование каждого мероприятия с указанием </w:t>
            </w:r>
            <w:r w:rsidRPr="00A10D04">
              <w:rPr>
                <w:color w:val="000000" w:themeColor="text1"/>
                <w:sz w:val="28"/>
                <w:szCs w:val="28"/>
              </w:rPr>
              <w:t xml:space="preserve">количества привлеченных граждан, проживающих в границах ТОС, количества </w:t>
            </w:r>
            <w:r w:rsidRPr="00A10D04">
              <w:rPr>
                <w:color w:val="000000" w:themeColor="text1"/>
                <w:sz w:val="28"/>
                <w:szCs w:val="28"/>
              </w:rPr>
              <w:lastRenderedPageBreak/>
              <w:t>участвующих жителей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1986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Каналы, чаты, сообщества и т. д., созданные в информационно-телекоммуникационной сети «Интернет» (далее – сеть «Интернет») для освещения деятельности ТОС,  активные ссылки на публикации о деятельности ТОС в различных источниках информации в сети «Интернет» 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rPr>
          <w:trHeight w:val="1661"/>
        </w:trPr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Взаимодействие с органами местного самоуправления (перечень мероприятий, проведенных в календарном году, предшествующем году проведения конкурса с участием органов местного самоуправления)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План работы на текущий календарный год (при наличии)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10D04" w:rsidRPr="00A10D04" w:rsidTr="0000130F">
        <w:tc>
          <w:tcPr>
            <w:tcW w:w="709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10D04">
              <w:rPr>
                <w:color w:val="000000" w:themeColor="text1"/>
                <w:sz w:val="28"/>
                <w:szCs w:val="28"/>
              </w:rPr>
              <w:t>Ссылки на публикации в информационно-телекоммуникационной сети «Интернет» (далее – сеть «Интернет») на положительные отзывы жителей, достигших восемнадцатилетнего возраста, проживающих в границах ТОС, о деятельности участника конкурса (указать до 5 активных ссылок)</w:t>
            </w:r>
          </w:p>
        </w:tc>
        <w:tc>
          <w:tcPr>
            <w:tcW w:w="2658" w:type="dxa"/>
          </w:tcPr>
          <w:p w:rsidR="00A10D04" w:rsidRPr="00A10D04" w:rsidRDefault="00A10D04" w:rsidP="0000130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D04">
        <w:rPr>
          <w:rFonts w:ascii="Times New Roman" w:hAnsi="Times New Roman" w:cs="Times New Roman"/>
          <w:color w:val="000000" w:themeColor="text1"/>
          <w:sz w:val="28"/>
          <w:szCs w:val="28"/>
        </w:rPr>
        <w:t>Согласен  (согласна)  на  передачу  и  обработку  персональных данных в соответствии с законодательством Российской Федерации.</w:t>
      </w: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D0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копия протокола собрания граждан (конференции граждан (собрания делегатов) об избрании на должность (для руководителя ТОС).</w:t>
      </w: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Pr="00A10D04" w:rsidRDefault="00A10D04" w:rsidP="00A10D0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D04" w:rsidRDefault="00A10D04" w:rsidP="00A10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 ________г.             _____________(Ф.И.О. (последнее при наличии)) </w:t>
      </w:r>
    </w:p>
    <w:p w:rsidR="00A10D04" w:rsidRDefault="00A10D04" w:rsidP="00A10D04">
      <w:pPr>
        <w:rPr>
          <w:sz w:val="28"/>
          <w:szCs w:val="28"/>
        </w:rPr>
      </w:pPr>
    </w:p>
    <w:p w:rsidR="00A10D04" w:rsidRDefault="00A10D04" w:rsidP="00A10D0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0D04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Приложением №3 </w:t>
      </w:r>
      <w:r w:rsidRPr="00A10D04">
        <w:rPr>
          <w:sz w:val="28"/>
          <w:szCs w:val="28"/>
        </w:rPr>
        <w:t>следующего содержания:</w:t>
      </w:r>
    </w:p>
    <w:p w:rsidR="00A10D04" w:rsidRPr="00A10D04" w:rsidRDefault="00A10D04" w:rsidP="00A10D04">
      <w:pPr>
        <w:ind w:left="709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краевом конкурсе «Лидер территориального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самоуправления»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0D04" w:rsidRDefault="00A3683D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63">
        <w:r w:rsidR="00A10D04" w:rsidRPr="004E36BD"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 w:rsidR="00A10D04" w:rsidRPr="004E36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6BD">
        <w:rPr>
          <w:rFonts w:ascii="Times New Roman" w:hAnsi="Times New Roman" w:cs="Times New Roman"/>
          <w:b/>
          <w:sz w:val="28"/>
          <w:szCs w:val="28"/>
        </w:rPr>
        <w:t xml:space="preserve">оценки деятельности участника </w:t>
      </w:r>
      <w:r w:rsidRPr="00C77454">
        <w:rPr>
          <w:rFonts w:ascii="Times New Roman" w:hAnsi="Times New Roman" w:cs="Times New Roman"/>
          <w:b/>
          <w:sz w:val="28"/>
          <w:szCs w:val="28"/>
        </w:rPr>
        <w:t>краево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C7745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774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77454">
        <w:rPr>
          <w:rFonts w:ascii="Times New Roman" w:hAnsi="Times New Roman" w:cs="Times New Roman"/>
          <w:b/>
          <w:sz w:val="28"/>
          <w:szCs w:val="28"/>
        </w:rPr>
        <w:t>«Лидер территориального общественного самоуправления»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номинации </w:t>
      </w:r>
      <w:r w:rsidRPr="0084505A">
        <w:rPr>
          <w:rFonts w:ascii="Times New Roman" w:hAnsi="Times New Roman" w:cs="Times New Roman"/>
          <w:b/>
          <w:sz w:val="28"/>
          <w:szCs w:val="28"/>
        </w:rPr>
        <w:t>«Лидер ТОС в проектной деятельности»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A10D04" w:rsidTr="0000130F">
        <w:tc>
          <w:tcPr>
            <w:tcW w:w="817" w:type="dxa"/>
          </w:tcPr>
          <w:p w:rsidR="00A10D04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938" w:type="dxa"/>
          </w:tcPr>
          <w:p w:rsidR="00A10D04" w:rsidRPr="006A165B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критерия оценки деятельности участника </w:t>
            </w:r>
            <w:r w:rsidRPr="00C77454">
              <w:rPr>
                <w:rFonts w:ascii="Times New Roman" w:hAnsi="Times New Roman" w:cs="Times New Roman"/>
                <w:b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Pr="00C77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77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«Лидер территориального общественного самоуправления»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номинации </w:t>
            </w:r>
            <w:r w:rsidRPr="0084505A">
              <w:rPr>
                <w:rFonts w:ascii="Times New Roman" w:hAnsi="Times New Roman" w:cs="Times New Roman"/>
                <w:b/>
                <w:sz w:val="28"/>
                <w:szCs w:val="28"/>
              </w:rPr>
              <w:t>«Лидер ТОС в проектной деятельности»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, осуществляемой им в календарном году, предшествующем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</w:t>
            </w:r>
          </w:p>
          <w:p w:rsidR="00A10D04" w:rsidRPr="006A165B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D04" w:rsidTr="0000130F">
        <w:tc>
          <w:tcPr>
            <w:tcW w:w="817" w:type="dxa"/>
          </w:tcPr>
          <w:p w:rsidR="00A10D04" w:rsidRPr="00BF20FD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0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A10D04" w:rsidRPr="006A165B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социальная значимость </w:t>
            </w:r>
            <w:r w:rsidRPr="000B74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проектов </w:t>
            </w:r>
            <w:r w:rsidRPr="00B41B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территориально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 общественного</w:t>
            </w:r>
            <w:r w:rsidRPr="00B41B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B41B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(далее – ТОС)</w:t>
            </w:r>
            <w:r w:rsidRPr="000B74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реализованных по инициативе участника </w:t>
            </w:r>
            <w:r w:rsidRPr="001A01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краевого конкурса «Лидер территориального общественного самоуправления»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(далее – конкурс) </w:t>
            </w:r>
          </w:p>
        </w:tc>
      </w:tr>
      <w:tr w:rsidR="00A10D04" w:rsidTr="0000130F">
        <w:tc>
          <w:tcPr>
            <w:tcW w:w="817" w:type="dxa"/>
          </w:tcPr>
          <w:p w:rsidR="00A10D04" w:rsidRPr="00BF20FD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0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10D04" w:rsidRPr="009B75B7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B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по привлечению денежных средств для реализации проектов ТОС из краевого, местного бюджетов, спонсорской помощи, денежных средств </w:t>
            </w:r>
            <w:r w:rsidRPr="0055311C">
              <w:rPr>
                <w:rFonts w:ascii="Times New Roman" w:hAnsi="Times New Roman" w:cs="Times New Roman"/>
                <w:sz w:val="28"/>
                <w:szCs w:val="28"/>
              </w:rPr>
              <w:t>граждан, проживающих  в границах 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0D04" w:rsidTr="0000130F">
        <w:tc>
          <w:tcPr>
            <w:tcW w:w="817" w:type="dxa"/>
          </w:tcPr>
          <w:p w:rsidR="00A10D04" w:rsidRPr="008A72B0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A10D04" w:rsidRPr="008A72B0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>Деятельность участника конкурса по освещению работы ТОС в информационном пространстве</w:t>
            </w:r>
          </w:p>
        </w:tc>
      </w:tr>
      <w:tr w:rsidR="00A10D04" w:rsidTr="0000130F">
        <w:tc>
          <w:tcPr>
            <w:tcW w:w="817" w:type="dxa"/>
          </w:tcPr>
          <w:p w:rsidR="00A10D04" w:rsidRPr="008A72B0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A10D04" w:rsidRPr="006E4C86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участника конкурса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</w:t>
            </w:r>
            <w:r w:rsidRPr="006E4C86">
              <w:rPr>
                <w:rFonts w:ascii="Times New Roman" w:hAnsi="Times New Roman" w:cs="Times New Roman"/>
                <w:sz w:val="28"/>
                <w:szCs w:val="28"/>
              </w:rPr>
              <w:t>ривлечени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жителей к участию в проектах</w:t>
            </w:r>
            <w:r w:rsidRPr="006E4C86">
              <w:rPr>
                <w:rFonts w:ascii="Times New Roman" w:hAnsi="Times New Roman" w:cs="Times New Roman"/>
                <w:sz w:val="28"/>
                <w:szCs w:val="28"/>
              </w:rPr>
              <w:t xml:space="preserve"> ТОС</w:t>
            </w:r>
          </w:p>
        </w:tc>
      </w:tr>
      <w:tr w:rsidR="00A10D04" w:rsidTr="0000130F">
        <w:tc>
          <w:tcPr>
            <w:tcW w:w="817" w:type="dxa"/>
          </w:tcPr>
          <w:p w:rsidR="00A10D04" w:rsidRPr="008A72B0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A10D04" w:rsidRPr="008A72B0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участника конкурса по организации взаимодействия органов местного самоуправления и ТОС</w:t>
            </w:r>
          </w:p>
        </w:tc>
      </w:tr>
      <w:tr w:rsidR="00A10D04" w:rsidTr="0000130F">
        <w:tc>
          <w:tcPr>
            <w:tcW w:w="817" w:type="dxa"/>
          </w:tcPr>
          <w:p w:rsidR="00A10D04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938" w:type="dxa"/>
          </w:tcPr>
          <w:p w:rsidR="00A10D04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на текущий год</w:t>
            </w:r>
          </w:p>
        </w:tc>
      </w:tr>
      <w:tr w:rsidR="00A10D04" w:rsidTr="0000130F">
        <w:tc>
          <w:tcPr>
            <w:tcW w:w="817" w:type="dxa"/>
          </w:tcPr>
          <w:p w:rsidR="00A10D04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A10D04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положительных отзывов жителей, </w:t>
            </w:r>
            <w:r w:rsidRPr="00C9435D">
              <w:rPr>
                <w:rFonts w:ascii="Times New Roman" w:hAnsi="Times New Roman" w:cs="Times New Roman"/>
                <w:sz w:val="28"/>
                <w:szCs w:val="28"/>
              </w:rPr>
              <w:t>достигших восемнадцатилетнего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4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в границах ТОС, о деятельности участника конкурса</w:t>
            </w:r>
          </w:p>
        </w:tc>
      </w:tr>
    </w:tbl>
    <w:p w:rsidR="00A10D04" w:rsidRPr="00A10D04" w:rsidRDefault="00A10D04" w:rsidP="00A10D04">
      <w:pPr>
        <w:rPr>
          <w:sz w:val="28"/>
          <w:szCs w:val="28"/>
        </w:rPr>
      </w:pPr>
    </w:p>
    <w:p w:rsidR="00806ADF" w:rsidRDefault="00A10D04" w:rsidP="00A10D0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Приложением №4</w:t>
      </w:r>
      <w:r w:rsidRPr="00A10D04">
        <w:rPr>
          <w:sz w:val="28"/>
          <w:szCs w:val="28"/>
        </w:rPr>
        <w:t xml:space="preserve"> следующего содержания:</w:t>
      </w:r>
    </w:p>
    <w:p w:rsidR="00A10D04" w:rsidRPr="00A10D04" w:rsidRDefault="00A10D04" w:rsidP="00A10D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краевом конкурсе «Лидер территориального</w:t>
      </w:r>
    </w:p>
    <w:p w:rsidR="00A10D04" w:rsidRDefault="00A10D04" w:rsidP="00A10D0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самоуправления»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0D04" w:rsidRDefault="00A3683D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63">
        <w:r w:rsidR="00A10D04" w:rsidRPr="004E36BD"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 w:rsidR="00A10D04" w:rsidRPr="004E36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6BD">
        <w:rPr>
          <w:rFonts w:ascii="Times New Roman" w:hAnsi="Times New Roman" w:cs="Times New Roman"/>
          <w:b/>
          <w:sz w:val="28"/>
          <w:szCs w:val="28"/>
        </w:rPr>
        <w:t xml:space="preserve">оценки деятельности участника </w:t>
      </w:r>
      <w:r w:rsidRPr="00C77454">
        <w:rPr>
          <w:rFonts w:ascii="Times New Roman" w:hAnsi="Times New Roman" w:cs="Times New Roman"/>
          <w:b/>
          <w:sz w:val="28"/>
          <w:szCs w:val="28"/>
        </w:rPr>
        <w:t>краево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C7745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774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77454">
        <w:rPr>
          <w:rFonts w:ascii="Times New Roman" w:hAnsi="Times New Roman" w:cs="Times New Roman"/>
          <w:b/>
          <w:sz w:val="28"/>
          <w:szCs w:val="28"/>
        </w:rPr>
        <w:t>«Лидер территориального общественного самоуправления»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Pr="0084505A">
        <w:rPr>
          <w:rFonts w:ascii="Times New Roman" w:hAnsi="Times New Roman" w:cs="Times New Roman"/>
          <w:b/>
          <w:sz w:val="28"/>
          <w:szCs w:val="28"/>
        </w:rPr>
        <w:t>«Лидер ТОС гражданской активности»</w:t>
      </w:r>
    </w:p>
    <w:p w:rsidR="00A10D04" w:rsidRDefault="00A10D04" w:rsidP="00A10D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A10D04" w:rsidTr="0000130F">
        <w:tc>
          <w:tcPr>
            <w:tcW w:w="817" w:type="dxa"/>
          </w:tcPr>
          <w:p w:rsidR="00A10D04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938" w:type="dxa"/>
          </w:tcPr>
          <w:p w:rsidR="00A10D04" w:rsidRPr="0084505A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критерия оценки деятельности участника </w:t>
            </w:r>
            <w:r w:rsidRPr="00C77454">
              <w:rPr>
                <w:rFonts w:ascii="Times New Roman" w:hAnsi="Times New Roman" w:cs="Times New Roman"/>
                <w:b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Pr="00C77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77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«Лидер территориального </w:t>
            </w:r>
            <w:r w:rsidRPr="00C774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общественного самоуправления»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номинации </w:t>
            </w:r>
            <w:r w:rsidRPr="0084505A">
              <w:rPr>
                <w:rFonts w:ascii="Times New Roman" w:hAnsi="Times New Roman" w:cs="Times New Roman"/>
                <w:b/>
                <w:sz w:val="28"/>
                <w:szCs w:val="28"/>
              </w:rPr>
              <w:t>«Лидер ТОС гражданской активности»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, осуществляемой им в календарном году, предшествующем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</w:t>
            </w:r>
          </w:p>
          <w:p w:rsidR="00A10D04" w:rsidRPr="006A165B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D04" w:rsidTr="0000130F">
        <w:tc>
          <w:tcPr>
            <w:tcW w:w="817" w:type="dxa"/>
          </w:tcPr>
          <w:p w:rsidR="00A10D04" w:rsidRPr="00BF20FD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938" w:type="dxa"/>
          </w:tcPr>
          <w:p w:rsidR="00A10D04" w:rsidRPr="006A165B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социальная значимость </w:t>
            </w:r>
            <w:r w:rsidRPr="000B74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мероприятий </w:t>
            </w:r>
            <w:r w:rsidRPr="00B41B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территориально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 общественного</w:t>
            </w:r>
            <w:r w:rsidRPr="00B41B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B41B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(далее – ТОС)</w:t>
            </w:r>
            <w:r w:rsidRPr="000B74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реализованных по инициативе участника </w:t>
            </w:r>
            <w:r w:rsidRPr="001A01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краевого конкурса «Лидер территориального общественного самоуправления»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(далее – конкурс) </w:t>
            </w:r>
          </w:p>
        </w:tc>
      </w:tr>
      <w:tr w:rsidR="00A10D04" w:rsidTr="0000130F">
        <w:tc>
          <w:tcPr>
            <w:tcW w:w="817" w:type="dxa"/>
          </w:tcPr>
          <w:p w:rsidR="00A10D04" w:rsidRPr="00BF20FD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0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10D04" w:rsidRPr="009B75B7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B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по привлечению денежных средств для реализации мероприятий ТОС из краевого, местного бюджетов, спонсорской помощи, денежных средств </w:t>
            </w:r>
            <w:r w:rsidRPr="0055311C">
              <w:rPr>
                <w:rFonts w:ascii="Times New Roman" w:hAnsi="Times New Roman" w:cs="Times New Roman"/>
                <w:sz w:val="28"/>
                <w:szCs w:val="28"/>
              </w:rPr>
              <w:t>граждан, проживающих  в границах 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0D04" w:rsidTr="0000130F">
        <w:tc>
          <w:tcPr>
            <w:tcW w:w="817" w:type="dxa"/>
          </w:tcPr>
          <w:p w:rsidR="00A10D04" w:rsidRPr="008A72B0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A10D04" w:rsidRPr="008A72B0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>Деятельность участника конкурса по освещению работы ТОС в информационном пространстве</w:t>
            </w:r>
          </w:p>
        </w:tc>
      </w:tr>
      <w:tr w:rsidR="00A10D04" w:rsidTr="0000130F">
        <w:tc>
          <w:tcPr>
            <w:tcW w:w="817" w:type="dxa"/>
          </w:tcPr>
          <w:p w:rsidR="00A10D04" w:rsidRPr="008A72B0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A10D04" w:rsidRPr="006E4C86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2B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участника конкурса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</w:t>
            </w:r>
            <w:r w:rsidRPr="006E4C86">
              <w:rPr>
                <w:rFonts w:ascii="Times New Roman" w:hAnsi="Times New Roman" w:cs="Times New Roman"/>
                <w:sz w:val="28"/>
                <w:szCs w:val="28"/>
              </w:rPr>
              <w:t>ривлечени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6E4C86">
              <w:rPr>
                <w:rFonts w:ascii="Times New Roman" w:hAnsi="Times New Roman" w:cs="Times New Roman"/>
                <w:sz w:val="28"/>
                <w:szCs w:val="28"/>
              </w:rPr>
              <w:t xml:space="preserve">жителей к участию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Pr="006E4C86">
              <w:rPr>
                <w:rFonts w:ascii="Times New Roman" w:hAnsi="Times New Roman" w:cs="Times New Roman"/>
                <w:sz w:val="28"/>
                <w:szCs w:val="28"/>
              </w:rPr>
              <w:t xml:space="preserve"> ТОС</w:t>
            </w:r>
          </w:p>
        </w:tc>
      </w:tr>
      <w:tr w:rsidR="00A10D04" w:rsidTr="0000130F">
        <w:tc>
          <w:tcPr>
            <w:tcW w:w="817" w:type="dxa"/>
          </w:tcPr>
          <w:p w:rsidR="00A10D04" w:rsidRPr="008A72B0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A10D04" w:rsidRPr="008A72B0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участника конкурса по организации взаимодействия органов местного  самоуправления и ТОС</w:t>
            </w:r>
          </w:p>
        </w:tc>
      </w:tr>
      <w:tr w:rsidR="00A10D04" w:rsidTr="0000130F">
        <w:tc>
          <w:tcPr>
            <w:tcW w:w="817" w:type="dxa"/>
          </w:tcPr>
          <w:p w:rsidR="00A10D04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938" w:type="dxa"/>
          </w:tcPr>
          <w:p w:rsidR="00A10D04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на текущий год</w:t>
            </w:r>
          </w:p>
        </w:tc>
      </w:tr>
      <w:tr w:rsidR="00A10D04" w:rsidTr="0000130F">
        <w:tc>
          <w:tcPr>
            <w:tcW w:w="817" w:type="dxa"/>
          </w:tcPr>
          <w:p w:rsidR="00A10D04" w:rsidRDefault="00A10D04" w:rsidP="000013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A10D04" w:rsidRDefault="00A10D04" w:rsidP="000013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положительных отзывов жителей, </w:t>
            </w:r>
            <w:r w:rsidRPr="00C9435D">
              <w:rPr>
                <w:rFonts w:ascii="Times New Roman" w:hAnsi="Times New Roman" w:cs="Times New Roman"/>
                <w:sz w:val="28"/>
                <w:szCs w:val="28"/>
              </w:rPr>
              <w:t>достигших восемнадцатилетнего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4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в границах ТОС, о деятельности участника конкурса</w:t>
            </w:r>
          </w:p>
        </w:tc>
      </w:tr>
    </w:tbl>
    <w:p w:rsidR="00A10D04" w:rsidRDefault="00A10D04" w:rsidP="00A10D04">
      <w:pPr>
        <w:pStyle w:val="ConsPlusNonformat"/>
        <w:jc w:val="center"/>
        <w:rPr>
          <w:sz w:val="28"/>
          <w:szCs w:val="28"/>
        </w:rPr>
      </w:pPr>
    </w:p>
    <w:p w:rsidR="00806ADF" w:rsidRPr="00806ADF" w:rsidRDefault="00806ADF" w:rsidP="00806A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229" w:rsidRPr="009B395A" w:rsidRDefault="00F75229" w:rsidP="00D0246C">
      <w:pPr>
        <w:pStyle w:val="ConsPlusNonformat"/>
        <w:jc w:val="center"/>
        <w:rPr>
          <w:sz w:val="28"/>
          <w:szCs w:val="28"/>
        </w:rPr>
      </w:pPr>
    </w:p>
    <w:sectPr w:rsidR="00F75229" w:rsidRPr="009B395A" w:rsidSect="006D5AAF">
      <w:headerReference w:type="default" r:id="rId8"/>
      <w:type w:val="continuous"/>
      <w:pgSz w:w="11906" w:h="16838"/>
      <w:pgMar w:top="1134" w:right="567" w:bottom="1134" w:left="1985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D0" w:rsidRDefault="002F3ED0" w:rsidP="00D346CC">
      <w:r>
        <w:separator/>
      </w:r>
    </w:p>
  </w:endnote>
  <w:endnote w:type="continuationSeparator" w:id="0">
    <w:p w:rsidR="002F3ED0" w:rsidRDefault="002F3ED0" w:rsidP="00D3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D0" w:rsidRDefault="002F3ED0" w:rsidP="00D346CC">
      <w:r>
        <w:separator/>
      </w:r>
    </w:p>
  </w:footnote>
  <w:footnote w:type="continuationSeparator" w:id="0">
    <w:p w:rsidR="002F3ED0" w:rsidRDefault="002F3ED0" w:rsidP="00D3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683955"/>
      <w:docPartObj>
        <w:docPartGallery w:val="Page Numbers (Top of Page)"/>
        <w:docPartUnique/>
      </w:docPartObj>
    </w:sdtPr>
    <w:sdtEndPr/>
    <w:sdtContent>
      <w:p w:rsidR="006D5AAF" w:rsidRDefault="001F2A77">
        <w:pPr>
          <w:pStyle w:val="a9"/>
          <w:jc w:val="center"/>
        </w:pPr>
        <w:r>
          <w:fldChar w:fldCharType="begin"/>
        </w:r>
        <w:r w:rsidR="006D5AAF">
          <w:instrText>PAGE   \* MERGEFORMAT</w:instrText>
        </w:r>
        <w:r>
          <w:fldChar w:fldCharType="separate"/>
        </w:r>
        <w:r w:rsidR="00A3683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953"/>
    <w:multiLevelType w:val="hybridMultilevel"/>
    <w:tmpl w:val="C3D682A8"/>
    <w:lvl w:ilvl="0" w:tplc="F1FAB794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683C030A"/>
    <w:multiLevelType w:val="hybridMultilevel"/>
    <w:tmpl w:val="CE320E60"/>
    <w:lvl w:ilvl="0" w:tplc="6794F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784CBF"/>
    <w:multiLevelType w:val="hybridMultilevel"/>
    <w:tmpl w:val="DD303C68"/>
    <w:lvl w:ilvl="0" w:tplc="3138771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031"/>
    <w:rsid w:val="00003455"/>
    <w:rsid w:val="00006BB5"/>
    <w:rsid w:val="000273EA"/>
    <w:rsid w:val="00036015"/>
    <w:rsid w:val="0004264B"/>
    <w:rsid w:val="000442D5"/>
    <w:rsid w:val="00060D81"/>
    <w:rsid w:val="00062B0A"/>
    <w:rsid w:val="00084EE3"/>
    <w:rsid w:val="00091BD4"/>
    <w:rsid w:val="0009491E"/>
    <w:rsid w:val="0009695C"/>
    <w:rsid w:val="000A650C"/>
    <w:rsid w:val="000B745C"/>
    <w:rsid w:val="000D5DA3"/>
    <w:rsid w:val="000E3053"/>
    <w:rsid w:val="000E4A2F"/>
    <w:rsid w:val="000F1033"/>
    <w:rsid w:val="00101F3A"/>
    <w:rsid w:val="00131D91"/>
    <w:rsid w:val="00142D98"/>
    <w:rsid w:val="001434EA"/>
    <w:rsid w:val="00155E3B"/>
    <w:rsid w:val="00191CBF"/>
    <w:rsid w:val="001A014C"/>
    <w:rsid w:val="001A6BB0"/>
    <w:rsid w:val="001C1A24"/>
    <w:rsid w:val="001E1747"/>
    <w:rsid w:val="001E673B"/>
    <w:rsid w:val="001F1AEE"/>
    <w:rsid w:val="001F2A77"/>
    <w:rsid w:val="00205698"/>
    <w:rsid w:val="00216628"/>
    <w:rsid w:val="0022600C"/>
    <w:rsid w:val="00250770"/>
    <w:rsid w:val="00273FAC"/>
    <w:rsid w:val="002830F0"/>
    <w:rsid w:val="002A6A52"/>
    <w:rsid w:val="002A75E4"/>
    <w:rsid w:val="002A761E"/>
    <w:rsid w:val="002B4A0B"/>
    <w:rsid w:val="002D78BF"/>
    <w:rsid w:val="002E1C42"/>
    <w:rsid w:val="002F0DC3"/>
    <w:rsid w:val="002F3ED0"/>
    <w:rsid w:val="00301E0E"/>
    <w:rsid w:val="00322E7E"/>
    <w:rsid w:val="0034256A"/>
    <w:rsid w:val="00345AA8"/>
    <w:rsid w:val="00374559"/>
    <w:rsid w:val="0038462B"/>
    <w:rsid w:val="00392028"/>
    <w:rsid w:val="003B2CB5"/>
    <w:rsid w:val="003C1488"/>
    <w:rsid w:val="003C27B1"/>
    <w:rsid w:val="003C7CF5"/>
    <w:rsid w:val="003D640F"/>
    <w:rsid w:val="003F1E63"/>
    <w:rsid w:val="003F4B97"/>
    <w:rsid w:val="00402D96"/>
    <w:rsid w:val="004209AD"/>
    <w:rsid w:val="00434901"/>
    <w:rsid w:val="00437D7D"/>
    <w:rsid w:val="0044308B"/>
    <w:rsid w:val="004448C9"/>
    <w:rsid w:val="00455D41"/>
    <w:rsid w:val="00465A90"/>
    <w:rsid w:val="00483AB0"/>
    <w:rsid w:val="00485128"/>
    <w:rsid w:val="0049145C"/>
    <w:rsid w:val="00493222"/>
    <w:rsid w:val="004A1341"/>
    <w:rsid w:val="004C70FE"/>
    <w:rsid w:val="004D3883"/>
    <w:rsid w:val="004D71B2"/>
    <w:rsid w:val="004E36BD"/>
    <w:rsid w:val="00510638"/>
    <w:rsid w:val="0052081F"/>
    <w:rsid w:val="005241C5"/>
    <w:rsid w:val="00537EC5"/>
    <w:rsid w:val="0055311C"/>
    <w:rsid w:val="00567564"/>
    <w:rsid w:val="00570FB8"/>
    <w:rsid w:val="0057779C"/>
    <w:rsid w:val="00586F3E"/>
    <w:rsid w:val="005C4F0D"/>
    <w:rsid w:val="005F035F"/>
    <w:rsid w:val="005F6174"/>
    <w:rsid w:val="00601B54"/>
    <w:rsid w:val="0062397E"/>
    <w:rsid w:val="00631CE1"/>
    <w:rsid w:val="00663792"/>
    <w:rsid w:val="00665651"/>
    <w:rsid w:val="00665D00"/>
    <w:rsid w:val="006723CA"/>
    <w:rsid w:val="006A165B"/>
    <w:rsid w:val="006C2360"/>
    <w:rsid w:val="006D184B"/>
    <w:rsid w:val="006D5AAF"/>
    <w:rsid w:val="006E0031"/>
    <w:rsid w:val="006E4C86"/>
    <w:rsid w:val="00702412"/>
    <w:rsid w:val="00704D99"/>
    <w:rsid w:val="00724EA5"/>
    <w:rsid w:val="007370A3"/>
    <w:rsid w:val="00743DEF"/>
    <w:rsid w:val="00747892"/>
    <w:rsid w:val="0075530B"/>
    <w:rsid w:val="007571BC"/>
    <w:rsid w:val="007A44F3"/>
    <w:rsid w:val="007B25C9"/>
    <w:rsid w:val="007B4873"/>
    <w:rsid w:val="007B5AB8"/>
    <w:rsid w:val="007D240C"/>
    <w:rsid w:val="007D6836"/>
    <w:rsid w:val="007E34CD"/>
    <w:rsid w:val="007F5870"/>
    <w:rsid w:val="008051D2"/>
    <w:rsid w:val="00806ADF"/>
    <w:rsid w:val="008253C6"/>
    <w:rsid w:val="0084505A"/>
    <w:rsid w:val="00852296"/>
    <w:rsid w:val="008556DE"/>
    <w:rsid w:val="008727FC"/>
    <w:rsid w:val="00885CAA"/>
    <w:rsid w:val="00887547"/>
    <w:rsid w:val="008916CE"/>
    <w:rsid w:val="008A72B0"/>
    <w:rsid w:val="008C2D0E"/>
    <w:rsid w:val="008D7A26"/>
    <w:rsid w:val="008E1A6F"/>
    <w:rsid w:val="008E41B1"/>
    <w:rsid w:val="008E6785"/>
    <w:rsid w:val="00902DE7"/>
    <w:rsid w:val="009048F3"/>
    <w:rsid w:val="00906C25"/>
    <w:rsid w:val="00914D16"/>
    <w:rsid w:val="009174EA"/>
    <w:rsid w:val="009274FA"/>
    <w:rsid w:val="009277BB"/>
    <w:rsid w:val="00932384"/>
    <w:rsid w:val="009323A2"/>
    <w:rsid w:val="009417F0"/>
    <w:rsid w:val="00966BD4"/>
    <w:rsid w:val="00972C70"/>
    <w:rsid w:val="009754B7"/>
    <w:rsid w:val="009758D0"/>
    <w:rsid w:val="0097790A"/>
    <w:rsid w:val="00984936"/>
    <w:rsid w:val="009A4049"/>
    <w:rsid w:val="009B1231"/>
    <w:rsid w:val="009B395A"/>
    <w:rsid w:val="009B75B7"/>
    <w:rsid w:val="009C12C7"/>
    <w:rsid w:val="009D1807"/>
    <w:rsid w:val="009E55D2"/>
    <w:rsid w:val="009F22C9"/>
    <w:rsid w:val="00A10D04"/>
    <w:rsid w:val="00A22F9C"/>
    <w:rsid w:val="00A25C07"/>
    <w:rsid w:val="00A3683D"/>
    <w:rsid w:val="00A47281"/>
    <w:rsid w:val="00A66DA4"/>
    <w:rsid w:val="00A7577D"/>
    <w:rsid w:val="00A97ABE"/>
    <w:rsid w:val="00A97E8E"/>
    <w:rsid w:val="00AB0C3D"/>
    <w:rsid w:val="00AB70A4"/>
    <w:rsid w:val="00AC0AE9"/>
    <w:rsid w:val="00AD6F8D"/>
    <w:rsid w:val="00AE133A"/>
    <w:rsid w:val="00AF367A"/>
    <w:rsid w:val="00AF37C1"/>
    <w:rsid w:val="00B02488"/>
    <w:rsid w:val="00B105A1"/>
    <w:rsid w:val="00B15155"/>
    <w:rsid w:val="00B17283"/>
    <w:rsid w:val="00B409B3"/>
    <w:rsid w:val="00B41B18"/>
    <w:rsid w:val="00B503A1"/>
    <w:rsid w:val="00B57624"/>
    <w:rsid w:val="00B71FBE"/>
    <w:rsid w:val="00B722F1"/>
    <w:rsid w:val="00B81CF1"/>
    <w:rsid w:val="00B84697"/>
    <w:rsid w:val="00BB13B4"/>
    <w:rsid w:val="00BB43B7"/>
    <w:rsid w:val="00BE0D80"/>
    <w:rsid w:val="00BE1889"/>
    <w:rsid w:val="00BF20FD"/>
    <w:rsid w:val="00BF4063"/>
    <w:rsid w:val="00C127A5"/>
    <w:rsid w:val="00C13F8F"/>
    <w:rsid w:val="00C1430E"/>
    <w:rsid w:val="00C156EA"/>
    <w:rsid w:val="00C25C0C"/>
    <w:rsid w:val="00C465D3"/>
    <w:rsid w:val="00C5404A"/>
    <w:rsid w:val="00C66998"/>
    <w:rsid w:val="00C77454"/>
    <w:rsid w:val="00C77577"/>
    <w:rsid w:val="00C820EE"/>
    <w:rsid w:val="00C852A3"/>
    <w:rsid w:val="00C86383"/>
    <w:rsid w:val="00C9435D"/>
    <w:rsid w:val="00CB5528"/>
    <w:rsid w:val="00CB7F60"/>
    <w:rsid w:val="00CC0292"/>
    <w:rsid w:val="00CC2700"/>
    <w:rsid w:val="00CC302A"/>
    <w:rsid w:val="00CD1061"/>
    <w:rsid w:val="00CD36EA"/>
    <w:rsid w:val="00CE588F"/>
    <w:rsid w:val="00CE7F11"/>
    <w:rsid w:val="00D0246C"/>
    <w:rsid w:val="00D169A6"/>
    <w:rsid w:val="00D346CC"/>
    <w:rsid w:val="00D353D2"/>
    <w:rsid w:val="00D371D6"/>
    <w:rsid w:val="00D4037E"/>
    <w:rsid w:val="00D409F2"/>
    <w:rsid w:val="00D5446D"/>
    <w:rsid w:val="00D60BF2"/>
    <w:rsid w:val="00D81AC0"/>
    <w:rsid w:val="00D8733D"/>
    <w:rsid w:val="00D951C0"/>
    <w:rsid w:val="00DE0175"/>
    <w:rsid w:val="00DF2CED"/>
    <w:rsid w:val="00E2048E"/>
    <w:rsid w:val="00E30913"/>
    <w:rsid w:val="00E50443"/>
    <w:rsid w:val="00E51B52"/>
    <w:rsid w:val="00E572F9"/>
    <w:rsid w:val="00E67643"/>
    <w:rsid w:val="00E7364E"/>
    <w:rsid w:val="00E92332"/>
    <w:rsid w:val="00EB3C61"/>
    <w:rsid w:val="00ED7EEE"/>
    <w:rsid w:val="00EF22B7"/>
    <w:rsid w:val="00F2579C"/>
    <w:rsid w:val="00F3474E"/>
    <w:rsid w:val="00F5328C"/>
    <w:rsid w:val="00F57240"/>
    <w:rsid w:val="00F72773"/>
    <w:rsid w:val="00F75229"/>
    <w:rsid w:val="00F81367"/>
    <w:rsid w:val="00F82BCA"/>
    <w:rsid w:val="00FA4FA0"/>
    <w:rsid w:val="00FA7175"/>
    <w:rsid w:val="00FB1AF5"/>
    <w:rsid w:val="00FB68C6"/>
    <w:rsid w:val="00FD1337"/>
    <w:rsid w:val="00FE4E3F"/>
    <w:rsid w:val="00FE680B"/>
    <w:rsid w:val="00FF2ABA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7F24"/>
  <w15:docId w15:val="{79B23D4D-3F06-43B4-BA48-49E6EDB4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E0031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</w:rPr>
  </w:style>
  <w:style w:type="table" w:styleId="a3">
    <w:name w:val="Table Grid"/>
    <w:basedOn w:val="a1"/>
    <w:rsid w:val="00F5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A90"/>
    <w:pPr>
      <w:ind w:left="720"/>
      <w:contextualSpacing/>
    </w:pPr>
  </w:style>
  <w:style w:type="paragraph" w:customStyle="1" w:styleId="ConsPlusNonformat">
    <w:name w:val="ConsPlusNonformat"/>
    <w:rsid w:val="007F587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5">
    <w:name w:val="Balloon Text"/>
    <w:basedOn w:val="a"/>
    <w:link w:val="a6"/>
    <w:rsid w:val="00493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322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rsid w:val="0075530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5530B"/>
  </w:style>
  <w:style w:type="paragraph" w:styleId="a9">
    <w:name w:val="header"/>
    <w:basedOn w:val="a"/>
    <w:link w:val="aa"/>
    <w:uiPriority w:val="99"/>
    <w:rsid w:val="00D346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46CC"/>
    <w:rPr>
      <w:sz w:val="24"/>
      <w:szCs w:val="24"/>
    </w:rPr>
  </w:style>
  <w:style w:type="paragraph" w:styleId="ab">
    <w:name w:val="footer"/>
    <w:basedOn w:val="a"/>
    <w:link w:val="ac"/>
    <w:uiPriority w:val="99"/>
    <w:rsid w:val="00D346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46CC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0A650C"/>
    <w:rPr>
      <w:rFonts w:ascii="Arial" w:eastAsiaTheme="minorEastAsia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Зайдель Е.В</cp:lastModifiedBy>
  <cp:revision>541</cp:revision>
  <cp:lastPrinted>2025-03-10T06:16:00Z</cp:lastPrinted>
  <dcterms:created xsi:type="dcterms:W3CDTF">2025-07-24T01:09:00Z</dcterms:created>
  <dcterms:modified xsi:type="dcterms:W3CDTF">2026-06-05T05:38:00Z</dcterms:modified>
</cp:coreProperties>
</file>