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commentsDocument.xml" ContentType="application/vnd.openxmlformats-officedocument.wordprocessingml.comments+xml"/>
  <Override PartName="/word/header1.xml" ContentType="application/vnd.openxmlformats-officedocument.wordprocessingml.header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IdsDocument.xml" ContentType="application/vnd.openxmlformats-officedocument.wordprocessingml.commentsId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sz w:val="2"/>
          <w:szCs w:val="2"/>
        </w:rPr>
      </w:pPr>
      <w:r/>
      <w:bookmarkStart w:id="0" w:name="OLE_LINK4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2" name="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0" o:title=""/>
                </v:shape>
              </v:group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jc w:val="both"/>
        <w:shd w:val="clear" w:color="auto" w:fill="ffff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jc w:val="both"/>
        <w:rPr>
          <w:b/>
          <w:spacing w:val="-11"/>
          <w:sz w:val="33"/>
          <w:szCs w:val="33"/>
        </w:rPr>
      </w:pPr>
      <w:r>
        <w:rPr>
          <w:b/>
          <w:spacing w:val="-11"/>
          <w:sz w:val="33"/>
          <w:szCs w:val="33"/>
        </w:rPr>
      </w:r>
      <w:r>
        <w:rPr>
          <w:b/>
          <w:spacing w:val="-11"/>
          <w:sz w:val="33"/>
          <w:szCs w:val="33"/>
        </w:rPr>
      </w:r>
      <w:r>
        <w:rPr>
          <w:b/>
          <w:spacing w:val="-11"/>
          <w:sz w:val="33"/>
          <w:szCs w:val="33"/>
        </w:rPr>
      </w:r>
    </w:p>
    <w:p>
      <w:pPr>
        <w:jc w:val="both"/>
        <w:rPr>
          <w:b/>
          <w:spacing w:val="-11"/>
          <w:sz w:val="33"/>
          <w:szCs w:val="33"/>
        </w:rPr>
      </w:pPr>
      <w:r>
        <w:rPr>
          <w:b/>
          <w:spacing w:val="-11"/>
          <w:sz w:val="33"/>
          <w:szCs w:val="33"/>
        </w:rPr>
      </w:r>
      <w:r>
        <w:rPr>
          <w:b/>
          <w:spacing w:val="-11"/>
          <w:sz w:val="33"/>
          <w:szCs w:val="33"/>
        </w:rPr>
      </w:r>
      <w:r>
        <w:rPr>
          <w:b/>
          <w:spacing w:val="-11"/>
          <w:sz w:val="33"/>
          <w:szCs w:val="33"/>
        </w:rPr>
      </w:r>
    </w:p>
    <w:p>
      <w:pPr>
        <w:jc w:val="center"/>
      </w:pPr>
      <w:r>
        <w:rPr>
          <w:b/>
        </w:rPr>
        <w:t xml:space="preserve">О внесении изменений в</w:t>
      </w:r>
      <w:r>
        <w:rPr>
          <w:b/>
          <w:bCs/>
        </w:rPr>
        <w:t xml:space="preserve"> состав межведомственной комиссии </w:t>
      </w:r>
      <w:r>
        <w:rPr>
          <w:b/>
        </w:rPr>
        <w:t xml:space="preserve">Забайкальского края</w:t>
      </w:r>
      <w:r>
        <w:t xml:space="preserve"> </w:t>
      </w:r>
      <w:r>
        <w:rPr>
          <w:b/>
        </w:rPr>
        <w:t xml:space="preserve">по противодействию формированию просроченной задолженности</w:t>
      </w:r>
      <w:r>
        <w:t xml:space="preserve"> </w:t>
      </w:r>
      <w:r>
        <w:rPr>
          <w:b/>
          <w:bCs/>
        </w:rPr>
        <w:t xml:space="preserve">по заработной плате</w:t>
      </w:r>
      <w:r>
        <w:rPr>
          <w:b/>
          <w:bCs/>
        </w:rPr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spacing w:val="40"/>
        </w:rPr>
      </w:pPr>
      <w:r>
        <w:t xml:space="preserve">Правительство Забайкальского края </w:t>
      </w:r>
      <w:r>
        <w:rPr>
          <w:b/>
          <w:spacing w:val="40"/>
        </w:rPr>
        <w:t xml:space="preserve">постановляет</w:t>
      </w:r>
      <w:r>
        <w:rPr>
          <w:spacing w:val="40"/>
        </w:rPr>
        <w:t xml:space="preserve">:</w:t>
      </w:r>
      <w:r>
        <w:rPr>
          <w:spacing w:val="40"/>
        </w:rPr>
      </w:r>
      <w:r>
        <w:rPr>
          <w:spacing w:val="4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highlight w:val="none"/>
        </w:rPr>
      </w:pPr>
      <w:r>
        <w:rPr>
          <w:b w:val="0"/>
          <w:bCs w:val="0"/>
          <w:highlight w:val="white"/>
        </w:rPr>
        <w:t xml:space="preserve">Внести в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состав межведомственной комиссии </w:t>
      </w:r>
      <w:r>
        <w:rPr>
          <w:b w:val="0"/>
          <w:bCs w:val="0"/>
        </w:rPr>
        <w:t xml:space="preserve">Забайкальского края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по противодействию формированию просроченной задолженности </w:t>
      </w:r>
      <w:r>
        <w:rPr>
          <w:b w:val="0"/>
          <w:bCs w:val="0"/>
        </w:rPr>
        <w:t xml:space="preserve">по заработной плате</w:t>
      </w:r>
      <w:r>
        <w:rPr>
          <w:b w:val="0"/>
          <w:bCs w:val="0"/>
        </w:rPr>
        <w:t xml:space="preserve">,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утвержденный</w:t>
      </w:r>
      <w:r>
        <w:rPr>
          <w:b w:val="0"/>
          <w:bCs w:val="0"/>
          <w:highlight w:val="white"/>
        </w:rPr>
        <w:t xml:space="preserve"> </w:t>
      </w:r>
      <w:r>
        <w:rPr>
          <w:highlight w:val="white"/>
        </w:rPr>
        <w:t xml:space="preserve">постановлением Правительства Забайкальск</w:t>
      </w:r>
      <w:r>
        <w:rPr>
          <w:highlight w:val="white"/>
        </w:rPr>
        <w:t xml:space="preserve">ого края от</w:t>
      </w:r>
      <w:r>
        <w:rPr>
          <w:highlight w:val="none"/>
        </w:rPr>
        <w:t xml:space="preserve"> </w:t>
      </w:r>
      <w:r>
        <w:rPr>
          <w:highlight w:val="white"/>
        </w:rPr>
        <w:t xml:space="preserve">26 июня 2025 года № 335 (с изменениями, внесенными постановлениями Правительства Заба</w:t>
      </w:r>
      <w:r>
        <w:rPr>
          <w:highlight w:val="white"/>
        </w:rPr>
        <w:t xml:space="preserve">йкальского края от</w:t>
      </w:r>
      <w:r>
        <w:rPr>
          <w:highlight w:val="white"/>
        </w:rPr>
        <w:t xml:space="preserve"> 6 октября 2025 года № 556, от </w:t>
      </w:r>
      <w:r>
        <w:rPr>
          <w:sz w:val="28"/>
          <w:szCs w:val="28"/>
        </w:rPr>
        <w:t xml:space="preserve">19 марта 2026 года № 127, от 15 июня 2026 года № 345</w:t>
      </w:r>
      <w:r>
        <w:rPr>
          <w:highlight w:val="white"/>
        </w:rPr>
        <w:t xml:space="preserve">) следующие изменения: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rPr>
          <w:highlight w:val="white"/>
        </w:rPr>
      </w:pPr>
      <w:r>
        <w:rPr>
          <w:highlight w:val="none"/>
        </w:rPr>
        <w:t xml:space="preserve">1</w:t>
      </w:r>
      <w:r>
        <w:rPr>
          <w:highlight w:val="white"/>
        </w:rPr>
        <w:t xml:space="preserve">) исключи</w:t>
      </w:r>
      <w:r>
        <w:rPr>
          <w:highlight w:val="white"/>
        </w:rPr>
        <w:t xml:space="preserve">ть из состава комиссии: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highlight w:val="none"/>
        </w:rPr>
      </w:pPr>
      <w:r>
        <w:rPr>
          <w:highlight w:val="white"/>
        </w:rPr>
        <w:t xml:space="preserve">Астраханцеву Елену Юрьевну </w:t>
      </w:r>
      <w:r>
        <w:rPr>
          <w:highlight w:val="none"/>
        </w:rPr>
        <w:t xml:space="preserve">–</w:t>
      </w:r>
      <w:r>
        <w:rPr>
          <w:highlight w:val="none"/>
        </w:rPr>
        <w:t xml:space="preserve"> </w:t>
      </w:r>
      <w:r>
        <w:rPr>
          <w:highlight w:val="white"/>
        </w:rPr>
        <w:t xml:space="preserve">заместителя руководителя Управления Федеральной налоговой службы по</w:t>
      </w:r>
      <w:r>
        <w:rPr>
          <w:highlight w:val="none"/>
        </w:rPr>
        <w:t xml:space="preserve"> </w:t>
      </w:r>
      <w:r>
        <w:rPr>
          <w:highlight w:val="white"/>
        </w:rPr>
        <w:t xml:space="preserve">Забайкальскому краю</w:t>
      </w:r>
      <w: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</w:pPr>
      <w:r>
        <w:rPr>
          <w:highlight w:val="none"/>
        </w:rPr>
        <w:t xml:space="preserve">Филиппова </w:t>
      </w:r>
      <w:r>
        <w:rPr>
          <w:highlight w:val="none"/>
        </w:rPr>
        <w:t xml:space="preserve">Александра Сергеевич</w:t>
      </w:r>
      <w:r>
        <w:rPr>
          <w:highlight w:val="none"/>
        </w:rPr>
        <w:t xml:space="preserve">а – </w:t>
      </w:r>
      <w:r>
        <w:rPr>
          <w:highlight w:val="none"/>
        </w:rPr>
        <w:t xml:space="preserve">заместителя министра жилищно-коммунального хозяйства, энергетики, цифровизации и связи Забайкальского края;</w:t>
      </w:r>
      <w:r>
        <w:rPr>
          <w:highlight w:val="none"/>
        </w:rPr>
      </w:r>
      <w:r/>
    </w:p>
    <w:p>
      <w:pPr>
        <w:contextualSpacing/>
        <w:ind w:firstLine="709"/>
        <w:jc w:val="both"/>
        <w:rPr>
          <w:highlight w:val="white"/>
        </w:rPr>
      </w:pPr>
      <w:r>
        <w:rPr>
          <w:highlight w:val="none"/>
        </w:rPr>
        <w:t xml:space="preserve">Чикичеву Светлану Юрьевну – </w:t>
      </w:r>
      <w:r>
        <w:rPr>
          <w:highlight w:val="none"/>
        </w:rPr>
        <w:t xml:space="preserve">заместителя министра финансов Забайкальского края;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highlight w:val="white"/>
        </w:rPr>
      </w:pPr>
      <w:r>
        <w:rPr>
          <w:highlight w:val="none"/>
        </w:rPr>
        <w:t xml:space="preserve">2</w:t>
      </w:r>
      <w:r>
        <w:rPr>
          <w:highlight w:val="white"/>
        </w:rPr>
        <w:t xml:space="preserve">) включить в состав комиссии: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highlight w:val="none"/>
        </w:rPr>
      </w:pPr>
      <w:r>
        <w:rPr>
          <w:highlight w:val="white"/>
        </w:rPr>
        <w:t xml:space="preserve"> </w:t>
      </w:r>
      <w:r>
        <w:rPr>
          <w:highlight w:val="none"/>
        </w:rPr>
        <w:t xml:space="preserve">Воронцову Татьяну Вадимовну – заместителя </w:t>
      </w:r>
      <w:r>
        <w:rPr>
          <w:highlight w:val="none"/>
        </w:rPr>
        <w:t xml:space="preserve">руководителя Управления Федеральной налоговой службы по </w:t>
      </w:r>
      <w:r>
        <w:rPr>
          <w:highlight w:val="none"/>
        </w:rPr>
        <w:t xml:space="preserve">Забайкальскому краю (по согласованию)</w:t>
      </w:r>
      <w:r>
        <w:rPr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rPr>
          <w:highlight w:val="none"/>
        </w:rPr>
      </w:pPr>
      <w:r>
        <w:rPr>
          <w:highlight w:val="none"/>
        </w:rPr>
        <w:t xml:space="preserve">Голышеву Анну Анатольевну </w:t>
      </w:r>
      <w:r>
        <w:rPr>
          <w:highlight w:val="none"/>
        </w:rPr>
        <w:t xml:space="preserve">– заместителя министра финансов Забайкальского края – начальника</w:t>
      </w:r>
      <w:r>
        <w:t xml:space="preserve"> </w:t>
      </w:r>
      <w:r>
        <w:rPr>
          <w:highlight w:val="none"/>
        </w:rPr>
        <w:t xml:space="preserve">управления в сфере межбюджетных отношений с муниципальными </w:t>
      </w:r>
      <w:r>
        <w:rPr>
          <w:highlight w:val="none"/>
        </w:rPr>
        <w:t xml:space="preserve">образованиями;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Ларионова </w:t>
      </w:r>
      <w:r>
        <w:rPr>
          <w:highlight w:val="none"/>
        </w:rPr>
        <w:t xml:space="preserve">Ивана Александровича </w:t>
      </w:r>
      <w:r>
        <w:rPr>
          <w:highlight w:val="none"/>
        </w:rPr>
        <w:t xml:space="preserve">– заместителя министра жилищно-коммунального хозяйства, энергетики, цифровизации и связи Забайкальского края;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highlight w:val="white"/>
        </w:rPr>
      </w:pPr>
      <w:r>
        <w:rPr>
          <w:highlight w:val="white"/>
        </w:rPr>
      </w:r>
      <w:r>
        <w:rPr>
          <w:highlight w:val="none"/>
        </w:rPr>
        <w:t xml:space="preserve">3) </w:t>
      </w:r>
      <w:r>
        <w:rPr>
          <w:highlight w:val="white"/>
        </w:rPr>
        <w:t xml:space="preserve">наименован</w:t>
      </w:r>
      <w:r>
        <w:rPr>
          <w:highlight w:val="white"/>
        </w:rPr>
        <w:t xml:space="preserve">ие должности</w:t>
      </w:r>
      <w:r>
        <w:rPr>
          <w:highlight w:val="white"/>
        </w:rPr>
        <w:t xml:space="preserve"> Якимовой Анны Владимировн</w:t>
      </w:r>
      <w:r>
        <w:rPr>
          <w:highlight w:val="none"/>
        </w:rPr>
        <w:t xml:space="preserve">ы</w:t>
      </w:r>
      <w:r>
        <w:rPr>
          <w:highlight w:val="none"/>
        </w:rPr>
        <w:t xml:space="preserve"> изложить в следующей редакции</w:t>
      </w:r>
      <w:r>
        <w:rPr>
          <w:highlight w:val="none"/>
        </w:rPr>
        <w:t xml:space="preserve">:</w:t>
      </w:r>
      <w:r>
        <w:rPr>
          <w:highlight w:val="none"/>
        </w:rPr>
        <w:t xml:space="preserve">«– </w:t>
      </w:r>
      <w:r>
        <w:rPr>
          <w:highlight w:val="none"/>
        </w:rPr>
        <w:t xml:space="preserve">руководител</w:t>
      </w:r>
      <w:r>
        <w:rPr>
          <w:highlight w:val="none"/>
        </w:rPr>
        <w:t xml:space="preserve">ь </w:t>
      </w:r>
      <w:r>
        <w:rPr>
          <w:highlight w:val="none"/>
        </w:rPr>
        <w:t xml:space="preserve">Территориального органа Федеральной службы государственной статистики по Забайкальскому краю (по согласованию);</w:t>
      </w:r>
      <w:r>
        <w:rPr>
          <w:highlight w:val="none"/>
        </w:rPr>
        <w:t xml:space="preserve">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pStyle w:val="684"/>
        <w:jc w:val="both"/>
      </w:pPr>
      <w:r>
        <w:t xml:space="preserve">Первый заместитель председателя</w:t>
      </w:r>
      <w:r/>
    </w:p>
    <w:p>
      <w:pPr>
        <w:pStyle w:val="684"/>
        <w:jc w:val="both"/>
      </w:pPr>
      <w:r>
        <w:t xml:space="preserve">Правительства Забайкальского края                                          </w:t>
      </w:r>
      <w:r>
        <w:t xml:space="preserve">Б.Б.Батомункуев</w:t>
      </w:r>
      <w:r/>
    </w:p>
    <w:p>
      <w:pPr>
        <w:pStyle w:val="684"/>
        <w:ind w:left="5148" w:hanging="45"/>
        <w:jc w:val="center"/>
        <w:spacing w:line="360" w:lineRule="auto"/>
        <w:outlineLvl w:val="0"/>
      </w:pPr>
      <w:r/>
      <w:r/>
    </w:p>
    <w:p>
      <w:pPr>
        <w:jc w:val="both"/>
      </w:pPr>
      <w:r/>
      <w:r/>
    </w:p>
    <w:sectPr>
      <w:headerReference w:type="default" r:id="rId9"/>
      <w:footnotePr/>
      <w:endnotePr/>
      <w:type w:val="continuous"/>
      <w:pgSz w:w="11909" w:h="16834" w:orient="portrait"/>
      <w:pgMar w:top="1134" w:right="567" w:bottom="1134" w:left="1985" w:header="720" w:footer="720" w:gutter="0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Спиридонова М.Н" w:date="2026-02-05T15:10:00Z" w:initials="СМ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Вносимых изменений недостаточно, в приложение к постановлению Правительства Забайкальского края от 26июня 2025 года №  335 необходимо внести изменения в соответствии с Законом Забайкальского края от 20 июня 2025 года №  2533-ЗЗК «Об образовании Тунгиро-Олёкминского муниципального округа Забайкальского края».</w:t>
      </w:r>
    </w:p>
  </w:comment>
  <w:comment w:id="1" w:author="Спиридонова М.Н" w:date="2026-02-05T14:46:00Z" w:initials="СМ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;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182D3F9"/>
  <w16cid:commentId w16cid:paraId="00000002" w16cid:durableId="6D8FB6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Cambria">
    <w:panose1 w:val="02040503050406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rPr>
        <w:rStyle w:val="755"/>
        <w:sz w:val="24"/>
        <w:szCs w:val="24"/>
      </w:rPr>
      <w:framePr w:wrap="auto" w:vAnchor="text" w:hAnchor="margin" w:xAlign="center" w:y="1"/>
    </w:pPr>
    <w:r>
      <w:rPr>
        <w:rStyle w:val="755"/>
        <w:sz w:val="24"/>
        <w:szCs w:val="24"/>
      </w:rPr>
      <w:fldChar w:fldCharType="begin"/>
    </w:r>
    <w:r>
      <w:rPr>
        <w:rStyle w:val="755"/>
        <w:sz w:val="24"/>
        <w:szCs w:val="24"/>
      </w:rPr>
      <w:instrText xml:space="preserve">PAGE  </w:instrText>
    </w:r>
    <w:r>
      <w:rPr>
        <w:rStyle w:val="755"/>
        <w:sz w:val="24"/>
        <w:szCs w:val="24"/>
      </w:rPr>
      <w:fldChar w:fldCharType="separate"/>
    </w:r>
    <w:r>
      <w:rPr>
        <w:rStyle w:val="755"/>
        <w:sz w:val="24"/>
        <w:szCs w:val="24"/>
      </w:rPr>
      <w:t xml:space="preserve">2</w:t>
    </w:r>
    <w:r>
      <w:rPr>
        <w:rStyle w:val="755"/>
        <w:sz w:val="24"/>
        <w:szCs w:val="24"/>
      </w:rPr>
      <w:fldChar w:fldCharType="end"/>
    </w:r>
    <w:r>
      <w:rPr>
        <w:rStyle w:val="755"/>
        <w:sz w:val="24"/>
        <w:szCs w:val="24"/>
      </w:rPr>
    </w:r>
    <w:r>
      <w:rPr>
        <w:rStyle w:val="755"/>
        <w:sz w:val="24"/>
        <w:szCs w:val="24"/>
      </w:rPr>
    </w:r>
  </w:p>
  <w:p>
    <w:pPr>
      <w:pStyle w:val="7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rPr>
      <w:rFonts w:ascii="Times New Roman" w:hAnsi="Times New Roman" w:eastAsia="Times New Roman"/>
      <w:color w:val="000000"/>
      <w:sz w:val="28"/>
      <w:szCs w:val="28"/>
    </w:rPr>
  </w:style>
  <w:style w:type="paragraph" w:styleId="685">
    <w:name w:val="Heading 1"/>
    <w:basedOn w:val="684"/>
    <w:next w:val="684"/>
    <w:link w:val="906"/>
    <w:uiPriority w:val="99"/>
    <w:qFormat/>
    <w:pPr>
      <w:jc w:val="center"/>
      <w:keepNext/>
      <w:outlineLvl w:val="0"/>
    </w:pPr>
    <w:rPr>
      <w:b/>
      <w:bCs/>
    </w:rPr>
  </w:style>
  <w:style w:type="paragraph" w:styleId="686">
    <w:name w:val="Heading 2"/>
    <w:basedOn w:val="684"/>
    <w:next w:val="684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7">
    <w:name w:val="Heading 3"/>
    <w:basedOn w:val="684"/>
    <w:next w:val="684"/>
    <w:link w:val="907"/>
    <w:uiPriority w:val="99"/>
    <w:qFormat/>
    <w:pPr>
      <w:keepNext/>
      <w:outlineLvl w:val="2"/>
    </w:pPr>
  </w:style>
  <w:style w:type="paragraph" w:styleId="688">
    <w:name w:val="Heading 4"/>
    <w:basedOn w:val="684"/>
    <w:next w:val="684"/>
    <w:link w:val="908"/>
    <w:uiPriority w:val="99"/>
    <w:qFormat/>
    <w:pPr>
      <w:jc w:val="center"/>
      <w:keepNext/>
      <w:outlineLvl w:val="3"/>
    </w:pPr>
  </w:style>
  <w:style w:type="paragraph" w:styleId="689">
    <w:name w:val="Heading 5"/>
    <w:basedOn w:val="684"/>
    <w:next w:val="684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684"/>
    <w:next w:val="684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684"/>
    <w:next w:val="684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684"/>
    <w:next w:val="684"/>
    <w:link w:val="7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684"/>
    <w:next w:val="684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2 Char"/>
    <w:uiPriority w:val="9"/>
    <w:rPr>
      <w:rFonts w:ascii="Arial" w:hAnsi="Arial" w:eastAsia="Arial" w:cs="Arial"/>
      <w:sz w:val="34"/>
    </w:rPr>
  </w:style>
  <w:style w:type="character" w:styleId="698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List Paragraph"/>
    <w:basedOn w:val="684"/>
    <w:uiPriority w:val="34"/>
    <w:qFormat/>
    <w:pPr>
      <w:contextualSpacing/>
      <w:ind w:left="720"/>
    </w:pPr>
    <w:rPr>
      <w:szCs w:val="20"/>
    </w:rPr>
  </w:style>
  <w:style w:type="paragraph" w:styleId="704">
    <w:name w:val="No Spacing"/>
    <w:uiPriority w:val="1"/>
    <w:qFormat/>
    <w:rPr>
      <w:sz w:val="21"/>
      <w:szCs w:val="22"/>
    </w:rPr>
  </w:style>
  <w:style w:type="paragraph" w:styleId="705">
    <w:name w:val="Title"/>
    <w:basedOn w:val="684"/>
    <w:next w:val="684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 w:customStyle="1">
    <w:name w:val="Title Char"/>
    <w:uiPriority w:val="10"/>
    <w:rPr>
      <w:sz w:val="48"/>
      <w:szCs w:val="48"/>
    </w:rPr>
  </w:style>
  <w:style w:type="paragraph" w:styleId="707">
    <w:name w:val="Subtitle"/>
    <w:basedOn w:val="684"/>
    <w:next w:val="684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08" w:customStyle="1">
    <w:name w:val="Subtitle Char"/>
    <w:uiPriority w:val="11"/>
    <w:rPr>
      <w:sz w:val="24"/>
      <w:szCs w:val="24"/>
    </w:rPr>
  </w:style>
  <w:style w:type="paragraph" w:styleId="709">
    <w:name w:val="Quote"/>
    <w:basedOn w:val="684"/>
    <w:next w:val="684"/>
    <w:link w:val="773"/>
    <w:uiPriority w:val="29"/>
    <w:qFormat/>
    <w:pPr>
      <w:ind w:left="720" w:right="720"/>
    </w:pPr>
    <w:rPr>
      <w:rFonts w:ascii="Calibri" w:hAnsi="Calibri" w:eastAsia="Arial"/>
      <w:i/>
      <w:sz w:val="20"/>
      <w:szCs w:val="20"/>
      <w:lang w:val="en-US" w:eastAsia="en-US"/>
    </w:rPr>
  </w:style>
  <w:style w:type="character" w:styleId="710" w:customStyle="1">
    <w:name w:val="Quote Char"/>
    <w:uiPriority w:val="29"/>
    <w:rPr>
      <w:i/>
    </w:rPr>
  </w:style>
  <w:style w:type="paragraph" w:styleId="711">
    <w:name w:val="Intense Quote"/>
    <w:basedOn w:val="684"/>
    <w:next w:val="684"/>
    <w:link w:val="7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Calibri" w:hAnsi="Calibri" w:eastAsia="Arial"/>
      <w:i/>
      <w:sz w:val="20"/>
      <w:szCs w:val="20"/>
      <w:lang w:val="en-US" w:eastAsia="en-US"/>
    </w:rPr>
  </w:style>
  <w:style w:type="character" w:styleId="712" w:customStyle="1">
    <w:name w:val="Intense Quote Char"/>
    <w:uiPriority w:val="30"/>
    <w:rPr>
      <w:i/>
    </w:rPr>
  </w:style>
  <w:style w:type="paragraph" w:styleId="713">
    <w:name w:val="Header"/>
    <w:basedOn w:val="684"/>
    <w:link w:val="916"/>
    <w:uiPriority w:val="99"/>
    <w:qFormat/>
    <w:pPr>
      <w:tabs>
        <w:tab w:val="center" w:pos="4677" w:leader="none"/>
        <w:tab w:val="right" w:pos="9355" w:leader="none"/>
      </w:tabs>
    </w:pPr>
  </w:style>
  <w:style w:type="paragraph" w:styleId="714">
    <w:name w:val="Footer"/>
    <w:basedOn w:val="684"/>
    <w:link w:val="777"/>
    <w:uiPriority w:val="99"/>
    <w:unhideWhenUsed/>
    <w:qFormat/>
    <w:pPr>
      <w:tabs>
        <w:tab w:val="center" w:pos="7143" w:leader="none"/>
        <w:tab w:val="right" w:pos="14287" w:leader="none"/>
      </w:tabs>
    </w:pPr>
  </w:style>
  <w:style w:type="paragraph" w:styleId="715">
    <w:name w:val="Caption"/>
    <w:basedOn w:val="684"/>
    <w:next w:val="68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16" w:customStyle="1">
    <w:name w:val="Caption Char"/>
    <w:uiPriority w:val="99"/>
  </w:style>
  <w:style w:type="table" w:styleId="717">
    <w:name w:val="Table Grid"/>
    <w:basedOn w:val="695"/>
    <w:uiPriority w:val="59"/>
    <w:qFormat/>
    <w:rPr>
      <w:rFonts w:cs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8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737">
    <w:name w:val="Hyperlink"/>
    <w:uiPriority w:val="99"/>
    <w:unhideWhenUsed/>
    <w:qFormat/>
    <w:rPr>
      <w:color w:val="0000ff"/>
      <w:u w:val="single"/>
    </w:rPr>
  </w:style>
  <w:style w:type="paragraph" w:styleId="738">
    <w:name w:val="footnote text"/>
    <w:basedOn w:val="684"/>
    <w:link w:val="903"/>
    <w:uiPriority w:val="99"/>
    <w:semiHidden/>
    <w:unhideWhenUsed/>
    <w:qFormat/>
    <w:pPr>
      <w:spacing w:after="40"/>
    </w:pPr>
    <w:rPr>
      <w:rFonts w:ascii="Calibri" w:hAnsi="Calibri" w:eastAsia="Arial"/>
      <w:sz w:val="18"/>
      <w:szCs w:val="20"/>
      <w:lang w:val="en-US" w:eastAsia="en-US"/>
    </w:rPr>
  </w:style>
  <w:style w:type="character" w:styleId="739" w:customStyle="1">
    <w:name w:val="Footnote Text Char"/>
    <w:uiPriority w:val="99"/>
    <w:rPr>
      <w:sz w:val="18"/>
    </w:rPr>
  </w:style>
  <w:style w:type="character" w:styleId="740">
    <w:name w:val="footnote reference"/>
    <w:uiPriority w:val="99"/>
    <w:unhideWhenUsed/>
    <w:qFormat/>
    <w:rPr>
      <w:vertAlign w:val="superscript"/>
    </w:rPr>
  </w:style>
  <w:style w:type="paragraph" w:styleId="741">
    <w:name w:val="endnote text"/>
    <w:basedOn w:val="684"/>
    <w:link w:val="904"/>
    <w:uiPriority w:val="99"/>
    <w:semiHidden/>
    <w:unhideWhenUsed/>
    <w:qFormat/>
    <w:rPr>
      <w:rFonts w:ascii="Calibri" w:hAnsi="Calibri" w:eastAsia="Arial"/>
      <w:sz w:val="20"/>
      <w:szCs w:val="20"/>
      <w:lang w:val="en-US" w:eastAsia="en-US"/>
    </w:rPr>
  </w:style>
  <w:style w:type="character" w:styleId="742" w:customStyle="1">
    <w:name w:val="Endnote Text Char"/>
    <w:uiPriority w:val="99"/>
    <w:rPr>
      <w:sz w:val="20"/>
    </w:rPr>
  </w:style>
  <w:style w:type="character" w:styleId="743">
    <w:name w:val="endnote reference"/>
    <w:uiPriority w:val="99"/>
    <w:semiHidden/>
    <w:unhideWhenUsed/>
    <w:qFormat/>
    <w:rPr>
      <w:vertAlign w:val="superscript"/>
    </w:rPr>
  </w:style>
  <w:style w:type="paragraph" w:styleId="744">
    <w:name w:val="toc 1"/>
    <w:basedOn w:val="684"/>
    <w:next w:val="684"/>
    <w:uiPriority w:val="39"/>
    <w:unhideWhenUsed/>
    <w:qFormat/>
    <w:pPr>
      <w:spacing w:after="57"/>
    </w:pPr>
  </w:style>
  <w:style w:type="paragraph" w:styleId="745">
    <w:name w:val="toc 2"/>
    <w:basedOn w:val="684"/>
    <w:next w:val="684"/>
    <w:uiPriority w:val="39"/>
    <w:unhideWhenUsed/>
    <w:qFormat/>
    <w:pPr>
      <w:ind w:left="283"/>
      <w:spacing w:after="57"/>
    </w:pPr>
  </w:style>
  <w:style w:type="paragraph" w:styleId="746">
    <w:name w:val="toc 3"/>
    <w:basedOn w:val="684"/>
    <w:next w:val="684"/>
    <w:uiPriority w:val="39"/>
    <w:unhideWhenUsed/>
    <w:qFormat/>
    <w:pPr>
      <w:ind w:left="567"/>
      <w:spacing w:after="57"/>
    </w:pPr>
  </w:style>
  <w:style w:type="paragraph" w:styleId="747">
    <w:name w:val="toc 4"/>
    <w:basedOn w:val="684"/>
    <w:next w:val="684"/>
    <w:uiPriority w:val="39"/>
    <w:unhideWhenUsed/>
    <w:qFormat/>
    <w:pPr>
      <w:ind w:left="850"/>
      <w:spacing w:after="57"/>
    </w:pPr>
  </w:style>
  <w:style w:type="paragraph" w:styleId="748">
    <w:name w:val="toc 5"/>
    <w:basedOn w:val="684"/>
    <w:next w:val="684"/>
    <w:uiPriority w:val="39"/>
    <w:unhideWhenUsed/>
    <w:qFormat/>
    <w:pPr>
      <w:ind w:left="1134"/>
      <w:spacing w:after="57"/>
    </w:pPr>
  </w:style>
  <w:style w:type="paragraph" w:styleId="749">
    <w:name w:val="toc 6"/>
    <w:basedOn w:val="684"/>
    <w:next w:val="684"/>
    <w:uiPriority w:val="39"/>
    <w:unhideWhenUsed/>
    <w:qFormat/>
    <w:pPr>
      <w:ind w:left="1417"/>
      <w:spacing w:after="57"/>
    </w:pPr>
  </w:style>
  <w:style w:type="paragraph" w:styleId="750">
    <w:name w:val="toc 7"/>
    <w:basedOn w:val="684"/>
    <w:next w:val="684"/>
    <w:uiPriority w:val="39"/>
    <w:unhideWhenUsed/>
    <w:qFormat/>
    <w:pPr>
      <w:ind w:left="1701"/>
      <w:spacing w:after="57"/>
    </w:pPr>
  </w:style>
  <w:style w:type="paragraph" w:styleId="751">
    <w:name w:val="toc 8"/>
    <w:basedOn w:val="684"/>
    <w:next w:val="684"/>
    <w:uiPriority w:val="39"/>
    <w:unhideWhenUsed/>
    <w:qFormat/>
    <w:pPr>
      <w:ind w:left="1984"/>
      <w:spacing w:after="57"/>
    </w:pPr>
  </w:style>
  <w:style w:type="paragraph" w:styleId="752">
    <w:name w:val="toc 9"/>
    <w:basedOn w:val="684"/>
    <w:next w:val="684"/>
    <w:uiPriority w:val="39"/>
    <w:unhideWhenUsed/>
    <w:qFormat/>
    <w:pPr>
      <w:ind w:left="2268"/>
      <w:spacing w:after="57"/>
    </w:pPr>
  </w:style>
  <w:style w:type="paragraph" w:styleId="753">
    <w:name w:val="TOC Heading"/>
    <w:uiPriority w:val="39"/>
    <w:unhideWhenUsed/>
    <w:rPr>
      <w:lang w:eastAsia="zh-CN"/>
    </w:rPr>
  </w:style>
  <w:style w:type="paragraph" w:styleId="754">
    <w:name w:val="table of figures"/>
    <w:basedOn w:val="684"/>
    <w:next w:val="684"/>
    <w:uiPriority w:val="99"/>
    <w:unhideWhenUsed/>
    <w:qFormat/>
  </w:style>
  <w:style w:type="character" w:styleId="755">
    <w:name w:val="page number"/>
    <w:uiPriority w:val="99"/>
    <w:qFormat/>
    <w:rPr>
      <w:rFonts w:cs="Times New Roman"/>
    </w:rPr>
  </w:style>
  <w:style w:type="paragraph" w:styleId="756">
    <w:name w:val="Balloon Text"/>
    <w:basedOn w:val="684"/>
    <w:link w:val="909"/>
    <w:uiPriority w:val="99"/>
    <w:semiHidden/>
    <w:qFormat/>
    <w:rPr>
      <w:rFonts w:ascii="Tahoma" w:hAnsi="Tahoma" w:cs="Tahoma"/>
      <w:sz w:val="16"/>
      <w:szCs w:val="16"/>
    </w:rPr>
  </w:style>
  <w:style w:type="paragraph" w:styleId="757">
    <w:name w:val="Body Text Indent 3"/>
    <w:basedOn w:val="684"/>
    <w:link w:val="914"/>
    <w:uiPriority w:val="99"/>
    <w:qFormat/>
    <w:pPr>
      <w:ind w:firstLine="420"/>
      <w:jc w:val="both"/>
    </w:pPr>
  </w:style>
  <w:style w:type="paragraph" w:styleId="758">
    <w:name w:val="Document Map"/>
    <w:basedOn w:val="684"/>
    <w:link w:val="910"/>
    <w:uiPriority w:val="99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59">
    <w:name w:val="Body Text"/>
    <w:basedOn w:val="684"/>
    <w:link w:val="912"/>
    <w:uiPriority w:val="99"/>
    <w:qFormat/>
  </w:style>
  <w:style w:type="paragraph" w:styleId="760">
    <w:name w:val="Body Text Indent"/>
    <w:basedOn w:val="684"/>
    <w:link w:val="911"/>
    <w:uiPriority w:val="99"/>
    <w:qFormat/>
    <w:pPr>
      <w:ind w:firstLine="709"/>
      <w:jc w:val="both"/>
    </w:pPr>
  </w:style>
  <w:style w:type="paragraph" w:styleId="761">
    <w:name w:val="Body Text Indent 2"/>
    <w:basedOn w:val="684"/>
    <w:link w:val="913"/>
    <w:uiPriority w:val="99"/>
    <w:qFormat/>
    <w:pPr>
      <w:ind w:left="700" w:firstLine="560"/>
      <w:jc w:val="both"/>
    </w:pPr>
  </w:style>
  <w:style w:type="character" w:styleId="762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63" w:customStyle="1">
    <w:name w:val="Заголовок 2 Знак"/>
    <w:link w:val="686"/>
    <w:uiPriority w:val="9"/>
    <w:qFormat/>
    <w:rPr>
      <w:rFonts w:ascii="Arial" w:hAnsi="Arial" w:eastAsia="Arial" w:cs="Arial"/>
      <w:sz w:val="34"/>
    </w:rPr>
  </w:style>
  <w:style w:type="character" w:styleId="764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65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Заголовок 5 Знак"/>
    <w:link w:val="68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Заголовок 6 Знак"/>
    <w:link w:val="69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Заголовок 7 Знак"/>
    <w:link w:val="69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Заголовок 8 Знак"/>
    <w:link w:val="69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Заголовок 9 Знак"/>
    <w:link w:val="69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1" w:customStyle="1">
    <w:name w:val="Название Знак"/>
    <w:link w:val="705"/>
    <w:uiPriority w:val="10"/>
    <w:qFormat/>
    <w:rPr>
      <w:sz w:val="48"/>
      <w:szCs w:val="48"/>
    </w:rPr>
  </w:style>
  <w:style w:type="character" w:styleId="772" w:customStyle="1">
    <w:name w:val="Подзаголовок Знак"/>
    <w:link w:val="707"/>
    <w:uiPriority w:val="11"/>
    <w:qFormat/>
    <w:rPr>
      <w:sz w:val="24"/>
      <w:szCs w:val="24"/>
    </w:rPr>
  </w:style>
  <w:style w:type="character" w:styleId="773" w:customStyle="1">
    <w:name w:val="Цитата 2 Знак"/>
    <w:link w:val="709"/>
    <w:uiPriority w:val="29"/>
    <w:qFormat/>
    <w:rPr>
      <w:i/>
    </w:rPr>
  </w:style>
  <w:style w:type="character" w:styleId="774" w:customStyle="1">
    <w:name w:val="Выделенная цитата Знак"/>
    <w:link w:val="711"/>
    <w:uiPriority w:val="30"/>
    <w:qFormat/>
    <w:rPr>
      <w:i/>
    </w:rPr>
  </w:style>
  <w:style w:type="character" w:styleId="775" w:customStyle="1">
    <w:name w:val="Header Char"/>
    <w:basedOn w:val="694"/>
    <w:uiPriority w:val="99"/>
    <w:qFormat/>
  </w:style>
  <w:style w:type="character" w:styleId="776" w:customStyle="1">
    <w:name w:val="Footer Char"/>
    <w:basedOn w:val="694"/>
    <w:uiPriority w:val="99"/>
    <w:qFormat/>
  </w:style>
  <w:style w:type="character" w:styleId="777" w:customStyle="1">
    <w:name w:val="Нижний колонтитул Знак"/>
    <w:link w:val="714"/>
    <w:uiPriority w:val="99"/>
    <w:qFormat/>
  </w:style>
  <w:style w:type="table" w:styleId="778" w:customStyle="1">
    <w:name w:val="Table Grid Light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79" w:customStyle="1">
    <w:name w:val="Таблица простая 11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0" w:customStyle="1">
    <w:name w:val="Таблица простая 21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Таблица простая 3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2" w:customStyle="1">
    <w:name w:val="Таблица простая 4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3" w:customStyle="1">
    <w:name w:val="Таблица простая 5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4" w:customStyle="1">
    <w:name w:val="Таблица-сетка 1 светл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Grid Table 1 Light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6" w:customStyle="1">
    <w:name w:val="Grid Table 1 Light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7" w:customStyle="1">
    <w:name w:val="Grid Table 1 Light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8" w:customStyle="1">
    <w:name w:val="Grid Table 1 Light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9" w:customStyle="1">
    <w:name w:val="Grid Table 1 Light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0" w:customStyle="1">
    <w:name w:val="Grid Table 1 Light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1" w:customStyle="1">
    <w:name w:val="Таблица-сетка 2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2" w:customStyle="1">
    <w:name w:val="Grid Table 2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3" w:customStyle="1">
    <w:name w:val="Grid Table 2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4" w:customStyle="1">
    <w:name w:val="Grid Table 2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5" w:customStyle="1">
    <w:name w:val="Grid Table 2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6" w:customStyle="1">
    <w:name w:val="Grid Table 2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7" w:customStyle="1">
    <w:name w:val="Grid Table 2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8" w:customStyle="1">
    <w:name w:val="Таблица-сетка 3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9" w:customStyle="1">
    <w:name w:val="Grid Table 3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0" w:customStyle="1">
    <w:name w:val="Grid Table 3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1" w:customStyle="1">
    <w:name w:val="Grid Table 3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2" w:customStyle="1">
    <w:name w:val="Grid Table 3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3" w:customStyle="1">
    <w:name w:val="Grid Table 3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4" w:customStyle="1">
    <w:name w:val="Grid Table 3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5" w:customStyle="1">
    <w:name w:val="Таблица-сетка 41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6" w:customStyle="1">
    <w:name w:val="Grid Table 4 - Accent 1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7" w:customStyle="1">
    <w:name w:val="Grid Table 4 - Accent 2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8" w:customStyle="1">
    <w:name w:val="Grid Table 4 - Accent 3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9" w:customStyle="1">
    <w:name w:val="Grid Table 4 - Accent 4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0" w:customStyle="1">
    <w:name w:val="Grid Table 4 - Accent 5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1" w:customStyle="1">
    <w:name w:val="Grid Table 4 - Accent 6"/>
    <w:basedOn w:val="695"/>
    <w:uiPriority w:val="5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Таблица-сетка 5 тем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3" w:customStyle="1">
    <w:name w:val="Grid Table 5 Dark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4" w:customStyle="1">
    <w:name w:val="Grid Table 5 Dark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5" w:customStyle="1">
    <w:name w:val="Grid Table 5 Dark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6" w:customStyle="1">
    <w:name w:val="Grid Table 5 Dark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7" w:customStyle="1">
    <w:name w:val="Grid Table 5 Dark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8" w:customStyle="1">
    <w:name w:val="Grid Table 5 Dark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9" w:customStyle="1">
    <w:name w:val="Таблица-сетка 6 цвет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0" w:customStyle="1">
    <w:name w:val="Grid Table 6 Colorful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1" w:customStyle="1">
    <w:name w:val="Grid Table 6 Colorful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2" w:customStyle="1">
    <w:name w:val="Grid Table 6 Colorful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3" w:customStyle="1">
    <w:name w:val="Grid Table 6 Colorful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4" w:customStyle="1">
    <w:name w:val="Grid Table 6 Colorful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5" w:customStyle="1">
    <w:name w:val="Grid Table 6 Colorful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6" w:customStyle="1">
    <w:name w:val="Таблица-сетка 7 цвет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7" w:customStyle="1">
    <w:name w:val="Grid Table 7 Colorful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8" w:customStyle="1">
    <w:name w:val="Grid Table 7 Colorful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9" w:customStyle="1">
    <w:name w:val="Grid Table 7 Colorful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0" w:customStyle="1">
    <w:name w:val="Grid Table 7 Colorful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1" w:customStyle="1">
    <w:name w:val="Grid Table 7 Colorful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2" w:customStyle="1">
    <w:name w:val="Grid Table 7 Colorful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3" w:customStyle="1">
    <w:name w:val="Список-таблица 1 светл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4" w:customStyle="1">
    <w:name w:val="List Table 1 Light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5" w:customStyle="1">
    <w:name w:val="List Table 1 Light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6" w:customStyle="1">
    <w:name w:val="List Table 1 Light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7" w:customStyle="1">
    <w:name w:val="List Table 1 Light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8" w:customStyle="1">
    <w:name w:val="List Table 1 Light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9" w:customStyle="1">
    <w:name w:val="List Table 1 Light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0" w:customStyle="1">
    <w:name w:val="Список-таблица 2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1" w:customStyle="1">
    <w:name w:val="List Table 2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2" w:customStyle="1">
    <w:name w:val="List Table 2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3" w:customStyle="1">
    <w:name w:val="List Table 2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4" w:customStyle="1">
    <w:name w:val="List Table 2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5" w:customStyle="1">
    <w:name w:val="List Table 2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6" w:customStyle="1">
    <w:name w:val="List Table 2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7" w:customStyle="1">
    <w:name w:val="Список-таблица 3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8" w:customStyle="1">
    <w:name w:val="List Table 3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9" w:customStyle="1">
    <w:name w:val="List Table 3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0" w:customStyle="1">
    <w:name w:val="List Table 3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1" w:customStyle="1">
    <w:name w:val="List Table 3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2" w:customStyle="1">
    <w:name w:val="List Table 3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3" w:customStyle="1">
    <w:name w:val="List Table 3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4" w:customStyle="1">
    <w:name w:val="Список-таблица 4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5" w:customStyle="1">
    <w:name w:val="List Table 4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6" w:customStyle="1">
    <w:name w:val="List Table 4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7" w:customStyle="1">
    <w:name w:val="List Table 4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8" w:customStyle="1">
    <w:name w:val="List Table 4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9" w:customStyle="1">
    <w:name w:val="List Table 4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0" w:customStyle="1">
    <w:name w:val="List Table 4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1" w:customStyle="1">
    <w:name w:val="Список-таблица 5 тем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2" w:customStyle="1">
    <w:name w:val="List Table 5 Dark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3" w:customStyle="1">
    <w:name w:val="List Table 5 Dark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4" w:customStyle="1">
    <w:name w:val="List Table 5 Dark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5" w:customStyle="1">
    <w:name w:val="List Table 5 Dark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6" w:customStyle="1">
    <w:name w:val="List Table 5 Dark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7" w:customStyle="1">
    <w:name w:val="List Table 5 Dark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8" w:customStyle="1">
    <w:name w:val="Список-таблица 6 цвет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9" w:customStyle="1">
    <w:name w:val="List Table 6 Colorful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0" w:customStyle="1">
    <w:name w:val="List Table 6 Colorful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1" w:customStyle="1">
    <w:name w:val="List Table 6 Colorful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2" w:customStyle="1">
    <w:name w:val="List Table 6 Colorful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3" w:customStyle="1">
    <w:name w:val="List Table 6 Colorful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4" w:customStyle="1">
    <w:name w:val="List Table 6 Colorful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5" w:customStyle="1">
    <w:name w:val="Список-таблица 7 цветная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6" w:customStyle="1">
    <w:name w:val="List Table 7 Colorful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7" w:customStyle="1">
    <w:name w:val="List Table 7 Colorful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8" w:customStyle="1">
    <w:name w:val="List Table 7 Colorful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9" w:customStyle="1">
    <w:name w:val="List Table 7 Colorful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0" w:customStyle="1">
    <w:name w:val="List Table 7 Colorful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1" w:customStyle="1">
    <w:name w:val="List Table 7 Colorful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2" w:customStyle="1">
    <w:name w:val="Lined - Accent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3" w:customStyle="1">
    <w:name w:val="Lined - Accent 1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4" w:customStyle="1">
    <w:name w:val="Lined - Accent 2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5" w:customStyle="1">
    <w:name w:val="Lined - Accent 3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6" w:customStyle="1">
    <w:name w:val="Lined - Accent 4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7" w:customStyle="1">
    <w:name w:val="Lined - Accent 5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8" w:customStyle="1">
    <w:name w:val="Lined - Accent 6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9" w:customStyle="1">
    <w:name w:val="Bordered &amp; Lined - Accent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0" w:customStyle="1">
    <w:name w:val="Bordered &amp; Lined - Accent 1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1" w:customStyle="1">
    <w:name w:val="Bordered &amp; Lined - Accent 2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2" w:customStyle="1">
    <w:name w:val="Bordered &amp; Lined - Accent 3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3" w:customStyle="1">
    <w:name w:val="Bordered &amp; Lined - Accent 4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4" w:customStyle="1">
    <w:name w:val="Bordered &amp; Lined - Accent 5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Bordered &amp; Lined - Accent 6"/>
    <w:basedOn w:val="69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Bordered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7" w:customStyle="1">
    <w:name w:val="Bordered - Accent 1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8" w:customStyle="1">
    <w:name w:val="Bordered - Accent 2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9" w:customStyle="1">
    <w:name w:val="Bordered - Accent 3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0" w:customStyle="1">
    <w:name w:val="Bordered - Accent 4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1" w:customStyle="1">
    <w:name w:val="Bordered - Accent 5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2" w:customStyle="1">
    <w:name w:val="Bordered - Accent 6"/>
    <w:basedOn w:val="69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903" w:customStyle="1">
    <w:name w:val="Текст сноски Знак"/>
    <w:link w:val="738"/>
    <w:uiPriority w:val="99"/>
    <w:qFormat/>
    <w:rPr>
      <w:sz w:val="18"/>
    </w:rPr>
  </w:style>
  <w:style w:type="character" w:styleId="904" w:customStyle="1">
    <w:name w:val="Текст концевой сноски Знак"/>
    <w:link w:val="741"/>
    <w:uiPriority w:val="99"/>
    <w:qFormat/>
    <w:rPr>
      <w:sz w:val="20"/>
    </w:rPr>
  </w:style>
  <w:style w:type="paragraph" w:styleId="905" w:customStyle="1">
    <w:name w:val="Заголовок оглавления1"/>
    <w:uiPriority w:val="39"/>
    <w:unhideWhenUsed/>
    <w:qFormat/>
    <w:rPr>
      <w:sz w:val="21"/>
      <w:szCs w:val="22"/>
    </w:rPr>
  </w:style>
  <w:style w:type="character" w:styleId="906" w:customStyle="1">
    <w:name w:val="Заголовок 1 Знак"/>
    <w:link w:val="685"/>
    <w:uiPriority w:val="9"/>
    <w:qFormat/>
    <w:rPr>
      <w:rFonts w:ascii="Cambria" w:hAnsi="Cambria" w:eastAsia="Arial" w:cs="Times New Roman"/>
      <w:b/>
      <w:bCs/>
      <w:color w:val="000000"/>
      <w:sz w:val="32"/>
      <w:szCs w:val="32"/>
    </w:rPr>
  </w:style>
  <w:style w:type="character" w:styleId="907" w:customStyle="1">
    <w:name w:val="Заголовок 3 Знак"/>
    <w:link w:val="687"/>
    <w:uiPriority w:val="9"/>
    <w:semiHidden/>
    <w:qFormat/>
    <w:rPr>
      <w:rFonts w:ascii="Cambria" w:hAnsi="Cambria" w:eastAsia="Arial" w:cs="Times New Roman"/>
      <w:b/>
      <w:bCs/>
      <w:color w:val="000000"/>
      <w:sz w:val="26"/>
      <w:szCs w:val="26"/>
    </w:rPr>
  </w:style>
  <w:style w:type="character" w:styleId="908" w:customStyle="1">
    <w:name w:val="Заголовок 4 Знак"/>
    <w:link w:val="688"/>
    <w:uiPriority w:val="9"/>
    <w:semiHidden/>
    <w:qFormat/>
    <w:rPr>
      <w:rFonts w:ascii="Calibri" w:hAnsi="Calibri" w:eastAsia="Arial" w:cs="Times New Roman"/>
      <w:b/>
      <w:bCs/>
      <w:color w:val="000000"/>
      <w:sz w:val="28"/>
      <w:szCs w:val="28"/>
    </w:rPr>
  </w:style>
  <w:style w:type="character" w:styleId="909" w:customStyle="1">
    <w:name w:val="Текст выноски Знак"/>
    <w:link w:val="75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styleId="910" w:customStyle="1">
    <w:name w:val="Схема документа Знак"/>
    <w:link w:val="758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styleId="911" w:customStyle="1">
    <w:name w:val="Основной текст с отступом Знак"/>
    <w:link w:val="760"/>
    <w:uiPriority w:val="99"/>
    <w:semiHidden/>
    <w:qFormat/>
    <w:rPr>
      <w:rFonts w:cs="Times New Roman"/>
      <w:color w:val="000000"/>
      <w:sz w:val="28"/>
      <w:szCs w:val="28"/>
    </w:rPr>
  </w:style>
  <w:style w:type="character" w:styleId="912" w:customStyle="1">
    <w:name w:val="Основной текст Знак"/>
    <w:link w:val="759"/>
    <w:uiPriority w:val="99"/>
    <w:semiHidden/>
    <w:qFormat/>
    <w:rPr>
      <w:rFonts w:cs="Times New Roman"/>
      <w:color w:val="000000"/>
      <w:sz w:val="28"/>
      <w:szCs w:val="28"/>
    </w:rPr>
  </w:style>
  <w:style w:type="character" w:styleId="913" w:customStyle="1">
    <w:name w:val="Основной текст с отступом 2 Знак"/>
    <w:link w:val="761"/>
    <w:uiPriority w:val="99"/>
    <w:semiHidden/>
    <w:qFormat/>
    <w:rPr>
      <w:rFonts w:cs="Times New Roman"/>
      <w:color w:val="000000"/>
      <w:sz w:val="28"/>
      <w:szCs w:val="28"/>
    </w:rPr>
  </w:style>
  <w:style w:type="character" w:styleId="914" w:customStyle="1">
    <w:name w:val="Основной текст с отступом 3 Знак"/>
    <w:link w:val="757"/>
    <w:uiPriority w:val="99"/>
    <w:semiHidden/>
    <w:qFormat/>
    <w:rPr>
      <w:rFonts w:cs="Times New Roman"/>
      <w:color w:val="000000"/>
      <w:sz w:val="16"/>
      <w:szCs w:val="16"/>
    </w:rPr>
  </w:style>
  <w:style w:type="paragraph" w:styleId="915" w:customStyle="1">
    <w:name w:val="Знак Знак Знак"/>
    <w:basedOn w:val="684"/>
    <w:uiPriority w:val="9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16" w:customStyle="1">
    <w:name w:val="Верхний колонтитул Знак"/>
    <w:link w:val="713"/>
    <w:uiPriority w:val="99"/>
    <w:semiHidden/>
    <w:qFormat/>
    <w:rPr>
      <w:rFonts w:cs="Times New Roman"/>
      <w:color w:val="000000"/>
      <w:sz w:val="28"/>
      <w:szCs w:val="28"/>
    </w:rPr>
  </w:style>
  <w:style w:type="paragraph" w:styleId="917" w:customStyle="1">
    <w:name w:val="ConsPlusNormal"/>
    <w:qFormat/>
    <w:pPr>
      <w:ind w:firstLine="720"/>
      <w:widowControl w:val="off"/>
    </w:pPr>
    <w:rPr>
      <w:rFonts w:ascii="Arial" w:hAnsi="Arial" w:eastAsia="Times New Roman" w:cs="Arial"/>
    </w:rPr>
  </w:style>
  <w:style w:type="paragraph" w:styleId="918" w:customStyle="1">
    <w:name w:val="Знак Знак Знак1"/>
    <w:basedOn w:val="684"/>
    <w:uiPriority w:val="9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19" w:customStyle="1">
    <w:name w:val="Знак Знак Знак3"/>
    <w:basedOn w:val="684"/>
    <w:uiPriority w:val="9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20" w:customStyle="1">
    <w:name w:val="ConsPlusNonformat"/>
    <w:uiPriority w:val="99"/>
    <w:qFormat/>
    <w:pPr>
      <w:widowControl w:val="off"/>
    </w:pPr>
    <w:rPr>
      <w:rFonts w:ascii="Courier New" w:hAnsi="Courier New" w:eastAsia="Times New Roman" w:cs="Courier New"/>
    </w:rPr>
  </w:style>
  <w:style w:type="paragraph" w:styleId="921" w:customStyle="1">
    <w:name w:val="ConsPlusTitle"/>
    <w:uiPriority w:val="99"/>
    <w:qFormat/>
    <w:pPr>
      <w:widowControl w:val="off"/>
    </w:pPr>
    <w:rPr>
      <w:rFonts w:ascii="Arial" w:hAnsi="Arial" w:eastAsia="Times New Roman" w:cs="Arial"/>
      <w:b/>
      <w:bCs/>
    </w:rPr>
  </w:style>
  <w:style w:type="character" w:styleId="922">
    <w:name w:val="annotation reference"/>
    <w:uiPriority w:val="99"/>
    <w:semiHidden/>
    <w:unhideWhenUsed/>
    <w:rPr>
      <w:sz w:val="16"/>
      <w:szCs w:val="16"/>
    </w:rPr>
  </w:style>
  <w:style w:type="paragraph" w:styleId="923">
    <w:name w:val="annotation text"/>
    <w:basedOn w:val="684"/>
    <w:link w:val="924"/>
    <w:uiPriority w:val="99"/>
    <w:semiHidden/>
    <w:unhideWhenUsed/>
    <w:rPr>
      <w:sz w:val="20"/>
      <w:szCs w:val="20"/>
    </w:rPr>
  </w:style>
  <w:style w:type="character" w:styleId="924" w:customStyle="1">
    <w:name w:val="Текст примечания Знак"/>
    <w:link w:val="923"/>
    <w:uiPriority w:val="99"/>
    <w:semiHidden/>
    <w:rPr>
      <w:rFonts w:ascii="Times New Roman" w:hAnsi="Times New Roman" w:eastAsia="Times New Roman"/>
      <w:color w:val="000000"/>
      <w:lang w:eastAsia="ru-RU"/>
    </w:rPr>
  </w:style>
  <w:style w:type="paragraph" w:styleId="925">
    <w:name w:val="annotation subject"/>
    <w:basedOn w:val="923"/>
    <w:next w:val="923"/>
    <w:link w:val="926"/>
    <w:uiPriority w:val="99"/>
    <w:semiHidden/>
    <w:unhideWhenUsed/>
    <w:rPr>
      <w:b/>
      <w:bCs/>
    </w:rPr>
  </w:style>
  <w:style w:type="character" w:styleId="926" w:customStyle="1">
    <w:name w:val="Тема примечания Знак"/>
    <w:link w:val="925"/>
    <w:uiPriority w:val="99"/>
    <w:semiHidden/>
    <w:rPr>
      <w:rFonts w:ascii="Times New Roman" w:hAnsi="Times New Roman" w:eastAsia="Times New Roman"/>
      <w:b/>
      <w:bCs/>
      <w:color w:val="00000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nlyoffice.com/commentsDocument" Target="commentsDocument.xml" /><Relationship Id="rId12" Type="http://schemas.onlyoffice.com/commentsExtendedDocument" Target="commentsExtendedDocument.xml" /><Relationship Id="rId13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adobl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revision>28</cp:revision>
  <dcterms:created xsi:type="dcterms:W3CDTF">2025-06-26T06:08:00Z</dcterms:created>
  <dcterms:modified xsi:type="dcterms:W3CDTF">2026-08-04T01:35:59Z</dcterms:modified>
  <cp:version>786432</cp:version>
</cp:coreProperties>
</file>