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5707B" w14:textId="1963C2C7" w:rsidR="00C847D0" w:rsidRPr="00C62BE2" w:rsidRDefault="00C847D0" w:rsidP="00C847D0">
      <w:pPr>
        <w:spacing w:after="0"/>
        <w:contextualSpacing/>
        <w:jc w:val="center"/>
        <w:rPr>
          <w:color w:val="000000" w:themeColor="text1"/>
          <w:szCs w:val="28"/>
        </w:rPr>
      </w:pPr>
      <w:r w:rsidRPr="00C62BE2">
        <w:rPr>
          <w:noProof/>
          <w:color w:val="000000" w:themeColor="text1"/>
          <w:szCs w:val="28"/>
          <w:lang w:eastAsia="ru-RU"/>
        </w:rPr>
        <w:drawing>
          <wp:inline distT="0" distB="0" distL="0" distR="0" wp14:anchorId="34D7D1BA" wp14:editId="569592C7">
            <wp:extent cx="807720" cy="883920"/>
            <wp:effectExtent l="0" t="0" r="0" b="0"/>
            <wp:docPr id="9778106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720" cy="883920"/>
                    </a:xfrm>
                    <a:prstGeom prst="rect">
                      <a:avLst/>
                    </a:prstGeom>
                    <a:noFill/>
                    <a:ln>
                      <a:noFill/>
                    </a:ln>
                  </pic:spPr>
                </pic:pic>
              </a:graphicData>
            </a:graphic>
          </wp:inline>
        </w:drawing>
      </w:r>
    </w:p>
    <w:p w14:paraId="6768FCB7" w14:textId="77777777" w:rsidR="00C847D0" w:rsidRPr="00C62BE2" w:rsidRDefault="00C847D0" w:rsidP="00C847D0">
      <w:pPr>
        <w:spacing w:after="0"/>
        <w:contextualSpacing/>
        <w:jc w:val="center"/>
        <w:rPr>
          <w:color w:val="000000" w:themeColor="text1"/>
          <w:szCs w:val="28"/>
        </w:rPr>
      </w:pPr>
    </w:p>
    <w:p w14:paraId="41B3F71C" w14:textId="77777777" w:rsidR="00C847D0" w:rsidRPr="00C62BE2" w:rsidRDefault="00C847D0" w:rsidP="00C847D0">
      <w:pPr>
        <w:spacing w:after="0"/>
        <w:jc w:val="center"/>
        <w:rPr>
          <w:rFonts w:eastAsia="Times New Roman"/>
          <w:b/>
          <w:color w:val="000000" w:themeColor="text1"/>
          <w:spacing w:val="-11"/>
          <w:sz w:val="33"/>
          <w:szCs w:val="20"/>
          <w:lang w:eastAsia="ru-RU"/>
        </w:rPr>
      </w:pPr>
      <w:r w:rsidRPr="00C62BE2">
        <w:rPr>
          <w:rFonts w:eastAsia="Times New Roman"/>
          <w:b/>
          <w:color w:val="000000" w:themeColor="text1"/>
          <w:spacing w:val="-11"/>
          <w:sz w:val="33"/>
          <w:szCs w:val="20"/>
          <w:lang w:eastAsia="ru-RU"/>
        </w:rPr>
        <w:t>ПРАВИТЕЛЬСТВО ЗАБАЙКАЛЬСКОГО КРАЯ</w:t>
      </w:r>
    </w:p>
    <w:p w14:paraId="301BC5F7" w14:textId="77777777" w:rsidR="00C847D0" w:rsidRPr="00C62BE2" w:rsidRDefault="00C847D0" w:rsidP="00C847D0">
      <w:pPr>
        <w:spacing w:after="0"/>
        <w:jc w:val="center"/>
        <w:rPr>
          <w:rFonts w:eastAsia="Times New Roman"/>
          <w:color w:val="000000" w:themeColor="text1"/>
          <w:spacing w:val="-11"/>
          <w:sz w:val="33"/>
          <w:szCs w:val="20"/>
          <w:lang w:eastAsia="ru-RU"/>
        </w:rPr>
      </w:pPr>
      <w:r w:rsidRPr="00C62BE2">
        <w:rPr>
          <w:rFonts w:eastAsia="Times New Roman"/>
          <w:color w:val="000000" w:themeColor="text1"/>
          <w:spacing w:val="-11"/>
          <w:sz w:val="33"/>
          <w:szCs w:val="20"/>
          <w:lang w:eastAsia="ru-RU"/>
        </w:rPr>
        <w:t>ПОСТАНОВЛЕНИЕ</w:t>
      </w:r>
    </w:p>
    <w:p w14:paraId="34865193" w14:textId="77777777" w:rsidR="00C847D0" w:rsidRPr="00C62BE2" w:rsidRDefault="00C847D0" w:rsidP="00C847D0">
      <w:pPr>
        <w:spacing w:after="0"/>
        <w:jc w:val="center"/>
        <w:rPr>
          <w:rFonts w:eastAsia="Times New Roman"/>
          <w:color w:val="000000" w:themeColor="text1"/>
          <w:spacing w:val="-11"/>
          <w:sz w:val="33"/>
          <w:szCs w:val="20"/>
          <w:lang w:eastAsia="ru-RU"/>
        </w:rPr>
      </w:pPr>
      <w:r w:rsidRPr="00C62BE2">
        <w:rPr>
          <w:rFonts w:eastAsia="Times New Roman"/>
          <w:color w:val="000000" w:themeColor="text1"/>
          <w:spacing w:val="-11"/>
          <w:sz w:val="33"/>
          <w:szCs w:val="20"/>
          <w:lang w:eastAsia="ru-RU"/>
        </w:rPr>
        <w:t>г. Чита</w:t>
      </w:r>
    </w:p>
    <w:p w14:paraId="1FF43AC3" w14:textId="77777777" w:rsidR="00C847D0" w:rsidRPr="00C62BE2" w:rsidRDefault="00C847D0" w:rsidP="00C847D0">
      <w:pPr>
        <w:spacing w:after="0"/>
        <w:jc w:val="center"/>
        <w:rPr>
          <w:rFonts w:eastAsia="Times New Roman"/>
          <w:color w:val="000000" w:themeColor="text1"/>
          <w:spacing w:val="-11"/>
          <w:sz w:val="33"/>
          <w:szCs w:val="20"/>
          <w:lang w:eastAsia="ru-RU"/>
        </w:rPr>
      </w:pPr>
    </w:p>
    <w:p w14:paraId="777F13D1" w14:textId="09531DE9" w:rsidR="00C847D0" w:rsidRPr="00C62BE2" w:rsidRDefault="00C847D0" w:rsidP="00C847D0">
      <w:pPr>
        <w:spacing w:after="0"/>
        <w:jc w:val="center"/>
        <w:rPr>
          <w:rFonts w:eastAsia="Times New Roman"/>
          <w:b/>
          <w:bCs/>
          <w:color w:val="000000" w:themeColor="text1"/>
          <w:spacing w:val="-11"/>
          <w:szCs w:val="28"/>
          <w:lang w:eastAsia="ru-RU"/>
        </w:rPr>
      </w:pPr>
      <w:r w:rsidRPr="00C62BE2">
        <w:rPr>
          <w:rFonts w:eastAsia="Times New Roman"/>
          <w:b/>
          <w:bCs/>
          <w:color w:val="000000" w:themeColor="text1"/>
          <w:spacing w:val="-11"/>
          <w:szCs w:val="28"/>
          <w:lang w:eastAsia="ru-RU"/>
        </w:rPr>
        <w:t xml:space="preserve">Об утверждении Порядка </w:t>
      </w:r>
      <w:r w:rsidR="000E597F" w:rsidRPr="000E597F">
        <w:rPr>
          <w:rFonts w:eastAsia="Times New Roman"/>
          <w:b/>
          <w:bCs/>
          <w:color w:val="000000" w:themeColor="text1"/>
          <w:spacing w:val="-11"/>
          <w:szCs w:val="28"/>
          <w:lang w:eastAsia="ru-RU"/>
        </w:rPr>
        <w:t>предоставления субсидии из бюджета Забайкальского края юридическим лицам (за исключением государственных (муниципальных) учреждений), являющимся специализированными организациями по привлечению инвестиций и работе с инвесторами в Забайкальском крае, в целях финансового обеспечения и (или) возмещения затрат, связанных с оказанием финансовой помощи дочерним организациям на создание новых рабочих мест после ввода объектов капитального строительства на территории Забайкальского края в эксплуатацию</w:t>
      </w:r>
    </w:p>
    <w:p w14:paraId="612835FB" w14:textId="77777777" w:rsidR="00C847D0" w:rsidRPr="00C62BE2" w:rsidRDefault="00C847D0" w:rsidP="00C847D0">
      <w:pPr>
        <w:spacing w:after="0"/>
        <w:ind w:firstLine="709"/>
        <w:jc w:val="both"/>
        <w:rPr>
          <w:color w:val="000000" w:themeColor="text1"/>
        </w:rPr>
      </w:pPr>
    </w:p>
    <w:p w14:paraId="5EABBE2A" w14:textId="0644A6C5" w:rsidR="00C847D0" w:rsidRPr="00C62BE2" w:rsidRDefault="003F3E5D" w:rsidP="004B719B">
      <w:pPr>
        <w:spacing w:after="0"/>
        <w:ind w:firstLine="709"/>
        <w:jc w:val="both"/>
        <w:rPr>
          <w:b/>
          <w:bCs/>
          <w:color w:val="000000" w:themeColor="text1"/>
          <w:spacing w:val="20"/>
          <w:szCs w:val="28"/>
        </w:rPr>
      </w:pPr>
      <w:r w:rsidRPr="00C62BE2">
        <w:rPr>
          <w:color w:val="000000" w:themeColor="text1"/>
          <w:szCs w:val="28"/>
        </w:rPr>
        <w:t xml:space="preserve">В соответствии со статьей 78 Бюджетного кодекса Российской Федерации, в целях создания дополнительных мест для детей в возрасте от 3 до 7 лет в образовательных организациях, осуществляющих образовательную деятельность по образовательным программам дошкольного образования на территории Забайкальского края, Правительство Забайкальского края </w:t>
      </w:r>
      <w:r w:rsidRPr="00C62BE2">
        <w:rPr>
          <w:b/>
          <w:bCs/>
          <w:color w:val="000000" w:themeColor="text1"/>
          <w:spacing w:val="20"/>
          <w:szCs w:val="28"/>
        </w:rPr>
        <w:t>постановляет</w:t>
      </w:r>
      <w:r w:rsidRPr="00C62BE2">
        <w:rPr>
          <w:color w:val="000000" w:themeColor="text1"/>
          <w:szCs w:val="28"/>
        </w:rPr>
        <w:t>:</w:t>
      </w:r>
    </w:p>
    <w:p w14:paraId="7DAB453E" w14:textId="77777777" w:rsidR="00C847D0" w:rsidRPr="00C62BE2" w:rsidRDefault="00C847D0" w:rsidP="00C847D0">
      <w:pPr>
        <w:spacing w:after="0"/>
        <w:ind w:firstLine="709"/>
        <w:jc w:val="both"/>
        <w:rPr>
          <w:b/>
          <w:bCs/>
          <w:color w:val="000000" w:themeColor="text1"/>
          <w:spacing w:val="20"/>
          <w:szCs w:val="28"/>
        </w:rPr>
      </w:pPr>
    </w:p>
    <w:p w14:paraId="2E8C629F" w14:textId="2BB4F57E" w:rsidR="00C847D0" w:rsidRPr="00C62BE2" w:rsidRDefault="006B469A" w:rsidP="00C847D0">
      <w:pPr>
        <w:pStyle w:val="a7"/>
        <w:spacing w:after="0"/>
        <w:ind w:left="0" w:firstLine="709"/>
        <w:jc w:val="both"/>
        <w:rPr>
          <w:color w:val="000000" w:themeColor="text1"/>
          <w:szCs w:val="28"/>
        </w:rPr>
      </w:pPr>
      <w:r w:rsidRPr="006B469A">
        <w:rPr>
          <w:color w:val="000000" w:themeColor="text1"/>
          <w:szCs w:val="28"/>
        </w:rPr>
        <w:t xml:space="preserve">Утвердить прилагаемый Порядок </w:t>
      </w:r>
      <w:r w:rsidR="000E597F" w:rsidRPr="000E597F">
        <w:rPr>
          <w:color w:val="000000" w:themeColor="text1"/>
          <w:szCs w:val="28"/>
        </w:rPr>
        <w:t>предоставления субсидии из бюджета Забайкальского края юридическим лицам (за исключением государственных (муниципальных) учреждений), являющимся специализированными организациями по привлечению инвестиций и работе с инвесторами в Забайкальском крае, в целях финансового обеспечения и (или) возмещения затрат, связанных с оказанием финансовой помощи дочерним организациям на создание новых рабочих мест после ввода объектов капитального строительства на территории Забайкальского края в эксплуатацию</w:t>
      </w:r>
      <w:bookmarkStart w:id="0" w:name="_GoBack"/>
      <w:bookmarkEnd w:id="0"/>
      <w:r w:rsidRPr="006B469A">
        <w:rPr>
          <w:color w:val="000000" w:themeColor="text1"/>
          <w:szCs w:val="28"/>
        </w:rPr>
        <w:t>.</w:t>
      </w:r>
      <w:r>
        <w:rPr>
          <w:color w:val="000000" w:themeColor="text1"/>
          <w:szCs w:val="28"/>
        </w:rPr>
        <w:t xml:space="preserve"> </w:t>
      </w:r>
    </w:p>
    <w:p w14:paraId="64BB7D36" w14:textId="77777777" w:rsidR="00C847D0" w:rsidRPr="00C62BE2" w:rsidRDefault="00C847D0" w:rsidP="00C847D0">
      <w:pPr>
        <w:pStyle w:val="a7"/>
        <w:spacing w:after="0"/>
        <w:ind w:left="0" w:firstLine="709"/>
        <w:jc w:val="both"/>
        <w:rPr>
          <w:color w:val="000000" w:themeColor="text1"/>
          <w:szCs w:val="28"/>
        </w:rPr>
      </w:pPr>
    </w:p>
    <w:p w14:paraId="1B8F02EC" w14:textId="77777777" w:rsidR="00C847D0" w:rsidRPr="00C62BE2" w:rsidRDefault="00C847D0" w:rsidP="00C847D0">
      <w:pPr>
        <w:pStyle w:val="a7"/>
        <w:spacing w:after="0"/>
        <w:ind w:left="709"/>
        <w:jc w:val="both"/>
        <w:rPr>
          <w:color w:val="000000" w:themeColor="text1"/>
          <w:szCs w:val="28"/>
        </w:rPr>
      </w:pPr>
    </w:p>
    <w:p w14:paraId="564C0BD6" w14:textId="77777777" w:rsidR="00C847D0" w:rsidRPr="00C62BE2" w:rsidRDefault="00C847D0" w:rsidP="00C847D0">
      <w:pPr>
        <w:pStyle w:val="a7"/>
        <w:spacing w:after="0"/>
        <w:ind w:left="709"/>
        <w:jc w:val="both"/>
        <w:rPr>
          <w:color w:val="000000" w:themeColor="text1"/>
          <w:szCs w:val="28"/>
        </w:rPr>
      </w:pPr>
    </w:p>
    <w:tbl>
      <w:tblPr>
        <w:tblW w:w="9498" w:type="dxa"/>
        <w:tblInd w:w="-34" w:type="dxa"/>
        <w:tblLook w:val="04A0" w:firstRow="1" w:lastRow="0" w:firstColumn="1" w:lastColumn="0" w:noHBand="0" w:noVBand="1"/>
      </w:tblPr>
      <w:tblGrid>
        <w:gridCol w:w="4820"/>
        <w:gridCol w:w="4678"/>
      </w:tblGrid>
      <w:tr w:rsidR="006B469A" w:rsidRPr="0011776F" w14:paraId="6819981E" w14:textId="77777777" w:rsidTr="008F1AB1">
        <w:tc>
          <w:tcPr>
            <w:tcW w:w="4820" w:type="dxa"/>
          </w:tcPr>
          <w:p w14:paraId="65644AAA" w14:textId="77777777" w:rsidR="006B469A" w:rsidRPr="0011776F" w:rsidRDefault="006B469A" w:rsidP="008F1AB1">
            <w:r>
              <w:t xml:space="preserve">Первый заместитель </w:t>
            </w:r>
            <w:r w:rsidRPr="0011776F">
              <w:t>председателя Правительства</w:t>
            </w:r>
            <w:r>
              <w:t xml:space="preserve"> </w:t>
            </w:r>
            <w:r w:rsidRPr="0011776F">
              <w:t>Забайкальского края</w:t>
            </w:r>
          </w:p>
        </w:tc>
        <w:tc>
          <w:tcPr>
            <w:tcW w:w="4678" w:type="dxa"/>
          </w:tcPr>
          <w:p w14:paraId="539143E8" w14:textId="77777777" w:rsidR="006B469A" w:rsidRPr="0011776F" w:rsidRDefault="006B469A" w:rsidP="008F1AB1">
            <w:pPr>
              <w:jc w:val="both"/>
            </w:pPr>
          </w:p>
          <w:p w14:paraId="06E7078E" w14:textId="77777777" w:rsidR="006B469A" w:rsidRPr="0011776F" w:rsidRDefault="006B469A" w:rsidP="008F1AB1">
            <w:pPr>
              <w:ind w:right="41"/>
              <w:jc w:val="right"/>
            </w:pPr>
            <w:r>
              <w:t xml:space="preserve">Б.Б. </w:t>
            </w:r>
            <w:proofErr w:type="spellStart"/>
            <w:r>
              <w:t>Батомункуев</w:t>
            </w:r>
            <w:proofErr w:type="spellEnd"/>
          </w:p>
        </w:tc>
      </w:tr>
    </w:tbl>
    <w:p w14:paraId="247369FB" w14:textId="233409A9" w:rsidR="00C847D0" w:rsidRPr="00C62BE2" w:rsidRDefault="00C847D0">
      <w:pPr>
        <w:spacing w:line="259" w:lineRule="auto"/>
        <w:rPr>
          <w:color w:val="000000" w:themeColor="text1"/>
        </w:rPr>
      </w:pPr>
      <w:r w:rsidRPr="00C62BE2">
        <w:rPr>
          <w:color w:val="000000" w:themeColor="text1"/>
        </w:rPr>
        <w:br w:type="page"/>
      </w:r>
    </w:p>
    <w:p w14:paraId="75D6788D" w14:textId="40CD70F6" w:rsidR="00F12C76" w:rsidRPr="00C62BE2" w:rsidRDefault="00C134FC" w:rsidP="00C134FC">
      <w:pPr>
        <w:spacing w:after="0" w:line="360" w:lineRule="auto"/>
        <w:ind w:left="5103"/>
        <w:jc w:val="center"/>
        <w:rPr>
          <w:color w:val="000000" w:themeColor="text1"/>
        </w:rPr>
      </w:pPr>
      <w:r w:rsidRPr="00C62BE2">
        <w:rPr>
          <w:color w:val="000000" w:themeColor="text1"/>
        </w:rPr>
        <w:lastRenderedPageBreak/>
        <w:t>УТВЕРЖДЕН</w:t>
      </w:r>
    </w:p>
    <w:p w14:paraId="179B9FB0" w14:textId="22374CAD" w:rsidR="00C134FC" w:rsidRPr="00C62BE2" w:rsidRDefault="00C134FC" w:rsidP="00C134FC">
      <w:pPr>
        <w:spacing w:after="0"/>
        <w:ind w:left="5103"/>
        <w:jc w:val="center"/>
        <w:rPr>
          <w:color w:val="000000" w:themeColor="text1"/>
        </w:rPr>
      </w:pPr>
      <w:r w:rsidRPr="00C62BE2">
        <w:rPr>
          <w:color w:val="000000" w:themeColor="text1"/>
        </w:rPr>
        <w:t>постановлением Правительства</w:t>
      </w:r>
    </w:p>
    <w:p w14:paraId="104BE6BE" w14:textId="1C1CA326" w:rsidR="00C134FC" w:rsidRPr="00C62BE2" w:rsidRDefault="00C134FC" w:rsidP="00C134FC">
      <w:pPr>
        <w:spacing w:after="0"/>
        <w:ind w:left="5103"/>
        <w:jc w:val="center"/>
        <w:rPr>
          <w:color w:val="000000" w:themeColor="text1"/>
        </w:rPr>
      </w:pPr>
      <w:r w:rsidRPr="00C62BE2">
        <w:rPr>
          <w:color w:val="000000" w:themeColor="text1"/>
        </w:rPr>
        <w:t>Забайкальского края</w:t>
      </w:r>
    </w:p>
    <w:p w14:paraId="40E8C342" w14:textId="77777777" w:rsidR="00C134FC" w:rsidRPr="00C62BE2" w:rsidRDefault="00C134FC" w:rsidP="00C134FC">
      <w:pPr>
        <w:spacing w:after="0"/>
        <w:ind w:left="5103"/>
        <w:jc w:val="center"/>
        <w:rPr>
          <w:color w:val="000000" w:themeColor="text1"/>
        </w:rPr>
      </w:pPr>
    </w:p>
    <w:p w14:paraId="1E3AA757" w14:textId="503EB9C1" w:rsidR="00C134FC" w:rsidRPr="00C62BE2" w:rsidRDefault="00C134FC" w:rsidP="00C134FC">
      <w:pPr>
        <w:spacing w:after="0"/>
        <w:jc w:val="center"/>
        <w:rPr>
          <w:b/>
          <w:bCs/>
          <w:color w:val="000000" w:themeColor="text1"/>
        </w:rPr>
      </w:pPr>
      <w:r w:rsidRPr="00C62BE2">
        <w:rPr>
          <w:b/>
          <w:bCs/>
          <w:color w:val="000000" w:themeColor="text1"/>
        </w:rPr>
        <w:t>ПОРЯДОК</w:t>
      </w:r>
    </w:p>
    <w:p w14:paraId="29EC9A11" w14:textId="3F64B8F4" w:rsidR="00861B9E" w:rsidRPr="00C62BE2" w:rsidRDefault="006B469A" w:rsidP="00861B9E">
      <w:pPr>
        <w:jc w:val="center"/>
        <w:rPr>
          <w:b/>
          <w:bCs/>
          <w:color w:val="000000" w:themeColor="text1"/>
        </w:rPr>
      </w:pPr>
      <w:bookmarkStart w:id="1" w:name="_Hlk237612524"/>
      <w:r w:rsidRPr="006B469A">
        <w:rPr>
          <w:b/>
          <w:bCs/>
          <w:color w:val="000000" w:themeColor="text1"/>
        </w:rPr>
        <w:t xml:space="preserve">предоставления субсидии из бюджета Забайкальского края юридическим лицам (за исключением государственных (муниципальных) учреждений), являющимся специализированными организациями по привлечению инвестиций и работе с инвесторами в Забайкальском крае, </w:t>
      </w:r>
      <w:r w:rsidR="00DA39F1" w:rsidRPr="00DA39F1">
        <w:rPr>
          <w:b/>
          <w:bCs/>
          <w:color w:val="000000" w:themeColor="text1"/>
        </w:rPr>
        <w:t>в целях финансового обеспечения и (или) возмещения затрат, связанных с оказанием финансовой помощи дочерним организациям на создание новых рабочих мест после ввода объектов капитального строительства на территории Забайкальского края в эксплуатацию</w:t>
      </w:r>
    </w:p>
    <w:bookmarkEnd w:id="1"/>
    <w:p w14:paraId="6B3565D2" w14:textId="466BA02C" w:rsidR="00C134FC" w:rsidRPr="00C62BE2" w:rsidRDefault="00C134FC" w:rsidP="00C134FC">
      <w:pPr>
        <w:pStyle w:val="ConsPlusTitle"/>
        <w:jc w:val="center"/>
        <w:outlineLvl w:val="1"/>
        <w:rPr>
          <w:color w:val="000000" w:themeColor="text1"/>
        </w:rPr>
      </w:pPr>
      <w:r w:rsidRPr="00C62BE2">
        <w:rPr>
          <w:color w:val="000000" w:themeColor="text1"/>
        </w:rPr>
        <w:t>1. О</w:t>
      </w:r>
      <w:r w:rsidR="00DC5C89" w:rsidRPr="00C62BE2">
        <w:rPr>
          <w:color w:val="000000" w:themeColor="text1"/>
        </w:rPr>
        <w:t>бщие положения</w:t>
      </w:r>
    </w:p>
    <w:p w14:paraId="7A900C91" w14:textId="77777777" w:rsidR="00C134FC" w:rsidRPr="00C62BE2" w:rsidRDefault="00C134FC" w:rsidP="00C134FC">
      <w:pPr>
        <w:pStyle w:val="ConsPlusNormal"/>
        <w:jc w:val="both"/>
        <w:rPr>
          <w:color w:val="000000" w:themeColor="text1"/>
        </w:rPr>
      </w:pPr>
    </w:p>
    <w:p w14:paraId="033F0A72" w14:textId="420CB72E" w:rsidR="00C134FC" w:rsidRPr="00C62BE2" w:rsidRDefault="00C134FC" w:rsidP="004E0C48">
      <w:pPr>
        <w:pStyle w:val="ConsPlusNormal"/>
        <w:ind w:firstLine="540"/>
        <w:jc w:val="both"/>
        <w:rPr>
          <w:color w:val="000000" w:themeColor="text1"/>
        </w:rPr>
      </w:pPr>
      <w:r w:rsidRPr="00C62BE2">
        <w:rPr>
          <w:color w:val="000000" w:themeColor="text1"/>
        </w:rPr>
        <w:t xml:space="preserve">1. Настоящий Порядок определяет цель, условия и порядок предоставления субсидии из бюджета Забайкальского края юридическим лицам (за исключением государственных (муниципальных) учреждений), имеющим право на получение из бюджета Забайкальского края субсидии на финансовое обеспечение </w:t>
      </w:r>
      <w:r w:rsidR="00E83545" w:rsidRPr="00C62BE2">
        <w:rPr>
          <w:color w:val="000000" w:themeColor="text1"/>
        </w:rPr>
        <w:t>з</w:t>
      </w:r>
      <w:r w:rsidRPr="00C62BE2">
        <w:rPr>
          <w:color w:val="000000" w:themeColor="text1"/>
        </w:rPr>
        <w:t xml:space="preserve">атрат, </w:t>
      </w:r>
      <w:r w:rsidR="00A01D8F" w:rsidRPr="00C62BE2">
        <w:rPr>
          <w:color w:val="000000" w:themeColor="text1"/>
        </w:rPr>
        <w:t xml:space="preserve">связанных с </w:t>
      </w:r>
      <w:r w:rsidR="00D54AA5" w:rsidRPr="00C62BE2">
        <w:rPr>
          <w:color w:val="000000" w:themeColor="text1"/>
        </w:rPr>
        <w:t xml:space="preserve">расходами на </w:t>
      </w:r>
      <w:r w:rsidR="00762526" w:rsidRPr="00C62BE2">
        <w:rPr>
          <w:color w:val="000000" w:themeColor="text1"/>
        </w:rPr>
        <w:t>оказание</w:t>
      </w:r>
      <w:r w:rsidR="00D54AA5" w:rsidRPr="00C62BE2">
        <w:rPr>
          <w:color w:val="000000" w:themeColor="text1"/>
        </w:rPr>
        <w:t xml:space="preserve"> финансовой помощи </w:t>
      </w:r>
      <w:r w:rsidR="003B7525" w:rsidRPr="00C62BE2">
        <w:rPr>
          <w:color w:val="000000" w:themeColor="text1"/>
        </w:rPr>
        <w:t xml:space="preserve">дочерним организациям </w:t>
      </w:r>
      <w:r w:rsidR="003A37B7" w:rsidRPr="003A37B7">
        <w:rPr>
          <w:color w:val="000000" w:themeColor="text1"/>
        </w:rPr>
        <w:t xml:space="preserve">на создание новых рабочих мест после ввода объектов капитального строительства </w:t>
      </w:r>
      <w:r w:rsidR="004E0C48" w:rsidRPr="004E0C48">
        <w:rPr>
          <w:color w:val="000000" w:themeColor="text1"/>
        </w:rPr>
        <w:t xml:space="preserve">на территории Забайкальского края в рамках реализации комплекса процессных мероприятий </w:t>
      </w:r>
      <w:r w:rsidR="004E0C48">
        <w:rPr>
          <w:color w:val="000000" w:themeColor="text1"/>
        </w:rPr>
        <w:t>«</w:t>
      </w:r>
      <w:r w:rsidR="004E0C48" w:rsidRPr="004E0C48">
        <w:rPr>
          <w:color w:val="000000" w:themeColor="text1"/>
        </w:rPr>
        <w:t>Создание условий для обеспечения благоприятного инвестиционного климата в Забайкальском крае</w:t>
      </w:r>
      <w:r w:rsidR="004E0C48">
        <w:rPr>
          <w:color w:val="000000" w:themeColor="text1"/>
        </w:rPr>
        <w:t>»</w:t>
      </w:r>
      <w:r w:rsidR="004E0C48" w:rsidRPr="004E0C48">
        <w:rPr>
          <w:color w:val="000000" w:themeColor="text1"/>
        </w:rPr>
        <w:t xml:space="preserve"> государственной программы Забайкальского края </w:t>
      </w:r>
      <w:r w:rsidR="004E0C48">
        <w:rPr>
          <w:color w:val="000000" w:themeColor="text1"/>
        </w:rPr>
        <w:t>«</w:t>
      </w:r>
      <w:r w:rsidR="004E0C48" w:rsidRPr="004E0C48">
        <w:rPr>
          <w:color w:val="000000" w:themeColor="text1"/>
        </w:rPr>
        <w:t>Экономическое развитие</w:t>
      </w:r>
      <w:r w:rsidR="004E0C48">
        <w:rPr>
          <w:color w:val="000000" w:themeColor="text1"/>
        </w:rPr>
        <w:t>»</w:t>
      </w:r>
      <w:r w:rsidR="004E0C48" w:rsidRPr="004E0C48">
        <w:rPr>
          <w:color w:val="000000" w:themeColor="text1"/>
        </w:rPr>
        <w:t xml:space="preserve">, утвержденной постановлением Правительства Забайкальского края от 23 апреля 2014 года </w:t>
      </w:r>
      <w:r w:rsidR="004E0C48">
        <w:rPr>
          <w:color w:val="000000" w:themeColor="text1"/>
        </w:rPr>
        <w:t>№</w:t>
      </w:r>
      <w:r w:rsidR="004E0C48" w:rsidRPr="004E0C48">
        <w:rPr>
          <w:color w:val="000000" w:themeColor="text1"/>
        </w:rPr>
        <w:t xml:space="preserve"> 220 (далее - субсидия), цели, условия и порядок предоставления субсидии, результаты ее предоставления, порядок возврата субсидии в бюджет Забайкальского края в случае нарушения условий, установленных при ее предоставлении, случаи и порядок возврата в текущем финансовом году получателем субсидии остатков субсидии, предоставленной в целях финансового обеспечения затрат, не использованных в отчетном финансовом году, а также регламентирует положения об осуществлении в отношении получателя субсидии и лиц, указанных в пункте 5 статьи 78 Бюджетного кодекса Российской Федерации, проверок Министерством </w:t>
      </w:r>
      <w:r w:rsidR="004E0C48">
        <w:rPr>
          <w:color w:val="000000" w:themeColor="text1"/>
        </w:rPr>
        <w:t>строительства</w:t>
      </w:r>
      <w:r w:rsidR="004E0C48" w:rsidRPr="004E0C48">
        <w:rPr>
          <w:color w:val="000000" w:themeColor="text1"/>
        </w:rPr>
        <w:t xml:space="preserve"> Забайкальского края (далее - Министерство) соблюдения ими порядка и условий предоставления субсидии, в том числе в части достижения результатов ее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w:t>
      </w:r>
      <w:r w:rsidRPr="00C62BE2">
        <w:rPr>
          <w:color w:val="000000" w:themeColor="text1"/>
        </w:rPr>
        <w:t>.</w:t>
      </w:r>
    </w:p>
    <w:p w14:paraId="62E11F13" w14:textId="682656B4" w:rsidR="006C0CF1" w:rsidRPr="00C62BE2" w:rsidRDefault="006C0CF1" w:rsidP="00B3310F">
      <w:pPr>
        <w:pStyle w:val="ConsPlusNormal"/>
        <w:ind w:firstLine="540"/>
        <w:jc w:val="both"/>
        <w:rPr>
          <w:color w:val="000000" w:themeColor="text1"/>
        </w:rPr>
      </w:pPr>
      <w:r w:rsidRPr="00C62BE2">
        <w:rPr>
          <w:color w:val="000000" w:themeColor="text1"/>
        </w:rPr>
        <w:t xml:space="preserve">2. Субсидия предоставляется </w:t>
      </w:r>
      <w:r w:rsidR="009E0105" w:rsidRPr="00C62BE2">
        <w:rPr>
          <w:color w:val="000000" w:themeColor="text1"/>
        </w:rPr>
        <w:t>в целях финансового обеспечения затрат</w:t>
      </w:r>
      <w:r w:rsidR="006E08A8" w:rsidRPr="00C62BE2">
        <w:rPr>
          <w:color w:val="000000" w:themeColor="text1"/>
        </w:rPr>
        <w:t xml:space="preserve">, связанных с </w:t>
      </w:r>
      <w:r w:rsidR="00AE020E" w:rsidRPr="00C62BE2">
        <w:rPr>
          <w:color w:val="000000" w:themeColor="text1"/>
        </w:rPr>
        <w:t xml:space="preserve">расходами специализированной организации по привлечению инвестиций и работе с инвесторами на </w:t>
      </w:r>
      <w:bookmarkStart w:id="2" w:name="_Hlk236837681"/>
      <w:r w:rsidR="00306584" w:rsidRPr="00C62BE2">
        <w:rPr>
          <w:color w:val="000000" w:themeColor="text1"/>
        </w:rPr>
        <w:t>оказание</w:t>
      </w:r>
      <w:r w:rsidR="00AE020E" w:rsidRPr="00C62BE2">
        <w:rPr>
          <w:color w:val="000000" w:themeColor="text1"/>
        </w:rPr>
        <w:t xml:space="preserve"> </w:t>
      </w:r>
      <w:r w:rsidR="00C32D4D" w:rsidRPr="00C62BE2">
        <w:rPr>
          <w:color w:val="000000" w:themeColor="text1"/>
        </w:rPr>
        <w:t>финансовой помощи</w:t>
      </w:r>
      <w:r w:rsidR="00D11860" w:rsidRPr="00C62BE2">
        <w:rPr>
          <w:color w:val="000000" w:themeColor="text1"/>
        </w:rPr>
        <w:t xml:space="preserve"> </w:t>
      </w:r>
      <w:r w:rsidR="00C32D4D" w:rsidRPr="00C62BE2">
        <w:rPr>
          <w:color w:val="000000" w:themeColor="text1"/>
        </w:rPr>
        <w:lastRenderedPageBreak/>
        <w:t>дочерним организациям</w:t>
      </w:r>
      <w:r w:rsidR="003E49F6" w:rsidRPr="00C62BE2">
        <w:rPr>
          <w:color w:val="000000" w:themeColor="text1"/>
        </w:rPr>
        <w:t xml:space="preserve"> </w:t>
      </w:r>
      <w:r w:rsidR="00C32D4D" w:rsidRPr="00C62BE2">
        <w:rPr>
          <w:color w:val="000000" w:themeColor="text1"/>
        </w:rPr>
        <w:t>в форме вкладов в имущество дочерних организаций</w:t>
      </w:r>
      <w:r w:rsidR="0068013C" w:rsidRPr="00C62BE2">
        <w:rPr>
          <w:color w:val="000000" w:themeColor="text1"/>
        </w:rPr>
        <w:t xml:space="preserve">, не увеличивающих уставный капитал таких организаций, на цели дальнейшего осуществления </w:t>
      </w:r>
      <w:r w:rsidR="0028791B" w:rsidRPr="00C62BE2">
        <w:rPr>
          <w:color w:val="000000" w:themeColor="text1"/>
        </w:rPr>
        <w:t>дочерними организациями</w:t>
      </w:r>
      <w:r w:rsidR="0068013C" w:rsidRPr="00C62BE2">
        <w:rPr>
          <w:color w:val="000000" w:themeColor="text1"/>
        </w:rPr>
        <w:t xml:space="preserve"> строительства, реконструкции объект</w:t>
      </w:r>
      <w:r w:rsidR="004E0C48">
        <w:rPr>
          <w:color w:val="000000" w:themeColor="text1"/>
        </w:rPr>
        <w:t>ов</w:t>
      </w:r>
      <w:r w:rsidR="0068013C" w:rsidRPr="00C62BE2">
        <w:rPr>
          <w:color w:val="000000" w:themeColor="text1"/>
        </w:rPr>
        <w:t xml:space="preserve"> </w:t>
      </w:r>
      <w:r w:rsidR="004E0C48">
        <w:rPr>
          <w:color w:val="000000" w:themeColor="text1"/>
        </w:rPr>
        <w:t xml:space="preserve">капитального </w:t>
      </w:r>
      <w:r w:rsidR="004B5A54">
        <w:rPr>
          <w:color w:val="000000" w:themeColor="text1"/>
        </w:rPr>
        <w:t>строительства на территории Забайкальского края</w:t>
      </w:r>
      <w:r w:rsidR="003A37B7">
        <w:rPr>
          <w:color w:val="000000" w:themeColor="text1"/>
        </w:rPr>
        <w:t xml:space="preserve"> и создания новых рабочих мест</w:t>
      </w:r>
      <w:r w:rsidR="003E2AAE" w:rsidRPr="00C62BE2">
        <w:rPr>
          <w:color w:val="000000" w:themeColor="text1"/>
        </w:rPr>
        <w:t>.</w:t>
      </w:r>
    </w:p>
    <w:bookmarkEnd w:id="2"/>
    <w:p w14:paraId="4C3858A6" w14:textId="63A96B59" w:rsidR="006C0CF1" w:rsidRPr="00C62BE2" w:rsidRDefault="006C0CF1" w:rsidP="006C0CF1">
      <w:pPr>
        <w:pStyle w:val="ConsPlusNormal"/>
        <w:ind w:firstLine="540"/>
        <w:jc w:val="both"/>
        <w:rPr>
          <w:color w:val="000000" w:themeColor="text1"/>
        </w:rPr>
      </w:pPr>
      <w:r w:rsidRPr="00C62BE2">
        <w:rPr>
          <w:color w:val="000000" w:themeColor="text1"/>
        </w:rPr>
        <w:t>3. Субсиди</w:t>
      </w:r>
      <w:r w:rsidR="0099024E" w:rsidRPr="00C62BE2">
        <w:rPr>
          <w:color w:val="000000" w:themeColor="text1"/>
        </w:rPr>
        <w:t>и</w:t>
      </w:r>
      <w:r w:rsidRPr="00C62BE2">
        <w:rPr>
          <w:color w:val="000000" w:themeColor="text1"/>
        </w:rPr>
        <w:t xml:space="preserve"> предоставля</w:t>
      </w:r>
      <w:r w:rsidR="0099024E" w:rsidRPr="00C62BE2">
        <w:rPr>
          <w:color w:val="000000" w:themeColor="text1"/>
        </w:rPr>
        <w:t>ю</w:t>
      </w:r>
      <w:r w:rsidRPr="00C62BE2">
        <w:rPr>
          <w:color w:val="000000" w:themeColor="text1"/>
        </w:rPr>
        <w:t>тся Министерством, осуществляющим функции главного распорядителя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w:t>
      </w:r>
      <w:r w:rsidR="0099024E" w:rsidRPr="00C62BE2">
        <w:rPr>
          <w:color w:val="000000" w:themeColor="text1"/>
        </w:rPr>
        <w:t>й</w:t>
      </w:r>
      <w:r w:rsidRPr="00C62BE2">
        <w:rPr>
          <w:color w:val="000000" w:themeColor="text1"/>
        </w:rPr>
        <w:t xml:space="preserve"> на соответствующий финансовый год и плановый период на цели, указанные в пункте 2 настоящего Порядка.</w:t>
      </w:r>
    </w:p>
    <w:p w14:paraId="28ADC122" w14:textId="7241A94F" w:rsidR="006C0CF1" w:rsidRPr="00C62BE2" w:rsidRDefault="006C0CF1" w:rsidP="006C0CF1">
      <w:pPr>
        <w:pStyle w:val="ConsPlusNormal"/>
        <w:ind w:firstLine="540"/>
        <w:jc w:val="both"/>
        <w:rPr>
          <w:color w:val="000000" w:themeColor="text1"/>
        </w:rPr>
      </w:pPr>
      <w:r w:rsidRPr="00C62BE2">
        <w:rPr>
          <w:color w:val="000000" w:themeColor="text1"/>
        </w:rPr>
        <w:t>Субсиди</w:t>
      </w:r>
      <w:r w:rsidR="0099024E" w:rsidRPr="00C62BE2">
        <w:rPr>
          <w:color w:val="000000" w:themeColor="text1"/>
        </w:rPr>
        <w:t>и</w:t>
      </w:r>
      <w:r w:rsidRPr="00C62BE2">
        <w:rPr>
          <w:color w:val="000000" w:themeColor="text1"/>
        </w:rPr>
        <w:t xml:space="preserve"> предоставля</w:t>
      </w:r>
      <w:r w:rsidR="0099024E" w:rsidRPr="00C62BE2">
        <w:rPr>
          <w:color w:val="000000" w:themeColor="text1"/>
        </w:rPr>
        <w:t>ю</w:t>
      </w:r>
      <w:r w:rsidRPr="00C62BE2">
        <w:rPr>
          <w:color w:val="000000" w:themeColor="text1"/>
        </w:rPr>
        <w:t>тся в пределах бюджетных ассигнований, предусмотренных законом Забайкальского края о бюджете Забайкальского края на соответствующий финансовый год и плановый период, и лимитов бюджетных обязательств, утвержденных в установленном порядке на предоставление субсиди</w:t>
      </w:r>
      <w:r w:rsidR="000819EA" w:rsidRPr="00C62BE2">
        <w:rPr>
          <w:color w:val="000000" w:themeColor="text1"/>
        </w:rPr>
        <w:t>й</w:t>
      </w:r>
      <w:r w:rsidRPr="00C62BE2">
        <w:rPr>
          <w:color w:val="000000" w:themeColor="text1"/>
        </w:rPr>
        <w:t>.</w:t>
      </w:r>
    </w:p>
    <w:p w14:paraId="2CD6ED40" w14:textId="64425BD8" w:rsidR="006C0CF1" w:rsidRPr="00C62BE2" w:rsidRDefault="006C0CF1" w:rsidP="006C0CF1">
      <w:pPr>
        <w:pStyle w:val="ConsPlusNormal"/>
        <w:ind w:firstLine="540"/>
        <w:jc w:val="both"/>
        <w:rPr>
          <w:color w:val="000000" w:themeColor="text1"/>
        </w:rPr>
      </w:pPr>
      <w:r w:rsidRPr="00C62BE2">
        <w:rPr>
          <w:color w:val="000000" w:themeColor="text1"/>
        </w:rPr>
        <w:t>4. Информация о субсидии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в порядке, установленном Министерством финансов Российской Федерации.</w:t>
      </w:r>
    </w:p>
    <w:p w14:paraId="4C58770F" w14:textId="6B9C6014" w:rsidR="006C0CF1" w:rsidRPr="00C62BE2" w:rsidRDefault="006C0CF1" w:rsidP="006C0CF1">
      <w:pPr>
        <w:pStyle w:val="ConsPlusNormal"/>
        <w:ind w:firstLine="540"/>
        <w:jc w:val="both"/>
        <w:rPr>
          <w:color w:val="000000" w:themeColor="text1"/>
        </w:rPr>
      </w:pPr>
      <w:bookmarkStart w:id="3" w:name="P80"/>
      <w:bookmarkEnd w:id="3"/>
      <w:r w:rsidRPr="00C62BE2">
        <w:rPr>
          <w:color w:val="000000" w:themeColor="text1"/>
        </w:rPr>
        <w:t>5. К категории получателей субсиди</w:t>
      </w:r>
      <w:r w:rsidR="0099024E" w:rsidRPr="00C62BE2">
        <w:rPr>
          <w:color w:val="000000" w:themeColor="text1"/>
        </w:rPr>
        <w:t>й</w:t>
      </w:r>
      <w:r w:rsidRPr="00C62BE2">
        <w:rPr>
          <w:color w:val="000000" w:themeColor="text1"/>
        </w:rPr>
        <w:t xml:space="preserve"> в рамках настоящего Порядка относятся </w:t>
      </w:r>
      <w:r w:rsidR="00DB56BD" w:rsidRPr="00C62BE2">
        <w:rPr>
          <w:color w:val="000000" w:themeColor="text1"/>
        </w:rPr>
        <w:t>юридические лица,</w:t>
      </w:r>
      <w:r w:rsidR="0089415A" w:rsidRPr="00C62BE2">
        <w:rPr>
          <w:color w:val="000000" w:themeColor="text1"/>
        </w:rPr>
        <w:t xml:space="preserve"> </w:t>
      </w:r>
      <w:r w:rsidR="003D1F6D" w:rsidRPr="00C62BE2">
        <w:rPr>
          <w:color w:val="000000" w:themeColor="text1"/>
        </w:rPr>
        <w:t xml:space="preserve">имеющие официальный статус </w:t>
      </w:r>
      <w:r w:rsidR="003E49F6" w:rsidRPr="00C62BE2">
        <w:rPr>
          <w:color w:val="000000" w:themeColor="text1"/>
        </w:rPr>
        <w:t>С</w:t>
      </w:r>
      <w:r w:rsidR="003D1F6D" w:rsidRPr="00C62BE2">
        <w:rPr>
          <w:color w:val="000000" w:themeColor="text1"/>
        </w:rPr>
        <w:t>пециализированной организации</w:t>
      </w:r>
      <w:r w:rsidRPr="00C62BE2">
        <w:rPr>
          <w:color w:val="000000" w:themeColor="text1"/>
        </w:rPr>
        <w:t xml:space="preserve"> (далее соответственно - участники отбора, получатели субсидии).</w:t>
      </w:r>
    </w:p>
    <w:p w14:paraId="6C6AF279" w14:textId="4A6F4FFA" w:rsidR="00C27367" w:rsidRPr="00C62BE2" w:rsidRDefault="00C27367" w:rsidP="004E0C48">
      <w:pPr>
        <w:pStyle w:val="ConsPlusNormal"/>
        <w:ind w:firstLine="709"/>
        <w:jc w:val="both"/>
        <w:rPr>
          <w:color w:val="000000" w:themeColor="text1"/>
        </w:rPr>
      </w:pPr>
      <w:r w:rsidRPr="00C62BE2">
        <w:rPr>
          <w:color w:val="000000" w:themeColor="text1"/>
        </w:rPr>
        <w:t>6. Отбор получателей субсиди</w:t>
      </w:r>
      <w:r w:rsidR="0099024E" w:rsidRPr="00C62BE2">
        <w:rPr>
          <w:color w:val="000000" w:themeColor="text1"/>
        </w:rPr>
        <w:t>й</w:t>
      </w:r>
      <w:r w:rsidRPr="00C62BE2">
        <w:rPr>
          <w:color w:val="000000" w:themeColor="text1"/>
        </w:rPr>
        <w:t xml:space="preserve"> (далее - отбор) осуществляется Министерством способом запроса предложений исходя из соответствия участников отбора категории, критериям, установленным настоящим Порядком, и очередности поступления заявок участников отбора на участие в отборе (далее - заявка).</w:t>
      </w:r>
    </w:p>
    <w:p w14:paraId="5DE5045E" w14:textId="3C125112" w:rsidR="00C27367" w:rsidRPr="00C62BE2" w:rsidRDefault="00C27367" w:rsidP="00C27367">
      <w:pPr>
        <w:pStyle w:val="ConsPlusNormal"/>
        <w:ind w:firstLine="540"/>
        <w:jc w:val="both"/>
        <w:rPr>
          <w:color w:val="000000" w:themeColor="text1"/>
        </w:rPr>
      </w:pPr>
      <w:r w:rsidRPr="00C62BE2">
        <w:rPr>
          <w:color w:val="000000" w:themeColor="text1"/>
        </w:rPr>
        <w:t>7. Условиями предоставления субсиди</w:t>
      </w:r>
      <w:r w:rsidR="0099024E" w:rsidRPr="00C62BE2">
        <w:rPr>
          <w:color w:val="000000" w:themeColor="text1"/>
        </w:rPr>
        <w:t>й</w:t>
      </w:r>
      <w:r w:rsidRPr="00C62BE2">
        <w:rPr>
          <w:color w:val="000000" w:themeColor="text1"/>
        </w:rPr>
        <w:t xml:space="preserve"> являются:</w:t>
      </w:r>
    </w:p>
    <w:p w14:paraId="0AA3316D" w14:textId="2D708906" w:rsidR="0003634C" w:rsidRPr="00C62BE2" w:rsidRDefault="0003634C" w:rsidP="00C27367">
      <w:pPr>
        <w:pStyle w:val="ConsPlusNormal"/>
        <w:ind w:firstLine="540"/>
        <w:jc w:val="both"/>
        <w:rPr>
          <w:color w:val="000000" w:themeColor="text1"/>
        </w:rPr>
      </w:pPr>
      <w:r w:rsidRPr="00C62BE2">
        <w:rPr>
          <w:color w:val="000000" w:themeColor="text1"/>
        </w:rPr>
        <w:t xml:space="preserve">1) принятие Министерством решения </w:t>
      </w:r>
      <w:r w:rsidR="00AD60E9" w:rsidRPr="00C62BE2">
        <w:rPr>
          <w:color w:val="000000" w:themeColor="text1"/>
        </w:rPr>
        <w:t>о предоставлении субсидии в отношении получателя субсидии;</w:t>
      </w:r>
    </w:p>
    <w:p w14:paraId="3BA4394F" w14:textId="363F600E" w:rsidR="00C27367" w:rsidRPr="003A37B7" w:rsidRDefault="00AD60E9" w:rsidP="00C27367">
      <w:pPr>
        <w:pStyle w:val="ConsPlusNormal"/>
        <w:ind w:firstLine="540"/>
        <w:jc w:val="both"/>
        <w:rPr>
          <w:color w:val="000000" w:themeColor="text1"/>
        </w:rPr>
      </w:pPr>
      <w:r w:rsidRPr="003A37B7">
        <w:rPr>
          <w:color w:val="000000" w:themeColor="text1"/>
        </w:rPr>
        <w:t>2</w:t>
      </w:r>
      <w:r w:rsidR="00C27367" w:rsidRPr="003A37B7">
        <w:rPr>
          <w:color w:val="000000" w:themeColor="text1"/>
        </w:rPr>
        <w:t>) соответствие получателя субсидии требованиям, указанным в пункте 1</w:t>
      </w:r>
      <w:r w:rsidR="00863A51" w:rsidRPr="003A37B7">
        <w:rPr>
          <w:color w:val="000000" w:themeColor="text1"/>
        </w:rPr>
        <w:t>2</w:t>
      </w:r>
      <w:r w:rsidR="00C27367" w:rsidRPr="003A37B7">
        <w:rPr>
          <w:color w:val="000000" w:themeColor="text1"/>
        </w:rPr>
        <w:t xml:space="preserve"> настоящего Порядка;</w:t>
      </w:r>
    </w:p>
    <w:p w14:paraId="26375535" w14:textId="69C2AFE4" w:rsidR="00C27367" w:rsidRPr="00C62BE2" w:rsidRDefault="00AD60E9" w:rsidP="00C27367">
      <w:pPr>
        <w:pStyle w:val="ConsPlusNormal"/>
        <w:ind w:firstLine="540"/>
        <w:jc w:val="both"/>
        <w:rPr>
          <w:color w:val="000000" w:themeColor="text1"/>
        </w:rPr>
      </w:pPr>
      <w:r w:rsidRPr="003A37B7">
        <w:rPr>
          <w:color w:val="000000" w:themeColor="text1"/>
        </w:rPr>
        <w:t>3</w:t>
      </w:r>
      <w:r w:rsidR="00C27367" w:rsidRPr="003A37B7">
        <w:rPr>
          <w:color w:val="000000" w:themeColor="text1"/>
        </w:rPr>
        <w:t>) соответствие получателя субсидии категории и критерию отбора, установленным пунктами 5 и 1</w:t>
      </w:r>
      <w:r w:rsidR="00DB56BD" w:rsidRPr="003A37B7">
        <w:rPr>
          <w:color w:val="000000" w:themeColor="text1"/>
        </w:rPr>
        <w:t>6</w:t>
      </w:r>
      <w:r w:rsidR="00C27367" w:rsidRPr="00C62BE2">
        <w:rPr>
          <w:color w:val="000000" w:themeColor="text1"/>
        </w:rPr>
        <w:t xml:space="preserve"> настоящего Порядка;</w:t>
      </w:r>
    </w:p>
    <w:p w14:paraId="33CC8D00" w14:textId="1C9693A1" w:rsidR="00C27367" w:rsidRPr="00C62BE2" w:rsidRDefault="008537CF" w:rsidP="00C27367">
      <w:pPr>
        <w:pStyle w:val="ConsPlusNormal"/>
        <w:ind w:firstLine="540"/>
        <w:jc w:val="both"/>
        <w:rPr>
          <w:color w:val="000000" w:themeColor="text1"/>
        </w:rPr>
      </w:pPr>
      <w:r w:rsidRPr="00C62BE2">
        <w:rPr>
          <w:color w:val="000000" w:themeColor="text1"/>
        </w:rPr>
        <w:t>4</w:t>
      </w:r>
      <w:r w:rsidR="00C27367" w:rsidRPr="00C62BE2">
        <w:rPr>
          <w:color w:val="000000" w:themeColor="text1"/>
        </w:rPr>
        <w:t xml:space="preserve">) заключение соглашения о предоставлении субсидии между </w:t>
      </w:r>
      <w:r w:rsidR="00F96585" w:rsidRPr="00C62BE2">
        <w:rPr>
          <w:color w:val="000000" w:themeColor="text1"/>
        </w:rPr>
        <w:t>Министерством</w:t>
      </w:r>
      <w:r w:rsidR="00C27367" w:rsidRPr="00C62BE2">
        <w:rPr>
          <w:color w:val="000000" w:themeColor="text1"/>
        </w:rPr>
        <w:t xml:space="preserve"> и получателем субсидии в соответствии с типовой формой, установленной Министерством финансов Забайкальского края, в государственной интегрированной информационной системе управления общественными финансами «Электронный бюджет» (далее соответственно - Соглашение, ГИИС «Электронный бюджет»);</w:t>
      </w:r>
    </w:p>
    <w:p w14:paraId="4949FC10" w14:textId="4F84A2E4" w:rsidR="00C27367" w:rsidRPr="00C62BE2" w:rsidRDefault="008537CF" w:rsidP="00C27367">
      <w:pPr>
        <w:pStyle w:val="ConsPlusNormal"/>
        <w:ind w:firstLine="540"/>
        <w:jc w:val="both"/>
        <w:rPr>
          <w:color w:val="000000" w:themeColor="text1"/>
        </w:rPr>
      </w:pPr>
      <w:r w:rsidRPr="00C62BE2">
        <w:rPr>
          <w:color w:val="000000" w:themeColor="text1"/>
        </w:rPr>
        <w:t>5</w:t>
      </w:r>
      <w:r w:rsidR="00C27367" w:rsidRPr="00C62BE2">
        <w:rPr>
          <w:color w:val="000000" w:themeColor="text1"/>
        </w:rPr>
        <w:t xml:space="preserve">) согласие получателя субсидии и лиц, указанных в пункте 5 статьи 78 </w:t>
      </w:r>
      <w:r w:rsidR="00C27367" w:rsidRPr="00C62BE2">
        <w:rPr>
          <w:color w:val="000000" w:themeColor="text1"/>
        </w:rPr>
        <w:lastRenderedPageBreak/>
        <w:t>Бюджетного кодекса Российской Федерации, на осуществление Министерством и органами государственного финансового контроля проверок, предусмотренных пунктом 5</w:t>
      </w:r>
      <w:r w:rsidR="00DB56BD" w:rsidRPr="00C62BE2">
        <w:rPr>
          <w:color w:val="000000" w:themeColor="text1"/>
        </w:rPr>
        <w:t>6</w:t>
      </w:r>
      <w:r w:rsidR="00C27367" w:rsidRPr="00C62BE2">
        <w:rPr>
          <w:color w:val="000000" w:themeColor="text1"/>
        </w:rPr>
        <w:t xml:space="preserve"> настоящего Порядка;</w:t>
      </w:r>
    </w:p>
    <w:p w14:paraId="3657BB18" w14:textId="72F359AB" w:rsidR="00C27367" w:rsidRPr="00C62BE2" w:rsidRDefault="00B532A1" w:rsidP="00C27367">
      <w:pPr>
        <w:pStyle w:val="ConsPlusNormal"/>
        <w:ind w:firstLine="540"/>
        <w:jc w:val="both"/>
        <w:rPr>
          <w:color w:val="000000" w:themeColor="text1"/>
        </w:rPr>
      </w:pPr>
      <w:r w:rsidRPr="00C62BE2">
        <w:rPr>
          <w:color w:val="000000" w:themeColor="text1"/>
        </w:rPr>
        <w:t>6</w:t>
      </w:r>
      <w:r w:rsidR="00C27367" w:rsidRPr="00C62BE2">
        <w:rPr>
          <w:color w:val="000000" w:themeColor="text1"/>
        </w:rPr>
        <w:t>) запрет приобретения получателем субсидии - юридическим лицом, а также иными юридическими лицами, получающими средства на основании договоров, заключенных с получателями субсидии, за счет полученных из бюджета Забайкальского края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настоящим Порядком;</w:t>
      </w:r>
    </w:p>
    <w:p w14:paraId="5EB153EB" w14:textId="015A28ED" w:rsidR="00C27367" w:rsidRPr="00C62BE2" w:rsidRDefault="00B532A1" w:rsidP="00C27367">
      <w:pPr>
        <w:pStyle w:val="ConsPlusNormal"/>
        <w:ind w:firstLine="540"/>
        <w:jc w:val="both"/>
        <w:rPr>
          <w:color w:val="000000" w:themeColor="text1"/>
        </w:rPr>
      </w:pPr>
      <w:r w:rsidRPr="00C62BE2">
        <w:rPr>
          <w:color w:val="000000" w:themeColor="text1"/>
        </w:rPr>
        <w:t>7</w:t>
      </w:r>
      <w:r w:rsidR="00C27367" w:rsidRPr="00C62BE2">
        <w:rPr>
          <w:color w:val="000000" w:themeColor="text1"/>
        </w:rPr>
        <w:t xml:space="preserve">) включение в Соглашение в случае уменьшения </w:t>
      </w:r>
      <w:r w:rsidR="00F96585" w:rsidRPr="00C62BE2">
        <w:rPr>
          <w:color w:val="000000" w:themeColor="text1"/>
        </w:rPr>
        <w:t>Министерству</w:t>
      </w:r>
      <w:r w:rsidR="00C27367" w:rsidRPr="00C62BE2">
        <w:rPr>
          <w:color w:val="000000" w:themeColor="text1"/>
        </w:rPr>
        <w:t xml:space="preserve"> как получателю средств краевого бюджета ранее доведенных лимитов бюджетных обязательств, указанных в пункте 3 настоящего Порядка, приводящего к невозможности предоставления субсидии в размере, определенном в Соглашении, условия о согласовании </w:t>
      </w:r>
      <w:r w:rsidR="00F96585" w:rsidRPr="00C62BE2">
        <w:rPr>
          <w:color w:val="000000" w:themeColor="text1"/>
        </w:rPr>
        <w:t>Министерством</w:t>
      </w:r>
      <w:r w:rsidR="00C27367" w:rsidRPr="00C62BE2">
        <w:rPr>
          <w:color w:val="000000" w:themeColor="text1"/>
        </w:rPr>
        <w:t xml:space="preserve"> и получателем субсидии новых условий Соглашения или о расторжении Соглашения при недостижении согласия по новым условиям;</w:t>
      </w:r>
    </w:p>
    <w:p w14:paraId="53ED5428" w14:textId="157F98F4" w:rsidR="00C27367" w:rsidRPr="00C62BE2" w:rsidRDefault="009F2341" w:rsidP="00C27367">
      <w:pPr>
        <w:pStyle w:val="ConsPlusNormal"/>
        <w:ind w:firstLine="540"/>
        <w:jc w:val="both"/>
        <w:rPr>
          <w:color w:val="000000" w:themeColor="text1"/>
        </w:rPr>
      </w:pPr>
      <w:r w:rsidRPr="00C62BE2">
        <w:rPr>
          <w:color w:val="000000" w:themeColor="text1"/>
        </w:rPr>
        <w:t>7</w:t>
      </w:r>
      <w:r w:rsidR="00C27367" w:rsidRPr="00C62BE2">
        <w:rPr>
          <w:color w:val="000000" w:themeColor="text1"/>
        </w:rPr>
        <w:t>) принятие получателем субсидии обязательства о достижении в году получения субсидии результата предоставления субсидии в соответствии с Соглашением о предоставлении субсидии.</w:t>
      </w:r>
    </w:p>
    <w:p w14:paraId="07942B17" w14:textId="5706C53D" w:rsidR="00953C10" w:rsidRPr="00C62BE2" w:rsidRDefault="00C27367" w:rsidP="00C27367">
      <w:pPr>
        <w:pStyle w:val="ConsPlusNormal"/>
        <w:ind w:firstLine="540"/>
        <w:jc w:val="both"/>
        <w:rPr>
          <w:color w:val="000000" w:themeColor="text1"/>
        </w:rPr>
      </w:pPr>
      <w:r w:rsidRPr="00DA39F1">
        <w:rPr>
          <w:color w:val="000000" w:themeColor="text1"/>
        </w:rPr>
        <w:t>8. Результат</w:t>
      </w:r>
      <w:r w:rsidR="0051597F" w:rsidRPr="00DA39F1">
        <w:rPr>
          <w:color w:val="000000" w:themeColor="text1"/>
        </w:rPr>
        <w:t>ом</w:t>
      </w:r>
      <w:r w:rsidRPr="00DA39F1">
        <w:rPr>
          <w:color w:val="000000" w:themeColor="text1"/>
        </w:rPr>
        <w:t xml:space="preserve"> предоставления субсиди</w:t>
      </w:r>
      <w:r w:rsidR="003C6466" w:rsidRPr="00DA39F1">
        <w:rPr>
          <w:color w:val="000000" w:themeColor="text1"/>
        </w:rPr>
        <w:t>и</w:t>
      </w:r>
      <w:r w:rsidRPr="00DA39F1">
        <w:rPr>
          <w:color w:val="000000" w:themeColor="text1"/>
        </w:rPr>
        <w:t xml:space="preserve"> явля</w:t>
      </w:r>
      <w:r w:rsidR="0051597F" w:rsidRPr="00DA39F1">
        <w:rPr>
          <w:color w:val="000000" w:themeColor="text1"/>
        </w:rPr>
        <w:t>е</w:t>
      </w:r>
      <w:r w:rsidRPr="00DA39F1">
        <w:rPr>
          <w:color w:val="000000" w:themeColor="text1"/>
        </w:rPr>
        <w:t>тся</w:t>
      </w:r>
      <w:r w:rsidR="009500ED" w:rsidRPr="00DA39F1">
        <w:rPr>
          <w:color w:val="000000" w:themeColor="text1"/>
        </w:rPr>
        <w:t xml:space="preserve"> </w:t>
      </w:r>
      <w:r w:rsidR="00DA39F1" w:rsidRPr="00DA39F1">
        <w:rPr>
          <w:color w:val="000000" w:themeColor="text1"/>
        </w:rPr>
        <w:t>создание новых рабочих мест после ввода объектов</w:t>
      </w:r>
      <w:r w:rsidR="003A37B7">
        <w:rPr>
          <w:color w:val="000000" w:themeColor="text1"/>
        </w:rPr>
        <w:t xml:space="preserve"> на территории Забайкальского края</w:t>
      </w:r>
      <w:r w:rsidR="00DA39F1" w:rsidRPr="00DA39F1">
        <w:rPr>
          <w:color w:val="000000" w:themeColor="text1"/>
        </w:rPr>
        <w:t xml:space="preserve"> в эксплуатацию и организации</w:t>
      </w:r>
      <w:r w:rsidR="00DA39F1">
        <w:rPr>
          <w:color w:val="000000" w:themeColor="text1"/>
        </w:rPr>
        <w:t xml:space="preserve"> оказания услуг.</w:t>
      </w:r>
    </w:p>
    <w:p w14:paraId="12D91DA1" w14:textId="08C9FBF6" w:rsidR="00F97413" w:rsidRPr="00C62BE2" w:rsidRDefault="00286A06" w:rsidP="005E668A">
      <w:pPr>
        <w:pStyle w:val="ConsPlusNormal"/>
        <w:ind w:firstLine="540"/>
        <w:jc w:val="both"/>
        <w:rPr>
          <w:color w:val="000000" w:themeColor="text1"/>
          <w:szCs w:val="28"/>
        </w:rPr>
      </w:pPr>
      <w:r w:rsidRPr="00C62BE2">
        <w:rPr>
          <w:color w:val="000000" w:themeColor="text1"/>
        </w:rPr>
        <w:t xml:space="preserve">9. </w:t>
      </w:r>
      <w:r w:rsidR="00C27367" w:rsidRPr="00C62BE2">
        <w:rPr>
          <w:color w:val="000000" w:themeColor="text1"/>
        </w:rPr>
        <w:t>Характеристик</w:t>
      </w:r>
      <w:r w:rsidR="00596F72" w:rsidRPr="00C62BE2">
        <w:rPr>
          <w:color w:val="000000" w:themeColor="text1"/>
        </w:rPr>
        <w:t>ой</w:t>
      </w:r>
      <w:r w:rsidR="00C27367" w:rsidRPr="00C62BE2">
        <w:rPr>
          <w:color w:val="000000" w:themeColor="text1"/>
        </w:rPr>
        <w:t xml:space="preserve"> результат</w:t>
      </w:r>
      <w:r w:rsidR="003C6466" w:rsidRPr="00C62BE2">
        <w:rPr>
          <w:color w:val="000000" w:themeColor="text1"/>
        </w:rPr>
        <w:t>а</w:t>
      </w:r>
      <w:r w:rsidR="00C27367" w:rsidRPr="00C62BE2">
        <w:rPr>
          <w:color w:val="000000" w:themeColor="text1"/>
        </w:rPr>
        <w:t xml:space="preserve"> предоставления субсиди</w:t>
      </w:r>
      <w:r w:rsidR="003C6466" w:rsidRPr="00C62BE2">
        <w:rPr>
          <w:color w:val="000000" w:themeColor="text1"/>
        </w:rPr>
        <w:t>и</w:t>
      </w:r>
      <w:r w:rsidR="00C27367" w:rsidRPr="00C62BE2">
        <w:rPr>
          <w:color w:val="000000" w:themeColor="text1"/>
        </w:rPr>
        <w:t xml:space="preserve"> явля</w:t>
      </w:r>
      <w:r w:rsidR="00596F72" w:rsidRPr="00C62BE2">
        <w:rPr>
          <w:color w:val="000000" w:themeColor="text1"/>
        </w:rPr>
        <w:t>е</w:t>
      </w:r>
      <w:r w:rsidR="00C27367" w:rsidRPr="00C62BE2">
        <w:rPr>
          <w:color w:val="000000" w:themeColor="text1"/>
        </w:rPr>
        <w:t>тся</w:t>
      </w:r>
      <w:r w:rsidR="00A640B6" w:rsidRPr="00C62BE2">
        <w:rPr>
          <w:color w:val="000000" w:themeColor="text1"/>
          <w:szCs w:val="28"/>
        </w:rPr>
        <w:t xml:space="preserve"> количество </w:t>
      </w:r>
      <w:bookmarkStart w:id="4" w:name="P104"/>
      <w:bookmarkEnd w:id="4"/>
      <w:r w:rsidR="005E668A" w:rsidRPr="00C62BE2">
        <w:rPr>
          <w:color w:val="000000" w:themeColor="text1"/>
          <w:szCs w:val="28"/>
        </w:rPr>
        <w:t>вкладов в имущество дочерн</w:t>
      </w:r>
      <w:r w:rsidR="006742DD" w:rsidRPr="00C62BE2">
        <w:rPr>
          <w:color w:val="000000" w:themeColor="text1"/>
          <w:szCs w:val="28"/>
        </w:rPr>
        <w:t>их</w:t>
      </w:r>
      <w:r w:rsidR="005E668A" w:rsidRPr="00C62BE2">
        <w:rPr>
          <w:color w:val="000000" w:themeColor="text1"/>
          <w:szCs w:val="28"/>
        </w:rPr>
        <w:t xml:space="preserve"> организаци</w:t>
      </w:r>
      <w:r w:rsidR="006742DD" w:rsidRPr="00C62BE2">
        <w:rPr>
          <w:color w:val="000000" w:themeColor="text1"/>
          <w:szCs w:val="28"/>
        </w:rPr>
        <w:t>й</w:t>
      </w:r>
      <w:r w:rsidR="005E668A" w:rsidRPr="00C62BE2">
        <w:rPr>
          <w:color w:val="000000" w:themeColor="text1"/>
          <w:szCs w:val="28"/>
        </w:rPr>
        <w:t xml:space="preserve"> </w:t>
      </w:r>
      <w:r w:rsidR="00F73915" w:rsidRPr="00C62BE2">
        <w:rPr>
          <w:color w:val="000000" w:themeColor="text1"/>
          <w:szCs w:val="28"/>
        </w:rPr>
        <w:t>С</w:t>
      </w:r>
      <w:r w:rsidR="005E668A" w:rsidRPr="00C62BE2">
        <w:rPr>
          <w:color w:val="000000" w:themeColor="text1"/>
          <w:szCs w:val="28"/>
        </w:rPr>
        <w:t>пециализированной организации, не увеличивающ</w:t>
      </w:r>
      <w:r w:rsidR="006742DD" w:rsidRPr="00C62BE2">
        <w:rPr>
          <w:color w:val="000000" w:themeColor="text1"/>
          <w:szCs w:val="28"/>
        </w:rPr>
        <w:t>их</w:t>
      </w:r>
      <w:r w:rsidR="005E668A" w:rsidRPr="00C62BE2">
        <w:rPr>
          <w:color w:val="000000" w:themeColor="text1"/>
          <w:szCs w:val="28"/>
        </w:rPr>
        <w:t xml:space="preserve"> уставный капитал</w:t>
      </w:r>
      <w:r w:rsidR="006742DD" w:rsidRPr="00C62BE2">
        <w:rPr>
          <w:color w:val="000000" w:themeColor="text1"/>
          <w:szCs w:val="28"/>
        </w:rPr>
        <w:t xml:space="preserve"> дочерних организаций</w:t>
      </w:r>
      <w:r w:rsidR="005E668A" w:rsidRPr="00C62BE2">
        <w:rPr>
          <w:color w:val="000000" w:themeColor="text1"/>
          <w:szCs w:val="28"/>
        </w:rPr>
        <w:t xml:space="preserve">, </w:t>
      </w:r>
      <w:r w:rsidR="006742DD" w:rsidRPr="00C62BE2">
        <w:rPr>
          <w:color w:val="000000" w:themeColor="text1"/>
          <w:szCs w:val="28"/>
        </w:rPr>
        <w:t>внесенных н</w:t>
      </w:r>
      <w:r w:rsidR="005E668A" w:rsidRPr="00C62BE2">
        <w:rPr>
          <w:color w:val="000000" w:themeColor="text1"/>
          <w:szCs w:val="28"/>
        </w:rPr>
        <w:t>а цели дальнейшего осуществления указанн</w:t>
      </w:r>
      <w:r w:rsidR="00F97413" w:rsidRPr="00C62BE2">
        <w:rPr>
          <w:color w:val="000000" w:themeColor="text1"/>
          <w:szCs w:val="28"/>
        </w:rPr>
        <w:t>ыми</w:t>
      </w:r>
      <w:r w:rsidR="005E668A" w:rsidRPr="00C62BE2">
        <w:rPr>
          <w:color w:val="000000" w:themeColor="text1"/>
          <w:szCs w:val="28"/>
        </w:rPr>
        <w:t xml:space="preserve"> дочерн</w:t>
      </w:r>
      <w:r w:rsidR="00F97413" w:rsidRPr="00C62BE2">
        <w:rPr>
          <w:color w:val="000000" w:themeColor="text1"/>
          <w:szCs w:val="28"/>
        </w:rPr>
        <w:t>ими</w:t>
      </w:r>
      <w:r w:rsidR="005E668A" w:rsidRPr="00C62BE2">
        <w:rPr>
          <w:color w:val="000000" w:themeColor="text1"/>
          <w:szCs w:val="28"/>
        </w:rPr>
        <w:t xml:space="preserve"> организаци</w:t>
      </w:r>
      <w:r w:rsidR="00F97413" w:rsidRPr="00C62BE2">
        <w:rPr>
          <w:color w:val="000000" w:themeColor="text1"/>
          <w:szCs w:val="28"/>
        </w:rPr>
        <w:t>ями</w:t>
      </w:r>
      <w:r w:rsidR="005E668A" w:rsidRPr="00C62BE2">
        <w:rPr>
          <w:color w:val="000000" w:themeColor="text1"/>
          <w:szCs w:val="28"/>
        </w:rPr>
        <w:t xml:space="preserve"> строительства, реконструкции объект</w:t>
      </w:r>
      <w:r w:rsidR="00DA39F1">
        <w:rPr>
          <w:color w:val="000000" w:themeColor="text1"/>
          <w:szCs w:val="28"/>
        </w:rPr>
        <w:t>ов капитального строительства на территории</w:t>
      </w:r>
      <w:r w:rsidR="005E668A" w:rsidRPr="00C62BE2">
        <w:rPr>
          <w:color w:val="000000" w:themeColor="text1"/>
          <w:szCs w:val="28"/>
        </w:rPr>
        <w:t xml:space="preserve"> Забайкальского края</w:t>
      </w:r>
      <w:r w:rsidR="00DA39F1">
        <w:rPr>
          <w:color w:val="000000" w:themeColor="text1"/>
          <w:szCs w:val="28"/>
        </w:rPr>
        <w:t xml:space="preserve">, является </w:t>
      </w:r>
      <w:r w:rsidR="003A37B7">
        <w:rPr>
          <w:color w:val="000000" w:themeColor="text1"/>
          <w:szCs w:val="28"/>
        </w:rPr>
        <w:t>количество созданных новых рабочих мест</w:t>
      </w:r>
      <w:r w:rsidR="00F97413" w:rsidRPr="00C62BE2">
        <w:rPr>
          <w:color w:val="000000" w:themeColor="text1"/>
          <w:szCs w:val="28"/>
        </w:rPr>
        <w:t>.</w:t>
      </w:r>
    </w:p>
    <w:p w14:paraId="1B631548" w14:textId="04858F5A" w:rsidR="00CB4B36" w:rsidRPr="00C62BE2" w:rsidRDefault="00286A06" w:rsidP="005E668A">
      <w:pPr>
        <w:pStyle w:val="ConsPlusNormal"/>
        <w:ind w:firstLine="540"/>
        <w:jc w:val="both"/>
        <w:rPr>
          <w:color w:val="000000" w:themeColor="text1"/>
          <w:szCs w:val="28"/>
        </w:rPr>
      </w:pPr>
      <w:r w:rsidRPr="00C62BE2">
        <w:rPr>
          <w:color w:val="000000" w:themeColor="text1"/>
        </w:rPr>
        <w:t>10</w:t>
      </w:r>
      <w:r w:rsidR="00C27367" w:rsidRPr="00C62BE2">
        <w:rPr>
          <w:color w:val="000000" w:themeColor="text1"/>
        </w:rPr>
        <w:t xml:space="preserve">. </w:t>
      </w:r>
      <w:r w:rsidR="00CB4B36" w:rsidRPr="00C62BE2">
        <w:rPr>
          <w:color w:val="000000" w:themeColor="text1"/>
          <w:szCs w:val="28"/>
        </w:rPr>
        <w:t>Значения результатов предоставления субсиди</w:t>
      </w:r>
      <w:r w:rsidR="006F6AE3" w:rsidRPr="00C62BE2">
        <w:rPr>
          <w:color w:val="000000" w:themeColor="text1"/>
          <w:szCs w:val="28"/>
        </w:rPr>
        <w:t>й</w:t>
      </w:r>
      <w:r w:rsidR="00CB4B36" w:rsidRPr="00C62BE2">
        <w:rPr>
          <w:color w:val="000000" w:themeColor="text1"/>
          <w:szCs w:val="28"/>
        </w:rPr>
        <w:t xml:space="preserve"> и их характеристик устанавливаются Министерством в Соглашении.</w:t>
      </w:r>
    </w:p>
    <w:p w14:paraId="1A1319AB" w14:textId="430718F7" w:rsidR="007953B2" w:rsidRPr="00C62BE2" w:rsidRDefault="0019713C" w:rsidP="00292057">
      <w:pPr>
        <w:autoSpaceDE w:val="0"/>
        <w:autoSpaceDN w:val="0"/>
        <w:adjustRightInd w:val="0"/>
        <w:ind w:firstLine="540"/>
        <w:jc w:val="both"/>
        <w:rPr>
          <w:rFonts w:cs="Times New Roman"/>
          <w:color w:val="000000" w:themeColor="text1"/>
          <w:szCs w:val="28"/>
        </w:rPr>
      </w:pPr>
      <w:r w:rsidRPr="00C62BE2">
        <w:rPr>
          <w:rFonts w:cs="Times New Roman"/>
          <w:color w:val="000000" w:themeColor="text1"/>
          <w:szCs w:val="28"/>
        </w:rPr>
        <w:t>1</w:t>
      </w:r>
      <w:r w:rsidR="00D8663F" w:rsidRPr="00C62BE2">
        <w:rPr>
          <w:rFonts w:cs="Times New Roman"/>
          <w:color w:val="000000" w:themeColor="text1"/>
          <w:szCs w:val="28"/>
        </w:rPr>
        <w:t>1</w:t>
      </w:r>
      <w:r w:rsidRPr="00C62BE2">
        <w:rPr>
          <w:rFonts w:cs="Times New Roman"/>
          <w:color w:val="000000" w:themeColor="text1"/>
          <w:szCs w:val="28"/>
        </w:rPr>
        <w:t xml:space="preserve">. </w:t>
      </w:r>
      <w:r w:rsidR="00ED10DD" w:rsidRPr="00C62BE2">
        <w:rPr>
          <w:rFonts w:cs="Times New Roman"/>
          <w:color w:val="000000" w:themeColor="text1"/>
          <w:szCs w:val="28"/>
        </w:rPr>
        <w:t xml:space="preserve">Документами, подтверждающими фактически произведенные расходы, источником финансового обеспечения которых стала субсидия, являются </w:t>
      </w:r>
      <w:r w:rsidR="00802E60" w:rsidRPr="00C62BE2">
        <w:rPr>
          <w:rFonts w:cs="Times New Roman"/>
          <w:color w:val="000000" w:themeColor="text1"/>
          <w:szCs w:val="28"/>
        </w:rPr>
        <w:t xml:space="preserve">документы, подтверждающие </w:t>
      </w:r>
      <w:r w:rsidR="00E2541A" w:rsidRPr="00C62BE2">
        <w:rPr>
          <w:rFonts w:cs="Times New Roman"/>
          <w:color w:val="000000" w:themeColor="text1"/>
          <w:szCs w:val="28"/>
        </w:rPr>
        <w:t>оказание</w:t>
      </w:r>
      <w:r w:rsidR="00E2541A" w:rsidRPr="00C62BE2">
        <w:rPr>
          <w:color w:val="000000" w:themeColor="text1"/>
        </w:rPr>
        <w:t xml:space="preserve"> </w:t>
      </w:r>
      <w:r w:rsidR="0086073D" w:rsidRPr="00C62BE2">
        <w:rPr>
          <w:rFonts w:cs="Times New Roman"/>
          <w:color w:val="000000" w:themeColor="text1"/>
          <w:szCs w:val="28"/>
        </w:rPr>
        <w:t>С</w:t>
      </w:r>
      <w:r w:rsidR="00E2541A" w:rsidRPr="00C62BE2">
        <w:rPr>
          <w:rFonts w:cs="Times New Roman"/>
          <w:color w:val="000000" w:themeColor="text1"/>
          <w:szCs w:val="28"/>
        </w:rPr>
        <w:t xml:space="preserve">пециализированной организацией финансовой помощи дочерним организациям в форме вкладов в имущество дочерних организаций, не увеличивающих уставный капитал таких организаций, на цели дальнейшего осуществления дочерними организациями строительства, реконструкции </w:t>
      </w:r>
      <w:r w:rsidR="003A37B7">
        <w:rPr>
          <w:rFonts w:cs="Times New Roman"/>
          <w:color w:val="000000" w:themeColor="text1"/>
          <w:szCs w:val="28"/>
        </w:rPr>
        <w:t>объектов капитального строительства</w:t>
      </w:r>
      <w:r w:rsidR="00E2541A" w:rsidRPr="00C62BE2">
        <w:rPr>
          <w:rFonts w:cs="Times New Roman"/>
          <w:color w:val="000000" w:themeColor="text1"/>
          <w:szCs w:val="28"/>
        </w:rPr>
        <w:t xml:space="preserve"> на территории Забайкальского края</w:t>
      </w:r>
      <w:r w:rsidR="00FE421F">
        <w:rPr>
          <w:color w:val="000000" w:themeColor="text1"/>
        </w:rPr>
        <w:t xml:space="preserve"> для создания новых рабочих мест</w:t>
      </w:r>
      <w:r w:rsidR="007953B2" w:rsidRPr="00C62BE2">
        <w:rPr>
          <w:rFonts w:cs="Times New Roman"/>
          <w:color w:val="000000" w:themeColor="text1"/>
          <w:szCs w:val="28"/>
        </w:rPr>
        <w:t xml:space="preserve">, в том числе </w:t>
      </w:r>
      <w:r w:rsidR="00CD2AD5" w:rsidRPr="00C62BE2">
        <w:rPr>
          <w:rFonts w:cs="Times New Roman"/>
          <w:color w:val="000000" w:themeColor="text1"/>
          <w:szCs w:val="28"/>
        </w:rPr>
        <w:t>учредительные документы</w:t>
      </w:r>
      <w:r w:rsidR="00EE408C" w:rsidRPr="00C62BE2">
        <w:rPr>
          <w:rFonts w:cs="Times New Roman"/>
          <w:color w:val="000000" w:themeColor="text1"/>
          <w:szCs w:val="28"/>
        </w:rPr>
        <w:t xml:space="preserve"> дочерней организации, </w:t>
      </w:r>
      <w:r w:rsidR="00EA4919" w:rsidRPr="00C62BE2">
        <w:rPr>
          <w:rFonts w:cs="Times New Roman"/>
          <w:color w:val="000000" w:themeColor="text1"/>
          <w:szCs w:val="28"/>
        </w:rPr>
        <w:t xml:space="preserve">соответствующее </w:t>
      </w:r>
      <w:r w:rsidR="001F64BF" w:rsidRPr="00C62BE2">
        <w:rPr>
          <w:rFonts w:cs="Times New Roman"/>
          <w:color w:val="000000" w:themeColor="text1"/>
          <w:szCs w:val="28"/>
        </w:rPr>
        <w:t>решение</w:t>
      </w:r>
      <w:r w:rsidR="00EE408C" w:rsidRPr="00C62BE2">
        <w:rPr>
          <w:rFonts w:cs="Times New Roman"/>
          <w:color w:val="000000" w:themeColor="text1"/>
          <w:szCs w:val="28"/>
        </w:rPr>
        <w:t xml:space="preserve"> </w:t>
      </w:r>
      <w:r w:rsidR="00AD2A11" w:rsidRPr="00C62BE2">
        <w:rPr>
          <w:rFonts w:cs="Times New Roman"/>
          <w:color w:val="000000" w:themeColor="text1"/>
          <w:szCs w:val="28"/>
        </w:rPr>
        <w:t>уполномоченного органа управления</w:t>
      </w:r>
      <w:r w:rsidR="004444B8" w:rsidRPr="00C62BE2">
        <w:rPr>
          <w:rFonts w:cs="Times New Roman"/>
          <w:color w:val="000000" w:themeColor="text1"/>
          <w:szCs w:val="28"/>
        </w:rPr>
        <w:t xml:space="preserve"> дочерней</w:t>
      </w:r>
      <w:r w:rsidR="00EE408C" w:rsidRPr="00C62BE2">
        <w:rPr>
          <w:rFonts w:cs="Times New Roman"/>
          <w:color w:val="000000" w:themeColor="text1"/>
          <w:szCs w:val="28"/>
        </w:rPr>
        <w:t xml:space="preserve"> </w:t>
      </w:r>
      <w:r w:rsidR="00EA4919" w:rsidRPr="00C62BE2">
        <w:rPr>
          <w:rFonts w:cs="Times New Roman"/>
          <w:color w:val="000000" w:themeColor="text1"/>
          <w:szCs w:val="28"/>
        </w:rPr>
        <w:t>организации</w:t>
      </w:r>
      <w:r w:rsidR="00E2541A" w:rsidRPr="00C62BE2">
        <w:rPr>
          <w:rFonts w:cs="Times New Roman"/>
          <w:color w:val="000000" w:themeColor="text1"/>
          <w:szCs w:val="28"/>
        </w:rPr>
        <w:t>.</w:t>
      </w:r>
    </w:p>
    <w:p w14:paraId="7F144091" w14:textId="07FC6BF5" w:rsidR="00286A06" w:rsidRPr="00C62BE2" w:rsidRDefault="00286A06" w:rsidP="003C4569">
      <w:pPr>
        <w:pStyle w:val="ConsPlusTitle"/>
        <w:jc w:val="center"/>
        <w:outlineLvl w:val="1"/>
        <w:rPr>
          <w:color w:val="000000" w:themeColor="text1"/>
        </w:rPr>
      </w:pPr>
      <w:r w:rsidRPr="00C62BE2">
        <w:rPr>
          <w:color w:val="000000" w:themeColor="text1"/>
        </w:rPr>
        <w:lastRenderedPageBreak/>
        <w:t>2. Т</w:t>
      </w:r>
      <w:r w:rsidR="00DC5C89" w:rsidRPr="00C62BE2">
        <w:rPr>
          <w:color w:val="000000" w:themeColor="text1"/>
        </w:rPr>
        <w:t>ребования к юридическим лицам</w:t>
      </w:r>
    </w:p>
    <w:p w14:paraId="46FE06B7" w14:textId="46400DE4" w:rsidR="00286A06" w:rsidRPr="00C62BE2" w:rsidRDefault="00DC5C89" w:rsidP="003C4569">
      <w:pPr>
        <w:pStyle w:val="ConsPlusTitle"/>
        <w:jc w:val="center"/>
        <w:rPr>
          <w:color w:val="000000" w:themeColor="text1"/>
        </w:rPr>
      </w:pPr>
      <w:r w:rsidRPr="00C62BE2">
        <w:rPr>
          <w:color w:val="000000" w:themeColor="text1"/>
        </w:rPr>
        <w:t>при предоставлении субсидии</w:t>
      </w:r>
    </w:p>
    <w:p w14:paraId="37CDDF21" w14:textId="37D3A316" w:rsidR="00286A06" w:rsidRPr="00C62BE2" w:rsidRDefault="00286A06" w:rsidP="007B09E5">
      <w:pPr>
        <w:pStyle w:val="ConsPlusNormal"/>
        <w:spacing w:before="240"/>
        <w:ind w:firstLine="540"/>
        <w:jc w:val="both"/>
        <w:rPr>
          <w:color w:val="000000" w:themeColor="text1"/>
        </w:rPr>
      </w:pPr>
      <w:bookmarkStart w:id="5" w:name="P110"/>
      <w:bookmarkEnd w:id="5"/>
      <w:r w:rsidRPr="00C62BE2">
        <w:rPr>
          <w:color w:val="000000" w:themeColor="text1"/>
        </w:rPr>
        <w:t>1</w:t>
      </w:r>
      <w:r w:rsidR="00D8663F" w:rsidRPr="00C62BE2">
        <w:rPr>
          <w:color w:val="000000" w:themeColor="text1"/>
        </w:rPr>
        <w:t>2</w:t>
      </w:r>
      <w:r w:rsidRPr="00C62BE2">
        <w:rPr>
          <w:color w:val="000000" w:themeColor="text1"/>
        </w:rPr>
        <w:t>. Участники отбора, представившие заявки, должны соответствовать на даты рассмотрения заявки и заключения Соглашения следующим требованиям:</w:t>
      </w:r>
    </w:p>
    <w:p w14:paraId="6FF5D3EB" w14:textId="77777777" w:rsidR="00286A06" w:rsidRPr="00C62BE2" w:rsidRDefault="00286A06" w:rsidP="00286A06">
      <w:pPr>
        <w:pStyle w:val="ConsPlusNormal"/>
        <w:ind w:firstLine="540"/>
        <w:jc w:val="both"/>
        <w:rPr>
          <w:color w:val="000000" w:themeColor="text1"/>
        </w:rPr>
      </w:pPr>
      <w:r w:rsidRPr="00C62BE2">
        <w:rPr>
          <w:color w:val="000000" w:themeColor="text1"/>
        </w:rPr>
        <w:t>1) не являться иностранными юридическими лицами, в том числе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14:paraId="44CFE3E5" w14:textId="77777777" w:rsidR="00286A06" w:rsidRPr="00C62BE2" w:rsidRDefault="00286A06" w:rsidP="00286A06">
      <w:pPr>
        <w:pStyle w:val="ConsPlusNormal"/>
        <w:ind w:firstLine="540"/>
        <w:jc w:val="both"/>
        <w:rPr>
          <w:color w:val="000000" w:themeColor="text1"/>
        </w:rPr>
      </w:pPr>
      <w:r w:rsidRPr="00C62BE2">
        <w:rPr>
          <w:color w:val="000000" w:themeColor="text1"/>
        </w:rPr>
        <w:t>2) не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77A832F2" w14:textId="7325C5CA" w:rsidR="00115B1E" w:rsidRPr="00C62BE2" w:rsidRDefault="00115B1E" w:rsidP="00286A06">
      <w:pPr>
        <w:pStyle w:val="ConsPlusNormal"/>
        <w:ind w:firstLine="540"/>
        <w:jc w:val="both"/>
        <w:rPr>
          <w:color w:val="000000" w:themeColor="text1"/>
        </w:rPr>
      </w:pPr>
      <w:r w:rsidRPr="00C62BE2">
        <w:rPr>
          <w:color w:val="000000" w:themeColor="text1"/>
        </w:rPr>
        <w:t>3) не являться получателями средств из бюджета Забайкальского края на основании иных нормативных правовых актов Забайкальского края на цели предоставления субсидии;</w:t>
      </w:r>
    </w:p>
    <w:p w14:paraId="45CBE717" w14:textId="3B62237B" w:rsidR="00115B1E" w:rsidRPr="00C62BE2" w:rsidRDefault="00115B1E" w:rsidP="00115B1E">
      <w:pPr>
        <w:pStyle w:val="ConsPlusNormal"/>
        <w:ind w:firstLine="540"/>
        <w:jc w:val="both"/>
        <w:rPr>
          <w:color w:val="000000" w:themeColor="text1"/>
        </w:rPr>
      </w:pPr>
      <w:r w:rsidRPr="00C62BE2">
        <w:rPr>
          <w:color w:val="000000" w:themeColor="text1"/>
        </w:rPr>
        <w:t>4) не являться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7666960A" w14:textId="4CB91657" w:rsidR="00286A06" w:rsidRPr="00C62BE2" w:rsidRDefault="00115B1E" w:rsidP="00286A06">
      <w:pPr>
        <w:pStyle w:val="ConsPlusNormal"/>
        <w:ind w:firstLine="540"/>
        <w:jc w:val="both"/>
        <w:rPr>
          <w:color w:val="000000" w:themeColor="text1"/>
        </w:rPr>
      </w:pPr>
      <w:r w:rsidRPr="00C62BE2">
        <w:rPr>
          <w:color w:val="000000" w:themeColor="text1"/>
        </w:rPr>
        <w:t>5</w:t>
      </w:r>
      <w:r w:rsidR="00286A06" w:rsidRPr="00C62BE2">
        <w:rPr>
          <w:color w:val="000000" w:themeColor="text1"/>
        </w:rPr>
        <w:t>) не находиться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18E9F707" w14:textId="5800D4F3" w:rsidR="00115B1E" w:rsidRPr="00C62BE2" w:rsidRDefault="00286A06" w:rsidP="00286A06">
      <w:pPr>
        <w:pStyle w:val="ConsPlusNormal"/>
        <w:ind w:firstLine="540"/>
        <w:jc w:val="both"/>
        <w:rPr>
          <w:color w:val="000000" w:themeColor="text1"/>
        </w:rPr>
      </w:pPr>
      <w:r w:rsidRPr="00C62BE2">
        <w:rPr>
          <w:color w:val="000000" w:themeColor="text1"/>
        </w:rPr>
        <w:t xml:space="preserve">6) </w:t>
      </w:r>
      <w:r w:rsidR="00115B1E" w:rsidRPr="00C62BE2">
        <w:rPr>
          <w:color w:val="000000" w:themeColor="text1"/>
        </w:rPr>
        <w:t>не иметь просроченной задолженности по возврату в бюджет Забайкальского края иных субсидий, бюджетных инвестиций, а также иной просроченной (неурегулированной) задолженности по денежным обязательствам перед Забайкальским краем;</w:t>
      </w:r>
    </w:p>
    <w:p w14:paraId="31B0450E" w14:textId="3E3192E4" w:rsidR="00286A06" w:rsidRPr="00C62BE2" w:rsidRDefault="00115B1E" w:rsidP="00286A06">
      <w:pPr>
        <w:pStyle w:val="ConsPlusNormal"/>
        <w:ind w:firstLine="540"/>
        <w:jc w:val="both"/>
        <w:rPr>
          <w:color w:val="000000" w:themeColor="text1"/>
        </w:rPr>
      </w:pPr>
      <w:r w:rsidRPr="00C62BE2">
        <w:rPr>
          <w:color w:val="000000" w:themeColor="text1"/>
        </w:rPr>
        <w:t xml:space="preserve">7) </w:t>
      </w:r>
      <w:r w:rsidR="00286A06" w:rsidRPr="00C62BE2">
        <w:rPr>
          <w:color w:val="000000" w:themeColor="text1"/>
        </w:rPr>
        <w:t>на едином налоговом счете отсутствует или не превышает размер</w:t>
      </w:r>
      <w:r w:rsidRPr="00C62BE2">
        <w:rPr>
          <w:color w:val="000000" w:themeColor="text1"/>
        </w:rPr>
        <w:t>а</w:t>
      </w:r>
      <w:r w:rsidR="00286A06" w:rsidRPr="00C62BE2">
        <w:rPr>
          <w:color w:val="000000" w:themeColor="text1"/>
        </w:rPr>
        <w:t>, определенн</w:t>
      </w:r>
      <w:r w:rsidRPr="00C62BE2">
        <w:rPr>
          <w:color w:val="000000" w:themeColor="text1"/>
        </w:rPr>
        <w:t>ого</w:t>
      </w:r>
      <w:r w:rsidR="00286A06" w:rsidRPr="00C62BE2">
        <w:rPr>
          <w:color w:val="000000" w:themeColor="text1"/>
        </w:rPr>
        <w:t xml:space="preserve">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497CA5C9" w14:textId="77777777" w:rsidR="00286A06" w:rsidRPr="00C62BE2" w:rsidRDefault="00286A06" w:rsidP="00286A06">
      <w:pPr>
        <w:pStyle w:val="ConsPlusNormal"/>
        <w:ind w:firstLine="540"/>
        <w:jc w:val="both"/>
        <w:rPr>
          <w:color w:val="000000" w:themeColor="text1"/>
        </w:rPr>
      </w:pPr>
      <w:r w:rsidRPr="00C62BE2">
        <w:rPr>
          <w:color w:val="000000" w:themeColor="text1"/>
        </w:rPr>
        <w:t>8) не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14:paraId="4DF0F10D" w14:textId="77777777" w:rsidR="00286A06" w:rsidRPr="00C62BE2" w:rsidRDefault="00286A06" w:rsidP="00286A06">
      <w:pPr>
        <w:pStyle w:val="ConsPlusNormal"/>
        <w:ind w:firstLine="540"/>
        <w:jc w:val="both"/>
        <w:rPr>
          <w:color w:val="000000" w:themeColor="text1"/>
        </w:rPr>
      </w:pPr>
      <w:r w:rsidRPr="00C62BE2">
        <w:rPr>
          <w:color w:val="000000" w:themeColor="text1"/>
        </w:rPr>
        <w:t xml:space="preserve">9) в реестре дисквалифицированных лиц отсутствуют сведения о </w:t>
      </w:r>
      <w:r w:rsidRPr="00C62BE2">
        <w:rPr>
          <w:color w:val="000000" w:themeColor="text1"/>
        </w:rPr>
        <w:lastRenderedPageBreak/>
        <w:t>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p>
    <w:p w14:paraId="2F5C622E" w14:textId="05131FB0" w:rsidR="00286A06" w:rsidRPr="00C62BE2" w:rsidRDefault="00286A06" w:rsidP="00286A06">
      <w:pPr>
        <w:pStyle w:val="ConsPlusNormal"/>
        <w:ind w:firstLine="540"/>
        <w:jc w:val="both"/>
        <w:rPr>
          <w:color w:val="000000" w:themeColor="text1"/>
        </w:rPr>
      </w:pPr>
      <w:r w:rsidRPr="00C62BE2">
        <w:rPr>
          <w:color w:val="000000" w:themeColor="text1"/>
        </w:rPr>
        <w:t>1</w:t>
      </w:r>
      <w:r w:rsidR="00D8663F" w:rsidRPr="00C62BE2">
        <w:rPr>
          <w:color w:val="000000" w:themeColor="text1"/>
        </w:rPr>
        <w:t>3</w:t>
      </w:r>
      <w:r w:rsidRPr="00C62BE2">
        <w:rPr>
          <w:color w:val="000000" w:themeColor="text1"/>
        </w:rPr>
        <w:t>. Министерство в целях подтверждения соответствия участника отбора установленным требованиям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в Министерство по собственной инициативе.</w:t>
      </w:r>
    </w:p>
    <w:p w14:paraId="062F4C1E" w14:textId="3F2F7892" w:rsidR="00286A06" w:rsidRPr="00C62BE2" w:rsidRDefault="00286A06" w:rsidP="00C751C5">
      <w:pPr>
        <w:pStyle w:val="ConsPlusNormal"/>
        <w:spacing w:after="240"/>
        <w:ind w:firstLine="540"/>
        <w:jc w:val="both"/>
        <w:rPr>
          <w:color w:val="000000" w:themeColor="text1"/>
        </w:rPr>
      </w:pPr>
      <w:r w:rsidRPr="00C62BE2">
        <w:rPr>
          <w:color w:val="000000" w:themeColor="text1"/>
        </w:rPr>
        <w:t>1</w:t>
      </w:r>
      <w:r w:rsidR="00D8663F" w:rsidRPr="00C62BE2">
        <w:rPr>
          <w:color w:val="000000" w:themeColor="text1"/>
        </w:rPr>
        <w:t>4</w:t>
      </w:r>
      <w:r w:rsidRPr="00C62BE2">
        <w:rPr>
          <w:color w:val="000000" w:themeColor="text1"/>
        </w:rPr>
        <w:t>. Проверка участника отбора на соответствие требованиям, указанным в пункте 1</w:t>
      </w:r>
      <w:r w:rsidR="005B7337" w:rsidRPr="00C62BE2">
        <w:rPr>
          <w:color w:val="000000" w:themeColor="text1"/>
        </w:rPr>
        <w:t>2</w:t>
      </w:r>
      <w:r w:rsidRPr="00C62BE2">
        <w:rPr>
          <w:color w:val="000000" w:themeColor="text1"/>
        </w:rPr>
        <w:t xml:space="preserve"> настоящего Порядка, осуществляется автоматически в ГИИС </w:t>
      </w:r>
      <w:r w:rsidR="00731F93" w:rsidRPr="00C62BE2">
        <w:rPr>
          <w:color w:val="000000" w:themeColor="text1"/>
        </w:rPr>
        <w:t>«</w:t>
      </w:r>
      <w:r w:rsidRPr="00C62BE2">
        <w:rPr>
          <w:color w:val="000000" w:themeColor="text1"/>
        </w:rPr>
        <w:t>Электронный бюджет</w:t>
      </w:r>
      <w:r w:rsidR="00731F93" w:rsidRPr="00C62BE2">
        <w:rPr>
          <w:color w:val="000000" w:themeColor="text1"/>
        </w:rPr>
        <w:t>»</w:t>
      </w:r>
      <w:r w:rsidRPr="00C62BE2">
        <w:rPr>
          <w:color w:val="000000" w:themeColor="text1"/>
        </w:rPr>
        <w:t xml:space="preserve"> </w:t>
      </w:r>
      <w:r w:rsidR="004F70C7" w:rsidRPr="00C62BE2">
        <w:rPr>
          <w:color w:val="000000" w:themeColor="text1"/>
        </w:rPr>
        <w:t>(</w:t>
      </w:r>
      <w:r w:rsidRPr="00C62BE2">
        <w:rPr>
          <w:color w:val="000000" w:themeColor="text1"/>
        </w:rPr>
        <w:t>по данным государственных информационных систем</w:t>
      </w:r>
      <w:r w:rsidR="004F70C7" w:rsidRPr="00C62BE2">
        <w:rPr>
          <w:color w:val="000000" w:themeColor="text1"/>
        </w:rPr>
        <w:t>)</w:t>
      </w:r>
      <w:r w:rsidRPr="00C62BE2">
        <w:rPr>
          <w:color w:val="000000" w:themeColor="text1"/>
        </w:rPr>
        <w:t>,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14:paraId="072B8470" w14:textId="1B29159F" w:rsidR="00731F93" w:rsidRPr="00C62BE2" w:rsidRDefault="00731F93" w:rsidP="004720CE">
      <w:pPr>
        <w:pStyle w:val="ConsPlusTitle"/>
        <w:spacing w:after="240"/>
        <w:jc w:val="center"/>
        <w:outlineLvl w:val="1"/>
        <w:rPr>
          <w:color w:val="000000" w:themeColor="text1"/>
        </w:rPr>
      </w:pPr>
      <w:r w:rsidRPr="00C62BE2">
        <w:rPr>
          <w:color w:val="000000" w:themeColor="text1"/>
        </w:rPr>
        <w:t>3. П</w:t>
      </w:r>
      <w:r w:rsidR="00DC5C89" w:rsidRPr="00C62BE2">
        <w:rPr>
          <w:color w:val="000000" w:themeColor="text1"/>
        </w:rPr>
        <w:t>орядок проведения отбора</w:t>
      </w:r>
    </w:p>
    <w:p w14:paraId="1270F133" w14:textId="0DED9D1A" w:rsidR="00731F93" w:rsidRPr="00C62BE2" w:rsidRDefault="00731F93" w:rsidP="00731F93">
      <w:pPr>
        <w:pStyle w:val="ConsPlusNormal"/>
        <w:ind w:firstLine="540"/>
        <w:jc w:val="both"/>
        <w:rPr>
          <w:color w:val="000000" w:themeColor="text1"/>
        </w:rPr>
      </w:pPr>
      <w:r w:rsidRPr="00C62BE2">
        <w:rPr>
          <w:color w:val="000000" w:themeColor="text1"/>
        </w:rPr>
        <w:t>1</w:t>
      </w:r>
      <w:r w:rsidR="00EF6A5C" w:rsidRPr="00C62BE2">
        <w:rPr>
          <w:color w:val="000000" w:themeColor="text1"/>
        </w:rPr>
        <w:t>5</w:t>
      </w:r>
      <w:r w:rsidRPr="00C62BE2">
        <w:rPr>
          <w:color w:val="000000" w:themeColor="text1"/>
        </w:rPr>
        <w:t>. Отбор осуществляется в ГИИС «Электронный бюджет» посредством Портала предоставления мер финансовой государственной поддержки (https://promote.budget.gov.ru/) в сети «Интернет».</w:t>
      </w:r>
    </w:p>
    <w:p w14:paraId="11E1F976" w14:textId="668E48EA" w:rsidR="00731F93" w:rsidRPr="00C62BE2" w:rsidRDefault="00731F93" w:rsidP="00731F93">
      <w:pPr>
        <w:pStyle w:val="ConsPlusNormal"/>
        <w:ind w:firstLine="540"/>
        <w:jc w:val="both"/>
        <w:rPr>
          <w:color w:val="000000" w:themeColor="text1"/>
        </w:rPr>
      </w:pPr>
      <w:bookmarkStart w:id="6" w:name="P126"/>
      <w:bookmarkEnd w:id="6"/>
      <w:r w:rsidRPr="00C62BE2">
        <w:rPr>
          <w:color w:val="000000" w:themeColor="text1"/>
        </w:rPr>
        <w:t>1</w:t>
      </w:r>
      <w:r w:rsidR="00EF6A5C" w:rsidRPr="00C62BE2">
        <w:rPr>
          <w:color w:val="000000" w:themeColor="text1"/>
        </w:rPr>
        <w:t>6</w:t>
      </w:r>
      <w:r w:rsidRPr="00C62BE2">
        <w:rPr>
          <w:color w:val="000000" w:themeColor="text1"/>
        </w:rPr>
        <w:t>. Критерий отбора получателей субсидии - участник отбора осуществляет свою деятельность на территории Забайкальского края.</w:t>
      </w:r>
    </w:p>
    <w:p w14:paraId="201903D0" w14:textId="61B41A8E" w:rsidR="00731F93" w:rsidRPr="00C62BE2" w:rsidRDefault="00731F93" w:rsidP="00731F93">
      <w:pPr>
        <w:pStyle w:val="ConsPlusNormal"/>
        <w:ind w:firstLine="540"/>
        <w:jc w:val="both"/>
        <w:rPr>
          <w:color w:val="000000" w:themeColor="text1"/>
        </w:rPr>
      </w:pPr>
      <w:r w:rsidRPr="00C62BE2">
        <w:rPr>
          <w:color w:val="000000" w:themeColor="text1"/>
        </w:rPr>
        <w:t>1</w:t>
      </w:r>
      <w:r w:rsidR="00EF6A5C" w:rsidRPr="00C62BE2">
        <w:rPr>
          <w:color w:val="000000" w:themeColor="text1"/>
        </w:rPr>
        <w:t>7</w:t>
      </w:r>
      <w:r w:rsidRPr="00C62BE2">
        <w:rPr>
          <w:color w:val="000000" w:themeColor="text1"/>
        </w:rPr>
        <w:t>. Взаимодействие Министерства с участниками отбора осуществляется в ГИИС «Электронный бюджет» с использованием документов в электронной форме.</w:t>
      </w:r>
    </w:p>
    <w:p w14:paraId="7AB403F9" w14:textId="2FFE50EB" w:rsidR="00731F93" w:rsidRPr="00C62BE2" w:rsidRDefault="00731F93" w:rsidP="00731F93">
      <w:pPr>
        <w:pStyle w:val="ConsPlusNormal"/>
        <w:ind w:firstLine="540"/>
        <w:jc w:val="both"/>
        <w:rPr>
          <w:color w:val="000000" w:themeColor="text1"/>
        </w:rPr>
      </w:pPr>
      <w:r w:rsidRPr="00C62BE2">
        <w:rPr>
          <w:color w:val="000000" w:themeColor="text1"/>
        </w:rPr>
        <w:t>Обеспечение доступа к ГИИС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6709573F" w14:textId="1B488B2B" w:rsidR="00731F93" w:rsidRPr="00C62BE2" w:rsidRDefault="00731F93" w:rsidP="00731F93">
      <w:pPr>
        <w:pStyle w:val="ConsPlusNormal"/>
        <w:ind w:firstLine="540"/>
        <w:jc w:val="both"/>
        <w:rPr>
          <w:color w:val="000000" w:themeColor="text1"/>
        </w:rPr>
      </w:pPr>
      <w:r w:rsidRPr="00C62BE2">
        <w:rPr>
          <w:color w:val="000000" w:themeColor="text1"/>
        </w:rPr>
        <w:t>1</w:t>
      </w:r>
      <w:r w:rsidR="00EF6A5C" w:rsidRPr="00C62BE2">
        <w:rPr>
          <w:color w:val="000000" w:themeColor="text1"/>
        </w:rPr>
        <w:t>8</w:t>
      </w:r>
      <w:r w:rsidRPr="00C62BE2">
        <w:rPr>
          <w:color w:val="000000" w:themeColor="text1"/>
        </w:rPr>
        <w:t>. Объявление о проведении отбора размещается Министерством не позднее 5-го календарного дня до дня начала приема заявок, после подписания усиленной квалифицированной электронной подписью руководителя Министерства (уполномоченного им лица) и публикации на едином портале информации о субсидии (далее - Объявление).</w:t>
      </w:r>
    </w:p>
    <w:p w14:paraId="6C650C63" w14:textId="5FC1F98F" w:rsidR="00731F93" w:rsidRPr="00C62BE2" w:rsidRDefault="00731F93" w:rsidP="00CD4D27">
      <w:pPr>
        <w:pStyle w:val="ConsPlusNormal"/>
        <w:ind w:firstLine="540"/>
        <w:jc w:val="both"/>
        <w:rPr>
          <w:color w:val="000000" w:themeColor="text1"/>
        </w:rPr>
      </w:pPr>
      <w:r w:rsidRPr="00C62BE2">
        <w:rPr>
          <w:color w:val="000000" w:themeColor="text1"/>
        </w:rPr>
        <w:t>Объявление формируется в электронной форме посредством заполнения соответствующих экранных форм веб-интерфейса ГИИС «Электронный бюджет», подписывается усиленной квалифицированной электронной подписью руководителя Министерства (уполномоченного им лица), публикуется на едином портале и включает в себя следующую информацию:</w:t>
      </w:r>
    </w:p>
    <w:p w14:paraId="7B991F82" w14:textId="77777777" w:rsidR="00731F93" w:rsidRPr="00C62BE2" w:rsidRDefault="00731F93" w:rsidP="00731F93">
      <w:pPr>
        <w:pStyle w:val="ConsPlusNormal"/>
        <w:ind w:firstLine="540"/>
        <w:jc w:val="both"/>
        <w:rPr>
          <w:color w:val="000000" w:themeColor="text1"/>
        </w:rPr>
      </w:pPr>
      <w:r w:rsidRPr="00C62BE2">
        <w:rPr>
          <w:color w:val="000000" w:themeColor="text1"/>
        </w:rPr>
        <w:lastRenderedPageBreak/>
        <w:t>1) способ проведения отбора;</w:t>
      </w:r>
    </w:p>
    <w:p w14:paraId="3C5AADA5" w14:textId="77777777" w:rsidR="00731F93" w:rsidRPr="00C62BE2" w:rsidRDefault="00731F93" w:rsidP="00731F93">
      <w:pPr>
        <w:pStyle w:val="ConsPlusNormal"/>
        <w:ind w:firstLine="540"/>
        <w:jc w:val="both"/>
        <w:rPr>
          <w:color w:val="000000" w:themeColor="text1"/>
        </w:rPr>
      </w:pPr>
      <w:r w:rsidRPr="00C62BE2">
        <w:rPr>
          <w:color w:val="000000" w:themeColor="text1"/>
        </w:rPr>
        <w:t>2) сроки проведения отбора;</w:t>
      </w:r>
    </w:p>
    <w:p w14:paraId="7DC470AC" w14:textId="77777777" w:rsidR="00731F93" w:rsidRPr="00C62BE2" w:rsidRDefault="00731F93" w:rsidP="00731F93">
      <w:pPr>
        <w:pStyle w:val="ConsPlusNormal"/>
        <w:ind w:firstLine="540"/>
        <w:jc w:val="both"/>
        <w:rPr>
          <w:color w:val="000000" w:themeColor="text1"/>
        </w:rPr>
      </w:pPr>
      <w:r w:rsidRPr="00C62BE2">
        <w:rPr>
          <w:color w:val="000000" w:themeColor="text1"/>
        </w:rPr>
        <w:t>3) дату и время начала подачи заявок, а также дату и время окончания приема заявок, при этом дата окончания приема заявок не может быть ранее 5-го календарного дня, следующего за днем размещения Объявления;</w:t>
      </w:r>
    </w:p>
    <w:p w14:paraId="74237F9A" w14:textId="77777777" w:rsidR="00731F93" w:rsidRPr="00C62BE2" w:rsidRDefault="00731F93" w:rsidP="00731F93">
      <w:pPr>
        <w:pStyle w:val="ConsPlusNormal"/>
        <w:ind w:firstLine="540"/>
        <w:jc w:val="both"/>
        <w:rPr>
          <w:color w:val="000000" w:themeColor="text1"/>
        </w:rPr>
      </w:pPr>
      <w:r w:rsidRPr="00C62BE2">
        <w:rPr>
          <w:color w:val="000000" w:themeColor="text1"/>
        </w:rPr>
        <w:t>4) наименование, место нахождения, почтовый адрес, адрес электронной почты, контактный телефон Министерства;</w:t>
      </w:r>
    </w:p>
    <w:p w14:paraId="10E3205F" w14:textId="4B484239" w:rsidR="00731F93" w:rsidRPr="00C62BE2" w:rsidRDefault="00731F93" w:rsidP="00731F93">
      <w:pPr>
        <w:pStyle w:val="ConsPlusNormal"/>
        <w:ind w:firstLine="540"/>
        <w:jc w:val="both"/>
        <w:rPr>
          <w:color w:val="000000" w:themeColor="text1"/>
        </w:rPr>
      </w:pPr>
      <w:r w:rsidRPr="00C62BE2">
        <w:rPr>
          <w:color w:val="000000" w:themeColor="text1"/>
        </w:rPr>
        <w:t xml:space="preserve">5) </w:t>
      </w:r>
      <w:r w:rsidR="00555F85" w:rsidRPr="00C62BE2">
        <w:rPr>
          <w:color w:val="000000" w:themeColor="text1"/>
        </w:rPr>
        <w:t>наименование субсиди</w:t>
      </w:r>
      <w:r w:rsidR="00B64834" w:rsidRPr="00C62BE2">
        <w:rPr>
          <w:color w:val="000000" w:themeColor="text1"/>
        </w:rPr>
        <w:t>и</w:t>
      </w:r>
      <w:r w:rsidR="00555F85" w:rsidRPr="00C62BE2">
        <w:rPr>
          <w:color w:val="000000" w:themeColor="text1"/>
        </w:rPr>
        <w:t xml:space="preserve">, </w:t>
      </w:r>
      <w:r w:rsidRPr="00C62BE2">
        <w:rPr>
          <w:color w:val="000000" w:themeColor="text1"/>
        </w:rPr>
        <w:t>результаты предоставления субсиди</w:t>
      </w:r>
      <w:r w:rsidR="00B64834" w:rsidRPr="00C62BE2">
        <w:rPr>
          <w:color w:val="000000" w:themeColor="text1"/>
        </w:rPr>
        <w:t>и</w:t>
      </w:r>
      <w:r w:rsidRPr="00C62BE2">
        <w:rPr>
          <w:color w:val="000000" w:themeColor="text1"/>
        </w:rPr>
        <w:t>;</w:t>
      </w:r>
    </w:p>
    <w:p w14:paraId="47B108D2" w14:textId="77777777" w:rsidR="00731F93" w:rsidRPr="00C62BE2" w:rsidRDefault="00731F93" w:rsidP="00731F93">
      <w:pPr>
        <w:pStyle w:val="ConsPlusNormal"/>
        <w:ind w:firstLine="540"/>
        <w:jc w:val="both"/>
        <w:rPr>
          <w:color w:val="000000" w:themeColor="text1"/>
        </w:rPr>
      </w:pPr>
      <w:r w:rsidRPr="00C62BE2">
        <w:rPr>
          <w:color w:val="000000" w:themeColor="text1"/>
        </w:rPr>
        <w:t>6) требования к участникам отбора;</w:t>
      </w:r>
    </w:p>
    <w:p w14:paraId="6DAC2BBD" w14:textId="77777777" w:rsidR="00731F93" w:rsidRPr="00C62BE2" w:rsidRDefault="00731F93" w:rsidP="00731F93">
      <w:pPr>
        <w:pStyle w:val="ConsPlusNormal"/>
        <w:ind w:firstLine="540"/>
        <w:jc w:val="both"/>
        <w:rPr>
          <w:color w:val="000000" w:themeColor="text1"/>
        </w:rPr>
      </w:pPr>
      <w:r w:rsidRPr="00C62BE2">
        <w:rPr>
          <w:color w:val="000000" w:themeColor="text1"/>
        </w:rPr>
        <w:t>7) категорию и критерии участников отбора;</w:t>
      </w:r>
    </w:p>
    <w:p w14:paraId="0116EE7F" w14:textId="1D2484F1" w:rsidR="00731F93" w:rsidRPr="00C62BE2" w:rsidRDefault="00731F93" w:rsidP="00731F93">
      <w:pPr>
        <w:pStyle w:val="ConsPlusNormal"/>
        <w:ind w:firstLine="540"/>
        <w:jc w:val="both"/>
        <w:rPr>
          <w:color w:val="000000" w:themeColor="text1"/>
        </w:rPr>
      </w:pPr>
      <w:r w:rsidRPr="00C62BE2">
        <w:rPr>
          <w:color w:val="000000" w:themeColor="text1"/>
        </w:rPr>
        <w:t xml:space="preserve">8) порядок подачи заявок участниками отбора и требования, предъявляемые к </w:t>
      </w:r>
      <w:r w:rsidR="00555F85" w:rsidRPr="00C62BE2">
        <w:rPr>
          <w:color w:val="000000" w:themeColor="text1"/>
        </w:rPr>
        <w:t xml:space="preserve">форме и </w:t>
      </w:r>
      <w:r w:rsidRPr="00C62BE2">
        <w:rPr>
          <w:color w:val="000000" w:themeColor="text1"/>
        </w:rPr>
        <w:t>содержанию заявок;</w:t>
      </w:r>
    </w:p>
    <w:p w14:paraId="67C822ED" w14:textId="456D79F8" w:rsidR="00731F93" w:rsidRPr="00C62BE2" w:rsidRDefault="00731F93" w:rsidP="00731F93">
      <w:pPr>
        <w:pStyle w:val="ConsPlusNormal"/>
        <w:ind w:firstLine="540"/>
        <w:jc w:val="both"/>
        <w:rPr>
          <w:color w:val="000000" w:themeColor="text1"/>
        </w:rPr>
      </w:pPr>
      <w:r w:rsidRPr="00C62BE2">
        <w:rPr>
          <w:color w:val="000000" w:themeColor="text1"/>
        </w:rPr>
        <w:t>9) порядок отзыва участниками отбора заявок,</w:t>
      </w:r>
      <w:r w:rsidR="00BB7C55" w:rsidRPr="00C62BE2">
        <w:rPr>
          <w:color w:val="000000" w:themeColor="text1"/>
        </w:rPr>
        <w:t xml:space="preserve"> порядок их возврата, определяющий в том числе основания для возврата заявок,</w:t>
      </w:r>
      <w:r w:rsidRPr="00C62BE2">
        <w:rPr>
          <w:color w:val="000000" w:themeColor="text1"/>
        </w:rPr>
        <w:t xml:space="preserve"> порядок внесения изменений в заявки;</w:t>
      </w:r>
    </w:p>
    <w:p w14:paraId="03F0BF0F" w14:textId="77777777" w:rsidR="00731F93" w:rsidRPr="00C62BE2" w:rsidRDefault="00731F93" w:rsidP="00731F93">
      <w:pPr>
        <w:pStyle w:val="ConsPlusNormal"/>
        <w:ind w:firstLine="540"/>
        <w:jc w:val="both"/>
        <w:rPr>
          <w:color w:val="000000" w:themeColor="text1"/>
        </w:rPr>
      </w:pPr>
      <w:r w:rsidRPr="00C62BE2">
        <w:rPr>
          <w:color w:val="000000" w:themeColor="text1"/>
        </w:rPr>
        <w:t>10) порядок рассмотрения заявок на предмет их соответствия установленным в объявлении требованиям, категории и критериям отбора, сроки рассмотрения заявок;</w:t>
      </w:r>
    </w:p>
    <w:p w14:paraId="45DE630A" w14:textId="77777777" w:rsidR="00731F93" w:rsidRPr="00C62BE2" w:rsidRDefault="00731F93" w:rsidP="00731F93">
      <w:pPr>
        <w:pStyle w:val="ConsPlusNormal"/>
        <w:ind w:firstLine="540"/>
        <w:jc w:val="both"/>
        <w:rPr>
          <w:color w:val="000000" w:themeColor="text1"/>
        </w:rPr>
      </w:pPr>
      <w:r w:rsidRPr="00C62BE2">
        <w:rPr>
          <w:color w:val="000000" w:themeColor="text1"/>
        </w:rPr>
        <w:t>11) порядок возврата заявок участникам отбора на доработку;</w:t>
      </w:r>
    </w:p>
    <w:p w14:paraId="7F8A4022" w14:textId="77777777" w:rsidR="00731F93" w:rsidRPr="00C62BE2" w:rsidRDefault="00731F93" w:rsidP="00731F93">
      <w:pPr>
        <w:pStyle w:val="ConsPlusNormal"/>
        <w:ind w:firstLine="540"/>
        <w:jc w:val="both"/>
        <w:rPr>
          <w:color w:val="000000" w:themeColor="text1"/>
        </w:rPr>
      </w:pPr>
      <w:r w:rsidRPr="00C62BE2">
        <w:rPr>
          <w:color w:val="000000" w:themeColor="text1"/>
        </w:rPr>
        <w:t>12) порядок отклонения заявок, а также информацию об основаниях их отклонения;</w:t>
      </w:r>
    </w:p>
    <w:p w14:paraId="75CB5FD2" w14:textId="44A7EFBC" w:rsidR="00731F93" w:rsidRPr="00C62BE2" w:rsidRDefault="00731F93" w:rsidP="00731F93">
      <w:pPr>
        <w:pStyle w:val="ConsPlusNormal"/>
        <w:ind w:firstLine="540"/>
        <w:jc w:val="both"/>
        <w:rPr>
          <w:color w:val="000000" w:themeColor="text1"/>
        </w:rPr>
      </w:pPr>
      <w:r w:rsidRPr="00C62BE2">
        <w:rPr>
          <w:color w:val="000000" w:themeColor="text1"/>
        </w:rPr>
        <w:t>13) объем распределяемой субсидии</w:t>
      </w:r>
      <w:r w:rsidR="00BB7C55" w:rsidRPr="00C62BE2">
        <w:rPr>
          <w:color w:val="000000" w:themeColor="text1"/>
        </w:rPr>
        <w:t xml:space="preserve"> в рамках отбора</w:t>
      </w:r>
      <w:r w:rsidRPr="00C62BE2">
        <w:rPr>
          <w:color w:val="000000" w:themeColor="text1"/>
        </w:rPr>
        <w:t>, порядок расчета размера субсидии, правила распределения субсидии по результатам отбора;</w:t>
      </w:r>
    </w:p>
    <w:p w14:paraId="1627E4B7" w14:textId="77777777" w:rsidR="00731F93" w:rsidRPr="00C62BE2" w:rsidRDefault="00731F93" w:rsidP="00731F93">
      <w:pPr>
        <w:pStyle w:val="ConsPlusNormal"/>
        <w:ind w:firstLine="540"/>
        <w:jc w:val="both"/>
        <w:rPr>
          <w:color w:val="000000" w:themeColor="text1"/>
        </w:rPr>
      </w:pPr>
      <w:r w:rsidRPr="00C62BE2">
        <w:rPr>
          <w:color w:val="000000" w:themeColor="text1"/>
        </w:rPr>
        <w:t>14) порядок предоставления участникам отбора разъяснений положений Объявления, даты начала и окончания срока такого предоставления;</w:t>
      </w:r>
    </w:p>
    <w:p w14:paraId="137E09D7" w14:textId="77777777" w:rsidR="00731F93" w:rsidRPr="00C62BE2" w:rsidRDefault="00731F93" w:rsidP="00731F93">
      <w:pPr>
        <w:pStyle w:val="ConsPlusNormal"/>
        <w:ind w:firstLine="540"/>
        <w:jc w:val="both"/>
        <w:rPr>
          <w:color w:val="000000" w:themeColor="text1"/>
        </w:rPr>
      </w:pPr>
      <w:r w:rsidRPr="00C62BE2">
        <w:rPr>
          <w:color w:val="000000" w:themeColor="text1"/>
        </w:rPr>
        <w:t>15) срок, в течение которого победитель (победители) отбора должен (должны) подписать Соглашение;</w:t>
      </w:r>
    </w:p>
    <w:p w14:paraId="654C29E9" w14:textId="77777777" w:rsidR="00731F93" w:rsidRPr="00C62BE2" w:rsidRDefault="00731F93" w:rsidP="00731F93">
      <w:pPr>
        <w:pStyle w:val="ConsPlusNormal"/>
        <w:ind w:firstLine="540"/>
        <w:jc w:val="both"/>
        <w:rPr>
          <w:color w:val="000000" w:themeColor="text1"/>
        </w:rPr>
      </w:pPr>
      <w:r w:rsidRPr="00C62BE2">
        <w:rPr>
          <w:color w:val="000000" w:themeColor="text1"/>
        </w:rPr>
        <w:t>16) условия признания победителя (победителей) отбора уклонившимся (уклонившимися) от заключения Соглашения.</w:t>
      </w:r>
    </w:p>
    <w:p w14:paraId="35F0C150" w14:textId="20ACB68B" w:rsidR="00731F93" w:rsidRPr="00C62BE2" w:rsidRDefault="00EF6A5C" w:rsidP="00731F93">
      <w:pPr>
        <w:pStyle w:val="ConsPlusNormal"/>
        <w:ind w:firstLine="540"/>
        <w:jc w:val="both"/>
        <w:rPr>
          <w:color w:val="000000" w:themeColor="text1"/>
        </w:rPr>
      </w:pPr>
      <w:bookmarkStart w:id="7" w:name="P149"/>
      <w:bookmarkEnd w:id="7"/>
      <w:r w:rsidRPr="00C62BE2">
        <w:rPr>
          <w:color w:val="000000" w:themeColor="text1"/>
        </w:rPr>
        <w:t>19</w:t>
      </w:r>
      <w:r w:rsidR="00731F93" w:rsidRPr="00C62BE2">
        <w:rPr>
          <w:color w:val="000000" w:themeColor="text1"/>
        </w:rPr>
        <w:t>. Министерство вправе принять решение о внесении изменений в Объявление, которое размещается на едином портале не позднее даты окончания приема заявок.</w:t>
      </w:r>
    </w:p>
    <w:p w14:paraId="7034E297" w14:textId="77777777" w:rsidR="00731F93" w:rsidRPr="00C62BE2" w:rsidRDefault="00731F93" w:rsidP="00731F93">
      <w:pPr>
        <w:pStyle w:val="ConsPlusNormal"/>
        <w:ind w:firstLine="540"/>
        <w:jc w:val="both"/>
        <w:rPr>
          <w:color w:val="000000" w:themeColor="text1"/>
        </w:rPr>
      </w:pPr>
      <w:r w:rsidRPr="00C62BE2">
        <w:rPr>
          <w:color w:val="000000" w:themeColor="text1"/>
        </w:rPr>
        <w:t>При внесении изменений в Объявление изменение способа отбора не допускается, а срок подачи участниками отбора заявок продлевается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14:paraId="37E5B477" w14:textId="77777777" w:rsidR="00731F93" w:rsidRPr="00C62BE2" w:rsidRDefault="00731F93" w:rsidP="00731F93">
      <w:pPr>
        <w:pStyle w:val="ConsPlusNormal"/>
        <w:ind w:firstLine="540"/>
        <w:jc w:val="both"/>
        <w:rPr>
          <w:color w:val="000000" w:themeColor="text1"/>
        </w:rPr>
      </w:pPr>
      <w:r w:rsidRPr="00C62BE2">
        <w:rPr>
          <w:color w:val="000000" w:themeColor="text1"/>
        </w:rPr>
        <w:t>В случае внесения изменений в Объявление после наступления даты начала приема заявок в Объявление включается положение, предусматривающее право участников отбора внести изменения в заявки.</w:t>
      </w:r>
    </w:p>
    <w:p w14:paraId="02490B95" w14:textId="6BF96728" w:rsidR="00731F93" w:rsidRPr="00C62BE2" w:rsidRDefault="00731F93" w:rsidP="00731F93">
      <w:pPr>
        <w:pStyle w:val="ConsPlusNormal"/>
        <w:ind w:firstLine="540"/>
        <w:jc w:val="both"/>
        <w:rPr>
          <w:color w:val="000000" w:themeColor="text1"/>
        </w:rPr>
      </w:pPr>
      <w:r w:rsidRPr="00C62BE2">
        <w:rPr>
          <w:color w:val="000000" w:themeColor="text1"/>
        </w:rPr>
        <w:t>Участники отбора, подавшие заявку, уведомляются о внесении изменений в Объявление не позднее дня, следующего за днем внесения изменений в объявление, с использованием системы ГИИС «Электронный бюджет».</w:t>
      </w:r>
    </w:p>
    <w:p w14:paraId="474DF825" w14:textId="77777777" w:rsidR="00731F93" w:rsidRPr="00C62BE2" w:rsidRDefault="00731F93" w:rsidP="00731F93">
      <w:pPr>
        <w:pStyle w:val="ConsPlusNormal"/>
        <w:ind w:firstLine="540"/>
        <w:jc w:val="both"/>
        <w:rPr>
          <w:color w:val="000000" w:themeColor="text1"/>
        </w:rPr>
      </w:pPr>
      <w:r w:rsidRPr="00C62BE2">
        <w:rPr>
          <w:color w:val="000000" w:themeColor="text1"/>
        </w:rPr>
        <w:t xml:space="preserve">Министерство вправе принять решение об отмене проведения отбора, которое размещается на едином портале не позднее чем за 1 рабочий день до </w:t>
      </w:r>
      <w:r w:rsidRPr="00C62BE2">
        <w:rPr>
          <w:color w:val="000000" w:themeColor="text1"/>
        </w:rPr>
        <w:lastRenderedPageBreak/>
        <w:t>даты окончания срока подачи заявок.</w:t>
      </w:r>
    </w:p>
    <w:p w14:paraId="153572F2" w14:textId="68B2E177" w:rsidR="00731F93" w:rsidRPr="00C62BE2" w:rsidRDefault="0019713C" w:rsidP="00731F93">
      <w:pPr>
        <w:pStyle w:val="ConsPlusNormal"/>
        <w:ind w:firstLine="540"/>
        <w:jc w:val="both"/>
        <w:rPr>
          <w:color w:val="000000" w:themeColor="text1"/>
        </w:rPr>
      </w:pPr>
      <w:r w:rsidRPr="00C62BE2">
        <w:rPr>
          <w:color w:val="000000" w:themeColor="text1"/>
        </w:rPr>
        <w:t>2</w:t>
      </w:r>
      <w:r w:rsidR="00EF6A5C" w:rsidRPr="00C62BE2">
        <w:rPr>
          <w:color w:val="000000" w:themeColor="text1"/>
        </w:rPr>
        <w:t>0</w:t>
      </w:r>
      <w:r w:rsidR="00731F93" w:rsidRPr="00C62BE2">
        <w:rPr>
          <w:color w:val="000000" w:themeColor="text1"/>
        </w:rPr>
        <w:t>. Объявление об отмене отбора формируется в электронной форме посредством заполнения соответствующих экранных форм веб-интерфейса ГИИС «Электронный бюджет», подписывается усиленной квалифицированной электронной подписью руководителя Министерства или уполномоченного им лица, размещается на едином портале в день его подписания и содержит информацию о причинах отмены отбора.</w:t>
      </w:r>
    </w:p>
    <w:p w14:paraId="3E876DAE" w14:textId="413702BC" w:rsidR="00731F93" w:rsidRPr="00C62BE2" w:rsidRDefault="00731F93" w:rsidP="00731F93">
      <w:pPr>
        <w:pStyle w:val="ConsPlusNormal"/>
        <w:ind w:firstLine="540"/>
        <w:jc w:val="both"/>
        <w:rPr>
          <w:color w:val="000000" w:themeColor="text1"/>
        </w:rPr>
      </w:pPr>
      <w:r w:rsidRPr="00C62BE2">
        <w:rPr>
          <w:color w:val="000000" w:themeColor="text1"/>
        </w:rPr>
        <w:t>Участники отбора, подавшие заявки, информируются об отмене проведения отбора в ГИИС «Электронный бюджет».</w:t>
      </w:r>
    </w:p>
    <w:p w14:paraId="6C8775CA" w14:textId="77777777" w:rsidR="00731F93" w:rsidRPr="00C62BE2" w:rsidRDefault="00731F93" w:rsidP="00731F93">
      <w:pPr>
        <w:pStyle w:val="ConsPlusNormal"/>
        <w:ind w:firstLine="540"/>
        <w:jc w:val="both"/>
        <w:rPr>
          <w:color w:val="000000" w:themeColor="text1"/>
        </w:rPr>
      </w:pPr>
      <w:r w:rsidRPr="00C62BE2">
        <w:rPr>
          <w:color w:val="000000" w:themeColor="text1"/>
        </w:rPr>
        <w:t>Отбор считается отмененным со дня размещения объявления о его отмене на едином портале.</w:t>
      </w:r>
    </w:p>
    <w:p w14:paraId="23BEAE76" w14:textId="0E65253B" w:rsidR="00731F93" w:rsidRPr="00C62BE2" w:rsidRDefault="00731F93" w:rsidP="00731F93">
      <w:pPr>
        <w:pStyle w:val="ConsPlusNormal"/>
        <w:ind w:firstLine="540"/>
        <w:jc w:val="both"/>
        <w:rPr>
          <w:color w:val="000000" w:themeColor="text1"/>
        </w:rPr>
      </w:pPr>
      <w:r w:rsidRPr="00C62BE2">
        <w:rPr>
          <w:color w:val="000000" w:themeColor="text1"/>
        </w:rPr>
        <w:t>2</w:t>
      </w:r>
      <w:r w:rsidR="00EF6A5C" w:rsidRPr="00C62BE2">
        <w:rPr>
          <w:color w:val="000000" w:themeColor="text1"/>
        </w:rPr>
        <w:t>1</w:t>
      </w:r>
      <w:r w:rsidRPr="00C62BE2">
        <w:rPr>
          <w:color w:val="000000" w:themeColor="text1"/>
        </w:rPr>
        <w:t xml:space="preserve">. После окончания срока отмены проведения отбора в соответствии с пунктом </w:t>
      </w:r>
      <w:r w:rsidR="005B7337" w:rsidRPr="00C62BE2">
        <w:rPr>
          <w:color w:val="000000" w:themeColor="text1"/>
        </w:rPr>
        <w:t>19</w:t>
      </w:r>
      <w:r w:rsidRPr="00C62BE2">
        <w:rPr>
          <w:color w:val="000000" w:themeColor="text1"/>
        </w:rPr>
        <w:t xml:space="preserve"> настоящего Порядка и до заключения Соглашения с победителем (победителями) отбора Министерство вправе отменить отбор только в случаях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пунктом 3 статьи 401 Гражданского кодекса Российской Федерации.</w:t>
      </w:r>
    </w:p>
    <w:p w14:paraId="2296E5BA" w14:textId="6BA1D498" w:rsidR="00731F93" w:rsidRPr="00C62BE2" w:rsidRDefault="00731F93" w:rsidP="00731F93">
      <w:pPr>
        <w:pStyle w:val="ConsPlusNormal"/>
        <w:ind w:firstLine="540"/>
        <w:jc w:val="both"/>
        <w:rPr>
          <w:color w:val="000000" w:themeColor="text1"/>
        </w:rPr>
      </w:pPr>
      <w:r w:rsidRPr="00C62BE2">
        <w:rPr>
          <w:color w:val="000000" w:themeColor="text1"/>
        </w:rPr>
        <w:t>2</w:t>
      </w:r>
      <w:r w:rsidR="00EF6A5C" w:rsidRPr="00C62BE2">
        <w:rPr>
          <w:color w:val="000000" w:themeColor="text1"/>
        </w:rPr>
        <w:t>2</w:t>
      </w:r>
      <w:r w:rsidRPr="00C62BE2">
        <w:rPr>
          <w:color w:val="000000" w:themeColor="text1"/>
        </w:rPr>
        <w:t>. К участию в отборе допускаются юридические лица, соответствующие требованиям, установленным настоящим Порядком и указанным в Объявлении.</w:t>
      </w:r>
    </w:p>
    <w:p w14:paraId="11F7D522" w14:textId="6DD80460" w:rsidR="00731F93" w:rsidRPr="00C62BE2" w:rsidRDefault="00731F93" w:rsidP="00731F93">
      <w:pPr>
        <w:pStyle w:val="ConsPlusNormal"/>
        <w:ind w:firstLine="540"/>
        <w:jc w:val="both"/>
        <w:rPr>
          <w:color w:val="000000" w:themeColor="text1"/>
        </w:rPr>
      </w:pPr>
      <w:bookmarkStart w:id="8" w:name="P160"/>
      <w:bookmarkEnd w:id="8"/>
      <w:r w:rsidRPr="00C62BE2">
        <w:rPr>
          <w:color w:val="000000" w:themeColor="text1"/>
        </w:rPr>
        <w:t>2</w:t>
      </w:r>
      <w:r w:rsidR="00EF6A5C" w:rsidRPr="00C62BE2">
        <w:rPr>
          <w:color w:val="000000" w:themeColor="text1"/>
        </w:rPr>
        <w:t>3</w:t>
      </w:r>
      <w:r w:rsidRPr="00C62BE2">
        <w:rPr>
          <w:color w:val="000000" w:themeColor="text1"/>
        </w:rPr>
        <w:t>. Заявка подается в Министерство в соответствии с требованиями и в сроки, указанные в Объявлении, и формируется участником отбора в электронной форме посредством заполнения соответствующих экранных форм веб-интерфейса ГИИС «Электронный бюджет» и представления в ГИИС «Электронный бюджет» следующих электронных копий документов (документов на бумажном носителе, преобразованных в электронную форму путем сканирования):</w:t>
      </w:r>
    </w:p>
    <w:p w14:paraId="12EB178B" w14:textId="5B84574E" w:rsidR="0093291B" w:rsidRPr="00C62BE2" w:rsidRDefault="00731F93" w:rsidP="00920645">
      <w:pPr>
        <w:pStyle w:val="ConsPlusNormal"/>
        <w:ind w:firstLine="540"/>
        <w:jc w:val="both"/>
        <w:rPr>
          <w:color w:val="000000" w:themeColor="text1"/>
        </w:rPr>
      </w:pPr>
      <w:r w:rsidRPr="00C62BE2">
        <w:rPr>
          <w:color w:val="000000" w:themeColor="text1"/>
        </w:rPr>
        <w:t xml:space="preserve">1) документов, обосновывающих сумму субсидии </w:t>
      </w:r>
      <w:r w:rsidR="0093291B" w:rsidRPr="00C62BE2">
        <w:rPr>
          <w:color w:val="000000" w:themeColor="text1"/>
        </w:rPr>
        <w:t xml:space="preserve">на </w:t>
      </w:r>
      <w:r w:rsidR="00920645" w:rsidRPr="00C62BE2">
        <w:rPr>
          <w:color w:val="000000" w:themeColor="text1"/>
        </w:rPr>
        <w:t>финансовое обеспечение планируемых расходов (смета расходов с указанием общей суммы, коммерческие предложения, копии договоров, письма и иные документы, подтверждающие расчеты);</w:t>
      </w:r>
    </w:p>
    <w:p w14:paraId="0A3EE080" w14:textId="77777777" w:rsidR="00731F93" w:rsidRPr="00C62BE2" w:rsidRDefault="00731F93" w:rsidP="00731F93">
      <w:pPr>
        <w:pStyle w:val="ConsPlusNormal"/>
        <w:ind w:firstLine="540"/>
        <w:jc w:val="both"/>
        <w:rPr>
          <w:color w:val="000000" w:themeColor="text1"/>
        </w:rPr>
      </w:pPr>
      <w:r w:rsidRPr="00C62BE2">
        <w:rPr>
          <w:color w:val="000000" w:themeColor="text1"/>
        </w:rPr>
        <w:t>2) документа, подтверждающего полномочия руководителя участника отбора или лица, имеющего право на подписание Соглашения (выписка из протокола и (или) приказ о назначении, доверенность);</w:t>
      </w:r>
    </w:p>
    <w:p w14:paraId="293744AD" w14:textId="77777777" w:rsidR="00731F93" w:rsidRPr="00C62BE2" w:rsidRDefault="00731F93" w:rsidP="00731F93">
      <w:pPr>
        <w:pStyle w:val="ConsPlusNormal"/>
        <w:ind w:firstLine="540"/>
        <w:jc w:val="both"/>
        <w:rPr>
          <w:color w:val="000000" w:themeColor="text1"/>
        </w:rPr>
      </w:pPr>
      <w:r w:rsidRPr="00C62BE2">
        <w:rPr>
          <w:color w:val="000000" w:themeColor="text1"/>
        </w:rPr>
        <w:t>3) учредительных документов, изменений и дополнений к учредительным документам;</w:t>
      </w:r>
    </w:p>
    <w:p w14:paraId="485260D6" w14:textId="750EDFC1" w:rsidR="00731F93" w:rsidRPr="00C62BE2" w:rsidRDefault="00731F93" w:rsidP="00731F93">
      <w:pPr>
        <w:pStyle w:val="ConsPlusNormal"/>
        <w:ind w:firstLine="540"/>
        <w:jc w:val="both"/>
        <w:rPr>
          <w:color w:val="000000" w:themeColor="text1"/>
        </w:rPr>
      </w:pPr>
      <w:r w:rsidRPr="00C62BE2">
        <w:rPr>
          <w:color w:val="000000" w:themeColor="text1"/>
        </w:rPr>
        <w:t>4) информации о расчетном или корреспондентском счете, открытом участником отбора в учреждени</w:t>
      </w:r>
      <w:r w:rsidR="0093291B" w:rsidRPr="00C62BE2">
        <w:rPr>
          <w:color w:val="000000" w:themeColor="text1"/>
        </w:rPr>
        <w:t>и</w:t>
      </w:r>
      <w:r w:rsidRPr="00C62BE2">
        <w:rPr>
          <w:color w:val="000000" w:themeColor="text1"/>
        </w:rPr>
        <w:t xml:space="preserve"> Центрального банка Российской Федерации или кредитн</w:t>
      </w:r>
      <w:r w:rsidR="0093291B" w:rsidRPr="00C62BE2">
        <w:rPr>
          <w:color w:val="000000" w:themeColor="text1"/>
        </w:rPr>
        <w:t>ой</w:t>
      </w:r>
      <w:r w:rsidRPr="00C62BE2">
        <w:rPr>
          <w:color w:val="000000" w:themeColor="text1"/>
        </w:rPr>
        <w:t xml:space="preserve"> организаци</w:t>
      </w:r>
      <w:r w:rsidR="0093291B" w:rsidRPr="00C62BE2">
        <w:rPr>
          <w:color w:val="000000" w:themeColor="text1"/>
        </w:rPr>
        <w:t>и</w:t>
      </w:r>
      <w:r w:rsidRPr="00C62BE2">
        <w:rPr>
          <w:color w:val="000000" w:themeColor="text1"/>
        </w:rPr>
        <w:t>, на который в случае принятия решения о предоставлении субсидии будут перечислены средства субсидии;</w:t>
      </w:r>
    </w:p>
    <w:p w14:paraId="1B59D03B" w14:textId="0517AD68" w:rsidR="00731F93" w:rsidRPr="00C62BE2" w:rsidRDefault="00731F93" w:rsidP="00731F93">
      <w:pPr>
        <w:pStyle w:val="ConsPlusNormal"/>
        <w:ind w:firstLine="540"/>
        <w:jc w:val="both"/>
        <w:rPr>
          <w:color w:val="000000" w:themeColor="text1"/>
        </w:rPr>
      </w:pPr>
      <w:r w:rsidRPr="00C62BE2">
        <w:rPr>
          <w:color w:val="000000" w:themeColor="text1"/>
        </w:rPr>
        <w:t xml:space="preserve">5) согласия на публикацию (размещение) в информационно-телекоммуникационной сети «Интернет» информации об участнике отбора, а также иной информации, связанной с соответствующим отбором и результатом предоставления субсидии, подаваемого посредством заполнения </w:t>
      </w:r>
      <w:r w:rsidRPr="00C62BE2">
        <w:rPr>
          <w:color w:val="000000" w:themeColor="text1"/>
        </w:rPr>
        <w:lastRenderedPageBreak/>
        <w:t>соответствующих экранных форм веб-интерфейса ГИИС «Электронный бюджет».</w:t>
      </w:r>
    </w:p>
    <w:p w14:paraId="5F961CC8" w14:textId="393E57B5" w:rsidR="00731F93" w:rsidRPr="00C62BE2" w:rsidRDefault="00731F93" w:rsidP="00731F93">
      <w:pPr>
        <w:pStyle w:val="ConsPlusNormal"/>
        <w:ind w:firstLine="540"/>
        <w:jc w:val="both"/>
        <w:rPr>
          <w:color w:val="000000" w:themeColor="text1"/>
        </w:rPr>
      </w:pPr>
      <w:bookmarkStart w:id="9" w:name="P168"/>
      <w:bookmarkEnd w:id="9"/>
      <w:r w:rsidRPr="00C62BE2">
        <w:rPr>
          <w:color w:val="000000" w:themeColor="text1"/>
        </w:rPr>
        <w:t>2</w:t>
      </w:r>
      <w:r w:rsidR="00EF6A5C" w:rsidRPr="00C62BE2">
        <w:rPr>
          <w:color w:val="000000" w:themeColor="text1"/>
        </w:rPr>
        <w:t>4</w:t>
      </w:r>
      <w:r w:rsidRPr="00C62BE2">
        <w:rPr>
          <w:color w:val="000000" w:themeColor="text1"/>
        </w:rPr>
        <w:t>. Заявка подписывается усиленной квалифицированной электронной подписью руководителя юридического лица или уполномоченного им лица - участника отбора.</w:t>
      </w:r>
    </w:p>
    <w:p w14:paraId="1CDB0B16" w14:textId="75B51CE2" w:rsidR="00731F93" w:rsidRPr="00C62BE2" w:rsidRDefault="00731F93" w:rsidP="0063106A">
      <w:pPr>
        <w:pStyle w:val="ConsPlusNormal"/>
        <w:ind w:firstLine="540"/>
        <w:jc w:val="both"/>
        <w:rPr>
          <w:color w:val="000000" w:themeColor="text1"/>
        </w:rPr>
      </w:pPr>
      <w:r w:rsidRPr="00C62BE2">
        <w:rPr>
          <w:color w:val="000000" w:themeColor="text1"/>
        </w:rPr>
        <w:t xml:space="preserve">Датой и временем представления участником отбора заявки считаются дата и время подписания участником отбора заявки с присвоением ей регистрационного номера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w:t>
      </w:r>
    </w:p>
    <w:p w14:paraId="1A450A16" w14:textId="77777777" w:rsidR="00731F93" w:rsidRPr="00C62BE2" w:rsidRDefault="00731F93" w:rsidP="0063106A">
      <w:pPr>
        <w:pStyle w:val="ConsPlusNormal"/>
        <w:ind w:firstLine="540"/>
        <w:jc w:val="both"/>
        <w:rPr>
          <w:color w:val="000000" w:themeColor="text1"/>
        </w:rPr>
      </w:pPr>
      <w:r w:rsidRPr="00C62BE2">
        <w:rPr>
          <w:color w:val="000000" w:themeColor="text1"/>
        </w:rPr>
        <w:t>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14:paraId="65A09F38" w14:textId="4BA70D0E" w:rsidR="00731F93" w:rsidRPr="00C62BE2" w:rsidRDefault="00731F93" w:rsidP="0063106A">
      <w:pPr>
        <w:pStyle w:val="ConsPlusNormal"/>
        <w:ind w:firstLine="540"/>
        <w:jc w:val="both"/>
        <w:rPr>
          <w:color w:val="000000" w:themeColor="text1"/>
        </w:rPr>
      </w:pPr>
      <w:r w:rsidRPr="00C62BE2">
        <w:rPr>
          <w:color w:val="000000" w:themeColor="text1"/>
        </w:rPr>
        <w:t>Электронные копии документов,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r w:rsidR="006E05D4" w:rsidRPr="00C62BE2">
        <w:rPr>
          <w:color w:val="000000" w:themeColor="text1"/>
        </w:rPr>
        <w:t xml:space="preserve"> Электронные копии документов должны быть легко читаемыми, не должны иметь подчисток, приписок, зачеркнутых слов и иных исправлений.</w:t>
      </w:r>
    </w:p>
    <w:p w14:paraId="5E090E25" w14:textId="47708C8A" w:rsidR="00731F93" w:rsidRPr="00C62BE2" w:rsidRDefault="00731F93" w:rsidP="0063106A">
      <w:pPr>
        <w:pStyle w:val="ConsPlusNormal"/>
        <w:ind w:firstLine="540"/>
        <w:jc w:val="both"/>
        <w:rPr>
          <w:color w:val="000000" w:themeColor="text1"/>
        </w:rPr>
      </w:pPr>
      <w:r w:rsidRPr="00C62BE2">
        <w:rPr>
          <w:color w:val="000000" w:themeColor="text1"/>
        </w:rPr>
        <w:t>2</w:t>
      </w:r>
      <w:r w:rsidR="00EF6A5C" w:rsidRPr="00C62BE2">
        <w:rPr>
          <w:color w:val="000000" w:themeColor="text1"/>
        </w:rPr>
        <w:t>5</w:t>
      </w:r>
      <w:r w:rsidRPr="00C62BE2">
        <w:rPr>
          <w:color w:val="000000" w:themeColor="text1"/>
        </w:rPr>
        <w:t xml:space="preserve">. Любой участник отбора со дня размещения Объявления на едином портале не позднее 3-го рабочего дня до дня завершения подачи заявок вправе направить в Министерство не более 5 запросов о разъяснении положений объявления (далее - запрос о разъяснении) путем формирования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соответствующего запроса о разъяснении.</w:t>
      </w:r>
    </w:p>
    <w:p w14:paraId="1C708360" w14:textId="4FE0E8A9" w:rsidR="00731F93" w:rsidRPr="00C62BE2" w:rsidRDefault="00731F93" w:rsidP="0063106A">
      <w:pPr>
        <w:pStyle w:val="ConsPlusNormal"/>
        <w:ind w:firstLine="540"/>
        <w:jc w:val="both"/>
        <w:rPr>
          <w:color w:val="000000" w:themeColor="text1"/>
        </w:rPr>
      </w:pPr>
      <w:r w:rsidRPr="00C62BE2">
        <w:rPr>
          <w:color w:val="000000" w:themeColor="text1"/>
        </w:rPr>
        <w:t xml:space="preserve">Министерство в ответ на запрос о разъяснении направляет разъяснение положений объявления в срок, установленный Объявлением, но не позднее 1 рабочего дня до дня завершения подачи заявок путем формирования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соответствующего разъяснения.</w:t>
      </w:r>
    </w:p>
    <w:p w14:paraId="236CBCDD" w14:textId="77777777" w:rsidR="00731F93" w:rsidRPr="00C62BE2" w:rsidRDefault="00731F93" w:rsidP="0063106A">
      <w:pPr>
        <w:pStyle w:val="ConsPlusNormal"/>
        <w:ind w:firstLine="540"/>
        <w:jc w:val="both"/>
        <w:rPr>
          <w:color w:val="000000" w:themeColor="text1"/>
        </w:rPr>
      </w:pPr>
      <w:r w:rsidRPr="00C62BE2">
        <w:rPr>
          <w:color w:val="000000" w:themeColor="text1"/>
        </w:rPr>
        <w:t>Представленное Министерством разъяснение не должно изменять суть информации, содержащейся в указанном объявлении.</w:t>
      </w:r>
    </w:p>
    <w:p w14:paraId="1D962C99" w14:textId="58276609" w:rsidR="00731F93" w:rsidRPr="00C62BE2" w:rsidRDefault="00731F93" w:rsidP="0063106A">
      <w:pPr>
        <w:pStyle w:val="ConsPlusNormal"/>
        <w:ind w:firstLine="540"/>
        <w:jc w:val="both"/>
        <w:rPr>
          <w:color w:val="000000" w:themeColor="text1"/>
        </w:rPr>
      </w:pPr>
      <w:r w:rsidRPr="00C62BE2">
        <w:rPr>
          <w:color w:val="000000" w:themeColor="text1"/>
        </w:rPr>
        <w:t xml:space="preserve">Доступ к разъяснению, формируемому в ГИИС </w:t>
      </w:r>
      <w:r w:rsidR="0063106A" w:rsidRPr="00C62BE2">
        <w:rPr>
          <w:color w:val="000000" w:themeColor="text1"/>
        </w:rPr>
        <w:t>«</w:t>
      </w:r>
      <w:r w:rsidRPr="00C62BE2">
        <w:rPr>
          <w:color w:val="000000" w:themeColor="text1"/>
        </w:rPr>
        <w:t>Электронный бюджет</w:t>
      </w:r>
      <w:r w:rsidR="0063106A" w:rsidRPr="00C62BE2">
        <w:rPr>
          <w:color w:val="000000" w:themeColor="text1"/>
        </w:rPr>
        <w:t>»</w:t>
      </w:r>
      <w:r w:rsidRPr="00C62BE2">
        <w:rPr>
          <w:color w:val="000000" w:themeColor="text1"/>
        </w:rPr>
        <w:t xml:space="preserve"> в соответствии с абзацем вторым настоящего пункта, предоставляется всем участникам отбора.</w:t>
      </w:r>
    </w:p>
    <w:p w14:paraId="2539B9E8" w14:textId="77777777" w:rsidR="00731F93" w:rsidRPr="00C62BE2" w:rsidRDefault="00731F93" w:rsidP="0063106A">
      <w:pPr>
        <w:pStyle w:val="ConsPlusNormal"/>
        <w:ind w:firstLine="540"/>
        <w:jc w:val="both"/>
        <w:rPr>
          <w:color w:val="000000" w:themeColor="text1"/>
        </w:rPr>
      </w:pPr>
      <w:r w:rsidRPr="00C62BE2">
        <w:rPr>
          <w:color w:val="000000" w:themeColor="text1"/>
        </w:rPr>
        <w:t>Запросы о разъяснении, поступившие позднее 3-го рабочего дня до даты окончания срока приема заявок, не подлежат рассмотрению Министерством.</w:t>
      </w:r>
    </w:p>
    <w:p w14:paraId="329DC855" w14:textId="6B234109" w:rsidR="00731F93" w:rsidRPr="00C62BE2" w:rsidRDefault="00731F93" w:rsidP="0063106A">
      <w:pPr>
        <w:pStyle w:val="ConsPlusNormal"/>
        <w:ind w:firstLine="540"/>
        <w:jc w:val="both"/>
        <w:rPr>
          <w:color w:val="000000" w:themeColor="text1"/>
        </w:rPr>
      </w:pPr>
      <w:r w:rsidRPr="00C62BE2">
        <w:rPr>
          <w:color w:val="000000" w:themeColor="text1"/>
        </w:rPr>
        <w:t>2</w:t>
      </w:r>
      <w:r w:rsidR="00EF6A5C" w:rsidRPr="00C62BE2">
        <w:rPr>
          <w:color w:val="000000" w:themeColor="text1"/>
        </w:rPr>
        <w:t>6</w:t>
      </w:r>
      <w:r w:rsidRPr="00C62BE2">
        <w:rPr>
          <w:color w:val="000000" w:themeColor="text1"/>
        </w:rPr>
        <w:t>. Участник отбора до дня окончания срока приема заявок, указанного в Объявлении, вправе внести в нее изменения путем формирования в электронной форме уведомления об отзыве заявки в соответствии с пунктом 2</w:t>
      </w:r>
      <w:r w:rsidR="0080291B" w:rsidRPr="00C62BE2">
        <w:rPr>
          <w:color w:val="000000" w:themeColor="text1"/>
        </w:rPr>
        <w:t>7</w:t>
      </w:r>
      <w:r w:rsidRPr="00C62BE2">
        <w:rPr>
          <w:color w:val="000000" w:themeColor="text1"/>
        </w:rPr>
        <w:t xml:space="preserve"> настоящего Порядка и последующего формирования новой заявки в соответствии с требованиями, установленными пунктами 2</w:t>
      </w:r>
      <w:r w:rsidR="0080291B" w:rsidRPr="00C62BE2">
        <w:rPr>
          <w:color w:val="000000" w:themeColor="text1"/>
        </w:rPr>
        <w:t>3</w:t>
      </w:r>
      <w:r w:rsidRPr="00C62BE2">
        <w:rPr>
          <w:color w:val="000000" w:themeColor="text1"/>
        </w:rPr>
        <w:t xml:space="preserve"> и </w:t>
      </w:r>
      <w:hyperlink w:anchor="P168">
        <w:r w:rsidRPr="00C62BE2">
          <w:rPr>
            <w:color w:val="000000" w:themeColor="text1"/>
          </w:rPr>
          <w:t>2</w:t>
        </w:r>
      </w:hyperlink>
      <w:r w:rsidR="0080291B" w:rsidRPr="00C62BE2">
        <w:rPr>
          <w:color w:val="000000" w:themeColor="text1"/>
        </w:rPr>
        <w:t>4</w:t>
      </w:r>
      <w:r w:rsidRPr="00C62BE2">
        <w:rPr>
          <w:color w:val="000000" w:themeColor="text1"/>
        </w:rPr>
        <w:t xml:space="preserve"> настоящего Порядка.</w:t>
      </w:r>
    </w:p>
    <w:p w14:paraId="6A1B308E" w14:textId="77777777" w:rsidR="00731F93" w:rsidRPr="00C62BE2" w:rsidRDefault="00731F93" w:rsidP="00817715">
      <w:pPr>
        <w:pStyle w:val="ConsPlusNormal"/>
        <w:ind w:firstLine="540"/>
        <w:jc w:val="both"/>
        <w:rPr>
          <w:color w:val="000000" w:themeColor="text1"/>
        </w:rPr>
      </w:pPr>
      <w:r w:rsidRPr="00C62BE2">
        <w:rPr>
          <w:color w:val="000000" w:themeColor="text1"/>
        </w:rPr>
        <w:t>Изменения к заявке после предоставления их в установленном порядке становятся неотъемлемой частью заявки.</w:t>
      </w:r>
    </w:p>
    <w:p w14:paraId="3022A2F6" w14:textId="526A860B" w:rsidR="00731F93" w:rsidRPr="00C62BE2" w:rsidRDefault="00731F93" w:rsidP="00817715">
      <w:pPr>
        <w:pStyle w:val="ConsPlusNormal"/>
        <w:ind w:firstLine="540"/>
        <w:jc w:val="both"/>
        <w:rPr>
          <w:color w:val="000000" w:themeColor="text1"/>
        </w:rPr>
      </w:pPr>
      <w:bookmarkStart w:id="10" w:name="P179"/>
      <w:bookmarkEnd w:id="10"/>
      <w:r w:rsidRPr="00C62BE2">
        <w:rPr>
          <w:color w:val="000000" w:themeColor="text1"/>
        </w:rPr>
        <w:t>2</w:t>
      </w:r>
      <w:r w:rsidR="00EF6A5C" w:rsidRPr="00C62BE2">
        <w:rPr>
          <w:color w:val="000000" w:themeColor="text1"/>
        </w:rPr>
        <w:t>7</w:t>
      </w:r>
      <w:r w:rsidRPr="00C62BE2">
        <w:rPr>
          <w:color w:val="000000" w:themeColor="text1"/>
        </w:rPr>
        <w:t xml:space="preserve">. Участник отбора до наступления даты окончания приема заявок, </w:t>
      </w:r>
      <w:r w:rsidRPr="00C62BE2">
        <w:rPr>
          <w:color w:val="000000" w:themeColor="text1"/>
        </w:rPr>
        <w:lastRenderedPageBreak/>
        <w:t>указанного в объявлении, вправе отозвать заявку путем формирования в электронной форме уведомления об отзыве заявки.</w:t>
      </w:r>
    </w:p>
    <w:p w14:paraId="3BD27602" w14:textId="6C718A2D" w:rsidR="00731F93" w:rsidRPr="00C62BE2" w:rsidRDefault="00731F93" w:rsidP="00817715">
      <w:pPr>
        <w:pStyle w:val="ConsPlusNormal"/>
        <w:ind w:firstLine="540"/>
        <w:jc w:val="both"/>
        <w:rPr>
          <w:color w:val="000000" w:themeColor="text1"/>
        </w:rPr>
      </w:pPr>
      <w:r w:rsidRPr="00C62BE2">
        <w:rPr>
          <w:color w:val="000000" w:themeColor="text1"/>
        </w:rPr>
        <w:t>2</w:t>
      </w:r>
      <w:r w:rsidR="00EF6A5C" w:rsidRPr="00C62BE2">
        <w:rPr>
          <w:color w:val="000000" w:themeColor="text1"/>
        </w:rPr>
        <w:t>8</w:t>
      </w:r>
      <w:r w:rsidRPr="00C62BE2">
        <w:rPr>
          <w:color w:val="000000" w:themeColor="text1"/>
        </w:rPr>
        <w:t xml:space="preserve">. Не позднее 1 рабочего дня, следующего за днем окончания срока подачи заявок, установленного в Объявлении, Министерству открывается доступ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к заявкам для их рассмотрения.</w:t>
      </w:r>
    </w:p>
    <w:p w14:paraId="1405FEE0" w14:textId="43FC332E" w:rsidR="00731F93" w:rsidRPr="00C62BE2" w:rsidRDefault="00EF6A5C" w:rsidP="00817715">
      <w:pPr>
        <w:pStyle w:val="ConsPlusNormal"/>
        <w:ind w:firstLine="540"/>
        <w:jc w:val="both"/>
        <w:rPr>
          <w:color w:val="000000" w:themeColor="text1"/>
        </w:rPr>
      </w:pPr>
      <w:r w:rsidRPr="00C62BE2">
        <w:rPr>
          <w:color w:val="000000" w:themeColor="text1"/>
        </w:rPr>
        <w:t>29</w:t>
      </w:r>
      <w:r w:rsidR="00731F93" w:rsidRPr="00C62BE2">
        <w:rPr>
          <w:color w:val="000000" w:themeColor="text1"/>
        </w:rPr>
        <w:t>. Министерство не позднее 1 рабочего дня, следующего за днем вскрытия заявок, установленного в Объявлении, подписывает протокол вскрытия заявок, содержащий следующую информацию о поступивших для участия в отборе заявках:</w:t>
      </w:r>
    </w:p>
    <w:p w14:paraId="450F8A2D" w14:textId="77777777" w:rsidR="00731F93" w:rsidRPr="00C62BE2" w:rsidRDefault="00731F93" w:rsidP="00817715">
      <w:pPr>
        <w:pStyle w:val="ConsPlusNormal"/>
        <w:ind w:firstLine="540"/>
        <w:jc w:val="both"/>
        <w:rPr>
          <w:color w:val="000000" w:themeColor="text1"/>
        </w:rPr>
      </w:pPr>
      <w:r w:rsidRPr="00C62BE2">
        <w:rPr>
          <w:color w:val="000000" w:themeColor="text1"/>
        </w:rPr>
        <w:t>1) регистрационный номер заявки;</w:t>
      </w:r>
    </w:p>
    <w:p w14:paraId="0034C009" w14:textId="77777777" w:rsidR="00731F93" w:rsidRPr="00C62BE2" w:rsidRDefault="00731F93" w:rsidP="00817715">
      <w:pPr>
        <w:pStyle w:val="ConsPlusNormal"/>
        <w:ind w:firstLine="540"/>
        <w:jc w:val="both"/>
        <w:rPr>
          <w:color w:val="000000" w:themeColor="text1"/>
        </w:rPr>
      </w:pPr>
      <w:r w:rsidRPr="00C62BE2">
        <w:rPr>
          <w:color w:val="000000" w:themeColor="text1"/>
        </w:rPr>
        <w:t>2) дата и время поступления заявки;</w:t>
      </w:r>
    </w:p>
    <w:p w14:paraId="02B7CB07" w14:textId="77777777" w:rsidR="00731F93" w:rsidRPr="00C62BE2" w:rsidRDefault="00731F93" w:rsidP="00817715">
      <w:pPr>
        <w:pStyle w:val="ConsPlusNormal"/>
        <w:ind w:firstLine="540"/>
        <w:jc w:val="both"/>
        <w:rPr>
          <w:color w:val="000000" w:themeColor="text1"/>
        </w:rPr>
      </w:pPr>
      <w:r w:rsidRPr="00C62BE2">
        <w:rPr>
          <w:color w:val="000000" w:themeColor="text1"/>
        </w:rPr>
        <w:t>3) полное наименование участника отбора;</w:t>
      </w:r>
    </w:p>
    <w:p w14:paraId="5FF47008" w14:textId="77777777" w:rsidR="00731F93" w:rsidRPr="00C62BE2" w:rsidRDefault="00731F93" w:rsidP="00817715">
      <w:pPr>
        <w:pStyle w:val="ConsPlusNormal"/>
        <w:ind w:firstLine="540"/>
        <w:jc w:val="both"/>
        <w:rPr>
          <w:color w:val="000000" w:themeColor="text1"/>
        </w:rPr>
      </w:pPr>
      <w:r w:rsidRPr="00C62BE2">
        <w:rPr>
          <w:color w:val="000000" w:themeColor="text1"/>
        </w:rPr>
        <w:t>4) адрес юридического лица;</w:t>
      </w:r>
    </w:p>
    <w:p w14:paraId="3F7ADCBA" w14:textId="179AB3A9" w:rsidR="00731F93" w:rsidRPr="00C62BE2" w:rsidRDefault="00731F93" w:rsidP="00817715">
      <w:pPr>
        <w:pStyle w:val="ConsPlusNormal"/>
        <w:ind w:firstLine="540"/>
        <w:jc w:val="both"/>
        <w:rPr>
          <w:color w:val="000000" w:themeColor="text1"/>
        </w:rPr>
      </w:pPr>
      <w:r w:rsidRPr="00C62BE2">
        <w:rPr>
          <w:color w:val="000000" w:themeColor="text1"/>
        </w:rPr>
        <w:t xml:space="preserve">5) запрашиваемый </w:t>
      </w:r>
      <w:r w:rsidR="00643CF6" w:rsidRPr="00C62BE2">
        <w:rPr>
          <w:color w:val="000000" w:themeColor="text1"/>
        </w:rPr>
        <w:t xml:space="preserve">участником отбора </w:t>
      </w:r>
      <w:r w:rsidRPr="00C62BE2">
        <w:rPr>
          <w:color w:val="000000" w:themeColor="text1"/>
        </w:rPr>
        <w:t>размер субсидии.</w:t>
      </w:r>
    </w:p>
    <w:p w14:paraId="6772B2D2" w14:textId="7D66D853" w:rsidR="00731F93" w:rsidRPr="00C62BE2" w:rsidRDefault="0019713C" w:rsidP="00817715">
      <w:pPr>
        <w:pStyle w:val="ConsPlusNormal"/>
        <w:ind w:firstLine="540"/>
        <w:jc w:val="both"/>
        <w:rPr>
          <w:color w:val="000000" w:themeColor="text1"/>
        </w:rPr>
      </w:pPr>
      <w:r w:rsidRPr="00C62BE2">
        <w:rPr>
          <w:color w:val="000000" w:themeColor="text1"/>
        </w:rPr>
        <w:t>3</w:t>
      </w:r>
      <w:r w:rsidR="00EF6A5C" w:rsidRPr="00C62BE2">
        <w:rPr>
          <w:color w:val="000000" w:themeColor="text1"/>
        </w:rPr>
        <w:t>0</w:t>
      </w:r>
      <w:r w:rsidR="00731F93" w:rsidRPr="00C62BE2">
        <w:rPr>
          <w:color w:val="000000" w:themeColor="text1"/>
        </w:rPr>
        <w:t xml:space="preserve">. 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Министерства или уполномоченного им лица в ГИИС </w:t>
      </w:r>
      <w:r w:rsidR="00817715" w:rsidRPr="00C62BE2">
        <w:rPr>
          <w:color w:val="000000" w:themeColor="text1"/>
        </w:rPr>
        <w:t>«</w:t>
      </w:r>
      <w:r w:rsidR="00731F93" w:rsidRPr="00C62BE2">
        <w:rPr>
          <w:color w:val="000000" w:themeColor="text1"/>
        </w:rPr>
        <w:t>Электронный бюджет</w:t>
      </w:r>
      <w:r w:rsidR="00817715" w:rsidRPr="00C62BE2">
        <w:rPr>
          <w:color w:val="000000" w:themeColor="text1"/>
        </w:rPr>
        <w:t>»</w:t>
      </w:r>
      <w:r w:rsidR="00731F93" w:rsidRPr="00C62BE2">
        <w:rPr>
          <w:color w:val="000000" w:themeColor="text1"/>
        </w:rPr>
        <w:t>, а также размещается на едином портале не позднее рабочего дня, следующего за днем его подписания.</w:t>
      </w:r>
    </w:p>
    <w:p w14:paraId="364307AB" w14:textId="44F63F64" w:rsidR="00731F93" w:rsidRPr="00C62BE2" w:rsidRDefault="00817715" w:rsidP="00817715">
      <w:pPr>
        <w:pStyle w:val="ConsPlusNormal"/>
        <w:ind w:firstLine="540"/>
        <w:jc w:val="both"/>
        <w:rPr>
          <w:color w:val="000000" w:themeColor="text1"/>
        </w:rPr>
      </w:pPr>
      <w:bookmarkStart w:id="11" w:name="P188"/>
      <w:bookmarkEnd w:id="11"/>
      <w:r w:rsidRPr="00C62BE2">
        <w:rPr>
          <w:color w:val="000000" w:themeColor="text1"/>
        </w:rPr>
        <w:t>3</w:t>
      </w:r>
      <w:r w:rsidR="00EF6A5C" w:rsidRPr="00C62BE2">
        <w:rPr>
          <w:color w:val="000000" w:themeColor="text1"/>
        </w:rPr>
        <w:t>1</w:t>
      </w:r>
      <w:r w:rsidR="00731F93" w:rsidRPr="00C62BE2">
        <w:rPr>
          <w:color w:val="000000" w:themeColor="text1"/>
        </w:rPr>
        <w:t xml:space="preserve">. Министерство в течение 15 рабочих дней со дня окончания срока приема заявок, указанного в Объявлении, рассматривает заявки, проверяет полноту и достоверность содержащихся в заявках сведений, в том числе осуществляет проверку участника отбора на соответствие установленным </w:t>
      </w:r>
      <w:r w:rsidRPr="00C62BE2">
        <w:rPr>
          <w:color w:val="000000" w:themeColor="text1"/>
        </w:rPr>
        <w:t xml:space="preserve">настоящим </w:t>
      </w:r>
      <w:r w:rsidR="00731F93" w:rsidRPr="00C62BE2">
        <w:rPr>
          <w:color w:val="000000" w:themeColor="text1"/>
        </w:rPr>
        <w:t>Порядком требованиям.</w:t>
      </w:r>
    </w:p>
    <w:p w14:paraId="4489FBBE" w14:textId="77777777" w:rsidR="00731F93" w:rsidRPr="00C62BE2" w:rsidRDefault="00731F93" w:rsidP="00817715">
      <w:pPr>
        <w:pStyle w:val="ConsPlusNormal"/>
        <w:ind w:firstLine="540"/>
        <w:jc w:val="both"/>
        <w:rPr>
          <w:color w:val="000000" w:themeColor="text1"/>
        </w:rPr>
      </w:pPr>
      <w:r w:rsidRPr="00C62BE2">
        <w:rPr>
          <w:color w:val="000000" w:themeColor="text1"/>
        </w:rPr>
        <w:t>Подтверждение соответствия участника отбора требованиям, установленным настоящим Порядком, не требуется в случае наличия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представил указанные документы и информацию по собственной инициативе).</w:t>
      </w:r>
    </w:p>
    <w:p w14:paraId="7C8B92F1" w14:textId="6D92C4AB" w:rsidR="00731F93" w:rsidRPr="00C62BE2" w:rsidRDefault="00731F93" w:rsidP="00817715">
      <w:pPr>
        <w:pStyle w:val="ConsPlusNormal"/>
        <w:ind w:firstLine="540"/>
        <w:jc w:val="both"/>
        <w:rPr>
          <w:color w:val="000000" w:themeColor="text1"/>
        </w:rPr>
      </w:pPr>
      <w:r w:rsidRPr="00C62BE2">
        <w:rPr>
          <w:color w:val="000000" w:themeColor="text1"/>
        </w:rPr>
        <w:t xml:space="preserve">Подтверждение соответствия участника отбора требованиям, установленным настоящим Порядком, в случае отсутствия технической возможности осуществления автоматической проверки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производится путем проставления в электронном виде участником отбора отметок о соответствии установленным требованиям посредством заполнения соответствующих экранных форм веб-интерфейса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w:t>
      </w:r>
    </w:p>
    <w:p w14:paraId="16BC7529" w14:textId="30AD05F4" w:rsidR="00643CF6" w:rsidRPr="00C62BE2" w:rsidRDefault="00643CF6" w:rsidP="00643CF6">
      <w:pPr>
        <w:autoSpaceDE w:val="0"/>
        <w:autoSpaceDN w:val="0"/>
        <w:adjustRightInd w:val="0"/>
        <w:spacing w:after="0"/>
        <w:ind w:firstLine="540"/>
        <w:jc w:val="both"/>
        <w:rPr>
          <w:rFonts w:cs="Times New Roman"/>
          <w:color w:val="000000" w:themeColor="text1"/>
          <w:szCs w:val="28"/>
        </w:rPr>
      </w:pPr>
      <w:r w:rsidRPr="00C62BE2">
        <w:rPr>
          <w:rFonts w:cs="Times New Roman"/>
          <w:color w:val="000000" w:themeColor="text1"/>
          <w:szCs w:val="28"/>
        </w:rPr>
        <w:t xml:space="preserve">Подтверждение соответствия участника отбора требованиям, установленным подпунктом </w:t>
      </w:r>
      <w:r w:rsidR="00A14B11" w:rsidRPr="00C62BE2">
        <w:rPr>
          <w:rFonts w:cs="Times New Roman"/>
          <w:color w:val="000000" w:themeColor="text1"/>
          <w:szCs w:val="28"/>
        </w:rPr>
        <w:t>1</w:t>
      </w:r>
      <w:r w:rsidRPr="00C62BE2">
        <w:rPr>
          <w:rFonts w:cs="Times New Roman"/>
          <w:color w:val="000000" w:themeColor="text1"/>
          <w:szCs w:val="28"/>
        </w:rPr>
        <w:t xml:space="preserve"> пункта </w:t>
      </w:r>
      <w:r w:rsidR="00A14B11" w:rsidRPr="00C62BE2">
        <w:rPr>
          <w:rFonts w:cs="Times New Roman"/>
          <w:color w:val="000000" w:themeColor="text1"/>
          <w:szCs w:val="28"/>
        </w:rPr>
        <w:t>1</w:t>
      </w:r>
      <w:r w:rsidR="0080291B" w:rsidRPr="00C62BE2">
        <w:rPr>
          <w:rFonts w:cs="Times New Roman"/>
          <w:color w:val="000000" w:themeColor="text1"/>
          <w:szCs w:val="28"/>
        </w:rPr>
        <w:t>2</w:t>
      </w:r>
      <w:r w:rsidRPr="00C62BE2">
        <w:rPr>
          <w:rFonts w:cs="Times New Roman"/>
          <w:color w:val="000000" w:themeColor="text1"/>
          <w:szCs w:val="28"/>
        </w:rPr>
        <w:t xml:space="preserve"> настоящего Порядка, в части соответствия участника отбора требованию не являться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осуществляется Министерством </w:t>
      </w:r>
      <w:r w:rsidRPr="00C62BE2">
        <w:rPr>
          <w:rFonts w:cs="Times New Roman"/>
          <w:color w:val="000000" w:themeColor="text1"/>
          <w:szCs w:val="28"/>
        </w:rPr>
        <w:lastRenderedPageBreak/>
        <w:t>самостоятельно, в том числе на основании сведений, имеющихся в Министерстве, а также информации, размещенной на официальном сайте Федеральной налоговой службы, посредством установления информации об учредителях участника отбора. В случае если учредителем участника отбора является юридическое лицо, проверка осуществляется также в отношении учредителя участника отбора (прямого и косвенного).</w:t>
      </w:r>
    </w:p>
    <w:p w14:paraId="549002C0" w14:textId="29714231" w:rsidR="00A14B11" w:rsidRPr="00C62BE2" w:rsidRDefault="00A14B11" w:rsidP="00A14B11">
      <w:pPr>
        <w:autoSpaceDE w:val="0"/>
        <w:autoSpaceDN w:val="0"/>
        <w:adjustRightInd w:val="0"/>
        <w:spacing w:after="0"/>
        <w:ind w:firstLine="540"/>
        <w:jc w:val="both"/>
        <w:rPr>
          <w:rFonts w:cs="Times New Roman"/>
          <w:color w:val="000000" w:themeColor="text1"/>
          <w:szCs w:val="28"/>
        </w:rPr>
      </w:pPr>
      <w:r w:rsidRPr="00C62BE2">
        <w:rPr>
          <w:rFonts w:cs="Times New Roman"/>
          <w:color w:val="000000" w:themeColor="text1"/>
          <w:szCs w:val="28"/>
        </w:rPr>
        <w:t xml:space="preserve">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w:t>
      </w:r>
      <w:r w:rsidRPr="00C62BE2">
        <w:rPr>
          <w:rFonts w:cs="Times New Roman"/>
          <w:color w:val="000000" w:themeColor="text1"/>
          <w:szCs w:val="28"/>
        </w:rPr>
        <w:br/>
        <w:t>ГИИС «Электронный бюджет».</w:t>
      </w:r>
    </w:p>
    <w:p w14:paraId="11912F79" w14:textId="0AA5E316" w:rsidR="00731F93" w:rsidRPr="00C62BE2" w:rsidRDefault="00731F93" w:rsidP="00817715">
      <w:pPr>
        <w:pStyle w:val="ConsPlusNormal"/>
        <w:ind w:firstLine="540"/>
        <w:jc w:val="both"/>
        <w:rPr>
          <w:color w:val="000000" w:themeColor="text1"/>
        </w:rPr>
      </w:pPr>
      <w:r w:rsidRPr="00C62BE2">
        <w:rPr>
          <w:color w:val="000000" w:themeColor="text1"/>
        </w:rPr>
        <w:t>3</w:t>
      </w:r>
      <w:r w:rsidR="00EF6A5C" w:rsidRPr="00C62BE2">
        <w:rPr>
          <w:color w:val="000000" w:themeColor="text1"/>
        </w:rPr>
        <w:t>2</w:t>
      </w:r>
      <w:r w:rsidRPr="00C62BE2">
        <w:rPr>
          <w:color w:val="000000" w:themeColor="text1"/>
        </w:rPr>
        <w:t xml:space="preserve">. В случае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Министерством осуществляется запрос у участника отбора разъяснения в отношении информации и документов (далее - запрос) с использованием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направляемый при необходимости в равной мере всем участникам отбора.</w:t>
      </w:r>
    </w:p>
    <w:p w14:paraId="09D6FB9E" w14:textId="77777777" w:rsidR="00731F93" w:rsidRPr="00C62BE2" w:rsidRDefault="00731F93" w:rsidP="00817715">
      <w:pPr>
        <w:pStyle w:val="ConsPlusNormal"/>
        <w:ind w:firstLine="540"/>
        <w:jc w:val="both"/>
        <w:rPr>
          <w:color w:val="000000" w:themeColor="text1"/>
        </w:rPr>
      </w:pPr>
      <w:r w:rsidRPr="00C62BE2">
        <w:rPr>
          <w:color w:val="000000" w:themeColor="text1"/>
        </w:rPr>
        <w:t>В запросе Министерство устанавливает срок представления участником отбора разъяснения в отношении информации и документов, который должен составлять не менее 2 рабочих дней со дня, следующего за днем размещения запроса.</w:t>
      </w:r>
    </w:p>
    <w:p w14:paraId="177F9AE4" w14:textId="63EC5BD4" w:rsidR="00731F93" w:rsidRPr="00C62BE2" w:rsidRDefault="00731F93" w:rsidP="00817715">
      <w:pPr>
        <w:pStyle w:val="ConsPlusNormal"/>
        <w:ind w:firstLine="540"/>
        <w:jc w:val="both"/>
        <w:rPr>
          <w:color w:val="000000" w:themeColor="text1"/>
        </w:rPr>
      </w:pPr>
      <w:r w:rsidRPr="00C62BE2">
        <w:rPr>
          <w:color w:val="000000" w:themeColor="text1"/>
        </w:rPr>
        <w:t xml:space="preserve">Участник отбора формирует и представляет в ГИИС </w:t>
      </w:r>
      <w:r w:rsidR="00817715" w:rsidRPr="00C62BE2">
        <w:rPr>
          <w:color w:val="000000" w:themeColor="text1"/>
        </w:rPr>
        <w:t>«</w:t>
      </w:r>
      <w:r w:rsidRPr="00C62BE2">
        <w:rPr>
          <w:color w:val="000000" w:themeColor="text1"/>
        </w:rPr>
        <w:t>Электронный бюджет</w:t>
      </w:r>
      <w:r w:rsidR="00817715" w:rsidRPr="00C62BE2">
        <w:rPr>
          <w:color w:val="000000" w:themeColor="text1"/>
        </w:rPr>
        <w:t>»</w:t>
      </w:r>
      <w:r w:rsidRPr="00C62BE2">
        <w:rPr>
          <w:color w:val="000000" w:themeColor="text1"/>
        </w:rPr>
        <w:t xml:space="preserve"> документы и информацию, указанные в запросе, в сроки, установленные запросом.</w:t>
      </w:r>
    </w:p>
    <w:p w14:paraId="1565E30A" w14:textId="77777777" w:rsidR="00731F93" w:rsidRPr="00C62BE2" w:rsidRDefault="00731F93" w:rsidP="00817715">
      <w:pPr>
        <w:pStyle w:val="ConsPlusNormal"/>
        <w:ind w:firstLine="540"/>
        <w:jc w:val="both"/>
        <w:rPr>
          <w:color w:val="000000" w:themeColor="text1"/>
        </w:rPr>
      </w:pPr>
      <w:r w:rsidRPr="00C62BE2">
        <w:rPr>
          <w:color w:val="000000" w:themeColor="text1"/>
        </w:rPr>
        <w:t>В случае если участник отбора в ответ на запрос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14:paraId="00C3B1AE" w14:textId="03C0D2B3" w:rsidR="00731F93" w:rsidRPr="00C62BE2" w:rsidRDefault="00731F93" w:rsidP="00817715">
      <w:pPr>
        <w:pStyle w:val="ConsPlusNormal"/>
        <w:ind w:firstLine="540"/>
        <w:jc w:val="both"/>
        <w:rPr>
          <w:color w:val="000000" w:themeColor="text1"/>
        </w:rPr>
      </w:pPr>
      <w:r w:rsidRPr="00C62BE2">
        <w:rPr>
          <w:color w:val="000000" w:themeColor="text1"/>
        </w:rPr>
        <w:t>3</w:t>
      </w:r>
      <w:r w:rsidR="00EF6A5C" w:rsidRPr="00C62BE2">
        <w:rPr>
          <w:color w:val="000000" w:themeColor="text1"/>
        </w:rPr>
        <w:t>3</w:t>
      </w:r>
      <w:r w:rsidRPr="00C62BE2">
        <w:rPr>
          <w:color w:val="000000" w:themeColor="text1"/>
        </w:rPr>
        <w:t>. На стадии рассмотрения заявки Министерство принимает одно из следующих решений:</w:t>
      </w:r>
    </w:p>
    <w:p w14:paraId="6E8418C7" w14:textId="7B89EBAA" w:rsidR="00731F93" w:rsidRPr="00C62BE2" w:rsidRDefault="00731F93" w:rsidP="00817715">
      <w:pPr>
        <w:pStyle w:val="ConsPlusNormal"/>
        <w:ind w:firstLine="540"/>
        <w:jc w:val="both"/>
        <w:rPr>
          <w:color w:val="000000" w:themeColor="text1"/>
        </w:rPr>
      </w:pPr>
      <w:r w:rsidRPr="00C62BE2">
        <w:rPr>
          <w:color w:val="000000" w:themeColor="text1"/>
        </w:rPr>
        <w:t xml:space="preserve">1) </w:t>
      </w:r>
      <w:r w:rsidR="0039096B" w:rsidRPr="00C62BE2">
        <w:rPr>
          <w:color w:val="000000" w:themeColor="text1"/>
        </w:rPr>
        <w:t xml:space="preserve">о признании заявки надлежащей (решение о соответствии заявки требованиям, указанным в Объявлении, принимается Министерством единожды на дату получения результатов </w:t>
      </w:r>
      <w:r w:rsidR="005819BC" w:rsidRPr="00C62BE2">
        <w:rPr>
          <w:color w:val="000000" w:themeColor="text1"/>
        </w:rPr>
        <w:t>проверки,</w:t>
      </w:r>
      <w:r w:rsidR="0039096B" w:rsidRPr="00C62BE2">
        <w:rPr>
          <w:color w:val="000000" w:themeColor="text1"/>
        </w:rPr>
        <w:t xml:space="preserve"> представленных участником отбора информации и документов, поданных в составе заявки, по результатам автоматической проверки в соответствии с пунктом 3</w:t>
      </w:r>
      <w:r w:rsidR="00A90B73" w:rsidRPr="00C62BE2">
        <w:rPr>
          <w:color w:val="000000" w:themeColor="text1"/>
        </w:rPr>
        <w:t>1</w:t>
      </w:r>
      <w:r w:rsidR="0039096B" w:rsidRPr="00C62BE2">
        <w:rPr>
          <w:color w:val="000000" w:themeColor="text1"/>
        </w:rPr>
        <w:t xml:space="preserve"> настоящего Порядка)</w:t>
      </w:r>
      <w:r w:rsidRPr="00C62BE2">
        <w:rPr>
          <w:color w:val="000000" w:themeColor="text1"/>
        </w:rPr>
        <w:t>;</w:t>
      </w:r>
    </w:p>
    <w:p w14:paraId="5CB78FD1" w14:textId="2A1592AF" w:rsidR="00731F93" w:rsidRPr="00C62BE2" w:rsidRDefault="00731F93" w:rsidP="00817715">
      <w:pPr>
        <w:pStyle w:val="ConsPlusNormal"/>
        <w:ind w:firstLine="540"/>
        <w:jc w:val="both"/>
        <w:rPr>
          <w:color w:val="000000" w:themeColor="text1"/>
        </w:rPr>
      </w:pPr>
      <w:r w:rsidRPr="00C62BE2">
        <w:rPr>
          <w:color w:val="000000" w:themeColor="text1"/>
        </w:rPr>
        <w:t>2) об отклонении заявки</w:t>
      </w:r>
      <w:r w:rsidR="0039096B" w:rsidRPr="00C62BE2">
        <w:rPr>
          <w:color w:val="000000" w:themeColor="text1"/>
        </w:rPr>
        <w:t xml:space="preserve"> и отказе в предоставлении субсидии</w:t>
      </w:r>
      <w:r w:rsidRPr="00C62BE2">
        <w:rPr>
          <w:color w:val="000000" w:themeColor="text1"/>
        </w:rPr>
        <w:t>;</w:t>
      </w:r>
    </w:p>
    <w:p w14:paraId="09151E2B" w14:textId="77777777" w:rsidR="00731F93" w:rsidRPr="00C62BE2" w:rsidRDefault="00731F93" w:rsidP="00817715">
      <w:pPr>
        <w:pStyle w:val="ConsPlusNormal"/>
        <w:ind w:firstLine="540"/>
        <w:jc w:val="both"/>
        <w:rPr>
          <w:color w:val="000000" w:themeColor="text1"/>
        </w:rPr>
      </w:pPr>
      <w:r w:rsidRPr="00C62BE2">
        <w:rPr>
          <w:color w:val="000000" w:themeColor="text1"/>
        </w:rPr>
        <w:t>3) о возврате заявки на доработку.</w:t>
      </w:r>
    </w:p>
    <w:p w14:paraId="0A3317EA" w14:textId="4F61D278" w:rsidR="00731F93" w:rsidRPr="00C62BE2" w:rsidRDefault="00731F93" w:rsidP="00817715">
      <w:pPr>
        <w:pStyle w:val="ConsPlusNormal"/>
        <w:ind w:firstLine="540"/>
        <w:jc w:val="both"/>
        <w:rPr>
          <w:color w:val="000000" w:themeColor="text1"/>
        </w:rPr>
      </w:pPr>
      <w:r w:rsidRPr="00C62BE2">
        <w:rPr>
          <w:color w:val="000000" w:themeColor="text1"/>
        </w:rPr>
        <w:t>3</w:t>
      </w:r>
      <w:r w:rsidR="00EF6A5C" w:rsidRPr="00C62BE2">
        <w:rPr>
          <w:color w:val="000000" w:themeColor="text1"/>
        </w:rPr>
        <w:t>4</w:t>
      </w:r>
      <w:r w:rsidRPr="00C62BE2">
        <w:rPr>
          <w:color w:val="000000" w:themeColor="text1"/>
        </w:rPr>
        <w:t>. На стадии рассмотрения заявки основаниями:</w:t>
      </w:r>
    </w:p>
    <w:p w14:paraId="652919A3" w14:textId="58A8BC31" w:rsidR="00731F93" w:rsidRPr="00C62BE2" w:rsidRDefault="00731F93" w:rsidP="00817715">
      <w:pPr>
        <w:pStyle w:val="ConsPlusNormal"/>
        <w:ind w:firstLine="540"/>
        <w:jc w:val="both"/>
        <w:rPr>
          <w:color w:val="000000" w:themeColor="text1"/>
        </w:rPr>
      </w:pPr>
      <w:r w:rsidRPr="00C62BE2">
        <w:rPr>
          <w:color w:val="000000" w:themeColor="text1"/>
        </w:rPr>
        <w:t xml:space="preserve">1) для отклонения заявки </w:t>
      </w:r>
      <w:r w:rsidR="00B019FA" w:rsidRPr="00C62BE2">
        <w:rPr>
          <w:color w:val="000000" w:themeColor="text1"/>
        </w:rPr>
        <w:t xml:space="preserve">и отказе в предоставлении субсидий </w:t>
      </w:r>
      <w:r w:rsidRPr="00C62BE2">
        <w:rPr>
          <w:color w:val="000000" w:themeColor="text1"/>
        </w:rPr>
        <w:t>являются:</w:t>
      </w:r>
    </w:p>
    <w:p w14:paraId="74C973CE" w14:textId="77777777" w:rsidR="00731F93" w:rsidRPr="00C62BE2" w:rsidRDefault="00731F93" w:rsidP="00817715">
      <w:pPr>
        <w:pStyle w:val="ConsPlusNormal"/>
        <w:ind w:firstLine="540"/>
        <w:jc w:val="both"/>
        <w:rPr>
          <w:color w:val="000000" w:themeColor="text1"/>
        </w:rPr>
      </w:pPr>
      <w:r w:rsidRPr="00C62BE2">
        <w:rPr>
          <w:color w:val="000000" w:themeColor="text1"/>
        </w:rPr>
        <w:t>а) несоответствие участника отбора требованиям, указанным в Объявлении;</w:t>
      </w:r>
    </w:p>
    <w:p w14:paraId="6F6C8DC2" w14:textId="77777777" w:rsidR="00731F93" w:rsidRPr="00C62BE2" w:rsidRDefault="00731F93" w:rsidP="00817715">
      <w:pPr>
        <w:pStyle w:val="ConsPlusNormal"/>
        <w:ind w:firstLine="540"/>
        <w:jc w:val="both"/>
        <w:rPr>
          <w:color w:val="000000" w:themeColor="text1"/>
        </w:rPr>
      </w:pPr>
      <w:r w:rsidRPr="00C62BE2">
        <w:rPr>
          <w:color w:val="000000" w:themeColor="text1"/>
        </w:rPr>
        <w:t>б) непредставление (представление не в полном объеме) документов, указанных в Объявлении;</w:t>
      </w:r>
    </w:p>
    <w:p w14:paraId="32874948" w14:textId="77777777" w:rsidR="00731F93" w:rsidRPr="00C62BE2" w:rsidRDefault="00731F93" w:rsidP="00817715">
      <w:pPr>
        <w:pStyle w:val="ConsPlusNormal"/>
        <w:ind w:firstLine="540"/>
        <w:jc w:val="both"/>
        <w:rPr>
          <w:color w:val="000000" w:themeColor="text1"/>
        </w:rPr>
      </w:pPr>
      <w:r w:rsidRPr="00C62BE2">
        <w:rPr>
          <w:color w:val="000000" w:themeColor="text1"/>
        </w:rPr>
        <w:lastRenderedPageBreak/>
        <w:t>в) несоответствие представленных участником отбора заявок и (или) документов требованиям, установленным в Объявлении;</w:t>
      </w:r>
    </w:p>
    <w:p w14:paraId="0B13281A" w14:textId="77777777" w:rsidR="00731F93" w:rsidRPr="00C62BE2" w:rsidRDefault="00731F93" w:rsidP="00817715">
      <w:pPr>
        <w:pStyle w:val="ConsPlusNormal"/>
        <w:ind w:firstLine="540"/>
        <w:jc w:val="both"/>
        <w:rPr>
          <w:color w:val="000000" w:themeColor="text1"/>
        </w:rPr>
      </w:pPr>
      <w:r w:rsidRPr="00C62BE2">
        <w:rPr>
          <w:color w:val="000000" w:themeColor="text1"/>
        </w:rPr>
        <w:t>г) недостоверность информации, содержащейся в документах, представленных в составе заявки;</w:t>
      </w:r>
    </w:p>
    <w:p w14:paraId="78F611DB" w14:textId="77777777" w:rsidR="00731F93" w:rsidRPr="00C62BE2" w:rsidRDefault="00731F93" w:rsidP="00817715">
      <w:pPr>
        <w:pStyle w:val="ConsPlusNormal"/>
        <w:ind w:firstLine="540"/>
        <w:jc w:val="both"/>
        <w:rPr>
          <w:color w:val="000000" w:themeColor="text1"/>
        </w:rPr>
      </w:pPr>
      <w:r w:rsidRPr="00C62BE2">
        <w:rPr>
          <w:color w:val="000000" w:themeColor="text1"/>
        </w:rPr>
        <w:t>д) подача участником отбора заявки после даты и (или) времени, определенных для подачи заявок;</w:t>
      </w:r>
    </w:p>
    <w:p w14:paraId="13180967" w14:textId="77777777" w:rsidR="00731F93" w:rsidRPr="00C62BE2" w:rsidRDefault="00731F93" w:rsidP="00817715">
      <w:pPr>
        <w:pStyle w:val="ConsPlusNormal"/>
        <w:ind w:firstLine="540"/>
        <w:jc w:val="both"/>
        <w:rPr>
          <w:color w:val="000000" w:themeColor="text1"/>
        </w:rPr>
      </w:pPr>
      <w:r w:rsidRPr="00C62BE2">
        <w:rPr>
          <w:color w:val="000000" w:themeColor="text1"/>
        </w:rPr>
        <w:t>2) для возврата заявки на доработку являются:</w:t>
      </w:r>
    </w:p>
    <w:p w14:paraId="1C2D7E3A" w14:textId="77777777" w:rsidR="00731F93" w:rsidRPr="00C62BE2" w:rsidRDefault="00731F93" w:rsidP="00817715">
      <w:pPr>
        <w:pStyle w:val="ConsPlusNormal"/>
        <w:ind w:firstLine="540"/>
        <w:jc w:val="both"/>
        <w:rPr>
          <w:color w:val="000000" w:themeColor="text1"/>
        </w:rPr>
      </w:pPr>
      <w:r w:rsidRPr="00C62BE2">
        <w:rPr>
          <w:color w:val="000000" w:themeColor="text1"/>
        </w:rPr>
        <w:t>а) незаполнение форм документов либо заполнение форм документов частично;</w:t>
      </w:r>
    </w:p>
    <w:p w14:paraId="18502754" w14:textId="27499FDF" w:rsidR="00731F93" w:rsidRPr="00C62BE2" w:rsidRDefault="00731F93" w:rsidP="00817715">
      <w:pPr>
        <w:pStyle w:val="ConsPlusNormal"/>
        <w:ind w:firstLine="540"/>
        <w:jc w:val="both"/>
        <w:rPr>
          <w:color w:val="000000" w:themeColor="text1"/>
        </w:rPr>
      </w:pPr>
      <w:r w:rsidRPr="00C62BE2">
        <w:rPr>
          <w:color w:val="000000" w:themeColor="text1"/>
        </w:rPr>
        <w:t>б) плохое качество изображения символов, букв и цифр, не позволяющее их прочитать</w:t>
      </w:r>
      <w:r w:rsidR="00FE421F">
        <w:rPr>
          <w:color w:val="000000" w:themeColor="text1"/>
        </w:rPr>
        <w:t>.</w:t>
      </w:r>
    </w:p>
    <w:p w14:paraId="56017417" w14:textId="43E06A52" w:rsidR="00731F93" w:rsidRPr="00C62BE2" w:rsidRDefault="00731F93" w:rsidP="00CC6E06">
      <w:pPr>
        <w:pStyle w:val="ConsPlusNormal"/>
        <w:ind w:firstLine="540"/>
        <w:jc w:val="both"/>
        <w:rPr>
          <w:color w:val="000000" w:themeColor="text1"/>
        </w:rPr>
      </w:pPr>
      <w:r w:rsidRPr="00C62BE2">
        <w:rPr>
          <w:color w:val="000000" w:themeColor="text1"/>
        </w:rPr>
        <w:t>3</w:t>
      </w:r>
      <w:r w:rsidR="00EF6A5C" w:rsidRPr="00C62BE2">
        <w:rPr>
          <w:color w:val="000000" w:themeColor="text1"/>
        </w:rPr>
        <w:t>5</w:t>
      </w:r>
      <w:r w:rsidRPr="00C62BE2">
        <w:rPr>
          <w:color w:val="000000" w:themeColor="text1"/>
        </w:rPr>
        <w:t xml:space="preserve">. Решение о возврате заявки на доработку принимается Министерством в равной мере ко всем участникам отбора, при рассмотрении заявок которых выявлены основания для возврата заявки на доработку, и доводится до участников отбора с использованием ГИИС </w:t>
      </w:r>
      <w:r w:rsidR="00CC6E06" w:rsidRPr="00C62BE2">
        <w:rPr>
          <w:color w:val="000000" w:themeColor="text1"/>
        </w:rPr>
        <w:t>«</w:t>
      </w:r>
      <w:r w:rsidRPr="00C62BE2">
        <w:rPr>
          <w:color w:val="000000" w:themeColor="text1"/>
        </w:rPr>
        <w:t>Электронный бюджет</w:t>
      </w:r>
      <w:r w:rsidR="00CC6E06" w:rsidRPr="00C62BE2">
        <w:rPr>
          <w:color w:val="000000" w:themeColor="text1"/>
        </w:rPr>
        <w:t>»</w:t>
      </w:r>
      <w:r w:rsidRPr="00C62BE2">
        <w:rPr>
          <w:color w:val="000000" w:themeColor="text1"/>
        </w:rPr>
        <w:t xml:space="preserve"> в течение 1 рабочего дня со дня его принятия с указанием оснований для возврата заявки, а также положений заявки, нуждающихся в доработке.</w:t>
      </w:r>
    </w:p>
    <w:p w14:paraId="10CF8780" w14:textId="4460D3F7" w:rsidR="00731F93" w:rsidRPr="00C62BE2" w:rsidRDefault="00731F93" w:rsidP="00CC6E06">
      <w:pPr>
        <w:pStyle w:val="ConsPlusNormal"/>
        <w:ind w:firstLine="540"/>
        <w:jc w:val="both"/>
        <w:rPr>
          <w:color w:val="000000" w:themeColor="text1"/>
        </w:rPr>
      </w:pPr>
      <w:r w:rsidRPr="00C62BE2">
        <w:rPr>
          <w:color w:val="000000" w:themeColor="text1"/>
        </w:rPr>
        <w:t>Участник отбора в течение 2 рабочих дней со дня получения решения о возврате заявки на доработку вправе доработать заявку и повторно направить ее в Министерство в порядке, определенном пунктом 2</w:t>
      </w:r>
      <w:r w:rsidR="00947701" w:rsidRPr="00C62BE2">
        <w:rPr>
          <w:color w:val="000000" w:themeColor="text1"/>
        </w:rPr>
        <w:t>3</w:t>
      </w:r>
      <w:r w:rsidRPr="00C62BE2">
        <w:rPr>
          <w:color w:val="000000" w:themeColor="text1"/>
        </w:rPr>
        <w:t xml:space="preserve"> настоящего Порядка.</w:t>
      </w:r>
    </w:p>
    <w:p w14:paraId="048DF79F" w14:textId="7BEEC5CD" w:rsidR="00731F93" w:rsidRPr="00C62BE2" w:rsidRDefault="00731F93" w:rsidP="00CC6E06">
      <w:pPr>
        <w:pStyle w:val="ConsPlusNormal"/>
        <w:ind w:firstLine="540"/>
        <w:jc w:val="both"/>
        <w:rPr>
          <w:color w:val="000000" w:themeColor="text1"/>
        </w:rPr>
      </w:pPr>
      <w:r w:rsidRPr="00C62BE2">
        <w:rPr>
          <w:color w:val="000000" w:themeColor="text1"/>
        </w:rPr>
        <w:t xml:space="preserve">Рассмотрение заявки после доработки осуществляется Министерством в порядке, определенном пунктом </w:t>
      </w:r>
      <w:r w:rsidR="00CC6E06" w:rsidRPr="00C62BE2">
        <w:rPr>
          <w:color w:val="000000" w:themeColor="text1"/>
        </w:rPr>
        <w:t>3</w:t>
      </w:r>
      <w:r w:rsidR="00947701" w:rsidRPr="00C62BE2">
        <w:rPr>
          <w:color w:val="000000" w:themeColor="text1"/>
        </w:rPr>
        <w:t>1</w:t>
      </w:r>
      <w:r w:rsidRPr="00C62BE2">
        <w:rPr>
          <w:color w:val="000000" w:themeColor="text1"/>
        </w:rPr>
        <w:t xml:space="preserve"> настоящего Порядка.</w:t>
      </w:r>
    </w:p>
    <w:p w14:paraId="55613220" w14:textId="409444A4" w:rsidR="00731F93" w:rsidRPr="00C62BE2" w:rsidRDefault="00731F93" w:rsidP="00CC6E06">
      <w:pPr>
        <w:pStyle w:val="ConsPlusNormal"/>
        <w:ind w:firstLine="540"/>
        <w:jc w:val="both"/>
        <w:rPr>
          <w:color w:val="000000" w:themeColor="text1"/>
        </w:rPr>
      </w:pPr>
      <w:r w:rsidRPr="00C62BE2">
        <w:rPr>
          <w:color w:val="000000" w:themeColor="text1"/>
        </w:rPr>
        <w:t>3</w:t>
      </w:r>
      <w:r w:rsidR="00EF6A5C" w:rsidRPr="00C62BE2">
        <w:rPr>
          <w:color w:val="000000" w:themeColor="text1"/>
        </w:rPr>
        <w:t>6</w:t>
      </w:r>
      <w:r w:rsidRPr="00C62BE2">
        <w:rPr>
          <w:color w:val="000000" w:themeColor="text1"/>
        </w:rPr>
        <w:t>. По результатам рассмотрения заявок Министерство не позднее 1 рабочего дня со дня окончания срока рассмотрения заявок подготавливает протокол рассмотрения заявок, включающий информацию о количестве поступивших и рассмотренных заявок, информацию по каждому участнику отбора о признании его заявки надлежащей или об отклонении его заявки с указанием оснований для отклонения.</w:t>
      </w:r>
    </w:p>
    <w:p w14:paraId="0CCCEBA4" w14:textId="6A6A2F98" w:rsidR="00731F93" w:rsidRPr="00C62BE2" w:rsidRDefault="00731F93" w:rsidP="00CC6E06">
      <w:pPr>
        <w:pStyle w:val="ConsPlusNormal"/>
        <w:ind w:firstLine="540"/>
        <w:jc w:val="both"/>
        <w:rPr>
          <w:color w:val="000000" w:themeColor="text1"/>
        </w:rPr>
      </w:pPr>
      <w:r w:rsidRPr="00C62BE2">
        <w:rPr>
          <w:color w:val="000000" w:themeColor="text1"/>
        </w:rPr>
        <w:t>3</w:t>
      </w:r>
      <w:r w:rsidR="00EF6A5C" w:rsidRPr="00C62BE2">
        <w:rPr>
          <w:color w:val="000000" w:themeColor="text1"/>
        </w:rPr>
        <w:t>7</w:t>
      </w:r>
      <w:r w:rsidRPr="00C62BE2">
        <w:rPr>
          <w:color w:val="000000" w:themeColor="text1"/>
        </w:rPr>
        <w:t xml:space="preserve">.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руководителя Министерства или уполномоченного им лица в ГИИС </w:t>
      </w:r>
      <w:r w:rsidR="00CC6E06" w:rsidRPr="00C62BE2">
        <w:rPr>
          <w:color w:val="000000" w:themeColor="text1"/>
        </w:rPr>
        <w:t>«</w:t>
      </w:r>
      <w:r w:rsidRPr="00C62BE2">
        <w:rPr>
          <w:color w:val="000000" w:themeColor="text1"/>
        </w:rPr>
        <w:t>Электронный бюджет</w:t>
      </w:r>
      <w:r w:rsidR="00CC6E06" w:rsidRPr="00C62BE2">
        <w:rPr>
          <w:color w:val="000000" w:themeColor="text1"/>
        </w:rPr>
        <w:t>»</w:t>
      </w:r>
      <w:r w:rsidRPr="00C62BE2">
        <w:rPr>
          <w:color w:val="000000" w:themeColor="text1"/>
        </w:rPr>
        <w:t xml:space="preserve"> не позднее 1 рабочего дня со дня его формирования, а также размещается на едином портале не позднее 1 рабочего дня, следующего за днем его подписания.</w:t>
      </w:r>
    </w:p>
    <w:p w14:paraId="2C78A947" w14:textId="099E13E0" w:rsidR="00731F93" w:rsidRPr="00C62BE2" w:rsidRDefault="00CC6E06" w:rsidP="00CC6E06">
      <w:pPr>
        <w:pStyle w:val="ConsPlusNormal"/>
        <w:ind w:firstLine="540"/>
        <w:jc w:val="both"/>
        <w:rPr>
          <w:color w:val="000000" w:themeColor="text1"/>
        </w:rPr>
      </w:pPr>
      <w:r w:rsidRPr="00C62BE2">
        <w:rPr>
          <w:color w:val="000000" w:themeColor="text1"/>
        </w:rPr>
        <w:t>3</w:t>
      </w:r>
      <w:r w:rsidR="00EF6A5C" w:rsidRPr="00C62BE2">
        <w:rPr>
          <w:color w:val="000000" w:themeColor="text1"/>
        </w:rPr>
        <w:t>8</w:t>
      </w:r>
      <w:r w:rsidR="00731F93" w:rsidRPr="00C62BE2">
        <w:rPr>
          <w:color w:val="000000" w:themeColor="text1"/>
        </w:rPr>
        <w:t xml:space="preserve">. В целях завершения отбора и определения победителей отбора в пределах объема распределяемой субсидии Министерство в течение 3 рабочих дней со дня окончания срока рассмотрения заявок формирует в ГИИС </w:t>
      </w:r>
      <w:r w:rsidRPr="00C62BE2">
        <w:rPr>
          <w:color w:val="000000" w:themeColor="text1"/>
        </w:rPr>
        <w:t>«</w:t>
      </w:r>
      <w:r w:rsidR="00731F93" w:rsidRPr="00C62BE2">
        <w:rPr>
          <w:color w:val="000000" w:themeColor="text1"/>
        </w:rPr>
        <w:t>Электронный бюджет</w:t>
      </w:r>
      <w:r w:rsidRPr="00C62BE2">
        <w:rPr>
          <w:color w:val="000000" w:themeColor="text1"/>
        </w:rPr>
        <w:t>»</w:t>
      </w:r>
      <w:r w:rsidR="00731F93" w:rsidRPr="00C62BE2">
        <w:rPr>
          <w:color w:val="000000" w:themeColor="text1"/>
        </w:rPr>
        <w:t xml:space="preserve"> протокол подведения итогов отбора, включающий информацию о победителях отбора с указанием размера субсидии, предусмотренной им для предоставления, об отклонении заявок с указанием оснований для их отклонения</w:t>
      </w:r>
      <w:r w:rsidR="001C6FA4" w:rsidRPr="00C62BE2">
        <w:rPr>
          <w:color w:val="000000" w:themeColor="text1"/>
        </w:rPr>
        <w:t>, об участниках отбора, не представивших информацию и документы в срок, установленный в запросе Министерства</w:t>
      </w:r>
      <w:r w:rsidR="007D41C4" w:rsidRPr="00C62BE2">
        <w:rPr>
          <w:color w:val="000000" w:themeColor="text1"/>
        </w:rPr>
        <w:t>, указанном в пункте 3</w:t>
      </w:r>
      <w:r w:rsidR="00947701" w:rsidRPr="00C62BE2">
        <w:rPr>
          <w:color w:val="000000" w:themeColor="text1"/>
        </w:rPr>
        <w:t>2</w:t>
      </w:r>
      <w:r w:rsidR="007D41C4" w:rsidRPr="00C62BE2">
        <w:rPr>
          <w:color w:val="000000" w:themeColor="text1"/>
        </w:rPr>
        <w:t xml:space="preserve"> настоящего Порядка</w:t>
      </w:r>
      <w:r w:rsidR="00731F93" w:rsidRPr="00C62BE2">
        <w:rPr>
          <w:color w:val="000000" w:themeColor="text1"/>
        </w:rPr>
        <w:t>.</w:t>
      </w:r>
    </w:p>
    <w:p w14:paraId="2C02D333" w14:textId="780A9EF6" w:rsidR="00731F93" w:rsidRPr="00C62BE2" w:rsidRDefault="00EF6A5C" w:rsidP="00CC6E06">
      <w:pPr>
        <w:pStyle w:val="ConsPlusNormal"/>
        <w:ind w:firstLine="540"/>
        <w:jc w:val="both"/>
        <w:rPr>
          <w:color w:val="000000" w:themeColor="text1"/>
        </w:rPr>
      </w:pPr>
      <w:r w:rsidRPr="00C62BE2">
        <w:rPr>
          <w:color w:val="000000" w:themeColor="text1"/>
        </w:rPr>
        <w:t>39</w:t>
      </w:r>
      <w:r w:rsidR="00731F93" w:rsidRPr="00C62BE2">
        <w:rPr>
          <w:color w:val="000000" w:themeColor="text1"/>
        </w:rPr>
        <w:t xml:space="preserve">. Протокол подведения итогов отбора формируется на едином портале </w:t>
      </w:r>
      <w:r w:rsidR="00731F93" w:rsidRPr="00C62BE2">
        <w:rPr>
          <w:color w:val="000000" w:themeColor="text1"/>
        </w:rPr>
        <w:lastRenderedPageBreak/>
        <w:t xml:space="preserve">автоматически на основании результатов определения победителей отбора и подписывается усиленной квалифицированной электронной подписью руководителя Министерства или уполномоченного им лица в ГИИС </w:t>
      </w:r>
      <w:r w:rsidR="00CC6E06" w:rsidRPr="00C62BE2">
        <w:rPr>
          <w:color w:val="000000" w:themeColor="text1"/>
        </w:rPr>
        <w:t>«</w:t>
      </w:r>
      <w:r w:rsidR="00731F93" w:rsidRPr="00C62BE2">
        <w:rPr>
          <w:color w:val="000000" w:themeColor="text1"/>
        </w:rPr>
        <w:t>Электронный бюджет</w:t>
      </w:r>
      <w:r w:rsidR="00CC6E06" w:rsidRPr="00C62BE2">
        <w:rPr>
          <w:color w:val="000000" w:themeColor="text1"/>
        </w:rPr>
        <w:t>»</w:t>
      </w:r>
      <w:r w:rsidR="00731F93" w:rsidRPr="00C62BE2">
        <w:rPr>
          <w:color w:val="000000" w:themeColor="text1"/>
        </w:rPr>
        <w:t xml:space="preserve"> не позднее 1 рабочего дня со дня его формирования, а также размещается на едином портале не позднее 1 рабочего дня, следующего за днем его подписания.</w:t>
      </w:r>
    </w:p>
    <w:p w14:paraId="036D0D2B" w14:textId="77777777" w:rsidR="00731F93" w:rsidRPr="00C62BE2" w:rsidRDefault="00731F93" w:rsidP="00CC6E06">
      <w:pPr>
        <w:pStyle w:val="ConsPlusNormal"/>
        <w:ind w:firstLine="540"/>
        <w:jc w:val="both"/>
        <w:rPr>
          <w:color w:val="000000" w:themeColor="text1"/>
        </w:rPr>
      </w:pPr>
      <w:r w:rsidRPr="00C62BE2">
        <w:rPr>
          <w:color w:val="000000" w:themeColor="text1"/>
        </w:rPr>
        <w:t>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w:t>
      </w:r>
    </w:p>
    <w:p w14:paraId="099EE299" w14:textId="5D601A78" w:rsidR="00731F93" w:rsidRPr="00C62BE2" w:rsidRDefault="0019713C" w:rsidP="00CC6E06">
      <w:pPr>
        <w:pStyle w:val="ConsPlusNormal"/>
        <w:ind w:firstLine="540"/>
        <w:jc w:val="both"/>
        <w:rPr>
          <w:color w:val="000000" w:themeColor="text1"/>
        </w:rPr>
      </w:pPr>
      <w:r w:rsidRPr="00C62BE2">
        <w:rPr>
          <w:color w:val="000000" w:themeColor="text1"/>
        </w:rPr>
        <w:t>4</w:t>
      </w:r>
      <w:r w:rsidR="00EF6A5C" w:rsidRPr="00C62BE2">
        <w:rPr>
          <w:color w:val="000000" w:themeColor="text1"/>
        </w:rPr>
        <w:t>0</w:t>
      </w:r>
      <w:r w:rsidR="00731F93" w:rsidRPr="00C62BE2">
        <w:rPr>
          <w:color w:val="000000" w:themeColor="text1"/>
        </w:rPr>
        <w:t>. По итогам подведения итогов отбора Министерство в течение 3 рабочих дней со дня размещения протокола подведения итогов на едином портале принимает решение о предоставлении субсидии.</w:t>
      </w:r>
    </w:p>
    <w:p w14:paraId="2F67AEFF" w14:textId="35D9B95D" w:rsidR="00731F93" w:rsidRPr="00C62BE2" w:rsidRDefault="00CC6E06" w:rsidP="00DC5C89">
      <w:pPr>
        <w:pStyle w:val="ConsPlusNormal"/>
        <w:ind w:firstLine="540"/>
        <w:jc w:val="both"/>
        <w:rPr>
          <w:color w:val="000000" w:themeColor="text1"/>
        </w:rPr>
      </w:pPr>
      <w:r w:rsidRPr="00C62BE2">
        <w:rPr>
          <w:color w:val="000000" w:themeColor="text1"/>
        </w:rPr>
        <w:t>4</w:t>
      </w:r>
      <w:r w:rsidR="00EF6A5C" w:rsidRPr="00C62BE2">
        <w:rPr>
          <w:color w:val="000000" w:themeColor="text1"/>
        </w:rPr>
        <w:t>1</w:t>
      </w:r>
      <w:r w:rsidR="00731F93" w:rsidRPr="00C62BE2">
        <w:rPr>
          <w:color w:val="000000" w:themeColor="text1"/>
        </w:rPr>
        <w:t>. Отбор признается несостоявшимся в следующих случаях:</w:t>
      </w:r>
    </w:p>
    <w:p w14:paraId="37B134F1" w14:textId="77777777" w:rsidR="00731F93" w:rsidRPr="00C62BE2" w:rsidRDefault="00731F93" w:rsidP="00CC6E06">
      <w:pPr>
        <w:pStyle w:val="ConsPlusNormal"/>
        <w:ind w:firstLine="540"/>
        <w:jc w:val="both"/>
        <w:rPr>
          <w:color w:val="000000" w:themeColor="text1"/>
        </w:rPr>
      </w:pPr>
      <w:r w:rsidRPr="00C62BE2">
        <w:rPr>
          <w:color w:val="000000" w:themeColor="text1"/>
        </w:rPr>
        <w:t>1) по окончании срока подачи заявок подана только одна заявка;</w:t>
      </w:r>
    </w:p>
    <w:p w14:paraId="2448E642" w14:textId="77777777" w:rsidR="00731F93" w:rsidRPr="00C62BE2" w:rsidRDefault="00731F93" w:rsidP="00CC6E06">
      <w:pPr>
        <w:pStyle w:val="ConsPlusNormal"/>
        <w:ind w:firstLine="540"/>
        <w:jc w:val="both"/>
        <w:rPr>
          <w:color w:val="000000" w:themeColor="text1"/>
        </w:rPr>
      </w:pPr>
      <w:bookmarkStart w:id="12" w:name="P220"/>
      <w:bookmarkEnd w:id="12"/>
      <w:r w:rsidRPr="00C62BE2">
        <w:rPr>
          <w:color w:val="000000" w:themeColor="text1"/>
        </w:rPr>
        <w:t>2) по результатам рассмотрения заявок только одна заявка соответствует требованиям, установленным настоящим Порядком;</w:t>
      </w:r>
    </w:p>
    <w:p w14:paraId="1BB62A40" w14:textId="77777777" w:rsidR="00731F93" w:rsidRPr="00C62BE2" w:rsidRDefault="00731F93" w:rsidP="00CC6E06">
      <w:pPr>
        <w:pStyle w:val="ConsPlusNormal"/>
        <w:ind w:firstLine="540"/>
        <w:jc w:val="both"/>
        <w:rPr>
          <w:color w:val="000000" w:themeColor="text1"/>
        </w:rPr>
      </w:pPr>
      <w:r w:rsidRPr="00C62BE2">
        <w:rPr>
          <w:color w:val="000000" w:themeColor="text1"/>
        </w:rPr>
        <w:t>3) по окончании срока подачи заявок не подано ни одной заявки;</w:t>
      </w:r>
    </w:p>
    <w:p w14:paraId="367F9C89" w14:textId="77777777" w:rsidR="00731F93" w:rsidRPr="00C62BE2" w:rsidRDefault="00731F93" w:rsidP="00CC6E06">
      <w:pPr>
        <w:pStyle w:val="ConsPlusNormal"/>
        <w:ind w:firstLine="540"/>
        <w:jc w:val="both"/>
        <w:rPr>
          <w:color w:val="000000" w:themeColor="text1"/>
        </w:rPr>
      </w:pPr>
      <w:r w:rsidRPr="00C62BE2">
        <w:rPr>
          <w:color w:val="000000" w:themeColor="text1"/>
        </w:rPr>
        <w:t>4) по результатам рассмотрения заявок отклонены все заявки.</w:t>
      </w:r>
    </w:p>
    <w:p w14:paraId="58A511F4" w14:textId="778DFD01" w:rsidR="00731F93" w:rsidRPr="00C62BE2" w:rsidRDefault="00731F93" w:rsidP="00CC6E06">
      <w:pPr>
        <w:pStyle w:val="ConsPlusNormal"/>
        <w:ind w:firstLine="540"/>
        <w:jc w:val="both"/>
        <w:rPr>
          <w:color w:val="000000" w:themeColor="text1"/>
        </w:rPr>
      </w:pPr>
      <w:r w:rsidRPr="00C62BE2">
        <w:rPr>
          <w:color w:val="000000" w:themeColor="text1"/>
        </w:rPr>
        <w:t>В случае признания отбора несостоявшимся на основании подпункта 2 настоящего пункта Соглашение заключается с участником отбора, заявка которого признана соответствующей требованиям, установленным настоящим Порядком.</w:t>
      </w:r>
    </w:p>
    <w:p w14:paraId="4FAEA3D8" w14:textId="78AD83C5" w:rsidR="00731F93" w:rsidRPr="00C62BE2" w:rsidRDefault="00731F93" w:rsidP="00CC6E06">
      <w:pPr>
        <w:pStyle w:val="ConsPlusNormal"/>
        <w:ind w:firstLine="540"/>
        <w:jc w:val="both"/>
        <w:rPr>
          <w:color w:val="000000" w:themeColor="text1"/>
        </w:rPr>
      </w:pPr>
      <w:r w:rsidRPr="00C62BE2">
        <w:rPr>
          <w:color w:val="000000" w:themeColor="text1"/>
        </w:rPr>
        <w:t>4</w:t>
      </w:r>
      <w:r w:rsidR="00EF6A5C" w:rsidRPr="00C62BE2">
        <w:rPr>
          <w:color w:val="000000" w:themeColor="text1"/>
        </w:rPr>
        <w:t>2</w:t>
      </w:r>
      <w:r w:rsidRPr="00C62BE2">
        <w:rPr>
          <w:color w:val="000000" w:themeColor="text1"/>
        </w:rPr>
        <w:t>. Победителями отбора признаются участники отбора, включенные в рейтинг, сформированный Министерством по результатам ранжирования поступивших заявок в пределах объема распределяемой субсидии, указанного в объявлении.</w:t>
      </w:r>
    </w:p>
    <w:p w14:paraId="79D06603" w14:textId="5FDA887C" w:rsidR="00731F93" w:rsidRPr="00C62BE2" w:rsidRDefault="00731F93" w:rsidP="00CC6E06">
      <w:pPr>
        <w:pStyle w:val="ConsPlusNormal"/>
        <w:ind w:firstLine="540"/>
        <w:jc w:val="both"/>
        <w:rPr>
          <w:color w:val="000000" w:themeColor="text1"/>
        </w:rPr>
      </w:pPr>
      <w:r w:rsidRPr="00C62BE2">
        <w:rPr>
          <w:color w:val="000000" w:themeColor="text1"/>
        </w:rPr>
        <w:t>4</w:t>
      </w:r>
      <w:r w:rsidR="00EF6A5C" w:rsidRPr="00C62BE2">
        <w:rPr>
          <w:color w:val="000000" w:themeColor="text1"/>
        </w:rPr>
        <w:t>3</w:t>
      </w:r>
      <w:r w:rsidRPr="00C62BE2">
        <w:rPr>
          <w:color w:val="000000" w:themeColor="text1"/>
        </w:rPr>
        <w:t>. Ранжирование поступивших заявок осуществляется исходя из соответствия участников отбора категории, критериям отбора и очередности их поступления.</w:t>
      </w:r>
    </w:p>
    <w:p w14:paraId="4AE68B68" w14:textId="77777777" w:rsidR="00731F93" w:rsidRPr="00C62BE2" w:rsidRDefault="00731F93" w:rsidP="00CC6E06">
      <w:pPr>
        <w:pStyle w:val="ConsPlusNormal"/>
        <w:ind w:firstLine="540"/>
        <w:jc w:val="both"/>
        <w:rPr>
          <w:color w:val="000000" w:themeColor="text1"/>
        </w:rPr>
      </w:pPr>
      <w:r w:rsidRPr="00C62BE2">
        <w:rPr>
          <w:color w:val="000000" w:themeColor="text1"/>
        </w:rPr>
        <w:t>Субсидия, распределяемая в рамках отбора, распределяется между участниками отбора, включенными в рейтинг, следующим способом: каждому участнику отбора, включенному в рейтинг, распределяется размер субсидии, пропорциональный размеру, указанному им в заявке, к общему размеру субсидии, запрашиваемому всеми участниками отбора, включенными в рейтинг, но не выше размера, указанного им в заявке.</w:t>
      </w:r>
    </w:p>
    <w:p w14:paraId="26130567" w14:textId="77777777" w:rsidR="004720CE" w:rsidRPr="00C62BE2" w:rsidRDefault="004720CE" w:rsidP="00C27367">
      <w:pPr>
        <w:pStyle w:val="ConsPlusNormal"/>
        <w:ind w:firstLine="540"/>
        <w:jc w:val="both"/>
        <w:rPr>
          <w:color w:val="000000" w:themeColor="text1"/>
        </w:rPr>
      </w:pPr>
    </w:p>
    <w:p w14:paraId="27DE7CF7" w14:textId="0FE6E64E" w:rsidR="00CC6E06" w:rsidRPr="00C62BE2" w:rsidRDefault="00CC6E06" w:rsidP="00CC6E06">
      <w:pPr>
        <w:pStyle w:val="ConsPlusTitle"/>
        <w:jc w:val="center"/>
        <w:outlineLvl w:val="1"/>
        <w:rPr>
          <w:color w:val="000000" w:themeColor="text1"/>
        </w:rPr>
      </w:pPr>
      <w:r w:rsidRPr="00C62BE2">
        <w:rPr>
          <w:color w:val="000000" w:themeColor="text1"/>
        </w:rPr>
        <w:t>4. П</w:t>
      </w:r>
      <w:r w:rsidR="00DC5C89" w:rsidRPr="00C62BE2">
        <w:rPr>
          <w:color w:val="000000" w:themeColor="text1"/>
        </w:rPr>
        <w:t>орядок предоставления субсиди</w:t>
      </w:r>
      <w:r w:rsidR="00931066" w:rsidRPr="00C62BE2">
        <w:rPr>
          <w:color w:val="000000" w:themeColor="text1"/>
        </w:rPr>
        <w:t>й</w:t>
      </w:r>
    </w:p>
    <w:p w14:paraId="1D6CE860" w14:textId="77777777" w:rsidR="00CC6E06" w:rsidRPr="00C62BE2" w:rsidRDefault="00CC6E06" w:rsidP="00CC6E06">
      <w:pPr>
        <w:pStyle w:val="ConsPlusNormal"/>
        <w:jc w:val="both"/>
        <w:rPr>
          <w:color w:val="000000" w:themeColor="text1"/>
        </w:rPr>
      </w:pPr>
    </w:p>
    <w:p w14:paraId="6E866BC9" w14:textId="0339A38D" w:rsidR="00FE421F" w:rsidRPr="00FE421F" w:rsidRDefault="00CC6E06" w:rsidP="00FE421F">
      <w:pPr>
        <w:pStyle w:val="ConsPlusNormal"/>
        <w:ind w:firstLine="540"/>
        <w:jc w:val="both"/>
        <w:rPr>
          <w:color w:val="000000" w:themeColor="text1"/>
        </w:rPr>
      </w:pPr>
      <w:r w:rsidRPr="00C62BE2">
        <w:rPr>
          <w:color w:val="000000" w:themeColor="text1"/>
        </w:rPr>
        <w:t>4</w:t>
      </w:r>
      <w:r w:rsidR="00EF6A5C" w:rsidRPr="00C62BE2">
        <w:rPr>
          <w:color w:val="000000" w:themeColor="text1"/>
        </w:rPr>
        <w:t>4</w:t>
      </w:r>
      <w:r w:rsidRPr="00C62BE2">
        <w:rPr>
          <w:color w:val="000000" w:themeColor="text1"/>
        </w:rPr>
        <w:t xml:space="preserve">. </w:t>
      </w:r>
      <w:r w:rsidR="00FE421F" w:rsidRPr="00FE421F">
        <w:rPr>
          <w:color w:val="000000" w:themeColor="text1"/>
        </w:rPr>
        <w:t xml:space="preserve">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Министерством финансов Забайкальского края, в ГИИС </w:t>
      </w:r>
      <w:r w:rsidR="00FE421F">
        <w:rPr>
          <w:color w:val="000000" w:themeColor="text1"/>
        </w:rPr>
        <w:t>«</w:t>
      </w:r>
      <w:r w:rsidR="00FE421F" w:rsidRPr="00FE421F">
        <w:rPr>
          <w:color w:val="000000" w:themeColor="text1"/>
        </w:rPr>
        <w:t>Электронный бюджет</w:t>
      </w:r>
      <w:r w:rsidR="00FE421F">
        <w:rPr>
          <w:color w:val="000000" w:themeColor="text1"/>
        </w:rPr>
        <w:t>»</w:t>
      </w:r>
      <w:r w:rsidR="00FE421F" w:rsidRPr="00FE421F">
        <w:rPr>
          <w:color w:val="000000" w:themeColor="text1"/>
        </w:rPr>
        <w:t>.</w:t>
      </w:r>
    </w:p>
    <w:p w14:paraId="35E1EFE9" w14:textId="77777777" w:rsidR="00FE421F" w:rsidRPr="00FE421F" w:rsidRDefault="00FE421F" w:rsidP="00FE421F">
      <w:pPr>
        <w:pStyle w:val="ConsPlusNormal"/>
        <w:ind w:firstLine="540"/>
        <w:jc w:val="both"/>
        <w:rPr>
          <w:color w:val="000000" w:themeColor="text1"/>
        </w:rPr>
      </w:pPr>
      <w:r w:rsidRPr="00FE421F">
        <w:rPr>
          <w:color w:val="000000" w:themeColor="text1"/>
        </w:rPr>
        <w:lastRenderedPageBreak/>
        <w:t>В Соглашении предусматриваются:</w:t>
      </w:r>
    </w:p>
    <w:p w14:paraId="37BD9B15" w14:textId="77777777" w:rsidR="00FE421F" w:rsidRPr="00FE421F" w:rsidRDefault="00FE421F" w:rsidP="00FE421F">
      <w:pPr>
        <w:pStyle w:val="ConsPlusNormal"/>
        <w:ind w:firstLine="540"/>
        <w:jc w:val="both"/>
        <w:rPr>
          <w:color w:val="000000" w:themeColor="text1"/>
        </w:rPr>
      </w:pPr>
      <w:r w:rsidRPr="00FE421F">
        <w:rPr>
          <w:color w:val="000000" w:themeColor="text1"/>
        </w:rPr>
        <w:t>1) условия предоставления субсидии, включенные в Соглашение в соответствии со статьей 78 Бюджетного кодекса Российской Федерации, в том числе условие о согласии получателя субсидии и лиц, указанных в пункте 5 статьи 78 Бюджетного кодекса Российской Федерации, на осуществление Министерством и органами государственного финансового контроля проверок, предусмотренных пунктом 52 настоящего Порядка;</w:t>
      </w:r>
    </w:p>
    <w:p w14:paraId="7FF33B82" w14:textId="77777777" w:rsidR="00FE421F" w:rsidRPr="00FE421F" w:rsidRDefault="00FE421F" w:rsidP="00FE421F">
      <w:pPr>
        <w:pStyle w:val="ConsPlusNormal"/>
        <w:ind w:firstLine="540"/>
        <w:jc w:val="both"/>
        <w:rPr>
          <w:color w:val="000000" w:themeColor="text1"/>
        </w:rPr>
      </w:pPr>
      <w:r w:rsidRPr="00FE421F">
        <w:rPr>
          <w:color w:val="000000" w:themeColor="text1"/>
        </w:rPr>
        <w:t>2)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приводящего к невозможности предоставления субсидии в размере, определенном в Соглашении;</w:t>
      </w:r>
    </w:p>
    <w:p w14:paraId="313EE3FC" w14:textId="77777777" w:rsidR="00FE421F" w:rsidRPr="00FE421F" w:rsidRDefault="00FE421F" w:rsidP="00FE421F">
      <w:pPr>
        <w:pStyle w:val="ConsPlusNormal"/>
        <w:ind w:firstLine="540"/>
        <w:jc w:val="both"/>
        <w:rPr>
          <w:color w:val="000000" w:themeColor="text1"/>
        </w:rPr>
      </w:pPr>
      <w:r w:rsidRPr="00FE421F">
        <w:rPr>
          <w:color w:val="000000" w:themeColor="text1"/>
        </w:rPr>
        <w:t>3) цели предоставления субсидии, ее размер;</w:t>
      </w:r>
    </w:p>
    <w:p w14:paraId="54BD1AD4" w14:textId="77777777" w:rsidR="00FE421F" w:rsidRPr="00FE421F" w:rsidRDefault="00FE421F" w:rsidP="00FE421F">
      <w:pPr>
        <w:pStyle w:val="ConsPlusNormal"/>
        <w:ind w:firstLine="540"/>
        <w:jc w:val="both"/>
        <w:rPr>
          <w:color w:val="000000" w:themeColor="text1"/>
        </w:rPr>
      </w:pPr>
      <w:r w:rsidRPr="00FE421F">
        <w:rPr>
          <w:color w:val="000000" w:themeColor="text1"/>
        </w:rPr>
        <w:t>4) реквизиты расчетного или корреспондентского счета, открытого получателю субсидии в учреждениях Центрального банка Российской Федерации или кредитных организациях, на который подлежат перечислению субсидии;</w:t>
      </w:r>
    </w:p>
    <w:p w14:paraId="75BB2083" w14:textId="77777777" w:rsidR="00FE421F" w:rsidRPr="00FE421F" w:rsidRDefault="00FE421F" w:rsidP="00FE421F">
      <w:pPr>
        <w:pStyle w:val="ConsPlusNormal"/>
        <w:ind w:firstLine="540"/>
        <w:jc w:val="both"/>
        <w:rPr>
          <w:color w:val="000000" w:themeColor="text1"/>
        </w:rPr>
      </w:pPr>
      <w:r w:rsidRPr="00FE421F">
        <w:rPr>
          <w:color w:val="000000" w:themeColor="text1"/>
        </w:rPr>
        <w:t>5) результат предоставления субсидии; его характеристики;</w:t>
      </w:r>
    </w:p>
    <w:p w14:paraId="26DB3834" w14:textId="77777777" w:rsidR="00FE421F" w:rsidRPr="00FE421F" w:rsidRDefault="00FE421F" w:rsidP="00FE421F">
      <w:pPr>
        <w:pStyle w:val="ConsPlusNormal"/>
        <w:ind w:firstLine="540"/>
        <w:jc w:val="both"/>
        <w:rPr>
          <w:color w:val="000000" w:themeColor="text1"/>
        </w:rPr>
      </w:pPr>
      <w:r w:rsidRPr="00FE421F">
        <w:rPr>
          <w:color w:val="000000" w:themeColor="text1"/>
        </w:rPr>
        <w:t>6) сроки представления получателем субсидии отчетности о достижении значений результатов предоставления субсидии, об осуществлении расходов, источником финансового обеспечения которых является субсидия, а также сроки и формы представления получателем субсидии дополнительной отчетности (при необходимости);</w:t>
      </w:r>
    </w:p>
    <w:p w14:paraId="4307EB0C" w14:textId="77777777" w:rsidR="00FE421F" w:rsidRPr="00FE421F" w:rsidRDefault="00FE421F" w:rsidP="00FE421F">
      <w:pPr>
        <w:pStyle w:val="ConsPlusNormal"/>
        <w:ind w:firstLine="540"/>
        <w:jc w:val="both"/>
        <w:rPr>
          <w:color w:val="000000" w:themeColor="text1"/>
        </w:rPr>
      </w:pPr>
      <w:r w:rsidRPr="00FE421F">
        <w:rPr>
          <w:color w:val="000000" w:themeColor="text1"/>
        </w:rPr>
        <w:t>7) запрет приобретения получателем субсидии - юридическим лицом, а также иным юридическим лицом, получающим средства на основании договоров, заключенных с получателем субсидии, за счет полученных средств из бюджета Забайкальского края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настоящим Порядком;</w:t>
      </w:r>
    </w:p>
    <w:p w14:paraId="21D10221" w14:textId="77777777" w:rsidR="00FE421F" w:rsidRPr="00FE421F" w:rsidRDefault="00FE421F" w:rsidP="00FE421F">
      <w:pPr>
        <w:pStyle w:val="ConsPlusNormal"/>
        <w:ind w:firstLine="540"/>
        <w:jc w:val="both"/>
        <w:rPr>
          <w:color w:val="000000" w:themeColor="text1"/>
        </w:rPr>
      </w:pPr>
      <w:r w:rsidRPr="00FE421F">
        <w:rPr>
          <w:color w:val="000000" w:themeColor="text1"/>
        </w:rPr>
        <w:t>8) возможность осуществления расходов, источником финансового обеспечения которых являются не использованные в отчетном финансовом году остатки субсидии;</w:t>
      </w:r>
    </w:p>
    <w:p w14:paraId="6A4B6C80" w14:textId="77777777" w:rsidR="00FE421F" w:rsidRPr="00FE421F" w:rsidRDefault="00FE421F" w:rsidP="00FE421F">
      <w:pPr>
        <w:pStyle w:val="ConsPlusNormal"/>
        <w:ind w:firstLine="540"/>
        <w:jc w:val="both"/>
        <w:rPr>
          <w:color w:val="000000" w:themeColor="text1"/>
        </w:rPr>
      </w:pPr>
      <w:r w:rsidRPr="00FE421F">
        <w:rPr>
          <w:color w:val="000000" w:themeColor="text1"/>
        </w:rPr>
        <w:t>9) обязательства получателя субсидии по возврату средств субсидии, использованных с нарушением условий и порядка предоставления субсидии, или остатков средств субсидии, не использованных в отчетном финансовом году;</w:t>
      </w:r>
    </w:p>
    <w:p w14:paraId="6A8E5366" w14:textId="77777777" w:rsidR="00FE421F" w:rsidRPr="00FE421F" w:rsidRDefault="00FE421F" w:rsidP="00FE421F">
      <w:pPr>
        <w:pStyle w:val="ConsPlusNormal"/>
        <w:ind w:firstLine="540"/>
        <w:jc w:val="both"/>
        <w:rPr>
          <w:color w:val="000000" w:themeColor="text1"/>
        </w:rPr>
      </w:pPr>
      <w:r w:rsidRPr="00FE421F">
        <w:rPr>
          <w:color w:val="000000" w:themeColor="text1"/>
        </w:rPr>
        <w:t>10) ответственность получателя субсидии за нарушение условий Соглашения;</w:t>
      </w:r>
    </w:p>
    <w:p w14:paraId="71225548" w14:textId="77777777" w:rsidR="00FE421F" w:rsidRPr="00FE421F" w:rsidRDefault="00FE421F" w:rsidP="00FE421F">
      <w:pPr>
        <w:pStyle w:val="ConsPlusNormal"/>
        <w:ind w:firstLine="540"/>
        <w:jc w:val="both"/>
        <w:rPr>
          <w:color w:val="000000" w:themeColor="text1"/>
        </w:rPr>
      </w:pPr>
      <w:r w:rsidRPr="00FE421F">
        <w:rPr>
          <w:color w:val="000000" w:themeColor="text1"/>
        </w:rPr>
        <w:t>11) положения о порядке и сроках возврата субсидии в бюджет Забайкальского края;</w:t>
      </w:r>
    </w:p>
    <w:p w14:paraId="3854003B" w14:textId="77777777" w:rsidR="00FE421F" w:rsidRDefault="00FE421F" w:rsidP="00FE421F">
      <w:pPr>
        <w:pStyle w:val="ConsPlusNormal"/>
        <w:ind w:firstLine="540"/>
        <w:jc w:val="both"/>
        <w:rPr>
          <w:color w:val="000000" w:themeColor="text1"/>
        </w:rPr>
      </w:pPr>
      <w:r w:rsidRPr="00FE421F">
        <w:rPr>
          <w:color w:val="000000" w:themeColor="text1"/>
        </w:rPr>
        <w:t>1</w:t>
      </w:r>
      <w:r>
        <w:rPr>
          <w:color w:val="000000" w:themeColor="text1"/>
        </w:rPr>
        <w:t>2</w:t>
      </w:r>
      <w:r w:rsidRPr="00FE421F">
        <w:rPr>
          <w:color w:val="000000" w:themeColor="text1"/>
        </w:rPr>
        <w:t xml:space="preserve">) согласие получателя субсидии и лиц, указанных в пункте 5 статьи 78 Бюджетного кодекса Российской Федерации, на осуществление </w:t>
      </w:r>
      <w:r w:rsidRPr="00FE421F">
        <w:rPr>
          <w:color w:val="000000" w:themeColor="text1"/>
        </w:rPr>
        <w:lastRenderedPageBreak/>
        <w:t xml:space="preserve">Министерством и органами государственного финансового контроля проверок, предусмотренных пунктом 54 настоящего Порядка. </w:t>
      </w:r>
    </w:p>
    <w:p w14:paraId="23270B02" w14:textId="6B3701FC" w:rsidR="00CC6E06" w:rsidRPr="00C62BE2" w:rsidRDefault="00CC6E06" w:rsidP="00FE421F">
      <w:pPr>
        <w:pStyle w:val="ConsPlusNormal"/>
        <w:ind w:firstLine="540"/>
        <w:jc w:val="both"/>
        <w:rPr>
          <w:color w:val="000000" w:themeColor="text1"/>
        </w:rPr>
      </w:pPr>
      <w:r w:rsidRPr="00C62BE2">
        <w:rPr>
          <w:color w:val="000000" w:themeColor="text1"/>
        </w:rPr>
        <w:t>4</w:t>
      </w:r>
      <w:r w:rsidR="00EF6A5C" w:rsidRPr="00C62BE2">
        <w:rPr>
          <w:color w:val="000000" w:themeColor="text1"/>
        </w:rPr>
        <w:t>5</w:t>
      </w:r>
      <w:r w:rsidRPr="00C62BE2">
        <w:rPr>
          <w:color w:val="000000" w:themeColor="text1"/>
        </w:rPr>
        <w:t>. При реорганизации получателя субсидии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2BDE0233" w14:textId="77777777" w:rsidR="00CC6E06" w:rsidRPr="00C62BE2" w:rsidRDefault="00CC6E06" w:rsidP="00CD2A06">
      <w:pPr>
        <w:pStyle w:val="ConsPlusNormal"/>
        <w:ind w:firstLine="540"/>
        <w:jc w:val="both"/>
        <w:rPr>
          <w:color w:val="000000" w:themeColor="text1"/>
        </w:rPr>
      </w:pPr>
      <w:r w:rsidRPr="00C62BE2">
        <w:rPr>
          <w:color w:val="000000" w:themeColor="text1"/>
        </w:rPr>
        <w:t>При реорганизации получателя субсидии в форме разделения, выделения,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бюджет Забайкальского края.</w:t>
      </w:r>
    </w:p>
    <w:p w14:paraId="7F073A63" w14:textId="3A7E0FCC" w:rsidR="00CC6E06" w:rsidRPr="00C62BE2" w:rsidRDefault="00CC6E06" w:rsidP="009E2E59">
      <w:pPr>
        <w:pStyle w:val="ConsPlusNormal"/>
        <w:ind w:firstLine="540"/>
        <w:jc w:val="both"/>
        <w:rPr>
          <w:color w:val="000000" w:themeColor="text1"/>
        </w:rPr>
      </w:pPr>
      <w:r w:rsidRPr="00C62BE2">
        <w:rPr>
          <w:color w:val="000000" w:themeColor="text1"/>
        </w:rPr>
        <w:t>4</w:t>
      </w:r>
      <w:r w:rsidR="00EF6A5C" w:rsidRPr="00C62BE2">
        <w:rPr>
          <w:color w:val="000000" w:themeColor="text1"/>
        </w:rPr>
        <w:t>6</w:t>
      </w:r>
      <w:r w:rsidRPr="00C62BE2">
        <w:rPr>
          <w:color w:val="000000" w:themeColor="text1"/>
        </w:rPr>
        <w:t>. Заключение Соглашения осуществляется в следующем порядке и сроки:</w:t>
      </w:r>
    </w:p>
    <w:p w14:paraId="5357DC54" w14:textId="6483EF51" w:rsidR="00CC6E06" w:rsidRPr="00C62BE2" w:rsidRDefault="00CC6E06" w:rsidP="00CD2A06">
      <w:pPr>
        <w:pStyle w:val="ConsPlusNormal"/>
        <w:ind w:firstLine="540"/>
        <w:jc w:val="both"/>
        <w:rPr>
          <w:color w:val="000000" w:themeColor="text1"/>
        </w:rPr>
      </w:pPr>
      <w:bookmarkStart w:id="13" w:name="P249"/>
      <w:bookmarkEnd w:id="13"/>
      <w:r w:rsidRPr="00C62BE2">
        <w:rPr>
          <w:color w:val="000000" w:themeColor="text1"/>
        </w:rPr>
        <w:t xml:space="preserve">1) Министерство в течение 15 рабочих дней со дня формирования протокола подведения итогов направляет получателю субсидии соответствующее уведомление о формировании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Соглашения;</w:t>
      </w:r>
    </w:p>
    <w:p w14:paraId="6CAC5FCD" w14:textId="1F0E7673" w:rsidR="00CC6E06" w:rsidRPr="00C62BE2" w:rsidRDefault="00CC6E06" w:rsidP="00CD2A06">
      <w:pPr>
        <w:pStyle w:val="ConsPlusNormal"/>
        <w:ind w:firstLine="540"/>
        <w:jc w:val="both"/>
        <w:rPr>
          <w:color w:val="000000" w:themeColor="text1"/>
        </w:rPr>
      </w:pPr>
      <w:r w:rsidRPr="00C62BE2">
        <w:rPr>
          <w:color w:val="000000" w:themeColor="text1"/>
        </w:rPr>
        <w:t xml:space="preserve">2) получатель субсидии в течение 10 рабочих дней со дня получения уведомления, предусмотренного подпунктом 1 настоящего пункта, осуществляет подписание Соглашения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усиленной квалифицированной электронной подписью руководителя юридического лица или уполномоченного им лица;</w:t>
      </w:r>
    </w:p>
    <w:p w14:paraId="2BE41AC8" w14:textId="5DD67BFD" w:rsidR="00CC6E06" w:rsidRPr="00C62BE2" w:rsidRDefault="00CC6E06" w:rsidP="00CD2A06">
      <w:pPr>
        <w:pStyle w:val="ConsPlusNormal"/>
        <w:ind w:firstLine="540"/>
        <w:jc w:val="both"/>
        <w:rPr>
          <w:color w:val="000000" w:themeColor="text1"/>
        </w:rPr>
      </w:pPr>
      <w:r w:rsidRPr="00C62BE2">
        <w:rPr>
          <w:color w:val="000000" w:themeColor="text1"/>
        </w:rPr>
        <w:t xml:space="preserve">3) руководитель Министерства или уполномоченное им лицо в течение 2 рабочих дней со дня подписания получателем субсидии Соглашения подписывает его со своей стороны усиленной квалифицированной электронной подписью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w:t>
      </w:r>
    </w:p>
    <w:p w14:paraId="68E4464B" w14:textId="1A0E4BA7" w:rsidR="00CC6E06" w:rsidRPr="00C62BE2" w:rsidRDefault="00CC6E06" w:rsidP="00CD2A06">
      <w:pPr>
        <w:pStyle w:val="ConsPlusNormal"/>
        <w:ind w:firstLine="540"/>
        <w:jc w:val="both"/>
        <w:rPr>
          <w:color w:val="000000" w:themeColor="text1"/>
        </w:rPr>
      </w:pPr>
      <w:r w:rsidRPr="00C62BE2">
        <w:rPr>
          <w:color w:val="000000" w:themeColor="text1"/>
        </w:rPr>
        <w:t>4</w:t>
      </w:r>
      <w:r w:rsidR="00EF6A5C" w:rsidRPr="00C62BE2">
        <w:rPr>
          <w:color w:val="000000" w:themeColor="text1"/>
        </w:rPr>
        <w:t>7</w:t>
      </w:r>
      <w:r w:rsidRPr="00C62BE2">
        <w:rPr>
          <w:color w:val="000000" w:themeColor="text1"/>
        </w:rPr>
        <w:t xml:space="preserve">. Победитель отбора признается уклонившимся от заключения Соглашения, если он не подписал Соглашение в течение указанного в Объявлении срока на подписание в ГИИС </w:t>
      </w:r>
      <w:r w:rsidR="00CD2A06" w:rsidRPr="00C62BE2">
        <w:rPr>
          <w:color w:val="000000" w:themeColor="text1"/>
        </w:rPr>
        <w:t>«</w:t>
      </w:r>
      <w:r w:rsidRPr="00C62BE2">
        <w:rPr>
          <w:color w:val="000000" w:themeColor="text1"/>
        </w:rPr>
        <w:t>Электронный бюджет</w:t>
      </w:r>
      <w:r w:rsidR="00CD2A06" w:rsidRPr="00C62BE2">
        <w:rPr>
          <w:color w:val="000000" w:themeColor="text1"/>
        </w:rPr>
        <w:t>»</w:t>
      </w:r>
      <w:r w:rsidRPr="00C62BE2">
        <w:rPr>
          <w:color w:val="000000" w:themeColor="text1"/>
        </w:rPr>
        <w:t xml:space="preserve"> и не направил возражения по проекту Соглашения.</w:t>
      </w:r>
    </w:p>
    <w:p w14:paraId="18698AB5" w14:textId="093CEF24" w:rsidR="00CC6E06" w:rsidRPr="00C62BE2" w:rsidRDefault="00CC6E06" w:rsidP="00CD2A06">
      <w:pPr>
        <w:pStyle w:val="ConsPlusNormal"/>
        <w:ind w:firstLine="540"/>
        <w:jc w:val="both"/>
        <w:rPr>
          <w:color w:val="000000" w:themeColor="text1"/>
        </w:rPr>
      </w:pPr>
      <w:r w:rsidRPr="00C62BE2">
        <w:rPr>
          <w:color w:val="000000" w:themeColor="text1"/>
        </w:rPr>
        <w:t>4</w:t>
      </w:r>
      <w:r w:rsidR="00EF6A5C" w:rsidRPr="00C62BE2">
        <w:rPr>
          <w:color w:val="000000" w:themeColor="text1"/>
        </w:rPr>
        <w:t>8</w:t>
      </w:r>
      <w:r w:rsidRPr="00C62BE2">
        <w:rPr>
          <w:color w:val="000000" w:themeColor="text1"/>
        </w:rPr>
        <w:t>. Министерство отказывается от заключения Соглашения с получателем субсидии в случае установления факта несоответствия получателя субсидии требованиям, установленным настоящим Порядком, или представления получателем недостоверной информации.</w:t>
      </w:r>
    </w:p>
    <w:p w14:paraId="47A3C3AD" w14:textId="77E8F264" w:rsidR="0060693A" w:rsidRPr="00C62BE2" w:rsidRDefault="00EF6A5C" w:rsidP="00CD2A06">
      <w:pPr>
        <w:pStyle w:val="ConsPlusNormal"/>
        <w:ind w:firstLine="540"/>
        <w:jc w:val="both"/>
        <w:rPr>
          <w:color w:val="000000" w:themeColor="text1"/>
        </w:rPr>
      </w:pPr>
      <w:r w:rsidRPr="00C62BE2">
        <w:rPr>
          <w:color w:val="000000" w:themeColor="text1"/>
        </w:rPr>
        <w:t>49</w:t>
      </w:r>
      <w:r w:rsidR="00CC6E06" w:rsidRPr="00C62BE2">
        <w:rPr>
          <w:color w:val="000000" w:themeColor="text1"/>
        </w:rPr>
        <w:t xml:space="preserve">. </w:t>
      </w:r>
      <w:r w:rsidR="00BC23E9" w:rsidRPr="00C62BE2">
        <w:rPr>
          <w:color w:val="000000" w:themeColor="text1"/>
        </w:rPr>
        <w:t>Министерство</w:t>
      </w:r>
      <w:r w:rsidR="00CC6E06" w:rsidRPr="00C62BE2">
        <w:rPr>
          <w:color w:val="000000" w:themeColor="text1"/>
        </w:rPr>
        <w:t xml:space="preserve"> в течение 5 рабочих дней </w:t>
      </w:r>
      <w:r w:rsidR="0060693A" w:rsidRPr="00C62BE2">
        <w:rPr>
          <w:color w:val="000000" w:themeColor="text1"/>
        </w:rPr>
        <w:t>со дня заключения Соглашения с победителем отбора составляет заявку на финансирование в пределах лимитов бюджетных обязательства, утвержденных в установленном порядке на предоставление субсидии на соответствующий финансовый год, и направляет ее в Министерство финансов Забайкальского края.</w:t>
      </w:r>
    </w:p>
    <w:p w14:paraId="6FFA4EF2" w14:textId="22CE97AE" w:rsidR="00CC6E06" w:rsidRPr="00C62BE2" w:rsidRDefault="00BC23E9" w:rsidP="00CD2A06">
      <w:pPr>
        <w:pStyle w:val="ConsPlusNormal"/>
        <w:ind w:firstLine="540"/>
        <w:jc w:val="both"/>
        <w:rPr>
          <w:color w:val="000000" w:themeColor="text1"/>
        </w:rPr>
      </w:pPr>
      <w:r w:rsidRPr="00C62BE2">
        <w:rPr>
          <w:color w:val="000000" w:themeColor="text1"/>
        </w:rPr>
        <w:t>Министерство</w:t>
      </w:r>
      <w:r w:rsidR="00CC6E06" w:rsidRPr="00C62BE2">
        <w:rPr>
          <w:color w:val="000000" w:themeColor="text1"/>
        </w:rPr>
        <w:t xml:space="preserve"> в течение 5 рабочих дней со дня поступления субсидии на его лицевой счет перечисляет полученные средства на </w:t>
      </w:r>
      <w:r w:rsidR="00FF429B" w:rsidRPr="00C62BE2">
        <w:rPr>
          <w:color w:val="000000" w:themeColor="text1"/>
        </w:rPr>
        <w:t xml:space="preserve">лицевой счет получателя субсидии, </w:t>
      </w:r>
      <w:r w:rsidR="00445812" w:rsidRPr="00C62BE2">
        <w:rPr>
          <w:color w:val="000000" w:themeColor="text1"/>
        </w:rPr>
        <w:t xml:space="preserve">предназначенный для учета операций со средствами </w:t>
      </w:r>
      <w:r w:rsidR="00201683" w:rsidRPr="00C62BE2">
        <w:rPr>
          <w:color w:val="000000" w:themeColor="text1"/>
        </w:rPr>
        <w:lastRenderedPageBreak/>
        <w:t>с</w:t>
      </w:r>
      <w:r w:rsidR="00445812" w:rsidRPr="00C62BE2">
        <w:rPr>
          <w:color w:val="000000" w:themeColor="text1"/>
        </w:rPr>
        <w:t xml:space="preserve">убсидий, </w:t>
      </w:r>
      <w:r w:rsidR="00AB08F5" w:rsidRPr="00C62BE2">
        <w:rPr>
          <w:color w:val="000000" w:themeColor="text1"/>
        </w:rPr>
        <w:t>открытый в Управлении Федерального казначейства по Забайкальскому краю</w:t>
      </w:r>
      <w:r w:rsidR="00CC6E06" w:rsidRPr="00C62BE2">
        <w:rPr>
          <w:color w:val="000000" w:themeColor="text1"/>
        </w:rPr>
        <w:t>.</w:t>
      </w:r>
    </w:p>
    <w:p w14:paraId="70B3843C" w14:textId="499A28B5" w:rsidR="00CC6E06" w:rsidRPr="00C62BE2" w:rsidRDefault="0019713C" w:rsidP="00CD2A06">
      <w:pPr>
        <w:pStyle w:val="ConsPlusNormal"/>
        <w:ind w:firstLine="540"/>
        <w:jc w:val="both"/>
        <w:rPr>
          <w:color w:val="000000" w:themeColor="text1"/>
        </w:rPr>
      </w:pPr>
      <w:r w:rsidRPr="00C62BE2">
        <w:rPr>
          <w:color w:val="000000" w:themeColor="text1"/>
        </w:rPr>
        <w:t>5</w:t>
      </w:r>
      <w:r w:rsidR="00EF6A5C" w:rsidRPr="00C62BE2">
        <w:rPr>
          <w:color w:val="000000" w:themeColor="text1"/>
        </w:rPr>
        <w:t>0</w:t>
      </w:r>
      <w:r w:rsidR="00CC6E06" w:rsidRPr="00C62BE2">
        <w:rPr>
          <w:color w:val="000000" w:themeColor="text1"/>
        </w:rPr>
        <w:t>. Размер субсидий определяется по формуле:</w:t>
      </w:r>
    </w:p>
    <w:p w14:paraId="31E4E869" w14:textId="77777777" w:rsidR="00CC6E06" w:rsidRPr="00C62BE2" w:rsidRDefault="00CC6E06" w:rsidP="00CC6E06">
      <w:pPr>
        <w:pStyle w:val="ConsPlusNormal"/>
        <w:jc w:val="both"/>
        <w:rPr>
          <w:color w:val="000000" w:themeColor="text1"/>
        </w:rPr>
      </w:pPr>
    </w:p>
    <w:p w14:paraId="35B4CC4D" w14:textId="0ACDC885" w:rsidR="00CC6E06" w:rsidRPr="00C62BE2" w:rsidRDefault="00CC6E06" w:rsidP="00CC6E06">
      <w:pPr>
        <w:pStyle w:val="ConsPlusNormal"/>
        <w:jc w:val="center"/>
        <w:rPr>
          <w:color w:val="000000" w:themeColor="text1"/>
        </w:rPr>
      </w:pPr>
      <w:r w:rsidRPr="00C62BE2">
        <w:rPr>
          <w:noProof/>
          <w:color w:val="000000" w:themeColor="text1"/>
          <w:position w:val="-16"/>
        </w:rPr>
        <w:drawing>
          <wp:inline distT="0" distB="0" distL="0" distR="0" wp14:anchorId="60351361" wp14:editId="467E9D25">
            <wp:extent cx="1798655" cy="3867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rotWithShape="1">
                    <a:blip r:embed="rId9" cstate="print">
                      <a:extLst>
                        <a:ext uri="{28A0092B-C50C-407E-A947-70E740481C1C}">
                          <a14:useLocalDpi xmlns:a14="http://schemas.microsoft.com/office/drawing/2010/main" val="0"/>
                        </a:ext>
                      </a:extLst>
                    </a:blip>
                    <a:srcRect r="21122"/>
                    <a:stretch>
                      <a:fillRect/>
                    </a:stretch>
                  </pic:blipFill>
                  <pic:spPr bwMode="auto">
                    <a:xfrm>
                      <a:off x="0" y="0"/>
                      <a:ext cx="1798655" cy="386715"/>
                    </a:xfrm>
                    <a:prstGeom prst="rect">
                      <a:avLst/>
                    </a:prstGeom>
                    <a:noFill/>
                    <a:ln>
                      <a:noFill/>
                    </a:ln>
                    <a:extLst>
                      <a:ext uri="{53640926-AAD7-44D8-BBD7-CCE9431645EC}">
                        <a14:shadowObscured xmlns:a14="http://schemas.microsoft.com/office/drawing/2010/main"/>
                      </a:ext>
                    </a:extLst>
                  </pic:spPr>
                </pic:pic>
              </a:graphicData>
            </a:graphic>
          </wp:inline>
        </w:drawing>
      </w:r>
      <w:r w:rsidR="00FC5DAA" w:rsidRPr="00C62BE2">
        <w:rPr>
          <w:color w:val="000000" w:themeColor="text1"/>
        </w:rPr>
        <w:t>, где</w:t>
      </w:r>
    </w:p>
    <w:p w14:paraId="740E7CBD" w14:textId="77777777" w:rsidR="00CC6E06" w:rsidRPr="00C62BE2" w:rsidRDefault="00CC6E06" w:rsidP="00CC6E06">
      <w:pPr>
        <w:pStyle w:val="ConsPlusNormal"/>
        <w:jc w:val="both"/>
        <w:rPr>
          <w:color w:val="000000" w:themeColor="text1"/>
        </w:rPr>
      </w:pPr>
    </w:p>
    <w:p w14:paraId="6AD44589" w14:textId="77777777" w:rsidR="00CC6E06" w:rsidRPr="00C62BE2" w:rsidRDefault="00CC6E06" w:rsidP="00CC6E06">
      <w:pPr>
        <w:pStyle w:val="ConsPlusNormal"/>
        <w:ind w:firstLine="540"/>
        <w:jc w:val="both"/>
        <w:rPr>
          <w:color w:val="000000" w:themeColor="text1"/>
        </w:rPr>
      </w:pPr>
      <w:proofErr w:type="spellStart"/>
      <w:r w:rsidRPr="00C62BE2">
        <w:rPr>
          <w:color w:val="000000" w:themeColor="text1"/>
        </w:rPr>
        <w:t>Si</w:t>
      </w:r>
      <w:proofErr w:type="spellEnd"/>
      <w:r w:rsidRPr="00C62BE2">
        <w:rPr>
          <w:color w:val="000000" w:themeColor="text1"/>
        </w:rPr>
        <w:t xml:space="preserve"> - размер субсидии, предоставляемой i-</w:t>
      </w:r>
      <w:proofErr w:type="spellStart"/>
      <w:r w:rsidRPr="00C62BE2">
        <w:rPr>
          <w:color w:val="000000" w:themeColor="text1"/>
        </w:rPr>
        <w:t>му</w:t>
      </w:r>
      <w:proofErr w:type="spellEnd"/>
      <w:r w:rsidRPr="00C62BE2">
        <w:rPr>
          <w:color w:val="000000" w:themeColor="text1"/>
        </w:rPr>
        <w:t xml:space="preserve"> получателю субсидии;</w:t>
      </w:r>
    </w:p>
    <w:p w14:paraId="6C7C81BE" w14:textId="486E72D9" w:rsidR="00CC6E06" w:rsidRPr="00C62BE2" w:rsidRDefault="00CC6E06" w:rsidP="00A07CD9">
      <w:pPr>
        <w:pStyle w:val="ConsPlusNormal"/>
        <w:ind w:firstLine="540"/>
        <w:jc w:val="both"/>
        <w:rPr>
          <w:color w:val="000000" w:themeColor="text1"/>
        </w:rPr>
      </w:pPr>
      <w:r w:rsidRPr="00C62BE2">
        <w:rPr>
          <w:color w:val="000000" w:themeColor="text1"/>
        </w:rPr>
        <w:t xml:space="preserve">C - размер бюджетных ассигнований, предусмотренных </w:t>
      </w:r>
      <w:r w:rsidR="00F96585" w:rsidRPr="00C62BE2">
        <w:rPr>
          <w:color w:val="000000" w:themeColor="text1"/>
        </w:rPr>
        <w:t>Министерству</w:t>
      </w:r>
      <w:r w:rsidRPr="00C62BE2">
        <w:rPr>
          <w:color w:val="000000" w:themeColor="text1"/>
        </w:rPr>
        <w:t xml:space="preserve"> в бюджете Забайкальского края на предоставление субсидий;</w:t>
      </w:r>
    </w:p>
    <w:p w14:paraId="7F8A424B" w14:textId="77777777" w:rsidR="00CC6E06" w:rsidRPr="00C62BE2" w:rsidRDefault="00CC6E06" w:rsidP="00CD2A06">
      <w:pPr>
        <w:pStyle w:val="ConsPlusNormal"/>
        <w:ind w:firstLine="540"/>
        <w:jc w:val="both"/>
        <w:rPr>
          <w:color w:val="000000" w:themeColor="text1"/>
        </w:rPr>
      </w:pPr>
      <w:proofErr w:type="spellStart"/>
      <w:r w:rsidRPr="00C62BE2">
        <w:rPr>
          <w:color w:val="000000" w:themeColor="text1"/>
        </w:rPr>
        <w:t>Зi</w:t>
      </w:r>
      <w:proofErr w:type="spellEnd"/>
      <w:r w:rsidRPr="00C62BE2">
        <w:rPr>
          <w:color w:val="000000" w:themeColor="text1"/>
        </w:rPr>
        <w:t xml:space="preserve"> - объем субсидии, запрашиваемый i-м получателем субсидии в соответствии с заявкой на предоставление субсидии;</w:t>
      </w:r>
    </w:p>
    <w:p w14:paraId="761E2337" w14:textId="77777777" w:rsidR="00CC6E06" w:rsidRPr="00C62BE2" w:rsidRDefault="00CC6E06" w:rsidP="00CD2A06">
      <w:pPr>
        <w:pStyle w:val="ConsPlusNormal"/>
        <w:ind w:firstLine="540"/>
        <w:jc w:val="both"/>
        <w:rPr>
          <w:color w:val="000000" w:themeColor="text1"/>
        </w:rPr>
      </w:pPr>
      <w:r w:rsidRPr="00C62BE2">
        <w:rPr>
          <w:color w:val="000000" w:themeColor="text1"/>
        </w:rPr>
        <w:t>n - количество получателей субсидии.</w:t>
      </w:r>
    </w:p>
    <w:p w14:paraId="7D39EB70" w14:textId="5B10804B" w:rsidR="00CC6E06" w:rsidRPr="00C62BE2" w:rsidRDefault="00CD2A06" w:rsidP="005E104A">
      <w:pPr>
        <w:pStyle w:val="ConsPlusNormal"/>
        <w:ind w:firstLine="540"/>
        <w:jc w:val="both"/>
        <w:rPr>
          <w:color w:val="000000" w:themeColor="text1"/>
        </w:rPr>
      </w:pPr>
      <w:r w:rsidRPr="00C62BE2">
        <w:rPr>
          <w:color w:val="000000" w:themeColor="text1"/>
        </w:rPr>
        <w:t>5</w:t>
      </w:r>
      <w:r w:rsidR="00EF6A5C" w:rsidRPr="00C62BE2">
        <w:rPr>
          <w:color w:val="000000" w:themeColor="text1"/>
        </w:rPr>
        <w:t>1</w:t>
      </w:r>
      <w:r w:rsidR="00CC6E06" w:rsidRPr="00C62BE2">
        <w:rPr>
          <w:color w:val="000000" w:themeColor="text1"/>
        </w:rPr>
        <w:t xml:space="preserve">. В случае уменьшения в течение финансового года бюджетных ассигнований на предоставление субсидии, приводящего к невозможности предоставления субсидии в размере, определенном в Соглашении, </w:t>
      </w:r>
      <w:r w:rsidR="00BC23E9" w:rsidRPr="00C62BE2">
        <w:rPr>
          <w:color w:val="000000" w:themeColor="text1"/>
        </w:rPr>
        <w:t>Министерство</w:t>
      </w:r>
      <w:r w:rsidR="00CC6E06" w:rsidRPr="00C62BE2">
        <w:rPr>
          <w:color w:val="000000" w:themeColor="text1"/>
        </w:rPr>
        <w:t xml:space="preserve"> в течение 10 рабочих дней со дня доведения до него указанных лимитов согласовывает с получателем субсидии новые условия Соглашения. При недостижении согласия по новым условиям Соглашение расторгается.</w:t>
      </w:r>
    </w:p>
    <w:p w14:paraId="7FEE1E53" w14:textId="0E3FFA5C" w:rsidR="005E104A" w:rsidRPr="00C62BE2" w:rsidRDefault="005E104A" w:rsidP="005E104A">
      <w:pPr>
        <w:pStyle w:val="ConsPlusNormal"/>
        <w:ind w:firstLine="540"/>
        <w:jc w:val="both"/>
        <w:rPr>
          <w:color w:val="000000" w:themeColor="text1"/>
        </w:rPr>
      </w:pPr>
      <w:r w:rsidRPr="00C62BE2">
        <w:rPr>
          <w:color w:val="000000" w:themeColor="text1"/>
        </w:rPr>
        <w:t xml:space="preserve">В случае увеличения Министерству лимитов бюджетных обязательств на предоставление субсидии в пределах текущего финансового года и наличия участников отбора, признанных победителями отбора, заявки которых в части запрашиваемого размера субсидии не были удовлетворены </w:t>
      </w:r>
      <w:r w:rsidR="000175E2" w:rsidRPr="00C62BE2">
        <w:rPr>
          <w:color w:val="000000" w:themeColor="text1"/>
        </w:rPr>
        <w:t>в полном объеме, по решению Министерства победителям отбора направляется предложение об увеличении размера субсидии.</w:t>
      </w:r>
    </w:p>
    <w:p w14:paraId="320A2EA2" w14:textId="34F6D56F" w:rsidR="00CC6E06" w:rsidRPr="00C62BE2" w:rsidRDefault="00CC6E06" w:rsidP="00CD2A06">
      <w:pPr>
        <w:pStyle w:val="ConsPlusNormal"/>
        <w:ind w:firstLine="540"/>
        <w:jc w:val="both"/>
        <w:rPr>
          <w:color w:val="000000" w:themeColor="text1"/>
        </w:rPr>
      </w:pPr>
      <w:bookmarkStart w:id="14" w:name="P265"/>
      <w:bookmarkEnd w:id="14"/>
      <w:r w:rsidRPr="00C62BE2">
        <w:rPr>
          <w:color w:val="000000" w:themeColor="text1"/>
        </w:rPr>
        <w:t>5</w:t>
      </w:r>
      <w:r w:rsidR="00EF6A5C" w:rsidRPr="00C62BE2">
        <w:rPr>
          <w:color w:val="000000" w:themeColor="text1"/>
        </w:rPr>
        <w:t>2</w:t>
      </w:r>
      <w:r w:rsidRPr="00C62BE2">
        <w:rPr>
          <w:color w:val="000000" w:themeColor="text1"/>
        </w:rPr>
        <w:t xml:space="preserve">. Получатель субсидии обязан ежеквартально не позднее </w:t>
      </w:r>
      <w:r w:rsidR="0000779D" w:rsidRPr="00C62BE2">
        <w:rPr>
          <w:color w:val="000000" w:themeColor="text1"/>
        </w:rPr>
        <w:t>10</w:t>
      </w:r>
      <w:r w:rsidRPr="00C62BE2">
        <w:rPr>
          <w:color w:val="000000" w:themeColor="text1"/>
        </w:rPr>
        <w:t xml:space="preserve">-го рабочего дня месяца, следующего за отчетным периодом, представлять в </w:t>
      </w:r>
      <w:r w:rsidR="00AA05B0" w:rsidRPr="00C62BE2">
        <w:rPr>
          <w:color w:val="000000" w:themeColor="text1"/>
        </w:rPr>
        <w:t>Министерство</w:t>
      </w:r>
      <w:r w:rsidRPr="00C62BE2">
        <w:rPr>
          <w:color w:val="000000" w:themeColor="text1"/>
        </w:rPr>
        <w:t>:</w:t>
      </w:r>
    </w:p>
    <w:p w14:paraId="4BABDBEF" w14:textId="77777777" w:rsidR="00CC6E06" w:rsidRPr="00C62BE2" w:rsidRDefault="00CC6E06" w:rsidP="00AA05B0">
      <w:pPr>
        <w:pStyle w:val="ConsPlusNormal"/>
        <w:ind w:firstLine="540"/>
        <w:jc w:val="both"/>
        <w:rPr>
          <w:color w:val="000000" w:themeColor="text1"/>
        </w:rPr>
      </w:pPr>
      <w:r w:rsidRPr="00C62BE2">
        <w:rPr>
          <w:color w:val="000000" w:themeColor="text1"/>
        </w:rPr>
        <w:t>1) отчет об осуществлении расходов, источником финансового обеспечения которых являются субсидии;</w:t>
      </w:r>
    </w:p>
    <w:p w14:paraId="1B214CEC" w14:textId="77777777" w:rsidR="00CC6E06" w:rsidRPr="00C62BE2" w:rsidRDefault="00CC6E06" w:rsidP="00AA05B0">
      <w:pPr>
        <w:pStyle w:val="ConsPlusNormal"/>
        <w:ind w:firstLine="540"/>
        <w:jc w:val="both"/>
        <w:rPr>
          <w:color w:val="000000" w:themeColor="text1"/>
        </w:rPr>
      </w:pPr>
      <w:r w:rsidRPr="00C62BE2">
        <w:rPr>
          <w:color w:val="000000" w:themeColor="text1"/>
        </w:rPr>
        <w:t>2) отчет о достижении значений результата предоставления субсидий и его характеристик по форме, определенной типовой формой соглашения, установленной Министерством финансов Забайкальского края.</w:t>
      </w:r>
    </w:p>
    <w:p w14:paraId="6790BF31" w14:textId="05849FCA" w:rsidR="00CC6E06" w:rsidRPr="00C62BE2" w:rsidRDefault="00CC6E06" w:rsidP="00AA05B0">
      <w:pPr>
        <w:pStyle w:val="ConsPlusNormal"/>
        <w:ind w:firstLine="540"/>
        <w:jc w:val="both"/>
        <w:rPr>
          <w:color w:val="000000" w:themeColor="text1"/>
        </w:rPr>
      </w:pPr>
      <w:r w:rsidRPr="00C62BE2">
        <w:rPr>
          <w:color w:val="000000" w:themeColor="text1"/>
        </w:rPr>
        <w:t xml:space="preserve">Представление получателем субсидии отчетности осуществляется по формам, определенным типовыми формами Соглашений, установленными Министерством финансов Забайкальского края, в ГИИС </w:t>
      </w:r>
      <w:r w:rsidR="00AA05B0" w:rsidRPr="00C62BE2">
        <w:rPr>
          <w:color w:val="000000" w:themeColor="text1"/>
        </w:rPr>
        <w:t>«</w:t>
      </w:r>
      <w:r w:rsidRPr="00C62BE2">
        <w:rPr>
          <w:color w:val="000000" w:themeColor="text1"/>
        </w:rPr>
        <w:t>Электронный бюджет</w:t>
      </w:r>
      <w:r w:rsidR="00AA05B0" w:rsidRPr="00C62BE2">
        <w:rPr>
          <w:color w:val="000000" w:themeColor="text1"/>
        </w:rPr>
        <w:t>»</w:t>
      </w:r>
      <w:r w:rsidRPr="00C62BE2">
        <w:rPr>
          <w:color w:val="000000" w:themeColor="text1"/>
        </w:rPr>
        <w:t>.</w:t>
      </w:r>
    </w:p>
    <w:p w14:paraId="3703A340" w14:textId="51CBF91B" w:rsidR="00CC6E06" w:rsidRPr="00C62BE2" w:rsidRDefault="00CC6E06" w:rsidP="00AA05B0">
      <w:pPr>
        <w:pStyle w:val="ConsPlusNormal"/>
        <w:ind w:firstLine="540"/>
        <w:jc w:val="both"/>
        <w:rPr>
          <w:color w:val="000000" w:themeColor="text1"/>
        </w:rPr>
      </w:pPr>
      <w:r w:rsidRPr="00C62BE2">
        <w:rPr>
          <w:color w:val="000000" w:themeColor="text1"/>
        </w:rPr>
        <w:t>5</w:t>
      </w:r>
      <w:r w:rsidR="00EF6A5C" w:rsidRPr="00C62BE2">
        <w:rPr>
          <w:color w:val="000000" w:themeColor="text1"/>
        </w:rPr>
        <w:t>3</w:t>
      </w:r>
      <w:r w:rsidRPr="00C62BE2">
        <w:rPr>
          <w:color w:val="000000" w:themeColor="text1"/>
        </w:rPr>
        <w:t xml:space="preserve">. </w:t>
      </w:r>
      <w:r w:rsidR="00AA05B0" w:rsidRPr="00C62BE2">
        <w:rPr>
          <w:color w:val="000000" w:themeColor="text1"/>
        </w:rPr>
        <w:t xml:space="preserve">Министерство </w:t>
      </w:r>
      <w:r w:rsidRPr="00C62BE2">
        <w:rPr>
          <w:color w:val="000000" w:themeColor="text1"/>
        </w:rPr>
        <w:t>в течение 10 рабочих дней со дня получения отчетов, установленных пунктом 5</w:t>
      </w:r>
      <w:r w:rsidR="008F5525" w:rsidRPr="00C62BE2">
        <w:rPr>
          <w:color w:val="000000" w:themeColor="text1"/>
        </w:rPr>
        <w:t>2</w:t>
      </w:r>
      <w:r w:rsidRPr="00C62BE2">
        <w:rPr>
          <w:color w:val="000000" w:themeColor="text1"/>
        </w:rPr>
        <w:t xml:space="preserve"> настоящего Порядка, осуществляет их проверку в ГИИС </w:t>
      </w:r>
      <w:r w:rsidR="00AA05B0" w:rsidRPr="00C62BE2">
        <w:rPr>
          <w:color w:val="000000" w:themeColor="text1"/>
        </w:rPr>
        <w:t>«</w:t>
      </w:r>
      <w:r w:rsidRPr="00C62BE2">
        <w:rPr>
          <w:color w:val="000000" w:themeColor="text1"/>
        </w:rPr>
        <w:t>Электронный бюджет</w:t>
      </w:r>
      <w:r w:rsidR="00AA05B0" w:rsidRPr="00C62BE2">
        <w:rPr>
          <w:color w:val="000000" w:themeColor="text1"/>
        </w:rPr>
        <w:t>»</w:t>
      </w:r>
      <w:r w:rsidRPr="00C62BE2">
        <w:rPr>
          <w:color w:val="000000" w:themeColor="text1"/>
        </w:rPr>
        <w:t xml:space="preserve"> на предмет:</w:t>
      </w:r>
    </w:p>
    <w:p w14:paraId="219AB009" w14:textId="77777777" w:rsidR="00CC6E06" w:rsidRPr="00C62BE2" w:rsidRDefault="00CC6E06" w:rsidP="00AA05B0">
      <w:pPr>
        <w:pStyle w:val="ConsPlusNormal"/>
        <w:ind w:firstLine="540"/>
        <w:jc w:val="both"/>
        <w:rPr>
          <w:color w:val="000000" w:themeColor="text1"/>
        </w:rPr>
      </w:pPr>
      <w:r w:rsidRPr="00C62BE2">
        <w:rPr>
          <w:color w:val="000000" w:themeColor="text1"/>
        </w:rPr>
        <w:t>1) полноты и правильности заполнения отчетов;</w:t>
      </w:r>
    </w:p>
    <w:p w14:paraId="465FFE52" w14:textId="509C1752" w:rsidR="00CC6E06" w:rsidRPr="00C62BE2" w:rsidRDefault="00CC6E06" w:rsidP="00AA05B0">
      <w:pPr>
        <w:pStyle w:val="ConsPlusNormal"/>
        <w:ind w:firstLine="540"/>
        <w:jc w:val="both"/>
        <w:rPr>
          <w:color w:val="000000" w:themeColor="text1"/>
        </w:rPr>
      </w:pPr>
      <w:r w:rsidRPr="00C62BE2">
        <w:rPr>
          <w:color w:val="000000" w:themeColor="text1"/>
        </w:rPr>
        <w:t>2) соответствия расходов, источником финансового обеспечения которых является субсидия, цели предоставления субсидии, установленной пунктом 2 настоящего Порядка;</w:t>
      </w:r>
    </w:p>
    <w:p w14:paraId="6BAC5A57" w14:textId="0D13B802" w:rsidR="00CC6E06" w:rsidRPr="00C62BE2" w:rsidRDefault="00CC6E06" w:rsidP="00AA05B0">
      <w:pPr>
        <w:pStyle w:val="ConsPlusNormal"/>
        <w:ind w:firstLine="540"/>
        <w:jc w:val="both"/>
        <w:rPr>
          <w:color w:val="000000" w:themeColor="text1"/>
        </w:rPr>
      </w:pPr>
      <w:r w:rsidRPr="00C62BE2">
        <w:rPr>
          <w:color w:val="000000" w:themeColor="text1"/>
        </w:rPr>
        <w:t xml:space="preserve">3) соответствия документов, подтверждающих фактически </w:t>
      </w:r>
      <w:r w:rsidRPr="00C62BE2">
        <w:rPr>
          <w:color w:val="000000" w:themeColor="text1"/>
        </w:rPr>
        <w:lastRenderedPageBreak/>
        <w:t xml:space="preserve">произведенные расходы, источником финансового обеспечения которых стала субсидия, перечню документов, установленному пунктом </w:t>
      </w:r>
      <w:r w:rsidR="00AA05B0" w:rsidRPr="00C62BE2">
        <w:rPr>
          <w:color w:val="000000" w:themeColor="text1"/>
        </w:rPr>
        <w:t>1</w:t>
      </w:r>
      <w:r w:rsidR="008F5525" w:rsidRPr="00C62BE2">
        <w:rPr>
          <w:color w:val="000000" w:themeColor="text1"/>
        </w:rPr>
        <w:t>1</w:t>
      </w:r>
      <w:r w:rsidRPr="00C62BE2">
        <w:rPr>
          <w:color w:val="000000" w:themeColor="text1"/>
        </w:rPr>
        <w:t xml:space="preserve"> настоящего Порядка;</w:t>
      </w:r>
    </w:p>
    <w:p w14:paraId="4E12B18B" w14:textId="77777777" w:rsidR="00CC6E06" w:rsidRPr="00C62BE2" w:rsidRDefault="00CC6E06" w:rsidP="00AA05B0">
      <w:pPr>
        <w:pStyle w:val="ConsPlusNormal"/>
        <w:ind w:firstLine="540"/>
        <w:jc w:val="both"/>
        <w:rPr>
          <w:color w:val="000000" w:themeColor="text1"/>
        </w:rPr>
      </w:pPr>
      <w:r w:rsidRPr="00C62BE2">
        <w:rPr>
          <w:color w:val="000000" w:themeColor="text1"/>
        </w:rPr>
        <w:t>4) соответствия данных, указанных в отчете об осуществлении расходов, данным, содержащимся в документах, подтверждающих фактически произведенные расходы, источником финансового обеспечения которых стала субсидия.</w:t>
      </w:r>
    </w:p>
    <w:p w14:paraId="3E31F7BD" w14:textId="2FB52E60" w:rsidR="00CC6E06" w:rsidRPr="00C62BE2" w:rsidRDefault="00CC6E06" w:rsidP="00AA05B0">
      <w:pPr>
        <w:pStyle w:val="ConsPlusNormal"/>
        <w:ind w:firstLine="540"/>
        <w:jc w:val="both"/>
        <w:rPr>
          <w:color w:val="000000" w:themeColor="text1"/>
        </w:rPr>
      </w:pPr>
      <w:bookmarkStart w:id="15" w:name="P274"/>
      <w:bookmarkEnd w:id="15"/>
      <w:r w:rsidRPr="00C62BE2">
        <w:rPr>
          <w:color w:val="000000" w:themeColor="text1"/>
        </w:rPr>
        <w:t>5</w:t>
      </w:r>
      <w:r w:rsidR="003C4162" w:rsidRPr="00C62BE2">
        <w:rPr>
          <w:color w:val="000000" w:themeColor="text1"/>
        </w:rPr>
        <w:t>4</w:t>
      </w:r>
      <w:r w:rsidRPr="00C62BE2">
        <w:rPr>
          <w:color w:val="000000" w:themeColor="text1"/>
        </w:rPr>
        <w:t>. По результатам проверки отчетов Министерство принимает одно из следующих решений:</w:t>
      </w:r>
    </w:p>
    <w:p w14:paraId="1DF9EA20" w14:textId="77777777" w:rsidR="00CC6E06" w:rsidRPr="00C62BE2" w:rsidRDefault="00CC6E06" w:rsidP="00AA05B0">
      <w:pPr>
        <w:pStyle w:val="ConsPlusNormal"/>
        <w:ind w:firstLine="540"/>
        <w:jc w:val="both"/>
        <w:rPr>
          <w:color w:val="000000" w:themeColor="text1"/>
        </w:rPr>
      </w:pPr>
      <w:r w:rsidRPr="00C62BE2">
        <w:rPr>
          <w:color w:val="000000" w:themeColor="text1"/>
        </w:rPr>
        <w:t>1) о принятии отчета;</w:t>
      </w:r>
    </w:p>
    <w:p w14:paraId="179786A6" w14:textId="77777777" w:rsidR="00CC6E06" w:rsidRPr="00C62BE2" w:rsidRDefault="00CC6E06" w:rsidP="00AA05B0">
      <w:pPr>
        <w:pStyle w:val="ConsPlusNormal"/>
        <w:ind w:firstLine="540"/>
        <w:jc w:val="both"/>
        <w:rPr>
          <w:color w:val="000000" w:themeColor="text1"/>
        </w:rPr>
      </w:pPr>
      <w:r w:rsidRPr="00C62BE2">
        <w:rPr>
          <w:color w:val="000000" w:themeColor="text1"/>
        </w:rPr>
        <w:t>2) об отклонении отчета.</w:t>
      </w:r>
    </w:p>
    <w:p w14:paraId="2B154A8C" w14:textId="091DC8CD" w:rsidR="00CC6E06" w:rsidRPr="00C62BE2" w:rsidRDefault="00CC6E06" w:rsidP="00AA05B0">
      <w:pPr>
        <w:pStyle w:val="ConsPlusNormal"/>
        <w:ind w:firstLine="540"/>
        <w:jc w:val="both"/>
        <w:rPr>
          <w:color w:val="000000" w:themeColor="text1"/>
        </w:rPr>
      </w:pPr>
      <w:r w:rsidRPr="00C62BE2">
        <w:rPr>
          <w:color w:val="000000" w:themeColor="text1"/>
        </w:rPr>
        <w:t>5</w:t>
      </w:r>
      <w:r w:rsidR="003C4162" w:rsidRPr="00C62BE2">
        <w:rPr>
          <w:color w:val="000000" w:themeColor="text1"/>
        </w:rPr>
        <w:t>5</w:t>
      </w:r>
      <w:r w:rsidRPr="00C62BE2">
        <w:rPr>
          <w:color w:val="000000" w:themeColor="text1"/>
        </w:rPr>
        <w:t>. Основаниями для принятия решения об отклонении отчета являются:</w:t>
      </w:r>
    </w:p>
    <w:p w14:paraId="6AD9B832" w14:textId="77777777" w:rsidR="00CC6E06" w:rsidRPr="00C62BE2" w:rsidRDefault="00CC6E06" w:rsidP="00AA05B0">
      <w:pPr>
        <w:pStyle w:val="ConsPlusNormal"/>
        <w:ind w:firstLine="540"/>
        <w:jc w:val="both"/>
        <w:rPr>
          <w:color w:val="000000" w:themeColor="text1"/>
        </w:rPr>
      </w:pPr>
      <w:r w:rsidRPr="00C62BE2">
        <w:rPr>
          <w:color w:val="000000" w:themeColor="text1"/>
        </w:rPr>
        <w:t>1) неполное (частичное) и (или) неправильное заполнение отчета;</w:t>
      </w:r>
    </w:p>
    <w:p w14:paraId="3D7C401D" w14:textId="7EF0C137" w:rsidR="00CC6E06" w:rsidRPr="00C62BE2" w:rsidRDefault="00CC6E06" w:rsidP="00AA05B0">
      <w:pPr>
        <w:pStyle w:val="ConsPlusNormal"/>
        <w:ind w:firstLine="540"/>
        <w:jc w:val="both"/>
        <w:rPr>
          <w:color w:val="000000" w:themeColor="text1"/>
        </w:rPr>
      </w:pPr>
      <w:r w:rsidRPr="00C62BE2">
        <w:rPr>
          <w:color w:val="000000" w:themeColor="text1"/>
        </w:rPr>
        <w:t>2) несоответствие расходов, источником финансового обеспечения которых является субсидия, цели предоставления субсидии, установленной пунктом 2 настоящего Порядка;</w:t>
      </w:r>
    </w:p>
    <w:p w14:paraId="62B46C61" w14:textId="77777777" w:rsidR="00CC6E06" w:rsidRPr="00C62BE2" w:rsidRDefault="00CC6E06" w:rsidP="00AA05B0">
      <w:pPr>
        <w:pStyle w:val="ConsPlusNormal"/>
        <w:ind w:firstLine="540"/>
        <w:jc w:val="both"/>
        <w:rPr>
          <w:color w:val="000000" w:themeColor="text1"/>
        </w:rPr>
      </w:pPr>
      <w:r w:rsidRPr="00C62BE2">
        <w:rPr>
          <w:color w:val="000000" w:themeColor="text1"/>
        </w:rPr>
        <w:t>3) непредставление документов, подтверждающих фактически произведенные расходы, источником финансового обеспечения которых стала субсидия;</w:t>
      </w:r>
    </w:p>
    <w:p w14:paraId="3EAEA8E5" w14:textId="4D65BFAB" w:rsidR="00CC6E06" w:rsidRPr="00C62BE2" w:rsidRDefault="00CC6E06" w:rsidP="00AA05B0">
      <w:pPr>
        <w:pStyle w:val="ConsPlusNormal"/>
        <w:ind w:firstLine="540"/>
        <w:jc w:val="both"/>
        <w:rPr>
          <w:color w:val="000000" w:themeColor="text1"/>
        </w:rPr>
      </w:pPr>
      <w:r w:rsidRPr="00C62BE2">
        <w:rPr>
          <w:color w:val="000000" w:themeColor="text1"/>
        </w:rPr>
        <w:t xml:space="preserve">4) несоответствие документов, подтверждающих фактически произведенные расходы, источником финансового обеспечения которых стала субсидия, перечню документов, установленному пунктом </w:t>
      </w:r>
      <w:r w:rsidR="00AA05B0" w:rsidRPr="00C62BE2">
        <w:rPr>
          <w:color w:val="000000" w:themeColor="text1"/>
        </w:rPr>
        <w:t>1</w:t>
      </w:r>
      <w:r w:rsidR="00863A51" w:rsidRPr="00C62BE2">
        <w:rPr>
          <w:color w:val="000000" w:themeColor="text1"/>
        </w:rPr>
        <w:t xml:space="preserve">1 </w:t>
      </w:r>
      <w:r w:rsidRPr="00C62BE2">
        <w:rPr>
          <w:color w:val="000000" w:themeColor="text1"/>
        </w:rPr>
        <w:t>настоящего Порядка;</w:t>
      </w:r>
    </w:p>
    <w:p w14:paraId="4D9222FF" w14:textId="77777777" w:rsidR="00CC6E06" w:rsidRPr="00C62BE2" w:rsidRDefault="00CC6E06" w:rsidP="00AA05B0">
      <w:pPr>
        <w:pStyle w:val="ConsPlusNormal"/>
        <w:ind w:firstLine="540"/>
        <w:jc w:val="both"/>
        <w:rPr>
          <w:color w:val="000000" w:themeColor="text1"/>
        </w:rPr>
      </w:pPr>
      <w:r w:rsidRPr="00C62BE2">
        <w:rPr>
          <w:color w:val="000000" w:themeColor="text1"/>
        </w:rPr>
        <w:t>5) несоответствие данных, указанных в отчете, данным, содержащимся в документах, подтверждающих фактически произведенные расходы, источником финансового обеспечения которых стала субсидия.</w:t>
      </w:r>
    </w:p>
    <w:p w14:paraId="7A556740" w14:textId="4BE86029" w:rsidR="00CC6E06" w:rsidRPr="00C62BE2" w:rsidRDefault="00CC6E06" w:rsidP="00AA05B0">
      <w:pPr>
        <w:pStyle w:val="ConsPlusNormal"/>
        <w:ind w:firstLine="540"/>
        <w:jc w:val="both"/>
        <w:rPr>
          <w:color w:val="000000" w:themeColor="text1"/>
        </w:rPr>
      </w:pPr>
      <w:bookmarkStart w:id="16" w:name="P283"/>
      <w:bookmarkEnd w:id="16"/>
      <w:r w:rsidRPr="00C62BE2">
        <w:rPr>
          <w:color w:val="000000" w:themeColor="text1"/>
        </w:rPr>
        <w:t>5</w:t>
      </w:r>
      <w:r w:rsidR="003C4162" w:rsidRPr="00C62BE2">
        <w:rPr>
          <w:color w:val="000000" w:themeColor="text1"/>
        </w:rPr>
        <w:t>6</w:t>
      </w:r>
      <w:r w:rsidRPr="00C62BE2">
        <w:rPr>
          <w:color w:val="000000" w:themeColor="text1"/>
        </w:rPr>
        <w:t>. В отношении получателя субсидии и лиц, указанных в пункте 5 статьи 78 Бюджетного кодекса Российской Федерации, осуществляются следующие проверки:</w:t>
      </w:r>
    </w:p>
    <w:p w14:paraId="3967018E" w14:textId="77777777" w:rsidR="00CC6E06" w:rsidRPr="00C62BE2" w:rsidRDefault="00CC6E06" w:rsidP="00AA05B0">
      <w:pPr>
        <w:pStyle w:val="ConsPlusNormal"/>
        <w:ind w:firstLine="540"/>
        <w:jc w:val="both"/>
        <w:rPr>
          <w:color w:val="000000" w:themeColor="text1"/>
        </w:rPr>
      </w:pPr>
      <w:r w:rsidRPr="00C62BE2">
        <w:rPr>
          <w:color w:val="000000" w:themeColor="text1"/>
        </w:rPr>
        <w:t>Министерством - соблюдения порядка и условий предоставления субсидии, в том числе в части достижения результатов ее предоставления;</w:t>
      </w:r>
    </w:p>
    <w:p w14:paraId="3FB36F71" w14:textId="4B415CC4" w:rsidR="00CC6E06" w:rsidRPr="00C62BE2" w:rsidRDefault="00CC6E06" w:rsidP="00AA05B0">
      <w:pPr>
        <w:pStyle w:val="ConsPlusNormal"/>
        <w:ind w:firstLine="540"/>
        <w:jc w:val="both"/>
        <w:rPr>
          <w:color w:val="000000" w:themeColor="text1"/>
        </w:rPr>
      </w:pPr>
      <w:r w:rsidRPr="00C62BE2">
        <w:rPr>
          <w:color w:val="000000" w:themeColor="text1"/>
        </w:rPr>
        <w:t>органами государственного финансового контроля - в соответствии со статьями 268</w:t>
      </w:r>
      <w:r w:rsidRPr="00C62BE2">
        <w:rPr>
          <w:color w:val="000000" w:themeColor="text1"/>
          <w:vertAlign w:val="superscript"/>
        </w:rPr>
        <w:t>1</w:t>
      </w:r>
      <w:r w:rsidRPr="00C62BE2">
        <w:rPr>
          <w:color w:val="000000" w:themeColor="text1"/>
        </w:rPr>
        <w:t xml:space="preserve"> и 269</w:t>
      </w:r>
      <w:r w:rsidRPr="00C62BE2">
        <w:rPr>
          <w:color w:val="000000" w:themeColor="text1"/>
          <w:vertAlign w:val="superscript"/>
        </w:rPr>
        <w:t>2</w:t>
      </w:r>
      <w:r w:rsidRPr="00C62BE2">
        <w:rPr>
          <w:color w:val="000000" w:themeColor="text1"/>
        </w:rPr>
        <w:t xml:space="preserve"> Бюджетного кодекса Российской Федерации.</w:t>
      </w:r>
    </w:p>
    <w:p w14:paraId="61C70722" w14:textId="0B9DBDE5" w:rsidR="00CC6E06" w:rsidRPr="00C62BE2" w:rsidRDefault="00CC6E06" w:rsidP="00AA05B0">
      <w:pPr>
        <w:pStyle w:val="ConsPlusNormal"/>
        <w:ind w:firstLine="540"/>
        <w:jc w:val="both"/>
        <w:rPr>
          <w:color w:val="000000" w:themeColor="text1"/>
        </w:rPr>
      </w:pPr>
      <w:r w:rsidRPr="00C62BE2">
        <w:rPr>
          <w:color w:val="000000" w:themeColor="text1"/>
        </w:rPr>
        <w:t>5</w:t>
      </w:r>
      <w:r w:rsidR="003C4162" w:rsidRPr="00C62BE2">
        <w:rPr>
          <w:color w:val="000000" w:themeColor="text1"/>
        </w:rPr>
        <w:t>7</w:t>
      </w:r>
      <w:r w:rsidRPr="00C62BE2">
        <w:rPr>
          <w:color w:val="000000" w:themeColor="text1"/>
        </w:rPr>
        <w:t>. В случае нарушения получателем субсидии условий, установленных при предоставлении субсидии, выявленного в том числе по фактам проверок, проведенных Министерством и органами государственного финансового контроля, а также в случае недостижения значений результата предоставления субсидии Министерство в течение 10 рабочих дней с даты установления указанных фактов выставляет получателю субсидии требование о возврате предоставленной субсидии в бюджет Забайкальского края в полном объеме.</w:t>
      </w:r>
    </w:p>
    <w:p w14:paraId="2B698F53" w14:textId="0BDC2ECE" w:rsidR="00CC6E06" w:rsidRPr="00C62BE2" w:rsidRDefault="00CC6E06" w:rsidP="006E4EA2">
      <w:pPr>
        <w:pStyle w:val="ConsPlusNormal"/>
        <w:ind w:firstLine="540"/>
        <w:jc w:val="both"/>
        <w:rPr>
          <w:color w:val="000000" w:themeColor="text1"/>
        </w:rPr>
      </w:pPr>
      <w:bookmarkStart w:id="17" w:name="P287"/>
      <w:bookmarkEnd w:id="17"/>
      <w:r w:rsidRPr="00C62BE2">
        <w:rPr>
          <w:color w:val="000000" w:themeColor="text1"/>
        </w:rPr>
        <w:t>5</w:t>
      </w:r>
      <w:r w:rsidR="003C4162" w:rsidRPr="00C62BE2">
        <w:rPr>
          <w:color w:val="000000" w:themeColor="text1"/>
        </w:rPr>
        <w:t>8</w:t>
      </w:r>
      <w:r w:rsidRPr="00C62BE2">
        <w:rPr>
          <w:color w:val="000000" w:themeColor="text1"/>
        </w:rPr>
        <w:t>. Получатель субсидии в течение 25 рабочих дней с даты получения требования о возврате предоставленной субсидии перечисляет указанные в нем средства на счет Министерства.</w:t>
      </w:r>
    </w:p>
    <w:p w14:paraId="0BAC332E" w14:textId="6FD1CFDD" w:rsidR="00CC6E06" w:rsidRPr="00C62BE2" w:rsidRDefault="003C4162" w:rsidP="006E4EA2">
      <w:pPr>
        <w:pStyle w:val="ConsPlusNormal"/>
        <w:ind w:firstLine="540"/>
        <w:jc w:val="both"/>
        <w:rPr>
          <w:color w:val="000000" w:themeColor="text1"/>
        </w:rPr>
      </w:pPr>
      <w:r w:rsidRPr="00C62BE2">
        <w:rPr>
          <w:color w:val="000000" w:themeColor="text1"/>
        </w:rPr>
        <w:t>59</w:t>
      </w:r>
      <w:r w:rsidR="00CC6E06" w:rsidRPr="00C62BE2">
        <w:rPr>
          <w:color w:val="000000" w:themeColor="text1"/>
        </w:rPr>
        <w:t xml:space="preserve">. В случае неперечисления получателем субсидии средств, указанных в требовании о возврате предоставленной субсидии, Министерство взыскивает </w:t>
      </w:r>
      <w:r w:rsidR="00CC6E06" w:rsidRPr="00C62BE2">
        <w:rPr>
          <w:color w:val="000000" w:themeColor="text1"/>
        </w:rPr>
        <w:lastRenderedPageBreak/>
        <w:t>субсидию в судебном порядке в соответствии с действующим законодательством Российской Федерации.</w:t>
      </w:r>
    </w:p>
    <w:p w14:paraId="68341EE3" w14:textId="123B58B7" w:rsidR="00CC6E06" w:rsidRPr="00C62BE2" w:rsidRDefault="0019713C" w:rsidP="006E4EA2">
      <w:pPr>
        <w:pStyle w:val="ConsPlusNormal"/>
        <w:ind w:firstLine="540"/>
        <w:jc w:val="both"/>
        <w:rPr>
          <w:color w:val="000000" w:themeColor="text1"/>
        </w:rPr>
      </w:pPr>
      <w:r w:rsidRPr="00C62BE2">
        <w:rPr>
          <w:color w:val="000000" w:themeColor="text1"/>
        </w:rPr>
        <w:t>6</w:t>
      </w:r>
      <w:r w:rsidR="003C4162" w:rsidRPr="00C62BE2">
        <w:rPr>
          <w:color w:val="000000" w:themeColor="text1"/>
        </w:rPr>
        <w:t>0</w:t>
      </w:r>
      <w:r w:rsidR="00CC6E06" w:rsidRPr="00C62BE2">
        <w:rPr>
          <w:color w:val="000000" w:themeColor="text1"/>
        </w:rPr>
        <w:t>. За каждый факт непредставления, несвоевременного представления или представления в неполном объеме или в искаженном виде получателем субсидии отчетности, предусмотренной пунктом 5</w:t>
      </w:r>
      <w:r w:rsidR="00863A51" w:rsidRPr="00C62BE2">
        <w:rPr>
          <w:color w:val="000000" w:themeColor="text1"/>
        </w:rPr>
        <w:t>2</w:t>
      </w:r>
      <w:r w:rsidR="00CC6E06" w:rsidRPr="00C62BE2">
        <w:rPr>
          <w:color w:val="000000" w:themeColor="text1"/>
        </w:rPr>
        <w:t xml:space="preserve"> настоящего Порядка, получатель субсидии несет ответственность в соответствии с действующим законодательством Российской Федерации.</w:t>
      </w:r>
    </w:p>
    <w:p w14:paraId="3291C6A1" w14:textId="3543DB47" w:rsidR="00CC6E06" w:rsidRPr="00C62BE2" w:rsidRDefault="006E4EA2" w:rsidP="006E4EA2">
      <w:pPr>
        <w:pStyle w:val="ConsPlusNormal"/>
        <w:ind w:firstLine="540"/>
        <w:jc w:val="both"/>
        <w:rPr>
          <w:color w:val="000000" w:themeColor="text1"/>
        </w:rPr>
      </w:pPr>
      <w:r w:rsidRPr="00C62BE2">
        <w:rPr>
          <w:color w:val="000000" w:themeColor="text1"/>
        </w:rPr>
        <w:t>6</w:t>
      </w:r>
      <w:r w:rsidR="003C4162" w:rsidRPr="00C62BE2">
        <w:rPr>
          <w:color w:val="000000" w:themeColor="text1"/>
        </w:rPr>
        <w:t>1</w:t>
      </w:r>
      <w:r w:rsidR="00CC6E06" w:rsidRPr="00C62BE2">
        <w:rPr>
          <w:color w:val="000000" w:themeColor="text1"/>
        </w:rPr>
        <w:t>. Получатель субсидии несет ответственность за достоверность информации и документов, представляемых им в Министерство для получения субсидии, а также за целевое использование предоставленной субсидии в соответствии с действующим законодательством Российской Федерации.</w:t>
      </w:r>
    </w:p>
    <w:p w14:paraId="1D7DD200" w14:textId="3BDBBAEF" w:rsidR="00CC6E06" w:rsidRPr="00C62BE2" w:rsidRDefault="00CC6E06" w:rsidP="0063253F">
      <w:pPr>
        <w:pStyle w:val="ConsPlusNormal"/>
        <w:ind w:firstLine="540"/>
        <w:jc w:val="both"/>
        <w:rPr>
          <w:color w:val="000000" w:themeColor="text1"/>
        </w:rPr>
      </w:pPr>
      <w:r w:rsidRPr="00C62BE2">
        <w:rPr>
          <w:color w:val="000000" w:themeColor="text1"/>
        </w:rPr>
        <w:t>6</w:t>
      </w:r>
      <w:r w:rsidR="003C4162" w:rsidRPr="00C62BE2">
        <w:rPr>
          <w:color w:val="000000" w:themeColor="text1"/>
        </w:rPr>
        <w:t>2</w:t>
      </w:r>
      <w:r w:rsidRPr="00C62BE2">
        <w:rPr>
          <w:color w:val="000000" w:themeColor="text1"/>
        </w:rPr>
        <w:t>. Министерство несет ответственность за осуществление расходов бюджета Забайкальского края, источником финансового обеспечения которых являются субсидии, в соответствии с действующим законодательством.</w:t>
      </w:r>
    </w:p>
    <w:p w14:paraId="7EEE16B9" w14:textId="3248FE8B" w:rsidR="00CC6E06" w:rsidRPr="00C62BE2" w:rsidRDefault="00CC6E06" w:rsidP="0063253F">
      <w:pPr>
        <w:pStyle w:val="ConsPlusNormal"/>
        <w:ind w:firstLine="540"/>
        <w:jc w:val="both"/>
        <w:rPr>
          <w:color w:val="000000" w:themeColor="text1"/>
        </w:rPr>
      </w:pPr>
      <w:r w:rsidRPr="00C62BE2">
        <w:rPr>
          <w:color w:val="000000" w:themeColor="text1"/>
        </w:rPr>
        <w:t>6</w:t>
      </w:r>
      <w:r w:rsidR="003C4162" w:rsidRPr="00C62BE2">
        <w:rPr>
          <w:color w:val="000000" w:themeColor="text1"/>
        </w:rPr>
        <w:t>3</w:t>
      </w:r>
      <w:r w:rsidRPr="00C62BE2">
        <w:rPr>
          <w:color w:val="000000" w:themeColor="text1"/>
        </w:rPr>
        <w:t>. Министерство:</w:t>
      </w:r>
    </w:p>
    <w:p w14:paraId="0EEAB76A" w14:textId="77777777" w:rsidR="00CC6E06" w:rsidRPr="00C62BE2" w:rsidRDefault="00CC6E06" w:rsidP="0063253F">
      <w:pPr>
        <w:pStyle w:val="ConsPlusNormal"/>
        <w:ind w:firstLine="540"/>
        <w:jc w:val="both"/>
        <w:rPr>
          <w:color w:val="000000" w:themeColor="text1"/>
        </w:rPr>
      </w:pPr>
      <w:r w:rsidRPr="00C62BE2">
        <w:rPr>
          <w:color w:val="000000" w:themeColor="text1"/>
        </w:rPr>
        <w:t>1) ежеквартально не позднее 30-го числа месяца, следующего за кварталом, проводит:</w:t>
      </w:r>
    </w:p>
    <w:p w14:paraId="5D8B08E4" w14:textId="77777777" w:rsidR="00CC6E06" w:rsidRPr="00C62BE2" w:rsidRDefault="00CC6E06" w:rsidP="0063253F">
      <w:pPr>
        <w:pStyle w:val="ConsPlusNormal"/>
        <w:ind w:firstLine="540"/>
        <w:jc w:val="both"/>
        <w:rPr>
          <w:color w:val="000000" w:themeColor="text1"/>
        </w:rPr>
      </w:pPr>
      <w:r w:rsidRPr="00C62BE2">
        <w:rPr>
          <w:color w:val="000000" w:themeColor="text1"/>
        </w:rPr>
        <w:t>а) мониторинг достижения значений результата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Министерством финансов Российской Федерации;</w:t>
      </w:r>
    </w:p>
    <w:p w14:paraId="39E0F330" w14:textId="77777777" w:rsidR="00CC6E06" w:rsidRPr="00C62BE2" w:rsidRDefault="00CC6E06" w:rsidP="0063253F">
      <w:pPr>
        <w:pStyle w:val="ConsPlusNormal"/>
        <w:ind w:firstLine="540"/>
        <w:jc w:val="both"/>
        <w:rPr>
          <w:color w:val="000000" w:themeColor="text1"/>
        </w:rPr>
      </w:pPr>
      <w:r w:rsidRPr="00C62BE2">
        <w:rPr>
          <w:color w:val="000000" w:themeColor="text1"/>
        </w:rPr>
        <w:t>б) оценку достижения результатов предоставления субсидии на основании отчетов, представленных получателем субсидии, эффективности использования средств субсидии;</w:t>
      </w:r>
    </w:p>
    <w:p w14:paraId="05DE428C" w14:textId="77777777" w:rsidR="00CC6E06" w:rsidRPr="00C62BE2" w:rsidRDefault="00CC6E06" w:rsidP="0063253F">
      <w:pPr>
        <w:pStyle w:val="ConsPlusNormal"/>
        <w:ind w:firstLine="540"/>
        <w:jc w:val="both"/>
        <w:rPr>
          <w:color w:val="000000" w:themeColor="text1"/>
        </w:rPr>
      </w:pPr>
      <w:r w:rsidRPr="00C62BE2">
        <w:rPr>
          <w:color w:val="000000" w:themeColor="text1"/>
        </w:rPr>
        <w:t>2) в срок до 15 апреля текущего года представляет в Министерство финансов Забайкальского края отчет о достижении значений результатов предоставления субсидии за отчетный финансовый год.</w:t>
      </w:r>
    </w:p>
    <w:p w14:paraId="3AAB9AA0" w14:textId="5669DFA3" w:rsidR="00CC6E06" w:rsidRPr="00C62BE2" w:rsidRDefault="00CC6E06" w:rsidP="0063253F">
      <w:pPr>
        <w:pStyle w:val="ConsPlusNormal"/>
        <w:ind w:firstLine="540"/>
        <w:jc w:val="both"/>
        <w:rPr>
          <w:color w:val="000000" w:themeColor="text1"/>
        </w:rPr>
      </w:pPr>
      <w:r w:rsidRPr="00C62BE2">
        <w:rPr>
          <w:color w:val="000000" w:themeColor="text1"/>
        </w:rPr>
        <w:t>6</w:t>
      </w:r>
      <w:r w:rsidR="003C4162" w:rsidRPr="00C62BE2">
        <w:rPr>
          <w:color w:val="000000" w:themeColor="text1"/>
        </w:rPr>
        <w:t>4</w:t>
      </w:r>
      <w:r w:rsidRPr="00C62BE2">
        <w:rPr>
          <w:color w:val="000000" w:themeColor="text1"/>
        </w:rPr>
        <w:t xml:space="preserve">. Получатель субсидии уплачивает пени в случае недостижения в установленные Соглашением сроки значения результата предоставления субсидии в размере одной </w:t>
      </w:r>
      <w:proofErr w:type="spellStart"/>
      <w:r w:rsidRPr="00C62BE2">
        <w:rPr>
          <w:color w:val="000000" w:themeColor="text1"/>
        </w:rPr>
        <w:t>трехсотшестидесятой</w:t>
      </w:r>
      <w:proofErr w:type="spellEnd"/>
      <w:r w:rsidRPr="00C62BE2">
        <w:rPr>
          <w:color w:val="000000" w:themeColor="text1"/>
        </w:rP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w:t>
      </w:r>
    </w:p>
    <w:p w14:paraId="6457B494" w14:textId="6733E6BC" w:rsidR="00CC6E06" w:rsidRPr="00C62BE2" w:rsidRDefault="00CC6E06" w:rsidP="0063253F">
      <w:pPr>
        <w:pStyle w:val="ConsPlusNormal"/>
        <w:ind w:firstLine="540"/>
        <w:jc w:val="both"/>
        <w:rPr>
          <w:color w:val="000000" w:themeColor="text1"/>
        </w:rPr>
      </w:pPr>
      <w:r w:rsidRPr="00C62BE2">
        <w:rPr>
          <w:color w:val="000000" w:themeColor="text1"/>
        </w:rPr>
        <w:t>6</w:t>
      </w:r>
      <w:r w:rsidR="003C4162" w:rsidRPr="00C62BE2">
        <w:rPr>
          <w:color w:val="000000" w:themeColor="text1"/>
        </w:rPr>
        <w:t>5</w:t>
      </w:r>
      <w:r w:rsidRPr="00C62BE2">
        <w:rPr>
          <w:color w:val="000000" w:themeColor="text1"/>
        </w:rPr>
        <w:t>. В случае образования у получателя субсидии не использованного в соответствующем финансовом году остатка субсидии возможно осуществление расходов, источником финансового обеспечения которых являются неиспользованные остатки субсидии, при принятии Министерством по согласованию с Министерством финансов Забайкальского края решения о наличии потребности в указанных средствах.</w:t>
      </w:r>
    </w:p>
    <w:p w14:paraId="13B78469" w14:textId="77777777" w:rsidR="00CC6E06" w:rsidRPr="00C62BE2" w:rsidRDefault="00CC6E06" w:rsidP="0063253F">
      <w:pPr>
        <w:pStyle w:val="ConsPlusNormal"/>
        <w:ind w:firstLine="540"/>
        <w:jc w:val="both"/>
        <w:rPr>
          <w:color w:val="000000" w:themeColor="text1"/>
        </w:rPr>
      </w:pPr>
      <w:r w:rsidRPr="00C62BE2">
        <w:rPr>
          <w:color w:val="000000" w:themeColor="text1"/>
        </w:rPr>
        <w:t xml:space="preserve">Для получения решения о наличии потребности получатель субсидии </w:t>
      </w:r>
      <w:r w:rsidRPr="00C62BE2">
        <w:rPr>
          <w:color w:val="000000" w:themeColor="text1"/>
        </w:rPr>
        <w:lastRenderedPageBreak/>
        <w:t>представляет в Министерство пояснительную записку с обоснованием потребности в остатках средств субсидии.</w:t>
      </w:r>
    </w:p>
    <w:p w14:paraId="025F602D" w14:textId="77777777" w:rsidR="00CC6E06" w:rsidRPr="00C62BE2" w:rsidRDefault="00CC6E06" w:rsidP="0063253F">
      <w:pPr>
        <w:pStyle w:val="ConsPlusNormal"/>
        <w:ind w:firstLine="540"/>
        <w:jc w:val="both"/>
        <w:rPr>
          <w:color w:val="000000" w:themeColor="text1"/>
        </w:rPr>
      </w:pPr>
      <w:r w:rsidRPr="00C62BE2">
        <w:rPr>
          <w:color w:val="000000" w:themeColor="text1"/>
        </w:rPr>
        <w:t>В случае образования не использованного в соответствующем финансовом году остатка субсидии и отсутствия решения Министерства о наличии потребности в указанных средствах получатели субсидии возвращают остатки субсидии, не использованные в соответствующем финансовом году, в бюджет Забайкальского края в течение первых 15 дней года, следующего за годом предоставления субсидии.</w:t>
      </w:r>
    </w:p>
    <w:p w14:paraId="1FF96263" w14:textId="77777777" w:rsidR="00CC6E06" w:rsidRPr="00C62BE2" w:rsidRDefault="00CC6E06" w:rsidP="0063253F">
      <w:pPr>
        <w:pStyle w:val="ConsPlusNormal"/>
        <w:ind w:firstLine="540"/>
        <w:jc w:val="both"/>
        <w:rPr>
          <w:color w:val="000000" w:themeColor="text1"/>
        </w:rPr>
      </w:pPr>
      <w:r w:rsidRPr="00C62BE2">
        <w:rPr>
          <w:color w:val="000000" w:themeColor="text1"/>
        </w:rPr>
        <w:t>В случае невозврата неиспользованного остатка субсидии в установленный срок Министерство в течение 10 рабочих дней направляет получателю субсидии требование о его возврате.</w:t>
      </w:r>
    </w:p>
    <w:p w14:paraId="3D4020BF" w14:textId="04C0B97E" w:rsidR="00CC6E06" w:rsidRPr="00C62BE2" w:rsidRDefault="00CC6E06" w:rsidP="0063253F">
      <w:pPr>
        <w:pStyle w:val="ConsPlusNormal"/>
        <w:ind w:firstLine="540"/>
        <w:jc w:val="both"/>
        <w:rPr>
          <w:color w:val="000000" w:themeColor="text1"/>
        </w:rPr>
      </w:pPr>
      <w:r w:rsidRPr="00C62BE2">
        <w:rPr>
          <w:color w:val="000000" w:themeColor="text1"/>
        </w:rPr>
        <w:t>6</w:t>
      </w:r>
      <w:r w:rsidR="003C4162" w:rsidRPr="00C62BE2">
        <w:rPr>
          <w:color w:val="000000" w:themeColor="text1"/>
        </w:rPr>
        <w:t>6</w:t>
      </w:r>
      <w:r w:rsidRPr="00C62BE2">
        <w:rPr>
          <w:color w:val="000000" w:themeColor="text1"/>
        </w:rPr>
        <w:t>. В случае невозврата неиспользованных остатков средств субсидий взыскание субсидий осуществляется Министерством в судебном порядке.</w:t>
      </w:r>
    </w:p>
    <w:p w14:paraId="49A21C37" w14:textId="77777777" w:rsidR="004D32AC" w:rsidRPr="00C62BE2" w:rsidRDefault="004D32AC" w:rsidP="0063253F">
      <w:pPr>
        <w:spacing w:after="0"/>
        <w:jc w:val="center"/>
        <w:rPr>
          <w:b/>
          <w:bCs/>
          <w:color w:val="000000" w:themeColor="text1"/>
        </w:rPr>
      </w:pPr>
    </w:p>
    <w:p w14:paraId="13E08C78" w14:textId="7655837C" w:rsidR="00C134FC" w:rsidRPr="00C62BE2" w:rsidRDefault="0063253F" w:rsidP="0063253F">
      <w:pPr>
        <w:spacing w:after="0"/>
        <w:jc w:val="center"/>
        <w:rPr>
          <w:b/>
          <w:bCs/>
          <w:color w:val="000000" w:themeColor="text1"/>
        </w:rPr>
      </w:pPr>
      <w:r w:rsidRPr="00C62BE2">
        <w:rPr>
          <w:b/>
          <w:bCs/>
          <w:color w:val="000000" w:themeColor="text1"/>
        </w:rPr>
        <w:t>_________</w:t>
      </w:r>
    </w:p>
    <w:sectPr w:rsidR="00C134FC" w:rsidRPr="00C62BE2" w:rsidSect="00CF21F8">
      <w:headerReference w:type="default" r:id="rId10"/>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7032D" w14:textId="77777777" w:rsidR="003517C2" w:rsidRDefault="003517C2" w:rsidP="00286A06">
      <w:pPr>
        <w:spacing w:after="0"/>
      </w:pPr>
      <w:r>
        <w:separator/>
      </w:r>
    </w:p>
  </w:endnote>
  <w:endnote w:type="continuationSeparator" w:id="0">
    <w:p w14:paraId="141A4FA5" w14:textId="77777777" w:rsidR="003517C2" w:rsidRDefault="003517C2" w:rsidP="00286A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09DA8" w14:textId="77777777" w:rsidR="003517C2" w:rsidRDefault="003517C2" w:rsidP="00286A06">
      <w:pPr>
        <w:spacing w:after="0"/>
      </w:pPr>
      <w:r>
        <w:separator/>
      </w:r>
    </w:p>
  </w:footnote>
  <w:footnote w:type="continuationSeparator" w:id="0">
    <w:p w14:paraId="1A832E14" w14:textId="77777777" w:rsidR="003517C2" w:rsidRDefault="003517C2" w:rsidP="00286A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4"/>
        <w:szCs w:val="20"/>
      </w:rPr>
      <w:id w:val="-723752156"/>
      <w:docPartObj>
        <w:docPartGallery w:val="Page Numbers (Top of Page)"/>
        <w:docPartUnique/>
      </w:docPartObj>
    </w:sdtPr>
    <w:sdtEndPr/>
    <w:sdtContent>
      <w:p w14:paraId="5B9F44BD" w14:textId="4C524D06" w:rsidR="00286A06" w:rsidRPr="004838B3" w:rsidRDefault="00286A06" w:rsidP="00286A06">
        <w:pPr>
          <w:pStyle w:val="af1"/>
          <w:jc w:val="center"/>
          <w:rPr>
            <w:sz w:val="24"/>
            <w:szCs w:val="20"/>
          </w:rPr>
        </w:pPr>
        <w:r w:rsidRPr="004838B3">
          <w:rPr>
            <w:sz w:val="24"/>
            <w:szCs w:val="20"/>
          </w:rPr>
          <w:fldChar w:fldCharType="begin"/>
        </w:r>
        <w:r w:rsidRPr="004838B3">
          <w:rPr>
            <w:sz w:val="24"/>
            <w:szCs w:val="20"/>
          </w:rPr>
          <w:instrText>PAGE   \* MERGEFORMAT</w:instrText>
        </w:r>
        <w:r w:rsidRPr="004838B3">
          <w:rPr>
            <w:sz w:val="24"/>
            <w:szCs w:val="20"/>
          </w:rPr>
          <w:fldChar w:fldCharType="separate"/>
        </w:r>
        <w:r w:rsidR="00AA0A9C">
          <w:rPr>
            <w:noProof/>
            <w:sz w:val="24"/>
            <w:szCs w:val="20"/>
          </w:rPr>
          <w:t>19</w:t>
        </w:r>
        <w:r w:rsidRPr="004838B3">
          <w:rPr>
            <w:sz w:val="24"/>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3A65DB"/>
    <w:multiLevelType w:val="hybridMultilevel"/>
    <w:tmpl w:val="A55C2678"/>
    <w:lvl w:ilvl="0" w:tplc="122445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68F57D3"/>
    <w:multiLevelType w:val="hybridMultilevel"/>
    <w:tmpl w:val="8DD82418"/>
    <w:lvl w:ilvl="0" w:tplc="109EDD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850"/>
    <w:rsid w:val="00001425"/>
    <w:rsid w:val="0000779D"/>
    <w:rsid w:val="00010AD8"/>
    <w:rsid w:val="000175E2"/>
    <w:rsid w:val="00031F7A"/>
    <w:rsid w:val="00034DEC"/>
    <w:rsid w:val="0003634C"/>
    <w:rsid w:val="00052674"/>
    <w:rsid w:val="00056AAD"/>
    <w:rsid w:val="00064D3B"/>
    <w:rsid w:val="00065D74"/>
    <w:rsid w:val="000819EA"/>
    <w:rsid w:val="000A1ED6"/>
    <w:rsid w:val="000E597F"/>
    <w:rsid w:val="000E7DA1"/>
    <w:rsid w:val="001002B2"/>
    <w:rsid w:val="00115B1E"/>
    <w:rsid w:val="00122C2D"/>
    <w:rsid w:val="00127F30"/>
    <w:rsid w:val="00133584"/>
    <w:rsid w:val="00137F12"/>
    <w:rsid w:val="0014456E"/>
    <w:rsid w:val="001553DB"/>
    <w:rsid w:val="00162798"/>
    <w:rsid w:val="00165EBF"/>
    <w:rsid w:val="00186B71"/>
    <w:rsid w:val="00191221"/>
    <w:rsid w:val="0019713C"/>
    <w:rsid w:val="00197F2D"/>
    <w:rsid w:val="001B4175"/>
    <w:rsid w:val="001C6FA4"/>
    <w:rsid w:val="001D1C06"/>
    <w:rsid w:val="001D3513"/>
    <w:rsid w:val="001E6836"/>
    <w:rsid w:val="001F240B"/>
    <w:rsid w:val="001F64BF"/>
    <w:rsid w:val="00201023"/>
    <w:rsid w:val="00201683"/>
    <w:rsid w:val="00203B92"/>
    <w:rsid w:val="002113FF"/>
    <w:rsid w:val="002173D9"/>
    <w:rsid w:val="002318A6"/>
    <w:rsid w:val="00236D5A"/>
    <w:rsid w:val="002835B8"/>
    <w:rsid w:val="00286A06"/>
    <w:rsid w:val="0028791B"/>
    <w:rsid w:val="00291E51"/>
    <w:rsid w:val="00292057"/>
    <w:rsid w:val="00293B5B"/>
    <w:rsid w:val="002A63BD"/>
    <w:rsid w:val="002B14F6"/>
    <w:rsid w:val="002C7CD9"/>
    <w:rsid w:val="002D47B6"/>
    <w:rsid w:val="002E618F"/>
    <w:rsid w:val="002F5E33"/>
    <w:rsid w:val="00306584"/>
    <w:rsid w:val="0033677D"/>
    <w:rsid w:val="00345A8A"/>
    <w:rsid w:val="00350AE4"/>
    <w:rsid w:val="003517C2"/>
    <w:rsid w:val="003835BC"/>
    <w:rsid w:val="0039096B"/>
    <w:rsid w:val="003924D7"/>
    <w:rsid w:val="003A1DCB"/>
    <w:rsid w:val="003A37B7"/>
    <w:rsid w:val="003B1BE6"/>
    <w:rsid w:val="003B7525"/>
    <w:rsid w:val="003C4162"/>
    <w:rsid w:val="003C4569"/>
    <w:rsid w:val="003C6466"/>
    <w:rsid w:val="003D1B06"/>
    <w:rsid w:val="003D1F6D"/>
    <w:rsid w:val="003E2A34"/>
    <w:rsid w:val="003E2AAE"/>
    <w:rsid w:val="003E317D"/>
    <w:rsid w:val="003E3C5B"/>
    <w:rsid w:val="003E49F6"/>
    <w:rsid w:val="003F27ED"/>
    <w:rsid w:val="003F36E4"/>
    <w:rsid w:val="003F3E5D"/>
    <w:rsid w:val="00410660"/>
    <w:rsid w:val="00417B8E"/>
    <w:rsid w:val="0042757F"/>
    <w:rsid w:val="00427A1C"/>
    <w:rsid w:val="004444B8"/>
    <w:rsid w:val="00445812"/>
    <w:rsid w:val="00446857"/>
    <w:rsid w:val="004504FA"/>
    <w:rsid w:val="00455FCB"/>
    <w:rsid w:val="004720CE"/>
    <w:rsid w:val="004838B3"/>
    <w:rsid w:val="00484D72"/>
    <w:rsid w:val="00491EBB"/>
    <w:rsid w:val="004A44AE"/>
    <w:rsid w:val="004B5A54"/>
    <w:rsid w:val="004B5AE5"/>
    <w:rsid w:val="004B719B"/>
    <w:rsid w:val="004C1768"/>
    <w:rsid w:val="004D1CF7"/>
    <w:rsid w:val="004D32AC"/>
    <w:rsid w:val="004E0C48"/>
    <w:rsid w:val="004F70C7"/>
    <w:rsid w:val="00502827"/>
    <w:rsid w:val="0050564A"/>
    <w:rsid w:val="00506D05"/>
    <w:rsid w:val="0051597F"/>
    <w:rsid w:val="00516B0D"/>
    <w:rsid w:val="00516C7B"/>
    <w:rsid w:val="00517450"/>
    <w:rsid w:val="00523716"/>
    <w:rsid w:val="0053490C"/>
    <w:rsid w:val="00536D49"/>
    <w:rsid w:val="00537797"/>
    <w:rsid w:val="00542A9E"/>
    <w:rsid w:val="00544442"/>
    <w:rsid w:val="0055304E"/>
    <w:rsid w:val="00555F85"/>
    <w:rsid w:val="005642BC"/>
    <w:rsid w:val="005819BC"/>
    <w:rsid w:val="00596F72"/>
    <w:rsid w:val="005A0DCA"/>
    <w:rsid w:val="005B6457"/>
    <w:rsid w:val="005B7337"/>
    <w:rsid w:val="005C1EDC"/>
    <w:rsid w:val="005D68EC"/>
    <w:rsid w:val="005E104A"/>
    <w:rsid w:val="005E668A"/>
    <w:rsid w:val="005F6E40"/>
    <w:rsid w:val="0060693A"/>
    <w:rsid w:val="00611600"/>
    <w:rsid w:val="0061591F"/>
    <w:rsid w:val="0063106A"/>
    <w:rsid w:val="0063253F"/>
    <w:rsid w:val="006374AB"/>
    <w:rsid w:val="00643CF6"/>
    <w:rsid w:val="00652F05"/>
    <w:rsid w:val="00666585"/>
    <w:rsid w:val="00670136"/>
    <w:rsid w:val="006742DD"/>
    <w:rsid w:val="00674B3C"/>
    <w:rsid w:val="0067554B"/>
    <w:rsid w:val="00675A9E"/>
    <w:rsid w:val="0068013C"/>
    <w:rsid w:val="006A27C4"/>
    <w:rsid w:val="006B298E"/>
    <w:rsid w:val="006B3536"/>
    <w:rsid w:val="006B469A"/>
    <w:rsid w:val="006C0B77"/>
    <w:rsid w:val="006C0CF1"/>
    <w:rsid w:val="006C23E6"/>
    <w:rsid w:val="006C3EB0"/>
    <w:rsid w:val="006D13B2"/>
    <w:rsid w:val="006E05D4"/>
    <w:rsid w:val="006E08A8"/>
    <w:rsid w:val="006E4EA2"/>
    <w:rsid w:val="006F4B93"/>
    <w:rsid w:val="006F6AE3"/>
    <w:rsid w:val="00701504"/>
    <w:rsid w:val="00706076"/>
    <w:rsid w:val="007068B4"/>
    <w:rsid w:val="00711E24"/>
    <w:rsid w:val="00712333"/>
    <w:rsid w:val="00731F93"/>
    <w:rsid w:val="00732BD2"/>
    <w:rsid w:val="00733C53"/>
    <w:rsid w:val="0075219A"/>
    <w:rsid w:val="0075393D"/>
    <w:rsid w:val="00762526"/>
    <w:rsid w:val="007647A5"/>
    <w:rsid w:val="00771DD9"/>
    <w:rsid w:val="0078159D"/>
    <w:rsid w:val="00786237"/>
    <w:rsid w:val="0078659F"/>
    <w:rsid w:val="00786CC2"/>
    <w:rsid w:val="00787BAC"/>
    <w:rsid w:val="007953B2"/>
    <w:rsid w:val="007A11F8"/>
    <w:rsid w:val="007B09E5"/>
    <w:rsid w:val="007D41C4"/>
    <w:rsid w:val="007E2956"/>
    <w:rsid w:val="007F28B6"/>
    <w:rsid w:val="00801903"/>
    <w:rsid w:val="0080291B"/>
    <w:rsid w:val="00802E60"/>
    <w:rsid w:val="008065B1"/>
    <w:rsid w:val="00817715"/>
    <w:rsid w:val="008242FF"/>
    <w:rsid w:val="00831D66"/>
    <w:rsid w:val="008320E2"/>
    <w:rsid w:val="0083337E"/>
    <w:rsid w:val="00834288"/>
    <w:rsid w:val="00835F01"/>
    <w:rsid w:val="00837704"/>
    <w:rsid w:val="00844C02"/>
    <w:rsid w:val="00846F54"/>
    <w:rsid w:val="008537CF"/>
    <w:rsid w:val="0086073D"/>
    <w:rsid w:val="00860A51"/>
    <w:rsid w:val="00861B9E"/>
    <w:rsid w:val="00863A51"/>
    <w:rsid w:val="00870751"/>
    <w:rsid w:val="00881BDD"/>
    <w:rsid w:val="0089415A"/>
    <w:rsid w:val="008A4CC4"/>
    <w:rsid w:val="008B7735"/>
    <w:rsid w:val="008E499A"/>
    <w:rsid w:val="008E5BBC"/>
    <w:rsid w:val="008F5525"/>
    <w:rsid w:val="0090708C"/>
    <w:rsid w:val="00920645"/>
    <w:rsid w:val="00921CB4"/>
    <w:rsid w:val="00922C48"/>
    <w:rsid w:val="00924645"/>
    <w:rsid w:val="00931066"/>
    <w:rsid w:val="0093291B"/>
    <w:rsid w:val="009375CF"/>
    <w:rsid w:val="00941F17"/>
    <w:rsid w:val="00947701"/>
    <w:rsid w:val="009500ED"/>
    <w:rsid w:val="00953C10"/>
    <w:rsid w:val="00954146"/>
    <w:rsid w:val="00954217"/>
    <w:rsid w:val="009604B4"/>
    <w:rsid w:val="00960E22"/>
    <w:rsid w:val="009745B9"/>
    <w:rsid w:val="009746B3"/>
    <w:rsid w:val="0099024E"/>
    <w:rsid w:val="00995366"/>
    <w:rsid w:val="009A2DC4"/>
    <w:rsid w:val="009A300D"/>
    <w:rsid w:val="009A3B0F"/>
    <w:rsid w:val="009B282C"/>
    <w:rsid w:val="009B7C23"/>
    <w:rsid w:val="009D3FAD"/>
    <w:rsid w:val="009E0105"/>
    <w:rsid w:val="009E2E59"/>
    <w:rsid w:val="009E62F9"/>
    <w:rsid w:val="009E6367"/>
    <w:rsid w:val="009F1E97"/>
    <w:rsid w:val="009F2341"/>
    <w:rsid w:val="009F7722"/>
    <w:rsid w:val="00A01D8F"/>
    <w:rsid w:val="00A062C0"/>
    <w:rsid w:val="00A07CD9"/>
    <w:rsid w:val="00A10850"/>
    <w:rsid w:val="00A11279"/>
    <w:rsid w:val="00A14B11"/>
    <w:rsid w:val="00A21357"/>
    <w:rsid w:val="00A33092"/>
    <w:rsid w:val="00A33400"/>
    <w:rsid w:val="00A4324C"/>
    <w:rsid w:val="00A4483B"/>
    <w:rsid w:val="00A46B3C"/>
    <w:rsid w:val="00A640B6"/>
    <w:rsid w:val="00A76070"/>
    <w:rsid w:val="00A833EA"/>
    <w:rsid w:val="00A90B73"/>
    <w:rsid w:val="00AA05B0"/>
    <w:rsid w:val="00AA0A9C"/>
    <w:rsid w:val="00AB08F5"/>
    <w:rsid w:val="00AB1EC6"/>
    <w:rsid w:val="00AB21F9"/>
    <w:rsid w:val="00AB30BB"/>
    <w:rsid w:val="00AD2A11"/>
    <w:rsid w:val="00AD60E9"/>
    <w:rsid w:val="00AE020E"/>
    <w:rsid w:val="00AE2AD3"/>
    <w:rsid w:val="00B019FA"/>
    <w:rsid w:val="00B11542"/>
    <w:rsid w:val="00B200BC"/>
    <w:rsid w:val="00B227AF"/>
    <w:rsid w:val="00B27E18"/>
    <w:rsid w:val="00B3310F"/>
    <w:rsid w:val="00B406E4"/>
    <w:rsid w:val="00B475F0"/>
    <w:rsid w:val="00B532A1"/>
    <w:rsid w:val="00B63978"/>
    <w:rsid w:val="00B64834"/>
    <w:rsid w:val="00B67AC5"/>
    <w:rsid w:val="00B77D21"/>
    <w:rsid w:val="00B841D3"/>
    <w:rsid w:val="00B915B7"/>
    <w:rsid w:val="00B972A0"/>
    <w:rsid w:val="00BA05E7"/>
    <w:rsid w:val="00BB4CE2"/>
    <w:rsid w:val="00BB7040"/>
    <w:rsid w:val="00BB7C55"/>
    <w:rsid w:val="00BC23E9"/>
    <w:rsid w:val="00BC43CD"/>
    <w:rsid w:val="00BC49FA"/>
    <w:rsid w:val="00BC716E"/>
    <w:rsid w:val="00BD79D2"/>
    <w:rsid w:val="00BE0448"/>
    <w:rsid w:val="00BF11DC"/>
    <w:rsid w:val="00BF2D40"/>
    <w:rsid w:val="00C11A41"/>
    <w:rsid w:val="00C134FC"/>
    <w:rsid w:val="00C25B65"/>
    <w:rsid w:val="00C26EA1"/>
    <w:rsid w:val="00C27367"/>
    <w:rsid w:val="00C32D4D"/>
    <w:rsid w:val="00C342B8"/>
    <w:rsid w:val="00C54C9C"/>
    <w:rsid w:val="00C550BE"/>
    <w:rsid w:val="00C62737"/>
    <w:rsid w:val="00C62BE2"/>
    <w:rsid w:val="00C719F3"/>
    <w:rsid w:val="00C751C5"/>
    <w:rsid w:val="00C762D5"/>
    <w:rsid w:val="00C76FAB"/>
    <w:rsid w:val="00C80168"/>
    <w:rsid w:val="00C847D0"/>
    <w:rsid w:val="00CA2ADD"/>
    <w:rsid w:val="00CA357C"/>
    <w:rsid w:val="00CB3389"/>
    <w:rsid w:val="00CB4B36"/>
    <w:rsid w:val="00CC47FA"/>
    <w:rsid w:val="00CC4D3B"/>
    <w:rsid w:val="00CC6E06"/>
    <w:rsid w:val="00CD2A06"/>
    <w:rsid w:val="00CD2AD5"/>
    <w:rsid w:val="00CD4D27"/>
    <w:rsid w:val="00CE3D52"/>
    <w:rsid w:val="00CF21F8"/>
    <w:rsid w:val="00D11860"/>
    <w:rsid w:val="00D162B2"/>
    <w:rsid w:val="00D31EEE"/>
    <w:rsid w:val="00D54AA5"/>
    <w:rsid w:val="00D8418B"/>
    <w:rsid w:val="00D8663F"/>
    <w:rsid w:val="00D93FCE"/>
    <w:rsid w:val="00DA39F1"/>
    <w:rsid w:val="00DA64E2"/>
    <w:rsid w:val="00DB0F00"/>
    <w:rsid w:val="00DB56BD"/>
    <w:rsid w:val="00DB6850"/>
    <w:rsid w:val="00DC5C89"/>
    <w:rsid w:val="00DE5587"/>
    <w:rsid w:val="00DF491F"/>
    <w:rsid w:val="00DF7C79"/>
    <w:rsid w:val="00DF7E7B"/>
    <w:rsid w:val="00E046AB"/>
    <w:rsid w:val="00E1581D"/>
    <w:rsid w:val="00E204A9"/>
    <w:rsid w:val="00E207F0"/>
    <w:rsid w:val="00E20958"/>
    <w:rsid w:val="00E2541A"/>
    <w:rsid w:val="00E254AB"/>
    <w:rsid w:val="00E25F71"/>
    <w:rsid w:val="00E56E42"/>
    <w:rsid w:val="00E5758D"/>
    <w:rsid w:val="00E67370"/>
    <w:rsid w:val="00E83545"/>
    <w:rsid w:val="00E93260"/>
    <w:rsid w:val="00EA0493"/>
    <w:rsid w:val="00EA2440"/>
    <w:rsid w:val="00EA4919"/>
    <w:rsid w:val="00EA59DF"/>
    <w:rsid w:val="00EB52DA"/>
    <w:rsid w:val="00EC7CA9"/>
    <w:rsid w:val="00ED10DD"/>
    <w:rsid w:val="00ED1455"/>
    <w:rsid w:val="00EE0714"/>
    <w:rsid w:val="00EE37CC"/>
    <w:rsid w:val="00EE4070"/>
    <w:rsid w:val="00EE408C"/>
    <w:rsid w:val="00EF6A5C"/>
    <w:rsid w:val="00F12C76"/>
    <w:rsid w:val="00F20242"/>
    <w:rsid w:val="00F20F62"/>
    <w:rsid w:val="00F53C9E"/>
    <w:rsid w:val="00F73915"/>
    <w:rsid w:val="00F77432"/>
    <w:rsid w:val="00F82ED1"/>
    <w:rsid w:val="00F96585"/>
    <w:rsid w:val="00F972E9"/>
    <w:rsid w:val="00F97413"/>
    <w:rsid w:val="00FA35E6"/>
    <w:rsid w:val="00FA6136"/>
    <w:rsid w:val="00FC13C0"/>
    <w:rsid w:val="00FC1B91"/>
    <w:rsid w:val="00FC5DAA"/>
    <w:rsid w:val="00FC75AE"/>
    <w:rsid w:val="00FE421F"/>
    <w:rsid w:val="00FE57E1"/>
    <w:rsid w:val="00FF429B"/>
    <w:rsid w:val="00FF4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D3B5"/>
  <w15:chartTrackingRefBased/>
  <w15:docId w15:val="{278764FD-FEEC-4318-9ADC-5785BE36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DB685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DB685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DB685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DB685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DB6850"/>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DB68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B685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DB685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DB685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6850"/>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DB6850"/>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DB6850"/>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DB6850"/>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DB6850"/>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DB685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DB685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DB685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DB6850"/>
    <w:rPr>
      <w:rFonts w:eastAsiaTheme="majorEastAsia" w:cstheme="majorBidi"/>
      <w:color w:val="272727" w:themeColor="text1" w:themeTint="D8"/>
      <w:sz w:val="28"/>
    </w:rPr>
  </w:style>
  <w:style w:type="paragraph" w:styleId="a3">
    <w:name w:val="Title"/>
    <w:basedOn w:val="a"/>
    <w:next w:val="a"/>
    <w:link w:val="a4"/>
    <w:uiPriority w:val="10"/>
    <w:qFormat/>
    <w:rsid w:val="00DB685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B68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685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DB68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B6850"/>
    <w:pPr>
      <w:spacing w:before="160"/>
      <w:jc w:val="center"/>
    </w:pPr>
    <w:rPr>
      <w:i/>
      <w:iCs/>
      <w:color w:val="404040" w:themeColor="text1" w:themeTint="BF"/>
    </w:rPr>
  </w:style>
  <w:style w:type="character" w:customStyle="1" w:styleId="22">
    <w:name w:val="Цитата 2 Знак"/>
    <w:basedOn w:val="a0"/>
    <w:link w:val="21"/>
    <w:uiPriority w:val="29"/>
    <w:rsid w:val="00DB6850"/>
    <w:rPr>
      <w:rFonts w:ascii="Times New Roman" w:hAnsi="Times New Roman"/>
      <w:i/>
      <w:iCs/>
      <w:color w:val="404040" w:themeColor="text1" w:themeTint="BF"/>
      <w:sz w:val="28"/>
    </w:rPr>
  </w:style>
  <w:style w:type="paragraph" w:styleId="a7">
    <w:name w:val="List Paragraph"/>
    <w:basedOn w:val="a"/>
    <w:uiPriority w:val="34"/>
    <w:qFormat/>
    <w:rsid w:val="00DB6850"/>
    <w:pPr>
      <w:ind w:left="720"/>
      <w:contextualSpacing/>
    </w:pPr>
  </w:style>
  <w:style w:type="character" w:styleId="a8">
    <w:name w:val="Intense Emphasis"/>
    <w:basedOn w:val="a0"/>
    <w:uiPriority w:val="21"/>
    <w:qFormat/>
    <w:rsid w:val="00DB6850"/>
    <w:rPr>
      <w:i/>
      <w:iCs/>
      <w:color w:val="2E74B5" w:themeColor="accent1" w:themeShade="BF"/>
    </w:rPr>
  </w:style>
  <w:style w:type="paragraph" w:styleId="a9">
    <w:name w:val="Intense Quote"/>
    <w:basedOn w:val="a"/>
    <w:next w:val="a"/>
    <w:link w:val="aa"/>
    <w:uiPriority w:val="30"/>
    <w:qFormat/>
    <w:rsid w:val="00DB685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DB6850"/>
    <w:rPr>
      <w:rFonts w:ascii="Times New Roman" w:hAnsi="Times New Roman"/>
      <w:i/>
      <w:iCs/>
      <w:color w:val="2E74B5" w:themeColor="accent1" w:themeShade="BF"/>
      <w:sz w:val="28"/>
    </w:rPr>
  </w:style>
  <w:style w:type="character" w:styleId="ab">
    <w:name w:val="Intense Reference"/>
    <w:basedOn w:val="a0"/>
    <w:uiPriority w:val="32"/>
    <w:qFormat/>
    <w:rsid w:val="00DB6850"/>
    <w:rPr>
      <w:b/>
      <w:bCs/>
      <w:smallCaps/>
      <w:color w:val="2E74B5" w:themeColor="accent1" w:themeShade="BF"/>
      <w:spacing w:val="5"/>
    </w:rPr>
  </w:style>
  <w:style w:type="paragraph" w:customStyle="1" w:styleId="ConsPlusNormal">
    <w:name w:val="ConsPlusNormal"/>
    <w:rsid w:val="00C134FC"/>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rsid w:val="00C134FC"/>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character" w:styleId="ac">
    <w:name w:val="annotation reference"/>
    <w:basedOn w:val="a0"/>
    <w:uiPriority w:val="99"/>
    <w:semiHidden/>
    <w:unhideWhenUsed/>
    <w:rsid w:val="006C0CF1"/>
    <w:rPr>
      <w:sz w:val="16"/>
      <w:szCs w:val="16"/>
    </w:rPr>
  </w:style>
  <w:style w:type="paragraph" w:styleId="ad">
    <w:name w:val="annotation text"/>
    <w:basedOn w:val="a"/>
    <w:link w:val="ae"/>
    <w:uiPriority w:val="99"/>
    <w:semiHidden/>
    <w:unhideWhenUsed/>
    <w:rsid w:val="006C0CF1"/>
    <w:rPr>
      <w:sz w:val="20"/>
      <w:szCs w:val="20"/>
    </w:rPr>
  </w:style>
  <w:style w:type="character" w:customStyle="1" w:styleId="ae">
    <w:name w:val="Текст примечания Знак"/>
    <w:basedOn w:val="a0"/>
    <w:link w:val="ad"/>
    <w:uiPriority w:val="99"/>
    <w:semiHidden/>
    <w:rsid w:val="006C0CF1"/>
    <w:rPr>
      <w:rFonts w:ascii="Times New Roman" w:hAnsi="Times New Roman"/>
      <w:sz w:val="20"/>
      <w:szCs w:val="20"/>
    </w:rPr>
  </w:style>
  <w:style w:type="paragraph" w:styleId="af">
    <w:name w:val="annotation subject"/>
    <w:basedOn w:val="ad"/>
    <w:next w:val="ad"/>
    <w:link w:val="af0"/>
    <w:uiPriority w:val="99"/>
    <w:semiHidden/>
    <w:unhideWhenUsed/>
    <w:rsid w:val="006C0CF1"/>
    <w:rPr>
      <w:b/>
      <w:bCs/>
    </w:rPr>
  </w:style>
  <w:style w:type="character" w:customStyle="1" w:styleId="af0">
    <w:name w:val="Тема примечания Знак"/>
    <w:basedOn w:val="ae"/>
    <w:link w:val="af"/>
    <w:uiPriority w:val="99"/>
    <w:semiHidden/>
    <w:rsid w:val="006C0CF1"/>
    <w:rPr>
      <w:rFonts w:ascii="Times New Roman" w:hAnsi="Times New Roman"/>
      <w:b/>
      <w:bCs/>
      <w:sz w:val="20"/>
      <w:szCs w:val="20"/>
    </w:rPr>
  </w:style>
  <w:style w:type="paragraph" w:styleId="af1">
    <w:name w:val="header"/>
    <w:basedOn w:val="a"/>
    <w:link w:val="af2"/>
    <w:uiPriority w:val="99"/>
    <w:unhideWhenUsed/>
    <w:rsid w:val="00286A06"/>
    <w:pPr>
      <w:tabs>
        <w:tab w:val="center" w:pos="4677"/>
        <w:tab w:val="right" w:pos="9355"/>
      </w:tabs>
      <w:spacing w:after="0"/>
    </w:pPr>
  </w:style>
  <w:style w:type="character" w:customStyle="1" w:styleId="af2">
    <w:name w:val="Верхний колонтитул Знак"/>
    <w:basedOn w:val="a0"/>
    <w:link w:val="af1"/>
    <w:uiPriority w:val="99"/>
    <w:rsid w:val="00286A06"/>
    <w:rPr>
      <w:rFonts w:ascii="Times New Roman" w:hAnsi="Times New Roman"/>
      <w:sz w:val="28"/>
    </w:rPr>
  </w:style>
  <w:style w:type="paragraph" w:styleId="af3">
    <w:name w:val="footer"/>
    <w:basedOn w:val="a"/>
    <w:link w:val="af4"/>
    <w:uiPriority w:val="99"/>
    <w:unhideWhenUsed/>
    <w:rsid w:val="00286A06"/>
    <w:pPr>
      <w:tabs>
        <w:tab w:val="center" w:pos="4677"/>
        <w:tab w:val="right" w:pos="9355"/>
      </w:tabs>
      <w:spacing w:after="0"/>
    </w:pPr>
  </w:style>
  <w:style w:type="character" w:customStyle="1" w:styleId="af4">
    <w:name w:val="Нижний колонтитул Знак"/>
    <w:basedOn w:val="a0"/>
    <w:link w:val="af3"/>
    <w:uiPriority w:val="99"/>
    <w:rsid w:val="00286A06"/>
    <w:rPr>
      <w:rFonts w:ascii="Times New Roman" w:hAnsi="Times New Roman"/>
      <w:sz w:val="28"/>
    </w:rPr>
  </w:style>
  <w:style w:type="character" w:styleId="af5">
    <w:name w:val="Hyperlink"/>
    <w:basedOn w:val="a0"/>
    <w:uiPriority w:val="99"/>
    <w:unhideWhenUsed/>
    <w:rsid w:val="00953C10"/>
    <w:rPr>
      <w:color w:val="0563C1" w:themeColor="hyperlink"/>
      <w:u w:val="single"/>
    </w:rPr>
  </w:style>
  <w:style w:type="character" w:customStyle="1" w:styleId="11">
    <w:name w:val="Неразрешенное упоминание1"/>
    <w:basedOn w:val="a0"/>
    <w:uiPriority w:val="99"/>
    <w:semiHidden/>
    <w:unhideWhenUsed/>
    <w:rsid w:val="00953C10"/>
    <w:rPr>
      <w:color w:val="605E5C"/>
      <w:shd w:val="clear" w:color="auto" w:fill="E1DFDD"/>
    </w:rPr>
  </w:style>
  <w:style w:type="paragraph" w:styleId="af6">
    <w:name w:val="Balloon Text"/>
    <w:basedOn w:val="a"/>
    <w:link w:val="af7"/>
    <w:uiPriority w:val="99"/>
    <w:semiHidden/>
    <w:unhideWhenUsed/>
    <w:rsid w:val="00DA39F1"/>
    <w:pPr>
      <w:spacing w:after="0"/>
    </w:pPr>
    <w:rPr>
      <w:rFonts w:ascii="Segoe UI" w:hAnsi="Segoe UI" w:cs="Segoe UI"/>
      <w:sz w:val="18"/>
      <w:szCs w:val="18"/>
    </w:rPr>
  </w:style>
  <w:style w:type="character" w:customStyle="1" w:styleId="af7">
    <w:name w:val="Текст выноски Знак"/>
    <w:basedOn w:val="a0"/>
    <w:link w:val="af6"/>
    <w:uiPriority w:val="99"/>
    <w:semiHidden/>
    <w:rsid w:val="00DA39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A455D-3F3D-4ABF-8E4B-8211960C1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6920</Words>
  <Characters>39450</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Ирина Цыреновна Калханова</cp:lastModifiedBy>
  <cp:revision>4</cp:revision>
  <cp:lastPrinted>2026-08-13T09:22:00Z</cp:lastPrinted>
  <dcterms:created xsi:type="dcterms:W3CDTF">2026-08-13T10:33:00Z</dcterms:created>
  <dcterms:modified xsi:type="dcterms:W3CDTF">2026-08-14T06:09:00Z</dcterms:modified>
</cp:coreProperties>
</file>