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B99CF" w14:textId="77777777" w:rsidR="001C2702" w:rsidRDefault="001C2702">
      <w:pPr>
        <w:jc w:val="center"/>
        <w:rPr>
          <w:sz w:val="2"/>
          <w:szCs w:val="2"/>
        </w:rPr>
      </w:pPr>
    </w:p>
    <w:p w14:paraId="0A488D84" w14:textId="77777777" w:rsidR="001C2702" w:rsidRDefault="001C2702">
      <w:pPr>
        <w:jc w:val="center"/>
        <w:rPr>
          <w:sz w:val="2"/>
          <w:szCs w:val="2"/>
        </w:rPr>
      </w:pPr>
    </w:p>
    <w:p w14:paraId="1C69C969" w14:textId="77777777" w:rsidR="001C2702" w:rsidRDefault="001C2702">
      <w:pPr>
        <w:jc w:val="center"/>
        <w:rPr>
          <w:sz w:val="2"/>
          <w:szCs w:val="2"/>
        </w:rPr>
      </w:pPr>
    </w:p>
    <w:p w14:paraId="21608D6C" w14:textId="77777777" w:rsidR="001C2702" w:rsidRDefault="001C2702">
      <w:pPr>
        <w:shd w:val="clear" w:color="auto" w:fill="FFFFFF"/>
        <w:tabs>
          <w:tab w:val="left" w:pos="6840"/>
        </w:tabs>
      </w:pPr>
    </w:p>
    <w:p w14:paraId="101E3EA1" w14:textId="77777777" w:rsidR="001C2702" w:rsidRDefault="00B929F9">
      <w:pPr>
        <w:shd w:val="clear" w:color="auto" w:fill="FFFFFF"/>
        <w:tabs>
          <w:tab w:val="center" w:pos="2144"/>
        </w:tabs>
        <w:jc w:val="center"/>
        <w:rPr>
          <w:b/>
          <w:sz w:val="33"/>
          <w:szCs w:val="33"/>
        </w:rPr>
      </w:pPr>
      <w:r>
        <w:rPr>
          <w:noProof/>
        </w:rPr>
        <w:drawing>
          <wp:inline distT="0" distB="0" distL="0" distR="0" wp14:anchorId="70A11F29" wp14:editId="70354FD1">
            <wp:extent cx="797560" cy="871855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97560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556A85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2EE46DD3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0C55F4B9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589A121B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29B578CA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31E7B533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211F3ADF" w14:textId="77777777" w:rsidR="001C2702" w:rsidRDefault="001C2702">
      <w:pPr>
        <w:shd w:val="clear" w:color="auto" w:fill="FFFFFF"/>
        <w:jc w:val="center"/>
        <w:rPr>
          <w:sz w:val="2"/>
          <w:szCs w:val="2"/>
        </w:rPr>
      </w:pPr>
    </w:p>
    <w:p w14:paraId="46225294" w14:textId="77777777" w:rsidR="001C2702" w:rsidRDefault="00B929F9">
      <w:pPr>
        <w:shd w:val="clear" w:color="auto" w:fill="FFFFFF"/>
        <w:jc w:val="center"/>
        <w:rPr>
          <w:b/>
          <w:sz w:val="2"/>
          <w:szCs w:val="2"/>
        </w:rPr>
      </w:pPr>
      <w:r>
        <w:rPr>
          <w:b/>
          <w:sz w:val="33"/>
          <w:szCs w:val="33"/>
        </w:rPr>
        <w:t>ПРАВИТЕЛЬСТВО ЗАБАЙКАЛЬСКОГО КРАЯ</w:t>
      </w:r>
    </w:p>
    <w:p w14:paraId="2DC6E23D" w14:textId="77777777" w:rsidR="001C2702" w:rsidRDefault="001C2702">
      <w:pPr>
        <w:shd w:val="clear" w:color="auto" w:fill="FFFFFF"/>
        <w:jc w:val="center"/>
        <w:rPr>
          <w:b/>
          <w:sz w:val="2"/>
          <w:szCs w:val="2"/>
        </w:rPr>
      </w:pPr>
    </w:p>
    <w:p w14:paraId="41E21C45" w14:textId="77777777" w:rsidR="001C2702" w:rsidRDefault="001C2702">
      <w:pPr>
        <w:shd w:val="clear" w:color="auto" w:fill="FFFFFF"/>
        <w:jc w:val="center"/>
        <w:rPr>
          <w:b/>
          <w:sz w:val="2"/>
          <w:szCs w:val="2"/>
        </w:rPr>
      </w:pPr>
    </w:p>
    <w:p w14:paraId="1A63624E" w14:textId="77777777" w:rsidR="001C2702" w:rsidRDefault="001C2702">
      <w:pPr>
        <w:shd w:val="clear" w:color="auto" w:fill="FFFFFF"/>
        <w:jc w:val="center"/>
        <w:rPr>
          <w:b/>
          <w:sz w:val="2"/>
          <w:szCs w:val="2"/>
        </w:rPr>
      </w:pPr>
    </w:p>
    <w:p w14:paraId="71BEF8A4" w14:textId="77777777" w:rsidR="001C2702" w:rsidRDefault="001C2702">
      <w:pPr>
        <w:shd w:val="clear" w:color="auto" w:fill="FFFFFF"/>
        <w:jc w:val="center"/>
        <w:rPr>
          <w:b/>
          <w:sz w:val="2"/>
          <w:szCs w:val="2"/>
        </w:rPr>
      </w:pPr>
    </w:p>
    <w:p w14:paraId="46558F28" w14:textId="77777777" w:rsidR="001C2702" w:rsidRDefault="001C2702">
      <w:pPr>
        <w:shd w:val="clear" w:color="auto" w:fill="FFFFFF"/>
        <w:jc w:val="center"/>
        <w:rPr>
          <w:b/>
          <w:sz w:val="2"/>
          <w:szCs w:val="2"/>
        </w:rPr>
      </w:pPr>
    </w:p>
    <w:p w14:paraId="5B61DACE" w14:textId="77777777" w:rsidR="001C2702" w:rsidRDefault="00B929F9">
      <w:pPr>
        <w:shd w:val="clear" w:color="auto" w:fill="FFFFFF"/>
        <w:jc w:val="center"/>
        <w:rPr>
          <w:bCs/>
          <w:sz w:val="2"/>
          <w:szCs w:val="2"/>
        </w:rPr>
      </w:pPr>
      <w:r>
        <w:rPr>
          <w:bCs/>
          <w:sz w:val="35"/>
          <w:szCs w:val="35"/>
        </w:rPr>
        <w:t>ПОСТАНОВЛЕНИЕ</w:t>
      </w:r>
    </w:p>
    <w:p w14:paraId="5413F28B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1C4C92F1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40ADF63A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6CCBDE44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641AD6AE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74AAB457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53D5535B" w14:textId="77777777" w:rsidR="001C2702" w:rsidRDefault="001C2702">
      <w:pPr>
        <w:shd w:val="clear" w:color="auto" w:fill="FFFFFF"/>
        <w:jc w:val="center"/>
        <w:rPr>
          <w:bCs/>
          <w:sz w:val="2"/>
          <w:szCs w:val="2"/>
        </w:rPr>
      </w:pPr>
    </w:p>
    <w:p w14:paraId="39EBBDAC" w14:textId="77777777" w:rsidR="001C2702" w:rsidRDefault="00B929F9">
      <w:pPr>
        <w:shd w:val="clear" w:color="auto" w:fill="FFFFFF"/>
        <w:jc w:val="center"/>
        <w:rPr>
          <w:sz w:val="29"/>
          <w:szCs w:val="29"/>
        </w:rPr>
      </w:pPr>
      <w:r>
        <w:rPr>
          <w:bCs/>
          <w:sz w:val="35"/>
          <w:szCs w:val="35"/>
        </w:rPr>
        <w:t>г. Чита</w:t>
      </w:r>
      <w:r>
        <w:rPr>
          <w:sz w:val="29"/>
          <w:szCs w:val="29"/>
        </w:rPr>
        <w:t xml:space="preserve">                                                           </w:t>
      </w:r>
    </w:p>
    <w:p w14:paraId="23D853BE" w14:textId="77777777" w:rsidR="001C2702" w:rsidRDefault="001C2702">
      <w:pPr>
        <w:widowControl w:val="0"/>
        <w:spacing w:line="229" w:lineRule="auto"/>
        <w:ind w:left="12" w:right="8" w:hanging="2"/>
        <w:jc w:val="both"/>
        <w:rPr>
          <w:sz w:val="29"/>
          <w:szCs w:val="29"/>
        </w:rPr>
      </w:pPr>
    </w:p>
    <w:p w14:paraId="3D1154D9" w14:textId="77777777" w:rsidR="001C2702" w:rsidRDefault="001C2702">
      <w:pPr>
        <w:widowControl w:val="0"/>
        <w:spacing w:line="229" w:lineRule="auto"/>
        <w:ind w:left="12" w:right="8" w:hanging="2"/>
        <w:jc w:val="both"/>
        <w:rPr>
          <w:sz w:val="29"/>
          <w:szCs w:val="29"/>
        </w:rPr>
      </w:pPr>
    </w:p>
    <w:p w14:paraId="5CF0E4D8" w14:textId="77777777" w:rsidR="001C2702" w:rsidRDefault="00B929F9">
      <w:pPr>
        <w:widowControl w:val="0"/>
        <w:spacing w:line="229" w:lineRule="auto"/>
        <w:ind w:left="12" w:right="8" w:hanging="2"/>
        <w:jc w:val="both"/>
        <w:rPr>
          <w:b/>
          <w:bCs/>
          <w:sz w:val="29"/>
          <w:szCs w:val="29"/>
        </w:rPr>
      </w:pPr>
      <w:r>
        <w:rPr>
          <w:b/>
          <w:bCs/>
          <w:sz w:val="29"/>
          <w:szCs w:val="29"/>
        </w:rPr>
        <w:t xml:space="preserve">Об утверждении Порядка выделения субсидий профессиональным образовательным организациям на обучение вождению детей участников специальной военной операции </w:t>
      </w:r>
    </w:p>
    <w:p w14:paraId="20880E68" w14:textId="77777777" w:rsidR="001C2702" w:rsidRDefault="001C2702">
      <w:pPr>
        <w:spacing w:line="240" w:lineRule="exact"/>
        <w:rPr>
          <w:sz w:val="24"/>
          <w:szCs w:val="24"/>
        </w:rPr>
      </w:pPr>
    </w:p>
    <w:p w14:paraId="1E9D80C1" w14:textId="5C89EA23" w:rsidR="001C2702" w:rsidRDefault="003C38A2">
      <w:pPr>
        <w:widowControl w:val="0"/>
        <w:tabs>
          <w:tab w:val="left" w:pos="667"/>
          <w:tab w:val="left" w:pos="4251"/>
          <w:tab w:val="left" w:pos="5282"/>
          <w:tab w:val="left" w:pos="6949"/>
          <w:tab w:val="left" w:pos="7775"/>
        </w:tabs>
        <w:spacing w:line="231" w:lineRule="auto"/>
        <w:ind w:firstLine="709"/>
        <w:jc w:val="both"/>
        <w:rPr>
          <w:sz w:val="29"/>
          <w:szCs w:val="29"/>
        </w:rPr>
      </w:pPr>
      <w:r>
        <w:rPr>
          <w:sz w:val="29"/>
          <w:szCs w:val="29"/>
        </w:rPr>
        <w:t>В соответствии со с</w:t>
      </w:r>
      <w:r w:rsidRPr="003C38A2">
        <w:rPr>
          <w:sz w:val="29"/>
          <w:szCs w:val="29"/>
        </w:rPr>
        <w:t>т</w:t>
      </w:r>
      <w:r>
        <w:rPr>
          <w:sz w:val="29"/>
          <w:szCs w:val="29"/>
        </w:rPr>
        <w:t>.</w:t>
      </w:r>
      <w:r w:rsidRPr="003C38A2">
        <w:rPr>
          <w:sz w:val="29"/>
          <w:szCs w:val="29"/>
        </w:rPr>
        <w:t xml:space="preserve"> 78</w:t>
      </w:r>
      <w:r w:rsidR="005E6BFF">
        <w:rPr>
          <w:sz w:val="29"/>
          <w:szCs w:val="29"/>
        </w:rPr>
        <w:t>.1</w:t>
      </w:r>
      <w:r w:rsidRPr="003C38A2">
        <w:rPr>
          <w:sz w:val="29"/>
          <w:szCs w:val="29"/>
        </w:rPr>
        <w:t xml:space="preserve"> Бюджетного кодекса РФ </w:t>
      </w:r>
      <w:r>
        <w:rPr>
          <w:sz w:val="29"/>
          <w:szCs w:val="29"/>
        </w:rPr>
        <w:t>в</w:t>
      </w:r>
      <w:r w:rsidR="00B929F9">
        <w:rPr>
          <w:sz w:val="29"/>
          <w:szCs w:val="29"/>
        </w:rPr>
        <w:t xml:space="preserve"> целях предоставления дополнительных мер социальной поддержки для детей</w:t>
      </w:r>
      <w:r w:rsidR="00B929F9">
        <w:rPr>
          <w:b/>
          <w:bCs/>
          <w:sz w:val="29"/>
          <w:szCs w:val="29"/>
        </w:rPr>
        <w:t xml:space="preserve"> </w:t>
      </w:r>
      <w:r w:rsidR="00B929F9">
        <w:rPr>
          <w:sz w:val="29"/>
          <w:szCs w:val="29"/>
        </w:rPr>
        <w:t>участников специальной военной операции Правительство Забайкальского края</w:t>
      </w:r>
      <w:r w:rsidR="00B929F9">
        <w:rPr>
          <w:b/>
          <w:bCs/>
          <w:sz w:val="29"/>
          <w:szCs w:val="29"/>
        </w:rPr>
        <w:t xml:space="preserve"> </w:t>
      </w:r>
      <w:r w:rsidR="00B929F9">
        <w:rPr>
          <w:b/>
          <w:bCs/>
          <w:i/>
          <w:iCs/>
          <w:sz w:val="29"/>
          <w:szCs w:val="29"/>
        </w:rPr>
        <w:t xml:space="preserve">постановляет: </w:t>
      </w:r>
    </w:p>
    <w:p w14:paraId="1B611ED8" w14:textId="77777777" w:rsidR="001C2702" w:rsidRDefault="00B929F9">
      <w:pPr>
        <w:widowControl w:val="0"/>
        <w:numPr>
          <w:ilvl w:val="0"/>
          <w:numId w:val="1"/>
        </w:numPr>
        <w:spacing w:before="9" w:line="232" w:lineRule="auto"/>
        <w:ind w:left="12" w:right="2" w:firstLine="707"/>
        <w:jc w:val="both"/>
        <w:rPr>
          <w:sz w:val="29"/>
          <w:szCs w:val="29"/>
        </w:rPr>
      </w:pPr>
      <w:r>
        <w:rPr>
          <w:sz w:val="29"/>
          <w:szCs w:val="29"/>
        </w:rPr>
        <w:t>Установить предоставление субсидий профессиональным образовательным организациям на обучение вождению детей участников специальной военной операции.</w:t>
      </w:r>
    </w:p>
    <w:p w14:paraId="77E8F6D1" w14:textId="77777777" w:rsidR="001C2702" w:rsidRDefault="00B929F9">
      <w:pPr>
        <w:widowControl w:val="0"/>
        <w:numPr>
          <w:ilvl w:val="0"/>
          <w:numId w:val="2"/>
        </w:numPr>
        <w:spacing w:before="9" w:line="232" w:lineRule="auto"/>
        <w:ind w:left="12" w:right="2" w:firstLine="707"/>
        <w:jc w:val="both"/>
        <w:rPr>
          <w:sz w:val="28"/>
          <w:szCs w:val="28"/>
        </w:rPr>
      </w:pPr>
      <w:r>
        <w:rPr>
          <w:color w:val="000000"/>
          <w:sz w:val="29"/>
          <w:szCs w:val="29"/>
        </w:rPr>
        <w:t>Утвердить прилагаемый Порядок предоставления субсидий профессиональным образовательным организациям на обучение вождению детей участников специальной военной операции.</w:t>
      </w:r>
    </w:p>
    <w:p w14:paraId="3F51B287" w14:textId="77777777" w:rsidR="001C2702" w:rsidRDefault="001C2702">
      <w:pPr>
        <w:rPr>
          <w:sz w:val="28"/>
          <w:szCs w:val="28"/>
        </w:rPr>
      </w:pPr>
    </w:p>
    <w:p w14:paraId="3C3AAF99" w14:textId="77777777" w:rsidR="001C2702" w:rsidRDefault="001C2702">
      <w:pPr>
        <w:rPr>
          <w:sz w:val="28"/>
          <w:szCs w:val="28"/>
        </w:rPr>
      </w:pPr>
    </w:p>
    <w:p w14:paraId="326F5028" w14:textId="77777777" w:rsidR="001C2702" w:rsidRDefault="00B929F9">
      <w:pPr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</w:p>
    <w:p w14:paraId="7362E49F" w14:textId="77777777" w:rsidR="001C2702" w:rsidRDefault="00B929F9">
      <w:pPr>
        <w:rPr>
          <w:sz w:val="28"/>
          <w:szCs w:val="28"/>
        </w:rPr>
      </w:pPr>
      <w:r>
        <w:rPr>
          <w:sz w:val="28"/>
          <w:szCs w:val="28"/>
        </w:rPr>
        <w:t xml:space="preserve">первого заместителя </w:t>
      </w:r>
    </w:p>
    <w:p w14:paraId="33E99CA7" w14:textId="77777777" w:rsidR="001C2702" w:rsidRDefault="00B929F9">
      <w:pPr>
        <w:rPr>
          <w:sz w:val="28"/>
          <w:szCs w:val="28"/>
        </w:rPr>
      </w:pPr>
      <w:r>
        <w:rPr>
          <w:sz w:val="28"/>
          <w:szCs w:val="28"/>
        </w:rPr>
        <w:t>председателя Правительства</w:t>
      </w:r>
    </w:p>
    <w:p w14:paraId="242B73EF" w14:textId="77777777" w:rsidR="001C2702" w:rsidRDefault="00B929F9">
      <w:pPr>
        <w:rPr>
          <w:sz w:val="28"/>
          <w:szCs w:val="28"/>
        </w:rPr>
      </w:pPr>
      <w:r>
        <w:rPr>
          <w:sz w:val="28"/>
          <w:szCs w:val="28"/>
        </w:rPr>
        <w:t xml:space="preserve">Забайкальского края                                                                     Б.Б </w:t>
      </w:r>
      <w:proofErr w:type="spellStart"/>
      <w:r>
        <w:rPr>
          <w:sz w:val="28"/>
          <w:szCs w:val="28"/>
        </w:rPr>
        <w:t>Батомункуев</w:t>
      </w:r>
      <w:proofErr w:type="spellEnd"/>
    </w:p>
    <w:p w14:paraId="320B5352" w14:textId="77777777" w:rsidR="001C2702" w:rsidRDefault="001C2702">
      <w:pPr>
        <w:rPr>
          <w:sz w:val="28"/>
          <w:szCs w:val="28"/>
        </w:rPr>
      </w:pPr>
    </w:p>
    <w:p w14:paraId="77882CCE" w14:textId="77777777" w:rsidR="001C2702" w:rsidRDefault="001C2702">
      <w:pPr>
        <w:rPr>
          <w:sz w:val="28"/>
          <w:szCs w:val="28"/>
        </w:rPr>
      </w:pPr>
    </w:p>
    <w:p w14:paraId="3E2BC7A2" w14:textId="77777777" w:rsidR="001C2702" w:rsidRDefault="001C2702">
      <w:pPr>
        <w:rPr>
          <w:sz w:val="28"/>
          <w:szCs w:val="28"/>
        </w:rPr>
      </w:pPr>
    </w:p>
    <w:p w14:paraId="309661CD" w14:textId="77777777" w:rsidR="001C2702" w:rsidRDefault="001C2702">
      <w:pPr>
        <w:rPr>
          <w:sz w:val="28"/>
          <w:szCs w:val="28"/>
        </w:rPr>
      </w:pPr>
    </w:p>
    <w:p w14:paraId="1432C80C" w14:textId="77777777" w:rsidR="001C2702" w:rsidRDefault="001C2702">
      <w:pPr>
        <w:rPr>
          <w:sz w:val="28"/>
          <w:szCs w:val="28"/>
        </w:rPr>
      </w:pPr>
    </w:p>
    <w:p w14:paraId="7B312E47" w14:textId="77777777" w:rsidR="001C2702" w:rsidRDefault="001C2702">
      <w:pPr>
        <w:rPr>
          <w:sz w:val="28"/>
          <w:szCs w:val="28"/>
        </w:rPr>
      </w:pPr>
    </w:p>
    <w:p w14:paraId="28C9434B" w14:textId="77777777" w:rsidR="001C2702" w:rsidRDefault="001C2702">
      <w:pPr>
        <w:rPr>
          <w:sz w:val="28"/>
          <w:szCs w:val="28"/>
        </w:rPr>
      </w:pPr>
    </w:p>
    <w:p w14:paraId="4C27647E" w14:textId="77777777" w:rsidR="001C2702" w:rsidRDefault="001C2702">
      <w:pPr>
        <w:rPr>
          <w:sz w:val="28"/>
          <w:szCs w:val="28"/>
        </w:rPr>
      </w:pPr>
    </w:p>
    <w:p w14:paraId="1E472438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2A454825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3EED7813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3724596E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0887935A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542C949F" w14:textId="77777777" w:rsidR="001C2702" w:rsidRDefault="001C2702">
      <w:pPr>
        <w:spacing w:line="216" w:lineRule="auto"/>
        <w:jc w:val="right"/>
        <w:rPr>
          <w:color w:val="000000"/>
          <w:sz w:val="29"/>
          <w:szCs w:val="29"/>
        </w:rPr>
      </w:pPr>
    </w:p>
    <w:p w14:paraId="4D4E890E" w14:textId="77777777" w:rsidR="001C2702" w:rsidRDefault="00B929F9">
      <w:pPr>
        <w:spacing w:line="216" w:lineRule="auto"/>
        <w:jc w:val="right"/>
        <w:rPr>
          <w:b/>
          <w:bCs/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УТВЕРЖДЕН</w:t>
      </w:r>
    </w:p>
    <w:p w14:paraId="58ECAA23" w14:textId="77777777" w:rsidR="001C2702" w:rsidRDefault="001C2702">
      <w:pPr>
        <w:spacing w:line="216" w:lineRule="auto"/>
        <w:jc w:val="both"/>
        <w:rPr>
          <w:b/>
          <w:bCs/>
          <w:color w:val="000000"/>
          <w:sz w:val="29"/>
          <w:szCs w:val="29"/>
        </w:rPr>
      </w:pPr>
    </w:p>
    <w:p w14:paraId="0A47E892" w14:textId="77777777" w:rsidR="001C2702" w:rsidRDefault="00B929F9">
      <w:pPr>
        <w:wordWrap w:val="0"/>
        <w:spacing w:line="216" w:lineRule="auto"/>
        <w:jc w:val="righ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постановлением Правительства</w:t>
      </w:r>
    </w:p>
    <w:p w14:paraId="03B1D314" w14:textId="77777777" w:rsidR="001C2702" w:rsidRDefault="00B929F9">
      <w:pPr>
        <w:wordWrap w:val="0"/>
        <w:jc w:val="right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Забайкальского края</w:t>
      </w:r>
    </w:p>
    <w:p w14:paraId="57FB55EB" w14:textId="77777777" w:rsidR="001C2702" w:rsidRDefault="001C2702">
      <w:pPr>
        <w:jc w:val="right"/>
        <w:rPr>
          <w:color w:val="000000"/>
          <w:sz w:val="29"/>
          <w:szCs w:val="29"/>
        </w:rPr>
      </w:pPr>
    </w:p>
    <w:p w14:paraId="601C064A" w14:textId="77777777" w:rsidR="001C2702" w:rsidRDefault="00B929F9">
      <w:pPr>
        <w:jc w:val="center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t>ПОРЯДОК</w:t>
      </w:r>
    </w:p>
    <w:p w14:paraId="2E2A30A2" w14:textId="77777777" w:rsidR="001C2702" w:rsidRDefault="00B929F9">
      <w:pPr>
        <w:jc w:val="center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t xml:space="preserve">выделения субсидий профессиональным образовательным организациям на обучение </w:t>
      </w:r>
      <w:r>
        <w:rPr>
          <w:b/>
          <w:bCs/>
          <w:sz w:val="29"/>
          <w:szCs w:val="29"/>
        </w:rPr>
        <w:t xml:space="preserve">вождению детей участников специальной военной операции </w:t>
      </w:r>
    </w:p>
    <w:p w14:paraId="239871F9" w14:textId="77777777" w:rsidR="001C2702" w:rsidRDefault="001C2702">
      <w:pPr>
        <w:jc w:val="center"/>
        <w:rPr>
          <w:b/>
          <w:bCs/>
          <w:color w:val="000000"/>
          <w:sz w:val="29"/>
          <w:szCs w:val="29"/>
        </w:rPr>
      </w:pPr>
    </w:p>
    <w:p w14:paraId="2A591CFF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определяет цели, условия и механизм предоставления субсидий профессиональным образовательным организациям, находящимся в ведении Министерства науки и профессионального образования (далее - учреждения СПО), реализующим программы профессионального обучения водителей транспортных средств, в целях организации бесплатного обучения детей участников специальной военной операции, </w:t>
      </w:r>
      <w:bookmarkStart w:id="0" w:name="_Hlk235785888"/>
      <w:r>
        <w:rPr>
          <w:sz w:val="28"/>
          <w:szCs w:val="28"/>
        </w:rPr>
        <w:t>проживающим на территории Забайкальского края</w:t>
      </w:r>
      <w:bookmarkEnd w:id="0"/>
      <w:r>
        <w:rPr>
          <w:sz w:val="28"/>
          <w:szCs w:val="28"/>
        </w:rPr>
        <w:t xml:space="preserve"> (далее соответственно - СВО, субсидия).</w:t>
      </w:r>
    </w:p>
    <w:p w14:paraId="37BA3DAD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Субсидии предоставляются за счет средств бюджета Забайкальского края в пределах бюджетных ассигнований, предусмотренных законом о бюджете на соответствующий финансовый год.</w:t>
      </w:r>
    </w:p>
    <w:p w14:paraId="7EDCE3EB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Главным распорядителем бюджетных средств является Министерство науки и профессионального образования Забайкальского края.</w:t>
      </w:r>
    </w:p>
    <w:p w14:paraId="7B20B8E9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Субсидия предоставляется в целях финансового обеспечения затрат профессиональных образовательных организаций Забайкальского края, связанных с организацией обучения детей участников специальной военной операции, являющихся студентами учреждений средне профессионального образования, подведомственных Министерству науки и профессионального образования Забайкальского края, по программам профессиональной подготовки водителей транспортных средств категорий «B», «C», «D», «CE» и иных категорий, востребованных на рынке труда.</w:t>
      </w:r>
    </w:p>
    <w:p w14:paraId="3162BD4E" w14:textId="73CF1D8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Получателями субсидии являются государственные профессиональные образовательные организации Забайкальского края, подведомственные Министерству науки и профессионального образования Забайкальского края.</w:t>
      </w:r>
    </w:p>
    <w:p w14:paraId="34051A26" w14:textId="5C8466FB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настоящего Порядка под детьми, участников специальной военной операции понимаются: дети, проживающие на территории Забайкальского края, в возрасте до 23 лет, являющиеся студентами очной формы обучения, учреждений </w:t>
      </w:r>
      <w:r w:rsidR="00B3400B">
        <w:rPr>
          <w:sz w:val="28"/>
          <w:szCs w:val="28"/>
        </w:rPr>
        <w:t>средне</w:t>
      </w:r>
      <w:r w:rsidR="00837E13">
        <w:rPr>
          <w:sz w:val="28"/>
          <w:szCs w:val="28"/>
        </w:rPr>
        <w:t>го</w:t>
      </w:r>
      <w:r w:rsidR="00B3400B">
        <w:rPr>
          <w:sz w:val="28"/>
          <w:szCs w:val="28"/>
        </w:rPr>
        <w:t xml:space="preserve"> профессионального образования</w:t>
      </w:r>
      <w:r>
        <w:rPr>
          <w:sz w:val="28"/>
          <w:szCs w:val="28"/>
        </w:rPr>
        <w:t>, подведомственных Министерству науки и профессионального образования Забайкальского края</w:t>
      </w:r>
    </w:p>
    <w:p w14:paraId="42C90237" w14:textId="77777777" w:rsidR="001C2702" w:rsidRDefault="00B929F9">
      <w:pPr>
        <w:pStyle w:val="a5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Субсидия предоставляется при условии:</w:t>
      </w:r>
    </w:p>
    <w:p w14:paraId="3466CCBA" w14:textId="77777777" w:rsidR="001C2702" w:rsidRDefault="00B929F9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заключения соглашения с уполномоченным органом;</w:t>
      </w:r>
    </w:p>
    <w:p w14:paraId="66C8BFC1" w14:textId="77777777" w:rsidR="001C2702" w:rsidRDefault="00B929F9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наличия направления на обучение детей СВО;</w:t>
      </w:r>
    </w:p>
    <w:p w14:paraId="3E713431" w14:textId="77777777" w:rsidR="001C2702" w:rsidRDefault="00B929F9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ведения раздельного учета средств субсидии;</w:t>
      </w:r>
    </w:p>
    <w:p w14:paraId="17EC16EB" w14:textId="77777777" w:rsidR="001C2702" w:rsidRDefault="00B929F9">
      <w:pPr>
        <w:pStyle w:val="a5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достижения установленных результатов предоставления субсидии.</w:t>
      </w:r>
    </w:p>
    <w:p w14:paraId="5737E40D" w14:textId="7AF25EF2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субсидии осуществляется уполномоченным органом через учреждения </w:t>
      </w:r>
      <w:r w:rsidR="00B3400B">
        <w:rPr>
          <w:sz w:val="28"/>
          <w:szCs w:val="28"/>
        </w:rPr>
        <w:t>средне</w:t>
      </w:r>
      <w:r w:rsidR="00837E13">
        <w:rPr>
          <w:sz w:val="28"/>
          <w:szCs w:val="28"/>
        </w:rPr>
        <w:t>го</w:t>
      </w:r>
      <w:r w:rsidR="00B3400B">
        <w:rPr>
          <w:sz w:val="28"/>
          <w:szCs w:val="28"/>
        </w:rPr>
        <w:t xml:space="preserve"> профессионального образования </w:t>
      </w:r>
      <w:r>
        <w:rPr>
          <w:sz w:val="28"/>
          <w:szCs w:val="28"/>
        </w:rPr>
        <w:t>и носит заявительный характер.</w:t>
      </w:r>
    </w:p>
    <w:p w14:paraId="1634A6C9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субсидии определяется исходя из:</w:t>
      </w:r>
    </w:p>
    <w:p w14:paraId="7CEF1B3F" w14:textId="77777777" w:rsidR="001C2702" w:rsidRDefault="00B929F9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нормативной стоимости обучения одного слушателя;</w:t>
      </w:r>
    </w:p>
    <w:p w14:paraId="7BF542DC" w14:textId="77777777" w:rsidR="001C2702" w:rsidRDefault="00B929F9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количества детей участников СВО,</w:t>
      </w:r>
      <w:r>
        <w:t xml:space="preserve"> </w:t>
      </w:r>
      <w:r>
        <w:rPr>
          <w:sz w:val="28"/>
          <w:szCs w:val="28"/>
        </w:rPr>
        <w:t>проживающих на территории Забайкальского края, обученных по программам профессиональной подготовки водителей автомобильных средств;</w:t>
      </w:r>
    </w:p>
    <w:p w14:paraId="0B12DF3F" w14:textId="77777777" w:rsidR="001C2702" w:rsidRDefault="00B929F9">
      <w:pPr>
        <w:pStyle w:val="a5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фактически подтвержденных расходов профессиональной образовательной организации Забайкальского края.</w:t>
      </w:r>
    </w:p>
    <w:p w14:paraId="6E0B27F6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Размер субсидии не может превышать нормативную стоимость обучения, утвержденную уполномоченным органом.</w:t>
      </w:r>
    </w:p>
    <w:p w14:paraId="3D08EB6C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услуги профессиональная образовательная организация Забайкальского края представляет:</w:t>
      </w:r>
    </w:p>
    <w:p w14:paraId="1A3C6D2C" w14:textId="77777777" w:rsidR="001C2702" w:rsidRDefault="00B929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1) заявление;</w:t>
      </w:r>
    </w:p>
    <w:p w14:paraId="1B34E9C8" w14:textId="77777777" w:rsidR="001C2702" w:rsidRDefault="00B929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2) расчет потребности в средствах;</w:t>
      </w:r>
    </w:p>
    <w:p w14:paraId="57F96B5B" w14:textId="77777777" w:rsidR="001C2702" w:rsidRDefault="00B929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3) сведения о количестве обучающихся детей участников СВО;</w:t>
      </w:r>
    </w:p>
    <w:p w14:paraId="169869C3" w14:textId="77777777" w:rsidR="001C2702" w:rsidRDefault="00B929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4) копию лицензии (при необходимости);</w:t>
      </w:r>
    </w:p>
    <w:p w14:paraId="701E204C" w14:textId="77777777" w:rsidR="001C2702" w:rsidRDefault="00B929F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5) документы, подтверждающие соответствие установленным требованиям.</w:t>
      </w:r>
    </w:p>
    <w:p w14:paraId="4ECA083B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услуги по обучению вождению в профессиональной образовательной организации Забайкальского края дети участников СВО,</w:t>
      </w:r>
      <w:r>
        <w:t xml:space="preserve"> </w:t>
      </w:r>
      <w:r>
        <w:rPr>
          <w:sz w:val="28"/>
          <w:szCs w:val="28"/>
        </w:rPr>
        <w:t>проживающих на территории Забайкальского края или их законные представители (далее – заявители) вправе обратиться в образовательное учреждение с 15 сентября 2026 года по 31 мая 2027 года включительно с заявлением на предоставление образовательной услуги.</w:t>
      </w:r>
    </w:p>
    <w:p w14:paraId="37AAACC1" w14:textId="77777777" w:rsidR="001C2702" w:rsidRDefault="00B929F9">
      <w:pPr>
        <w:numPr>
          <w:ilvl w:val="0"/>
          <w:numId w:val="3"/>
        </w:num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заявлению о предоставлении субсидии прилагаются следующие документы (сведения):</w:t>
      </w:r>
    </w:p>
    <w:p w14:paraId="29B2427A" w14:textId="77777777" w:rsidR="001C2702" w:rsidRDefault="00B92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документ, удостоверяющий личность заявителя;</w:t>
      </w:r>
    </w:p>
    <w:p w14:paraId="36AD1E68" w14:textId="77777777" w:rsidR="001C2702" w:rsidRDefault="00B92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документ, подтверждающий полномочия представителя заявителя действовать от имени заявителя, и документ, удостоверяющий личность представителя заявителя (в случае подачи заявления законным представителем заявителя или его представителем по доверенности);</w:t>
      </w:r>
    </w:p>
    <w:p w14:paraId="2A745EB0" w14:textId="77777777" w:rsidR="001C2702" w:rsidRDefault="00B929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документ (сведения), подтверждающий, что гражданин является (являлся) участником СВО</w:t>
      </w:r>
      <w:r w:rsidR="00B3400B">
        <w:rPr>
          <w:sz w:val="28"/>
          <w:szCs w:val="28"/>
        </w:rPr>
        <w:t>;</w:t>
      </w:r>
    </w:p>
    <w:p w14:paraId="4D6156C9" w14:textId="77777777" w:rsidR="00B3400B" w:rsidRDefault="00B340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документ, подтверждающий местожительство в Забайкальском крае;</w:t>
      </w:r>
    </w:p>
    <w:p w14:paraId="2A4B367C" w14:textId="77777777" w:rsidR="00B3400B" w:rsidRDefault="00B3400B" w:rsidP="00B340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документ, подтверждающий обучение</w:t>
      </w:r>
      <w:r w:rsidRPr="00B3400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учреждении </w:t>
      </w:r>
      <w:r w:rsidRPr="00B3400B">
        <w:rPr>
          <w:sz w:val="28"/>
          <w:szCs w:val="28"/>
        </w:rPr>
        <w:t>средне профессионального образования</w:t>
      </w:r>
      <w:r>
        <w:rPr>
          <w:sz w:val="28"/>
          <w:szCs w:val="28"/>
        </w:rPr>
        <w:t xml:space="preserve"> по очной форме обучения.</w:t>
      </w:r>
    </w:p>
    <w:p w14:paraId="2276083E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субсидии могут направляться на:</w:t>
      </w:r>
    </w:p>
    <w:p w14:paraId="2526FA28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оплату труда преподавателей и мастеров производственного обучения;</w:t>
      </w:r>
    </w:p>
    <w:p w14:paraId="63579CE2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горюче-смазочных материалов;</w:t>
      </w:r>
    </w:p>
    <w:p w14:paraId="332A6777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обслуживание учебных механических транспортных средств;</w:t>
      </w:r>
    </w:p>
    <w:p w14:paraId="7CD00024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учебных материалов;</w:t>
      </w:r>
    </w:p>
    <w:p w14:paraId="52A262F5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квалификационных экзаменов;</w:t>
      </w:r>
    </w:p>
    <w:p w14:paraId="3ABB30D6" w14:textId="77777777" w:rsidR="001C2702" w:rsidRDefault="00B929F9">
      <w:pPr>
        <w:pStyle w:val="a5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иные расходы, непосредственно связанные с обучением.</w:t>
      </w:r>
    </w:p>
    <w:p w14:paraId="3A4D67CC" w14:textId="77777777" w:rsidR="001C2702" w:rsidRDefault="00B929F9" w:rsidP="00837E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допускается использование субсидии на цели, не предусмотренные настоящим Порядком.</w:t>
      </w:r>
    </w:p>
    <w:p w14:paraId="4693BFB8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Профессиональная образовательная организация Забайкальского края представляет Министерству науки и профессионального образования Забайкальского края:</w:t>
      </w:r>
    </w:p>
    <w:p w14:paraId="2D2EE20B" w14:textId="77777777" w:rsidR="001C2702" w:rsidRDefault="00B929F9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 расходовании средств;</w:t>
      </w:r>
    </w:p>
    <w:p w14:paraId="7AA27E8F" w14:textId="77777777" w:rsidR="001C2702" w:rsidRDefault="00B929F9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 достижении результатов;</w:t>
      </w:r>
    </w:p>
    <w:p w14:paraId="46DE277D" w14:textId="77777777" w:rsidR="001C2702" w:rsidRDefault="00B929F9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количестве обученных граждан;</w:t>
      </w:r>
    </w:p>
    <w:p w14:paraId="539DC3D8" w14:textId="77777777" w:rsidR="001C2702" w:rsidRDefault="00B929F9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 завершении обучения.</w:t>
      </w:r>
    </w:p>
    <w:p w14:paraId="666F22B6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соблюдением условий предоставления субсидии осуществляется уполномоченным органом, органами государственного финансового контроля и иными органами в пределах их компетенции.</w:t>
      </w:r>
    </w:p>
    <w:p w14:paraId="509399E0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орган:</w:t>
      </w:r>
    </w:p>
    <w:p w14:paraId="49830695" w14:textId="77777777" w:rsidR="001C2702" w:rsidRDefault="00B929F9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принимает документы;</w:t>
      </w:r>
    </w:p>
    <w:p w14:paraId="42A064A9" w14:textId="77777777" w:rsidR="001C2702" w:rsidRDefault="00B929F9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проводит их проверку;</w:t>
      </w:r>
    </w:p>
    <w:p w14:paraId="1E427BC4" w14:textId="77777777" w:rsidR="001C2702" w:rsidRDefault="00B929F9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принимает решение о предоставлении субсидии либо об отказе;</w:t>
      </w:r>
    </w:p>
    <w:p w14:paraId="7792D5E8" w14:textId="77777777" w:rsidR="001C2702" w:rsidRDefault="00B929F9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заключает соглашение;</w:t>
      </w:r>
    </w:p>
    <w:p w14:paraId="57251EF7" w14:textId="77777777" w:rsidR="001C2702" w:rsidRDefault="00B929F9">
      <w:pPr>
        <w:pStyle w:val="a5"/>
        <w:numPr>
          <w:ilvl w:val="0"/>
          <w:numId w:val="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перечисляет средства на лицевой счет профессиональной образовательной организации.</w:t>
      </w:r>
    </w:p>
    <w:p w14:paraId="4621C2F8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субсидии подлежат возврату в бюджет в случаях:</w:t>
      </w:r>
    </w:p>
    <w:p w14:paraId="18418AC0" w14:textId="77777777" w:rsidR="001C2702" w:rsidRDefault="00B929F9">
      <w:pPr>
        <w:pStyle w:val="a5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нарушения условий соглашения;</w:t>
      </w:r>
    </w:p>
    <w:p w14:paraId="25749562" w14:textId="77777777" w:rsidR="001C2702" w:rsidRDefault="00B929F9">
      <w:pPr>
        <w:pStyle w:val="a5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представления недостоверных сведений;</w:t>
      </w:r>
    </w:p>
    <w:p w14:paraId="04939BD5" w14:textId="77777777" w:rsidR="001C2702" w:rsidRDefault="00B929F9">
      <w:pPr>
        <w:pStyle w:val="a5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использования средств не по целевому назначению;</w:t>
      </w:r>
    </w:p>
    <w:p w14:paraId="2DCDFBF1" w14:textId="77777777" w:rsidR="001C2702" w:rsidRDefault="00B929F9">
      <w:pPr>
        <w:pStyle w:val="a5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недостижения установленных результатов по причинам, зависящим от получателя субсидии.</w:t>
      </w:r>
    </w:p>
    <w:p w14:paraId="524723EB" w14:textId="77777777" w:rsidR="001C2702" w:rsidRDefault="00B929F9">
      <w:pPr>
        <w:pStyle w:val="a5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Возврат средств осуществляется в порядке, установленном бюджетным законодательством Российской Федерации</w:t>
      </w:r>
    </w:p>
    <w:p w14:paraId="0E39C045" w14:textId="77777777" w:rsidR="001C2702" w:rsidRDefault="001C2702">
      <w:pPr>
        <w:ind w:firstLine="709"/>
        <w:jc w:val="both"/>
        <w:rPr>
          <w:sz w:val="28"/>
          <w:szCs w:val="28"/>
        </w:rPr>
      </w:pPr>
    </w:p>
    <w:p w14:paraId="5891DEFF" w14:textId="77777777" w:rsidR="001C2702" w:rsidRDefault="001C2702">
      <w:pPr>
        <w:ind w:firstLine="709"/>
        <w:jc w:val="both"/>
        <w:rPr>
          <w:sz w:val="28"/>
          <w:szCs w:val="28"/>
        </w:rPr>
      </w:pPr>
    </w:p>
    <w:p w14:paraId="6F24C4DC" w14:textId="77777777" w:rsidR="001C2702" w:rsidRDefault="001C2702">
      <w:pPr>
        <w:rPr>
          <w:sz w:val="28"/>
          <w:szCs w:val="28"/>
        </w:rPr>
      </w:pPr>
    </w:p>
    <w:sectPr w:rsidR="001C27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9C18714"/>
    <w:multiLevelType w:val="singleLevel"/>
    <w:tmpl w:val="C9C1871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2D7983B"/>
    <w:multiLevelType w:val="multilevel"/>
    <w:tmpl w:val="D2D7983B"/>
    <w:lvl w:ilvl="0">
      <w:start w:val="1"/>
      <w:numFmt w:val="decimal"/>
      <w:suff w:val="space"/>
      <w:lvlText w:val="%1."/>
      <w:lvlJc w:val="left"/>
    </w:lvl>
    <w:lvl w:ilvl="1">
      <w:start w:val="2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8A130A"/>
    <w:multiLevelType w:val="multilevel"/>
    <w:tmpl w:val="158A130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68F8"/>
    <w:multiLevelType w:val="multilevel"/>
    <w:tmpl w:val="1D8368F8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EC7FE9"/>
    <w:multiLevelType w:val="singleLevel"/>
    <w:tmpl w:val="43EC7FE9"/>
    <w:lvl w:ilvl="0">
      <w:start w:val="2"/>
      <w:numFmt w:val="decimal"/>
      <w:suff w:val="space"/>
      <w:lvlText w:val="%1."/>
      <w:lvlJc w:val="left"/>
    </w:lvl>
  </w:abstractNum>
  <w:abstractNum w:abstractNumId="5" w15:restartNumberingAfterBreak="0">
    <w:nsid w:val="46FA2BCE"/>
    <w:multiLevelType w:val="multilevel"/>
    <w:tmpl w:val="46FA2BCE"/>
    <w:lvl w:ilvl="0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7701AB"/>
    <w:multiLevelType w:val="multilevel"/>
    <w:tmpl w:val="727701AB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E8338B"/>
    <w:multiLevelType w:val="multilevel"/>
    <w:tmpl w:val="7BE8338B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B06709"/>
    <w:multiLevelType w:val="multilevel"/>
    <w:tmpl w:val="7FB0670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ACC"/>
    <w:rsid w:val="00003105"/>
    <w:rsid w:val="000752DB"/>
    <w:rsid w:val="000D0004"/>
    <w:rsid w:val="00102F42"/>
    <w:rsid w:val="001319D9"/>
    <w:rsid w:val="001334E7"/>
    <w:rsid w:val="001C2702"/>
    <w:rsid w:val="001F66C1"/>
    <w:rsid w:val="003C38A2"/>
    <w:rsid w:val="004E3626"/>
    <w:rsid w:val="00590BC0"/>
    <w:rsid w:val="005D093D"/>
    <w:rsid w:val="005E6BFF"/>
    <w:rsid w:val="00680BFE"/>
    <w:rsid w:val="00703ACC"/>
    <w:rsid w:val="00837E13"/>
    <w:rsid w:val="008916DE"/>
    <w:rsid w:val="008D0C7D"/>
    <w:rsid w:val="0095770D"/>
    <w:rsid w:val="00A94C83"/>
    <w:rsid w:val="00AA58F2"/>
    <w:rsid w:val="00AB3DE5"/>
    <w:rsid w:val="00B3400B"/>
    <w:rsid w:val="00B62861"/>
    <w:rsid w:val="00B90CAB"/>
    <w:rsid w:val="00B929F9"/>
    <w:rsid w:val="00D064CA"/>
    <w:rsid w:val="00D33519"/>
    <w:rsid w:val="00D86BDD"/>
    <w:rsid w:val="00E55E54"/>
    <w:rsid w:val="00E639BA"/>
    <w:rsid w:val="00E7788D"/>
    <w:rsid w:val="00ED04F4"/>
    <w:rsid w:val="00F1798C"/>
    <w:rsid w:val="00F318BA"/>
    <w:rsid w:val="00F73AD0"/>
    <w:rsid w:val="041D59B6"/>
    <w:rsid w:val="0C035C9F"/>
    <w:rsid w:val="3F127A99"/>
    <w:rsid w:val="60D07165"/>
    <w:rsid w:val="6E1B0DDC"/>
    <w:rsid w:val="70D9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998DF"/>
  <w15:docId w15:val="{F466530E-0B5C-422B-8E30-A6752B864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BaginaIS</dc:creator>
  <cp:lastModifiedBy>nemerovaek@outlook.com</cp:lastModifiedBy>
  <cp:revision>2</cp:revision>
  <cp:lastPrinted>2026-07-27T07:57:00Z</cp:lastPrinted>
  <dcterms:created xsi:type="dcterms:W3CDTF">2026-09-03T23:35:00Z</dcterms:created>
  <dcterms:modified xsi:type="dcterms:W3CDTF">2026-09-03T23:35:00Z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eyJoZGlkIjoiMjI0MWI3ZDkzYjIxZTY1NjIwZDE1MjhkMTMwYmQwNGQiLCJ1c2VySWQiOiI4MjQ2MzUxNzQ0NzAifQ==</vt:lpwstr>
  </property>
  <property fmtid="{D5CDD505-2E9C-101B-9397-08002B2CF9AE}" pid="3" name="KSOProductBuildVer">
    <vt:lpwstr>1049-12.1.0.27458</vt:lpwstr>
  </property>
  <property fmtid="{D5CDD505-2E9C-101B-9397-08002B2CF9AE}" pid="4" name="ICV">
    <vt:lpwstr>E18BF094152640B1B6092242DAFFF943_13</vt:lpwstr>
  </property>
</Properties>
</file>