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F75" w:rsidRDefault="00FF1F75" w:rsidP="00570402">
      <w:pPr>
        <w:widowControl w:val="0"/>
        <w:autoSpaceDE w:val="0"/>
        <w:autoSpaceDN w:val="0"/>
        <w:adjustRightInd w:val="0"/>
        <w:jc w:val="center"/>
        <w:rPr>
          <w:sz w:val="2"/>
          <w:szCs w:val="2"/>
        </w:rPr>
      </w:pPr>
    </w:p>
    <w:bookmarkStart w:id="0" w:name="OLE_LINK4"/>
    <w:p w:rsidR="00806379" w:rsidRDefault="00C557F7" w:rsidP="00806379">
      <w:pPr>
        <w:shd w:val="clear" w:color="auto" w:fill="FFFFFF"/>
        <w:jc w:val="center"/>
        <w:rPr>
          <w:sz w:val="2"/>
          <w:szCs w:val="2"/>
        </w:rPr>
      </w:pPr>
      <w:r>
        <w:rPr>
          <w:noProof/>
          <w:sz w:val="2"/>
          <w:szCs w:val="2"/>
        </w:rPr>
      </w:r>
      <w:r>
        <w:rPr>
          <w:noProof/>
          <w:sz w:val="2"/>
          <w:szCs w:val="2"/>
        </w:rPr>
        <w:pict>
          <v:group id="Полотно 5" o:spid="_x0000_s1026" editas="canvas" style="width:63pt;height:70pt;mso-position-horizontal-relative:char;mso-position-vertical-relative:line" coordsize="8001,88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8001;height:8890;visibility:visible">
              <v:fill o:detectmouseclick="t"/>
              <v:path o:connecttype="none"/>
            </v:shape>
            <v:shape id="Picture 7" o:spid="_x0000_s1028" type="#_x0000_t75" style="position:absolute;width:7994;height:88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">
              <v:imagedata r:id="rId8" o:title=""/>
            </v:shape>
            <w10:wrap type="none"/>
            <w10:anchorlock/>
          </v:group>
        </w:pict>
      </w:r>
    </w:p>
    <w:p w:rsidR="00806379" w:rsidRDefault="00806379" w:rsidP="00806379">
      <w:pPr>
        <w:shd w:val="clear" w:color="auto" w:fill="FFFFFF"/>
        <w:jc w:val="center"/>
        <w:rPr>
          <w:sz w:val="2"/>
          <w:szCs w:val="2"/>
        </w:rPr>
      </w:pPr>
    </w:p>
    <w:p w:rsidR="00806379" w:rsidRDefault="00806379" w:rsidP="00806379">
      <w:pPr>
        <w:shd w:val="clear" w:color="auto" w:fill="FFFFFF"/>
        <w:jc w:val="center"/>
        <w:rPr>
          <w:sz w:val="2"/>
          <w:szCs w:val="2"/>
        </w:rPr>
      </w:pPr>
    </w:p>
    <w:p w:rsidR="00806379" w:rsidRDefault="00806379" w:rsidP="00806379">
      <w:pPr>
        <w:shd w:val="clear" w:color="auto" w:fill="FFFFFF"/>
        <w:jc w:val="center"/>
        <w:rPr>
          <w:sz w:val="2"/>
          <w:szCs w:val="2"/>
        </w:rPr>
      </w:pPr>
    </w:p>
    <w:p w:rsidR="00806379" w:rsidRDefault="00806379" w:rsidP="00806379">
      <w:pPr>
        <w:shd w:val="clear" w:color="auto" w:fill="FFFFFF"/>
        <w:jc w:val="center"/>
        <w:rPr>
          <w:sz w:val="2"/>
          <w:szCs w:val="2"/>
        </w:rPr>
      </w:pPr>
    </w:p>
    <w:p w:rsidR="00806379" w:rsidRDefault="00806379" w:rsidP="00806379">
      <w:pPr>
        <w:shd w:val="clear" w:color="auto" w:fill="FFFFFF"/>
        <w:jc w:val="center"/>
        <w:rPr>
          <w:sz w:val="2"/>
          <w:szCs w:val="2"/>
        </w:rPr>
      </w:pPr>
    </w:p>
    <w:p w:rsidR="00806379" w:rsidRDefault="00806379" w:rsidP="00806379">
      <w:pPr>
        <w:shd w:val="clear" w:color="auto" w:fill="FFFFFF"/>
        <w:jc w:val="center"/>
        <w:rPr>
          <w:sz w:val="2"/>
          <w:szCs w:val="2"/>
        </w:rPr>
      </w:pPr>
    </w:p>
    <w:p w:rsidR="00806379" w:rsidRDefault="00806379" w:rsidP="00806379">
      <w:pPr>
        <w:shd w:val="clear" w:color="auto" w:fill="FFFFFF"/>
        <w:jc w:val="center"/>
        <w:rPr>
          <w:sz w:val="2"/>
          <w:szCs w:val="2"/>
        </w:rPr>
      </w:pPr>
    </w:p>
    <w:p w:rsidR="00806379" w:rsidRDefault="00806379" w:rsidP="00806379">
      <w:pPr>
        <w:shd w:val="clear" w:color="auto" w:fill="FFFFFF"/>
        <w:jc w:val="center"/>
        <w:rPr>
          <w:sz w:val="2"/>
          <w:szCs w:val="2"/>
        </w:rPr>
      </w:pPr>
    </w:p>
    <w:p w:rsidR="00806379" w:rsidRPr="00AB243D" w:rsidRDefault="00806379" w:rsidP="00806379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806379" w:rsidRDefault="00806379" w:rsidP="00806379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806D4E">
        <w:rPr>
          <w:b/>
          <w:spacing w:val="-11"/>
          <w:sz w:val="33"/>
          <w:szCs w:val="33"/>
        </w:rPr>
        <w:t>ПРАВИТЕЛЬСТВО ЗАБАЙКАЛЬСКОГО КРАЯ</w:t>
      </w:r>
    </w:p>
    <w:p w:rsidR="00806379" w:rsidRDefault="00806379" w:rsidP="00806379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806379" w:rsidRDefault="00806379" w:rsidP="00806379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806379" w:rsidRDefault="00806379" w:rsidP="00806379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806379" w:rsidRDefault="00806379" w:rsidP="00806379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806379" w:rsidRPr="00722412" w:rsidRDefault="00806379" w:rsidP="00806379">
      <w:pPr>
        <w:shd w:val="clear" w:color="auto" w:fill="FFFFFF"/>
        <w:jc w:val="center"/>
        <w:rPr>
          <w:bCs/>
          <w:spacing w:val="-14"/>
        </w:rPr>
      </w:pPr>
      <w:r w:rsidRPr="0090222D">
        <w:rPr>
          <w:bCs/>
          <w:spacing w:val="-14"/>
          <w:sz w:val="35"/>
          <w:szCs w:val="35"/>
        </w:rPr>
        <w:t>ПОСТАНОВЛЕНИЕ</w:t>
      </w:r>
    </w:p>
    <w:p w:rsidR="00806379" w:rsidRPr="00806379" w:rsidRDefault="00806379" w:rsidP="00806379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</w:t>
      </w:r>
    </w:p>
    <w:p w:rsidR="00806379" w:rsidRPr="00674D09" w:rsidRDefault="00806379" w:rsidP="00806379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 w:rsidRPr="0090222D">
        <w:rPr>
          <w:bCs/>
          <w:spacing w:val="-6"/>
          <w:sz w:val="35"/>
          <w:szCs w:val="35"/>
        </w:rPr>
        <w:t>г. Чита</w:t>
      </w:r>
    </w:p>
    <w:bookmarkEnd w:id="0"/>
    <w:p w:rsidR="00FF1F75" w:rsidRDefault="00FF1F75" w:rsidP="005704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67D3A" w:rsidRDefault="00C67D3A" w:rsidP="005704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67D3A" w:rsidRPr="00C67D3A" w:rsidRDefault="00C67D3A" w:rsidP="00570402">
      <w:pPr>
        <w:widowControl w:val="0"/>
        <w:autoSpaceDE w:val="0"/>
        <w:autoSpaceDN w:val="0"/>
        <w:adjustRightInd w:val="0"/>
        <w:jc w:val="center"/>
        <w:rPr>
          <w:b/>
          <w:bCs/>
          <w:sz w:val="10"/>
          <w:szCs w:val="10"/>
        </w:rPr>
      </w:pPr>
    </w:p>
    <w:p w:rsidR="00D909F9" w:rsidRDefault="00570402" w:rsidP="005704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70402">
        <w:rPr>
          <w:b/>
          <w:bCs/>
          <w:sz w:val="28"/>
          <w:szCs w:val="28"/>
        </w:rPr>
        <w:t xml:space="preserve">О </w:t>
      </w:r>
      <w:r w:rsidR="00D909F9">
        <w:rPr>
          <w:b/>
          <w:bCs/>
          <w:sz w:val="28"/>
          <w:szCs w:val="28"/>
        </w:rPr>
        <w:t>внесении изменений в стратегические приоритеты государственной программы Забайкальского края «Развитие дорожного хозяйства Забайкальского края»</w:t>
      </w:r>
    </w:p>
    <w:p w:rsidR="00FF1F75" w:rsidRDefault="00FF1F75" w:rsidP="005704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67D3A" w:rsidRPr="007453DA" w:rsidRDefault="00C67D3A" w:rsidP="005704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B71B2" w:rsidRPr="005657C0" w:rsidRDefault="00D2483A" w:rsidP="00D07EF8">
      <w:pPr>
        <w:ind w:firstLine="709"/>
        <w:jc w:val="both"/>
        <w:rPr>
          <w:bCs/>
          <w:sz w:val="28"/>
          <w:szCs w:val="28"/>
        </w:rPr>
      </w:pPr>
      <w:r w:rsidRPr="005657C0">
        <w:rPr>
          <w:sz w:val="28"/>
          <w:szCs w:val="28"/>
        </w:rPr>
        <w:t>В соответствии</w:t>
      </w:r>
      <w:r w:rsidR="00E82958" w:rsidRPr="005657C0">
        <w:rPr>
          <w:sz w:val="28"/>
          <w:szCs w:val="28"/>
        </w:rPr>
        <w:t xml:space="preserve"> с</w:t>
      </w:r>
      <w:bookmarkStart w:id="1" w:name="_Hlk135052456"/>
      <w:r w:rsidR="005657C0" w:rsidRPr="005657C0">
        <w:rPr>
          <w:sz w:val="28"/>
          <w:szCs w:val="28"/>
        </w:rPr>
        <w:t xml:space="preserve"> </w:t>
      </w:r>
      <w:r w:rsidR="00D909F9">
        <w:rPr>
          <w:sz w:val="28"/>
          <w:szCs w:val="28"/>
        </w:rPr>
        <w:t>Порядком разработки, формирования, реализации, мониторинга и проведения оценки эффективности государственных программ Забайкальского края, утвержденным постановлением Правительства Забайкальского края от 30 декабря 2013 года № 600</w:t>
      </w:r>
      <w:r w:rsidR="00D07EF8">
        <w:rPr>
          <w:sz w:val="28"/>
          <w:szCs w:val="28"/>
        </w:rPr>
        <w:t xml:space="preserve">, </w:t>
      </w:r>
      <w:r w:rsidR="00D07EF8" w:rsidRPr="00D07EF8">
        <w:rPr>
          <w:sz w:val="28"/>
          <w:szCs w:val="28"/>
        </w:rPr>
        <w:t xml:space="preserve"> в целях приведения нормативной правовой базы Забайкальского края в соответствие с действующим законодательством</w:t>
      </w:r>
      <w:r w:rsidR="00D909F9">
        <w:rPr>
          <w:sz w:val="28"/>
          <w:szCs w:val="28"/>
        </w:rPr>
        <w:t xml:space="preserve"> Правительство Забайкальского края </w:t>
      </w:r>
      <w:bookmarkEnd w:id="1"/>
      <w:r w:rsidR="006B71B2" w:rsidRPr="00D909F9">
        <w:rPr>
          <w:b/>
          <w:bCs/>
          <w:spacing w:val="40"/>
          <w:sz w:val="28"/>
          <w:szCs w:val="28"/>
        </w:rPr>
        <w:t>постановляет</w:t>
      </w:r>
      <w:r w:rsidR="006B71B2" w:rsidRPr="00D909F9">
        <w:rPr>
          <w:b/>
          <w:spacing w:val="40"/>
          <w:sz w:val="28"/>
          <w:szCs w:val="28"/>
        </w:rPr>
        <w:t>:</w:t>
      </w:r>
    </w:p>
    <w:p w:rsidR="0092080D" w:rsidRDefault="0092080D" w:rsidP="005657C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D11" w:rsidRDefault="00D909F9" w:rsidP="003E6EDF">
      <w:pPr>
        <w:tabs>
          <w:tab w:val="left" w:pos="1080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Утвердить прилагаемые изменения, которые вносятся в Стратегические приоритеты государственной программы Забайкальского края «Развитие дорожного хозяйства Забайкальского края», утвержденной постановлением Правительства Забайкальского к</w:t>
      </w:r>
      <w:r w:rsidR="007A1554">
        <w:rPr>
          <w:sz w:val="28"/>
          <w:szCs w:val="28"/>
        </w:rPr>
        <w:t>ра</w:t>
      </w:r>
      <w:r>
        <w:rPr>
          <w:sz w:val="28"/>
          <w:szCs w:val="28"/>
        </w:rPr>
        <w:t xml:space="preserve">я от 9 декабря 2021 года № 482 </w:t>
      </w:r>
      <w:r w:rsidR="007A1554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(с изменениями, внесенными постановлениями</w:t>
      </w:r>
      <w:r w:rsidRPr="00D909F9">
        <w:rPr>
          <w:sz w:val="28"/>
          <w:szCs w:val="28"/>
        </w:rPr>
        <w:t xml:space="preserve"> Правительства Забайкальского края от </w:t>
      </w:r>
      <w:hyperlink r:id="rId9" w:anchor="64U0IK" w:history="1">
        <w:r w:rsidRPr="00D909F9">
          <w:rPr>
            <w:sz w:val="28"/>
            <w:szCs w:val="28"/>
          </w:rPr>
          <w:t>30</w:t>
        </w:r>
        <w:r>
          <w:rPr>
            <w:sz w:val="28"/>
            <w:szCs w:val="28"/>
          </w:rPr>
          <w:t xml:space="preserve"> марта </w:t>
        </w:r>
        <w:r w:rsidRPr="00D909F9">
          <w:rPr>
            <w:sz w:val="28"/>
            <w:szCs w:val="28"/>
          </w:rPr>
          <w:t>2022</w:t>
        </w:r>
        <w:r>
          <w:rPr>
            <w:sz w:val="28"/>
            <w:szCs w:val="28"/>
          </w:rPr>
          <w:t xml:space="preserve"> года №</w:t>
        </w:r>
        <w:r w:rsidRPr="00D909F9">
          <w:rPr>
            <w:sz w:val="28"/>
            <w:szCs w:val="28"/>
          </w:rPr>
          <w:t xml:space="preserve"> 111</w:t>
        </w:r>
      </w:hyperlink>
      <w:r w:rsidRPr="00D909F9">
        <w:rPr>
          <w:sz w:val="28"/>
          <w:szCs w:val="28"/>
        </w:rPr>
        <w:t>, </w:t>
      </w:r>
      <w:hyperlink r:id="rId10" w:anchor="64U0IK" w:history="1">
        <w:r w:rsidRPr="00D909F9">
          <w:rPr>
            <w:sz w:val="28"/>
            <w:szCs w:val="28"/>
          </w:rPr>
          <w:t>от 20</w:t>
        </w:r>
        <w:r>
          <w:rPr>
            <w:sz w:val="28"/>
            <w:szCs w:val="28"/>
          </w:rPr>
          <w:t xml:space="preserve"> сентября </w:t>
        </w:r>
        <w:r w:rsidRPr="00D909F9">
          <w:rPr>
            <w:sz w:val="28"/>
            <w:szCs w:val="28"/>
          </w:rPr>
          <w:t xml:space="preserve">2022 </w:t>
        </w:r>
        <w:r>
          <w:rPr>
            <w:sz w:val="28"/>
            <w:szCs w:val="28"/>
          </w:rPr>
          <w:t>года №</w:t>
        </w:r>
        <w:r w:rsidRPr="00D909F9">
          <w:rPr>
            <w:sz w:val="28"/>
            <w:szCs w:val="28"/>
          </w:rPr>
          <w:t xml:space="preserve"> 413</w:t>
        </w:r>
      </w:hyperlink>
      <w:r w:rsidRPr="00D909F9">
        <w:rPr>
          <w:sz w:val="28"/>
          <w:szCs w:val="28"/>
        </w:rPr>
        <w:t>, </w:t>
      </w:r>
      <w:hyperlink r:id="rId11" w:anchor="64U0IK" w:history="1">
        <w:r w:rsidRPr="00D909F9">
          <w:rPr>
            <w:sz w:val="28"/>
            <w:szCs w:val="28"/>
          </w:rPr>
          <w:t>от 12</w:t>
        </w:r>
        <w:r>
          <w:rPr>
            <w:sz w:val="28"/>
            <w:szCs w:val="28"/>
          </w:rPr>
          <w:t xml:space="preserve"> мая </w:t>
        </w:r>
        <w:r w:rsidRPr="00D909F9">
          <w:rPr>
            <w:sz w:val="28"/>
            <w:szCs w:val="28"/>
          </w:rPr>
          <w:t>2023</w:t>
        </w:r>
        <w:r w:rsidR="007A1554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года №</w:t>
        </w:r>
        <w:r w:rsidRPr="00D909F9">
          <w:rPr>
            <w:sz w:val="28"/>
            <w:szCs w:val="28"/>
          </w:rPr>
          <w:t xml:space="preserve"> 230</w:t>
        </w:r>
      </w:hyperlink>
      <w:r w:rsidRPr="00D909F9">
        <w:rPr>
          <w:sz w:val="28"/>
          <w:szCs w:val="28"/>
        </w:rPr>
        <w:t>, </w:t>
      </w:r>
      <w:hyperlink r:id="rId12" w:anchor="64U0IK" w:history="1">
        <w:r w:rsidRPr="00D909F9">
          <w:rPr>
            <w:sz w:val="28"/>
            <w:szCs w:val="28"/>
          </w:rPr>
          <w:t>от 17</w:t>
        </w:r>
        <w:r>
          <w:rPr>
            <w:sz w:val="28"/>
            <w:szCs w:val="28"/>
          </w:rPr>
          <w:t xml:space="preserve"> января </w:t>
        </w:r>
        <w:r w:rsidRPr="00D909F9">
          <w:rPr>
            <w:sz w:val="28"/>
            <w:szCs w:val="28"/>
          </w:rPr>
          <w:t>2025</w:t>
        </w:r>
        <w:r w:rsidR="007A1554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года №</w:t>
        </w:r>
        <w:r w:rsidRPr="00D909F9">
          <w:rPr>
            <w:sz w:val="28"/>
            <w:szCs w:val="28"/>
          </w:rPr>
          <w:t xml:space="preserve"> 10</w:t>
        </w:r>
      </w:hyperlink>
      <w:r w:rsidRPr="00D909F9">
        <w:rPr>
          <w:sz w:val="28"/>
          <w:szCs w:val="28"/>
        </w:rPr>
        <w:t>)</w:t>
      </w:r>
      <w:r>
        <w:rPr>
          <w:sz w:val="28"/>
          <w:szCs w:val="28"/>
        </w:rPr>
        <w:t>.</w:t>
      </w:r>
      <w:proofErr w:type="gramEnd"/>
    </w:p>
    <w:p w:rsidR="00AB1965" w:rsidRDefault="00AB1965" w:rsidP="003E6EDF">
      <w:pPr>
        <w:tabs>
          <w:tab w:val="left" w:pos="1080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1554" w:rsidRDefault="007A1554" w:rsidP="003E6EDF">
      <w:pPr>
        <w:tabs>
          <w:tab w:val="left" w:pos="1080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F18CE" w:rsidRPr="0062104B" w:rsidRDefault="00A1253D" w:rsidP="00260ACF">
      <w:pPr>
        <w:tabs>
          <w:tab w:val="left" w:pos="8400"/>
        </w:tabs>
        <w:suppressAutoHyphens/>
        <w:autoSpaceDE w:val="0"/>
        <w:autoSpaceDN w:val="0"/>
        <w:adjustRightInd w:val="0"/>
        <w:jc w:val="both"/>
        <w:rPr>
          <w:bCs/>
          <w:sz w:val="27"/>
          <w:szCs w:val="27"/>
        </w:rPr>
      </w:pPr>
      <w:r w:rsidRPr="0062104B">
        <w:rPr>
          <w:bCs/>
          <w:sz w:val="27"/>
          <w:szCs w:val="27"/>
        </w:rPr>
        <w:tab/>
      </w:r>
    </w:p>
    <w:p w:rsidR="00FF1F75" w:rsidRDefault="00D909F9" w:rsidP="006D641A">
      <w:pPr>
        <w:tabs>
          <w:tab w:val="left" w:pos="1080"/>
        </w:tabs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Первый заместитель</w:t>
      </w:r>
    </w:p>
    <w:p w:rsidR="00D909F9" w:rsidRDefault="00FF1F75" w:rsidP="004F13BE">
      <w:pPr>
        <w:tabs>
          <w:tab w:val="left" w:pos="1080"/>
        </w:tabs>
        <w:suppressAutoHyphens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</w:t>
      </w:r>
      <w:r w:rsidR="00142EB3" w:rsidRPr="0062104B">
        <w:rPr>
          <w:sz w:val="28"/>
          <w:szCs w:val="28"/>
          <w:lang w:eastAsia="en-US"/>
        </w:rPr>
        <w:t>редседателя</w:t>
      </w:r>
      <w:r>
        <w:rPr>
          <w:sz w:val="28"/>
          <w:szCs w:val="28"/>
          <w:lang w:eastAsia="en-US"/>
        </w:rPr>
        <w:t xml:space="preserve"> </w:t>
      </w:r>
      <w:r w:rsidR="00142EB3" w:rsidRPr="0062104B">
        <w:rPr>
          <w:sz w:val="28"/>
          <w:szCs w:val="28"/>
          <w:lang w:eastAsia="en-US"/>
        </w:rPr>
        <w:t xml:space="preserve">Правительства </w:t>
      </w:r>
    </w:p>
    <w:p w:rsidR="00EE6D81" w:rsidRDefault="00142EB3" w:rsidP="00EE6D81">
      <w:pPr>
        <w:tabs>
          <w:tab w:val="left" w:pos="1080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62104B">
        <w:rPr>
          <w:sz w:val="28"/>
          <w:szCs w:val="28"/>
          <w:lang w:eastAsia="en-US"/>
        </w:rPr>
        <w:t>Забайкальского края</w:t>
      </w:r>
      <w:r w:rsidR="00C970D5" w:rsidRPr="0062104B">
        <w:rPr>
          <w:sz w:val="28"/>
          <w:szCs w:val="28"/>
          <w:lang w:eastAsia="en-US"/>
        </w:rPr>
        <w:tab/>
      </w:r>
      <w:r w:rsidR="00C970D5" w:rsidRPr="0062104B">
        <w:rPr>
          <w:sz w:val="28"/>
          <w:szCs w:val="28"/>
          <w:lang w:eastAsia="en-US"/>
        </w:rPr>
        <w:tab/>
      </w:r>
      <w:r w:rsidR="00C970D5" w:rsidRPr="0062104B">
        <w:rPr>
          <w:sz w:val="28"/>
          <w:szCs w:val="28"/>
          <w:lang w:eastAsia="en-US"/>
        </w:rPr>
        <w:tab/>
      </w:r>
      <w:r w:rsidR="00C970D5" w:rsidRPr="0062104B">
        <w:rPr>
          <w:sz w:val="28"/>
          <w:szCs w:val="28"/>
          <w:lang w:eastAsia="en-US"/>
        </w:rPr>
        <w:tab/>
      </w:r>
      <w:r w:rsidRPr="0062104B">
        <w:rPr>
          <w:sz w:val="28"/>
          <w:szCs w:val="28"/>
          <w:lang w:eastAsia="en-US"/>
        </w:rPr>
        <w:tab/>
        <w:t xml:space="preserve">  </w:t>
      </w:r>
      <w:r w:rsidR="00D909F9">
        <w:rPr>
          <w:sz w:val="28"/>
          <w:szCs w:val="28"/>
          <w:lang w:eastAsia="en-US"/>
        </w:rPr>
        <w:t xml:space="preserve">                     </w:t>
      </w:r>
      <w:proofErr w:type="spellStart"/>
      <w:r w:rsidR="00D909F9">
        <w:rPr>
          <w:sz w:val="28"/>
          <w:szCs w:val="28"/>
          <w:lang w:eastAsia="en-US"/>
        </w:rPr>
        <w:t>Б.Б.Батомункуев</w:t>
      </w:r>
      <w:bookmarkStart w:id="2" w:name="_GoBack"/>
      <w:bookmarkEnd w:id="2"/>
      <w:proofErr w:type="spellEnd"/>
      <w:r w:rsidR="00EE6D81">
        <w:rPr>
          <w:sz w:val="28"/>
          <w:szCs w:val="28"/>
        </w:rPr>
        <w:t xml:space="preserve">                                                   </w:t>
      </w:r>
    </w:p>
    <w:p w:rsidR="00EE6D81" w:rsidRDefault="00EE6D81" w:rsidP="00EE6D81">
      <w:pPr>
        <w:shd w:val="clear" w:color="auto" w:fill="FFFFFF"/>
        <w:jc w:val="center"/>
        <w:textAlignment w:val="baseline"/>
        <w:outlineLvl w:val="1"/>
        <w:rPr>
          <w:sz w:val="28"/>
          <w:szCs w:val="28"/>
        </w:rPr>
      </w:pPr>
    </w:p>
    <w:p w:rsidR="00EE6D81" w:rsidRDefault="00EE6D81" w:rsidP="00EE6D81">
      <w:pPr>
        <w:shd w:val="clear" w:color="auto" w:fill="FFFFFF"/>
        <w:jc w:val="center"/>
        <w:textAlignment w:val="baseline"/>
        <w:outlineLvl w:val="1"/>
        <w:rPr>
          <w:sz w:val="28"/>
          <w:szCs w:val="28"/>
        </w:rPr>
      </w:pPr>
    </w:p>
    <w:p w:rsidR="00EE6D81" w:rsidRDefault="00EE6D81" w:rsidP="00EE6D81">
      <w:pPr>
        <w:shd w:val="clear" w:color="auto" w:fill="FFFFFF"/>
        <w:jc w:val="center"/>
        <w:textAlignment w:val="baseline"/>
        <w:outlineLvl w:val="1"/>
        <w:rPr>
          <w:sz w:val="28"/>
          <w:szCs w:val="28"/>
        </w:rPr>
      </w:pPr>
    </w:p>
    <w:p w:rsidR="00EE6D81" w:rsidRDefault="00EE6D81" w:rsidP="00EE6D81">
      <w:pPr>
        <w:shd w:val="clear" w:color="auto" w:fill="FFFFFF"/>
        <w:jc w:val="center"/>
        <w:textAlignment w:val="baseline"/>
        <w:outlineLvl w:val="1"/>
        <w:rPr>
          <w:sz w:val="28"/>
          <w:szCs w:val="28"/>
        </w:rPr>
      </w:pPr>
    </w:p>
    <w:p w:rsidR="00EE6D81" w:rsidRDefault="00EE6D81" w:rsidP="00EE6D81">
      <w:pPr>
        <w:shd w:val="clear" w:color="auto" w:fill="FFFFFF"/>
        <w:jc w:val="center"/>
        <w:textAlignment w:val="baseline"/>
        <w:outlineLvl w:val="1"/>
        <w:rPr>
          <w:sz w:val="28"/>
          <w:szCs w:val="28"/>
        </w:rPr>
      </w:pPr>
    </w:p>
    <w:p w:rsidR="00EE6D81" w:rsidRDefault="00EE6D81" w:rsidP="00EE6D81">
      <w:pPr>
        <w:shd w:val="clear" w:color="auto" w:fill="FFFFFF"/>
        <w:jc w:val="center"/>
        <w:textAlignment w:val="baseline"/>
        <w:outlineLvl w:val="1"/>
        <w:rPr>
          <w:sz w:val="28"/>
          <w:szCs w:val="28"/>
        </w:rPr>
      </w:pPr>
    </w:p>
    <w:p w:rsidR="00EE6D81" w:rsidRDefault="00EE6D81" w:rsidP="00EE6D81">
      <w:pPr>
        <w:shd w:val="clear" w:color="auto" w:fill="FFFFFF"/>
        <w:jc w:val="center"/>
        <w:textAlignment w:val="baseline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</w:t>
      </w:r>
      <w:r w:rsidRPr="00476B24">
        <w:rPr>
          <w:sz w:val="28"/>
          <w:szCs w:val="28"/>
        </w:rPr>
        <w:t>Утверждены</w:t>
      </w:r>
    </w:p>
    <w:p w:rsidR="00EE6D81" w:rsidRDefault="00EE6D81" w:rsidP="00EE6D81">
      <w:pPr>
        <w:shd w:val="clear" w:color="auto" w:fill="FFFFFF"/>
        <w:jc w:val="right"/>
        <w:textAlignment w:val="baseline"/>
        <w:outlineLvl w:val="1"/>
        <w:rPr>
          <w:sz w:val="28"/>
          <w:szCs w:val="28"/>
        </w:rPr>
      </w:pPr>
      <w:r>
        <w:rPr>
          <w:sz w:val="28"/>
          <w:szCs w:val="28"/>
        </w:rPr>
        <w:br/>
        <w:t>постановлением Правительства</w:t>
      </w:r>
    </w:p>
    <w:p w:rsidR="00EE6D81" w:rsidRPr="00476B24" w:rsidRDefault="00EE6D81" w:rsidP="00EE6D81">
      <w:pPr>
        <w:shd w:val="clear" w:color="auto" w:fill="FFFFFF"/>
        <w:jc w:val="center"/>
        <w:textAlignment w:val="baseline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476B24">
        <w:rPr>
          <w:sz w:val="28"/>
          <w:szCs w:val="28"/>
        </w:rPr>
        <w:t>Забайкальского края</w:t>
      </w:r>
      <w:r w:rsidRPr="00476B24">
        <w:rPr>
          <w:sz w:val="28"/>
          <w:szCs w:val="28"/>
        </w:rPr>
        <w:br/>
      </w:r>
      <w:r>
        <w:rPr>
          <w:sz w:val="28"/>
          <w:szCs w:val="28"/>
        </w:rPr>
        <w:t xml:space="preserve">                                                                            </w:t>
      </w:r>
    </w:p>
    <w:p w:rsidR="00EE6D81" w:rsidRDefault="00EE6D81" w:rsidP="00EE6D81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476B24">
        <w:rPr>
          <w:rFonts w:ascii="Arial" w:hAnsi="Arial" w:cs="Arial"/>
          <w:b/>
          <w:bCs/>
          <w:color w:val="444444"/>
          <w:sz w:val="20"/>
          <w:szCs w:val="20"/>
        </w:rPr>
        <w:br/>
      </w:r>
      <w:r w:rsidRPr="00476B24">
        <w:rPr>
          <w:b/>
          <w:sz w:val="28"/>
          <w:szCs w:val="28"/>
        </w:rPr>
        <w:br/>
        <w:t xml:space="preserve">ИЗМЕНЕНИЯ, </w:t>
      </w:r>
    </w:p>
    <w:p w:rsidR="00EE6D81" w:rsidRDefault="00EE6D81" w:rsidP="00EE6D81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476B24">
        <w:rPr>
          <w:b/>
          <w:sz w:val="28"/>
          <w:szCs w:val="28"/>
        </w:rPr>
        <w:t>которые вносятся в </w:t>
      </w:r>
      <w:hyperlink r:id="rId13" w:anchor="64U0IK" w:history="1">
        <w:r>
          <w:rPr>
            <w:b/>
            <w:sz w:val="28"/>
            <w:szCs w:val="28"/>
          </w:rPr>
          <w:t>постановление Правительства З</w:t>
        </w:r>
        <w:r w:rsidRPr="00476B24">
          <w:rPr>
            <w:b/>
            <w:sz w:val="28"/>
            <w:szCs w:val="28"/>
          </w:rPr>
          <w:t>абайкальско</w:t>
        </w:r>
        <w:r>
          <w:rPr>
            <w:b/>
            <w:sz w:val="28"/>
            <w:szCs w:val="28"/>
          </w:rPr>
          <w:t>го края от 9 декабря 2021 года №</w:t>
        </w:r>
        <w:r w:rsidRPr="00476B24">
          <w:rPr>
            <w:b/>
            <w:sz w:val="28"/>
            <w:szCs w:val="28"/>
          </w:rPr>
          <w:t xml:space="preserve"> 482 </w:t>
        </w:r>
        <w:r>
          <w:rPr>
            <w:b/>
            <w:sz w:val="28"/>
            <w:szCs w:val="28"/>
          </w:rPr>
          <w:t>«О</w:t>
        </w:r>
        <w:r w:rsidRPr="00476B24">
          <w:rPr>
            <w:b/>
            <w:sz w:val="28"/>
            <w:szCs w:val="28"/>
          </w:rPr>
          <w:t>б утвержд</w:t>
        </w:r>
        <w:r>
          <w:rPr>
            <w:b/>
            <w:sz w:val="28"/>
            <w:szCs w:val="28"/>
          </w:rPr>
          <w:t>ении государственной программы Забайкальского края «Р</w:t>
        </w:r>
        <w:r w:rsidRPr="00476B24">
          <w:rPr>
            <w:b/>
            <w:sz w:val="28"/>
            <w:szCs w:val="28"/>
          </w:rPr>
          <w:t>азви</w:t>
        </w:r>
        <w:r>
          <w:rPr>
            <w:b/>
            <w:sz w:val="28"/>
            <w:szCs w:val="28"/>
          </w:rPr>
          <w:t>тие дорожного хозяйства З</w:t>
        </w:r>
        <w:r w:rsidRPr="00476B24">
          <w:rPr>
            <w:b/>
            <w:sz w:val="28"/>
            <w:szCs w:val="28"/>
          </w:rPr>
          <w:t>абайкальского края</w:t>
        </w:r>
      </w:hyperlink>
      <w:r>
        <w:rPr>
          <w:b/>
          <w:sz w:val="28"/>
          <w:szCs w:val="28"/>
        </w:rPr>
        <w:t>»</w:t>
      </w:r>
    </w:p>
    <w:p w:rsidR="00EE6D81" w:rsidRDefault="00EE6D81" w:rsidP="00EE6D81">
      <w:pPr>
        <w:spacing w:after="240" w:line="275" w:lineRule="atLeast"/>
        <w:ind w:left="709"/>
        <w:jc w:val="center"/>
        <w:textAlignment w:val="baseline"/>
        <w:outlineLvl w:val="2"/>
        <w:rPr>
          <w:b/>
          <w:sz w:val="28"/>
          <w:szCs w:val="28"/>
        </w:rPr>
      </w:pPr>
    </w:p>
    <w:p w:rsidR="00EE6D81" w:rsidRPr="00476B24" w:rsidRDefault="00EE6D81" w:rsidP="00EE6D81">
      <w:pPr>
        <w:pStyle w:val="ae"/>
        <w:numPr>
          <w:ilvl w:val="0"/>
          <w:numId w:val="27"/>
        </w:numPr>
        <w:spacing w:after="240" w:line="275" w:lineRule="atLeast"/>
        <w:jc w:val="left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6B24">
        <w:rPr>
          <w:rFonts w:ascii="Times New Roman" w:eastAsia="Times New Roman" w:hAnsi="Times New Roman"/>
          <w:sz w:val="28"/>
          <w:szCs w:val="28"/>
          <w:lang w:eastAsia="ru-RU"/>
        </w:rPr>
        <w:t>Раздел 1 изложить в следующей редакции:</w:t>
      </w:r>
    </w:p>
    <w:p w:rsidR="00EE6D81" w:rsidRPr="001B05C6" w:rsidRDefault="00EE6D81" w:rsidP="00EE6D81">
      <w:pPr>
        <w:pStyle w:val="ae"/>
        <w:spacing w:after="240" w:line="275" w:lineRule="atLeast"/>
        <w:ind w:left="0" w:firstLine="0"/>
        <w:jc w:val="center"/>
        <w:textAlignment w:val="baseline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«1. Оценка текущего состояния </w:t>
      </w:r>
      <w:r w:rsidRPr="001B05C6">
        <w:rPr>
          <w:rFonts w:ascii="Times New Roman" w:eastAsia="Times New Roman" w:hAnsi="Times New Roman"/>
          <w:b/>
          <w:sz w:val="28"/>
          <w:szCs w:val="28"/>
          <w:lang w:eastAsia="ru-RU"/>
        </w:rPr>
        <w:t>сфер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 w:rsidRPr="001B05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реализации государственной программы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EE6D81" w:rsidRPr="00CE000F" w:rsidRDefault="00EE6D81" w:rsidP="00EE6D81">
      <w:pPr>
        <w:spacing w:line="275" w:lineRule="atLeast"/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 xml:space="preserve">Дорожное хозяйство Забайкальского края - единый производственно-хозяйственный комплекс, который включает в себя автомобильные дороги общего пользования регионального, межмуниципального, местного значения и искусственные сооружения на них, а также организации, осуществляющие деятельность, связанную с обеспечением функционирования и </w:t>
      </w:r>
      <w:proofErr w:type="gramStart"/>
      <w:r w:rsidRPr="00D42FEC">
        <w:rPr>
          <w:sz w:val="28"/>
          <w:szCs w:val="28"/>
        </w:rPr>
        <w:t>развития</w:t>
      </w:r>
      <w:proofErr w:type="gramEnd"/>
      <w:r w:rsidRPr="00D42FEC">
        <w:rPr>
          <w:sz w:val="28"/>
          <w:szCs w:val="28"/>
        </w:rPr>
        <w:t xml:space="preserve"> автомобильных дорог Забайкальского края.</w:t>
      </w:r>
    </w:p>
    <w:p w:rsidR="00EE6D81" w:rsidRPr="0031197C" w:rsidRDefault="00EE6D81" w:rsidP="00EE6D81">
      <w:pPr>
        <w:spacing w:line="275" w:lineRule="atLeast"/>
        <w:ind w:firstLine="709"/>
        <w:jc w:val="both"/>
        <w:textAlignment w:val="baseline"/>
        <w:rPr>
          <w:sz w:val="28"/>
          <w:szCs w:val="28"/>
        </w:rPr>
      </w:pPr>
      <w:r w:rsidRPr="0031197C">
        <w:rPr>
          <w:sz w:val="28"/>
          <w:szCs w:val="28"/>
        </w:rPr>
        <w:t>Серьезной и специфической проблемой развития Забайкальского края является сильная загруженность основных транспортных артерий города Чита, соединяющих различные его районы, при резко возросшем парке легкового автотранспорта и одновременно слабое развитие транспортной сети в сельских районах.</w:t>
      </w:r>
    </w:p>
    <w:p w:rsidR="00EE6D81" w:rsidRPr="00D42FEC" w:rsidRDefault="00EE6D81" w:rsidP="00EE6D81">
      <w:pPr>
        <w:spacing w:line="275" w:lineRule="atLeast"/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>По состоянию на 1 января 202</w:t>
      </w:r>
      <w:r w:rsidRPr="0031197C">
        <w:rPr>
          <w:sz w:val="28"/>
          <w:szCs w:val="28"/>
        </w:rPr>
        <w:t>6</w:t>
      </w:r>
      <w:r w:rsidRPr="00D42FEC">
        <w:rPr>
          <w:sz w:val="28"/>
          <w:szCs w:val="28"/>
        </w:rPr>
        <w:t xml:space="preserve"> года протяженность автомобильных дорог Забайкальского края общего пользования регионального, межмуниципального значения и искусственных сооружений на них (далее - краевые дороги) составляет 7 615,917 км, из которых 197,899 км - с грунтовым типом покрытия, 7 418,018 км - с твердым типом покрытия. Автомобильные дороги с переходным типом покрытия составляют 68,3% (5 205,293 км) от общей протяженности региональных и межмуниципальных дорог. Нормативным требованиям к транспортно-эксплуатационным пок</w:t>
      </w:r>
      <w:r>
        <w:rPr>
          <w:sz w:val="28"/>
          <w:szCs w:val="28"/>
        </w:rPr>
        <w:t xml:space="preserve">азателям соответствует 41,4% (3 </w:t>
      </w:r>
      <w:r w:rsidRPr="00D42FEC">
        <w:rPr>
          <w:sz w:val="28"/>
          <w:szCs w:val="28"/>
        </w:rPr>
        <w:t>152,726 км) краевых дорог.</w:t>
      </w:r>
    </w:p>
    <w:p w:rsidR="00EE6D81" w:rsidRDefault="00EE6D81" w:rsidP="00EE6D81">
      <w:pPr>
        <w:spacing w:line="275" w:lineRule="atLeast"/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>По состоянию на 1 января 202</w:t>
      </w:r>
      <w:r w:rsidRPr="0031197C">
        <w:rPr>
          <w:sz w:val="28"/>
          <w:szCs w:val="28"/>
        </w:rPr>
        <w:t>6</w:t>
      </w:r>
      <w:r w:rsidRPr="00D42FEC">
        <w:rPr>
          <w:sz w:val="28"/>
          <w:szCs w:val="28"/>
        </w:rPr>
        <w:t xml:space="preserve"> года протяженность автомобильных дорог Забайкальского края общего пользования местного значения и искусственных сооружений на них (далее - местные дороги) составляет 13</w:t>
      </w:r>
      <w:r>
        <w:rPr>
          <w:sz w:val="28"/>
          <w:szCs w:val="28"/>
        </w:rPr>
        <w:t> 645,59</w:t>
      </w:r>
      <w:r w:rsidRPr="00D42FEC">
        <w:rPr>
          <w:sz w:val="28"/>
          <w:szCs w:val="28"/>
        </w:rPr>
        <w:t xml:space="preserve"> км, из которых согласно данным, представленным администрациями муниципальных образований Забайкальского края, 48,66% (6 639,1 км) соответствует нормативным требованиям к транспортно-эксплуатационным показателям. Однако данный показатель носит </w:t>
      </w:r>
      <w:r w:rsidRPr="00D42FEC">
        <w:rPr>
          <w:sz w:val="28"/>
          <w:szCs w:val="28"/>
        </w:rPr>
        <w:lastRenderedPageBreak/>
        <w:t>субъективный характер, так как ввиду отсутствия достаточного количества специалистов с профильным образованием в подавляющем большинстве администраций муниципальных образований Забайкальского края и необходимого оборудования нет возможности достоверно и в полном объеме оценить состояние местных автомобильных дорог.</w:t>
      </w:r>
    </w:p>
    <w:p w:rsidR="00EE6D81" w:rsidRPr="00D42FEC" w:rsidRDefault="00EE6D81" w:rsidP="00EE6D81">
      <w:pPr>
        <w:spacing w:line="275" w:lineRule="atLeast"/>
        <w:ind w:firstLine="709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>Основными проблемами дорожного хозяйства Забайкальского края на текущий момент являются:</w:t>
      </w:r>
    </w:p>
    <w:p w:rsidR="00EE6D81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>1) в условиях непрерывного развития автомобилизации и возросшей интенсивности движения рост аварийности на автомобильных дорогах Забайкальского края;</w:t>
      </w:r>
    </w:p>
    <w:p w:rsidR="00EE6D81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>2) неудовлетворительное состояние краевых дорог, а также местных дорог, особенно в границах населенных пунктов;</w:t>
      </w:r>
    </w:p>
    <w:p w:rsidR="00EE6D81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>3) значительное количество аварийных мостов, большая часть из которых</w:t>
      </w:r>
      <w:r>
        <w:rPr>
          <w:sz w:val="28"/>
          <w:szCs w:val="28"/>
        </w:rPr>
        <w:t xml:space="preserve">, – </w:t>
      </w:r>
      <w:proofErr w:type="gramStart"/>
      <w:r w:rsidRPr="00D42FEC">
        <w:rPr>
          <w:sz w:val="28"/>
          <w:szCs w:val="28"/>
        </w:rPr>
        <w:t>деревянные</w:t>
      </w:r>
      <w:proofErr w:type="gramEnd"/>
      <w:r w:rsidRPr="00D42FEC">
        <w:rPr>
          <w:sz w:val="28"/>
          <w:szCs w:val="28"/>
        </w:rPr>
        <w:t>;</w:t>
      </w:r>
    </w:p>
    <w:p w:rsidR="00EE6D81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>4) высокая потребность в строительстве дорогостоящих путепроводов через железнодорожные пути;</w:t>
      </w:r>
    </w:p>
    <w:p w:rsidR="00EE6D81" w:rsidRPr="00CE000F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>5) разрушение автомобильных дорог тяжеловесными транспортными средствами, осуществляющими незаконные перевозки делимых грузов</w:t>
      </w:r>
      <w:r w:rsidRPr="00CE000F">
        <w:rPr>
          <w:sz w:val="28"/>
          <w:szCs w:val="28"/>
        </w:rPr>
        <w:t>,</w:t>
      </w:r>
    </w:p>
    <w:p w:rsidR="00EE6D81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CE000F">
        <w:rPr>
          <w:sz w:val="28"/>
          <w:szCs w:val="28"/>
        </w:rPr>
        <w:t>6) разрушение автомобильных дорог в результате паводков</w:t>
      </w:r>
      <w:r w:rsidRPr="00D42FEC">
        <w:rPr>
          <w:sz w:val="28"/>
          <w:szCs w:val="28"/>
        </w:rPr>
        <w:t>.</w:t>
      </w:r>
    </w:p>
    <w:p w:rsidR="00EE6D81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>Реализация мероприятий государственной</w:t>
      </w:r>
      <w:r w:rsidRPr="00CE000F">
        <w:rPr>
          <w:sz w:val="28"/>
          <w:szCs w:val="28"/>
        </w:rPr>
        <w:t xml:space="preserve"> программы Забайкальского края «</w:t>
      </w:r>
      <w:r w:rsidRPr="00D42FEC">
        <w:rPr>
          <w:sz w:val="28"/>
          <w:szCs w:val="28"/>
        </w:rPr>
        <w:t>Развитие дорожного хозяйства Забайкальского края</w:t>
      </w:r>
      <w:r w:rsidRPr="00CE000F">
        <w:rPr>
          <w:sz w:val="28"/>
          <w:szCs w:val="28"/>
        </w:rPr>
        <w:t>»</w:t>
      </w:r>
      <w:r w:rsidRPr="00D42FEC">
        <w:rPr>
          <w:sz w:val="28"/>
          <w:szCs w:val="28"/>
        </w:rPr>
        <w:t xml:space="preserve"> (далее также - государственная программа) позволит значительно увеличить долю автомобильных дорог как краевого, так и местного значения, соответствующих нормативным требованиям к транспортно-эксплуатационным показателям, что, в свою очередь, приведет к снижению аварийности и развитию </w:t>
      </w:r>
      <w:proofErr w:type="spellStart"/>
      <w:r w:rsidRPr="00D42FEC">
        <w:rPr>
          <w:sz w:val="28"/>
          <w:szCs w:val="28"/>
        </w:rPr>
        <w:t>транспортно-логистического</w:t>
      </w:r>
      <w:proofErr w:type="spellEnd"/>
      <w:r w:rsidRPr="00D42FEC">
        <w:rPr>
          <w:sz w:val="28"/>
          <w:szCs w:val="28"/>
        </w:rPr>
        <w:t xml:space="preserve"> потенциала Забайкальского края</w:t>
      </w:r>
      <w:proofErr w:type="gramStart"/>
      <w:r w:rsidRPr="00D42FEC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EE6D81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</w:p>
    <w:p w:rsidR="00EE6D81" w:rsidRPr="00824406" w:rsidRDefault="00EE6D81" w:rsidP="00EE6D81">
      <w:pPr>
        <w:pStyle w:val="ae"/>
        <w:numPr>
          <w:ilvl w:val="0"/>
          <w:numId w:val="27"/>
        </w:numPr>
        <w:jc w:val="left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4406">
        <w:rPr>
          <w:rFonts w:ascii="Times New Roman" w:eastAsia="Times New Roman" w:hAnsi="Times New Roman"/>
          <w:sz w:val="28"/>
          <w:szCs w:val="28"/>
          <w:lang w:eastAsia="ru-RU"/>
        </w:rPr>
        <w:t>Раздел 2 изложить в следующей редакции:</w:t>
      </w:r>
    </w:p>
    <w:p w:rsidR="00EE6D81" w:rsidRPr="00CE000F" w:rsidRDefault="00EE6D81" w:rsidP="00EE6D81">
      <w:pPr>
        <w:jc w:val="center"/>
        <w:textAlignment w:val="baseline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D42FEC">
        <w:rPr>
          <w:b/>
          <w:sz w:val="28"/>
          <w:szCs w:val="28"/>
        </w:rPr>
        <w:t>2. Приоритеты и цели государственной политики в сфере реализации государственной</w:t>
      </w:r>
      <w:r w:rsidRPr="00CE000F">
        <w:rPr>
          <w:b/>
          <w:sz w:val="28"/>
          <w:szCs w:val="28"/>
        </w:rPr>
        <w:t xml:space="preserve"> программы </w:t>
      </w:r>
    </w:p>
    <w:p w:rsidR="00EE6D81" w:rsidRPr="00D42FEC" w:rsidRDefault="00EE6D81" w:rsidP="00EE6D81">
      <w:pPr>
        <w:ind w:firstLine="709"/>
        <w:jc w:val="both"/>
        <w:textAlignment w:val="baseline"/>
        <w:outlineLvl w:val="2"/>
        <w:rPr>
          <w:sz w:val="28"/>
          <w:szCs w:val="28"/>
        </w:rPr>
      </w:pPr>
    </w:p>
    <w:p w:rsidR="00EE6D81" w:rsidRPr="00CE000F" w:rsidRDefault="00EE6D81" w:rsidP="00EE6D81">
      <w:pPr>
        <w:spacing w:line="275" w:lineRule="atLeast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CE000F">
        <w:rPr>
          <w:sz w:val="28"/>
          <w:szCs w:val="28"/>
        </w:rPr>
        <w:t>Комплекс мероприятий, предусмотренный основными задачами государственной программы Забайкальского края «Развитие дорожного хозяйства Забайкальского края» (далее - государственная программа), соответствует национальным целям развития Российской Федерации, определенным </w:t>
      </w:r>
      <w:hyperlink r:id="rId14" w:anchor="64S0IJ" w:history="1">
        <w:r w:rsidRPr="00CE000F">
          <w:rPr>
            <w:sz w:val="28"/>
            <w:szCs w:val="28"/>
          </w:rPr>
          <w:t>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  </w:r>
      </w:hyperlink>
      <w:r w:rsidRPr="00CE000F">
        <w:rPr>
          <w:sz w:val="28"/>
          <w:szCs w:val="28"/>
        </w:rPr>
        <w:t>, </w:t>
      </w:r>
      <w:hyperlink r:id="rId15" w:anchor="64U0IK" w:history="1">
        <w:r w:rsidRPr="00CE000F">
          <w:rPr>
            <w:sz w:val="28"/>
            <w:szCs w:val="28"/>
          </w:rPr>
          <w:t>постановлением Правительства Забайкальского края от 2 июня 2023 года</w:t>
        </w:r>
        <w:proofErr w:type="gramEnd"/>
        <w:r w:rsidRPr="00CE000F">
          <w:rPr>
            <w:sz w:val="28"/>
            <w:szCs w:val="28"/>
          </w:rPr>
          <w:t xml:space="preserve"> № 272 «Об утверждении Стратегии социально-экономического развития Забайкальского края до 2035 года»</w:t>
        </w:r>
      </w:hyperlink>
      <w:r w:rsidRPr="00CE000F">
        <w:rPr>
          <w:sz w:val="28"/>
          <w:szCs w:val="28"/>
        </w:rPr>
        <w:t> (далее - Стратегия).</w:t>
      </w:r>
    </w:p>
    <w:p w:rsidR="00EE6D81" w:rsidRPr="00CE000F" w:rsidRDefault="00EE6D81" w:rsidP="00EE6D81">
      <w:pPr>
        <w:spacing w:line="275" w:lineRule="atLeast"/>
        <w:ind w:firstLine="709"/>
        <w:jc w:val="both"/>
        <w:textAlignment w:val="baseline"/>
        <w:rPr>
          <w:sz w:val="28"/>
          <w:szCs w:val="28"/>
        </w:rPr>
      </w:pPr>
      <w:r w:rsidRPr="00CE000F">
        <w:rPr>
          <w:sz w:val="28"/>
          <w:szCs w:val="28"/>
        </w:rPr>
        <w:t>Приоритеты государственной политики в сфере реализации государственной программы определены:</w:t>
      </w:r>
    </w:p>
    <w:p w:rsidR="00EE6D81" w:rsidRPr="00CE000F" w:rsidRDefault="00EE6D81" w:rsidP="00EE6D81">
      <w:pPr>
        <w:pStyle w:val="ae"/>
        <w:numPr>
          <w:ilvl w:val="0"/>
          <w:numId w:val="22"/>
        </w:numPr>
        <w:shd w:val="clear" w:color="auto" w:fill="FFFFFF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Указом Президента Российской Федерации от 7 мая 2024 года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>№ 309 «О национальных целях развития Российской Федерации на период до 2030 года и на перспективу до 2036 года»;</w:t>
      </w:r>
    </w:p>
    <w:p w:rsidR="00EE6D81" w:rsidRPr="00CE000F" w:rsidRDefault="00EE6D81" w:rsidP="00EE6D81">
      <w:pPr>
        <w:pStyle w:val="ae"/>
        <w:numPr>
          <w:ilvl w:val="0"/>
          <w:numId w:val="22"/>
        </w:numPr>
        <w:shd w:val="clear" w:color="auto" w:fill="FFFFFF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>Транспортной стратегией Российской Федерации до 2030 года с прогнозом на период до 2035 года», утвержденной распоряжением Правительства РФ от 27 ноября 2021 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 xml:space="preserve"> № 3363-р; </w:t>
      </w:r>
    </w:p>
    <w:p w:rsidR="00EE6D81" w:rsidRPr="00CE000F" w:rsidRDefault="00EE6D81" w:rsidP="00EE6D81">
      <w:pPr>
        <w:pStyle w:val="ae"/>
        <w:numPr>
          <w:ilvl w:val="0"/>
          <w:numId w:val="22"/>
        </w:numPr>
        <w:shd w:val="clear" w:color="auto" w:fill="FFFFFF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программой Российской Федерации «Развитие транспортной системы», утвержденной постановлением Правительства РФ от 20 декабря 2017 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 xml:space="preserve"> № 1596;</w:t>
      </w:r>
    </w:p>
    <w:p w:rsidR="00EE6D81" w:rsidRPr="00CE000F" w:rsidRDefault="00EE6D81" w:rsidP="00EE6D81">
      <w:pPr>
        <w:pStyle w:val="ae"/>
        <w:numPr>
          <w:ilvl w:val="0"/>
          <w:numId w:val="22"/>
        </w:numPr>
        <w:shd w:val="clear" w:color="auto" w:fill="FFFFFF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2FEC">
        <w:rPr>
          <w:rFonts w:ascii="Times New Roman" w:eastAsia="Times New Roman" w:hAnsi="Times New Roman"/>
          <w:sz w:val="28"/>
          <w:szCs w:val="28"/>
          <w:lang w:eastAsia="ru-RU"/>
        </w:rPr>
        <w:t>Единого плана по достижению национальных целей развития Российской Федерации на период до 2024 года и на плановый период до 2030 года, утвержденного </w:t>
      </w:r>
      <w:hyperlink r:id="rId16" w:anchor="64S0IJ" w:history="1">
        <w:r w:rsidRPr="00CE000F">
          <w:rPr>
            <w:rFonts w:ascii="Times New Roman" w:eastAsia="Times New Roman" w:hAnsi="Times New Roman"/>
            <w:sz w:val="28"/>
            <w:szCs w:val="28"/>
            <w:lang w:eastAsia="ru-RU"/>
          </w:rPr>
          <w:t>распоряжением Правительства Российской Федерации от 1 октября 2021 года № 2765-р</w:t>
        </w:r>
      </w:hyperlink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E6D81" w:rsidRPr="00CE000F" w:rsidRDefault="00EE6D81" w:rsidP="00EE6D81">
      <w:pPr>
        <w:pStyle w:val="ae"/>
        <w:numPr>
          <w:ilvl w:val="0"/>
          <w:numId w:val="22"/>
        </w:numPr>
        <w:shd w:val="clear" w:color="auto" w:fill="FFFFFF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>Стратегией повышения безопасности дорожного движения в Российской Федерации на период до 2030 года, утвержденной Указом Президента РФ от 14 ноября 2025 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 xml:space="preserve"> № 841. </w:t>
      </w:r>
    </w:p>
    <w:p w:rsidR="00EE6D81" w:rsidRPr="00CE000F" w:rsidRDefault="00EE6D81" w:rsidP="00EE6D81">
      <w:pPr>
        <w:pStyle w:val="ae"/>
        <w:numPr>
          <w:ilvl w:val="0"/>
          <w:numId w:val="22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>Национальным проектом «Инфраструктура для жизни»;</w:t>
      </w:r>
    </w:p>
    <w:p w:rsidR="00EE6D81" w:rsidRPr="00CE000F" w:rsidRDefault="00EE6D81" w:rsidP="00EE6D81">
      <w:pPr>
        <w:pStyle w:val="ae"/>
        <w:numPr>
          <w:ilvl w:val="0"/>
          <w:numId w:val="22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7" w:anchor="64U0IK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П</w:t>
        </w:r>
        <w:r w:rsidRPr="00CE000F">
          <w:rPr>
            <w:rFonts w:ascii="Times New Roman" w:eastAsia="Times New Roman" w:hAnsi="Times New Roman"/>
            <w:sz w:val="28"/>
            <w:szCs w:val="28"/>
            <w:lang w:eastAsia="ru-RU"/>
          </w:rPr>
          <w:t>остановлением Правительства Забайкальского края от 2 июня 2023 года № 272 «Об утверждении Стратегии социально-экономического развития Забайкальского края до 2035 года»</w:t>
        </w:r>
      </w:hyperlink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E6D81" w:rsidRPr="00CE000F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CE000F">
        <w:rPr>
          <w:sz w:val="28"/>
          <w:szCs w:val="28"/>
        </w:rPr>
        <w:t>С учетом приоритетов государственной политики в сфере развития дорожной инфраструктуры Забайкальского края целями государственной программы являются:</w:t>
      </w:r>
    </w:p>
    <w:p w:rsidR="00EE6D81" w:rsidRPr="00CE000F" w:rsidRDefault="00EE6D81" w:rsidP="00EE6D81">
      <w:pPr>
        <w:pStyle w:val="ae"/>
        <w:numPr>
          <w:ilvl w:val="0"/>
          <w:numId w:val="21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 xml:space="preserve">доведение доли автомобильных дорог регионального и межмуниципального значения, соответствующих нормативным требованиям, до 65% к 2030 году; </w:t>
      </w:r>
    </w:p>
    <w:p w:rsidR="00EE6D81" w:rsidRPr="00CE000F" w:rsidRDefault="00EE6D81" w:rsidP="00EE6D81">
      <w:pPr>
        <w:pStyle w:val="ae"/>
        <w:numPr>
          <w:ilvl w:val="0"/>
          <w:numId w:val="21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>обеспечение доли дорожной сети в городских агломерациях, соответствующей нормативным требованиям, на уровне не менее 85%;</w:t>
      </w:r>
    </w:p>
    <w:p w:rsidR="00EE6D81" w:rsidRPr="00CE000F" w:rsidRDefault="00EE6D81" w:rsidP="00EE6D81">
      <w:pPr>
        <w:pStyle w:val="ae"/>
        <w:numPr>
          <w:ilvl w:val="0"/>
          <w:numId w:val="21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>доведение доли автомобильных дорог местного значения, соответствующих нормативным требованиям, до 65% к 2030 году.</w:t>
      </w:r>
    </w:p>
    <w:p w:rsidR="00EE6D81" w:rsidRPr="00CE000F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CE000F">
        <w:rPr>
          <w:sz w:val="28"/>
          <w:szCs w:val="28"/>
        </w:rPr>
        <w:t>Основные приоритеты государственной политики в сфере дорожного хозяйства направлены на достижение национальной цели развития Российской Федерации на период до 2030 года «Комфортная и безопасная среда для жизни».</w:t>
      </w:r>
    </w:p>
    <w:p w:rsidR="00EE6D81" w:rsidRPr="00CE000F" w:rsidRDefault="00EE6D81" w:rsidP="00EE6D8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CE000F">
        <w:rPr>
          <w:sz w:val="28"/>
          <w:szCs w:val="28"/>
        </w:rPr>
        <w:t xml:space="preserve">Основным инструментом настоящей государственной программы, влияющим на достижение национальной цели «Комфортная и безопасная среда для жизни», является предоставление межбюджетных трансфертов и субсидий из регионального бюджета бюджетам муниципальных образований Забайкальского каря на приведение в нормативное состояние автомобильных дорог общего пользования местного значения и искусственных сооружений на них. </w:t>
      </w:r>
      <w:proofErr w:type="gramEnd"/>
    </w:p>
    <w:p w:rsidR="00EE6D81" w:rsidRPr="00CE000F" w:rsidRDefault="00EE6D81" w:rsidP="00EE6D8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E000F">
        <w:rPr>
          <w:sz w:val="28"/>
          <w:szCs w:val="28"/>
        </w:rPr>
        <w:t xml:space="preserve">В части автомобильных дорог общего пользования регионального или межмуниципального значения, искусственных сооружений на них </w:t>
      </w:r>
      <w:r w:rsidRPr="00CE000F">
        <w:rPr>
          <w:sz w:val="28"/>
          <w:szCs w:val="28"/>
        </w:rPr>
        <w:lastRenderedPageBreak/>
        <w:t>мероприятия реализуются ГКУ «Управление автомобильных дорог Забайкальского края» в рамках права оперативного управления.</w:t>
      </w:r>
    </w:p>
    <w:p w:rsidR="00EE6D81" w:rsidRPr="00D42FEC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 xml:space="preserve">В результате реализации указанных приоритетов государственной политики в дорожной отрасли к 2035 году </w:t>
      </w:r>
      <w:proofErr w:type="gramStart"/>
      <w:r w:rsidRPr="00CE000F">
        <w:rPr>
          <w:sz w:val="28"/>
          <w:szCs w:val="28"/>
        </w:rPr>
        <w:t>будет</w:t>
      </w:r>
      <w:proofErr w:type="gramEnd"/>
      <w:r w:rsidRPr="00D42FEC">
        <w:rPr>
          <w:sz w:val="28"/>
          <w:szCs w:val="28"/>
        </w:rPr>
        <w:t xml:space="preserve"> достигнут качественно новый уровень состояния дорожной отрасли Забайкальского края.</w:t>
      </w:r>
    </w:p>
    <w:p w:rsidR="00EE6D81" w:rsidRPr="00D42FEC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>Стратегией социально-экономического развития Забайкальского края до 2035 года предусмотрено</w:t>
      </w:r>
      <w:r w:rsidRPr="00CE000F">
        <w:rPr>
          <w:sz w:val="28"/>
          <w:szCs w:val="28"/>
        </w:rPr>
        <w:t xml:space="preserve"> выполнение следующих задач для</w:t>
      </w:r>
      <w:r w:rsidRPr="00D42FEC">
        <w:rPr>
          <w:sz w:val="28"/>
          <w:szCs w:val="28"/>
        </w:rPr>
        <w:t xml:space="preserve"> достижени</w:t>
      </w:r>
      <w:r w:rsidRPr="00CE000F">
        <w:rPr>
          <w:sz w:val="28"/>
          <w:szCs w:val="28"/>
        </w:rPr>
        <w:t>я</w:t>
      </w:r>
      <w:r w:rsidRPr="00D42FEC">
        <w:rPr>
          <w:sz w:val="28"/>
          <w:szCs w:val="28"/>
        </w:rPr>
        <w:t xml:space="preserve"> целей</w:t>
      </w:r>
      <w:r w:rsidRPr="00CE000F">
        <w:rPr>
          <w:sz w:val="28"/>
          <w:szCs w:val="28"/>
        </w:rPr>
        <w:t xml:space="preserve"> государственной программы</w:t>
      </w:r>
      <w:r w:rsidRPr="00D42FEC">
        <w:rPr>
          <w:sz w:val="28"/>
          <w:szCs w:val="28"/>
        </w:rPr>
        <w:t>:</w:t>
      </w:r>
    </w:p>
    <w:p w:rsidR="00EE6D81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 xml:space="preserve">развитие и приведение в нормативное состояние сети региональных и местных дорог. </w:t>
      </w:r>
    </w:p>
    <w:p w:rsidR="00EE6D81" w:rsidRPr="00CE000F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>Развитие транспортной инфраструктуры на сельских территориях;</w:t>
      </w:r>
      <w:r w:rsidRPr="00D42FEC">
        <w:rPr>
          <w:sz w:val="28"/>
          <w:szCs w:val="28"/>
        </w:rPr>
        <w:br/>
        <w:t>ликвидация одноуровневых пересечений автомобильных дорог с железными дорогами;</w:t>
      </w:r>
    </w:p>
    <w:p w:rsidR="00EE6D81" w:rsidRPr="00D42FEC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D42FEC">
        <w:rPr>
          <w:sz w:val="28"/>
          <w:szCs w:val="28"/>
        </w:rPr>
        <w:t>развитие приграничной транспортной инфраструктуры для сокращения длительности прохождения пунктов пропуска через государственную границу Российской Федерации (не более трех часов на автомобильных пунктах пропуска и не более шести часов на железнодорожных пунктах пропуска);</w:t>
      </w:r>
      <w:proofErr w:type="gramEnd"/>
    </w:p>
    <w:p w:rsidR="00EE6D81" w:rsidRPr="00D42FEC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>стратегией социально-экономического развития Забайкальского края до 2035 года предусмотрено достижение доли протяженности автомобильных дорог общего пользования, соответствующих нормативным требованиям, в их общей протяженности - 59,6%.</w:t>
      </w:r>
    </w:p>
    <w:p w:rsidR="00EE6D81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>Реализация этих приоритетов и целей способствует достижению эффективности государственной политики, направленной н</w:t>
      </w:r>
      <w:r w:rsidRPr="00CE000F">
        <w:rPr>
          <w:sz w:val="28"/>
          <w:szCs w:val="28"/>
        </w:rPr>
        <w:t>а достижение национальной цели «</w:t>
      </w:r>
      <w:r w:rsidRPr="00D42FEC">
        <w:rPr>
          <w:sz w:val="28"/>
          <w:szCs w:val="28"/>
        </w:rPr>
        <w:t>Комфортная и безопасная среда для жизни</w:t>
      </w:r>
      <w:r w:rsidRPr="00CE000F">
        <w:rPr>
          <w:sz w:val="28"/>
          <w:szCs w:val="28"/>
        </w:rPr>
        <w:t>»</w:t>
      </w:r>
      <w:r w:rsidRPr="00D42FEC">
        <w:rPr>
          <w:sz w:val="28"/>
          <w:szCs w:val="28"/>
        </w:rPr>
        <w:t>, определенной </w:t>
      </w:r>
      <w:hyperlink r:id="rId18" w:anchor="64S0IJ" w:history="1">
        <w:r w:rsidRPr="00CE000F">
          <w:rPr>
            <w:sz w:val="28"/>
            <w:szCs w:val="28"/>
          </w:rPr>
          <w:t>Указом Президента Российской Федерации от 7 мая 2024 года № 309</w:t>
        </w:r>
      </w:hyperlink>
      <w:r w:rsidRPr="00D42FEC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EE6D81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</w:p>
    <w:p w:rsidR="00EE6D81" w:rsidRPr="00824406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824406">
        <w:rPr>
          <w:sz w:val="28"/>
          <w:szCs w:val="28"/>
        </w:rPr>
        <w:t>3.Раздел 3 изложить в следующей редакции:</w:t>
      </w:r>
    </w:p>
    <w:p w:rsidR="00EE6D81" w:rsidRPr="00D42FEC" w:rsidRDefault="00EE6D81" w:rsidP="00EE6D81">
      <w:pPr>
        <w:spacing w:after="240" w:line="275" w:lineRule="atLeast"/>
        <w:ind w:firstLine="709"/>
        <w:jc w:val="center"/>
        <w:textAlignment w:val="baseline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D42FEC">
        <w:rPr>
          <w:b/>
          <w:sz w:val="28"/>
          <w:szCs w:val="28"/>
        </w:rPr>
        <w:t>3. Сведения о взаимосвязи государственной программы со стратегическими приоритетами, целями и показателями государственных программ Российской Федерации</w:t>
      </w:r>
    </w:p>
    <w:p w:rsidR="00EE6D81" w:rsidRPr="00CE000F" w:rsidRDefault="00EE6D81" w:rsidP="00EE6D8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E000F">
        <w:rPr>
          <w:sz w:val="28"/>
          <w:szCs w:val="28"/>
        </w:rPr>
        <w:t>Реализация государственной программы направлена на достижение:</w:t>
      </w:r>
    </w:p>
    <w:p w:rsidR="00EE6D81" w:rsidRPr="00CE000F" w:rsidRDefault="00EE6D81" w:rsidP="00EE6D8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CE000F">
        <w:rPr>
          <w:sz w:val="28"/>
          <w:szCs w:val="28"/>
        </w:rPr>
        <w:t>национальной цели развития Российской Федерации на период до 2030 года «Комфортная и безопасная среда для жизни» через достижение показателя «Увеличение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процентов, опорной сети автомобильных дорог - не менее чем до 85 процентов, автомобильных дорог регионального или межмуниципального значения - не менее</w:t>
      </w:r>
      <w:proofErr w:type="gramEnd"/>
      <w:r w:rsidRPr="00CE000F">
        <w:rPr>
          <w:sz w:val="28"/>
          <w:szCs w:val="28"/>
        </w:rPr>
        <w:t xml:space="preserve"> чем до 60 процентов»;</w:t>
      </w:r>
    </w:p>
    <w:p w:rsidR="00EE6D81" w:rsidRPr="00CE000F" w:rsidRDefault="00EE6D81" w:rsidP="00EE6D8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E000F">
        <w:rPr>
          <w:sz w:val="28"/>
          <w:szCs w:val="28"/>
        </w:rPr>
        <w:t xml:space="preserve">цели «Повышение пространственной связанности и транспортной доступности территорий», указанной в транспортной стратегии Российской Федерации до 2030 года с прогнозом на период до 2035 года, </w:t>
      </w:r>
      <w:r w:rsidRPr="00CE000F">
        <w:rPr>
          <w:sz w:val="28"/>
          <w:szCs w:val="28"/>
        </w:rPr>
        <w:lastRenderedPageBreak/>
        <w:t>утвержденной </w:t>
      </w:r>
      <w:hyperlink r:id="rId19" w:history="1">
        <w:r w:rsidRPr="00CE000F">
          <w:rPr>
            <w:sz w:val="28"/>
            <w:szCs w:val="28"/>
          </w:rPr>
          <w:t>распоряжением Правительства Российской Федерации от 27</w:t>
        </w:r>
        <w:r>
          <w:rPr>
            <w:sz w:val="28"/>
            <w:szCs w:val="28"/>
          </w:rPr>
          <w:t xml:space="preserve"> ноября </w:t>
        </w:r>
        <w:r w:rsidRPr="00CE000F">
          <w:rPr>
            <w:sz w:val="28"/>
            <w:szCs w:val="28"/>
          </w:rPr>
          <w:t xml:space="preserve">2021 </w:t>
        </w:r>
        <w:r>
          <w:rPr>
            <w:sz w:val="28"/>
            <w:szCs w:val="28"/>
          </w:rPr>
          <w:t>года №</w:t>
        </w:r>
        <w:r w:rsidRPr="00CE000F">
          <w:rPr>
            <w:sz w:val="28"/>
            <w:szCs w:val="28"/>
          </w:rPr>
          <w:t xml:space="preserve"> 3363-р</w:t>
        </w:r>
      </w:hyperlink>
      <w:r w:rsidRPr="00CE000F">
        <w:rPr>
          <w:sz w:val="28"/>
          <w:szCs w:val="28"/>
        </w:rPr>
        <w:t>;</w:t>
      </w:r>
    </w:p>
    <w:p w:rsidR="00EE6D81" w:rsidRPr="00CE000F" w:rsidRDefault="00EE6D81" w:rsidP="00EE6D8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CE000F">
        <w:rPr>
          <w:sz w:val="28"/>
          <w:szCs w:val="28"/>
        </w:rPr>
        <w:t xml:space="preserve">направления «Повышение качества дорожной сети, в том числе уличной сети, городских агломераций, ликвидация «узких» мест на автомобильных дорогах регионального и/или межмуниципального значения» </w:t>
      </w:r>
      <w:r w:rsidRPr="00D42FEC">
        <w:rPr>
          <w:sz w:val="28"/>
          <w:szCs w:val="28"/>
        </w:rPr>
        <w:t>Единого плана по достижению национальных целей развития Российской Федерации на период до 2024 года и на плановый период до 2030 года, утвержденного </w:t>
      </w:r>
      <w:hyperlink r:id="rId20" w:anchor="64S0IJ" w:history="1">
        <w:r w:rsidRPr="00CE000F">
          <w:rPr>
            <w:sz w:val="28"/>
            <w:szCs w:val="28"/>
          </w:rPr>
          <w:t xml:space="preserve">распоряжением Правительства Российской Федерации от </w:t>
        </w:r>
        <w:r>
          <w:rPr>
            <w:sz w:val="28"/>
            <w:szCs w:val="28"/>
          </w:rPr>
          <w:t xml:space="preserve">      </w:t>
        </w:r>
        <w:r w:rsidRPr="00CE000F">
          <w:rPr>
            <w:sz w:val="28"/>
            <w:szCs w:val="28"/>
          </w:rPr>
          <w:t xml:space="preserve">1 октября 2021 года </w:t>
        </w:r>
        <w:r>
          <w:rPr>
            <w:sz w:val="28"/>
            <w:szCs w:val="28"/>
          </w:rPr>
          <w:t>№</w:t>
        </w:r>
        <w:r w:rsidRPr="00CE000F">
          <w:rPr>
            <w:sz w:val="28"/>
            <w:szCs w:val="28"/>
          </w:rPr>
          <w:t xml:space="preserve"> 2765-р</w:t>
        </w:r>
      </w:hyperlink>
      <w:r>
        <w:rPr>
          <w:sz w:val="28"/>
          <w:szCs w:val="28"/>
        </w:rPr>
        <w:t>;</w:t>
      </w:r>
      <w:proofErr w:type="gramEnd"/>
    </w:p>
    <w:p w:rsidR="00EE6D81" w:rsidRPr="00CE000F" w:rsidRDefault="00EE6D81" w:rsidP="00EE6D8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E000F">
        <w:rPr>
          <w:sz w:val="28"/>
          <w:szCs w:val="28"/>
        </w:rPr>
        <w:t>показателей государственной программы Российской Федерации «Развитие транспортной системы», утвержденной </w:t>
      </w:r>
      <w:hyperlink r:id="rId21" w:history="1">
        <w:r w:rsidRPr="00CE000F">
          <w:rPr>
            <w:sz w:val="28"/>
            <w:szCs w:val="28"/>
          </w:rPr>
          <w:t>постановлением Правительства Российской Федерации от 20</w:t>
        </w:r>
        <w:r>
          <w:rPr>
            <w:sz w:val="28"/>
            <w:szCs w:val="28"/>
          </w:rPr>
          <w:t xml:space="preserve"> декабря </w:t>
        </w:r>
        <w:r w:rsidRPr="00CE000F">
          <w:rPr>
            <w:sz w:val="28"/>
            <w:szCs w:val="28"/>
          </w:rPr>
          <w:t>2017</w:t>
        </w:r>
        <w:r>
          <w:rPr>
            <w:sz w:val="28"/>
            <w:szCs w:val="28"/>
          </w:rPr>
          <w:t xml:space="preserve"> года №</w:t>
        </w:r>
        <w:r w:rsidRPr="00CE000F">
          <w:rPr>
            <w:sz w:val="28"/>
            <w:szCs w:val="28"/>
          </w:rPr>
          <w:t xml:space="preserve"> 1596</w:t>
        </w:r>
      </w:hyperlink>
      <w:r w:rsidRPr="00CE000F">
        <w:rPr>
          <w:sz w:val="28"/>
          <w:szCs w:val="28"/>
        </w:rPr>
        <w:t>.</w:t>
      </w:r>
    </w:p>
    <w:p w:rsidR="00EE6D81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D42FEC">
        <w:rPr>
          <w:sz w:val="28"/>
          <w:szCs w:val="28"/>
        </w:rPr>
        <w:t>Реализация государственной программы будет способствовать непосредственном</w:t>
      </w:r>
      <w:r>
        <w:rPr>
          <w:sz w:val="28"/>
          <w:szCs w:val="28"/>
        </w:rPr>
        <w:t>у достижению национальной цели «</w:t>
      </w:r>
      <w:r w:rsidRPr="00D42FEC">
        <w:rPr>
          <w:sz w:val="28"/>
          <w:szCs w:val="28"/>
        </w:rPr>
        <w:t>Комфортная и безопасная среда для жизни</w:t>
      </w:r>
      <w:r>
        <w:rPr>
          <w:sz w:val="28"/>
          <w:szCs w:val="28"/>
        </w:rPr>
        <w:t>»</w:t>
      </w:r>
      <w:r w:rsidRPr="00D42FEC">
        <w:rPr>
          <w:sz w:val="28"/>
          <w:szCs w:val="28"/>
        </w:rPr>
        <w:t>, определенной </w:t>
      </w:r>
      <w:hyperlink r:id="rId22" w:anchor="64S0IJ" w:history="1">
        <w:r w:rsidRPr="00CE000F">
          <w:rPr>
            <w:sz w:val="28"/>
            <w:szCs w:val="28"/>
          </w:rPr>
          <w:t xml:space="preserve">Указом Президента Российской Федерации от 7 мая 2024 года </w:t>
        </w:r>
        <w:r>
          <w:rPr>
            <w:sz w:val="28"/>
            <w:szCs w:val="28"/>
          </w:rPr>
          <w:t>№</w:t>
        </w:r>
        <w:r w:rsidRPr="00CE000F">
          <w:rPr>
            <w:sz w:val="28"/>
            <w:szCs w:val="28"/>
          </w:rPr>
          <w:t xml:space="preserve"> 309</w:t>
        </w:r>
      </w:hyperlink>
      <w:r>
        <w:rPr>
          <w:sz w:val="28"/>
          <w:szCs w:val="28"/>
        </w:rPr>
        <w:t>.».</w:t>
      </w:r>
    </w:p>
    <w:p w:rsidR="00EE6D81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</w:p>
    <w:p w:rsidR="00EE6D81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Раздел 4 изложить в следующей редакции:</w:t>
      </w:r>
    </w:p>
    <w:p w:rsidR="00EE6D81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</w:p>
    <w:p w:rsidR="00EE6D81" w:rsidRPr="000656C4" w:rsidRDefault="00EE6D81" w:rsidP="00EE6D81">
      <w:pPr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D42FEC">
        <w:rPr>
          <w:b/>
          <w:sz w:val="28"/>
          <w:szCs w:val="28"/>
        </w:rPr>
        <w:t>4. Задачи государственного управления и способы их эффективного решения в сфере реализации государственной программы</w:t>
      </w:r>
    </w:p>
    <w:p w:rsidR="00EE6D81" w:rsidRPr="000656C4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</w:p>
    <w:p w:rsidR="00EE6D81" w:rsidRPr="000656C4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0656C4">
        <w:rPr>
          <w:sz w:val="28"/>
          <w:szCs w:val="28"/>
        </w:rPr>
        <w:t>Задачи государственного управления в сфере реализации государственной программы осуществляются через выполнение комплексов процессных мероприятий и проектов.</w:t>
      </w:r>
    </w:p>
    <w:p w:rsidR="00EE6D81" w:rsidRDefault="00EE6D81" w:rsidP="00EE6D81">
      <w:pPr>
        <w:pStyle w:val="ae"/>
        <w:ind w:left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656C4">
        <w:rPr>
          <w:rFonts w:ascii="Times New Roman" w:eastAsia="Times New Roman" w:hAnsi="Times New Roman"/>
          <w:sz w:val="28"/>
          <w:szCs w:val="28"/>
          <w:lang w:eastAsia="ru-RU"/>
        </w:rPr>
        <w:t xml:space="preserve">Мероприятия государственной программы направлены на достижение целей </w:t>
      </w: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>доведени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доли автомобильных дорог регионального и межмуниципального значения, соответствующих нормативным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требованиям, до 65% к 2030 году, </w:t>
      </w: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>обеспечени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доли дорожной сети в городских агломерациях, соответствующей нормативным треб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ованиям, на уровне не менее 85%, доведения</w:t>
      </w: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доли автомобильных дорог местного значения, соответствующих нормативным требованиям, до 65% к 2030 году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EE6D81" w:rsidRDefault="00EE6D81" w:rsidP="00EE6D81">
      <w:pPr>
        <w:pStyle w:val="ae"/>
        <w:ind w:left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Цель: </w:t>
      </w: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>доведени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E000F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доли автомобильных дорог регионального и межмуниципального значения, соответствующих нормативным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требованиям, до 65% к 2030 году.</w:t>
      </w:r>
    </w:p>
    <w:p w:rsidR="00EE6D81" w:rsidRDefault="00EE6D81" w:rsidP="00EE6D81">
      <w:pPr>
        <w:pStyle w:val="ae"/>
        <w:ind w:left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Задачи:</w:t>
      </w:r>
    </w:p>
    <w:p w:rsidR="00EE6D81" w:rsidRPr="00A06EE2" w:rsidRDefault="00EE6D81" w:rsidP="00EE6D81">
      <w:pPr>
        <w:pStyle w:val="ae"/>
        <w:numPr>
          <w:ilvl w:val="0"/>
          <w:numId w:val="23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EE2">
        <w:rPr>
          <w:rFonts w:ascii="Times New Roman" w:eastAsia="Times New Roman" w:hAnsi="Times New Roman"/>
          <w:sz w:val="28"/>
          <w:szCs w:val="28"/>
          <w:lang w:eastAsia="ru-RU"/>
        </w:rPr>
        <w:t>В целях повышения транспортной связанности и повышения комфорта граждан Российской Федерации повышено качество дорожной сети, в том числе доведено до нормативного состояния 60 % региональных дорог и 85 % дорог крупнейших городских агломераций в 2030 году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E6D81" w:rsidRDefault="00EE6D81" w:rsidP="00EE6D81">
      <w:pPr>
        <w:pStyle w:val="ae"/>
        <w:numPr>
          <w:ilvl w:val="0"/>
          <w:numId w:val="23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EE2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повышения транспортной связанности и повышения комфорта граждан Российской Федерации доведено до нормативного состояния 85 % опорной сети в 2030 году, в том числе за счет строительства и </w:t>
      </w:r>
      <w:proofErr w:type="gramStart"/>
      <w:r w:rsidRPr="00A06EE2">
        <w:rPr>
          <w:rFonts w:ascii="Times New Roman" w:eastAsia="Times New Roman" w:hAnsi="Times New Roman"/>
          <w:sz w:val="28"/>
          <w:szCs w:val="28"/>
          <w:lang w:eastAsia="ru-RU"/>
        </w:rPr>
        <w:t>реконструкции</w:t>
      </w:r>
      <w:proofErr w:type="gramEnd"/>
      <w:r w:rsidRPr="00A06EE2">
        <w:rPr>
          <w:rFonts w:ascii="Times New Roman" w:eastAsia="Times New Roman" w:hAnsi="Times New Roman"/>
          <w:sz w:val="28"/>
          <w:szCs w:val="28"/>
          <w:lang w:eastAsia="ru-RU"/>
        </w:rPr>
        <w:t xml:space="preserve"> автомобильных дорог и искусственных сооружений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E6D81" w:rsidRPr="00A06EE2" w:rsidRDefault="00EE6D81" w:rsidP="00EE6D81">
      <w:pPr>
        <w:pStyle w:val="ae"/>
        <w:numPr>
          <w:ilvl w:val="0"/>
          <w:numId w:val="23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E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целях повышения транспортной связанности и повышения комфорта граждан Российской Федерации повышено качество дорожной сети, в том числе доведено до нормативного состояния 60 % региональных дорог и 85 % дорог крупнейших городских агломераций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E6D81" w:rsidRDefault="00EE6D81" w:rsidP="00EE6D81">
      <w:pPr>
        <w:pStyle w:val="ae"/>
        <w:numPr>
          <w:ilvl w:val="0"/>
          <w:numId w:val="23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EE2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повышения транспортной связанности и повышения комфорта граждан Российской Федерации доведено до нормативного состояния 85 % опорной сети, в том числе за счет строительства и </w:t>
      </w:r>
      <w:proofErr w:type="gramStart"/>
      <w:r w:rsidRPr="00A06EE2">
        <w:rPr>
          <w:rFonts w:ascii="Times New Roman" w:eastAsia="Times New Roman" w:hAnsi="Times New Roman"/>
          <w:sz w:val="28"/>
          <w:szCs w:val="28"/>
          <w:lang w:eastAsia="ru-RU"/>
        </w:rPr>
        <w:t>реконструкции</w:t>
      </w:r>
      <w:proofErr w:type="gramEnd"/>
      <w:r w:rsidRPr="00A06EE2">
        <w:rPr>
          <w:rFonts w:ascii="Times New Roman" w:eastAsia="Times New Roman" w:hAnsi="Times New Roman"/>
          <w:sz w:val="28"/>
          <w:szCs w:val="28"/>
          <w:lang w:eastAsia="ru-RU"/>
        </w:rPr>
        <w:t xml:space="preserve"> автомобильных дорог и искусственных сооружений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E6D81" w:rsidRDefault="00EE6D81" w:rsidP="00EE6D81">
      <w:pPr>
        <w:pStyle w:val="ae"/>
        <w:ind w:left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Показатели:</w:t>
      </w:r>
    </w:p>
    <w:p w:rsidR="00EE6D81" w:rsidRDefault="00EE6D81" w:rsidP="00EE6D81">
      <w:pPr>
        <w:pStyle w:val="ae"/>
        <w:numPr>
          <w:ilvl w:val="0"/>
          <w:numId w:val="24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Доля автомобильных дорог регионального и межмуниципального значения, соответствующих нормативным требованиям»;</w:t>
      </w:r>
    </w:p>
    <w:p w:rsidR="00EE6D81" w:rsidRDefault="00EE6D81" w:rsidP="00EE6D81">
      <w:pPr>
        <w:pStyle w:val="ae"/>
        <w:numPr>
          <w:ilvl w:val="0"/>
          <w:numId w:val="24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Доля автомобильных дорог, входящих в опорную сеть, соответствующих нормативным требованиям;</w:t>
      </w:r>
    </w:p>
    <w:p w:rsidR="00EE6D81" w:rsidRPr="001768AD" w:rsidRDefault="00EE6D81" w:rsidP="00EE6D81">
      <w:pPr>
        <w:pStyle w:val="ae"/>
        <w:numPr>
          <w:ilvl w:val="0"/>
          <w:numId w:val="24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68AD">
        <w:rPr>
          <w:rFonts w:ascii="Times New Roman" w:eastAsia="Times New Roman" w:hAnsi="Times New Roman"/>
          <w:sz w:val="28"/>
          <w:szCs w:val="28"/>
          <w:lang w:eastAsia="ru-RU"/>
        </w:rPr>
        <w:t>Степень освоения лимитов бюджетных обязательств, доведенных до ГКУ «Управление автомобильных дорог Забайкальского края», освоенных по состоянию на 31 декабря отчетного года;</w:t>
      </w:r>
    </w:p>
    <w:p w:rsidR="00EE6D81" w:rsidRPr="001768AD" w:rsidRDefault="00EE6D81" w:rsidP="00EE6D81">
      <w:pPr>
        <w:pStyle w:val="ae"/>
        <w:numPr>
          <w:ilvl w:val="0"/>
          <w:numId w:val="24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68AD">
        <w:rPr>
          <w:rFonts w:ascii="Times New Roman" w:eastAsia="Times New Roman" w:hAnsi="Times New Roman"/>
          <w:sz w:val="28"/>
          <w:szCs w:val="28"/>
          <w:lang w:eastAsia="ru-RU"/>
        </w:rPr>
        <w:t>Доля лимитов бюджетных обязательств дорожного фонда, освоенных в отчетном году;</w:t>
      </w:r>
    </w:p>
    <w:p w:rsidR="00EE6D81" w:rsidRPr="001768AD" w:rsidRDefault="00EE6D81" w:rsidP="00EE6D81">
      <w:pPr>
        <w:pStyle w:val="ae"/>
        <w:numPr>
          <w:ilvl w:val="0"/>
          <w:numId w:val="24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68AD"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Количество </w:t>
      </w:r>
      <w:proofErr w:type="gramStart"/>
      <w:r w:rsidRPr="001768AD">
        <w:rPr>
          <w:rFonts w:ascii="Times New Roman" w:eastAsia="Times New Roman" w:hAnsi="Times New Roman"/>
          <w:sz w:val="28"/>
          <w:szCs w:val="28"/>
          <w:lang w:eastAsia="ru-RU"/>
        </w:rPr>
        <w:t>разработанных</w:t>
      </w:r>
      <w:proofErr w:type="gramEnd"/>
      <w:r w:rsidRPr="001768AD">
        <w:rPr>
          <w:rFonts w:ascii="Times New Roman" w:eastAsia="Times New Roman" w:hAnsi="Times New Roman"/>
          <w:sz w:val="28"/>
          <w:szCs w:val="28"/>
          <w:lang w:eastAsia="ru-RU"/>
        </w:rPr>
        <w:t xml:space="preserve"> ПСД;</w:t>
      </w:r>
    </w:p>
    <w:p w:rsidR="00EE6D81" w:rsidRDefault="00EE6D81" w:rsidP="00EE6D81">
      <w:pPr>
        <w:pStyle w:val="ae"/>
        <w:numPr>
          <w:ilvl w:val="0"/>
          <w:numId w:val="24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68AD">
        <w:rPr>
          <w:rFonts w:ascii="Times New Roman" w:eastAsia="Times New Roman" w:hAnsi="Times New Roman"/>
          <w:sz w:val="28"/>
          <w:szCs w:val="28"/>
          <w:lang w:eastAsia="ru-RU"/>
        </w:rPr>
        <w:t>Отсутствие задолженности по уплате налога на имущество и земельного налога в части автомобильных дорог регионального и межмуниципального значения по состоянию на 31 декабря отчетного года.</w:t>
      </w:r>
    </w:p>
    <w:p w:rsidR="00EE6D81" w:rsidRPr="00194177" w:rsidRDefault="00EE6D81" w:rsidP="00EE6D81">
      <w:pPr>
        <w:pStyle w:val="ae"/>
        <w:ind w:left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>Цель: обеспечение доли дорожной сети в городских агломерациях, соответствующей нормативным требованиям, на уровне не менее 85%.</w:t>
      </w:r>
    </w:p>
    <w:p w:rsidR="00EE6D81" w:rsidRPr="00194177" w:rsidRDefault="00EE6D81" w:rsidP="00EE6D81">
      <w:pPr>
        <w:pStyle w:val="ae"/>
        <w:ind w:left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>Задачи:</w:t>
      </w:r>
    </w:p>
    <w:p w:rsidR="00EE6D81" w:rsidRPr="00194177" w:rsidRDefault="00EE6D81" w:rsidP="00EE6D81">
      <w:pPr>
        <w:pStyle w:val="ae"/>
        <w:ind w:left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>Развитие, модернизация и обеспечение сохранности краевых и местных дорог;</w:t>
      </w:r>
    </w:p>
    <w:p w:rsidR="00EE6D81" w:rsidRPr="00194177" w:rsidRDefault="00EE6D81" w:rsidP="00EE6D81">
      <w:pPr>
        <w:pStyle w:val="ae"/>
        <w:ind w:left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>Улучшение состояния сети краевых и местных дорог, а также обеспечение подъездными дорогами требуемой технической категории крупных населенных пунктов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E6D81" w:rsidRPr="00194177" w:rsidRDefault="00EE6D81" w:rsidP="00EE6D81">
      <w:pPr>
        <w:pStyle w:val="ae"/>
        <w:ind w:left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>Показатели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E6D81" w:rsidRPr="00194177" w:rsidRDefault="00EE6D81" w:rsidP="00EE6D81">
      <w:pPr>
        <w:pStyle w:val="ae"/>
        <w:numPr>
          <w:ilvl w:val="0"/>
          <w:numId w:val="25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>Доля дорожной сети крупнейших городских агломераций, находящихся в нормативном состоянии;</w:t>
      </w:r>
    </w:p>
    <w:p w:rsidR="00EE6D81" w:rsidRPr="00194177" w:rsidRDefault="00EE6D81" w:rsidP="00EE6D81">
      <w:pPr>
        <w:pStyle w:val="ae"/>
        <w:numPr>
          <w:ilvl w:val="0"/>
          <w:numId w:val="25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Обеспечено техническое совершенствование и развитие дорожной и транспортной инфраструктуры в целях повышения безопасности участников дорожного движения и </w:t>
      </w:r>
      <w:proofErr w:type="gramStart"/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>сохранности</w:t>
      </w:r>
      <w:proofErr w:type="gramEnd"/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 xml:space="preserve"> автомобильных дорог за счет увеличения до 100 % к 2030 году доли городов с населением свыше 300 тысяч человек по состоянию на 1 января 2020 г. (за исключением Москвы и городов, расположенных на территориях Московской и Ленинградской областей), входящих в состав городских агломераций, и </w:t>
      </w:r>
      <w:proofErr w:type="gramStart"/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>достигших</w:t>
      </w:r>
      <w:proofErr w:type="gramEnd"/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 xml:space="preserve"> не менее чем первого уровня зрелости интеллектуальной транспортной системы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E6D81" w:rsidRPr="00194177" w:rsidRDefault="00EE6D81" w:rsidP="00EE6D81">
      <w:pPr>
        <w:pStyle w:val="ae"/>
        <w:numPr>
          <w:ilvl w:val="0"/>
          <w:numId w:val="25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Протяженность автомобильных дорог регионального (межмуниципального) и местного значения, на которых завершены работы </w:t>
      </w:r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 строительству, реконструкции, капитальному ремонту и ремонту в отчетном году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E6D81" w:rsidRPr="00194177" w:rsidRDefault="00EE6D81" w:rsidP="00EE6D81">
      <w:pPr>
        <w:pStyle w:val="ae"/>
        <w:numPr>
          <w:ilvl w:val="0"/>
          <w:numId w:val="25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>Доля протяженности автомобильных дорог общего пользования регионального (межмуниципального) значения, соответствующих нормативным требованиям к транспортно-эксплуатационным показателям на 31 декабря отчетного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E6D81" w:rsidRPr="00194177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194177">
        <w:rPr>
          <w:sz w:val="28"/>
          <w:szCs w:val="28"/>
        </w:rPr>
        <w:t>Цель: Доведение доли автомобильных дорог местного значения, соответствующих нормативным требованиям, до 65 % к 2035 году</w:t>
      </w:r>
      <w:r>
        <w:rPr>
          <w:sz w:val="28"/>
          <w:szCs w:val="28"/>
        </w:rPr>
        <w:t>.</w:t>
      </w:r>
    </w:p>
    <w:p w:rsidR="00EE6D81" w:rsidRPr="00194177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194177">
        <w:rPr>
          <w:sz w:val="28"/>
          <w:szCs w:val="28"/>
        </w:rPr>
        <w:t>Задача: Развитие, модернизация и обеспечение сохранности краевых и местных дорог</w:t>
      </w:r>
      <w:r>
        <w:rPr>
          <w:sz w:val="28"/>
          <w:szCs w:val="28"/>
        </w:rPr>
        <w:t>.</w:t>
      </w:r>
    </w:p>
    <w:p w:rsidR="00EE6D81" w:rsidRPr="00194177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  <w:r w:rsidRPr="00194177">
        <w:rPr>
          <w:sz w:val="28"/>
          <w:szCs w:val="28"/>
        </w:rPr>
        <w:t>Показатели:</w:t>
      </w:r>
    </w:p>
    <w:p w:rsidR="00EE6D81" w:rsidRPr="00194177" w:rsidRDefault="00EE6D81" w:rsidP="00EE6D81">
      <w:pPr>
        <w:pStyle w:val="ae"/>
        <w:numPr>
          <w:ilvl w:val="0"/>
          <w:numId w:val="26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 xml:space="preserve">Прирост протяженности автомобильных дорог общего пользования местного значения на территории Забайкальского края, соответствующих нормативным требованиям к транспортно-эксплуатационным показателям, в результате капитального ремонта и </w:t>
      </w:r>
      <w:proofErr w:type="gramStart"/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>ремонта</w:t>
      </w:r>
      <w:proofErr w:type="gramEnd"/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 xml:space="preserve"> автомобильных дорог</w:t>
      </w:r>
    </w:p>
    <w:p w:rsidR="00EE6D81" w:rsidRPr="00194177" w:rsidRDefault="00EE6D81" w:rsidP="00EE6D81">
      <w:pPr>
        <w:pStyle w:val="ae"/>
        <w:numPr>
          <w:ilvl w:val="0"/>
          <w:numId w:val="26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>Прирост протяженности сети автомобильных дорог местного значения на территории Забайкальского края, соответствующих нормативным требованиям к транспортно-эксплуатационным показателям, в результате реконструкции автомобильных дорог</w:t>
      </w:r>
    </w:p>
    <w:p w:rsidR="00EE6D81" w:rsidRPr="00194177" w:rsidRDefault="00EE6D81" w:rsidP="00EE6D81">
      <w:pPr>
        <w:pStyle w:val="ae"/>
        <w:numPr>
          <w:ilvl w:val="0"/>
          <w:numId w:val="26"/>
        </w:numPr>
        <w:ind w:left="0"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177">
        <w:rPr>
          <w:rFonts w:ascii="Times New Roman" w:eastAsia="Times New Roman" w:hAnsi="Times New Roman"/>
          <w:sz w:val="28"/>
          <w:szCs w:val="28"/>
          <w:lang w:eastAsia="ru-RU"/>
        </w:rPr>
        <w:t>Прирост протяженности сети автомобильных дорог местного значения на территории Забайкальского края, соответствующих нормативным требованиям к транспортно-эксплуатационным показателям, в результате строительства новых автомобильных дорог</w:t>
      </w:r>
    </w:p>
    <w:p w:rsidR="00EE6D81" w:rsidRPr="00194177" w:rsidRDefault="00EE6D81" w:rsidP="00EE6D8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94177">
        <w:rPr>
          <w:sz w:val="28"/>
          <w:szCs w:val="28"/>
        </w:rPr>
        <w:t>Решение указанных задач будет осуществляться путем:</w:t>
      </w:r>
    </w:p>
    <w:p w:rsidR="00EE6D81" w:rsidRPr="00194177" w:rsidRDefault="00EE6D81" w:rsidP="00EE6D8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94177">
        <w:rPr>
          <w:sz w:val="28"/>
          <w:szCs w:val="28"/>
        </w:rPr>
        <w:t xml:space="preserve">внедрения интеллектуальной транспортной системы, предусматривающей автоматизацию процессов управления дорожным движением в  </w:t>
      </w:r>
      <w:r>
        <w:rPr>
          <w:sz w:val="28"/>
          <w:szCs w:val="28"/>
        </w:rPr>
        <w:t>городских агломерациях</w:t>
      </w:r>
      <w:r w:rsidRPr="00194177">
        <w:rPr>
          <w:sz w:val="28"/>
          <w:szCs w:val="28"/>
        </w:rPr>
        <w:t>;</w:t>
      </w:r>
    </w:p>
    <w:p w:rsidR="00EE6D81" w:rsidRPr="00194177" w:rsidRDefault="00EE6D81" w:rsidP="00EE6D8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94177">
        <w:rPr>
          <w:sz w:val="28"/>
          <w:szCs w:val="28"/>
        </w:rPr>
        <w:t>модернизации дорожной сети автомобильных дорог общего пользования регионального, межмуниципального и местного значения и искусственных сооружений на них;</w:t>
      </w:r>
    </w:p>
    <w:p w:rsidR="00EE6D81" w:rsidRPr="00194177" w:rsidRDefault="00EE6D81" w:rsidP="00EE6D8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94177">
        <w:rPr>
          <w:sz w:val="28"/>
          <w:szCs w:val="28"/>
        </w:rPr>
        <w:t>повышения качества дорожной сети, в том числе уличной сети, городских агломераций;</w:t>
      </w:r>
    </w:p>
    <w:p w:rsidR="00EE6D81" w:rsidRPr="00194177" w:rsidRDefault="00EE6D81" w:rsidP="00EE6D81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94177">
        <w:rPr>
          <w:sz w:val="28"/>
          <w:szCs w:val="28"/>
        </w:rPr>
        <w:t>обеспечения своевременного выполнения работ по капитальному ремонту, ремонту, содержанию автомобильных дорог и искусственных сооружений на них</w:t>
      </w:r>
      <w:proofErr w:type="gramStart"/>
      <w:r w:rsidRPr="00194177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EE6D81" w:rsidRPr="00D42FEC" w:rsidRDefault="00EE6D81" w:rsidP="00EE6D81">
      <w:pPr>
        <w:ind w:firstLine="709"/>
        <w:jc w:val="both"/>
        <w:textAlignment w:val="baseline"/>
        <w:rPr>
          <w:sz w:val="28"/>
          <w:szCs w:val="28"/>
        </w:rPr>
      </w:pPr>
    </w:p>
    <w:p w:rsidR="00EE6D81" w:rsidRPr="00CE000F" w:rsidRDefault="00EE6D81" w:rsidP="00EE6D81">
      <w:pPr>
        <w:ind w:firstLine="709"/>
        <w:jc w:val="both"/>
        <w:rPr>
          <w:sz w:val="28"/>
          <w:szCs w:val="28"/>
        </w:rPr>
      </w:pPr>
    </w:p>
    <w:p w:rsidR="00EE6D81" w:rsidRPr="00613CB7" w:rsidRDefault="00EE6D81" w:rsidP="00AB196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5D44" w:rsidRPr="00EE6D81" w:rsidRDefault="001A5D44" w:rsidP="004D7B74">
      <w:pPr>
        <w:rPr>
          <w:rFonts w:ascii="Arial" w:hAnsi="Arial" w:cs="Arial"/>
          <w:sz w:val="16"/>
          <w:szCs w:val="16"/>
        </w:rPr>
      </w:pPr>
    </w:p>
    <w:sectPr w:rsidR="001A5D44" w:rsidRPr="00EE6D81" w:rsidSect="00544210">
      <w:headerReference w:type="default" r:id="rId23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6C1" w:rsidRDefault="005E46C1">
      <w:r>
        <w:separator/>
      </w:r>
    </w:p>
  </w:endnote>
  <w:endnote w:type="continuationSeparator" w:id="0">
    <w:p w:rsidR="005E46C1" w:rsidRDefault="005E46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6C1" w:rsidRDefault="005E46C1">
      <w:r>
        <w:separator/>
      </w:r>
    </w:p>
  </w:footnote>
  <w:footnote w:type="continuationSeparator" w:id="0">
    <w:p w:rsidR="005E46C1" w:rsidRDefault="005E46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FB8" w:rsidRPr="00B80841" w:rsidRDefault="00C557F7" w:rsidP="00DB3B38">
    <w:pPr>
      <w:pStyle w:val="a5"/>
      <w:framePr w:wrap="auto" w:vAnchor="text" w:hAnchor="margin" w:xAlign="center" w:y="1"/>
      <w:rPr>
        <w:rStyle w:val="a7"/>
        <w:sz w:val="28"/>
        <w:szCs w:val="28"/>
      </w:rPr>
    </w:pPr>
    <w:r w:rsidRPr="00B80841">
      <w:rPr>
        <w:rStyle w:val="a7"/>
        <w:sz w:val="28"/>
        <w:szCs w:val="28"/>
      </w:rPr>
      <w:fldChar w:fldCharType="begin"/>
    </w:r>
    <w:r w:rsidR="00F50FB8" w:rsidRPr="00B80841">
      <w:rPr>
        <w:rStyle w:val="a7"/>
        <w:sz w:val="28"/>
        <w:szCs w:val="28"/>
      </w:rPr>
      <w:instrText xml:space="preserve">PAGE  </w:instrText>
    </w:r>
    <w:r w:rsidRPr="00B80841">
      <w:rPr>
        <w:rStyle w:val="a7"/>
        <w:sz w:val="28"/>
        <w:szCs w:val="28"/>
      </w:rPr>
      <w:fldChar w:fldCharType="separate"/>
    </w:r>
    <w:r w:rsidR="00D07EF8">
      <w:rPr>
        <w:rStyle w:val="a7"/>
        <w:noProof/>
        <w:sz w:val="28"/>
        <w:szCs w:val="28"/>
      </w:rPr>
      <w:t>2</w:t>
    </w:r>
    <w:r w:rsidRPr="00B80841">
      <w:rPr>
        <w:rStyle w:val="a7"/>
        <w:sz w:val="28"/>
        <w:szCs w:val="28"/>
      </w:rPr>
      <w:fldChar w:fldCharType="end"/>
    </w:r>
  </w:p>
  <w:p w:rsidR="00F50FB8" w:rsidRDefault="00F50FB8">
    <w:pPr>
      <w:pStyle w:val="a5"/>
    </w:pPr>
  </w:p>
  <w:p w:rsidR="00F50FB8" w:rsidRDefault="00F50FB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A69B7"/>
    <w:multiLevelType w:val="hybridMultilevel"/>
    <w:tmpl w:val="48C628FA"/>
    <w:lvl w:ilvl="0" w:tplc="3654BB6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9583066"/>
    <w:multiLevelType w:val="hybridMultilevel"/>
    <w:tmpl w:val="60DA29A6"/>
    <w:lvl w:ilvl="0" w:tplc="9BFEC4A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8E336B"/>
    <w:multiLevelType w:val="hybridMultilevel"/>
    <w:tmpl w:val="EB281D0E"/>
    <w:lvl w:ilvl="0" w:tplc="BF00F1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9D0EBE"/>
    <w:multiLevelType w:val="hybridMultilevel"/>
    <w:tmpl w:val="A4747BBE"/>
    <w:lvl w:ilvl="0" w:tplc="8A3CA3EE">
      <w:start w:val="1"/>
      <w:numFmt w:val="decimal"/>
      <w:lvlText w:val="%1."/>
      <w:lvlJc w:val="left"/>
      <w:pPr>
        <w:ind w:left="1684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A1768A"/>
    <w:multiLevelType w:val="hybridMultilevel"/>
    <w:tmpl w:val="45647D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350E5A"/>
    <w:multiLevelType w:val="hybridMultilevel"/>
    <w:tmpl w:val="F2BCAC88"/>
    <w:lvl w:ilvl="0" w:tplc="AD90D86A">
      <w:start w:val="1"/>
      <w:numFmt w:val="decimal"/>
      <w:lvlText w:val="%1."/>
      <w:lvlJc w:val="left"/>
      <w:pPr>
        <w:ind w:left="1069" w:hanging="360"/>
      </w:pPr>
      <w:rPr>
        <w:rFonts w:ascii="TimesNewRomanPSMT" w:hAnsi="TimesNewRomanPSMT" w:cs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DB67A0"/>
    <w:multiLevelType w:val="hybridMultilevel"/>
    <w:tmpl w:val="C302D656"/>
    <w:lvl w:ilvl="0" w:tplc="22464F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5160A7"/>
    <w:multiLevelType w:val="hybridMultilevel"/>
    <w:tmpl w:val="B6EE7394"/>
    <w:lvl w:ilvl="0" w:tplc="D9EA9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573AE8"/>
    <w:multiLevelType w:val="hybridMultilevel"/>
    <w:tmpl w:val="9048B9D2"/>
    <w:lvl w:ilvl="0" w:tplc="7512934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71E5175"/>
    <w:multiLevelType w:val="hybridMultilevel"/>
    <w:tmpl w:val="95AA1C12"/>
    <w:lvl w:ilvl="0" w:tplc="E9168B2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0C10DA5"/>
    <w:multiLevelType w:val="hybridMultilevel"/>
    <w:tmpl w:val="93A8238C"/>
    <w:lvl w:ilvl="0" w:tplc="06C87B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46556D8"/>
    <w:multiLevelType w:val="hybridMultilevel"/>
    <w:tmpl w:val="B6D2327A"/>
    <w:lvl w:ilvl="0" w:tplc="766EBB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A785FF6"/>
    <w:multiLevelType w:val="hybridMultilevel"/>
    <w:tmpl w:val="794A9BC8"/>
    <w:lvl w:ilvl="0" w:tplc="57B2BD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BBF4BA9"/>
    <w:multiLevelType w:val="hybridMultilevel"/>
    <w:tmpl w:val="0C348372"/>
    <w:lvl w:ilvl="0" w:tplc="39829F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>
    <w:nsid w:val="3C7B041C"/>
    <w:multiLevelType w:val="hybridMultilevel"/>
    <w:tmpl w:val="3BFCA9BC"/>
    <w:lvl w:ilvl="0" w:tplc="C374DD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D384572"/>
    <w:multiLevelType w:val="hybridMultilevel"/>
    <w:tmpl w:val="DA86F79C"/>
    <w:lvl w:ilvl="0" w:tplc="8586DAAC">
      <w:start w:val="1"/>
      <w:numFmt w:val="decimal"/>
      <w:lvlText w:val="%1)"/>
      <w:lvlJc w:val="left"/>
      <w:pPr>
        <w:tabs>
          <w:tab w:val="num" w:pos="930"/>
        </w:tabs>
        <w:ind w:left="93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6">
    <w:nsid w:val="40C1656A"/>
    <w:multiLevelType w:val="hybridMultilevel"/>
    <w:tmpl w:val="8CA06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E201ED"/>
    <w:multiLevelType w:val="hybridMultilevel"/>
    <w:tmpl w:val="5906C0FC"/>
    <w:lvl w:ilvl="0" w:tplc="8FAEA24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46557665"/>
    <w:multiLevelType w:val="hybridMultilevel"/>
    <w:tmpl w:val="0BF04E38"/>
    <w:lvl w:ilvl="0" w:tplc="3354A9A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04C2F4A"/>
    <w:multiLevelType w:val="hybridMultilevel"/>
    <w:tmpl w:val="7B608E20"/>
    <w:lvl w:ilvl="0" w:tplc="505C2D9E">
      <w:start w:val="2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0FC107F"/>
    <w:multiLevelType w:val="hybridMultilevel"/>
    <w:tmpl w:val="3050DC24"/>
    <w:lvl w:ilvl="0" w:tplc="F03E324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A4A738B"/>
    <w:multiLevelType w:val="hybridMultilevel"/>
    <w:tmpl w:val="B218B83C"/>
    <w:lvl w:ilvl="0" w:tplc="2DAA3CA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58482D"/>
    <w:multiLevelType w:val="hybridMultilevel"/>
    <w:tmpl w:val="5986F02C"/>
    <w:lvl w:ilvl="0" w:tplc="4C0602F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E3F3D58"/>
    <w:multiLevelType w:val="hybridMultilevel"/>
    <w:tmpl w:val="74CC4CFA"/>
    <w:lvl w:ilvl="0" w:tplc="60DE79C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4">
    <w:nsid w:val="71713AC3"/>
    <w:multiLevelType w:val="hybridMultilevel"/>
    <w:tmpl w:val="F0069D9C"/>
    <w:lvl w:ilvl="0" w:tplc="902EB7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DB3C7B"/>
    <w:multiLevelType w:val="hybridMultilevel"/>
    <w:tmpl w:val="EF8A3DD4"/>
    <w:lvl w:ilvl="0" w:tplc="B89EF5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306182"/>
    <w:multiLevelType w:val="hybridMultilevel"/>
    <w:tmpl w:val="B5A27898"/>
    <w:lvl w:ilvl="0" w:tplc="A1E2E8DA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3"/>
  </w:num>
  <w:num w:numId="3">
    <w:abstractNumId w:val="0"/>
  </w:num>
  <w:num w:numId="4">
    <w:abstractNumId w:val="23"/>
  </w:num>
  <w:num w:numId="5">
    <w:abstractNumId w:val="22"/>
  </w:num>
  <w:num w:numId="6">
    <w:abstractNumId w:val="17"/>
  </w:num>
  <w:num w:numId="7">
    <w:abstractNumId w:val="19"/>
  </w:num>
  <w:num w:numId="8">
    <w:abstractNumId w:val="1"/>
  </w:num>
  <w:num w:numId="9">
    <w:abstractNumId w:val="14"/>
  </w:num>
  <w:num w:numId="10">
    <w:abstractNumId w:val="18"/>
  </w:num>
  <w:num w:numId="11">
    <w:abstractNumId w:val="2"/>
  </w:num>
  <w:num w:numId="12">
    <w:abstractNumId w:val="16"/>
  </w:num>
  <w:num w:numId="13">
    <w:abstractNumId w:val="24"/>
  </w:num>
  <w:num w:numId="14">
    <w:abstractNumId w:val="10"/>
  </w:num>
  <w:num w:numId="15">
    <w:abstractNumId w:val="6"/>
  </w:num>
  <w:num w:numId="16">
    <w:abstractNumId w:val="21"/>
  </w:num>
  <w:num w:numId="17">
    <w:abstractNumId w:val="26"/>
  </w:num>
  <w:num w:numId="18">
    <w:abstractNumId w:val="8"/>
  </w:num>
  <w:num w:numId="19">
    <w:abstractNumId w:val="3"/>
  </w:num>
  <w:num w:numId="20">
    <w:abstractNumId w:val="5"/>
  </w:num>
  <w:num w:numId="21">
    <w:abstractNumId w:val="20"/>
  </w:num>
  <w:num w:numId="22">
    <w:abstractNumId w:val="4"/>
  </w:num>
  <w:num w:numId="23">
    <w:abstractNumId w:val="12"/>
  </w:num>
  <w:num w:numId="24">
    <w:abstractNumId w:val="25"/>
  </w:num>
  <w:num w:numId="25">
    <w:abstractNumId w:val="9"/>
  </w:num>
  <w:num w:numId="26">
    <w:abstractNumId w:val="11"/>
  </w:num>
  <w:num w:numId="2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embedSystemFonts/>
  <w:proofState w:spelling="clean" w:grammar="clean"/>
  <w:defaultTabStop w:val="709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C46FA"/>
    <w:rsid w:val="0000086D"/>
    <w:rsid w:val="00000882"/>
    <w:rsid w:val="000029E4"/>
    <w:rsid w:val="000032FE"/>
    <w:rsid w:val="00003921"/>
    <w:rsid w:val="00003C01"/>
    <w:rsid w:val="000058C5"/>
    <w:rsid w:val="00010576"/>
    <w:rsid w:val="00011642"/>
    <w:rsid w:val="00015183"/>
    <w:rsid w:val="00016947"/>
    <w:rsid w:val="00016A5B"/>
    <w:rsid w:val="00020445"/>
    <w:rsid w:val="0002323E"/>
    <w:rsid w:val="00023BD7"/>
    <w:rsid w:val="00023E7F"/>
    <w:rsid w:val="000263C0"/>
    <w:rsid w:val="00026439"/>
    <w:rsid w:val="00027150"/>
    <w:rsid w:val="000277D6"/>
    <w:rsid w:val="00027907"/>
    <w:rsid w:val="00027AE3"/>
    <w:rsid w:val="00030D37"/>
    <w:rsid w:val="00033183"/>
    <w:rsid w:val="0003320C"/>
    <w:rsid w:val="00033FA1"/>
    <w:rsid w:val="00035C3A"/>
    <w:rsid w:val="00035DBD"/>
    <w:rsid w:val="00037165"/>
    <w:rsid w:val="000403CE"/>
    <w:rsid w:val="00041638"/>
    <w:rsid w:val="00042454"/>
    <w:rsid w:val="00043E59"/>
    <w:rsid w:val="0004591E"/>
    <w:rsid w:val="00045A1C"/>
    <w:rsid w:val="00046A56"/>
    <w:rsid w:val="000523D1"/>
    <w:rsid w:val="00052571"/>
    <w:rsid w:val="00054FC2"/>
    <w:rsid w:val="000604A7"/>
    <w:rsid w:val="00060533"/>
    <w:rsid w:val="00060603"/>
    <w:rsid w:val="00065034"/>
    <w:rsid w:val="00065BC5"/>
    <w:rsid w:val="00065D25"/>
    <w:rsid w:val="000672BB"/>
    <w:rsid w:val="00067C49"/>
    <w:rsid w:val="000702C1"/>
    <w:rsid w:val="000703D7"/>
    <w:rsid w:val="00070C6D"/>
    <w:rsid w:val="00070C90"/>
    <w:rsid w:val="00070F85"/>
    <w:rsid w:val="00071524"/>
    <w:rsid w:val="0007255C"/>
    <w:rsid w:val="00072D1A"/>
    <w:rsid w:val="0007379B"/>
    <w:rsid w:val="000739CF"/>
    <w:rsid w:val="000747E7"/>
    <w:rsid w:val="0007483F"/>
    <w:rsid w:val="0008006D"/>
    <w:rsid w:val="000803C3"/>
    <w:rsid w:val="00080484"/>
    <w:rsid w:val="000822A8"/>
    <w:rsid w:val="00082D07"/>
    <w:rsid w:val="00084676"/>
    <w:rsid w:val="000849C4"/>
    <w:rsid w:val="00084CD5"/>
    <w:rsid w:val="00087062"/>
    <w:rsid w:val="0008785B"/>
    <w:rsid w:val="00092347"/>
    <w:rsid w:val="00092F48"/>
    <w:rsid w:val="00094149"/>
    <w:rsid w:val="00094937"/>
    <w:rsid w:val="00094D9B"/>
    <w:rsid w:val="00096A69"/>
    <w:rsid w:val="00096C73"/>
    <w:rsid w:val="00097298"/>
    <w:rsid w:val="000A1C6A"/>
    <w:rsid w:val="000A4815"/>
    <w:rsid w:val="000A5240"/>
    <w:rsid w:val="000A5582"/>
    <w:rsid w:val="000A717A"/>
    <w:rsid w:val="000B05B2"/>
    <w:rsid w:val="000B2E87"/>
    <w:rsid w:val="000C09AB"/>
    <w:rsid w:val="000C1282"/>
    <w:rsid w:val="000C2DE4"/>
    <w:rsid w:val="000C3F5B"/>
    <w:rsid w:val="000C75E1"/>
    <w:rsid w:val="000C7875"/>
    <w:rsid w:val="000D19CF"/>
    <w:rsid w:val="000D2887"/>
    <w:rsid w:val="000D2CBA"/>
    <w:rsid w:val="000D5570"/>
    <w:rsid w:val="000D5A86"/>
    <w:rsid w:val="000D6616"/>
    <w:rsid w:val="000D6AB8"/>
    <w:rsid w:val="000D759C"/>
    <w:rsid w:val="000D7F5B"/>
    <w:rsid w:val="000E0039"/>
    <w:rsid w:val="000E1DBC"/>
    <w:rsid w:val="000E25D9"/>
    <w:rsid w:val="000E4C1E"/>
    <w:rsid w:val="000E5042"/>
    <w:rsid w:val="000E506C"/>
    <w:rsid w:val="000E52F9"/>
    <w:rsid w:val="000E6E11"/>
    <w:rsid w:val="000E7941"/>
    <w:rsid w:val="000F0322"/>
    <w:rsid w:val="000F166E"/>
    <w:rsid w:val="000F16B2"/>
    <w:rsid w:val="000F1EC2"/>
    <w:rsid w:val="000F332D"/>
    <w:rsid w:val="000F3C29"/>
    <w:rsid w:val="000F5B39"/>
    <w:rsid w:val="000F5BDF"/>
    <w:rsid w:val="000F5FA8"/>
    <w:rsid w:val="000F6213"/>
    <w:rsid w:val="000F67DD"/>
    <w:rsid w:val="000F6F1C"/>
    <w:rsid w:val="000F79E4"/>
    <w:rsid w:val="00103841"/>
    <w:rsid w:val="00104CDE"/>
    <w:rsid w:val="001073B4"/>
    <w:rsid w:val="001119FE"/>
    <w:rsid w:val="00111B7B"/>
    <w:rsid w:val="00111F88"/>
    <w:rsid w:val="00113934"/>
    <w:rsid w:val="00114254"/>
    <w:rsid w:val="00115DFF"/>
    <w:rsid w:val="001177F2"/>
    <w:rsid w:val="001178E8"/>
    <w:rsid w:val="001204C4"/>
    <w:rsid w:val="00120F43"/>
    <w:rsid w:val="001221E4"/>
    <w:rsid w:val="00122424"/>
    <w:rsid w:val="001232F5"/>
    <w:rsid w:val="00125007"/>
    <w:rsid w:val="001256DF"/>
    <w:rsid w:val="00125BE4"/>
    <w:rsid w:val="001265BB"/>
    <w:rsid w:val="001265D3"/>
    <w:rsid w:val="00126DCB"/>
    <w:rsid w:val="0013019B"/>
    <w:rsid w:val="001313EB"/>
    <w:rsid w:val="00131757"/>
    <w:rsid w:val="001323C9"/>
    <w:rsid w:val="001324E3"/>
    <w:rsid w:val="001326AD"/>
    <w:rsid w:val="00133113"/>
    <w:rsid w:val="001335F7"/>
    <w:rsid w:val="00133D1C"/>
    <w:rsid w:val="00133DE1"/>
    <w:rsid w:val="0013416D"/>
    <w:rsid w:val="00135396"/>
    <w:rsid w:val="00136EC3"/>
    <w:rsid w:val="0014019B"/>
    <w:rsid w:val="001411A7"/>
    <w:rsid w:val="001424E3"/>
    <w:rsid w:val="001426F4"/>
    <w:rsid w:val="00142EB3"/>
    <w:rsid w:val="0014341D"/>
    <w:rsid w:val="0014404E"/>
    <w:rsid w:val="00145494"/>
    <w:rsid w:val="00146889"/>
    <w:rsid w:val="00151F7C"/>
    <w:rsid w:val="00152A70"/>
    <w:rsid w:val="00152D71"/>
    <w:rsid w:val="001553EE"/>
    <w:rsid w:val="00155ACA"/>
    <w:rsid w:val="0016046F"/>
    <w:rsid w:val="00161BF1"/>
    <w:rsid w:val="00161BFA"/>
    <w:rsid w:val="00162548"/>
    <w:rsid w:val="00163C5F"/>
    <w:rsid w:val="0016480A"/>
    <w:rsid w:val="001656DF"/>
    <w:rsid w:val="0017035B"/>
    <w:rsid w:val="00171704"/>
    <w:rsid w:val="00173119"/>
    <w:rsid w:val="00174D72"/>
    <w:rsid w:val="00175B54"/>
    <w:rsid w:val="00176689"/>
    <w:rsid w:val="00176F63"/>
    <w:rsid w:val="001772C9"/>
    <w:rsid w:val="00177E71"/>
    <w:rsid w:val="001819E5"/>
    <w:rsid w:val="00182B3E"/>
    <w:rsid w:val="00184FDA"/>
    <w:rsid w:val="0018692A"/>
    <w:rsid w:val="0018732E"/>
    <w:rsid w:val="001902C2"/>
    <w:rsid w:val="001913FA"/>
    <w:rsid w:val="001916E8"/>
    <w:rsid w:val="00191A93"/>
    <w:rsid w:val="00192016"/>
    <w:rsid w:val="00192542"/>
    <w:rsid w:val="00192D86"/>
    <w:rsid w:val="00194AAB"/>
    <w:rsid w:val="00197ADA"/>
    <w:rsid w:val="00197B83"/>
    <w:rsid w:val="001A4AC9"/>
    <w:rsid w:val="001A4B26"/>
    <w:rsid w:val="001A4EBF"/>
    <w:rsid w:val="001A59F6"/>
    <w:rsid w:val="001A5D44"/>
    <w:rsid w:val="001A5E94"/>
    <w:rsid w:val="001A7F4B"/>
    <w:rsid w:val="001B1D86"/>
    <w:rsid w:val="001B285C"/>
    <w:rsid w:val="001B2F1B"/>
    <w:rsid w:val="001B3019"/>
    <w:rsid w:val="001B4A1A"/>
    <w:rsid w:val="001B641D"/>
    <w:rsid w:val="001B6C29"/>
    <w:rsid w:val="001C46FA"/>
    <w:rsid w:val="001C484F"/>
    <w:rsid w:val="001C68C1"/>
    <w:rsid w:val="001C6C33"/>
    <w:rsid w:val="001C6F3D"/>
    <w:rsid w:val="001C7A2D"/>
    <w:rsid w:val="001D0A2A"/>
    <w:rsid w:val="001D3FB4"/>
    <w:rsid w:val="001D514A"/>
    <w:rsid w:val="001D5409"/>
    <w:rsid w:val="001D5C3B"/>
    <w:rsid w:val="001D627D"/>
    <w:rsid w:val="001D6DFF"/>
    <w:rsid w:val="001E48FB"/>
    <w:rsid w:val="001E49B7"/>
    <w:rsid w:val="001E6357"/>
    <w:rsid w:val="001E69E4"/>
    <w:rsid w:val="001E6CCC"/>
    <w:rsid w:val="001F0A7E"/>
    <w:rsid w:val="001F25DA"/>
    <w:rsid w:val="001F4830"/>
    <w:rsid w:val="001F59C9"/>
    <w:rsid w:val="001F620D"/>
    <w:rsid w:val="001F7668"/>
    <w:rsid w:val="00202D0A"/>
    <w:rsid w:val="0020476F"/>
    <w:rsid w:val="00204DBD"/>
    <w:rsid w:val="0020575F"/>
    <w:rsid w:val="00207A57"/>
    <w:rsid w:val="00207AB9"/>
    <w:rsid w:val="00211F6F"/>
    <w:rsid w:val="002123B4"/>
    <w:rsid w:val="002131BE"/>
    <w:rsid w:val="0021456F"/>
    <w:rsid w:val="00215297"/>
    <w:rsid w:val="002208F6"/>
    <w:rsid w:val="0022116F"/>
    <w:rsid w:val="0022249E"/>
    <w:rsid w:val="0022256C"/>
    <w:rsid w:val="00222C14"/>
    <w:rsid w:val="00223310"/>
    <w:rsid w:val="00223AC1"/>
    <w:rsid w:val="002269C5"/>
    <w:rsid w:val="00227A50"/>
    <w:rsid w:val="00227B5A"/>
    <w:rsid w:val="002306FA"/>
    <w:rsid w:val="002339BB"/>
    <w:rsid w:val="0023495E"/>
    <w:rsid w:val="00236195"/>
    <w:rsid w:val="002374F6"/>
    <w:rsid w:val="0023787A"/>
    <w:rsid w:val="00237B69"/>
    <w:rsid w:val="00241787"/>
    <w:rsid w:val="00241C59"/>
    <w:rsid w:val="0024257A"/>
    <w:rsid w:val="00243A37"/>
    <w:rsid w:val="002448B1"/>
    <w:rsid w:val="002459F7"/>
    <w:rsid w:val="002474B1"/>
    <w:rsid w:val="002478B2"/>
    <w:rsid w:val="002530DF"/>
    <w:rsid w:val="00253AD9"/>
    <w:rsid w:val="00253B1F"/>
    <w:rsid w:val="00260ACF"/>
    <w:rsid w:val="002614A5"/>
    <w:rsid w:val="00262DB1"/>
    <w:rsid w:val="0026460D"/>
    <w:rsid w:val="002672D8"/>
    <w:rsid w:val="00273813"/>
    <w:rsid w:val="00273C7F"/>
    <w:rsid w:val="0027436C"/>
    <w:rsid w:val="002744D8"/>
    <w:rsid w:val="00275413"/>
    <w:rsid w:val="00275782"/>
    <w:rsid w:val="00276223"/>
    <w:rsid w:val="002804F7"/>
    <w:rsid w:val="002819BF"/>
    <w:rsid w:val="00281ADA"/>
    <w:rsid w:val="002827C4"/>
    <w:rsid w:val="002828A6"/>
    <w:rsid w:val="00286F05"/>
    <w:rsid w:val="00287E6E"/>
    <w:rsid w:val="00287FCB"/>
    <w:rsid w:val="002908F1"/>
    <w:rsid w:val="00291230"/>
    <w:rsid w:val="00293F5D"/>
    <w:rsid w:val="0029574D"/>
    <w:rsid w:val="0029576D"/>
    <w:rsid w:val="00295FE7"/>
    <w:rsid w:val="00297BE7"/>
    <w:rsid w:val="002A1BEC"/>
    <w:rsid w:val="002A2239"/>
    <w:rsid w:val="002A3641"/>
    <w:rsid w:val="002A4899"/>
    <w:rsid w:val="002A59F8"/>
    <w:rsid w:val="002A6D1E"/>
    <w:rsid w:val="002B01E7"/>
    <w:rsid w:val="002B030F"/>
    <w:rsid w:val="002B0957"/>
    <w:rsid w:val="002B1321"/>
    <w:rsid w:val="002B54E9"/>
    <w:rsid w:val="002B63E3"/>
    <w:rsid w:val="002B655A"/>
    <w:rsid w:val="002B7083"/>
    <w:rsid w:val="002B76DE"/>
    <w:rsid w:val="002C05C6"/>
    <w:rsid w:val="002C09EF"/>
    <w:rsid w:val="002C10B1"/>
    <w:rsid w:val="002C43DB"/>
    <w:rsid w:val="002C5891"/>
    <w:rsid w:val="002D09A6"/>
    <w:rsid w:val="002D2471"/>
    <w:rsid w:val="002D3398"/>
    <w:rsid w:val="002D46D8"/>
    <w:rsid w:val="002D4713"/>
    <w:rsid w:val="002D47E3"/>
    <w:rsid w:val="002D5FA4"/>
    <w:rsid w:val="002D64C4"/>
    <w:rsid w:val="002D6DF4"/>
    <w:rsid w:val="002E0626"/>
    <w:rsid w:val="002E0839"/>
    <w:rsid w:val="002E2E03"/>
    <w:rsid w:val="002E3CE0"/>
    <w:rsid w:val="002E4C06"/>
    <w:rsid w:val="002E696F"/>
    <w:rsid w:val="002E6CEB"/>
    <w:rsid w:val="002E6F41"/>
    <w:rsid w:val="002E7FE4"/>
    <w:rsid w:val="002F06DF"/>
    <w:rsid w:val="002F10BC"/>
    <w:rsid w:val="002F16A9"/>
    <w:rsid w:val="002F377E"/>
    <w:rsid w:val="002F3AA8"/>
    <w:rsid w:val="002F4A4A"/>
    <w:rsid w:val="002F7786"/>
    <w:rsid w:val="002F790C"/>
    <w:rsid w:val="002F7EAF"/>
    <w:rsid w:val="0030055E"/>
    <w:rsid w:val="0030680F"/>
    <w:rsid w:val="00307543"/>
    <w:rsid w:val="00310990"/>
    <w:rsid w:val="0031215C"/>
    <w:rsid w:val="003127FF"/>
    <w:rsid w:val="00312906"/>
    <w:rsid w:val="00313B35"/>
    <w:rsid w:val="00315067"/>
    <w:rsid w:val="00315B23"/>
    <w:rsid w:val="003163DD"/>
    <w:rsid w:val="00316A4E"/>
    <w:rsid w:val="00317F8A"/>
    <w:rsid w:val="00321A8E"/>
    <w:rsid w:val="00322DCA"/>
    <w:rsid w:val="00323172"/>
    <w:rsid w:val="003240D5"/>
    <w:rsid w:val="003244EC"/>
    <w:rsid w:val="00330D8D"/>
    <w:rsid w:val="003311B9"/>
    <w:rsid w:val="0033159A"/>
    <w:rsid w:val="003324C3"/>
    <w:rsid w:val="00333A85"/>
    <w:rsid w:val="00335C6A"/>
    <w:rsid w:val="003361C8"/>
    <w:rsid w:val="00336794"/>
    <w:rsid w:val="003369B3"/>
    <w:rsid w:val="003371F5"/>
    <w:rsid w:val="003375F9"/>
    <w:rsid w:val="00340296"/>
    <w:rsid w:val="0034044C"/>
    <w:rsid w:val="003409A2"/>
    <w:rsid w:val="003419CF"/>
    <w:rsid w:val="00341DFA"/>
    <w:rsid w:val="0034253A"/>
    <w:rsid w:val="0034410F"/>
    <w:rsid w:val="00344528"/>
    <w:rsid w:val="0034494B"/>
    <w:rsid w:val="00347BAB"/>
    <w:rsid w:val="00351510"/>
    <w:rsid w:val="00351D1B"/>
    <w:rsid w:val="003520E8"/>
    <w:rsid w:val="00353491"/>
    <w:rsid w:val="0035355E"/>
    <w:rsid w:val="00353808"/>
    <w:rsid w:val="0035454F"/>
    <w:rsid w:val="00354565"/>
    <w:rsid w:val="003551F7"/>
    <w:rsid w:val="003558C1"/>
    <w:rsid w:val="00356884"/>
    <w:rsid w:val="00356F63"/>
    <w:rsid w:val="003577A7"/>
    <w:rsid w:val="003577EC"/>
    <w:rsid w:val="00357AAF"/>
    <w:rsid w:val="00357AD2"/>
    <w:rsid w:val="003614F5"/>
    <w:rsid w:val="00362D4A"/>
    <w:rsid w:val="00362EDE"/>
    <w:rsid w:val="00363F57"/>
    <w:rsid w:val="0036667B"/>
    <w:rsid w:val="00367A43"/>
    <w:rsid w:val="003700CE"/>
    <w:rsid w:val="003701FC"/>
    <w:rsid w:val="003703EB"/>
    <w:rsid w:val="0037131A"/>
    <w:rsid w:val="003848A6"/>
    <w:rsid w:val="00386555"/>
    <w:rsid w:val="00386751"/>
    <w:rsid w:val="00386801"/>
    <w:rsid w:val="00387E8D"/>
    <w:rsid w:val="00390CC6"/>
    <w:rsid w:val="00391CF0"/>
    <w:rsid w:val="00393A6E"/>
    <w:rsid w:val="003954C6"/>
    <w:rsid w:val="00397842"/>
    <w:rsid w:val="003A0294"/>
    <w:rsid w:val="003A035D"/>
    <w:rsid w:val="003A10D0"/>
    <w:rsid w:val="003A11DB"/>
    <w:rsid w:val="003A5F09"/>
    <w:rsid w:val="003A68A9"/>
    <w:rsid w:val="003A6A8B"/>
    <w:rsid w:val="003A7420"/>
    <w:rsid w:val="003B0AB0"/>
    <w:rsid w:val="003B16FE"/>
    <w:rsid w:val="003B179F"/>
    <w:rsid w:val="003B49E7"/>
    <w:rsid w:val="003B5D8E"/>
    <w:rsid w:val="003B74AF"/>
    <w:rsid w:val="003B7F11"/>
    <w:rsid w:val="003B7FD7"/>
    <w:rsid w:val="003C00B3"/>
    <w:rsid w:val="003C0C98"/>
    <w:rsid w:val="003C3A9C"/>
    <w:rsid w:val="003C42D3"/>
    <w:rsid w:val="003C4501"/>
    <w:rsid w:val="003C5C14"/>
    <w:rsid w:val="003C7594"/>
    <w:rsid w:val="003D0181"/>
    <w:rsid w:val="003D19CE"/>
    <w:rsid w:val="003D1ACB"/>
    <w:rsid w:val="003D221C"/>
    <w:rsid w:val="003D24A8"/>
    <w:rsid w:val="003D28C4"/>
    <w:rsid w:val="003D4E1F"/>
    <w:rsid w:val="003D5263"/>
    <w:rsid w:val="003D5581"/>
    <w:rsid w:val="003D627F"/>
    <w:rsid w:val="003E2247"/>
    <w:rsid w:val="003E22B0"/>
    <w:rsid w:val="003E2AB2"/>
    <w:rsid w:val="003E3E9F"/>
    <w:rsid w:val="003E4922"/>
    <w:rsid w:val="003E4B9E"/>
    <w:rsid w:val="003E4D58"/>
    <w:rsid w:val="003E6EDF"/>
    <w:rsid w:val="003F045C"/>
    <w:rsid w:val="003F60A5"/>
    <w:rsid w:val="003F6EE8"/>
    <w:rsid w:val="003F78BA"/>
    <w:rsid w:val="00405CB6"/>
    <w:rsid w:val="00407423"/>
    <w:rsid w:val="00407A66"/>
    <w:rsid w:val="00407F48"/>
    <w:rsid w:val="00412A0D"/>
    <w:rsid w:val="00413B34"/>
    <w:rsid w:val="00414367"/>
    <w:rsid w:val="00414938"/>
    <w:rsid w:val="004167F8"/>
    <w:rsid w:val="00417A66"/>
    <w:rsid w:val="00420488"/>
    <w:rsid w:val="00420D13"/>
    <w:rsid w:val="00421DC1"/>
    <w:rsid w:val="004237A6"/>
    <w:rsid w:val="004240BA"/>
    <w:rsid w:val="00424BBE"/>
    <w:rsid w:val="00425E32"/>
    <w:rsid w:val="00427F08"/>
    <w:rsid w:val="00430DA6"/>
    <w:rsid w:val="004324C0"/>
    <w:rsid w:val="004326F0"/>
    <w:rsid w:val="004336C3"/>
    <w:rsid w:val="00433BD4"/>
    <w:rsid w:val="00433D88"/>
    <w:rsid w:val="004342B2"/>
    <w:rsid w:val="00434570"/>
    <w:rsid w:val="00434E78"/>
    <w:rsid w:val="00435D58"/>
    <w:rsid w:val="00436DDB"/>
    <w:rsid w:val="00437B96"/>
    <w:rsid w:val="00440DD5"/>
    <w:rsid w:val="00440F70"/>
    <w:rsid w:val="004412CD"/>
    <w:rsid w:val="00443345"/>
    <w:rsid w:val="004439C5"/>
    <w:rsid w:val="00443F49"/>
    <w:rsid w:val="00451270"/>
    <w:rsid w:val="004524FF"/>
    <w:rsid w:val="00454299"/>
    <w:rsid w:val="004550C5"/>
    <w:rsid w:val="00456305"/>
    <w:rsid w:val="00457BD6"/>
    <w:rsid w:val="00462459"/>
    <w:rsid w:val="0046286F"/>
    <w:rsid w:val="004634BE"/>
    <w:rsid w:val="004644FC"/>
    <w:rsid w:val="004646A9"/>
    <w:rsid w:val="0046613F"/>
    <w:rsid w:val="0046764D"/>
    <w:rsid w:val="004707A0"/>
    <w:rsid w:val="0047336B"/>
    <w:rsid w:val="00473722"/>
    <w:rsid w:val="004752FF"/>
    <w:rsid w:val="00475AE8"/>
    <w:rsid w:val="00476948"/>
    <w:rsid w:val="00476B9E"/>
    <w:rsid w:val="00480029"/>
    <w:rsid w:val="0048007E"/>
    <w:rsid w:val="00481A68"/>
    <w:rsid w:val="00482104"/>
    <w:rsid w:val="00482C5C"/>
    <w:rsid w:val="004839F2"/>
    <w:rsid w:val="00483E12"/>
    <w:rsid w:val="00485F9F"/>
    <w:rsid w:val="00487DA9"/>
    <w:rsid w:val="004900A8"/>
    <w:rsid w:val="00491802"/>
    <w:rsid w:val="00491930"/>
    <w:rsid w:val="0049289E"/>
    <w:rsid w:val="00493469"/>
    <w:rsid w:val="00493C5E"/>
    <w:rsid w:val="00493EF5"/>
    <w:rsid w:val="004972FA"/>
    <w:rsid w:val="004A1576"/>
    <w:rsid w:val="004A220E"/>
    <w:rsid w:val="004A4955"/>
    <w:rsid w:val="004A6890"/>
    <w:rsid w:val="004A6D94"/>
    <w:rsid w:val="004A7094"/>
    <w:rsid w:val="004B17F5"/>
    <w:rsid w:val="004B2446"/>
    <w:rsid w:val="004B4610"/>
    <w:rsid w:val="004B4B21"/>
    <w:rsid w:val="004B4F5F"/>
    <w:rsid w:val="004B5D62"/>
    <w:rsid w:val="004B619B"/>
    <w:rsid w:val="004B61AF"/>
    <w:rsid w:val="004C00DD"/>
    <w:rsid w:val="004C0E3A"/>
    <w:rsid w:val="004C2300"/>
    <w:rsid w:val="004C3432"/>
    <w:rsid w:val="004C3844"/>
    <w:rsid w:val="004C3FBF"/>
    <w:rsid w:val="004C54E7"/>
    <w:rsid w:val="004C6B49"/>
    <w:rsid w:val="004D1D0F"/>
    <w:rsid w:val="004D2557"/>
    <w:rsid w:val="004D5367"/>
    <w:rsid w:val="004D7B74"/>
    <w:rsid w:val="004E01A7"/>
    <w:rsid w:val="004E047F"/>
    <w:rsid w:val="004E3088"/>
    <w:rsid w:val="004E4562"/>
    <w:rsid w:val="004E48AB"/>
    <w:rsid w:val="004E5344"/>
    <w:rsid w:val="004E54CF"/>
    <w:rsid w:val="004F003F"/>
    <w:rsid w:val="004F13BE"/>
    <w:rsid w:val="004F26E4"/>
    <w:rsid w:val="004F4573"/>
    <w:rsid w:val="004F6774"/>
    <w:rsid w:val="004F7722"/>
    <w:rsid w:val="00501728"/>
    <w:rsid w:val="005018D8"/>
    <w:rsid w:val="00501EEF"/>
    <w:rsid w:val="005042DA"/>
    <w:rsid w:val="00504CC7"/>
    <w:rsid w:val="0050648D"/>
    <w:rsid w:val="00510950"/>
    <w:rsid w:val="00512357"/>
    <w:rsid w:val="0051314D"/>
    <w:rsid w:val="0051452F"/>
    <w:rsid w:val="00514D96"/>
    <w:rsid w:val="00515639"/>
    <w:rsid w:val="005222D2"/>
    <w:rsid w:val="005232DD"/>
    <w:rsid w:val="00523DF0"/>
    <w:rsid w:val="0052664E"/>
    <w:rsid w:val="00531412"/>
    <w:rsid w:val="00534E2E"/>
    <w:rsid w:val="005368FB"/>
    <w:rsid w:val="005409F8"/>
    <w:rsid w:val="00540D11"/>
    <w:rsid w:val="00540D1E"/>
    <w:rsid w:val="00544210"/>
    <w:rsid w:val="00545372"/>
    <w:rsid w:val="005467A2"/>
    <w:rsid w:val="00550BD1"/>
    <w:rsid w:val="00550CFC"/>
    <w:rsid w:val="00550E68"/>
    <w:rsid w:val="00555957"/>
    <w:rsid w:val="00556189"/>
    <w:rsid w:val="0055740A"/>
    <w:rsid w:val="00560B4E"/>
    <w:rsid w:val="00561407"/>
    <w:rsid w:val="00561B0C"/>
    <w:rsid w:val="00562074"/>
    <w:rsid w:val="005657C0"/>
    <w:rsid w:val="00566630"/>
    <w:rsid w:val="00567DFA"/>
    <w:rsid w:val="00570402"/>
    <w:rsid w:val="005707C9"/>
    <w:rsid w:val="00571C4F"/>
    <w:rsid w:val="00572173"/>
    <w:rsid w:val="00572765"/>
    <w:rsid w:val="00572820"/>
    <w:rsid w:val="00572B78"/>
    <w:rsid w:val="00572E22"/>
    <w:rsid w:val="00574EFF"/>
    <w:rsid w:val="005769A5"/>
    <w:rsid w:val="0057792E"/>
    <w:rsid w:val="00583AAF"/>
    <w:rsid w:val="0058553F"/>
    <w:rsid w:val="00586AA2"/>
    <w:rsid w:val="00591D32"/>
    <w:rsid w:val="0059450D"/>
    <w:rsid w:val="005945CF"/>
    <w:rsid w:val="005968D9"/>
    <w:rsid w:val="005A2AAA"/>
    <w:rsid w:val="005A5495"/>
    <w:rsid w:val="005A7779"/>
    <w:rsid w:val="005A777E"/>
    <w:rsid w:val="005A7F59"/>
    <w:rsid w:val="005B23D4"/>
    <w:rsid w:val="005B2BD5"/>
    <w:rsid w:val="005B3876"/>
    <w:rsid w:val="005B6487"/>
    <w:rsid w:val="005B656A"/>
    <w:rsid w:val="005B6D51"/>
    <w:rsid w:val="005B6F80"/>
    <w:rsid w:val="005B7668"/>
    <w:rsid w:val="005B766B"/>
    <w:rsid w:val="005C134D"/>
    <w:rsid w:val="005C1D0B"/>
    <w:rsid w:val="005C2809"/>
    <w:rsid w:val="005C385C"/>
    <w:rsid w:val="005C459E"/>
    <w:rsid w:val="005C5035"/>
    <w:rsid w:val="005C5923"/>
    <w:rsid w:val="005C5ED4"/>
    <w:rsid w:val="005C6174"/>
    <w:rsid w:val="005C7B46"/>
    <w:rsid w:val="005D077C"/>
    <w:rsid w:val="005D156E"/>
    <w:rsid w:val="005D34CE"/>
    <w:rsid w:val="005D3E07"/>
    <w:rsid w:val="005D6072"/>
    <w:rsid w:val="005D684C"/>
    <w:rsid w:val="005E07E7"/>
    <w:rsid w:val="005E195B"/>
    <w:rsid w:val="005E27C6"/>
    <w:rsid w:val="005E2BC0"/>
    <w:rsid w:val="005E46C1"/>
    <w:rsid w:val="005E4FF1"/>
    <w:rsid w:val="005E5B9E"/>
    <w:rsid w:val="005E7E25"/>
    <w:rsid w:val="005F0137"/>
    <w:rsid w:val="005F128A"/>
    <w:rsid w:val="005F17A3"/>
    <w:rsid w:val="005F29DF"/>
    <w:rsid w:val="005F2D43"/>
    <w:rsid w:val="005F3D43"/>
    <w:rsid w:val="005F4478"/>
    <w:rsid w:val="005F75F0"/>
    <w:rsid w:val="006005EF"/>
    <w:rsid w:val="0060177E"/>
    <w:rsid w:val="00601B83"/>
    <w:rsid w:val="00605A2E"/>
    <w:rsid w:val="00607520"/>
    <w:rsid w:val="00607B61"/>
    <w:rsid w:val="00607CFD"/>
    <w:rsid w:val="00611672"/>
    <w:rsid w:val="00611845"/>
    <w:rsid w:val="00613BF2"/>
    <w:rsid w:val="00613CB7"/>
    <w:rsid w:val="00614238"/>
    <w:rsid w:val="0061487A"/>
    <w:rsid w:val="006170A7"/>
    <w:rsid w:val="0062104B"/>
    <w:rsid w:val="00621D3D"/>
    <w:rsid w:val="00623333"/>
    <w:rsid w:val="00623F2D"/>
    <w:rsid w:val="006241A1"/>
    <w:rsid w:val="00624978"/>
    <w:rsid w:val="00625617"/>
    <w:rsid w:val="00625CE4"/>
    <w:rsid w:val="006301DC"/>
    <w:rsid w:val="00630BCB"/>
    <w:rsid w:val="00631D32"/>
    <w:rsid w:val="006374F7"/>
    <w:rsid w:val="006377A7"/>
    <w:rsid w:val="006378EC"/>
    <w:rsid w:val="00640A5A"/>
    <w:rsid w:val="00645B3C"/>
    <w:rsid w:val="00645B5A"/>
    <w:rsid w:val="00646A63"/>
    <w:rsid w:val="0065137E"/>
    <w:rsid w:val="00651F6C"/>
    <w:rsid w:val="00654879"/>
    <w:rsid w:val="006553A2"/>
    <w:rsid w:val="00655EE3"/>
    <w:rsid w:val="006563A6"/>
    <w:rsid w:val="00656652"/>
    <w:rsid w:val="006567F2"/>
    <w:rsid w:val="006578BD"/>
    <w:rsid w:val="00657B0F"/>
    <w:rsid w:val="00660264"/>
    <w:rsid w:val="00661325"/>
    <w:rsid w:val="00661F79"/>
    <w:rsid w:val="00665503"/>
    <w:rsid w:val="00665915"/>
    <w:rsid w:val="006666BA"/>
    <w:rsid w:val="006673E0"/>
    <w:rsid w:val="00667541"/>
    <w:rsid w:val="006675CF"/>
    <w:rsid w:val="00667759"/>
    <w:rsid w:val="006728EC"/>
    <w:rsid w:val="00674D09"/>
    <w:rsid w:val="006757C8"/>
    <w:rsid w:val="00680C71"/>
    <w:rsid w:val="00681A7F"/>
    <w:rsid w:val="00682D79"/>
    <w:rsid w:val="006835DE"/>
    <w:rsid w:val="0068462F"/>
    <w:rsid w:val="00685E37"/>
    <w:rsid w:val="0068633C"/>
    <w:rsid w:val="006871FC"/>
    <w:rsid w:val="00687326"/>
    <w:rsid w:val="006877A3"/>
    <w:rsid w:val="0069243C"/>
    <w:rsid w:val="00692E32"/>
    <w:rsid w:val="00693E23"/>
    <w:rsid w:val="00694162"/>
    <w:rsid w:val="0069480C"/>
    <w:rsid w:val="00694998"/>
    <w:rsid w:val="006A0336"/>
    <w:rsid w:val="006A156C"/>
    <w:rsid w:val="006A2491"/>
    <w:rsid w:val="006A27B0"/>
    <w:rsid w:val="006A325B"/>
    <w:rsid w:val="006A34FF"/>
    <w:rsid w:val="006A4452"/>
    <w:rsid w:val="006A5726"/>
    <w:rsid w:val="006A666C"/>
    <w:rsid w:val="006B18CD"/>
    <w:rsid w:val="006B49B9"/>
    <w:rsid w:val="006B4EA3"/>
    <w:rsid w:val="006B71B2"/>
    <w:rsid w:val="006B728A"/>
    <w:rsid w:val="006B786B"/>
    <w:rsid w:val="006C01B9"/>
    <w:rsid w:val="006C187D"/>
    <w:rsid w:val="006C5609"/>
    <w:rsid w:val="006C6550"/>
    <w:rsid w:val="006C6BD7"/>
    <w:rsid w:val="006C7C2C"/>
    <w:rsid w:val="006D2D96"/>
    <w:rsid w:val="006D2FDA"/>
    <w:rsid w:val="006D3280"/>
    <w:rsid w:val="006D39CE"/>
    <w:rsid w:val="006D48EF"/>
    <w:rsid w:val="006D539F"/>
    <w:rsid w:val="006D5758"/>
    <w:rsid w:val="006D60EC"/>
    <w:rsid w:val="006D641A"/>
    <w:rsid w:val="006D7542"/>
    <w:rsid w:val="006D7D3A"/>
    <w:rsid w:val="006E1E37"/>
    <w:rsid w:val="006E1FFC"/>
    <w:rsid w:val="006E237D"/>
    <w:rsid w:val="006E2C80"/>
    <w:rsid w:val="006E41F6"/>
    <w:rsid w:val="006E49AB"/>
    <w:rsid w:val="006E4EA7"/>
    <w:rsid w:val="006E587B"/>
    <w:rsid w:val="006E5F5B"/>
    <w:rsid w:val="006F0865"/>
    <w:rsid w:val="006F42EA"/>
    <w:rsid w:val="006F4531"/>
    <w:rsid w:val="006F489B"/>
    <w:rsid w:val="006F4B7C"/>
    <w:rsid w:val="006F4CE3"/>
    <w:rsid w:val="006F55D1"/>
    <w:rsid w:val="006F6C9B"/>
    <w:rsid w:val="00700B83"/>
    <w:rsid w:val="007021C7"/>
    <w:rsid w:val="007025C4"/>
    <w:rsid w:val="00702609"/>
    <w:rsid w:val="00705387"/>
    <w:rsid w:val="0070541F"/>
    <w:rsid w:val="007057AA"/>
    <w:rsid w:val="00706791"/>
    <w:rsid w:val="00707C7F"/>
    <w:rsid w:val="007107D8"/>
    <w:rsid w:val="007129CE"/>
    <w:rsid w:val="0071381F"/>
    <w:rsid w:val="00713975"/>
    <w:rsid w:val="00713DAB"/>
    <w:rsid w:val="007142AC"/>
    <w:rsid w:val="00714F35"/>
    <w:rsid w:val="00715059"/>
    <w:rsid w:val="007154ED"/>
    <w:rsid w:val="00716175"/>
    <w:rsid w:val="007163FD"/>
    <w:rsid w:val="007167A8"/>
    <w:rsid w:val="007201EF"/>
    <w:rsid w:val="00720301"/>
    <w:rsid w:val="00720E9C"/>
    <w:rsid w:val="00721AE8"/>
    <w:rsid w:val="00721CB0"/>
    <w:rsid w:val="00722412"/>
    <w:rsid w:val="00722F4D"/>
    <w:rsid w:val="007258D7"/>
    <w:rsid w:val="0072663B"/>
    <w:rsid w:val="00726715"/>
    <w:rsid w:val="00727599"/>
    <w:rsid w:val="00727DF1"/>
    <w:rsid w:val="00734AC9"/>
    <w:rsid w:val="007373D8"/>
    <w:rsid w:val="00743AB9"/>
    <w:rsid w:val="00743F6B"/>
    <w:rsid w:val="007444E6"/>
    <w:rsid w:val="007453DA"/>
    <w:rsid w:val="007458B1"/>
    <w:rsid w:val="00745E7C"/>
    <w:rsid w:val="007460EA"/>
    <w:rsid w:val="0074746A"/>
    <w:rsid w:val="007477DC"/>
    <w:rsid w:val="00747882"/>
    <w:rsid w:val="0075068F"/>
    <w:rsid w:val="0075289D"/>
    <w:rsid w:val="00752A7F"/>
    <w:rsid w:val="00755175"/>
    <w:rsid w:val="00756625"/>
    <w:rsid w:val="00756A5F"/>
    <w:rsid w:val="007577D8"/>
    <w:rsid w:val="00757C6D"/>
    <w:rsid w:val="00762951"/>
    <w:rsid w:val="007629E9"/>
    <w:rsid w:val="00764937"/>
    <w:rsid w:val="00765248"/>
    <w:rsid w:val="00765D81"/>
    <w:rsid w:val="007660C3"/>
    <w:rsid w:val="007664E5"/>
    <w:rsid w:val="00767521"/>
    <w:rsid w:val="00767DA6"/>
    <w:rsid w:val="00772DEF"/>
    <w:rsid w:val="0077303F"/>
    <w:rsid w:val="007774B4"/>
    <w:rsid w:val="00777B3D"/>
    <w:rsid w:val="00782EED"/>
    <w:rsid w:val="007848A4"/>
    <w:rsid w:val="007910EA"/>
    <w:rsid w:val="00794F4D"/>
    <w:rsid w:val="00795630"/>
    <w:rsid w:val="00796CF0"/>
    <w:rsid w:val="00797F7B"/>
    <w:rsid w:val="007A1554"/>
    <w:rsid w:val="007A37D7"/>
    <w:rsid w:val="007A4B17"/>
    <w:rsid w:val="007A536A"/>
    <w:rsid w:val="007A66BD"/>
    <w:rsid w:val="007A6867"/>
    <w:rsid w:val="007A6BE5"/>
    <w:rsid w:val="007A6C05"/>
    <w:rsid w:val="007A7FB0"/>
    <w:rsid w:val="007B00AB"/>
    <w:rsid w:val="007B6FD3"/>
    <w:rsid w:val="007B7DDC"/>
    <w:rsid w:val="007C2E6B"/>
    <w:rsid w:val="007C3541"/>
    <w:rsid w:val="007C37E0"/>
    <w:rsid w:val="007C392B"/>
    <w:rsid w:val="007C468C"/>
    <w:rsid w:val="007C5ABC"/>
    <w:rsid w:val="007C64DA"/>
    <w:rsid w:val="007C6F82"/>
    <w:rsid w:val="007C71A7"/>
    <w:rsid w:val="007C7E80"/>
    <w:rsid w:val="007D02B3"/>
    <w:rsid w:val="007D17B2"/>
    <w:rsid w:val="007D1E2F"/>
    <w:rsid w:val="007D253D"/>
    <w:rsid w:val="007D2A3B"/>
    <w:rsid w:val="007D3E86"/>
    <w:rsid w:val="007D5B01"/>
    <w:rsid w:val="007D6B88"/>
    <w:rsid w:val="007D7C3E"/>
    <w:rsid w:val="007E2AA2"/>
    <w:rsid w:val="007E3726"/>
    <w:rsid w:val="007E3CE0"/>
    <w:rsid w:val="007E3FE5"/>
    <w:rsid w:val="007E4678"/>
    <w:rsid w:val="007E611B"/>
    <w:rsid w:val="007E6955"/>
    <w:rsid w:val="007E708A"/>
    <w:rsid w:val="007F040A"/>
    <w:rsid w:val="007F1AE6"/>
    <w:rsid w:val="007F1DEA"/>
    <w:rsid w:val="007F251D"/>
    <w:rsid w:val="007F2682"/>
    <w:rsid w:val="007F2684"/>
    <w:rsid w:val="007F5F00"/>
    <w:rsid w:val="007F6966"/>
    <w:rsid w:val="007F7F1C"/>
    <w:rsid w:val="00800C76"/>
    <w:rsid w:val="00805493"/>
    <w:rsid w:val="00806379"/>
    <w:rsid w:val="00806D4E"/>
    <w:rsid w:val="00811210"/>
    <w:rsid w:val="0081182C"/>
    <w:rsid w:val="00811C0E"/>
    <w:rsid w:val="00812AA2"/>
    <w:rsid w:val="00812B46"/>
    <w:rsid w:val="0081322A"/>
    <w:rsid w:val="00813399"/>
    <w:rsid w:val="00813E2C"/>
    <w:rsid w:val="00814426"/>
    <w:rsid w:val="0081473D"/>
    <w:rsid w:val="00815D72"/>
    <w:rsid w:val="00821499"/>
    <w:rsid w:val="0082484B"/>
    <w:rsid w:val="008256DE"/>
    <w:rsid w:val="00826155"/>
    <w:rsid w:val="00826203"/>
    <w:rsid w:val="00827F86"/>
    <w:rsid w:val="00830B0E"/>
    <w:rsid w:val="00830B98"/>
    <w:rsid w:val="008316F5"/>
    <w:rsid w:val="008338E2"/>
    <w:rsid w:val="00833BF4"/>
    <w:rsid w:val="00835A80"/>
    <w:rsid w:val="00836A8D"/>
    <w:rsid w:val="008373DA"/>
    <w:rsid w:val="008444A5"/>
    <w:rsid w:val="008450CF"/>
    <w:rsid w:val="00845580"/>
    <w:rsid w:val="008465D4"/>
    <w:rsid w:val="008477A0"/>
    <w:rsid w:val="00850E29"/>
    <w:rsid w:val="00851346"/>
    <w:rsid w:val="00851696"/>
    <w:rsid w:val="008518F9"/>
    <w:rsid w:val="00852083"/>
    <w:rsid w:val="008521D2"/>
    <w:rsid w:val="00852B41"/>
    <w:rsid w:val="0085368C"/>
    <w:rsid w:val="00854E1C"/>
    <w:rsid w:val="008604C3"/>
    <w:rsid w:val="00863304"/>
    <w:rsid w:val="00866F12"/>
    <w:rsid w:val="00867096"/>
    <w:rsid w:val="00870336"/>
    <w:rsid w:val="0087307D"/>
    <w:rsid w:val="00873487"/>
    <w:rsid w:val="0087608F"/>
    <w:rsid w:val="0087703A"/>
    <w:rsid w:val="00881241"/>
    <w:rsid w:val="0088153D"/>
    <w:rsid w:val="00881D43"/>
    <w:rsid w:val="00882E2C"/>
    <w:rsid w:val="008837F6"/>
    <w:rsid w:val="008839FA"/>
    <w:rsid w:val="00883FF1"/>
    <w:rsid w:val="00884785"/>
    <w:rsid w:val="00884A06"/>
    <w:rsid w:val="0088539D"/>
    <w:rsid w:val="00887C6A"/>
    <w:rsid w:val="00890C06"/>
    <w:rsid w:val="00891A00"/>
    <w:rsid w:val="00891E13"/>
    <w:rsid w:val="008936E5"/>
    <w:rsid w:val="00893E38"/>
    <w:rsid w:val="00897BF4"/>
    <w:rsid w:val="008A06A2"/>
    <w:rsid w:val="008A0C34"/>
    <w:rsid w:val="008A1493"/>
    <w:rsid w:val="008A308B"/>
    <w:rsid w:val="008A36A4"/>
    <w:rsid w:val="008A3EBA"/>
    <w:rsid w:val="008A47EE"/>
    <w:rsid w:val="008A4AE6"/>
    <w:rsid w:val="008A58CA"/>
    <w:rsid w:val="008A6269"/>
    <w:rsid w:val="008A7873"/>
    <w:rsid w:val="008A7C1C"/>
    <w:rsid w:val="008B02F9"/>
    <w:rsid w:val="008B197E"/>
    <w:rsid w:val="008B1B8A"/>
    <w:rsid w:val="008B4DC9"/>
    <w:rsid w:val="008B5684"/>
    <w:rsid w:val="008B7D4D"/>
    <w:rsid w:val="008C188F"/>
    <w:rsid w:val="008C2245"/>
    <w:rsid w:val="008C3D4F"/>
    <w:rsid w:val="008C7EE1"/>
    <w:rsid w:val="008D103A"/>
    <w:rsid w:val="008D12A5"/>
    <w:rsid w:val="008D2A52"/>
    <w:rsid w:val="008D2B51"/>
    <w:rsid w:val="008D3AB1"/>
    <w:rsid w:val="008D4DCE"/>
    <w:rsid w:val="008D7D61"/>
    <w:rsid w:val="008E0EF0"/>
    <w:rsid w:val="008E1187"/>
    <w:rsid w:val="008E276C"/>
    <w:rsid w:val="008E43F0"/>
    <w:rsid w:val="008E447A"/>
    <w:rsid w:val="008E59F7"/>
    <w:rsid w:val="008E619E"/>
    <w:rsid w:val="008E7B58"/>
    <w:rsid w:val="008F18AB"/>
    <w:rsid w:val="008F1FD8"/>
    <w:rsid w:val="0090068A"/>
    <w:rsid w:val="009008C2"/>
    <w:rsid w:val="00901DA5"/>
    <w:rsid w:val="0090222D"/>
    <w:rsid w:val="009024C7"/>
    <w:rsid w:val="009044AE"/>
    <w:rsid w:val="0090560F"/>
    <w:rsid w:val="00907250"/>
    <w:rsid w:val="0091203B"/>
    <w:rsid w:val="009126DF"/>
    <w:rsid w:val="0091382A"/>
    <w:rsid w:val="00913E35"/>
    <w:rsid w:val="00914414"/>
    <w:rsid w:val="009146FD"/>
    <w:rsid w:val="00914922"/>
    <w:rsid w:val="00914AF7"/>
    <w:rsid w:val="009153EF"/>
    <w:rsid w:val="00916124"/>
    <w:rsid w:val="009175AE"/>
    <w:rsid w:val="0092080D"/>
    <w:rsid w:val="00920A7A"/>
    <w:rsid w:val="009224F4"/>
    <w:rsid w:val="009232DE"/>
    <w:rsid w:val="009244F5"/>
    <w:rsid w:val="00926A3E"/>
    <w:rsid w:val="00930890"/>
    <w:rsid w:val="00931384"/>
    <w:rsid w:val="009352CE"/>
    <w:rsid w:val="00935B1B"/>
    <w:rsid w:val="0093662A"/>
    <w:rsid w:val="00936BFE"/>
    <w:rsid w:val="00936EBA"/>
    <w:rsid w:val="0094277D"/>
    <w:rsid w:val="00944C03"/>
    <w:rsid w:val="00945D59"/>
    <w:rsid w:val="0094654B"/>
    <w:rsid w:val="009507A4"/>
    <w:rsid w:val="00951CCD"/>
    <w:rsid w:val="00953EBB"/>
    <w:rsid w:val="00954893"/>
    <w:rsid w:val="00961388"/>
    <w:rsid w:val="009637B5"/>
    <w:rsid w:val="00964090"/>
    <w:rsid w:val="00964F79"/>
    <w:rsid w:val="009665F8"/>
    <w:rsid w:val="00966B53"/>
    <w:rsid w:val="0096774E"/>
    <w:rsid w:val="0097057D"/>
    <w:rsid w:val="009709AF"/>
    <w:rsid w:val="00973BC3"/>
    <w:rsid w:val="009745A8"/>
    <w:rsid w:val="009761C2"/>
    <w:rsid w:val="00977C2A"/>
    <w:rsid w:val="009804CA"/>
    <w:rsid w:val="00981EBA"/>
    <w:rsid w:val="0098226A"/>
    <w:rsid w:val="0098690A"/>
    <w:rsid w:val="009869D7"/>
    <w:rsid w:val="009905A6"/>
    <w:rsid w:val="00990EEB"/>
    <w:rsid w:val="00994F27"/>
    <w:rsid w:val="009953F3"/>
    <w:rsid w:val="00995601"/>
    <w:rsid w:val="0099586A"/>
    <w:rsid w:val="009A1DAD"/>
    <w:rsid w:val="009A28DD"/>
    <w:rsid w:val="009A4126"/>
    <w:rsid w:val="009A5ACF"/>
    <w:rsid w:val="009A608E"/>
    <w:rsid w:val="009A6EED"/>
    <w:rsid w:val="009A7A29"/>
    <w:rsid w:val="009B185F"/>
    <w:rsid w:val="009B3856"/>
    <w:rsid w:val="009B3997"/>
    <w:rsid w:val="009B3C45"/>
    <w:rsid w:val="009B42C2"/>
    <w:rsid w:val="009B49ED"/>
    <w:rsid w:val="009B6D2E"/>
    <w:rsid w:val="009B7736"/>
    <w:rsid w:val="009C0076"/>
    <w:rsid w:val="009C06E9"/>
    <w:rsid w:val="009C0C35"/>
    <w:rsid w:val="009C247C"/>
    <w:rsid w:val="009C4246"/>
    <w:rsid w:val="009C49FE"/>
    <w:rsid w:val="009C62CC"/>
    <w:rsid w:val="009C7237"/>
    <w:rsid w:val="009C7B03"/>
    <w:rsid w:val="009C7D77"/>
    <w:rsid w:val="009D04CC"/>
    <w:rsid w:val="009D15A8"/>
    <w:rsid w:val="009D1A71"/>
    <w:rsid w:val="009D1D43"/>
    <w:rsid w:val="009D43F6"/>
    <w:rsid w:val="009D43FE"/>
    <w:rsid w:val="009E0070"/>
    <w:rsid w:val="009E102D"/>
    <w:rsid w:val="009E186E"/>
    <w:rsid w:val="009E190E"/>
    <w:rsid w:val="009E2851"/>
    <w:rsid w:val="009E365E"/>
    <w:rsid w:val="009E3B8E"/>
    <w:rsid w:val="009E4F86"/>
    <w:rsid w:val="009E5B89"/>
    <w:rsid w:val="009E6C81"/>
    <w:rsid w:val="009E750B"/>
    <w:rsid w:val="009F494B"/>
    <w:rsid w:val="009F6E8B"/>
    <w:rsid w:val="009F795A"/>
    <w:rsid w:val="00A00B36"/>
    <w:rsid w:val="00A02175"/>
    <w:rsid w:val="00A022A4"/>
    <w:rsid w:val="00A03F2C"/>
    <w:rsid w:val="00A0426A"/>
    <w:rsid w:val="00A05B7D"/>
    <w:rsid w:val="00A060DE"/>
    <w:rsid w:val="00A10494"/>
    <w:rsid w:val="00A11994"/>
    <w:rsid w:val="00A1210E"/>
    <w:rsid w:val="00A1253D"/>
    <w:rsid w:val="00A1288A"/>
    <w:rsid w:val="00A12D11"/>
    <w:rsid w:val="00A12E59"/>
    <w:rsid w:val="00A15597"/>
    <w:rsid w:val="00A15AF7"/>
    <w:rsid w:val="00A15D4A"/>
    <w:rsid w:val="00A16957"/>
    <w:rsid w:val="00A17863"/>
    <w:rsid w:val="00A20940"/>
    <w:rsid w:val="00A21128"/>
    <w:rsid w:val="00A2261B"/>
    <w:rsid w:val="00A23768"/>
    <w:rsid w:val="00A23BE1"/>
    <w:rsid w:val="00A24427"/>
    <w:rsid w:val="00A253CD"/>
    <w:rsid w:val="00A269AE"/>
    <w:rsid w:val="00A2719C"/>
    <w:rsid w:val="00A27A31"/>
    <w:rsid w:val="00A309AD"/>
    <w:rsid w:val="00A31267"/>
    <w:rsid w:val="00A33439"/>
    <w:rsid w:val="00A33519"/>
    <w:rsid w:val="00A341AA"/>
    <w:rsid w:val="00A34D97"/>
    <w:rsid w:val="00A37732"/>
    <w:rsid w:val="00A37FF8"/>
    <w:rsid w:val="00A40804"/>
    <w:rsid w:val="00A409AA"/>
    <w:rsid w:val="00A40C2B"/>
    <w:rsid w:val="00A4150D"/>
    <w:rsid w:val="00A42867"/>
    <w:rsid w:val="00A42CD0"/>
    <w:rsid w:val="00A43C36"/>
    <w:rsid w:val="00A44DBD"/>
    <w:rsid w:val="00A45023"/>
    <w:rsid w:val="00A4691E"/>
    <w:rsid w:val="00A46997"/>
    <w:rsid w:val="00A47CAE"/>
    <w:rsid w:val="00A5070B"/>
    <w:rsid w:val="00A50E85"/>
    <w:rsid w:val="00A51B6E"/>
    <w:rsid w:val="00A52254"/>
    <w:rsid w:val="00A52C88"/>
    <w:rsid w:val="00A5364D"/>
    <w:rsid w:val="00A54ED3"/>
    <w:rsid w:val="00A57EDC"/>
    <w:rsid w:val="00A6150E"/>
    <w:rsid w:val="00A6333F"/>
    <w:rsid w:val="00A63DC7"/>
    <w:rsid w:val="00A644FA"/>
    <w:rsid w:val="00A64754"/>
    <w:rsid w:val="00A65467"/>
    <w:rsid w:val="00A65950"/>
    <w:rsid w:val="00A661DE"/>
    <w:rsid w:val="00A67641"/>
    <w:rsid w:val="00A70222"/>
    <w:rsid w:val="00A7074F"/>
    <w:rsid w:val="00A70A5F"/>
    <w:rsid w:val="00A714C8"/>
    <w:rsid w:val="00A72262"/>
    <w:rsid w:val="00A724D9"/>
    <w:rsid w:val="00A727C7"/>
    <w:rsid w:val="00A72ECE"/>
    <w:rsid w:val="00A7690B"/>
    <w:rsid w:val="00A77043"/>
    <w:rsid w:val="00A77735"/>
    <w:rsid w:val="00A807FD"/>
    <w:rsid w:val="00A80A9D"/>
    <w:rsid w:val="00A8197E"/>
    <w:rsid w:val="00A82615"/>
    <w:rsid w:val="00A83F9A"/>
    <w:rsid w:val="00A8411C"/>
    <w:rsid w:val="00A85E36"/>
    <w:rsid w:val="00A86252"/>
    <w:rsid w:val="00A8790A"/>
    <w:rsid w:val="00A92C29"/>
    <w:rsid w:val="00A93F85"/>
    <w:rsid w:val="00A954EF"/>
    <w:rsid w:val="00A97E67"/>
    <w:rsid w:val="00AA0B76"/>
    <w:rsid w:val="00AA1723"/>
    <w:rsid w:val="00AA3600"/>
    <w:rsid w:val="00AA4DF5"/>
    <w:rsid w:val="00AA4E43"/>
    <w:rsid w:val="00AA6BE9"/>
    <w:rsid w:val="00AA6DA8"/>
    <w:rsid w:val="00AA6F0A"/>
    <w:rsid w:val="00AA758C"/>
    <w:rsid w:val="00AA7A56"/>
    <w:rsid w:val="00AB04D4"/>
    <w:rsid w:val="00AB1687"/>
    <w:rsid w:val="00AB1965"/>
    <w:rsid w:val="00AB243D"/>
    <w:rsid w:val="00AB2D12"/>
    <w:rsid w:val="00AB2E0D"/>
    <w:rsid w:val="00AB429F"/>
    <w:rsid w:val="00AB6D08"/>
    <w:rsid w:val="00AB7BAF"/>
    <w:rsid w:val="00AB7FDC"/>
    <w:rsid w:val="00AC0180"/>
    <w:rsid w:val="00AC1663"/>
    <w:rsid w:val="00AC202B"/>
    <w:rsid w:val="00AC27DC"/>
    <w:rsid w:val="00AC4075"/>
    <w:rsid w:val="00AC4FE3"/>
    <w:rsid w:val="00AC5BB4"/>
    <w:rsid w:val="00AC6A4E"/>
    <w:rsid w:val="00AD1DEF"/>
    <w:rsid w:val="00AD349D"/>
    <w:rsid w:val="00AD505A"/>
    <w:rsid w:val="00AD6228"/>
    <w:rsid w:val="00AD64BC"/>
    <w:rsid w:val="00AD71DD"/>
    <w:rsid w:val="00AD7240"/>
    <w:rsid w:val="00AD7DDF"/>
    <w:rsid w:val="00AE03FB"/>
    <w:rsid w:val="00AE2083"/>
    <w:rsid w:val="00AE20BA"/>
    <w:rsid w:val="00AE3532"/>
    <w:rsid w:val="00AE4181"/>
    <w:rsid w:val="00AE55D9"/>
    <w:rsid w:val="00AF0193"/>
    <w:rsid w:val="00AF06B4"/>
    <w:rsid w:val="00AF38CB"/>
    <w:rsid w:val="00AF4277"/>
    <w:rsid w:val="00AF51AF"/>
    <w:rsid w:val="00AF7545"/>
    <w:rsid w:val="00B017CF"/>
    <w:rsid w:val="00B01DC6"/>
    <w:rsid w:val="00B043B6"/>
    <w:rsid w:val="00B06103"/>
    <w:rsid w:val="00B06A59"/>
    <w:rsid w:val="00B072BB"/>
    <w:rsid w:val="00B0745F"/>
    <w:rsid w:val="00B104BF"/>
    <w:rsid w:val="00B10746"/>
    <w:rsid w:val="00B109D1"/>
    <w:rsid w:val="00B10F34"/>
    <w:rsid w:val="00B12109"/>
    <w:rsid w:val="00B148EA"/>
    <w:rsid w:val="00B171DD"/>
    <w:rsid w:val="00B17FC3"/>
    <w:rsid w:val="00B206BB"/>
    <w:rsid w:val="00B21DD6"/>
    <w:rsid w:val="00B22047"/>
    <w:rsid w:val="00B2575D"/>
    <w:rsid w:val="00B27402"/>
    <w:rsid w:val="00B27723"/>
    <w:rsid w:val="00B27BE5"/>
    <w:rsid w:val="00B27EAB"/>
    <w:rsid w:val="00B32310"/>
    <w:rsid w:val="00B348C7"/>
    <w:rsid w:val="00B35886"/>
    <w:rsid w:val="00B37DCB"/>
    <w:rsid w:val="00B41997"/>
    <w:rsid w:val="00B41FC1"/>
    <w:rsid w:val="00B42BA3"/>
    <w:rsid w:val="00B42F2E"/>
    <w:rsid w:val="00B433E8"/>
    <w:rsid w:val="00B43C20"/>
    <w:rsid w:val="00B448C2"/>
    <w:rsid w:val="00B451F2"/>
    <w:rsid w:val="00B452D6"/>
    <w:rsid w:val="00B45E51"/>
    <w:rsid w:val="00B45E9D"/>
    <w:rsid w:val="00B460B2"/>
    <w:rsid w:val="00B46883"/>
    <w:rsid w:val="00B51288"/>
    <w:rsid w:val="00B54F74"/>
    <w:rsid w:val="00B57F30"/>
    <w:rsid w:val="00B60E2B"/>
    <w:rsid w:val="00B625F6"/>
    <w:rsid w:val="00B646A4"/>
    <w:rsid w:val="00B65345"/>
    <w:rsid w:val="00B6580E"/>
    <w:rsid w:val="00B6705D"/>
    <w:rsid w:val="00B70A31"/>
    <w:rsid w:val="00B71FF5"/>
    <w:rsid w:val="00B740FD"/>
    <w:rsid w:val="00B75E50"/>
    <w:rsid w:val="00B80841"/>
    <w:rsid w:val="00B83C4C"/>
    <w:rsid w:val="00B84DFE"/>
    <w:rsid w:val="00B85D37"/>
    <w:rsid w:val="00B86A5C"/>
    <w:rsid w:val="00B91336"/>
    <w:rsid w:val="00B927CD"/>
    <w:rsid w:val="00B93323"/>
    <w:rsid w:val="00B935FE"/>
    <w:rsid w:val="00B9759B"/>
    <w:rsid w:val="00BA05D9"/>
    <w:rsid w:val="00BA13E1"/>
    <w:rsid w:val="00BA2585"/>
    <w:rsid w:val="00BA2625"/>
    <w:rsid w:val="00BA2A14"/>
    <w:rsid w:val="00BA4095"/>
    <w:rsid w:val="00BA733A"/>
    <w:rsid w:val="00BA7789"/>
    <w:rsid w:val="00BA7F98"/>
    <w:rsid w:val="00BB08C8"/>
    <w:rsid w:val="00BB1275"/>
    <w:rsid w:val="00BB1C5C"/>
    <w:rsid w:val="00BB330B"/>
    <w:rsid w:val="00BB38F0"/>
    <w:rsid w:val="00BB3D4B"/>
    <w:rsid w:val="00BB5044"/>
    <w:rsid w:val="00BB6C09"/>
    <w:rsid w:val="00BB6FBA"/>
    <w:rsid w:val="00BB716F"/>
    <w:rsid w:val="00BB72BB"/>
    <w:rsid w:val="00BB76E6"/>
    <w:rsid w:val="00BC064B"/>
    <w:rsid w:val="00BC0689"/>
    <w:rsid w:val="00BC3F03"/>
    <w:rsid w:val="00BC4026"/>
    <w:rsid w:val="00BC4FA1"/>
    <w:rsid w:val="00BC519C"/>
    <w:rsid w:val="00BC535D"/>
    <w:rsid w:val="00BC594B"/>
    <w:rsid w:val="00BC59D7"/>
    <w:rsid w:val="00BC7007"/>
    <w:rsid w:val="00BD08A4"/>
    <w:rsid w:val="00BD17F2"/>
    <w:rsid w:val="00BD2F75"/>
    <w:rsid w:val="00BD3876"/>
    <w:rsid w:val="00BD3910"/>
    <w:rsid w:val="00BD3D37"/>
    <w:rsid w:val="00BD414D"/>
    <w:rsid w:val="00BD4EE0"/>
    <w:rsid w:val="00BD5FCC"/>
    <w:rsid w:val="00BD621A"/>
    <w:rsid w:val="00BD678A"/>
    <w:rsid w:val="00BD6F56"/>
    <w:rsid w:val="00BD73DB"/>
    <w:rsid w:val="00BD7990"/>
    <w:rsid w:val="00BD7F02"/>
    <w:rsid w:val="00BE0167"/>
    <w:rsid w:val="00BE03AF"/>
    <w:rsid w:val="00BE09F6"/>
    <w:rsid w:val="00BE0BF5"/>
    <w:rsid w:val="00BE0E15"/>
    <w:rsid w:val="00BE1B2E"/>
    <w:rsid w:val="00BE1CA2"/>
    <w:rsid w:val="00BE1F5F"/>
    <w:rsid w:val="00BE282A"/>
    <w:rsid w:val="00BE5490"/>
    <w:rsid w:val="00BE6165"/>
    <w:rsid w:val="00BF22D8"/>
    <w:rsid w:val="00BF3F9E"/>
    <w:rsid w:val="00BF4FE3"/>
    <w:rsid w:val="00BF5591"/>
    <w:rsid w:val="00BF679B"/>
    <w:rsid w:val="00BF6DB7"/>
    <w:rsid w:val="00BF7052"/>
    <w:rsid w:val="00BF7F38"/>
    <w:rsid w:val="00C00082"/>
    <w:rsid w:val="00C00D5A"/>
    <w:rsid w:val="00C01565"/>
    <w:rsid w:val="00C01C4D"/>
    <w:rsid w:val="00C01F4B"/>
    <w:rsid w:val="00C0292B"/>
    <w:rsid w:val="00C02CD6"/>
    <w:rsid w:val="00C0360F"/>
    <w:rsid w:val="00C03D05"/>
    <w:rsid w:val="00C04B62"/>
    <w:rsid w:val="00C04D57"/>
    <w:rsid w:val="00C0532F"/>
    <w:rsid w:val="00C0774E"/>
    <w:rsid w:val="00C111B9"/>
    <w:rsid w:val="00C12315"/>
    <w:rsid w:val="00C12FAD"/>
    <w:rsid w:val="00C1415A"/>
    <w:rsid w:val="00C16455"/>
    <w:rsid w:val="00C17735"/>
    <w:rsid w:val="00C22C8C"/>
    <w:rsid w:val="00C22EB6"/>
    <w:rsid w:val="00C230EB"/>
    <w:rsid w:val="00C230ED"/>
    <w:rsid w:val="00C239AA"/>
    <w:rsid w:val="00C24259"/>
    <w:rsid w:val="00C25C4B"/>
    <w:rsid w:val="00C262DF"/>
    <w:rsid w:val="00C27249"/>
    <w:rsid w:val="00C3108F"/>
    <w:rsid w:val="00C31571"/>
    <w:rsid w:val="00C32A44"/>
    <w:rsid w:val="00C34D61"/>
    <w:rsid w:val="00C351DC"/>
    <w:rsid w:val="00C351F0"/>
    <w:rsid w:val="00C36B04"/>
    <w:rsid w:val="00C405AE"/>
    <w:rsid w:val="00C41596"/>
    <w:rsid w:val="00C4309A"/>
    <w:rsid w:val="00C4509E"/>
    <w:rsid w:val="00C45413"/>
    <w:rsid w:val="00C50D2C"/>
    <w:rsid w:val="00C51EDD"/>
    <w:rsid w:val="00C52300"/>
    <w:rsid w:val="00C52FFC"/>
    <w:rsid w:val="00C539E8"/>
    <w:rsid w:val="00C55193"/>
    <w:rsid w:val="00C557F7"/>
    <w:rsid w:val="00C609B7"/>
    <w:rsid w:val="00C622F5"/>
    <w:rsid w:val="00C627A5"/>
    <w:rsid w:val="00C6414E"/>
    <w:rsid w:val="00C64D8D"/>
    <w:rsid w:val="00C653BA"/>
    <w:rsid w:val="00C657D0"/>
    <w:rsid w:val="00C664EC"/>
    <w:rsid w:val="00C66FE0"/>
    <w:rsid w:val="00C67384"/>
    <w:rsid w:val="00C67D3A"/>
    <w:rsid w:val="00C67DC4"/>
    <w:rsid w:val="00C71640"/>
    <w:rsid w:val="00C7528F"/>
    <w:rsid w:val="00C77481"/>
    <w:rsid w:val="00C80C01"/>
    <w:rsid w:val="00C81925"/>
    <w:rsid w:val="00C81C08"/>
    <w:rsid w:val="00C81C96"/>
    <w:rsid w:val="00C83324"/>
    <w:rsid w:val="00C8350B"/>
    <w:rsid w:val="00C83E3F"/>
    <w:rsid w:val="00C83F9C"/>
    <w:rsid w:val="00C85868"/>
    <w:rsid w:val="00C85A5A"/>
    <w:rsid w:val="00C868A7"/>
    <w:rsid w:val="00C86A6D"/>
    <w:rsid w:val="00C86FAA"/>
    <w:rsid w:val="00C87024"/>
    <w:rsid w:val="00C9152B"/>
    <w:rsid w:val="00C91612"/>
    <w:rsid w:val="00C91644"/>
    <w:rsid w:val="00C93B0D"/>
    <w:rsid w:val="00C94BCD"/>
    <w:rsid w:val="00C94FB8"/>
    <w:rsid w:val="00C9688A"/>
    <w:rsid w:val="00C970D5"/>
    <w:rsid w:val="00CA0446"/>
    <w:rsid w:val="00CA1E94"/>
    <w:rsid w:val="00CA232E"/>
    <w:rsid w:val="00CA2373"/>
    <w:rsid w:val="00CA2E7A"/>
    <w:rsid w:val="00CA3007"/>
    <w:rsid w:val="00CA31DE"/>
    <w:rsid w:val="00CA3309"/>
    <w:rsid w:val="00CA35D2"/>
    <w:rsid w:val="00CA36B7"/>
    <w:rsid w:val="00CA3E14"/>
    <w:rsid w:val="00CA47BE"/>
    <w:rsid w:val="00CA4FDE"/>
    <w:rsid w:val="00CA5766"/>
    <w:rsid w:val="00CA6064"/>
    <w:rsid w:val="00CA6A30"/>
    <w:rsid w:val="00CB2A90"/>
    <w:rsid w:val="00CB3F7D"/>
    <w:rsid w:val="00CB5384"/>
    <w:rsid w:val="00CB5B5E"/>
    <w:rsid w:val="00CB7390"/>
    <w:rsid w:val="00CC22DB"/>
    <w:rsid w:val="00CC2486"/>
    <w:rsid w:val="00CC2F0A"/>
    <w:rsid w:val="00CC3DC1"/>
    <w:rsid w:val="00CC5C55"/>
    <w:rsid w:val="00CC7ADA"/>
    <w:rsid w:val="00CD004B"/>
    <w:rsid w:val="00CD0864"/>
    <w:rsid w:val="00CD6E4F"/>
    <w:rsid w:val="00CE028B"/>
    <w:rsid w:val="00CE0D39"/>
    <w:rsid w:val="00CE670F"/>
    <w:rsid w:val="00CE7876"/>
    <w:rsid w:val="00CF020C"/>
    <w:rsid w:val="00CF2308"/>
    <w:rsid w:val="00CF37DF"/>
    <w:rsid w:val="00CF67EE"/>
    <w:rsid w:val="00CF7351"/>
    <w:rsid w:val="00CF7922"/>
    <w:rsid w:val="00D011FA"/>
    <w:rsid w:val="00D01367"/>
    <w:rsid w:val="00D01942"/>
    <w:rsid w:val="00D033E8"/>
    <w:rsid w:val="00D0421A"/>
    <w:rsid w:val="00D04741"/>
    <w:rsid w:val="00D05277"/>
    <w:rsid w:val="00D05D67"/>
    <w:rsid w:val="00D05F2F"/>
    <w:rsid w:val="00D065F3"/>
    <w:rsid w:val="00D06C22"/>
    <w:rsid w:val="00D0766C"/>
    <w:rsid w:val="00D07EF8"/>
    <w:rsid w:val="00D10165"/>
    <w:rsid w:val="00D10E65"/>
    <w:rsid w:val="00D1177B"/>
    <w:rsid w:val="00D11D90"/>
    <w:rsid w:val="00D12EBF"/>
    <w:rsid w:val="00D131CF"/>
    <w:rsid w:val="00D135CF"/>
    <w:rsid w:val="00D1394D"/>
    <w:rsid w:val="00D14792"/>
    <w:rsid w:val="00D16231"/>
    <w:rsid w:val="00D166D3"/>
    <w:rsid w:val="00D17224"/>
    <w:rsid w:val="00D20BAB"/>
    <w:rsid w:val="00D20D26"/>
    <w:rsid w:val="00D21464"/>
    <w:rsid w:val="00D21CAA"/>
    <w:rsid w:val="00D2483A"/>
    <w:rsid w:val="00D25138"/>
    <w:rsid w:val="00D2538B"/>
    <w:rsid w:val="00D316D5"/>
    <w:rsid w:val="00D31AA9"/>
    <w:rsid w:val="00D3508C"/>
    <w:rsid w:val="00D36CC8"/>
    <w:rsid w:val="00D36D43"/>
    <w:rsid w:val="00D42096"/>
    <w:rsid w:val="00D4323F"/>
    <w:rsid w:val="00D4345A"/>
    <w:rsid w:val="00D4688B"/>
    <w:rsid w:val="00D46C08"/>
    <w:rsid w:val="00D46C3C"/>
    <w:rsid w:val="00D522EE"/>
    <w:rsid w:val="00D5233F"/>
    <w:rsid w:val="00D52396"/>
    <w:rsid w:val="00D529F9"/>
    <w:rsid w:val="00D53847"/>
    <w:rsid w:val="00D543D4"/>
    <w:rsid w:val="00D5447D"/>
    <w:rsid w:val="00D54959"/>
    <w:rsid w:val="00D55F4C"/>
    <w:rsid w:val="00D56863"/>
    <w:rsid w:val="00D60360"/>
    <w:rsid w:val="00D60EC6"/>
    <w:rsid w:val="00D61AEB"/>
    <w:rsid w:val="00D634AD"/>
    <w:rsid w:val="00D63778"/>
    <w:rsid w:val="00D63F5B"/>
    <w:rsid w:val="00D6490F"/>
    <w:rsid w:val="00D64A9F"/>
    <w:rsid w:val="00D65373"/>
    <w:rsid w:val="00D65EC4"/>
    <w:rsid w:val="00D66645"/>
    <w:rsid w:val="00D67854"/>
    <w:rsid w:val="00D70D35"/>
    <w:rsid w:val="00D71EEC"/>
    <w:rsid w:val="00D72283"/>
    <w:rsid w:val="00D7420B"/>
    <w:rsid w:val="00D7470C"/>
    <w:rsid w:val="00D75437"/>
    <w:rsid w:val="00D7545B"/>
    <w:rsid w:val="00D76813"/>
    <w:rsid w:val="00D76A22"/>
    <w:rsid w:val="00D77575"/>
    <w:rsid w:val="00D77A18"/>
    <w:rsid w:val="00D822EB"/>
    <w:rsid w:val="00D847E9"/>
    <w:rsid w:val="00D909F9"/>
    <w:rsid w:val="00D90A07"/>
    <w:rsid w:val="00D91622"/>
    <w:rsid w:val="00D91F8D"/>
    <w:rsid w:val="00D92946"/>
    <w:rsid w:val="00D92FD4"/>
    <w:rsid w:val="00D9394E"/>
    <w:rsid w:val="00D94C8B"/>
    <w:rsid w:val="00D95191"/>
    <w:rsid w:val="00D96926"/>
    <w:rsid w:val="00D97095"/>
    <w:rsid w:val="00D97614"/>
    <w:rsid w:val="00D977CA"/>
    <w:rsid w:val="00DA142D"/>
    <w:rsid w:val="00DA1436"/>
    <w:rsid w:val="00DA36C9"/>
    <w:rsid w:val="00DA387B"/>
    <w:rsid w:val="00DA42C6"/>
    <w:rsid w:val="00DA4303"/>
    <w:rsid w:val="00DA4CAC"/>
    <w:rsid w:val="00DA4FC8"/>
    <w:rsid w:val="00DA64CF"/>
    <w:rsid w:val="00DB0379"/>
    <w:rsid w:val="00DB2939"/>
    <w:rsid w:val="00DB37A7"/>
    <w:rsid w:val="00DB3B38"/>
    <w:rsid w:val="00DB5D13"/>
    <w:rsid w:val="00DB5E53"/>
    <w:rsid w:val="00DB78A5"/>
    <w:rsid w:val="00DC0429"/>
    <w:rsid w:val="00DC1E95"/>
    <w:rsid w:val="00DC40AC"/>
    <w:rsid w:val="00DD1302"/>
    <w:rsid w:val="00DD1357"/>
    <w:rsid w:val="00DD27F9"/>
    <w:rsid w:val="00DD2B0F"/>
    <w:rsid w:val="00DD3635"/>
    <w:rsid w:val="00DD3D16"/>
    <w:rsid w:val="00DD4FF8"/>
    <w:rsid w:val="00DD544E"/>
    <w:rsid w:val="00DD5FC1"/>
    <w:rsid w:val="00DD62EF"/>
    <w:rsid w:val="00DE0330"/>
    <w:rsid w:val="00DE1CBE"/>
    <w:rsid w:val="00DE4AA1"/>
    <w:rsid w:val="00DE5019"/>
    <w:rsid w:val="00DE5234"/>
    <w:rsid w:val="00DE66EF"/>
    <w:rsid w:val="00DE6B90"/>
    <w:rsid w:val="00DE737C"/>
    <w:rsid w:val="00DF10E4"/>
    <w:rsid w:val="00DF18CE"/>
    <w:rsid w:val="00DF1D32"/>
    <w:rsid w:val="00DF4123"/>
    <w:rsid w:val="00DF421A"/>
    <w:rsid w:val="00DF46E7"/>
    <w:rsid w:val="00DF5160"/>
    <w:rsid w:val="00DF6065"/>
    <w:rsid w:val="00DF6989"/>
    <w:rsid w:val="00DF7CAD"/>
    <w:rsid w:val="00DF7D3F"/>
    <w:rsid w:val="00E0050C"/>
    <w:rsid w:val="00E02B1A"/>
    <w:rsid w:val="00E03076"/>
    <w:rsid w:val="00E05358"/>
    <w:rsid w:val="00E10BC4"/>
    <w:rsid w:val="00E13096"/>
    <w:rsid w:val="00E132DF"/>
    <w:rsid w:val="00E139C7"/>
    <w:rsid w:val="00E13AF4"/>
    <w:rsid w:val="00E152AD"/>
    <w:rsid w:val="00E1631B"/>
    <w:rsid w:val="00E1667E"/>
    <w:rsid w:val="00E21090"/>
    <w:rsid w:val="00E21CE5"/>
    <w:rsid w:val="00E2283B"/>
    <w:rsid w:val="00E23BA2"/>
    <w:rsid w:val="00E23C41"/>
    <w:rsid w:val="00E249C3"/>
    <w:rsid w:val="00E24CFB"/>
    <w:rsid w:val="00E30667"/>
    <w:rsid w:val="00E32959"/>
    <w:rsid w:val="00E32C35"/>
    <w:rsid w:val="00E32F03"/>
    <w:rsid w:val="00E361A9"/>
    <w:rsid w:val="00E36E40"/>
    <w:rsid w:val="00E36EBB"/>
    <w:rsid w:val="00E377F8"/>
    <w:rsid w:val="00E40411"/>
    <w:rsid w:val="00E40C1C"/>
    <w:rsid w:val="00E4104A"/>
    <w:rsid w:val="00E42125"/>
    <w:rsid w:val="00E43DB1"/>
    <w:rsid w:val="00E4495B"/>
    <w:rsid w:val="00E44AE8"/>
    <w:rsid w:val="00E45BAD"/>
    <w:rsid w:val="00E47BFA"/>
    <w:rsid w:val="00E50997"/>
    <w:rsid w:val="00E5118E"/>
    <w:rsid w:val="00E51431"/>
    <w:rsid w:val="00E53A3E"/>
    <w:rsid w:val="00E549D8"/>
    <w:rsid w:val="00E54C5E"/>
    <w:rsid w:val="00E55220"/>
    <w:rsid w:val="00E56728"/>
    <w:rsid w:val="00E56904"/>
    <w:rsid w:val="00E57B18"/>
    <w:rsid w:val="00E60998"/>
    <w:rsid w:val="00E615A8"/>
    <w:rsid w:val="00E62BB9"/>
    <w:rsid w:val="00E6309A"/>
    <w:rsid w:val="00E633D8"/>
    <w:rsid w:val="00E63F08"/>
    <w:rsid w:val="00E64D7B"/>
    <w:rsid w:val="00E65108"/>
    <w:rsid w:val="00E67042"/>
    <w:rsid w:val="00E671C7"/>
    <w:rsid w:val="00E708A5"/>
    <w:rsid w:val="00E71F47"/>
    <w:rsid w:val="00E7564D"/>
    <w:rsid w:val="00E759CF"/>
    <w:rsid w:val="00E75E01"/>
    <w:rsid w:val="00E7643E"/>
    <w:rsid w:val="00E800AF"/>
    <w:rsid w:val="00E80F04"/>
    <w:rsid w:val="00E81A3E"/>
    <w:rsid w:val="00E82958"/>
    <w:rsid w:val="00E829A1"/>
    <w:rsid w:val="00E83CF7"/>
    <w:rsid w:val="00E8453D"/>
    <w:rsid w:val="00E84708"/>
    <w:rsid w:val="00E8571C"/>
    <w:rsid w:val="00E86256"/>
    <w:rsid w:val="00E87162"/>
    <w:rsid w:val="00E9102E"/>
    <w:rsid w:val="00E911C8"/>
    <w:rsid w:val="00E94D84"/>
    <w:rsid w:val="00E96BB6"/>
    <w:rsid w:val="00E97A40"/>
    <w:rsid w:val="00EA017B"/>
    <w:rsid w:val="00EA054C"/>
    <w:rsid w:val="00EA05C0"/>
    <w:rsid w:val="00EA0786"/>
    <w:rsid w:val="00EA109E"/>
    <w:rsid w:val="00EA21FD"/>
    <w:rsid w:val="00EA2E60"/>
    <w:rsid w:val="00EA3D22"/>
    <w:rsid w:val="00EA49FA"/>
    <w:rsid w:val="00EA54B3"/>
    <w:rsid w:val="00EA59E2"/>
    <w:rsid w:val="00EA5A1F"/>
    <w:rsid w:val="00EA66E6"/>
    <w:rsid w:val="00EB042B"/>
    <w:rsid w:val="00EB0FA5"/>
    <w:rsid w:val="00EB220A"/>
    <w:rsid w:val="00EB2A63"/>
    <w:rsid w:val="00EB3F41"/>
    <w:rsid w:val="00EB4C7C"/>
    <w:rsid w:val="00EB5B62"/>
    <w:rsid w:val="00EB6F53"/>
    <w:rsid w:val="00EB7049"/>
    <w:rsid w:val="00EB7E0D"/>
    <w:rsid w:val="00EC023C"/>
    <w:rsid w:val="00EC08CA"/>
    <w:rsid w:val="00EC34C1"/>
    <w:rsid w:val="00EC4935"/>
    <w:rsid w:val="00EC5EA7"/>
    <w:rsid w:val="00EC6A2A"/>
    <w:rsid w:val="00EC6D94"/>
    <w:rsid w:val="00EC79F9"/>
    <w:rsid w:val="00ED1E5E"/>
    <w:rsid w:val="00ED29C1"/>
    <w:rsid w:val="00ED2C19"/>
    <w:rsid w:val="00ED4B86"/>
    <w:rsid w:val="00ED505E"/>
    <w:rsid w:val="00ED5C97"/>
    <w:rsid w:val="00ED7A27"/>
    <w:rsid w:val="00EE21B2"/>
    <w:rsid w:val="00EE2BC5"/>
    <w:rsid w:val="00EE324C"/>
    <w:rsid w:val="00EE6D81"/>
    <w:rsid w:val="00EF0458"/>
    <w:rsid w:val="00EF09AE"/>
    <w:rsid w:val="00EF38CE"/>
    <w:rsid w:val="00EF3E44"/>
    <w:rsid w:val="00EF3F2B"/>
    <w:rsid w:val="00EF47AF"/>
    <w:rsid w:val="00EF5EB8"/>
    <w:rsid w:val="00EF5ECA"/>
    <w:rsid w:val="00EF78CE"/>
    <w:rsid w:val="00EF78F8"/>
    <w:rsid w:val="00F00E67"/>
    <w:rsid w:val="00F01AF0"/>
    <w:rsid w:val="00F02891"/>
    <w:rsid w:val="00F02B81"/>
    <w:rsid w:val="00F03CD6"/>
    <w:rsid w:val="00F040FA"/>
    <w:rsid w:val="00F05B0E"/>
    <w:rsid w:val="00F05F78"/>
    <w:rsid w:val="00F060F1"/>
    <w:rsid w:val="00F0682A"/>
    <w:rsid w:val="00F102CE"/>
    <w:rsid w:val="00F10B51"/>
    <w:rsid w:val="00F118B5"/>
    <w:rsid w:val="00F13763"/>
    <w:rsid w:val="00F20A41"/>
    <w:rsid w:val="00F229FD"/>
    <w:rsid w:val="00F235E4"/>
    <w:rsid w:val="00F23900"/>
    <w:rsid w:val="00F240CE"/>
    <w:rsid w:val="00F26005"/>
    <w:rsid w:val="00F2790F"/>
    <w:rsid w:val="00F31A2B"/>
    <w:rsid w:val="00F321EF"/>
    <w:rsid w:val="00F33723"/>
    <w:rsid w:val="00F33DA5"/>
    <w:rsid w:val="00F3452D"/>
    <w:rsid w:val="00F3467D"/>
    <w:rsid w:val="00F3758A"/>
    <w:rsid w:val="00F416BA"/>
    <w:rsid w:val="00F421E7"/>
    <w:rsid w:val="00F42F3A"/>
    <w:rsid w:val="00F43276"/>
    <w:rsid w:val="00F440DA"/>
    <w:rsid w:val="00F44B67"/>
    <w:rsid w:val="00F45E85"/>
    <w:rsid w:val="00F504BE"/>
    <w:rsid w:val="00F50FB8"/>
    <w:rsid w:val="00F539A7"/>
    <w:rsid w:val="00F56E96"/>
    <w:rsid w:val="00F5705A"/>
    <w:rsid w:val="00F60C40"/>
    <w:rsid w:val="00F61B7E"/>
    <w:rsid w:val="00F638D4"/>
    <w:rsid w:val="00F6502F"/>
    <w:rsid w:val="00F65373"/>
    <w:rsid w:val="00F65C42"/>
    <w:rsid w:val="00F65E89"/>
    <w:rsid w:val="00F661DF"/>
    <w:rsid w:val="00F671BC"/>
    <w:rsid w:val="00F70D42"/>
    <w:rsid w:val="00F71C17"/>
    <w:rsid w:val="00F72373"/>
    <w:rsid w:val="00F72C9E"/>
    <w:rsid w:val="00F72ECB"/>
    <w:rsid w:val="00F74757"/>
    <w:rsid w:val="00F74BA8"/>
    <w:rsid w:val="00F74E7C"/>
    <w:rsid w:val="00F75604"/>
    <w:rsid w:val="00F75BBA"/>
    <w:rsid w:val="00F76217"/>
    <w:rsid w:val="00F76438"/>
    <w:rsid w:val="00F80E67"/>
    <w:rsid w:val="00F81135"/>
    <w:rsid w:val="00F829BE"/>
    <w:rsid w:val="00F86E47"/>
    <w:rsid w:val="00F93083"/>
    <w:rsid w:val="00F94864"/>
    <w:rsid w:val="00F94B87"/>
    <w:rsid w:val="00F959B0"/>
    <w:rsid w:val="00F95AB1"/>
    <w:rsid w:val="00F96045"/>
    <w:rsid w:val="00F978B0"/>
    <w:rsid w:val="00FA028C"/>
    <w:rsid w:val="00FA16CD"/>
    <w:rsid w:val="00FA2C4C"/>
    <w:rsid w:val="00FA3341"/>
    <w:rsid w:val="00FA3E72"/>
    <w:rsid w:val="00FA4FAC"/>
    <w:rsid w:val="00FA5690"/>
    <w:rsid w:val="00FB00D0"/>
    <w:rsid w:val="00FB113A"/>
    <w:rsid w:val="00FB337D"/>
    <w:rsid w:val="00FB3B21"/>
    <w:rsid w:val="00FB712D"/>
    <w:rsid w:val="00FC2367"/>
    <w:rsid w:val="00FC2667"/>
    <w:rsid w:val="00FC28F6"/>
    <w:rsid w:val="00FC36C1"/>
    <w:rsid w:val="00FC44A8"/>
    <w:rsid w:val="00FC456D"/>
    <w:rsid w:val="00FC4864"/>
    <w:rsid w:val="00FC558B"/>
    <w:rsid w:val="00FC558D"/>
    <w:rsid w:val="00FC63D3"/>
    <w:rsid w:val="00FC781A"/>
    <w:rsid w:val="00FC7F5C"/>
    <w:rsid w:val="00FD0987"/>
    <w:rsid w:val="00FD0B72"/>
    <w:rsid w:val="00FD0FB2"/>
    <w:rsid w:val="00FD1673"/>
    <w:rsid w:val="00FD2352"/>
    <w:rsid w:val="00FD2DB8"/>
    <w:rsid w:val="00FD4DB4"/>
    <w:rsid w:val="00FD7055"/>
    <w:rsid w:val="00FD7F7E"/>
    <w:rsid w:val="00FE163C"/>
    <w:rsid w:val="00FE1682"/>
    <w:rsid w:val="00FE48B6"/>
    <w:rsid w:val="00FE58B1"/>
    <w:rsid w:val="00FE6B59"/>
    <w:rsid w:val="00FE76D3"/>
    <w:rsid w:val="00FF1D6A"/>
    <w:rsid w:val="00FF1F75"/>
    <w:rsid w:val="00FF264F"/>
    <w:rsid w:val="00FF4702"/>
    <w:rsid w:val="00FF4874"/>
    <w:rsid w:val="00FF5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6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8E276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3">
    <w:name w:val="Знак Знак Знак"/>
    <w:basedOn w:val="a"/>
    <w:uiPriority w:val="99"/>
    <w:rsid w:val="001C46F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1C46F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4">
    <w:name w:val="Table Grid"/>
    <w:basedOn w:val="a1"/>
    <w:uiPriority w:val="99"/>
    <w:rsid w:val="001C46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1C46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1C46FA"/>
    <w:rPr>
      <w:rFonts w:cs="Times New Roman"/>
      <w:sz w:val="24"/>
      <w:szCs w:val="24"/>
      <w:lang w:val="ru-RU" w:eastAsia="ru-RU"/>
    </w:rPr>
  </w:style>
  <w:style w:type="character" w:styleId="a7">
    <w:name w:val="page number"/>
    <w:uiPriority w:val="99"/>
    <w:rsid w:val="001C46FA"/>
    <w:rPr>
      <w:rFonts w:cs="Times New Roman"/>
    </w:rPr>
  </w:style>
  <w:style w:type="paragraph" w:styleId="a8">
    <w:name w:val="Block Text"/>
    <w:basedOn w:val="a"/>
    <w:uiPriority w:val="99"/>
    <w:rsid w:val="001C46FA"/>
    <w:pPr>
      <w:widowControl w:val="0"/>
      <w:spacing w:line="260" w:lineRule="auto"/>
      <w:ind w:left="1560" w:right="1000"/>
      <w:jc w:val="center"/>
    </w:pPr>
    <w:rPr>
      <w:sz w:val="28"/>
      <w:szCs w:val="28"/>
    </w:rPr>
  </w:style>
  <w:style w:type="paragraph" w:customStyle="1" w:styleId="3">
    <w:name w:val="заголовок 3"/>
    <w:basedOn w:val="a"/>
    <w:next w:val="a"/>
    <w:uiPriority w:val="99"/>
    <w:rsid w:val="001C46FA"/>
    <w:pPr>
      <w:keepNext/>
      <w:outlineLvl w:val="2"/>
    </w:pPr>
  </w:style>
  <w:style w:type="paragraph" w:styleId="a9">
    <w:name w:val="footer"/>
    <w:basedOn w:val="a"/>
    <w:link w:val="aa"/>
    <w:uiPriority w:val="99"/>
    <w:rsid w:val="00B42BA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BA05D9"/>
    <w:rPr>
      <w:rFonts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9A5ACF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BA05D9"/>
    <w:rPr>
      <w:rFonts w:ascii="Tahoma" w:hAnsi="Tahoma" w:cs="Tahoma"/>
      <w:sz w:val="16"/>
      <w:szCs w:val="16"/>
    </w:rPr>
  </w:style>
  <w:style w:type="paragraph" w:customStyle="1" w:styleId="1">
    <w:name w:val="Знак Знак Знак1"/>
    <w:basedOn w:val="a"/>
    <w:uiPriority w:val="99"/>
    <w:rsid w:val="00D131C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8">
    <w:name w:val="Знак Знак Знак8"/>
    <w:basedOn w:val="a"/>
    <w:uiPriority w:val="99"/>
    <w:rsid w:val="007F251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 Знак Знак2"/>
    <w:basedOn w:val="a"/>
    <w:uiPriority w:val="99"/>
    <w:rsid w:val="00A23BE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Знак Знак Знак3"/>
    <w:basedOn w:val="a"/>
    <w:uiPriority w:val="99"/>
    <w:rsid w:val="00A15D4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56140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4">
    <w:name w:val="Знак Знак Знак4"/>
    <w:basedOn w:val="a"/>
    <w:uiPriority w:val="99"/>
    <w:rsid w:val="00C673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d">
    <w:name w:val="Гипертекстовая ссылка"/>
    <w:uiPriority w:val="99"/>
    <w:rsid w:val="00E13AF4"/>
    <w:rPr>
      <w:rFonts w:cs="Times New Roman"/>
      <w:color w:val="106BBE"/>
    </w:rPr>
  </w:style>
  <w:style w:type="table" w:customStyle="1" w:styleId="10">
    <w:name w:val="Сетка таблицы светлая1"/>
    <w:basedOn w:val="a1"/>
    <w:uiPriority w:val="40"/>
    <w:rsid w:val="00362EDE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B22047"/>
    <w:pPr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B2204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">
    <w:name w:val="Document Map"/>
    <w:basedOn w:val="a"/>
    <w:link w:val="af0"/>
    <w:uiPriority w:val="99"/>
    <w:semiHidden/>
    <w:unhideWhenUsed/>
    <w:rsid w:val="006D641A"/>
    <w:rPr>
      <w:rFonts w:ascii="Tahoma" w:hAnsi="Tahoma"/>
      <w:sz w:val="16"/>
      <w:szCs w:val="16"/>
    </w:rPr>
  </w:style>
  <w:style w:type="character" w:customStyle="1" w:styleId="af0">
    <w:name w:val="Схема документа Знак"/>
    <w:link w:val="af"/>
    <w:uiPriority w:val="99"/>
    <w:semiHidden/>
    <w:rsid w:val="006D641A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5657C0"/>
    <w:pPr>
      <w:spacing w:before="100" w:beforeAutospacing="1" w:after="100" w:afterAutospacing="1"/>
    </w:pPr>
  </w:style>
  <w:style w:type="character" w:styleId="af2">
    <w:name w:val="Hyperlink"/>
    <w:basedOn w:val="a0"/>
    <w:uiPriority w:val="99"/>
    <w:semiHidden/>
    <w:unhideWhenUsed/>
    <w:rsid w:val="00D1177B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EE6D8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0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cntd.ru/document/577995646" TargetMode="External"/><Relationship Id="rId18" Type="http://schemas.openxmlformats.org/officeDocument/2006/relationships/hyperlink" Target="https://docs.cntd.ru/document/1305894187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cs.cntd.ru/document/55615737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407626272" TargetMode="External"/><Relationship Id="rId17" Type="http://schemas.openxmlformats.org/officeDocument/2006/relationships/hyperlink" Target="https://docs.cntd.ru/document/40669726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608894613" TargetMode="External"/><Relationship Id="rId20" Type="http://schemas.openxmlformats.org/officeDocument/2006/relationships/hyperlink" Target="https://docs.cntd.ru/document/60889461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406655215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406697260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docs.cntd.ru/document/406239137" TargetMode="External"/><Relationship Id="rId19" Type="http://schemas.openxmlformats.org/officeDocument/2006/relationships/hyperlink" Target="https://docs.cntd.ru/document/7272941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78172509" TargetMode="External"/><Relationship Id="rId14" Type="http://schemas.openxmlformats.org/officeDocument/2006/relationships/hyperlink" Target="https://docs.cntd.ru/document/1305894187" TargetMode="External"/><Relationship Id="rId22" Type="http://schemas.openxmlformats.org/officeDocument/2006/relationships/hyperlink" Target="https://docs.cntd.ru/document/1305894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D9E3F-02CB-49DC-9EF8-6C8486BC7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2736</Words>
  <Characters>15600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18300</CharactersWithSpaces>
  <SharedDoc>false</SharedDoc>
  <HLinks>
    <vt:vector size="12" baseType="variant">
      <vt:variant>
        <vt:i4>4653143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consultantplus://offline/ref=191AFCD24D20C35DACC8A0836DBAEC2E597CC9812A3EC9FFE6293471548AAD0388C881403107E2593F836A52ED3273AE76671945FC5349CC723EC9E503h4N7C</vt:lpwstr>
      </vt:variant>
      <vt:variant>
        <vt:lpwstr/>
      </vt:variant>
      <vt:variant>
        <vt:i4>3866681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consultantplus://offline/ref=405D61BFC39348859CECB90110E28EF5F8F950D22EDDB9752E36A66E27B38606F13FEBAD3B9E95DCEEDD01B859A92E8FFC59OBt5G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station76</dc:creator>
  <cp:lastModifiedBy>user</cp:lastModifiedBy>
  <cp:revision>3</cp:revision>
  <cp:lastPrinted>2024-03-27T08:21:00Z</cp:lastPrinted>
  <dcterms:created xsi:type="dcterms:W3CDTF">2026-09-25T03:03:00Z</dcterms:created>
  <dcterms:modified xsi:type="dcterms:W3CDTF">2026-09-25T03:11:00Z</dcterms:modified>
</cp:coreProperties>
</file>