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72999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  <w:bookmarkStart w:id="0" w:name="OLE_LINK4"/>
    </w:p>
    <w:p w14:paraId="43D37C18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</w:p>
    <w:p w14:paraId="234C7EB1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</w:p>
    <w:p w14:paraId="48A50D6A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</w:p>
    <w:p w14:paraId="7F006F6D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</w:p>
    <w:p w14:paraId="4EBF9338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</w:p>
    <w:p w14:paraId="267FB778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</w:p>
    <w:p w14:paraId="0CAE2E32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</w:p>
    <w:p w14:paraId="112EDF1A" w14:textId="77777777" w:rsidR="00E05152" w:rsidRDefault="00E05152" w:rsidP="00E05152">
      <w:pPr>
        <w:shd w:val="clear" w:color="auto" w:fill="FFFFFF"/>
        <w:jc w:val="center"/>
        <w:rPr>
          <w:sz w:val="2"/>
          <w:szCs w:val="2"/>
        </w:rPr>
      </w:pPr>
    </w:p>
    <w:p w14:paraId="4E319EFE" w14:textId="77777777" w:rsidR="00E05152" w:rsidRPr="00AB243D" w:rsidRDefault="00E05152" w:rsidP="00E05152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bookmarkEnd w:id="0"/>
    <w:p w14:paraId="60AD591A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 wp14:anchorId="137849D9" wp14:editId="08B5D66A">
            <wp:extent cx="800100" cy="8858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402AAF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</w:p>
    <w:p w14:paraId="39B27F86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</w:p>
    <w:p w14:paraId="0FD30C94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</w:p>
    <w:p w14:paraId="2E963586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</w:p>
    <w:p w14:paraId="53903284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</w:p>
    <w:p w14:paraId="5DEECDD0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</w:p>
    <w:p w14:paraId="2D5A98ED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</w:p>
    <w:p w14:paraId="07A99950" w14:textId="77777777" w:rsidR="00EB3667" w:rsidRDefault="00EB3667" w:rsidP="00EB3667">
      <w:pPr>
        <w:shd w:val="clear" w:color="auto" w:fill="FFFFFF"/>
        <w:jc w:val="center"/>
        <w:rPr>
          <w:sz w:val="2"/>
          <w:szCs w:val="2"/>
        </w:rPr>
      </w:pPr>
    </w:p>
    <w:p w14:paraId="106B440B" w14:textId="77777777" w:rsidR="00EB3667" w:rsidRPr="00AB243D" w:rsidRDefault="00EB3667" w:rsidP="00EB366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7E1E1363" w14:textId="77777777" w:rsidR="00EB3667" w:rsidRDefault="00EB3667" w:rsidP="00EB3667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14:paraId="62DAC269" w14:textId="77777777" w:rsidR="00EB3667" w:rsidRDefault="00EB3667" w:rsidP="00EB366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7D612350" w14:textId="77777777" w:rsidR="00EB3667" w:rsidRDefault="00EB3667" w:rsidP="00EB366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294A6DB" w14:textId="77777777" w:rsidR="00EB3667" w:rsidRDefault="00EB3667" w:rsidP="00EB366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BD1DD86" w14:textId="77777777" w:rsidR="00EB3667" w:rsidRDefault="00EB3667" w:rsidP="00EB366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D2C3FD5" w14:textId="77777777" w:rsidR="00EB3667" w:rsidRPr="00722412" w:rsidRDefault="00EB3667" w:rsidP="00EB3667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14:paraId="5599CCC8" w14:textId="77777777" w:rsidR="005C76C9" w:rsidRPr="00AD7742" w:rsidRDefault="005C76C9" w:rsidP="00EB3667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14:paraId="0851FEFC" w14:textId="77777777" w:rsidR="00EB3667" w:rsidRPr="00674D09" w:rsidRDefault="00EB3667" w:rsidP="00EB3667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14:paraId="4CAFB35B" w14:textId="77777777" w:rsidR="003563BD" w:rsidRDefault="003563BD" w:rsidP="00F2139E">
      <w:pPr>
        <w:pStyle w:val="ConsPlusTitle"/>
        <w:jc w:val="both"/>
        <w:outlineLvl w:val="0"/>
        <w:rPr>
          <w:bCs w:val="0"/>
          <w:sz w:val="28"/>
          <w:szCs w:val="28"/>
        </w:rPr>
      </w:pPr>
    </w:p>
    <w:p w14:paraId="0B80918A" w14:textId="77777777" w:rsidR="00EB3667" w:rsidRDefault="00EB3667" w:rsidP="00F2139E">
      <w:pPr>
        <w:pStyle w:val="ConsPlusTitle"/>
        <w:jc w:val="both"/>
        <w:outlineLvl w:val="0"/>
        <w:rPr>
          <w:bCs w:val="0"/>
          <w:sz w:val="28"/>
          <w:szCs w:val="28"/>
        </w:rPr>
      </w:pPr>
    </w:p>
    <w:p w14:paraId="5E5C08B0" w14:textId="64473B22" w:rsidR="00272717" w:rsidRPr="00184129" w:rsidRDefault="00F812EF" w:rsidP="00184129">
      <w:pPr>
        <w:spacing w:before="240"/>
        <w:jc w:val="center"/>
        <w:rPr>
          <w:b/>
          <w:bCs/>
        </w:rPr>
      </w:pPr>
      <w:r w:rsidRPr="00184129">
        <w:rPr>
          <w:b/>
          <w:bCs/>
        </w:rPr>
        <w:t xml:space="preserve">О </w:t>
      </w:r>
      <w:r w:rsidR="00032194" w:rsidRPr="00184129">
        <w:rPr>
          <w:b/>
          <w:bCs/>
        </w:rPr>
        <w:t>внесении изменени</w:t>
      </w:r>
      <w:r w:rsidR="006D1672">
        <w:rPr>
          <w:b/>
          <w:bCs/>
        </w:rPr>
        <w:t>й</w:t>
      </w:r>
      <w:r w:rsidR="00AC2543">
        <w:rPr>
          <w:b/>
          <w:bCs/>
        </w:rPr>
        <w:t xml:space="preserve"> в </w:t>
      </w:r>
      <w:r w:rsidR="00032194" w:rsidRPr="00184129">
        <w:rPr>
          <w:b/>
          <w:bCs/>
        </w:rPr>
        <w:t>Поряд</w:t>
      </w:r>
      <w:r w:rsidR="00DA64D9">
        <w:rPr>
          <w:b/>
          <w:bCs/>
        </w:rPr>
        <w:t>ок</w:t>
      </w:r>
      <w:r w:rsidR="00534800" w:rsidRPr="00184129">
        <w:rPr>
          <w:b/>
          <w:bCs/>
        </w:rPr>
        <w:t xml:space="preserve"> использования бюджетных ассигнований резервного фонда Правительства За</w:t>
      </w:r>
      <w:r w:rsidR="003C7EA8" w:rsidRPr="00184129">
        <w:rPr>
          <w:b/>
          <w:bCs/>
        </w:rPr>
        <w:t>байкальского края</w:t>
      </w:r>
    </w:p>
    <w:p w14:paraId="0BC63290" w14:textId="2079B8D4" w:rsidR="00272717" w:rsidRPr="003D7FAF" w:rsidRDefault="00184129" w:rsidP="00184129">
      <w:pPr>
        <w:spacing w:before="240" w:after="120"/>
        <w:ind w:firstLine="709"/>
        <w:jc w:val="both"/>
        <w:rPr>
          <w:bCs/>
          <w:spacing w:val="40"/>
        </w:rPr>
      </w:pPr>
      <w:r w:rsidRPr="00184129">
        <w:t xml:space="preserve">Правительство Забайкальского края </w:t>
      </w:r>
      <w:r w:rsidR="00E35F8E" w:rsidRPr="00EF13C2">
        <w:rPr>
          <w:rFonts w:ascii="Times New Roman Полужирный" w:hAnsi="Times New Roman Полужирный"/>
          <w:spacing w:val="20"/>
        </w:rPr>
        <w:t>постановляет</w:t>
      </w:r>
      <w:r w:rsidR="00E35F8E" w:rsidRPr="00EF13C2">
        <w:rPr>
          <w:spacing w:val="40"/>
        </w:rPr>
        <w:t>:</w:t>
      </w:r>
    </w:p>
    <w:p w14:paraId="3392E95F" w14:textId="77777777" w:rsidR="00A9531B" w:rsidRPr="00D2353D" w:rsidRDefault="00326FC5" w:rsidP="00A9531B">
      <w:pPr>
        <w:pStyle w:val="ad"/>
        <w:tabs>
          <w:tab w:val="left" w:pos="1134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D2353D">
        <w:rPr>
          <w:sz w:val="28"/>
          <w:szCs w:val="28"/>
        </w:rPr>
        <w:t>Внести в Поряд</w:t>
      </w:r>
      <w:r w:rsidR="00DA64D9" w:rsidRPr="00D2353D">
        <w:rPr>
          <w:sz w:val="28"/>
          <w:szCs w:val="28"/>
        </w:rPr>
        <w:t>ок</w:t>
      </w:r>
      <w:r w:rsidR="00534800" w:rsidRPr="00D2353D">
        <w:rPr>
          <w:sz w:val="28"/>
          <w:szCs w:val="28"/>
        </w:rPr>
        <w:t xml:space="preserve"> использования бюджетных ассигнований резервного фонда Правительства Заб</w:t>
      </w:r>
      <w:r w:rsidRPr="00D2353D">
        <w:rPr>
          <w:sz w:val="28"/>
          <w:szCs w:val="28"/>
        </w:rPr>
        <w:t>айкальского края, утвержденн</w:t>
      </w:r>
      <w:r w:rsidR="00EF13C2" w:rsidRPr="00D2353D">
        <w:rPr>
          <w:sz w:val="28"/>
          <w:szCs w:val="28"/>
        </w:rPr>
        <w:t>ый</w:t>
      </w:r>
      <w:r w:rsidR="00534800" w:rsidRPr="00D2353D">
        <w:rPr>
          <w:sz w:val="28"/>
          <w:szCs w:val="28"/>
        </w:rPr>
        <w:t xml:space="preserve"> </w:t>
      </w:r>
      <w:r w:rsidR="00D63990" w:rsidRPr="00D2353D">
        <w:rPr>
          <w:sz w:val="28"/>
          <w:szCs w:val="28"/>
        </w:rPr>
        <w:t>постановление</w:t>
      </w:r>
      <w:r w:rsidR="00534800" w:rsidRPr="00D2353D">
        <w:rPr>
          <w:sz w:val="28"/>
          <w:szCs w:val="28"/>
        </w:rPr>
        <w:t>м</w:t>
      </w:r>
      <w:r w:rsidR="00190136" w:rsidRPr="00D2353D">
        <w:rPr>
          <w:sz w:val="28"/>
          <w:szCs w:val="28"/>
        </w:rPr>
        <w:t xml:space="preserve"> Правительства Забайкальского края от 9 апреля 2014 года №</w:t>
      </w:r>
      <w:r w:rsidR="00AC2543" w:rsidRPr="00D2353D">
        <w:rPr>
          <w:sz w:val="28"/>
          <w:szCs w:val="28"/>
        </w:rPr>
        <w:t> </w:t>
      </w:r>
      <w:r w:rsidR="00190136" w:rsidRPr="00D2353D">
        <w:rPr>
          <w:sz w:val="28"/>
          <w:szCs w:val="28"/>
        </w:rPr>
        <w:t>144</w:t>
      </w:r>
      <w:r w:rsidR="004C4D13" w:rsidRPr="00D2353D">
        <w:rPr>
          <w:sz w:val="28"/>
          <w:szCs w:val="28"/>
        </w:rPr>
        <w:br/>
      </w:r>
      <w:r w:rsidR="00402699" w:rsidRPr="00D2353D">
        <w:rPr>
          <w:sz w:val="28"/>
          <w:szCs w:val="28"/>
        </w:rPr>
        <w:t xml:space="preserve">(с изменениями, внесенными постановлениями Правительства Забайкальского края от 3 апреля 2015 года </w:t>
      </w:r>
      <w:r w:rsidR="00EF13C2" w:rsidRPr="00D2353D">
        <w:rPr>
          <w:sz w:val="28"/>
          <w:szCs w:val="28"/>
        </w:rPr>
        <w:t>№</w:t>
      </w:r>
      <w:r w:rsidR="00402699" w:rsidRPr="00D2353D">
        <w:rPr>
          <w:sz w:val="28"/>
          <w:szCs w:val="28"/>
        </w:rPr>
        <w:t xml:space="preserve"> 143, от 23 июля 2018 года </w:t>
      </w:r>
      <w:r w:rsidR="00EF13C2" w:rsidRPr="00D2353D">
        <w:rPr>
          <w:sz w:val="28"/>
          <w:szCs w:val="28"/>
        </w:rPr>
        <w:t>№</w:t>
      </w:r>
      <w:r w:rsidR="00AC2543" w:rsidRPr="00D2353D">
        <w:rPr>
          <w:sz w:val="28"/>
          <w:szCs w:val="28"/>
        </w:rPr>
        <w:t> </w:t>
      </w:r>
      <w:r w:rsidR="00402699" w:rsidRPr="00D2353D">
        <w:rPr>
          <w:sz w:val="28"/>
          <w:szCs w:val="28"/>
        </w:rPr>
        <w:t xml:space="preserve">288, от 22 марта 2022 года </w:t>
      </w:r>
      <w:r w:rsidR="00EF13C2" w:rsidRPr="00D2353D">
        <w:rPr>
          <w:sz w:val="28"/>
          <w:szCs w:val="28"/>
        </w:rPr>
        <w:t>№</w:t>
      </w:r>
      <w:r w:rsidR="00402699" w:rsidRPr="00D2353D">
        <w:rPr>
          <w:sz w:val="28"/>
          <w:szCs w:val="28"/>
        </w:rPr>
        <w:t xml:space="preserve"> 96, от 7 марта 2023 года </w:t>
      </w:r>
      <w:r w:rsidR="00EF13C2" w:rsidRPr="00D2353D">
        <w:rPr>
          <w:sz w:val="28"/>
          <w:szCs w:val="28"/>
        </w:rPr>
        <w:t>№</w:t>
      </w:r>
      <w:r w:rsidR="00402699" w:rsidRPr="00D2353D">
        <w:rPr>
          <w:sz w:val="28"/>
          <w:szCs w:val="28"/>
        </w:rPr>
        <w:t xml:space="preserve"> 106, от </w:t>
      </w:r>
      <w:r w:rsidR="006B611F" w:rsidRPr="00D2353D">
        <w:rPr>
          <w:sz w:val="28"/>
          <w:szCs w:val="28"/>
        </w:rPr>
        <w:t>5</w:t>
      </w:r>
      <w:r w:rsidR="00402699" w:rsidRPr="00D2353D">
        <w:rPr>
          <w:sz w:val="28"/>
          <w:szCs w:val="28"/>
        </w:rPr>
        <w:t xml:space="preserve"> сентября 2024 года № 446</w:t>
      </w:r>
      <w:r w:rsidR="000B0400" w:rsidRPr="00D2353D">
        <w:rPr>
          <w:sz w:val="28"/>
          <w:szCs w:val="28"/>
        </w:rPr>
        <w:t>, от 18 декабря 2025 года № 760</w:t>
      </w:r>
      <w:r w:rsidR="00382FCE" w:rsidRPr="00D2353D">
        <w:rPr>
          <w:sz w:val="28"/>
          <w:szCs w:val="28"/>
        </w:rPr>
        <w:t xml:space="preserve">, от 19 марта 2026 года </w:t>
      </w:r>
      <w:r w:rsidR="00382FCE" w:rsidRPr="00D2353D">
        <w:rPr>
          <w:sz w:val="28"/>
          <w:szCs w:val="28"/>
        </w:rPr>
        <w:br/>
        <w:t>№ 128</w:t>
      </w:r>
      <w:r w:rsidR="00402699" w:rsidRPr="00D2353D">
        <w:rPr>
          <w:sz w:val="28"/>
          <w:szCs w:val="28"/>
        </w:rPr>
        <w:t>)</w:t>
      </w:r>
      <w:r w:rsidR="004200AE" w:rsidRPr="00D2353D">
        <w:rPr>
          <w:sz w:val="28"/>
          <w:szCs w:val="28"/>
        </w:rPr>
        <w:t>,</w:t>
      </w:r>
      <w:r w:rsidR="00C54F08" w:rsidRPr="00D2353D">
        <w:rPr>
          <w:sz w:val="28"/>
          <w:szCs w:val="28"/>
        </w:rPr>
        <w:t xml:space="preserve"> </w:t>
      </w:r>
      <w:r w:rsidR="00DA64D9" w:rsidRPr="00D2353D">
        <w:rPr>
          <w:sz w:val="28"/>
          <w:szCs w:val="28"/>
        </w:rPr>
        <w:t xml:space="preserve">следующие </w:t>
      </w:r>
      <w:r w:rsidR="00C54F08" w:rsidRPr="00D2353D">
        <w:rPr>
          <w:sz w:val="28"/>
          <w:szCs w:val="28"/>
        </w:rPr>
        <w:t>изменени</w:t>
      </w:r>
      <w:r w:rsidR="00DA64D9" w:rsidRPr="00D2353D">
        <w:rPr>
          <w:sz w:val="28"/>
          <w:szCs w:val="28"/>
        </w:rPr>
        <w:t>я:</w:t>
      </w:r>
      <w:r w:rsidR="00A9531B" w:rsidRPr="00D2353D">
        <w:rPr>
          <w:sz w:val="28"/>
          <w:szCs w:val="28"/>
        </w:rPr>
        <w:t xml:space="preserve"> </w:t>
      </w:r>
    </w:p>
    <w:p w14:paraId="2F06C2F2" w14:textId="1FEEFEB8" w:rsidR="008171AC" w:rsidRPr="00D2353D" w:rsidRDefault="00A9531B" w:rsidP="008171AC">
      <w:pPr>
        <w:pStyle w:val="ad"/>
        <w:tabs>
          <w:tab w:val="left" w:pos="1134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D2353D">
        <w:rPr>
          <w:sz w:val="28"/>
          <w:szCs w:val="28"/>
        </w:rPr>
        <w:t xml:space="preserve">1) </w:t>
      </w:r>
      <w:r w:rsidR="008171AC" w:rsidRPr="00D2353D">
        <w:rPr>
          <w:sz w:val="28"/>
          <w:szCs w:val="28"/>
        </w:rPr>
        <w:t xml:space="preserve">пункт 8 дополнить абзацами следующего содержания: </w:t>
      </w:r>
    </w:p>
    <w:p w14:paraId="7F6F1DEB" w14:textId="1E85BE6E" w:rsidR="008171AC" w:rsidRPr="00D2353D" w:rsidRDefault="008171AC" w:rsidP="008171AC">
      <w:pPr>
        <w:pStyle w:val="ad"/>
        <w:tabs>
          <w:tab w:val="left" w:pos="1134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D2353D">
        <w:rPr>
          <w:sz w:val="28"/>
          <w:szCs w:val="28"/>
        </w:rPr>
        <w:t>«Главные распорядители бюджетных средств в течение трех рабочих дней с даты доведения лимитов бюджетных обязательств Министерством финансов Забайкальского края представляют в Министерство финансов Забайкальского края информацию о должностном лице главного распорядителя бюджетных средств, ответственном за целевое использование средств фонда и представление отчета о целевом использовании средств фонда в Министерство финансов Забайкальского края, с приложением копий подтверждающих документов.</w:t>
      </w:r>
    </w:p>
    <w:p w14:paraId="04899261" w14:textId="055CA912" w:rsidR="008171AC" w:rsidRPr="00D2353D" w:rsidRDefault="008171AC" w:rsidP="008171AC">
      <w:pPr>
        <w:pStyle w:val="ad"/>
        <w:tabs>
          <w:tab w:val="left" w:pos="1134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D2353D">
        <w:rPr>
          <w:sz w:val="28"/>
          <w:szCs w:val="28"/>
        </w:rPr>
        <w:t xml:space="preserve">Получатели средств фонда в течение трех рабочих дней с даты доведения лимитов бюджетных обязательств главными распорядителями бюджетных средств представляют главным распорядителям бюджетных средств информацию о должностном лице получателя средств фонда, ответственном за целевое использование средств фонда и представление отчета о целевом использовании средств фонда главному распорядителю бюджетных средств, с приложением копий подтверждающих документов.»;  </w:t>
      </w:r>
    </w:p>
    <w:p w14:paraId="00A9EB92" w14:textId="6FEDE3A4" w:rsidR="00AD11C5" w:rsidRPr="00D2353D" w:rsidRDefault="008171AC" w:rsidP="00A9531B">
      <w:pPr>
        <w:pStyle w:val="ad"/>
        <w:tabs>
          <w:tab w:val="left" w:pos="1134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D2353D">
        <w:rPr>
          <w:sz w:val="28"/>
          <w:szCs w:val="28"/>
        </w:rPr>
        <w:t xml:space="preserve">2) </w:t>
      </w:r>
      <w:r w:rsidR="00AD11C5" w:rsidRPr="00D2353D">
        <w:rPr>
          <w:sz w:val="28"/>
          <w:szCs w:val="28"/>
        </w:rPr>
        <w:t xml:space="preserve">абзац первый </w:t>
      </w:r>
      <w:r w:rsidR="00382FCE" w:rsidRPr="00D2353D">
        <w:rPr>
          <w:sz w:val="28"/>
          <w:szCs w:val="28"/>
        </w:rPr>
        <w:t>пункт</w:t>
      </w:r>
      <w:r w:rsidR="00AD11C5" w:rsidRPr="00D2353D">
        <w:rPr>
          <w:sz w:val="28"/>
          <w:szCs w:val="28"/>
        </w:rPr>
        <w:t>а</w:t>
      </w:r>
      <w:r w:rsidR="00382FCE" w:rsidRPr="00D2353D">
        <w:rPr>
          <w:sz w:val="28"/>
          <w:szCs w:val="28"/>
        </w:rPr>
        <w:t xml:space="preserve"> 12 </w:t>
      </w:r>
      <w:r w:rsidR="00AD11C5" w:rsidRPr="00D2353D">
        <w:rPr>
          <w:sz w:val="28"/>
          <w:szCs w:val="28"/>
        </w:rPr>
        <w:t>изложить в следующей редакции:</w:t>
      </w:r>
    </w:p>
    <w:p w14:paraId="14430B4F" w14:textId="64D34468" w:rsidR="00AD11C5" w:rsidRPr="00D2353D" w:rsidRDefault="00AD11C5" w:rsidP="00A9531B">
      <w:pPr>
        <w:pStyle w:val="ad"/>
        <w:tabs>
          <w:tab w:val="left" w:pos="1134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D2353D">
        <w:rPr>
          <w:sz w:val="28"/>
          <w:szCs w:val="28"/>
        </w:rPr>
        <w:t>«</w:t>
      </w:r>
      <w:r w:rsidR="00E5716B" w:rsidRPr="00D2353D">
        <w:rPr>
          <w:sz w:val="28"/>
          <w:szCs w:val="28"/>
        </w:rPr>
        <w:t xml:space="preserve">12. </w:t>
      </w:r>
      <w:r w:rsidRPr="00D2353D">
        <w:rPr>
          <w:sz w:val="28"/>
          <w:szCs w:val="28"/>
        </w:rPr>
        <w:t xml:space="preserve">Получатели, в распоряжение которых выделяются указанные средства, в месячный срок после дня проведения окончательных расчетов </w:t>
      </w:r>
      <w:r w:rsidRPr="00D2353D">
        <w:rPr>
          <w:sz w:val="28"/>
          <w:szCs w:val="28"/>
        </w:rPr>
        <w:lastRenderedPageBreak/>
        <w:t>представляют подробный отчет о целевом использовании данных средств главному распорядителю бюджетных средств, распределившему выделенные бюджетные ассигнования, с приложением копий документов, подтверждающих произведенные расходы. Главный распорядитель бюджетных средств в течение четырнадцати дней со дня получения отчета получателя (получателей) представляет проверенный отчет в Министерство финансов Забайкальского края по форме, установленной Министерством финансов Забайкальского края.»;</w:t>
      </w:r>
    </w:p>
    <w:p w14:paraId="54806589" w14:textId="4B0EE6CB" w:rsidR="00382FCE" w:rsidRPr="00D2353D" w:rsidRDefault="008171AC" w:rsidP="00A9531B">
      <w:pPr>
        <w:pStyle w:val="ad"/>
        <w:tabs>
          <w:tab w:val="left" w:pos="1134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D2353D">
        <w:rPr>
          <w:sz w:val="28"/>
          <w:szCs w:val="28"/>
        </w:rPr>
        <w:t>3</w:t>
      </w:r>
      <w:r w:rsidR="00A9531B" w:rsidRPr="00D2353D">
        <w:rPr>
          <w:sz w:val="28"/>
          <w:szCs w:val="28"/>
        </w:rPr>
        <w:t>) пункт</w:t>
      </w:r>
      <w:r w:rsidR="00382FCE" w:rsidRPr="00D2353D">
        <w:t xml:space="preserve"> </w:t>
      </w:r>
      <w:r w:rsidR="00382FCE" w:rsidRPr="00D2353D">
        <w:rPr>
          <w:sz w:val="28"/>
          <w:szCs w:val="28"/>
        </w:rPr>
        <w:t>12</w:t>
      </w:r>
      <w:r w:rsidR="00E5716B" w:rsidRPr="00D2353D">
        <w:rPr>
          <w:sz w:val="28"/>
          <w:szCs w:val="28"/>
          <w:vertAlign w:val="superscript"/>
        </w:rPr>
        <w:t>1</w:t>
      </w:r>
      <w:r w:rsidR="00382FCE" w:rsidRPr="00D2353D">
        <w:rPr>
          <w:sz w:val="28"/>
          <w:szCs w:val="28"/>
        </w:rPr>
        <w:t xml:space="preserve"> дополнить абзацем </w:t>
      </w:r>
      <w:r w:rsidR="00E5716B" w:rsidRPr="00D2353D">
        <w:rPr>
          <w:sz w:val="28"/>
          <w:szCs w:val="28"/>
        </w:rPr>
        <w:t>с</w:t>
      </w:r>
      <w:r w:rsidR="00382FCE" w:rsidRPr="00D2353D">
        <w:rPr>
          <w:sz w:val="28"/>
          <w:szCs w:val="28"/>
        </w:rPr>
        <w:t>ледующего содержания:</w:t>
      </w:r>
    </w:p>
    <w:p w14:paraId="2D5CCE5C" w14:textId="6CE87D9E" w:rsidR="00382FCE" w:rsidRPr="00D2353D" w:rsidRDefault="00382FCE" w:rsidP="00382FCE">
      <w:pPr>
        <w:ind w:firstLine="851"/>
        <w:jc w:val="both"/>
      </w:pPr>
      <w:r w:rsidRPr="00D2353D">
        <w:t>«Обязательным условием представления документов в Министерство финансов Забайкальского края является наличие сопроводительного письма, подписанного руководителем главного распорядителя бюджетных средств</w:t>
      </w:r>
      <w:r w:rsidR="00440924" w:rsidRPr="00D2353D">
        <w:t>, и описи документов</w:t>
      </w:r>
      <w:r w:rsidRPr="00D2353D">
        <w:t>.»</w:t>
      </w:r>
      <w:r w:rsidR="00A9531B" w:rsidRPr="00D2353D">
        <w:t>;</w:t>
      </w:r>
    </w:p>
    <w:p w14:paraId="2E27F5C9" w14:textId="120C7550" w:rsidR="00A9531B" w:rsidRPr="00D2353D" w:rsidRDefault="008171AC" w:rsidP="00382FCE">
      <w:pPr>
        <w:ind w:firstLine="851"/>
        <w:jc w:val="both"/>
      </w:pPr>
      <w:r w:rsidRPr="00D2353D">
        <w:t>4</w:t>
      </w:r>
      <w:r w:rsidR="00A9531B" w:rsidRPr="00D2353D">
        <w:t>) пункт 12</w:t>
      </w:r>
      <w:r w:rsidR="00E5716B" w:rsidRPr="00D2353D">
        <w:rPr>
          <w:vertAlign w:val="superscript"/>
        </w:rPr>
        <w:t>2</w:t>
      </w:r>
      <w:r w:rsidR="00A9531B" w:rsidRPr="00D2353D">
        <w:t xml:space="preserve"> изложить в следующей редакции:</w:t>
      </w:r>
    </w:p>
    <w:p w14:paraId="0D6EE6D0" w14:textId="5805B1C2" w:rsidR="00103721" w:rsidRPr="00D2353D" w:rsidRDefault="00A9531B" w:rsidP="00382FCE">
      <w:pPr>
        <w:ind w:firstLine="851"/>
        <w:jc w:val="both"/>
      </w:pPr>
      <w:r w:rsidRPr="00D2353D">
        <w:t>«</w:t>
      </w:r>
      <w:r w:rsidR="00E5716B" w:rsidRPr="00D2353D">
        <w:t>12</w:t>
      </w:r>
      <w:r w:rsidR="00E5716B" w:rsidRPr="00D2353D">
        <w:rPr>
          <w:vertAlign w:val="superscript"/>
        </w:rPr>
        <w:t>2</w:t>
      </w:r>
      <w:r w:rsidR="00E5716B" w:rsidRPr="00D2353D">
        <w:t>.</w:t>
      </w:r>
      <w:r w:rsidR="00E5716B" w:rsidRPr="00D2353D">
        <w:rPr>
          <w:vertAlign w:val="superscript"/>
        </w:rPr>
        <w:t xml:space="preserve"> </w:t>
      </w:r>
      <w:r w:rsidRPr="00D2353D">
        <w:t xml:space="preserve">Министерство финансов Забайкальского края в течение </w:t>
      </w:r>
      <w:r w:rsidR="00103721" w:rsidRPr="00D2353D">
        <w:t>одного рабочего дня со дня представления главным распорядителем бюджетных средств документов регистрирует их, в течение тридцати календарных дней со дня регистрации документов проверяет их на соответствие требованиям настоящего Порядка</w:t>
      </w:r>
      <w:r w:rsidR="00F272E6" w:rsidRPr="00D2353D">
        <w:t xml:space="preserve">, </w:t>
      </w:r>
      <w:r w:rsidR="00103721" w:rsidRPr="00D2353D">
        <w:t xml:space="preserve">принимает решение о принятии документов или об отказе в принятии документов </w:t>
      </w:r>
      <w:r w:rsidR="00F272E6" w:rsidRPr="00D2353D">
        <w:t>и направлении их на доработку</w:t>
      </w:r>
      <w:r w:rsidR="00214FF7" w:rsidRPr="00D2353D">
        <w:t xml:space="preserve"> и направляет главному распорядителю бюджетных средств письменное уведомление </w:t>
      </w:r>
      <w:r w:rsidR="00424829" w:rsidRPr="00D2353D">
        <w:br/>
      </w:r>
      <w:r w:rsidR="00214FF7" w:rsidRPr="00D2353D">
        <w:t>о принятом решении</w:t>
      </w:r>
      <w:r w:rsidR="00F272E6" w:rsidRPr="00D2353D">
        <w:t>.</w:t>
      </w:r>
    </w:p>
    <w:p w14:paraId="1999D0EF" w14:textId="0BF8C747" w:rsidR="00214FF7" w:rsidRPr="00D2353D" w:rsidRDefault="00214FF7" w:rsidP="00382FCE">
      <w:pPr>
        <w:ind w:firstLine="851"/>
        <w:jc w:val="both"/>
      </w:pPr>
      <w:r w:rsidRPr="00D2353D">
        <w:t>В случае принятия Министерством финансов Забайкальского края решения об отказе в принят</w:t>
      </w:r>
      <w:bookmarkStart w:id="1" w:name="_GoBack"/>
      <w:bookmarkEnd w:id="1"/>
      <w:r w:rsidRPr="00D2353D">
        <w:t xml:space="preserve">ии документов и направлении их на доработку </w:t>
      </w:r>
      <w:r w:rsidR="00424829" w:rsidRPr="00D2353D">
        <w:br/>
      </w:r>
      <w:r w:rsidRPr="00D2353D">
        <w:t>в направляемом главному распорядителю бюджетных средств письменном уведомлении о при</w:t>
      </w:r>
      <w:r w:rsidR="00AD11C5" w:rsidRPr="00D2353D">
        <w:t>н</w:t>
      </w:r>
      <w:r w:rsidRPr="00D2353D">
        <w:t>ятом решении указываются причины отказа в принятии документов.»;</w:t>
      </w:r>
    </w:p>
    <w:p w14:paraId="4DC245B3" w14:textId="77777777" w:rsidR="00E5716B" w:rsidRPr="00D2353D" w:rsidRDefault="008171AC" w:rsidP="00AA6FA1">
      <w:pPr>
        <w:ind w:firstLine="851"/>
        <w:jc w:val="both"/>
      </w:pPr>
      <w:r w:rsidRPr="00D2353D">
        <w:t>5</w:t>
      </w:r>
      <w:r w:rsidR="00214FF7" w:rsidRPr="00D2353D">
        <w:t xml:space="preserve">) </w:t>
      </w:r>
      <w:r w:rsidR="00E5716B" w:rsidRPr="00D2353D">
        <w:t>в пункте 12</w:t>
      </w:r>
      <w:r w:rsidR="00E5716B" w:rsidRPr="00D2353D">
        <w:rPr>
          <w:vertAlign w:val="superscript"/>
        </w:rPr>
        <w:t>3</w:t>
      </w:r>
      <w:r w:rsidR="00E5716B" w:rsidRPr="00D2353D">
        <w:t>:</w:t>
      </w:r>
    </w:p>
    <w:p w14:paraId="7321EC30" w14:textId="77777777" w:rsidR="00E5716B" w:rsidRPr="00D2353D" w:rsidRDefault="00AA6FA1" w:rsidP="00E5716B">
      <w:pPr>
        <w:pStyle w:val="a7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353D">
        <w:rPr>
          <w:rFonts w:ascii="Times New Roman" w:hAnsi="Times New Roman"/>
          <w:sz w:val="28"/>
          <w:szCs w:val="28"/>
        </w:rPr>
        <w:t xml:space="preserve">в абзаце </w:t>
      </w:r>
      <w:r w:rsidR="00AD11C5" w:rsidRPr="00D2353D">
        <w:rPr>
          <w:rFonts w:ascii="Times New Roman" w:hAnsi="Times New Roman"/>
          <w:sz w:val="28"/>
          <w:szCs w:val="28"/>
        </w:rPr>
        <w:t>первом</w:t>
      </w:r>
      <w:r w:rsidRPr="00D2353D">
        <w:rPr>
          <w:rFonts w:ascii="Times New Roman" w:hAnsi="Times New Roman"/>
          <w:sz w:val="28"/>
          <w:szCs w:val="28"/>
        </w:rPr>
        <w:t xml:space="preserve"> слова «к рассмотрению» исключить;</w:t>
      </w:r>
    </w:p>
    <w:p w14:paraId="69F72D32" w14:textId="77777777" w:rsidR="00E5716B" w:rsidRPr="00D2353D" w:rsidRDefault="00AA6FA1" w:rsidP="00E5716B">
      <w:pPr>
        <w:pStyle w:val="a7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353D">
        <w:rPr>
          <w:rFonts w:ascii="Times New Roman" w:hAnsi="Times New Roman"/>
          <w:sz w:val="28"/>
          <w:szCs w:val="28"/>
        </w:rPr>
        <w:t xml:space="preserve">абзац </w:t>
      </w:r>
      <w:r w:rsidR="00E5716B" w:rsidRPr="00D2353D">
        <w:rPr>
          <w:rFonts w:ascii="Times New Roman" w:hAnsi="Times New Roman"/>
          <w:sz w:val="28"/>
          <w:szCs w:val="28"/>
        </w:rPr>
        <w:t>пятый</w:t>
      </w:r>
      <w:r w:rsidRPr="00D2353D">
        <w:rPr>
          <w:rFonts w:ascii="Times New Roman" w:hAnsi="Times New Roman"/>
          <w:sz w:val="28"/>
          <w:szCs w:val="28"/>
        </w:rPr>
        <w:t xml:space="preserve"> </w:t>
      </w:r>
      <w:r w:rsidR="002F2ED6" w:rsidRPr="00D2353D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10D3B111" w14:textId="519205D9" w:rsidR="00AA6FA1" w:rsidRPr="00E5716B" w:rsidRDefault="002F2ED6" w:rsidP="00E5716B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353D">
        <w:rPr>
          <w:rFonts w:ascii="Times New Roman" w:hAnsi="Times New Roman"/>
          <w:sz w:val="28"/>
          <w:szCs w:val="28"/>
        </w:rPr>
        <w:t>«В случае принятия Министерством финансов Забайкальского края решения об отказе в принятии документов и направлении их на доработку документы возвращаются главному распорядителю бюджетных средств, представившему документы, в течение пяти рабочих дней со дня принятия такого решения.»</w:t>
      </w:r>
      <w:r w:rsidR="00AA6FA1" w:rsidRPr="00D2353D">
        <w:rPr>
          <w:rFonts w:ascii="Times New Roman" w:hAnsi="Times New Roman"/>
          <w:sz w:val="28"/>
          <w:szCs w:val="28"/>
        </w:rPr>
        <w:t>.</w:t>
      </w:r>
    </w:p>
    <w:p w14:paraId="349D0B1B" w14:textId="07BFE8B3" w:rsidR="00382FCE" w:rsidRDefault="00382FCE" w:rsidP="00DA64D9">
      <w:pPr>
        <w:suppressAutoHyphens w:val="0"/>
        <w:spacing w:line="288" w:lineRule="atLeast"/>
        <w:jc w:val="both"/>
      </w:pPr>
    </w:p>
    <w:p w14:paraId="684EBEFE" w14:textId="77777777" w:rsidR="00382FCE" w:rsidRPr="00DA64D9" w:rsidRDefault="00382FCE" w:rsidP="00DA64D9">
      <w:pPr>
        <w:suppressAutoHyphens w:val="0"/>
        <w:spacing w:line="288" w:lineRule="atLeast"/>
        <w:jc w:val="both"/>
      </w:pPr>
    </w:p>
    <w:p w14:paraId="0675F342" w14:textId="77777777" w:rsidR="00472EF8" w:rsidRPr="00DA64D9" w:rsidRDefault="00472EF8" w:rsidP="00DA64D9">
      <w:pPr>
        <w:jc w:val="both"/>
      </w:pPr>
    </w:p>
    <w:p w14:paraId="4FDA7E5F" w14:textId="77777777" w:rsidR="002862F2" w:rsidRDefault="005A097D" w:rsidP="00272717">
      <w:pPr>
        <w:jc w:val="both"/>
      </w:pPr>
      <w:r>
        <w:t>П</w:t>
      </w:r>
      <w:r w:rsidR="00EF13C2">
        <w:t>ерв</w:t>
      </w:r>
      <w:r>
        <w:t>ый</w:t>
      </w:r>
      <w:r w:rsidR="00EF13C2">
        <w:t xml:space="preserve"> заместител</w:t>
      </w:r>
      <w:r>
        <w:t>ь</w:t>
      </w:r>
      <w:r w:rsidR="00EF13C2">
        <w:t xml:space="preserve"> </w:t>
      </w:r>
    </w:p>
    <w:p w14:paraId="26AC3A95" w14:textId="77777777" w:rsidR="002862F2" w:rsidRDefault="00EF13C2" w:rsidP="002862F2">
      <w:pPr>
        <w:jc w:val="both"/>
      </w:pPr>
      <w:r>
        <w:t xml:space="preserve">председателя Правительства </w:t>
      </w:r>
    </w:p>
    <w:p w14:paraId="3F21EC70" w14:textId="07F73C12" w:rsidR="00F7266F" w:rsidRPr="00AD7742" w:rsidRDefault="00EF13C2" w:rsidP="002862F2">
      <w:pPr>
        <w:jc w:val="both"/>
      </w:pPr>
      <w:r>
        <w:t>Забайкальского края</w:t>
      </w:r>
      <w:r>
        <w:tab/>
      </w:r>
      <w:r w:rsidR="002862F2">
        <w:tab/>
      </w:r>
      <w:r w:rsidR="002862F2">
        <w:tab/>
      </w:r>
      <w:r w:rsidR="002862F2">
        <w:tab/>
      </w:r>
      <w:r w:rsidR="002862F2">
        <w:tab/>
      </w:r>
      <w:r w:rsidR="002862F2">
        <w:tab/>
      </w:r>
      <w:r w:rsidR="002862F2">
        <w:tab/>
        <w:t xml:space="preserve">   </w:t>
      </w:r>
      <w:proofErr w:type="spellStart"/>
      <w:r>
        <w:t>Б.Б.Батомункуев</w:t>
      </w:r>
      <w:proofErr w:type="spellEnd"/>
    </w:p>
    <w:sectPr w:rsidR="00F7266F" w:rsidRPr="00AD7742" w:rsidSect="003C3975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ED7A8" w14:textId="77777777" w:rsidR="00F070CD" w:rsidRDefault="00F070CD" w:rsidP="00BA3732">
      <w:r>
        <w:separator/>
      </w:r>
    </w:p>
  </w:endnote>
  <w:endnote w:type="continuationSeparator" w:id="0">
    <w:p w14:paraId="6D64A582" w14:textId="77777777" w:rsidR="00F070CD" w:rsidRDefault="00F070CD" w:rsidP="00BA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57178" w14:textId="77777777" w:rsidR="00F070CD" w:rsidRDefault="00F070CD" w:rsidP="00BA3732">
      <w:r>
        <w:separator/>
      </w:r>
    </w:p>
  </w:footnote>
  <w:footnote w:type="continuationSeparator" w:id="0">
    <w:p w14:paraId="2B1E932C" w14:textId="77777777" w:rsidR="00F070CD" w:rsidRDefault="00F070CD" w:rsidP="00BA3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E826B" w14:textId="77777777" w:rsidR="00BA3732" w:rsidRDefault="00B93DA6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A718F">
      <w:rPr>
        <w:noProof/>
      </w:rPr>
      <w:t>2</w:t>
    </w:r>
    <w:r>
      <w:rPr>
        <w:noProof/>
      </w:rPr>
      <w:fldChar w:fldCharType="end"/>
    </w:r>
  </w:p>
  <w:p w14:paraId="190E2674" w14:textId="77777777" w:rsidR="00BA3732" w:rsidRDefault="00BA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487B"/>
    <w:multiLevelType w:val="hybridMultilevel"/>
    <w:tmpl w:val="9D28A5DE"/>
    <w:lvl w:ilvl="0" w:tplc="2BFA9D06">
      <w:start w:val="1"/>
      <w:numFmt w:val="decimal"/>
      <w:lvlText w:val="%1)"/>
      <w:lvlJc w:val="left"/>
      <w:pPr>
        <w:ind w:left="10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  <w:rPr>
        <w:rFonts w:cs="Times New Roman"/>
      </w:rPr>
    </w:lvl>
  </w:abstractNum>
  <w:abstractNum w:abstractNumId="1" w15:restartNumberingAfterBreak="0">
    <w:nsid w:val="147A5294"/>
    <w:multiLevelType w:val="hybridMultilevel"/>
    <w:tmpl w:val="6C2A2A10"/>
    <w:lvl w:ilvl="0" w:tplc="1762597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7F82EB1"/>
    <w:multiLevelType w:val="hybridMultilevel"/>
    <w:tmpl w:val="DB2E2958"/>
    <w:lvl w:ilvl="0" w:tplc="5B82F75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BA821CB"/>
    <w:multiLevelType w:val="hybridMultilevel"/>
    <w:tmpl w:val="953829B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DC76672"/>
    <w:multiLevelType w:val="hybridMultilevel"/>
    <w:tmpl w:val="F508BBB6"/>
    <w:lvl w:ilvl="0" w:tplc="4B9292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 w15:restartNumberingAfterBreak="0">
    <w:nsid w:val="2E9A0B83"/>
    <w:multiLevelType w:val="hybridMultilevel"/>
    <w:tmpl w:val="40E4B9C4"/>
    <w:lvl w:ilvl="0" w:tplc="25964F3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33B8529A"/>
    <w:multiLevelType w:val="hybridMultilevel"/>
    <w:tmpl w:val="6BF05E5C"/>
    <w:lvl w:ilvl="0" w:tplc="7DE064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1046CEF"/>
    <w:multiLevelType w:val="hybridMultilevel"/>
    <w:tmpl w:val="95C64F86"/>
    <w:lvl w:ilvl="0" w:tplc="9A3088E8">
      <w:start w:val="1"/>
      <w:numFmt w:val="decimal"/>
      <w:lvlText w:val="%1."/>
      <w:lvlJc w:val="left"/>
      <w:pPr>
        <w:ind w:left="10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  <w:rPr>
        <w:rFonts w:cs="Times New Roman"/>
      </w:rPr>
    </w:lvl>
  </w:abstractNum>
  <w:abstractNum w:abstractNumId="8" w15:restartNumberingAfterBreak="0">
    <w:nsid w:val="49DC53AE"/>
    <w:multiLevelType w:val="hybridMultilevel"/>
    <w:tmpl w:val="130ACBEC"/>
    <w:lvl w:ilvl="0" w:tplc="C8420004">
      <w:start w:val="1"/>
      <w:numFmt w:val="decimal"/>
      <w:lvlText w:val="%1)"/>
      <w:lvlJc w:val="left"/>
      <w:pPr>
        <w:ind w:left="24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9" w15:restartNumberingAfterBreak="0">
    <w:nsid w:val="5C3F1EF1"/>
    <w:multiLevelType w:val="hybridMultilevel"/>
    <w:tmpl w:val="01DEF752"/>
    <w:lvl w:ilvl="0" w:tplc="9C669CF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67AF5FC3"/>
    <w:multiLevelType w:val="hybridMultilevel"/>
    <w:tmpl w:val="1D1C2AE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8"/>
  </w:num>
  <w:num w:numId="5">
    <w:abstractNumId w:val="0"/>
  </w:num>
  <w:num w:numId="6">
    <w:abstractNumId w:val="9"/>
  </w:num>
  <w:num w:numId="7">
    <w:abstractNumId w:val="5"/>
  </w:num>
  <w:num w:numId="8">
    <w:abstractNumId w:val="7"/>
  </w:num>
  <w:num w:numId="9">
    <w:abstractNumId w:val="1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1762"/>
    <w:rsid w:val="0000556E"/>
    <w:rsid w:val="00010E32"/>
    <w:rsid w:val="00011123"/>
    <w:rsid w:val="0002081E"/>
    <w:rsid w:val="000209ED"/>
    <w:rsid w:val="00022E94"/>
    <w:rsid w:val="000246A1"/>
    <w:rsid w:val="00026763"/>
    <w:rsid w:val="000304BD"/>
    <w:rsid w:val="00031424"/>
    <w:rsid w:val="00032194"/>
    <w:rsid w:val="000365AB"/>
    <w:rsid w:val="00042372"/>
    <w:rsid w:val="00044FE8"/>
    <w:rsid w:val="00057531"/>
    <w:rsid w:val="00064ADE"/>
    <w:rsid w:val="00064D96"/>
    <w:rsid w:val="00076701"/>
    <w:rsid w:val="00077064"/>
    <w:rsid w:val="00085489"/>
    <w:rsid w:val="0009521D"/>
    <w:rsid w:val="000966AF"/>
    <w:rsid w:val="000A07F7"/>
    <w:rsid w:val="000A7370"/>
    <w:rsid w:val="000A75D9"/>
    <w:rsid w:val="000A771C"/>
    <w:rsid w:val="000B0400"/>
    <w:rsid w:val="000B16DC"/>
    <w:rsid w:val="000B3CC0"/>
    <w:rsid w:val="000B41D0"/>
    <w:rsid w:val="000B4674"/>
    <w:rsid w:val="000B5606"/>
    <w:rsid w:val="000B6FAB"/>
    <w:rsid w:val="000B772B"/>
    <w:rsid w:val="000C43BE"/>
    <w:rsid w:val="000C47B7"/>
    <w:rsid w:val="000E5104"/>
    <w:rsid w:val="001022ED"/>
    <w:rsid w:val="00102360"/>
    <w:rsid w:val="0010312D"/>
    <w:rsid w:val="00103721"/>
    <w:rsid w:val="00107063"/>
    <w:rsid w:val="001147F7"/>
    <w:rsid w:val="00121893"/>
    <w:rsid w:val="00123375"/>
    <w:rsid w:val="00125F2B"/>
    <w:rsid w:val="0012682E"/>
    <w:rsid w:val="0013244A"/>
    <w:rsid w:val="00136105"/>
    <w:rsid w:val="00137988"/>
    <w:rsid w:val="00146DB0"/>
    <w:rsid w:val="001550EB"/>
    <w:rsid w:val="00156590"/>
    <w:rsid w:val="00162F8A"/>
    <w:rsid w:val="00176493"/>
    <w:rsid w:val="001838D8"/>
    <w:rsid w:val="00184129"/>
    <w:rsid w:val="00190136"/>
    <w:rsid w:val="00197186"/>
    <w:rsid w:val="001A2460"/>
    <w:rsid w:val="001A75F0"/>
    <w:rsid w:val="001B1397"/>
    <w:rsid w:val="001B4297"/>
    <w:rsid w:val="001C288B"/>
    <w:rsid w:val="001C511F"/>
    <w:rsid w:val="001C6D45"/>
    <w:rsid w:val="001D1EDE"/>
    <w:rsid w:val="001D2FA6"/>
    <w:rsid w:val="001D446F"/>
    <w:rsid w:val="001F1ABF"/>
    <w:rsid w:val="001F2ACE"/>
    <w:rsid w:val="001F2DAF"/>
    <w:rsid w:val="002016A6"/>
    <w:rsid w:val="00210514"/>
    <w:rsid w:val="00214FF7"/>
    <w:rsid w:val="00226BF8"/>
    <w:rsid w:val="002302AD"/>
    <w:rsid w:val="002362EA"/>
    <w:rsid w:val="00237C44"/>
    <w:rsid w:val="00253C07"/>
    <w:rsid w:val="002573C9"/>
    <w:rsid w:val="002614EE"/>
    <w:rsid w:val="002626D7"/>
    <w:rsid w:val="00262A63"/>
    <w:rsid w:val="0027240F"/>
    <w:rsid w:val="00272717"/>
    <w:rsid w:val="0027275A"/>
    <w:rsid w:val="002771D9"/>
    <w:rsid w:val="002862F2"/>
    <w:rsid w:val="00294CDD"/>
    <w:rsid w:val="002A35A6"/>
    <w:rsid w:val="002C420D"/>
    <w:rsid w:val="002D693C"/>
    <w:rsid w:val="002E4A48"/>
    <w:rsid w:val="002F2ED6"/>
    <w:rsid w:val="002F4A41"/>
    <w:rsid w:val="00301D5B"/>
    <w:rsid w:val="003054FC"/>
    <w:rsid w:val="003059A6"/>
    <w:rsid w:val="0031023C"/>
    <w:rsid w:val="00311658"/>
    <w:rsid w:val="00314914"/>
    <w:rsid w:val="00317EAB"/>
    <w:rsid w:val="00322D12"/>
    <w:rsid w:val="00326FC5"/>
    <w:rsid w:val="003349B0"/>
    <w:rsid w:val="00337F70"/>
    <w:rsid w:val="00350BEA"/>
    <w:rsid w:val="003563BD"/>
    <w:rsid w:val="00361A22"/>
    <w:rsid w:val="00363797"/>
    <w:rsid w:val="00364F9F"/>
    <w:rsid w:val="00377515"/>
    <w:rsid w:val="0038233D"/>
    <w:rsid w:val="00382FCE"/>
    <w:rsid w:val="00394A64"/>
    <w:rsid w:val="003B08FE"/>
    <w:rsid w:val="003C3975"/>
    <w:rsid w:val="003C61ED"/>
    <w:rsid w:val="003C7EA8"/>
    <w:rsid w:val="003D097B"/>
    <w:rsid w:val="003D7FAF"/>
    <w:rsid w:val="003F6431"/>
    <w:rsid w:val="003F6910"/>
    <w:rsid w:val="00402699"/>
    <w:rsid w:val="004166F4"/>
    <w:rsid w:val="0041726F"/>
    <w:rsid w:val="004200AE"/>
    <w:rsid w:val="00424829"/>
    <w:rsid w:val="00431664"/>
    <w:rsid w:val="00436303"/>
    <w:rsid w:val="00436C6B"/>
    <w:rsid w:val="00440924"/>
    <w:rsid w:val="00472EF8"/>
    <w:rsid w:val="004854CB"/>
    <w:rsid w:val="0049465A"/>
    <w:rsid w:val="004A3D69"/>
    <w:rsid w:val="004A7424"/>
    <w:rsid w:val="004B1FBF"/>
    <w:rsid w:val="004B6714"/>
    <w:rsid w:val="004C4D13"/>
    <w:rsid w:val="004D3E23"/>
    <w:rsid w:val="004E36BB"/>
    <w:rsid w:val="004E3AC0"/>
    <w:rsid w:val="004F100B"/>
    <w:rsid w:val="004F4F10"/>
    <w:rsid w:val="004F5FFC"/>
    <w:rsid w:val="00514D8C"/>
    <w:rsid w:val="00526500"/>
    <w:rsid w:val="005309D8"/>
    <w:rsid w:val="00534800"/>
    <w:rsid w:val="00536CCC"/>
    <w:rsid w:val="00571EF6"/>
    <w:rsid w:val="005844E5"/>
    <w:rsid w:val="005867E3"/>
    <w:rsid w:val="0059288B"/>
    <w:rsid w:val="005968CE"/>
    <w:rsid w:val="005A097D"/>
    <w:rsid w:val="005B723C"/>
    <w:rsid w:val="005C00FF"/>
    <w:rsid w:val="005C0430"/>
    <w:rsid w:val="005C48CB"/>
    <w:rsid w:val="005C52E1"/>
    <w:rsid w:val="005C60F5"/>
    <w:rsid w:val="005C76C9"/>
    <w:rsid w:val="005D1208"/>
    <w:rsid w:val="005D3722"/>
    <w:rsid w:val="005D72B9"/>
    <w:rsid w:val="005D7D80"/>
    <w:rsid w:val="005E69C3"/>
    <w:rsid w:val="005F1BE1"/>
    <w:rsid w:val="00606514"/>
    <w:rsid w:val="006121C2"/>
    <w:rsid w:val="00616954"/>
    <w:rsid w:val="0062154D"/>
    <w:rsid w:val="006325B7"/>
    <w:rsid w:val="00643AA7"/>
    <w:rsid w:val="006479B1"/>
    <w:rsid w:val="0065017C"/>
    <w:rsid w:val="00650F54"/>
    <w:rsid w:val="0065414C"/>
    <w:rsid w:val="006634C8"/>
    <w:rsid w:val="00664E2E"/>
    <w:rsid w:val="00667FF0"/>
    <w:rsid w:val="006711D2"/>
    <w:rsid w:val="00672E72"/>
    <w:rsid w:val="00674D09"/>
    <w:rsid w:val="006778ED"/>
    <w:rsid w:val="00680DD7"/>
    <w:rsid w:val="00682C48"/>
    <w:rsid w:val="00684F13"/>
    <w:rsid w:val="00691E8B"/>
    <w:rsid w:val="00696B45"/>
    <w:rsid w:val="006976E7"/>
    <w:rsid w:val="006B611F"/>
    <w:rsid w:val="006D1672"/>
    <w:rsid w:val="006D2249"/>
    <w:rsid w:val="006E0456"/>
    <w:rsid w:val="006E2EA9"/>
    <w:rsid w:val="006E3E17"/>
    <w:rsid w:val="007062A8"/>
    <w:rsid w:val="0071122B"/>
    <w:rsid w:val="007134E9"/>
    <w:rsid w:val="00713B42"/>
    <w:rsid w:val="00717FA1"/>
    <w:rsid w:val="007207C8"/>
    <w:rsid w:val="00720D1D"/>
    <w:rsid w:val="00722412"/>
    <w:rsid w:val="00733179"/>
    <w:rsid w:val="00734577"/>
    <w:rsid w:val="00737EED"/>
    <w:rsid w:val="0077100A"/>
    <w:rsid w:val="00792EA2"/>
    <w:rsid w:val="00793846"/>
    <w:rsid w:val="007A4E9D"/>
    <w:rsid w:val="007A7574"/>
    <w:rsid w:val="007A7652"/>
    <w:rsid w:val="007C00D8"/>
    <w:rsid w:val="007D2F09"/>
    <w:rsid w:val="007E5D43"/>
    <w:rsid w:val="007F6743"/>
    <w:rsid w:val="00800983"/>
    <w:rsid w:val="00806D4E"/>
    <w:rsid w:val="00811E7E"/>
    <w:rsid w:val="008171AC"/>
    <w:rsid w:val="0082132A"/>
    <w:rsid w:val="00827010"/>
    <w:rsid w:val="008304CC"/>
    <w:rsid w:val="00830BDC"/>
    <w:rsid w:val="00834A21"/>
    <w:rsid w:val="00840F5A"/>
    <w:rsid w:val="008579A8"/>
    <w:rsid w:val="008704EF"/>
    <w:rsid w:val="00877386"/>
    <w:rsid w:val="0088439A"/>
    <w:rsid w:val="008947C7"/>
    <w:rsid w:val="0089574E"/>
    <w:rsid w:val="00895C8A"/>
    <w:rsid w:val="00897EB8"/>
    <w:rsid w:val="008A268B"/>
    <w:rsid w:val="008A4B3F"/>
    <w:rsid w:val="008A4F1F"/>
    <w:rsid w:val="008B03D9"/>
    <w:rsid w:val="008E2AAC"/>
    <w:rsid w:val="008E2C03"/>
    <w:rsid w:val="008E76D6"/>
    <w:rsid w:val="008F1CB9"/>
    <w:rsid w:val="008F4C83"/>
    <w:rsid w:val="008F6888"/>
    <w:rsid w:val="0090222D"/>
    <w:rsid w:val="00905C1C"/>
    <w:rsid w:val="00910906"/>
    <w:rsid w:val="00917130"/>
    <w:rsid w:val="00927530"/>
    <w:rsid w:val="00931916"/>
    <w:rsid w:val="00953792"/>
    <w:rsid w:val="00953FE6"/>
    <w:rsid w:val="00972627"/>
    <w:rsid w:val="009732E7"/>
    <w:rsid w:val="00975991"/>
    <w:rsid w:val="00984A8A"/>
    <w:rsid w:val="00987FA0"/>
    <w:rsid w:val="00992F18"/>
    <w:rsid w:val="0099345D"/>
    <w:rsid w:val="00994AEA"/>
    <w:rsid w:val="009B635F"/>
    <w:rsid w:val="009C0B36"/>
    <w:rsid w:val="009C33FF"/>
    <w:rsid w:val="009D1A4A"/>
    <w:rsid w:val="009D29C9"/>
    <w:rsid w:val="009D3057"/>
    <w:rsid w:val="009E1B26"/>
    <w:rsid w:val="009E20FD"/>
    <w:rsid w:val="009E5F2F"/>
    <w:rsid w:val="00A04ED9"/>
    <w:rsid w:val="00A113D9"/>
    <w:rsid w:val="00A121E8"/>
    <w:rsid w:val="00A12A9C"/>
    <w:rsid w:val="00A1568E"/>
    <w:rsid w:val="00A15FE8"/>
    <w:rsid w:val="00A160C7"/>
    <w:rsid w:val="00A2390B"/>
    <w:rsid w:val="00A33771"/>
    <w:rsid w:val="00A47F0E"/>
    <w:rsid w:val="00A50F34"/>
    <w:rsid w:val="00A52570"/>
    <w:rsid w:val="00A56829"/>
    <w:rsid w:val="00A57F0F"/>
    <w:rsid w:val="00A84DF4"/>
    <w:rsid w:val="00A9531B"/>
    <w:rsid w:val="00AA1C37"/>
    <w:rsid w:val="00AA1C6E"/>
    <w:rsid w:val="00AA6FA1"/>
    <w:rsid w:val="00AA718F"/>
    <w:rsid w:val="00AB243D"/>
    <w:rsid w:val="00AC2543"/>
    <w:rsid w:val="00AD11C5"/>
    <w:rsid w:val="00AD6E22"/>
    <w:rsid w:val="00AD7742"/>
    <w:rsid w:val="00AE2B3F"/>
    <w:rsid w:val="00AE432A"/>
    <w:rsid w:val="00AF3F13"/>
    <w:rsid w:val="00AF4E66"/>
    <w:rsid w:val="00B066AC"/>
    <w:rsid w:val="00B07626"/>
    <w:rsid w:val="00B15FA6"/>
    <w:rsid w:val="00B17CDD"/>
    <w:rsid w:val="00B258AE"/>
    <w:rsid w:val="00B268F4"/>
    <w:rsid w:val="00B31762"/>
    <w:rsid w:val="00B408B8"/>
    <w:rsid w:val="00B4160C"/>
    <w:rsid w:val="00B50D08"/>
    <w:rsid w:val="00B52018"/>
    <w:rsid w:val="00B56CF0"/>
    <w:rsid w:val="00B637B3"/>
    <w:rsid w:val="00B770CF"/>
    <w:rsid w:val="00B84765"/>
    <w:rsid w:val="00B93DA6"/>
    <w:rsid w:val="00BA3732"/>
    <w:rsid w:val="00BA5CA8"/>
    <w:rsid w:val="00BA5D9F"/>
    <w:rsid w:val="00BA5DB8"/>
    <w:rsid w:val="00BA6069"/>
    <w:rsid w:val="00BA6185"/>
    <w:rsid w:val="00BB6CDF"/>
    <w:rsid w:val="00BC17FA"/>
    <w:rsid w:val="00BD1EEB"/>
    <w:rsid w:val="00BD38FF"/>
    <w:rsid w:val="00BD6607"/>
    <w:rsid w:val="00BE1943"/>
    <w:rsid w:val="00BE2155"/>
    <w:rsid w:val="00BF2CA7"/>
    <w:rsid w:val="00BF3F8B"/>
    <w:rsid w:val="00BF44A6"/>
    <w:rsid w:val="00C02A65"/>
    <w:rsid w:val="00C10BD5"/>
    <w:rsid w:val="00C14AF2"/>
    <w:rsid w:val="00C47B8A"/>
    <w:rsid w:val="00C509E1"/>
    <w:rsid w:val="00C52091"/>
    <w:rsid w:val="00C54F08"/>
    <w:rsid w:val="00C652E3"/>
    <w:rsid w:val="00C70889"/>
    <w:rsid w:val="00C7601F"/>
    <w:rsid w:val="00C7607A"/>
    <w:rsid w:val="00C864DF"/>
    <w:rsid w:val="00C94799"/>
    <w:rsid w:val="00CA6186"/>
    <w:rsid w:val="00CB7FEA"/>
    <w:rsid w:val="00CD51EF"/>
    <w:rsid w:val="00CD61B2"/>
    <w:rsid w:val="00CE0BEF"/>
    <w:rsid w:val="00CE1CD6"/>
    <w:rsid w:val="00CF0C9E"/>
    <w:rsid w:val="00CF2596"/>
    <w:rsid w:val="00CF3B80"/>
    <w:rsid w:val="00D134C3"/>
    <w:rsid w:val="00D17CC8"/>
    <w:rsid w:val="00D215A2"/>
    <w:rsid w:val="00D2353D"/>
    <w:rsid w:val="00D25254"/>
    <w:rsid w:val="00D263CE"/>
    <w:rsid w:val="00D32966"/>
    <w:rsid w:val="00D356F3"/>
    <w:rsid w:val="00D42E9B"/>
    <w:rsid w:val="00D470FD"/>
    <w:rsid w:val="00D5004B"/>
    <w:rsid w:val="00D503F5"/>
    <w:rsid w:val="00D52A8E"/>
    <w:rsid w:val="00D63990"/>
    <w:rsid w:val="00D63F52"/>
    <w:rsid w:val="00D93F63"/>
    <w:rsid w:val="00D93FB3"/>
    <w:rsid w:val="00D9470C"/>
    <w:rsid w:val="00DA3D78"/>
    <w:rsid w:val="00DA64D9"/>
    <w:rsid w:val="00DC1947"/>
    <w:rsid w:val="00DD2738"/>
    <w:rsid w:val="00DD31E1"/>
    <w:rsid w:val="00DD6CBD"/>
    <w:rsid w:val="00DE4D7C"/>
    <w:rsid w:val="00E040A7"/>
    <w:rsid w:val="00E05152"/>
    <w:rsid w:val="00E24EAA"/>
    <w:rsid w:val="00E2623F"/>
    <w:rsid w:val="00E35F8E"/>
    <w:rsid w:val="00E47D8E"/>
    <w:rsid w:val="00E47E18"/>
    <w:rsid w:val="00E53652"/>
    <w:rsid w:val="00E5716B"/>
    <w:rsid w:val="00E6342A"/>
    <w:rsid w:val="00E63A79"/>
    <w:rsid w:val="00E71B4A"/>
    <w:rsid w:val="00E748A1"/>
    <w:rsid w:val="00E86CE6"/>
    <w:rsid w:val="00EA1F90"/>
    <w:rsid w:val="00EA24FD"/>
    <w:rsid w:val="00EA6D12"/>
    <w:rsid w:val="00EA731D"/>
    <w:rsid w:val="00EB1985"/>
    <w:rsid w:val="00EB3667"/>
    <w:rsid w:val="00EC0750"/>
    <w:rsid w:val="00ED1530"/>
    <w:rsid w:val="00ED53F4"/>
    <w:rsid w:val="00EE606A"/>
    <w:rsid w:val="00EF13C2"/>
    <w:rsid w:val="00EF4820"/>
    <w:rsid w:val="00F017F5"/>
    <w:rsid w:val="00F070CD"/>
    <w:rsid w:val="00F10118"/>
    <w:rsid w:val="00F10DEA"/>
    <w:rsid w:val="00F2139E"/>
    <w:rsid w:val="00F22937"/>
    <w:rsid w:val="00F23BAE"/>
    <w:rsid w:val="00F272E6"/>
    <w:rsid w:val="00F305BB"/>
    <w:rsid w:val="00F3595D"/>
    <w:rsid w:val="00F45488"/>
    <w:rsid w:val="00F47E93"/>
    <w:rsid w:val="00F65D05"/>
    <w:rsid w:val="00F66D62"/>
    <w:rsid w:val="00F6713E"/>
    <w:rsid w:val="00F7080F"/>
    <w:rsid w:val="00F7266F"/>
    <w:rsid w:val="00F77C30"/>
    <w:rsid w:val="00F812EF"/>
    <w:rsid w:val="00F87C98"/>
    <w:rsid w:val="00F97087"/>
    <w:rsid w:val="00FD0F38"/>
    <w:rsid w:val="00FD3ECF"/>
    <w:rsid w:val="00FE1812"/>
    <w:rsid w:val="00FE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D45741"/>
  <w15:docId w15:val="{CB207BE9-5A8D-49BD-96EF-837114C3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717"/>
    <w:pPr>
      <w:suppressAutoHyphens/>
      <w:spacing w:after="0" w:line="240" w:lineRule="auto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727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272717"/>
    <w:pPr>
      <w:spacing w:after="0" w:line="240" w:lineRule="auto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72717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27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72717"/>
    <w:rPr>
      <w:rFonts w:ascii="Tahoma" w:hAnsi="Tahoma" w:cs="Tahoma"/>
      <w:sz w:val="16"/>
      <w:szCs w:val="16"/>
      <w:lang w:eastAsia="ar-SA" w:bidi="ar-SA"/>
    </w:rPr>
  </w:style>
  <w:style w:type="paragraph" w:styleId="a7">
    <w:name w:val="List Paragraph"/>
    <w:basedOn w:val="a"/>
    <w:uiPriority w:val="34"/>
    <w:qFormat/>
    <w:rsid w:val="009D305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BA373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BA3732"/>
    <w:rPr>
      <w:rFonts w:ascii="Times New Roman" w:hAnsi="Times New Roman" w:cs="Times New Roman"/>
      <w:sz w:val="28"/>
      <w:szCs w:val="28"/>
      <w:lang w:eastAsia="ar-SA" w:bidi="ar-SA"/>
    </w:rPr>
  </w:style>
  <w:style w:type="paragraph" w:styleId="aa">
    <w:name w:val="footer"/>
    <w:basedOn w:val="a"/>
    <w:link w:val="ab"/>
    <w:uiPriority w:val="99"/>
    <w:semiHidden/>
    <w:unhideWhenUsed/>
    <w:rsid w:val="00BA373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BA3732"/>
    <w:rPr>
      <w:rFonts w:ascii="Times New Roman" w:hAnsi="Times New Roman" w:cs="Times New Roman"/>
      <w:sz w:val="28"/>
      <w:szCs w:val="28"/>
      <w:lang w:eastAsia="ar-SA" w:bidi="ar-SA"/>
    </w:rPr>
  </w:style>
  <w:style w:type="paragraph" w:styleId="ac">
    <w:name w:val="No Spacing"/>
    <w:uiPriority w:val="99"/>
    <w:qFormat/>
    <w:rsid w:val="000A7370"/>
    <w:pPr>
      <w:spacing w:after="0" w:line="240" w:lineRule="auto"/>
    </w:pPr>
    <w:rPr>
      <w:rFonts w:ascii="Calibri" w:hAnsi="Calibri" w:cs="Calibri"/>
      <w:lang w:eastAsia="ru-RU"/>
    </w:rPr>
  </w:style>
  <w:style w:type="paragraph" w:styleId="ad">
    <w:name w:val="Normal (Web)"/>
    <w:basedOn w:val="a"/>
    <w:uiPriority w:val="99"/>
    <w:unhideWhenUsed/>
    <w:rsid w:val="004026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e">
    <w:name w:val="Знак Знак Знак"/>
    <w:basedOn w:val="a"/>
    <w:uiPriority w:val="99"/>
    <w:rsid w:val="005A097D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449E4-7CB5-4A6D-8FD0-BBBD0FE9D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ooglav</dc:creator>
  <cp:lastModifiedBy>Янина Евгения Сергеевна</cp:lastModifiedBy>
  <cp:revision>33</cp:revision>
  <cp:lastPrinted>2026-10-02T00:33:00Z</cp:lastPrinted>
  <dcterms:created xsi:type="dcterms:W3CDTF">2022-02-03T01:18:00Z</dcterms:created>
  <dcterms:modified xsi:type="dcterms:W3CDTF">2026-10-02T00:34:00Z</dcterms:modified>
</cp:coreProperties>
</file>