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DF59F" w14:textId="77777777" w:rsidR="00DC26D2" w:rsidRDefault="00DC26D2">
      <w:pPr>
        <w:shd w:val="clear" w:color="auto" w:fill="FFFFFF"/>
        <w:jc w:val="center"/>
        <w:rPr>
          <w:sz w:val="2"/>
          <w:szCs w:val="2"/>
        </w:rPr>
      </w:pPr>
    </w:p>
    <w:p w14:paraId="6C858354" w14:textId="4D551E73" w:rsidR="004225F4" w:rsidRDefault="0080485B">
      <w:pPr>
        <w:shd w:val="clear" w:color="auto" w:fill="FFFFFF"/>
        <w:jc w:val="center"/>
        <w:rPr>
          <w:sz w:val="2"/>
          <w:szCs w:val="2"/>
        </w:rPr>
      </w:pPr>
      <w:r>
        <w:rPr>
          <w:noProof/>
        </w:rPr>
        <w:drawing>
          <wp:inline distT="0" distB="0" distL="0" distR="0" wp14:anchorId="6FB71550" wp14:editId="5DB99798">
            <wp:extent cx="800009" cy="885977"/>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800009" cy="885977"/>
                    </a:xfrm>
                    <a:prstGeom prst="rect">
                      <a:avLst/>
                    </a:prstGeom>
                    <a:noFill/>
                    <a:ln>
                      <a:noFill/>
                    </a:ln>
                  </pic:spPr>
                </pic:pic>
              </a:graphicData>
            </a:graphic>
          </wp:inline>
        </w:drawing>
      </w:r>
    </w:p>
    <w:p w14:paraId="590C1C8A" w14:textId="77777777" w:rsidR="004225F4" w:rsidRDefault="004225F4">
      <w:pPr>
        <w:shd w:val="clear" w:color="auto" w:fill="FFFFFF"/>
        <w:jc w:val="center"/>
        <w:rPr>
          <w:sz w:val="2"/>
          <w:szCs w:val="2"/>
        </w:rPr>
      </w:pPr>
    </w:p>
    <w:p w14:paraId="40AFC342" w14:textId="77777777" w:rsidR="004225F4" w:rsidRDefault="004225F4">
      <w:pPr>
        <w:shd w:val="clear" w:color="auto" w:fill="FFFFFF"/>
        <w:jc w:val="center"/>
        <w:rPr>
          <w:sz w:val="2"/>
          <w:szCs w:val="2"/>
        </w:rPr>
      </w:pPr>
    </w:p>
    <w:p w14:paraId="31E28EBF" w14:textId="77777777" w:rsidR="004225F4" w:rsidRDefault="004225F4">
      <w:pPr>
        <w:shd w:val="clear" w:color="auto" w:fill="FFFFFF"/>
        <w:jc w:val="center"/>
        <w:rPr>
          <w:sz w:val="2"/>
          <w:szCs w:val="2"/>
        </w:rPr>
      </w:pPr>
    </w:p>
    <w:p w14:paraId="5B8B1212" w14:textId="77777777" w:rsidR="004225F4" w:rsidRDefault="004225F4">
      <w:pPr>
        <w:shd w:val="clear" w:color="auto" w:fill="FFFFFF"/>
        <w:jc w:val="center"/>
        <w:rPr>
          <w:sz w:val="2"/>
          <w:szCs w:val="2"/>
        </w:rPr>
      </w:pPr>
    </w:p>
    <w:p w14:paraId="014130D5" w14:textId="77777777" w:rsidR="004225F4" w:rsidRDefault="004225F4">
      <w:pPr>
        <w:shd w:val="clear" w:color="auto" w:fill="FFFFFF"/>
        <w:jc w:val="center"/>
        <w:rPr>
          <w:sz w:val="2"/>
          <w:szCs w:val="2"/>
        </w:rPr>
      </w:pPr>
    </w:p>
    <w:p w14:paraId="3CFB0B42" w14:textId="77777777" w:rsidR="004225F4" w:rsidRDefault="004225F4">
      <w:pPr>
        <w:shd w:val="clear" w:color="auto" w:fill="FFFFFF"/>
        <w:jc w:val="center"/>
        <w:rPr>
          <w:sz w:val="2"/>
          <w:szCs w:val="2"/>
        </w:rPr>
      </w:pPr>
    </w:p>
    <w:p w14:paraId="05EBBF71" w14:textId="77777777" w:rsidR="004225F4" w:rsidRDefault="004225F4">
      <w:pPr>
        <w:shd w:val="clear" w:color="auto" w:fill="FFFFFF"/>
        <w:jc w:val="center"/>
        <w:rPr>
          <w:sz w:val="2"/>
          <w:szCs w:val="2"/>
        </w:rPr>
      </w:pPr>
    </w:p>
    <w:p w14:paraId="401C1689" w14:textId="77777777" w:rsidR="004225F4" w:rsidRDefault="004225F4">
      <w:pPr>
        <w:shd w:val="clear" w:color="auto" w:fill="FFFFFF"/>
        <w:jc w:val="center"/>
        <w:rPr>
          <w:sz w:val="2"/>
          <w:szCs w:val="2"/>
        </w:rPr>
      </w:pPr>
    </w:p>
    <w:p w14:paraId="1099605C" w14:textId="77777777" w:rsidR="004225F4" w:rsidRDefault="004225F4">
      <w:pPr>
        <w:shd w:val="clear" w:color="auto" w:fill="FFFFFF"/>
        <w:jc w:val="center"/>
        <w:rPr>
          <w:b/>
          <w:spacing w:val="-11"/>
          <w:sz w:val="2"/>
          <w:szCs w:val="2"/>
        </w:rPr>
      </w:pPr>
    </w:p>
    <w:p w14:paraId="6712740C" w14:textId="77777777" w:rsidR="004225F4" w:rsidRDefault="0080485B">
      <w:pPr>
        <w:shd w:val="clear" w:color="auto" w:fill="FFFFFF"/>
        <w:jc w:val="center"/>
        <w:outlineLvl w:val="0"/>
        <w:rPr>
          <w:b/>
          <w:spacing w:val="-11"/>
          <w:sz w:val="2"/>
          <w:szCs w:val="2"/>
        </w:rPr>
      </w:pPr>
      <w:r>
        <w:rPr>
          <w:b/>
          <w:spacing w:val="-11"/>
          <w:sz w:val="33"/>
          <w:szCs w:val="33"/>
        </w:rPr>
        <w:t>ПРАВИТЕЛЬСТВО ЗАБАЙКАЛЬСКОГО КРАЯ</w:t>
      </w:r>
    </w:p>
    <w:p w14:paraId="49FAED44" w14:textId="77777777" w:rsidR="004225F4" w:rsidRDefault="004225F4">
      <w:pPr>
        <w:shd w:val="clear" w:color="auto" w:fill="FFFFFF"/>
        <w:jc w:val="center"/>
        <w:rPr>
          <w:b/>
          <w:spacing w:val="-11"/>
          <w:sz w:val="2"/>
          <w:szCs w:val="2"/>
        </w:rPr>
      </w:pPr>
    </w:p>
    <w:p w14:paraId="3A6D1BAD" w14:textId="77777777" w:rsidR="004225F4" w:rsidRDefault="004225F4">
      <w:pPr>
        <w:shd w:val="clear" w:color="auto" w:fill="FFFFFF"/>
        <w:jc w:val="center"/>
        <w:rPr>
          <w:b/>
          <w:spacing w:val="-11"/>
          <w:sz w:val="2"/>
          <w:szCs w:val="2"/>
        </w:rPr>
      </w:pPr>
    </w:p>
    <w:p w14:paraId="06CB8AC0" w14:textId="77777777" w:rsidR="004225F4" w:rsidRDefault="004225F4">
      <w:pPr>
        <w:shd w:val="clear" w:color="auto" w:fill="FFFFFF"/>
        <w:jc w:val="center"/>
        <w:rPr>
          <w:b/>
          <w:spacing w:val="-11"/>
          <w:sz w:val="2"/>
          <w:szCs w:val="2"/>
        </w:rPr>
      </w:pPr>
    </w:p>
    <w:p w14:paraId="4996A57E" w14:textId="77777777" w:rsidR="004225F4" w:rsidRDefault="004225F4">
      <w:pPr>
        <w:shd w:val="clear" w:color="auto" w:fill="FFFFFF"/>
        <w:jc w:val="center"/>
        <w:rPr>
          <w:b/>
          <w:spacing w:val="-11"/>
          <w:sz w:val="2"/>
          <w:szCs w:val="2"/>
        </w:rPr>
      </w:pPr>
    </w:p>
    <w:p w14:paraId="3357A007" w14:textId="77777777" w:rsidR="004225F4" w:rsidRDefault="0080485B">
      <w:pPr>
        <w:shd w:val="clear" w:color="auto" w:fill="FFFFFF"/>
        <w:jc w:val="center"/>
        <w:outlineLvl w:val="0"/>
        <w:rPr>
          <w:bCs/>
          <w:spacing w:val="-14"/>
        </w:rPr>
      </w:pPr>
      <w:r>
        <w:rPr>
          <w:bCs/>
          <w:spacing w:val="-14"/>
          <w:sz w:val="35"/>
          <w:szCs w:val="35"/>
        </w:rPr>
        <w:t>ПОСТАНОВЛЕНИЕ</w:t>
      </w:r>
    </w:p>
    <w:p w14:paraId="43A2EA6F" w14:textId="77777777" w:rsidR="004225F4" w:rsidRDefault="004225F4">
      <w:pPr>
        <w:shd w:val="clear" w:color="auto" w:fill="FFFFFF"/>
        <w:jc w:val="center"/>
        <w:rPr>
          <w:bCs/>
        </w:rPr>
      </w:pPr>
    </w:p>
    <w:p w14:paraId="5C087F83" w14:textId="77777777" w:rsidR="004225F4" w:rsidRDefault="0080485B">
      <w:pPr>
        <w:shd w:val="clear" w:color="auto" w:fill="FFFFFF"/>
        <w:jc w:val="center"/>
        <w:rPr>
          <w:bCs/>
          <w:spacing w:val="-14"/>
          <w:sz w:val="6"/>
          <w:szCs w:val="6"/>
        </w:rPr>
      </w:pPr>
      <w:r>
        <w:rPr>
          <w:bCs/>
          <w:spacing w:val="-6"/>
          <w:sz w:val="35"/>
          <w:szCs w:val="35"/>
        </w:rPr>
        <w:t>г. Чита</w:t>
      </w:r>
    </w:p>
    <w:p w14:paraId="4D10A09A" w14:textId="77777777" w:rsidR="004225F4" w:rsidRDefault="004225F4">
      <w:pPr>
        <w:jc w:val="center"/>
        <w:rPr>
          <w:sz w:val="27"/>
          <w:szCs w:val="27"/>
        </w:rPr>
      </w:pPr>
    </w:p>
    <w:p w14:paraId="11EE0FE3" w14:textId="5A230888" w:rsidR="004225F4" w:rsidRDefault="0080485B">
      <w:pPr>
        <w:jc w:val="center"/>
        <w:rPr>
          <w:b/>
          <w:highlight w:val="yellow"/>
        </w:rPr>
      </w:pPr>
      <w:r>
        <w:rPr>
          <w:b/>
        </w:rPr>
        <w:t>О распределении дотаций, предоставляемых в 202</w:t>
      </w:r>
      <w:r w:rsidR="00B542C3">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обеспечение расходных обязательств по оплате труда работников учреждений бюджетной сферы, финансируемых за счет средств бюджетов муниципальных районов, муниципальных округов, городских округов Забайкальского края </w:t>
      </w:r>
    </w:p>
    <w:p w14:paraId="74E42611" w14:textId="77777777" w:rsidR="004225F4" w:rsidRDefault="004225F4">
      <w:pPr>
        <w:jc w:val="center"/>
        <w:rPr>
          <w:b/>
          <w:sz w:val="27"/>
          <w:szCs w:val="27"/>
          <w:highlight w:val="yellow"/>
        </w:rPr>
      </w:pPr>
    </w:p>
    <w:p w14:paraId="6F9559A0" w14:textId="371C4FA8" w:rsidR="004225F4" w:rsidRDefault="0080485B">
      <w:pPr>
        <w:ind w:firstLine="720"/>
        <w:jc w:val="both"/>
        <w:rPr>
          <w:spacing w:val="40"/>
        </w:rPr>
      </w:pPr>
      <w:r>
        <w:t>В соответствии со статьей 138</w:t>
      </w:r>
      <w:r>
        <w:rPr>
          <w:vertAlign w:val="superscript"/>
        </w:rPr>
        <w:t>4</w:t>
      </w:r>
      <w:r>
        <w:t xml:space="preserve"> Бюджетного кодекса Российской Федерации, статьей 11</w:t>
      </w:r>
      <w:r>
        <w:rPr>
          <w:vertAlign w:val="superscript"/>
        </w:rPr>
        <w:t>1</w:t>
      </w:r>
      <w:r>
        <w:t xml:space="preserve"> Закона Забайкальского края от 20 декабря 2011 года </w:t>
      </w:r>
      <w:r>
        <w:br w:type="textWrapping" w:clear="all"/>
        <w:t>№ 608-ЗЗК «О межбюджетных отношениях в Забайкальском крае»</w:t>
      </w:r>
      <w:r>
        <w:rPr>
          <w:bCs/>
          <w:sz w:val="27"/>
          <w:szCs w:val="27"/>
        </w:rPr>
        <w:t>,</w:t>
      </w:r>
      <w:r>
        <w:t xml:space="preserve"> пунктом 10 Правил предоставления в 202</w:t>
      </w:r>
      <w:r w:rsidR="00B542C3">
        <w:t>6</w:t>
      </w:r>
      <w:r>
        <w:t xml:space="preserve"> году бюджетам муниципальных районов, муниципальных округов, городских округов Забайкальского края дотаций на обеспечение расходных обязательств по оплате труда работников учреждений бюджетной сферы, финансируемых за счет средств</w:t>
      </w:r>
      <w:r>
        <w:rPr>
          <w:b/>
        </w:rPr>
        <w:t xml:space="preserve"> </w:t>
      </w:r>
      <w:r>
        <w:t>бюджетов муниципальных районов, муниципальных округов, городских округов Забайкальского края</w:t>
      </w:r>
      <w:r w:rsidR="00AE1907">
        <w:t>,</w:t>
      </w:r>
      <w:r>
        <w:t xml:space="preserve"> из бюджета Забайкальского края, утвержденных постановлением Правительства Забайкальского края </w:t>
      </w:r>
      <w:r w:rsidRPr="0052216D">
        <w:t xml:space="preserve">от </w:t>
      </w:r>
      <w:r w:rsidR="0052216D" w:rsidRPr="0052216D">
        <w:t>1</w:t>
      </w:r>
      <w:r w:rsidRPr="0052216D">
        <w:t xml:space="preserve"> ию</w:t>
      </w:r>
      <w:r w:rsidR="0052216D" w:rsidRPr="0052216D">
        <w:t>н</w:t>
      </w:r>
      <w:r w:rsidRPr="0052216D">
        <w:t>я 202</w:t>
      </w:r>
      <w:r w:rsidR="0052216D" w:rsidRPr="0052216D">
        <w:t>6</w:t>
      </w:r>
      <w:r w:rsidRPr="0052216D">
        <w:t xml:space="preserve"> года  № </w:t>
      </w:r>
      <w:r w:rsidR="0052216D">
        <w:t>310</w:t>
      </w:r>
      <w:r>
        <w:t>, в целях обеспечения выплаты заработной платы работникам учреждений бюджетной сферы, финансируемых за счет средств бюджетов муниципальных районов, муниципальных округов, городских округов Забайкальского края,</w:t>
      </w:r>
      <w:r>
        <w:rPr>
          <w:b/>
        </w:rPr>
        <w:t xml:space="preserve"> </w:t>
      </w:r>
      <w:r>
        <w:rPr>
          <w:bCs/>
        </w:rPr>
        <w:t xml:space="preserve">Правительство Забайкальского края </w:t>
      </w:r>
      <w:r>
        <w:rPr>
          <w:b/>
          <w:spacing w:val="20"/>
        </w:rPr>
        <w:t>постановляет</w:t>
      </w:r>
      <w:r>
        <w:rPr>
          <w:spacing w:val="40"/>
        </w:rPr>
        <w:t>:</w:t>
      </w:r>
    </w:p>
    <w:p w14:paraId="4F9C4E47" w14:textId="77777777" w:rsidR="004225F4" w:rsidRDefault="004225F4">
      <w:pPr>
        <w:ind w:firstLine="720"/>
        <w:jc w:val="both"/>
        <w:rPr>
          <w:spacing w:val="40"/>
          <w:sz w:val="18"/>
          <w:highlight w:val="yellow"/>
        </w:rPr>
      </w:pPr>
    </w:p>
    <w:p w14:paraId="3A73DD13" w14:textId="2675B605" w:rsidR="004225F4" w:rsidRDefault="0080485B">
      <w:pPr>
        <w:ind w:firstLine="709"/>
        <w:jc w:val="both"/>
      </w:pPr>
      <w:r>
        <w:t>Распределить дотации, предоставляемые в 202</w:t>
      </w:r>
      <w:r w:rsidR="009964DC" w:rsidRPr="009964DC">
        <w:t>6</w:t>
      </w:r>
      <w:r>
        <w:t xml:space="preserve"> году из бюджета Забайкальского края бюджетам муниципальных районов, муниципальных округов, городских округов Забайкальского края на обеспечение расходных обязательств по оплате труда работников учреждений бюджетной сферы, финансируемых за счет средств</w:t>
      </w:r>
      <w:r>
        <w:rPr>
          <w:b/>
        </w:rPr>
        <w:t xml:space="preserve"> </w:t>
      </w:r>
      <w:r>
        <w:t>бюджетов муниципальных районов, муниципальных округов, городских округов Забайкальского края, в сумме </w:t>
      </w:r>
      <w:r w:rsidR="00C92DB4">
        <w:t>40 129 200</w:t>
      </w:r>
      <w:r>
        <w:t xml:space="preserve"> (</w:t>
      </w:r>
      <w:r w:rsidR="00250D47">
        <w:t xml:space="preserve">сорок </w:t>
      </w:r>
      <w:r w:rsidR="00C92DB4">
        <w:t>миллионов сто двадцать девять тысяч двести</w:t>
      </w:r>
      <w:r>
        <w:t>) рублей, согласно приложению к настоящему постановлению.</w:t>
      </w:r>
    </w:p>
    <w:p w14:paraId="09F4EF3B" w14:textId="77777777" w:rsidR="004225F4" w:rsidRDefault="004225F4">
      <w:pPr>
        <w:rPr>
          <w:sz w:val="18"/>
        </w:rPr>
      </w:pPr>
    </w:p>
    <w:p w14:paraId="1DDC6751" w14:textId="4490ED89" w:rsidR="004225F4" w:rsidRDefault="003963D0">
      <w:r>
        <w:t>П</w:t>
      </w:r>
      <w:r w:rsidR="0080485B">
        <w:t>ерв</w:t>
      </w:r>
      <w:r>
        <w:t>ый</w:t>
      </w:r>
      <w:r w:rsidR="0080485B">
        <w:t xml:space="preserve"> заместител</w:t>
      </w:r>
      <w:r>
        <w:t>ь</w:t>
      </w:r>
    </w:p>
    <w:p w14:paraId="2B744473" w14:textId="77777777" w:rsidR="004225F4" w:rsidRDefault="0080485B">
      <w:r>
        <w:t xml:space="preserve">председателя Правительства </w:t>
      </w:r>
    </w:p>
    <w:p w14:paraId="2672C832" w14:textId="5885CBAF" w:rsidR="004225F4" w:rsidRDefault="0080485B">
      <w:r>
        <w:t>Забайкальского края</w:t>
      </w:r>
      <w:r>
        <w:tab/>
      </w:r>
      <w:r>
        <w:tab/>
      </w:r>
      <w:r>
        <w:tab/>
      </w:r>
      <w:r>
        <w:tab/>
      </w:r>
      <w:r>
        <w:tab/>
        <w:t xml:space="preserve">                           Б.Б.Батомункуев</w:t>
      </w:r>
    </w:p>
    <w:p w14:paraId="1C76E688" w14:textId="77777777" w:rsidR="004225F4" w:rsidRDefault="004225F4">
      <w:pPr>
        <w:spacing w:line="360" w:lineRule="auto"/>
        <w:ind w:left="5245"/>
        <w:jc w:val="center"/>
        <w:outlineLvl w:val="0"/>
      </w:pPr>
    </w:p>
    <w:p w14:paraId="1876A402" w14:textId="77777777" w:rsidR="004225F4" w:rsidRDefault="0080485B">
      <w:pPr>
        <w:spacing w:line="360" w:lineRule="auto"/>
        <w:ind w:left="5245"/>
        <w:jc w:val="center"/>
        <w:outlineLvl w:val="0"/>
      </w:pPr>
      <w:r>
        <w:lastRenderedPageBreak/>
        <w:t>ПРИЛОЖЕНИЕ</w:t>
      </w:r>
    </w:p>
    <w:p w14:paraId="1A7EA7D6" w14:textId="77777777" w:rsidR="004225F4" w:rsidRDefault="0080485B">
      <w:pPr>
        <w:ind w:left="5245"/>
        <w:jc w:val="center"/>
      </w:pPr>
      <w:r>
        <w:t>к постановлению Правительства</w:t>
      </w:r>
    </w:p>
    <w:p w14:paraId="07F97EAF" w14:textId="77777777" w:rsidR="004225F4" w:rsidRDefault="0080485B">
      <w:pPr>
        <w:tabs>
          <w:tab w:val="left" w:pos="5245"/>
        </w:tabs>
        <w:ind w:left="5245"/>
        <w:jc w:val="center"/>
      </w:pPr>
      <w:r>
        <w:t>Забайкальского края</w:t>
      </w:r>
    </w:p>
    <w:p w14:paraId="097DAD0F" w14:textId="77777777" w:rsidR="004225F4" w:rsidRDefault="004225F4">
      <w:pPr>
        <w:jc w:val="center"/>
        <w:rPr>
          <w:b/>
        </w:rPr>
      </w:pPr>
    </w:p>
    <w:p w14:paraId="3564D5BE" w14:textId="77777777" w:rsidR="004225F4" w:rsidRDefault="004225F4">
      <w:pPr>
        <w:jc w:val="center"/>
        <w:rPr>
          <w:b/>
        </w:rPr>
      </w:pPr>
    </w:p>
    <w:p w14:paraId="7868A3D3" w14:textId="77777777" w:rsidR="004225F4" w:rsidRDefault="0080485B">
      <w:pPr>
        <w:jc w:val="center"/>
        <w:outlineLvl w:val="0"/>
        <w:rPr>
          <w:b/>
        </w:rPr>
      </w:pPr>
      <w:r>
        <w:rPr>
          <w:b/>
        </w:rPr>
        <w:t>РАСПРЕДЕЛЕНИЕ</w:t>
      </w:r>
    </w:p>
    <w:p w14:paraId="6161D2A2" w14:textId="2F16A91C" w:rsidR="004225F4" w:rsidRDefault="0080485B">
      <w:pPr>
        <w:jc w:val="center"/>
        <w:rPr>
          <w:b/>
        </w:rPr>
      </w:pPr>
      <w:r>
        <w:rPr>
          <w:b/>
        </w:rPr>
        <w:t>дотаций, предоставляемых в 202</w:t>
      </w:r>
      <w:r w:rsidR="006A43A4">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обеспечение расходных обязательств по оплате труда работников учреждений бюджетной сферы, финансируемых за счет средств бюджетов муниципальных районов, муниципальных округов, городских округов Забайкальского края</w:t>
      </w:r>
    </w:p>
    <w:p w14:paraId="00DA69CC" w14:textId="77777777" w:rsidR="004225F4" w:rsidRDefault="004225F4">
      <w:pPr>
        <w:jc w:val="center"/>
        <w:rPr>
          <w:b/>
        </w:rPr>
      </w:pPr>
    </w:p>
    <w:p w14:paraId="75AC294D" w14:textId="77777777" w:rsidR="004225F4" w:rsidRDefault="004225F4">
      <w:pPr>
        <w:rPr>
          <w:sz w:val="2"/>
          <w:szCs w:val="2"/>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095"/>
        <w:gridCol w:w="2410"/>
      </w:tblGrid>
      <w:tr w:rsidR="007B46A6" w:rsidRPr="00927496" w14:paraId="33C0793C" w14:textId="77777777" w:rsidTr="001C6AB7">
        <w:trPr>
          <w:trHeight w:val="1507"/>
          <w:tblHeader/>
        </w:trPr>
        <w:tc>
          <w:tcPr>
            <w:tcW w:w="709" w:type="dxa"/>
            <w:noWrap/>
            <w:vAlign w:val="center"/>
          </w:tcPr>
          <w:p w14:paraId="75E1C775" w14:textId="77777777" w:rsidR="007B46A6" w:rsidRPr="00927496" w:rsidRDefault="007B46A6" w:rsidP="00C35C3C">
            <w:pPr>
              <w:jc w:val="center"/>
              <w:rPr>
                <w:b/>
              </w:rPr>
            </w:pPr>
            <w:r w:rsidRPr="00927496">
              <w:rPr>
                <w:b/>
              </w:rPr>
              <w:t>№ п/п</w:t>
            </w:r>
          </w:p>
        </w:tc>
        <w:tc>
          <w:tcPr>
            <w:tcW w:w="6095" w:type="dxa"/>
            <w:noWrap/>
            <w:vAlign w:val="center"/>
          </w:tcPr>
          <w:p w14:paraId="71ADCB50" w14:textId="01F7AD69" w:rsidR="007B46A6" w:rsidRPr="00927496" w:rsidRDefault="007B46A6" w:rsidP="00C35C3C">
            <w:pPr>
              <w:jc w:val="center"/>
              <w:rPr>
                <w:b/>
              </w:rPr>
            </w:pPr>
            <w:r w:rsidRPr="00927496">
              <w:rPr>
                <w:b/>
              </w:rPr>
              <w:t xml:space="preserve">Наименование бюджетов </w:t>
            </w:r>
            <w:r w:rsidR="00697AD4">
              <w:rPr>
                <w:b/>
              </w:rPr>
              <w:t>муниципальных районов, муниципальных округов, городских округов</w:t>
            </w:r>
            <w:bookmarkStart w:id="0" w:name="_GoBack"/>
            <w:bookmarkEnd w:id="0"/>
            <w:r w:rsidRPr="00927496">
              <w:rPr>
                <w:b/>
              </w:rPr>
              <w:t xml:space="preserve"> Забайкальского края</w:t>
            </w:r>
          </w:p>
        </w:tc>
        <w:tc>
          <w:tcPr>
            <w:tcW w:w="2410" w:type="dxa"/>
            <w:vAlign w:val="center"/>
          </w:tcPr>
          <w:p w14:paraId="335DA6FC" w14:textId="77777777" w:rsidR="007B46A6" w:rsidRPr="00927496" w:rsidRDefault="007B46A6" w:rsidP="00C35C3C">
            <w:pPr>
              <w:jc w:val="center"/>
              <w:rPr>
                <w:b/>
                <w:bCs/>
              </w:rPr>
            </w:pPr>
            <w:r w:rsidRPr="00927496">
              <w:rPr>
                <w:b/>
                <w:bCs/>
              </w:rPr>
              <w:t xml:space="preserve">Сумма </w:t>
            </w:r>
          </w:p>
          <w:p w14:paraId="2ADBF32E" w14:textId="77777777" w:rsidR="007B46A6" w:rsidRPr="00927496" w:rsidRDefault="007B46A6" w:rsidP="00C35C3C">
            <w:pPr>
              <w:jc w:val="center"/>
              <w:rPr>
                <w:b/>
                <w:bCs/>
              </w:rPr>
            </w:pPr>
            <w:r w:rsidRPr="00927496">
              <w:rPr>
                <w:b/>
                <w:bCs/>
              </w:rPr>
              <w:t>на 202</w:t>
            </w:r>
            <w:r>
              <w:rPr>
                <w:b/>
                <w:bCs/>
              </w:rPr>
              <w:t>6</w:t>
            </w:r>
            <w:r w:rsidRPr="00927496">
              <w:rPr>
                <w:b/>
                <w:bCs/>
              </w:rPr>
              <w:t xml:space="preserve"> год, </w:t>
            </w:r>
          </w:p>
          <w:p w14:paraId="530CF930" w14:textId="77777777" w:rsidR="007B46A6" w:rsidRPr="00927496" w:rsidRDefault="007B46A6" w:rsidP="00C35C3C">
            <w:pPr>
              <w:jc w:val="center"/>
              <w:rPr>
                <w:b/>
                <w:bCs/>
              </w:rPr>
            </w:pPr>
            <w:r w:rsidRPr="00927496">
              <w:rPr>
                <w:b/>
                <w:bCs/>
              </w:rPr>
              <w:t xml:space="preserve"> рублей</w:t>
            </w:r>
          </w:p>
        </w:tc>
      </w:tr>
      <w:tr w:rsidR="007B46A6" w:rsidRPr="00927496" w14:paraId="333B014D" w14:textId="77777777" w:rsidTr="00C35C3C">
        <w:trPr>
          <w:trHeight w:val="381"/>
          <w:tblHeader/>
        </w:trPr>
        <w:tc>
          <w:tcPr>
            <w:tcW w:w="709" w:type="dxa"/>
            <w:noWrap/>
          </w:tcPr>
          <w:p w14:paraId="7D0CA703" w14:textId="77777777" w:rsidR="007B46A6" w:rsidRPr="006F2B5B" w:rsidRDefault="007B46A6" w:rsidP="00C35C3C">
            <w:pPr>
              <w:widowControl w:val="0"/>
              <w:autoSpaceDE w:val="0"/>
              <w:autoSpaceDN w:val="0"/>
              <w:adjustRightInd w:val="0"/>
              <w:jc w:val="center"/>
            </w:pPr>
            <w:r>
              <w:t>1</w:t>
            </w:r>
          </w:p>
        </w:tc>
        <w:tc>
          <w:tcPr>
            <w:tcW w:w="6095" w:type="dxa"/>
            <w:noWrap/>
          </w:tcPr>
          <w:p w14:paraId="69701F1D" w14:textId="77777777" w:rsidR="007B46A6" w:rsidRPr="006F2B5B" w:rsidRDefault="007B46A6" w:rsidP="00C35C3C">
            <w:pPr>
              <w:widowControl w:val="0"/>
              <w:autoSpaceDE w:val="0"/>
              <w:autoSpaceDN w:val="0"/>
              <w:adjustRightInd w:val="0"/>
              <w:jc w:val="center"/>
            </w:pPr>
            <w:r>
              <w:t>2</w:t>
            </w:r>
          </w:p>
        </w:tc>
        <w:tc>
          <w:tcPr>
            <w:tcW w:w="2410" w:type="dxa"/>
          </w:tcPr>
          <w:p w14:paraId="0D6693A6" w14:textId="77777777" w:rsidR="007B46A6" w:rsidRDefault="007B46A6" w:rsidP="00C35C3C">
            <w:pPr>
              <w:widowControl w:val="0"/>
              <w:autoSpaceDE w:val="0"/>
              <w:autoSpaceDN w:val="0"/>
              <w:adjustRightInd w:val="0"/>
              <w:jc w:val="center"/>
            </w:pPr>
            <w:r>
              <w:t>3</w:t>
            </w:r>
          </w:p>
        </w:tc>
      </w:tr>
      <w:tr w:rsidR="007B46A6" w:rsidRPr="00927496" w14:paraId="6C0AB514" w14:textId="77777777" w:rsidTr="00C35C3C">
        <w:trPr>
          <w:trHeight w:val="617"/>
        </w:trPr>
        <w:tc>
          <w:tcPr>
            <w:tcW w:w="709" w:type="dxa"/>
            <w:noWrap/>
          </w:tcPr>
          <w:p w14:paraId="79ADB113" w14:textId="77777777" w:rsidR="007B46A6" w:rsidRPr="005A15B4" w:rsidRDefault="007B46A6" w:rsidP="00C35C3C">
            <w:pPr>
              <w:widowControl w:val="0"/>
              <w:autoSpaceDE w:val="0"/>
              <w:autoSpaceDN w:val="0"/>
              <w:adjustRightInd w:val="0"/>
              <w:jc w:val="center"/>
            </w:pPr>
            <w:r>
              <w:t>1</w:t>
            </w:r>
            <w:r w:rsidRPr="005A15B4">
              <w:t>.</w:t>
            </w:r>
          </w:p>
        </w:tc>
        <w:tc>
          <w:tcPr>
            <w:tcW w:w="6095" w:type="dxa"/>
            <w:noWrap/>
          </w:tcPr>
          <w:p w14:paraId="176F1865" w14:textId="77777777" w:rsidR="007B46A6" w:rsidRPr="006F2B5B" w:rsidRDefault="007B46A6" w:rsidP="00C35C3C">
            <w:pPr>
              <w:widowControl w:val="0"/>
              <w:autoSpaceDE w:val="0"/>
              <w:autoSpaceDN w:val="0"/>
              <w:adjustRightInd w:val="0"/>
            </w:pPr>
            <w:r>
              <w:t>Бюджет муниципального района «Сретенский район» Забайкальского края</w:t>
            </w:r>
          </w:p>
        </w:tc>
        <w:tc>
          <w:tcPr>
            <w:tcW w:w="2410" w:type="dxa"/>
          </w:tcPr>
          <w:p w14:paraId="1C07A326" w14:textId="3CB6ADF9" w:rsidR="007B46A6" w:rsidRPr="00F23555" w:rsidRDefault="00470171" w:rsidP="00C35C3C">
            <w:pPr>
              <w:widowControl w:val="0"/>
              <w:autoSpaceDE w:val="0"/>
              <w:autoSpaceDN w:val="0"/>
              <w:adjustRightInd w:val="0"/>
              <w:jc w:val="center"/>
            </w:pPr>
            <w:r>
              <w:t>1 308 500,0</w:t>
            </w:r>
          </w:p>
        </w:tc>
      </w:tr>
      <w:tr w:rsidR="007B46A6" w:rsidRPr="00927496" w14:paraId="2533EFDA" w14:textId="77777777" w:rsidTr="00C35C3C">
        <w:trPr>
          <w:trHeight w:val="617"/>
        </w:trPr>
        <w:tc>
          <w:tcPr>
            <w:tcW w:w="709" w:type="dxa"/>
            <w:noWrap/>
          </w:tcPr>
          <w:p w14:paraId="3CAEBFC9" w14:textId="4CA0D713" w:rsidR="007B46A6" w:rsidRPr="005A15B4" w:rsidRDefault="006D0E06" w:rsidP="00C35C3C">
            <w:pPr>
              <w:widowControl w:val="0"/>
              <w:autoSpaceDE w:val="0"/>
              <w:autoSpaceDN w:val="0"/>
              <w:adjustRightInd w:val="0"/>
              <w:jc w:val="center"/>
            </w:pPr>
            <w:r>
              <w:t>2</w:t>
            </w:r>
            <w:r w:rsidR="007B46A6" w:rsidRPr="005A15B4">
              <w:t>.</w:t>
            </w:r>
          </w:p>
        </w:tc>
        <w:tc>
          <w:tcPr>
            <w:tcW w:w="6095" w:type="dxa"/>
            <w:noWrap/>
          </w:tcPr>
          <w:p w14:paraId="170065FA" w14:textId="77777777" w:rsidR="007B46A6" w:rsidRPr="006F2B5B" w:rsidRDefault="007B46A6" w:rsidP="00C35C3C">
            <w:pPr>
              <w:widowControl w:val="0"/>
              <w:autoSpaceDE w:val="0"/>
              <w:autoSpaceDN w:val="0"/>
              <w:adjustRightInd w:val="0"/>
            </w:pPr>
            <w:r w:rsidRPr="006F2B5B">
              <w:t xml:space="preserve">Бюджет </w:t>
            </w:r>
            <w:r>
              <w:t xml:space="preserve">Агинского муниципального округа </w:t>
            </w:r>
            <w:r w:rsidRPr="006F2B5B">
              <w:t xml:space="preserve">Забайкальского края </w:t>
            </w:r>
          </w:p>
        </w:tc>
        <w:tc>
          <w:tcPr>
            <w:tcW w:w="2410" w:type="dxa"/>
          </w:tcPr>
          <w:p w14:paraId="0554E723" w14:textId="59287000" w:rsidR="007B46A6" w:rsidRPr="00F23555" w:rsidRDefault="00470171" w:rsidP="00C35C3C">
            <w:pPr>
              <w:widowControl w:val="0"/>
              <w:autoSpaceDE w:val="0"/>
              <w:autoSpaceDN w:val="0"/>
              <w:adjustRightInd w:val="0"/>
              <w:jc w:val="center"/>
            </w:pPr>
            <w:r>
              <w:t>2 899 300,0</w:t>
            </w:r>
          </w:p>
        </w:tc>
      </w:tr>
      <w:tr w:rsidR="007B46A6" w:rsidRPr="00927496" w14:paraId="18DF7E54" w14:textId="77777777" w:rsidTr="00C35C3C">
        <w:trPr>
          <w:trHeight w:val="617"/>
        </w:trPr>
        <w:tc>
          <w:tcPr>
            <w:tcW w:w="709" w:type="dxa"/>
            <w:noWrap/>
          </w:tcPr>
          <w:p w14:paraId="13427CB5" w14:textId="195200E9" w:rsidR="007B46A6" w:rsidRDefault="006D0E06" w:rsidP="00C35C3C">
            <w:pPr>
              <w:widowControl w:val="0"/>
              <w:autoSpaceDE w:val="0"/>
              <w:autoSpaceDN w:val="0"/>
              <w:adjustRightInd w:val="0"/>
              <w:jc w:val="center"/>
            </w:pPr>
            <w:r>
              <w:t>3</w:t>
            </w:r>
            <w:r w:rsidR="00CB4A80">
              <w:t>.</w:t>
            </w:r>
          </w:p>
        </w:tc>
        <w:tc>
          <w:tcPr>
            <w:tcW w:w="6095" w:type="dxa"/>
            <w:noWrap/>
          </w:tcPr>
          <w:p w14:paraId="78B6EAD7" w14:textId="2207A17C" w:rsidR="007B46A6" w:rsidRPr="006F2B5B" w:rsidRDefault="007B46A6" w:rsidP="00C35C3C">
            <w:pPr>
              <w:widowControl w:val="0"/>
              <w:autoSpaceDE w:val="0"/>
              <w:autoSpaceDN w:val="0"/>
              <w:adjustRightInd w:val="0"/>
            </w:pPr>
            <w:r>
              <w:t>Бюджет Акшинского муниципального округа Забайкальского края</w:t>
            </w:r>
          </w:p>
        </w:tc>
        <w:tc>
          <w:tcPr>
            <w:tcW w:w="2410" w:type="dxa"/>
          </w:tcPr>
          <w:p w14:paraId="1C5C3810" w14:textId="246FFF6C" w:rsidR="007B46A6" w:rsidRDefault="00470171" w:rsidP="00C35C3C">
            <w:pPr>
              <w:widowControl w:val="0"/>
              <w:autoSpaceDE w:val="0"/>
              <w:autoSpaceDN w:val="0"/>
              <w:adjustRightInd w:val="0"/>
              <w:jc w:val="center"/>
            </w:pPr>
            <w:r>
              <w:t>1 364 600,0</w:t>
            </w:r>
          </w:p>
        </w:tc>
      </w:tr>
      <w:tr w:rsidR="007B46A6" w:rsidRPr="00927496" w14:paraId="76667F22" w14:textId="77777777" w:rsidTr="00C35C3C">
        <w:trPr>
          <w:trHeight w:val="617"/>
        </w:trPr>
        <w:tc>
          <w:tcPr>
            <w:tcW w:w="709" w:type="dxa"/>
            <w:noWrap/>
          </w:tcPr>
          <w:p w14:paraId="32D04623" w14:textId="78BAF6DA" w:rsidR="007B46A6" w:rsidRDefault="006D0E06" w:rsidP="00C35C3C">
            <w:pPr>
              <w:widowControl w:val="0"/>
              <w:autoSpaceDE w:val="0"/>
              <w:autoSpaceDN w:val="0"/>
              <w:adjustRightInd w:val="0"/>
              <w:jc w:val="center"/>
            </w:pPr>
            <w:r>
              <w:t>4</w:t>
            </w:r>
            <w:r w:rsidR="00CB4A80">
              <w:t>.</w:t>
            </w:r>
          </w:p>
        </w:tc>
        <w:tc>
          <w:tcPr>
            <w:tcW w:w="6095" w:type="dxa"/>
            <w:noWrap/>
          </w:tcPr>
          <w:p w14:paraId="7B1F6EB9" w14:textId="33FB359B" w:rsidR="007B46A6" w:rsidRDefault="007B46A6" w:rsidP="00C35C3C">
            <w:pPr>
              <w:widowControl w:val="0"/>
              <w:autoSpaceDE w:val="0"/>
              <w:autoSpaceDN w:val="0"/>
              <w:adjustRightInd w:val="0"/>
            </w:pPr>
            <w:r>
              <w:t>Бюджет Александрово-Заводского муниципального округа Забайкальского края</w:t>
            </w:r>
          </w:p>
        </w:tc>
        <w:tc>
          <w:tcPr>
            <w:tcW w:w="2410" w:type="dxa"/>
          </w:tcPr>
          <w:p w14:paraId="7FE7B061" w14:textId="3F59D2A0" w:rsidR="007B46A6" w:rsidRDefault="00470171" w:rsidP="00C35C3C">
            <w:pPr>
              <w:widowControl w:val="0"/>
              <w:autoSpaceDE w:val="0"/>
              <w:autoSpaceDN w:val="0"/>
              <w:adjustRightInd w:val="0"/>
              <w:jc w:val="center"/>
            </w:pPr>
            <w:r>
              <w:t>533 000,0</w:t>
            </w:r>
          </w:p>
        </w:tc>
      </w:tr>
      <w:tr w:rsidR="007B46A6" w:rsidRPr="00927496" w14:paraId="26BC1595" w14:textId="77777777" w:rsidTr="00C35C3C">
        <w:trPr>
          <w:trHeight w:val="617"/>
        </w:trPr>
        <w:tc>
          <w:tcPr>
            <w:tcW w:w="709" w:type="dxa"/>
            <w:noWrap/>
          </w:tcPr>
          <w:p w14:paraId="54853245" w14:textId="1E2823AF" w:rsidR="007B46A6" w:rsidRDefault="006D0E06" w:rsidP="00C35C3C">
            <w:pPr>
              <w:widowControl w:val="0"/>
              <w:autoSpaceDE w:val="0"/>
              <w:autoSpaceDN w:val="0"/>
              <w:adjustRightInd w:val="0"/>
              <w:jc w:val="center"/>
            </w:pPr>
            <w:r>
              <w:t>5</w:t>
            </w:r>
            <w:r w:rsidR="007B46A6">
              <w:t>.</w:t>
            </w:r>
          </w:p>
        </w:tc>
        <w:tc>
          <w:tcPr>
            <w:tcW w:w="6095" w:type="dxa"/>
            <w:noWrap/>
          </w:tcPr>
          <w:p w14:paraId="14E66420" w14:textId="77777777" w:rsidR="007B46A6" w:rsidRPr="006F2B5B" w:rsidRDefault="007B46A6" w:rsidP="00C35C3C">
            <w:pPr>
              <w:widowControl w:val="0"/>
              <w:autoSpaceDE w:val="0"/>
              <w:autoSpaceDN w:val="0"/>
              <w:adjustRightInd w:val="0"/>
            </w:pPr>
            <w:r w:rsidRPr="006F2B5B">
              <w:t xml:space="preserve">Бюджет </w:t>
            </w:r>
            <w:r>
              <w:t xml:space="preserve">Балейского муниципального округа </w:t>
            </w:r>
            <w:r w:rsidRPr="006F2B5B">
              <w:t>Забайкальского края</w:t>
            </w:r>
          </w:p>
        </w:tc>
        <w:tc>
          <w:tcPr>
            <w:tcW w:w="2410" w:type="dxa"/>
          </w:tcPr>
          <w:p w14:paraId="659BD80B" w14:textId="72A15800" w:rsidR="007B46A6" w:rsidRDefault="00470171" w:rsidP="00C35C3C">
            <w:pPr>
              <w:widowControl w:val="0"/>
              <w:autoSpaceDE w:val="0"/>
              <w:autoSpaceDN w:val="0"/>
              <w:adjustRightInd w:val="0"/>
              <w:jc w:val="center"/>
            </w:pPr>
            <w:r>
              <w:t>88 500,0</w:t>
            </w:r>
          </w:p>
        </w:tc>
      </w:tr>
      <w:tr w:rsidR="007B46A6" w:rsidRPr="00927496" w14:paraId="1DAEBBE7" w14:textId="77777777" w:rsidTr="00C35C3C">
        <w:trPr>
          <w:trHeight w:val="617"/>
        </w:trPr>
        <w:tc>
          <w:tcPr>
            <w:tcW w:w="709" w:type="dxa"/>
            <w:noWrap/>
          </w:tcPr>
          <w:p w14:paraId="1894CB13" w14:textId="2DFD1E67" w:rsidR="007B46A6" w:rsidRPr="005A15B4" w:rsidRDefault="006D0E06" w:rsidP="00C35C3C">
            <w:pPr>
              <w:widowControl w:val="0"/>
              <w:autoSpaceDE w:val="0"/>
              <w:autoSpaceDN w:val="0"/>
              <w:adjustRightInd w:val="0"/>
              <w:jc w:val="center"/>
            </w:pPr>
            <w:r>
              <w:t>6</w:t>
            </w:r>
            <w:r w:rsidR="007B46A6">
              <w:t>.</w:t>
            </w:r>
          </w:p>
        </w:tc>
        <w:tc>
          <w:tcPr>
            <w:tcW w:w="6095" w:type="dxa"/>
            <w:noWrap/>
          </w:tcPr>
          <w:p w14:paraId="1F3F587E" w14:textId="77777777" w:rsidR="007B46A6" w:rsidRPr="006F2B5B" w:rsidRDefault="007B46A6" w:rsidP="00C35C3C">
            <w:pPr>
              <w:widowControl w:val="0"/>
              <w:autoSpaceDE w:val="0"/>
              <w:autoSpaceDN w:val="0"/>
              <w:adjustRightInd w:val="0"/>
            </w:pPr>
            <w:r w:rsidRPr="006F2B5B">
              <w:t xml:space="preserve">Бюджет </w:t>
            </w:r>
            <w:r>
              <w:t xml:space="preserve">Борзинского муниципального округа </w:t>
            </w:r>
            <w:r w:rsidRPr="006F2B5B">
              <w:t>Забайкальского края</w:t>
            </w:r>
          </w:p>
        </w:tc>
        <w:tc>
          <w:tcPr>
            <w:tcW w:w="2410" w:type="dxa"/>
          </w:tcPr>
          <w:p w14:paraId="5C32A347" w14:textId="13D5C546" w:rsidR="007B46A6" w:rsidRDefault="00470171" w:rsidP="00C35C3C">
            <w:pPr>
              <w:widowControl w:val="0"/>
              <w:autoSpaceDE w:val="0"/>
              <w:autoSpaceDN w:val="0"/>
              <w:adjustRightInd w:val="0"/>
              <w:jc w:val="center"/>
            </w:pPr>
            <w:r>
              <w:t>1 416 300,0</w:t>
            </w:r>
          </w:p>
        </w:tc>
      </w:tr>
      <w:tr w:rsidR="007B46A6" w:rsidRPr="00927496" w14:paraId="4B08A404" w14:textId="77777777" w:rsidTr="00C35C3C">
        <w:trPr>
          <w:trHeight w:val="617"/>
        </w:trPr>
        <w:tc>
          <w:tcPr>
            <w:tcW w:w="709" w:type="dxa"/>
            <w:noWrap/>
          </w:tcPr>
          <w:p w14:paraId="1A8B5BFD" w14:textId="009D909D" w:rsidR="007B46A6" w:rsidRDefault="006D0E06" w:rsidP="00C35C3C">
            <w:pPr>
              <w:widowControl w:val="0"/>
              <w:autoSpaceDE w:val="0"/>
              <w:autoSpaceDN w:val="0"/>
              <w:adjustRightInd w:val="0"/>
              <w:jc w:val="center"/>
            </w:pPr>
            <w:r>
              <w:t>7</w:t>
            </w:r>
            <w:r w:rsidR="00CB4A80">
              <w:t>.</w:t>
            </w:r>
          </w:p>
        </w:tc>
        <w:tc>
          <w:tcPr>
            <w:tcW w:w="6095" w:type="dxa"/>
            <w:noWrap/>
          </w:tcPr>
          <w:p w14:paraId="6F54BF57" w14:textId="798986AF" w:rsidR="007B46A6" w:rsidRPr="006F2B5B" w:rsidRDefault="007B46A6" w:rsidP="00C35C3C">
            <w:pPr>
              <w:widowControl w:val="0"/>
              <w:autoSpaceDE w:val="0"/>
              <w:autoSpaceDN w:val="0"/>
              <w:adjustRightInd w:val="0"/>
            </w:pPr>
            <w:r>
              <w:t>Бюджет Дульдургинского муниципального округа Забайкальского края</w:t>
            </w:r>
          </w:p>
        </w:tc>
        <w:tc>
          <w:tcPr>
            <w:tcW w:w="2410" w:type="dxa"/>
          </w:tcPr>
          <w:p w14:paraId="213D62EB" w14:textId="49F65964" w:rsidR="007B46A6" w:rsidRDefault="00470171" w:rsidP="00C35C3C">
            <w:pPr>
              <w:widowControl w:val="0"/>
              <w:autoSpaceDE w:val="0"/>
              <w:autoSpaceDN w:val="0"/>
              <w:adjustRightInd w:val="0"/>
              <w:jc w:val="center"/>
            </w:pPr>
            <w:r>
              <w:t>768 000,0</w:t>
            </w:r>
          </w:p>
        </w:tc>
      </w:tr>
      <w:tr w:rsidR="00925B7D" w:rsidRPr="00927496" w14:paraId="2267D2FE" w14:textId="77777777" w:rsidTr="00C35C3C">
        <w:trPr>
          <w:trHeight w:val="617"/>
        </w:trPr>
        <w:tc>
          <w:tcPr>
            <w:tcW w:w="709" w:type="dxa"/>
            <w:noWrap/>
          </w:tcPr>
          <w:p w14:paraId="14C925DD" w14:textId="765E8806" w:rsidR="00925B7D" w:rsidRDefault="006D0E06" w:rsidP="00C35C3C">
            <w:pPr>
              <w:widowControl w:val="0"/>
              <w:autoSpaceDE w:val="0"/>
              <w:autoSpaceDN w:val="0"/>
              <w:adjustRightInd w:val="0"/>
              <w:jc w:val="center"/>
            </w:pPr>
            <w:r>
              <w:t>8</w:t>
            </w:r>
            <w:r w:rsidR="00CB4A80">
              <w:t>.</w:t>
            </w:r>
          </w:p>
        </w:tc>
        <w:tc>
          <w:tcPr>
            <w:tcW w:w="6095" w:type="dxa"/>
            <w:noWrap/>
          </w:tcPr>
          <w:p w14:paraId="03BE55F2" w14:textId="53124E45" w:rsidR="00925B7D" w:rsidRDefault="00925B7D" w:rsidP="00C35C3C">
            <w:pPr>
              <w:widowControl w:val="0"/>
              <w:autoSpaceDE w:val="0"/>
              <w:autoSpaceDN w:val="0"/>
              <w:adjustRightInd w:val="0"/>
            </w:pPr>
            <w:r>
              <w:t>Бюджет Краснокаменского муниципального округа Забайкальского края</w:t>
            </w:r>
          </w:p>
        </w:tc>
        <w:tc>
          <w:tcPr>
            <w:tcW w:w="2410" w:type="dxa"/>
          </w:tcPr>
          <w:p w14:paraId="37F3E368" w14:textId="491778DE" w:rsidR="00925B7D" w:rsidRDefault="00470171" w:rsidP="00C35C3C">
            <w:pPr>
              <w:widowControl w:val="0"/>
              <w:autoSpaceDE w:val="0"/>
              <w:autoSpaceDN w:val="0"/>
              <w:adjustRightInd w:val="0"/>
              <w:jc w:val="center"/>
            </w:pPr>
            <w:r>
              <w:t>6 314 100,0</w:t>
            </w:r>
          </w:p>
        </w:tc>
      </w:tr>
      <w:tr w:rsidR="007B46A6" w:rsidRPr="00927496" w14:paraId="09D90715" w14:textId="77777777" w:rsidTr="00C35C3C">
        <w:trPr>
          <w:trHeight w:val="617"/>
        </w:trPr>
        <w:tc>
          <w:tcPr>
            <w:tcW w:w="709" w:type="dxa"/>
            <w:noWrap/>
          </w:tcPr>
          <w:p w14:paraId="2D52F6D6" w14:textId="4B136158" w:rsidR="007B46A6" w:rsidRPr="005A15B4" w:rsidRDefault="006D0E06" w:rsidP="00C35C3C">
            <w:pPr>
              <w:widowControl w:val="0"/>
              <w:autoSpaceDE w:val="0"/>
              <w:autoSpaceDN w:val="0"/>
              <w:adjustRightInd w:val="0"/>
              <w:jc w:val="center"/>
            </w:pPr>
            <w:r>
              <w:t>9</w:t>
            </w:r>
            <w:r w:rsidR="007B46A6" w:rsidRPr="005A15B4">
              <w:t>.</w:t>
            </w:r>
          </w:p>
        </w:tc>
        <w:tc>
          <w:tcPr>
            <w:tcW w:w="6095" w:type="dxa"/>
            <w:noWrap/>
          </w:tcPr>
          <w:p w14:paraId="62D444A2" w14:textId="77777777" w:rsidR="007B46A6" w:rsidRPr="006F2B5B" w:rsidRDefault="007B46A6" w:rsidP="00C35C3C">
            <w:pPr>
              <w:widowControl w:val="0"/>
              <w:autoSpaceDE w:val="0"/>
              <w:autoSpaceDN w:val="0"/>
              <w:adjustRightInd w:val="0"/>
            </w:pPr>
            <w:r>
              <w:t xml:space="preserve">Бюджет Красночикойского муниципального округа Забайкальского края </w:t>
            </w:r>
          </w:p>
        </w:tc>
        <w:tc>
          <w:tcPr>
            <w:tcW w:w="2410" w:type="dxa"/>
          </w:tcPr>
          <w:p w14:paraId="0459F357" w14:textId="5A3376BB" w:rsidR="007B46A6" w:rsidRPr="00F23555" w:rsidRDefault="00470171" w:rsidP="00C35C3C">
            <w:pPr>
              <w:widowControl w:val="0"/>
              <w:autoSpaceDE w:val="0"/>
              <w:autoSpaceDN w:val="0"/>
              <w:adjustRightInd w:val="0"/>
              <w:jc w:val="center"/>
            </w:pPr>
            <w:r>
              <w:t>983 300,0</w:t>
            </w:r>
          </w:p>
        </w:tc>
      </w:tr>
      <w:tr w:rsidR="00925B7D" w:rsidRPr="00927496" w14:paraId="21656FA6" w14:textId="77777777" w:rsidTr="00C35C3C">
        <w:trPr>
          <w:trHeight w:val="367"/>
        </w:trPr>
        <w:tc>
          <w:tcPr>
            <w:tcW w:w="709" w:type="dxa"/>
            <w:noWrap/>
          </w:tcPr>
          <w:p w14:paraId="5382633D" w14:textId="73776617" w:rsidR="00925B7D" w:rsidRDefault="00CB4A80" w:rsidP="00C35C3C">
            <w:pPr>
              <w:widowControl w:val="0"/>
              <w:autoSpaceDE w:val="0"/>
              <w:autoSpaceDN w:val="0"/>
              <w:adjustRightInd w:val="0"/>
              <w:jc w:val="center"/>
            </w:pPr>
            <w:r>
              <w:t>1</w:t>
            </w:r>
            <w:r w:rsidR="006D0E06">
              <w:t>0</w:t>
            </w:r>
            <w:r>
              <w:t>.</w:t>
            </w:r>
          </w:p>
        </w:tc>
        <w:tc>
          <w:tcPr>
            <w:tcW w:w="6095" w:type="dxa"/>
            <w:noWrap/>
          </w:tcPr>
          <w:p w14:paraId="4C2602DC" w14:textId="76716F29" w:rsidR="00925B7D" w:rsidRPr="006F2B5B" w:rsidRDefault="00925B7D" w:rsidP="00C35C3C">
            <w:pPr>
              <w:widowControl w:val="0"/>
              <w:autoSpaceDE w:val="0"/>
              <w:autoSpaceDN w:val="0"/>
              <w:adjustRightInd w:val="0"/>
            </w:pPr>
            <w:r>
              <w:t>Бюджет Могойтуйского муниципального округа Забайкальского края</w:t>
            </w:r>
          </w:p>
        </w:tc>
        <w:tc>
          <w:tcPr>
            <w:tcW w:w="2410" w:type="dxa"/>
          </w:tcPr>
          <w:p w14:paraId="69489ABF" w14:textId="5EC2CF24" w:rsidR="00925B7D" w:rsidRDefault="00470171" w:rsidP="00C35C3C">
            <w:pPr>
              <w:widowControl w:val="0"/>
              <w:autoSpaceDE w:val="0"/>
              <w:autoSpaceDN w:val="0"/>
              <w:adjustRightInd w:val="0"/>
              <w:jc w:val="center"/>
            </w:pPr>
            <w:r>
              <w:t>4 020 100,0</w:t>
            </w:r>
          </w:p>
        </w:tc>
      </w:tr>
      <w:tr w:rsidR="007B46A6" w:rsidRPr="00927496" w14:paraId="0631150B" w14:textId="77777777" w:rsidTr="00C35C3C">
        <w:trPr>
          <w:trHeight w:val="617"/>
        </w:trPr>
        <w:tc>
          <w:tcPr>
            <w:tcW w:w="709" w:type="dxa"/>
            <w:noWrap/>
          </w:tcPr>
          <w:p w14:paraId="62219550" w14:textId="46C1E5FA" w:rsidR="007B46A6" w:rsidRPr="00002C79" w:rsidRDefault="00A56345" w:rsidP="00C35C3C">
            <w:pPr>
              <w:widowControl w:val="0"/>
              <w:autoSpaceDE w:val="0"/>
              <w:autoSpaceDN w:val="0"/>
              <w:adjustRightInd w:val="0"/>
              <w:jc w:val="center"/>
              <w:rPr>
                <w:lang w:val="en-US"/>
              </w:rPr>
            </w:pPr>
            <w:r>
              <w:t>1</w:t>
            </w:r>
            <w:r w:rsidR="006D0E06">
              <w:t>1</w:t>
            </w:r>
            <w:r w:rsidR="007B46A6">
              <w:t>.</w:t>
            </w:r>
          </w:p>
        </w:tc>
        <w:tc>
          <w:tcPr>
            <w:tcW w:w="6095" w:type="dxa"/>
            <w:noWrap/>
          </w:tcPr>
          <w:p w14:paraId="3D6A119B" w14:textId="77777777" w:rsidR="007B46A6" w:rsidRPr="006F2B5B" w:rsidRDefault="007B46A6" w:rsidP="00C35C3C">
            <w:pPr>
              <w:widowControl w:val="0"/>
              <w:autoSpaceDE w:val="0"/>
              <w:autoSpaceDN w:val="0"/>
              <w:adjustRightInd w:val="0"/>
            </w:pPr>
            <w:r w:rsidRPr="006F2B5B">
              <w:t xml:space="preserve">Бюджет </w:t>
            </w:r>
            <w:r>
              <w:t>Нерчинского муниципального округа Забайкальского края</w:t>
            </w:r>
          </w:p>
        </w:tc>
        <w:tc>
          <w:tcPr>
            <w:tcW w:w="2410" w:type="dxa"/>
          </w:tcPr>
          <w:p w14:paraId="2932353C" w14:textId="170FF6B0" w:rsidR="007B46A6" w:rsidRDefault="00470171" w:rsidP="00C35C3C">
            <w:pPr>
              <w:widowControl w:val="0"/>
              <w:autoSpaceDE w:val="0"/>
              <w:autoSpaceDN w:val="0"/>
              <w:adjustRightInd w:val="0"/>
              <w:jc w:val="center"/>
            </w:pPr>
            <w:r>
              <w:t>3 054 900,0</w:t>
            </w:r>
          </w:p>
        </w:tc>
      </w:tr>
      <w:tr w:rsidR="007B46A6" w:rsidRPr="00927496" w14:paraId="238B0399" w14:textId="77777777" w:rsidTr="00C35C3C">
        <w:trPr>
          <w:trHeight w:val="617"/>
        </w:trPr>
        <w:tc>
          <w:tcPr>
            <w:tcW w:w="709" w:type="dxa"/>
            <w:tcBorders>
              <w:top w:val="single" w:sz="4" w:space="0" w:color="auto"/>
              <w:left w:val="single" w:sz="4" w:space="0" w:color="auto"/>
              <w:bottom w:val="single" w:sz="4" w:space="0" w:color="auto"/>
              <w:right w:val="single" w:sz="4" w:space="0" w:color="auto"/>
            </w:tcBorders>
            <w:noWrap/>
          </w:tcPr>
          <w:p w14:paraId="75C2CD71" w14:textId="036A2445" w:rsidR="007B46A6" w:rsidRPr="005A15B4" w:rsidRDefault="0093469E" w:rsidP="00C35C3C">
            <w:pPr>
              <w:widowControl w:val="0"/>
              <w:autoSpaceDE w:val="0"/>
              <w:autoSpaceDN w:val="0"/>
              <w:adjustRightInd w:val="0"/>
              <w:jc w:val="center"/>
            </w:pPr>
            <w:r>
              <w:t>1</w:t>
            </w:r>
            <w:r w:rsidR="006D0E06">
              <w:t>2</w:t>
            </w:r>
            <w:r w:rsidR="007B46A6" w:rsidRPr="005A15B4">
              <w:t>.</w:t>
            </w:r>
          </w:p>
        </w:tc>
        <w:tc>
          <w:tcPr>
            <w:tcW w:w="6095" w:type="dxa"/>
            <w:tcBorders>
              <w:top w:val="single" w:sz="4" w:space="0" w:color="auto"/>
              <w:left w:val="single" w:sz="4" w:space="0" w:color="auto"/>
              <w:bottom w:val="single" w:sz="4" w:space="0" w:color="auto"/>
              <w:right w:val="single" w:sz="4" w:space="0" w:color="auto"/>
            </w:tcBorders>
            <w:noWrap/>
          </w:tcPr>
          <w:p w14:paraId="4D506E8C" w14:textId="77777777" w:rsidR="007B46A6" w:rsidRPr="006F2B5B" w:rsidRDefault="007B46A6" w:rsidP="00C35C3C">
            <w:pPr>
              <w:widowControl w:val="0"/>
              <w:autoSpaceDE w:val="0"/>
              <w:autoSpaceDN w:val="0"/>
              <w:adjustRightInd w:val="0"/>
            </w:pPr>
            <w:r>
              <w:t xml:space="preserve">Бюджет Ононского </w:t>
            </w:r>
            <w:r w:rsidRPr="002579BA">
              <w:t>муниципального округа Забайкальского края</w:t>
            </w:r>
          </w:p>
        </w:tc>
        <w:tc>
          <w:tcPr>
            <w:tcW w:w="2410" w:type="dxa"/>
            <w:tcBorders>
              <w:top w:val="single" w:sz="4" w:space="0" w:color="auto"/>
              <w:left w:val="single" w:sz="4" w:space="0" w:color="auto"/>
              <w:bottom w:val="single" w:sz="4" w:space="0" w:color="auto"/>
              <w:right w:val="single" w:sz="4" w:space="0" w:color="auto"/>
            </w:tcBorders>
          </w:tcPr>
          <w:p w14:paraId="21ADCC80" w14:textId="0E0EF3AC" w:rsidR="007B46A6" w:rsidRDefault="00470171" w:rsidP="00C35C3C">
            <w:pPr>
              <w:widowControl w:val="0"/>
              <w:autoSpaceDE w:val="0"/>
              <w:autoSpaceDN w:val="0"/>
              <w:adjustRightInd w:val="0"/>
              <w:jc w:val="center"/>
            </w:pPr>
            <w:r>
              <w:t>233 000,0</w:t>
            </w:r>
          </w:p>
        </w:tc>
      </w:tr>
      <w:tr w:rsidR="00925B7D" w:rsidRPr="00927496" w14:paraId="71FBBE9A" w14:textId="77777777" w:rsidTr="00C35C3C">
        <w:trPr>
          <w:trHeight w:val="617"/>
        </w:trPr>
        <w:tc>
          <w:tcPr>
            <w:tcW w:w="709" w:type="dxa"/>
            <w:tcBorders>
              <w:top w:val="single" w:sz="4" w:space="0" w:color="auto"/>
              <w:left w:val="single" w:sz="4" w:space="0" w:color="auto"/>
              <w:bottom w:val="single" w:sz="4" w:space="0" w:color="auto"/>
              <w:right w:val="single" w:sz="4" w:space="0" w:color="auto"/>
            </w:tcBorders>
            <w:noWrap/>
          </w:tcPr>
          <w:p w14:paraId="7AB909FD" w14:textId="43D57874" w:rsidR="00925B7D" w:rsidRPr="005A15B4" w:rsidRDefault="0093469E" w:rsidP="00C35C3C">
            <w:pPr>
              <w:widowControl w:val="0"/>
              <w:autoSpaceDE w:val="0"/>
              <w:autoSpaceDN w:val="0"/>
              <w:adjustRightInd w:val="0"/>
              <w:jc w:val="center"/>
            </w:pPr>
            <w:r>
              <w:t>1</w:t>
            </w:r>
            <w:r w:rsidR="006D0E06">
              <w:t>3</w:t>
            </w:r>
            <w:r w:rsidR="00CB4A80">
              <w:t>.</w:t>
            </w:r>
          </w:p>
        </w:tc>
        <w:tc>
          <w:tcPr>
            <w:tcW w:w="6095" w:type="dxa"/>
            <w:tcBorders>
              <w:top w:val="single" w:sz="4" w:space="0" w:color="auto"/>
              <w:left w:val="single" w:sz="4" w:space="0" w:color="auto"/>
              <w:bottom w:val="single" w:sz="4" w:space="0" w:color="auto"/>
              <w:right w:val="single" w:sz="4" w:space="0" w:color="auto"/>
            </w:tcBorders>
            <w:noWrap/>
          </w:tcPr>
          <w:p w14:paraId="27C124C6" w14:textId="2DD5F2AD" w:rsidR="00925B7D" w:rsidRDefault="00925B7D" w:rsidP="00C35C3C">
            <w:pPr>
              <w:widowControl w:val="0"/>
              <w:autoSpaceDE w:val="0"/>
              <w:autoSpaceDN w:val="0"/>
              <w:adjustRightInd w:val="0"/>
            </w:pPr>
            <w:r>
              <w:t>Бюджет Петровск-Забайкальского муниципального округа Забайкальского края</w:t>
            </w:r>
          </w:p>
        </w:tc>
        <w:tc>
          <w:tcPr>
            <w:tcW w:w="2410" w:type="dxa"/>
            <w:tcBorders>
              <w:top w:val="single" w:sz="4" w:space="0" w:color="auto"/>
              <w:left w:val="single" w:sz="4" w:space="0" w:color="auto"/>
              <w:bottom w:val="single" w:sz="4" w:space="0" w:color="auto"/>
              <w:right w:val="single" w:sz="4" w:space="0" w:color="auto"/>
            </w:tcBorders>
          </w:tcPr>
          <w:p w14:paraId="37AC8F21" w14:textId="0834F449" w:rsidR="00925B7D" w:rsidRDefault="00470171" w:rsidP="00C35C3C">
            <w:pPr>
              <w:widowControl w:val="0"/>
              <w:autoSpaceDE w:val="0"/>
              <w:autoSpaceDN w:val="0"/>
              <w:adjustRightInd w:val="0"/>
              <w:jc w:val="center"/>
            </w:pPr>
            <w:r>
              <w:t>6 931 600,0</w:t>
            </w:r>
          </w:p>
        </w:tc>
      </w:tr>
      <w:tr w:rsidR="00925B7D" w:rsidRPr="00927496" w14:paraId="7142F18D" w14:textId="77777777" w:rsidTr="00C35C3C">
        <w:trPr>
          <w:trHeight w:val="617"/>
        </w:trPr>
        <w:tc>
          <w:tcPr>
            <w:tcW w:w="709" w:type="dxa"/>
            <w:tcBorders>
              <w:top w:val="single" w:sz="4" w:space="0" w:color="auto"/>
              <w:left w:val="single" w:sz="4" w:space="0" w:color="auto"/>
              <w:bottom w:val="single" w:sz="4" w:space="0" w:color="auto"/>
              <w:right w:val="single" w:sz="4" w:space="0" w:color="auto"/>
            </w:tcBorders>
            <w:noWrap/>
          </w:tcPr>
          <w:p w14:paraId="66B85772" w14:textId="573FA90D" w:rsidR="00925B7D" w:rsidRPr="005A15B4" w:rsidRDefault="0093469E" w:rsidP="00C35C3C">
            <w:pPr>
              <w:widowControl w:val="0"/>
              <w:autoSpaceDE w:val="0"/>
              <w:autoSpaceDN w:val="0"/>
              <w:adjustRightInd w:val="0"/>
              <w:jc w:val="center"/>
            </w:pPr>
            <w:r>
              <w:lastRenderedPageBreak/>
              <w:t>1</w:t>
            </w:r>
            <w:r w:rsidR="006D0E06">
              <w:t>4</w:t>
            </w:r>
            <w:r w:rsidR="00CB4A80">
              <w:t>.</w:t>
            </w:r>
          </w:p>
        </w:tc>
        <w:tc>
          <w:tcPr>
            <w:tcW w:w="6095" w:type="dxa"/>
            <w:tcBorders>
              <w:top w:val="single" w:sz="4" w:space="0" w:color="auto"/>
              <w:left w:val="single" w:sz="4" w:space="0" w:color="auto"/>
              <w:bottom w:val="single" w:sz="4" w:space="0" w:color="auto"/>
              <w:right w:val="single" w:sz="4" w:space="0" w:color="auto"/>
            </w:tcBorders>
            <w:noWrap/>
          </w:tcPr>
          <w:p w14:paraId="48FFAED1" w14:textId="649B7D93" w:rsidR="00925B7D" w:rsidRDefault="00925B7D" w:rsidP="00C35C3C">
            <w:pPr>
              <w:widowControl w:val="0"/>
              <w:autoSpaceDE w:val="0"/>
              <w:autoSpaceDN w:val="0"/>
              <w:adjustRightInd w:val="0"/>
            </w:pPr>
            <w:r>
              <w:t>Бюджет Приаргунского муниципального округа Забайкальского края</w:t>
            </w:r>
          </w:p>
        </w:tc>
        <w:tc>
          <w:tcPr>
            <w:tcW w:w="2410" w:type="dxa"/>
            <w:tcBorders>
              <w:top w:val="single" w:sz="4" w:space="0" w:color="auto"/>
              <w:left w:val="single" w:sz="4" w:space="0" w:color="auto"/>
              <w:bottom w:val="single" w:sz="4" w:space="0" w:color="auto"/>
              <w:right w:val="single" w:sz="4" w:space="0" w:color="auto"/>
            </w:tcBorders>
          </w:tcPr>
          <w:p w14:paraId="13E2722D" w14:textId="059E47FB" w:rsidR="00925B7D" w:rsidRDefault="00470171" w:rsidP="00C35C3C">
            <w:pPr>
              <w:widowControl w:val="0"/>
              <w:autoSpaceDE w:val="0"/>
              <w:autoSpaceDN w:val="0"/>
              <w:adjustRightInd w:val="0"/>
              <w:jc w:val="center"/>
            </w:pPr>
            <w:r>
              <w:t>2 234 400,0</w:t>
            </w:r>
          </w:p>
        </w:tc>
      </w:tr>
      <w:tr w:rsidR="007B46A6" w:rsidRPr="00927496" w14:paraId="43E0C17D" w14:textId="77777777" w:rsidTr="00C35C3C">
        <w:trPr>
          <w:trHeight w:val="617"/>
        </w:trPr>
        <w:tc>
          <w:tcPr>
            <w:tcW w:w="709" w:type="dxa"/>
            <w:noWrap/>
          </w:tcPr>
          <w:p w14:paraId="276E476F" w14:textId="1C30F6B6" w:rsidR="007B46A6" w:rsidRPr="005A15B4" w:rsidRDefault="006D0E06" w:rsidP="00C35C3C">
            <w:pPr>
              <w:widowControl w:val="0"/>
              <w:autoSpaceDE w:val="0"/>
              <w:autoSpaceDN w:val="0"/>
              <w:adjustRightInd w:val="0"/>
              <w:jc w:val="center"/>
            </w:pPr>
            <w:r>
              <w:t>1</w:t>
            </w:r>
            <w:r w:rsidR="00BE6122">
              <w:t>5</w:t>
            </w:r>
            <w:r w:rsidR="007B46A6">
              <w:t>.</w:t>
            </w:r>
          </w:p>
        </w:tc>
        <w:tc>
          <w:tcPr>
            <w:tcW w:w="6095" w:type="dxa"/>
            <w:noWrap/>
          </w:tcPr>
          <w:p w14:paraId="4CB7413E" w14:textId="77777777" w:rsidR="007B46A6" w:rsidRPr="006F2B5B" w:rsidRDefault="007B46A6" w:rsidP="00C35C3C">
            <w:pPr>
              <w:widowControl w:val="0"/>
              <w:autoSpaceDE w:val="0"/>
              <w:autoSpaceDN w:val="0"/>
              <w:adjustRightInd w:val="0"/>
            </w:pPr>
            <w:r>
              <w:t>Бюджет Улётовского муниципального округа Забайкальского края</w:t>
            </w:r>
          </w:p>
        </w:tc>
        <w:tc>
          <w:tcPr>
            <w:tcW w:w="2410" w:type="dxa"/>
          </w:tcPr>
          <w:p w14:paraId="2D4ED226" w14:textId="43D0B29A" w:rsidR="007B46A6" w:rsidRDefault="00470171" w:rsidP="00C35C3C">
            <w:pPr>
              <w:widowControl w:val="0"/>
              <w:autoSpaceDE w:val="0"/>
              <w:autoSpaceDN w:val="0"/>
              <w:adjustRightInd w:val="0"/>
              <w:jc w:val="center"/>
            </w:pPr>
            <w:r>
              <w:t>1 078 300,0</w:t>
            </w:r>
          </w:p>
        </w:tc>
      </w:tr>
      <w:tr w:rsidR="00925B7D" w:rsidRPr="00927496" w14:paraId="053C8FBB" w14:textId="77777777" w:rsidTr="00C35C3C">
        <w:trPr>
          <w:trHeight w:val="617"/>
        </w:trPr>
        <w:tc>
          <w:tcPr>
            <w:tcW w:w="709" w:type="dxa"/>
            <w:noWrap/>
          </w:tcPr>
          <w:p w14:paraId="1CC54179" w14:textId="3A6ECB3A" w:rsidR="00925B7D" w:rsidRDefault="006D0E06" w:rsidP="00C35C3C">
            <w:pPr>
              <w:widowControl w:val="0"/>
              <w:autoSpaceDE w:val="0"/>
              <w:autoSpaceDN w:val="0"/>
              <w:adjustRightInd w:val="0"/>
              <w:jc w:val="center"/>
            </w:pPr>
            <w:r>
              <w:t>1</w:t>
            </w:r>
            <w:r w:rsidR="00BE6122">
              <w:t>6</w:t>
            </w:r>
            <w:r w:rsidR="00CB4A80">
              <w:t>.</w:t>
            </w:r>
          </w:p>
        </w:tc>
        <w:tc>
          <w:tcPr>
            <w:tcW w:w="6095" w:type="dxa"/>
            <w:noWrap/>
          </w:tcPr>
          <w:p w14:paraId="566D6F36" w14:textId="036DA51F" w:rsidR="00925B7D" w:rsidRDefault="00925B7D" w:rsidP="00C35C3C">
            <w:pPr>
              <w:widowControl w:val="0"/>
              <w:autoSpaceDE w:val="0"/>
              <w:autoSpaceDN w:val="0"/>
              <w:adjustRightInd w:val="0"/>
            </w:pPr>
            <w:r>
              <w:t>Бюджет Хилокского муниципального округа Забайкальского края</w:t>
            </w:r>
          </w:p>
        </w:tc>
        <w:tc>
          <w:tcPr>
            <w:tcW w:w="2410" w:type="dxa"/>
          </w:tcPr>
          <w:p w14:paraId="3F50438F" w14:textId="58C730ED" w:rsidR="00925B7D" w:rsidRDefault="00470171" w:rsidP="00C35C3C">
            <w:pPr>
              <w:widowControl w:val="0"/>
              <w:autoSpaceDE w:val="0"/>
              <w:autoSpaceDN w:val="0"/>
              <w:adjustRightInd w:val="0"/>
              <w:jc w:val="center"/>
            </w:pPr>
            <w:r>
              <w:t>2 616 100,0</w:t>
            </w:r>
          </w:p>
        </w:tc>
      </w:tr>
      <w:tr w:rsidR="007B46A6" w:rsidRPr="00927496" w14:paraId="08F5CF26" w14:textId="77777777" w:rsidTr="00C35C3C">
        <w:trPr>
          <w:trHeight w:val="617"/>
        </w:trPr>
        <w:tc>
          <w:tcPr>
            <w:tcW w:w="709" w:type="dxa"/>
            <w:noWrap/>
          </w:tcPr>
          <w:p w14:paraId="206BAF67" w14:textId="4527AF27" w:rsidR="007B46A6" w:rsidRDefault="006D0E06" w:rsidP="00C35C3C">
            <w:pPr>
              <w:widowControl w:val="0"/>
              <w:autoSpaceDE w:val="0"/>
              <w:autoSpaceDN w:val="0"/>
              <w:adjustRightInd w:val="0"/>
              <w:jc w:val="center"/>
            </w:pPr>
            <w:r>
              <w:t>1</w:t>
            </w:r>
            <w:r w:rsidR="00BE6122">
              <w:t>7</w:t>
            </w:r>
            <w:r w:rsidR="007B46A6" w:rsidRPr="005A15B4">
              <w:t>.</w:t>
            </w:r>
          </w:p>
        </w:tc>
        <w:tc>
          <w:tcPr>
            <w:tcW w:w="6095" w:type="dxa"/>
            <w:noWrap/>
          </w:tcPr>
          <w:p w14:paraId="5E34D7D6" w14:textId="77777777" w:rsidR="007B46A6" w:rsidRDefault="007B46A6" w:rsidP="00C35C3C">
            <w:pPr>
              <w:widowControl w:val="0"/>
              <w:autoSpaceDE w:val="0"/>
              <w:autoSpaceDN w:val="0"/>
              <w:adjustRightInd w:val="0"/>
            </w:pPr>
            <w:r>
              <w:t>Бюджет Чернышевского муниципального округа Забайкальского края</w:t>
            </w:r>
          </w:p>
        </w:tc>
        <w:tc>
          <w:tcPr>
            <w:tcW w:w="2410" w:type="dxa"/>
          </w:tcPr>
          <w:p w14:paraId="2C490948" w14:textId="27CF164F" w:rsidR="007B46A6" w:rsidRDefault="00470171" w:rsidP="00C35C3C">
            <w:pPr>
              <w:widowControl w:val="0"/>
              <w:autoSpaceDE w:val="0"/>
              <w:autoSpaceDN w:val="0"/>
              <w:adjustRightInd w:val="0"/>
              <w:jc w:val="center"/>
            </w:pPr>
            <w:r>
              <w:t>2 950 100,0</w:t>
            </w:r>
          </w:p>
        </w:tc>
      </w:tr>
      <w:tr w:rsidR="007B46A6" w:rsidRPr="00927496" w14:paraId="7A73E193" w14:textId="77777777" w:rsidTr="00C35C3C">
        <w:trPr>
          <w:trHeight w:val="617"/>
        </w:trPr>
        <w:tc>
          <w:tcPr>
            <w:tcW w:w="709" w:type="dxa"/>
            <w:noWrap/>
          </w:tcPr>
          <w:p w14:paraId="59189CED" w14:textId="63652F74" w:rsidR="007B46A6" w:rsidRDefault="006D0E06" w:rsidP="00C35C3C">
            <w:pPr>
              <w:widowControl w:val="0"/>
              <w:autoSpaceDE w:val="0"/>
              <w:autoSpaceDN w:val="0"/>
              <w:adjustRightInd w:val="0"/>
              <w:jc w:val="center"/>
            </w:pPr>
            <w:r>
              <w:t>1</w:t>
            </w:r>
            <w:r w:rsidR="00BE6122">
              <w:t>8</w:t>
            </w:r>
            <w:r w:rsidR="007B46A6" w:rsidRPr="005A15B4">
              <w:t>.</w:t>
            </w:r>
          </w:p>
        </w:tc>
        <w:tc>
          <w:tcPr>
            <w:tcW w:w="6095" w:type="dxa"/>
            <w:noWrap/>
          </w:tcPr>
          <w:p w14:paraId="20490BD0" w14:textId="77777777" w:rsidR="007B46A6" w:rsidRDefault="007B46A6" w:rsidP="00C35C3C">
            <w:pPr>
              <w:widowControl w:val="0"/>
              <w:autoSpaceDE w:val="0"/>
              <w:autoSpaceDN w:val="0"/>
              <w:adjustRightInd w:val="0"/>
            </w:pPr>
            <w:r>
              <w:t>Бюджет Читинского муниципального округа Забайкальского края</w:t>
            </w:r>
          </w:p>
        </w:tc>
        <w:tc>
          <w:tcPr>
            <w:tcW w:w="2410" w:type="dxa"/>
          </w:tcPr>
          <w:p w14:paraId="2D56EAA1" w14:textId="227AC8E2" w:rsidR="007B46A6" w:rsidRDefault="00470171" w:rsidP="00C35C3C">
            <w:pPr>
              <w:widowControl w:val="0"/>
              <w:autoSpaceDE w:val="0"/>
              <w:autoSpaceDN w:val="0"/>
              <w:adjustRightInd w:val="0"/>
              <w:jc w:val="center"/>
            </w:pPr>
            <w:r>
              <w:t>532 800,0</w:t>
            </w:r>
          </w:p>
        </w:tc>
      </w:tr>
      <w:tr w:rsidR="007B46A6" w:rsidRPr="00927496" w14:paraId="08052E70" w14:textId="77777777" w:rsidTr="00C35C3C">
        <w:trPr>
          <w:trHeight w:val="617"/>
        </w:trPr>
        <w:tc>
          <w:tcPr>
            <w:tcW w:w="709" w:type="dxa"/>
            <w:noWrap/>
          </w:tcPr>
          <w:p w14:paraId="4AA1C25B" w14:textId="6C7ADDBF" w:rsidR="007B46A6" w:rsidRPr="005A15B4" w:rsidRDefault="00BE6122" w:rsidP="00C35C3C">
            <w:pPr>
              <w:widowControl w:val="0"/>
              <w:autoSpaceDE w:val="0"/>
              <w:autoSpaceDN w:val="0"/>
              <w:adjustRightInd w:val="0"/>
              <w:jc w:val="center"/>
            </w:pPr>
            <w:r>
              <w:t>19</w:t>
            </w:r>
            <w:r w:rsidR="007B46A6" w:rsidRPr="005A15B4">
              <w:t>.</w:t>
            </w:r>
          </w:p>
        </w:tc>
        <w:tc>
          <w:tcPr>
            <w:tcW w:w="6095" w:type="dxa"/>
            <w:noWrap/>
          </w:tcPr>
          <w:p w14:paraId="3AAA03F0" w14:textId="77777777" w:rsidR="007B46A6" w:rsidRPr="00106B10" w:rsidRDefault="007B46A6" w:rsidP="00C35C3C">
            <w:pPr>
              <w:autoSpaceDE w:val="0"/>
              <w:autoSpaceDN w:val="0"/>
              <w:adjustRightInd w:val="0"/>
              <w:jc w:val="both"/>
              <w:rPr>
                <w:color w:val="auto"/>
              </w:rPr>
            </w:pPr>
            <w:r>
              <w:t>Бюджет Шелопугинского муниципального округа Забайкальского края</w:t>
            </w:r>
          </w:p>
        </w:tc>
        <w:tc>
          <w:tcPr>
            <w:tcW w:w="2410" w:type="dxa"/>
          </w:tcPr>
          <w:p w14:paraId="2765D0BA" w14:textId="003B49A5" w:rsidR="007B46A6" w:rsidRDefault="00470171" w:rsidP="00C35C3C">
            <w:pPr>
              <w:widowControl w:val="0"/>
              <w:autoSpaceDE w:val="0"/>
              <w:autoSpaceDN w:val="0"/>
              <w:adjustRightInd w:val="0"/>
              <w:jc w:val="center"/>
            </w:pPr>
            <w:r>
              <w:t>130 100,0</w:t>
            </w:r>
          </w:p>
        </w:tc>
      </w:tr>
      <w:tr w:rsidR="00CB4A80" w:rsidRPr="00927496" w14:paraId="09B7518E" w14:textId="77777777" w:rsidTr="00C35C3C">
        <w:trPr>
          <w:trHeight w:val="617"/>
        </w:trPr>
        <w:tc>
          <w:tcPr>
            <w:tcW w:w="709" w:type="dxa"/>
            <w:noWrap/>
          </w:tcPr>
          <w:p w14:paraId="7F1FB757" w14:textId="67244C93" w:rsidR="00CB4A80" w:rsidRPr="005A15B4" w:rsidRDefault="00A56345" w:rsidP="00C35C3C">
            <w:pPr>
              <w:widowControl w:val="0"/>
              <w:autoSpaceDE w:val="0"/>
              <w:autoSpaceDN w:val="0"/>
              <w:adjustRightInd w:val="0"/>
              <w:jc w:val="center"/>
            </w:pPr>
            <w:r>
              <w:t>2</w:t>
            </w:r>
            <w:r w:rsidR="00BE6122">
              <w:t>0</w:t>
            </w:r>
            <w:r w:rsidR="00CB4A80">
              <w:t>.</w:t>
            </w:r>
          </w:p>
        </w:tc>
        <w:tc>
          <w:tcPr>
            <w:tcW w:w="6095" w:type="dxa"/>
            <w:noWrap/>
          </w:tcPr>
          <w:p w14:paraId="7EC97E96" w14:textId="6A974F22" w:rsidR="00CB4A80" w:rsidRDefault="00CB4A80" w:rsidP="00C35C3C">
            <w:pPr>
              <w:autoSpaceDE w:val="0"/>
              <w:autoSpaceDN w:val="0"/>
              <w:adjustRightInd w:val="0"/>
              <w:jc w:val="both"/>
            </w:pPr>
            <w:r>
              <w:t>Бюджет городского округа «Поселок Агинское» Забайкальского края</w:t>
            </w:r>
          </w:p>
        </w:tc>
        <w:tc>
          <w:tcPr>
            <w:tcW w:w="2410" w:type="dxa"/>
          </w:tcPr>
          <w:p w14:paraId="130A359C" w14:textId="31E6DB1F" w:rsidR="00CB4A80" w:rsidRDefault="00470171" w:rsidP="00C35C3C">
            <w:pPr>
              <w:widowControl w:val="0"/>
              <w:autoSpaceDE w:val="0"/>
              <w:autoSpaceDN w:val="0"/>
              <w:adjustRightInd w:val="0"/>
              <w:jc w:val="center"/>
            </w:pPr>
            <w:r>
              <w:t>672 200,0</w:t>
            </w:r>
          </w:p>
        </w:tc>
      </w:tr>
      <w:tr w:rsidR="007B46A6" w:rsidRPr="00927496" w14:paraId="657DCCD3" w14:textId="77777777" w:rsidTr="00C35C3C">
        <w:trPr>
          <w:trHeight w:val="552"/>
        </w:trPr>
        <w:tc>
          <w:tcPr>
            <w:tcW w:w="709" w:type="dxa"/>
            <w:noWrap/>
          </w:tcPr>
          <w:p w14:paraId="6674F9CC" w14:textId="77777777" w:rsidR="007B46A6" w:rsidRDefault="007B46A6" w:rsidP="00C35C3C">
            <w:pPr>
              <w:jc w:val="center"/>
            </w:pPr>
          </w:p>
        </w:tc>
        <w:tc>
          <w:tcPr>
            <w:tcW w:w="6095" w:type="dxa"/>
            <w:noWrap/>
          </w:tcPr>
          <w:p w14:paraId="309FE7B1" w14:textId="77777777" w:rsidR="007B46A6" w:rsidRPr="00927496" w:rsidRDefault="007B46A6" w:rsidP="00C35C3C">
            <w:pPr>
              <w:rPr>
                <w:b/>
                <w:bCs/>
              </w:rPr>
            </w:pPr>
            <w:r w:rsidRPr="00927496">
              <w:rPr>
                <w:b/>
                <w:bCs/>
              </w:rPr>
              <w:t>Всего</w:t>
            </w:r>
          </w:p>
        </w:tc>
        <w:tc>
          <w:tcPr>
            <w:tcW w:w="2410" w:type="dxa"/>
          </w:tcPr>
          <w:p w14:paraId="01885050" w14:textId="6C350E35" w:rsidR="007B46A6" w:rsidRPr="00BE6122" w:rsidRDefault="00BE6122" w:rsidP="00C35C3C">
            <w:pPr>
              <w:jc w:val="center"/>
              <w:rPr>
                <w:b/>
              </w:rPr>
            </w:pPr>
            <w:r>
              <w:rPr>
                <w:b/>
                <w:lang w:val="en-US"/>
              </w:rPr>
              <w:t>40 129 200</w:t>
            </w:r>
            <w:r>
              <w:rPr>
                <w:b/>
              </w:rPr>
              <w:t>,0</w:t>
            </w:r>
          </w:p>
        </w:tc>
      </w:tr>
    </w:tbl>
    <w:p w14:paraId="0DFF21E5" w14:textId="77777777" w:rsidR="004225F4" w:rsidRDefault="004225F4">
      <w:pPr>
        <w:jc w:val="center"/>
      </w:pPr>
    </w:p>
    <w:p w14:paraId="0FC4106E" w14:textId="77777777" w:rsidR="004225F4" w:rsidRDefault="0080485B">
      <w:pPr>
        <w:jc w:val="center"/>
      </w:pPr>
      <w:r>
        <w:t>_______________________</w:t>
      </w:r>
    </w:p>
    <w:sectPr w:rsidR="004225F4">
      <w:headerReference w:type="default" r:id="rId8"/>
      <w:headerReference w:type="first" r:id="rId9"/>
      <w:pgSz w:w="11906" w:h="16838"/>
      <w:pgMar w:top="284" w:right="567" w:bottom="284" w:left="1701" w:header="563"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59D606" w14:textId="77777777" w:rsidR="004225F4" w:rsidRDefault="0080485B">
      <w:r>
        <w:separator/>
      </w:r>
    </w:p>
  </w:endnote>
  <w:endnote w:type="continuationSeparator" w:id="0">
    <w:p w14:paraId="35B78723" w14:textId="77777777" w:rsidR="004225F4" w:rsidRDefault="00804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99409" w14:textId="77777777" w:rsidR="004225F4" w:rsidRDefault="0080485B">
      <w:r>
        <w:separator/>
      </w:r>
    </w:p>
  </w:footnote>
  <w:footnote w:type="continuationSeparator" w:id="0">
    <w:p w14:paraId="078364AB" w14:textId="77777777" w:rsidR="004225F4" w:rsidRDefault="00804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4B12B" w14:textId="77777777" w:rsidR="004225F4" w:rsidRDefault="0080485B">
    <w:pPr>
      <w:pStyle w:val="ab"/>
      <w:jc w:val="center"/>
    </w:pPr>
    <w:r>
      <w:fldChar w:fldCharType="begin"/>
    </w:r>
    <w:r>
      <w:instrText>PAGE   \* MERGEFORMAT</w:instrText>
    </w:r>
    <w:r>
      <w:fldChar w:fldCharType="separate"/>
    </w:r>
    <w:r>
      <w:rPr>
        <w:lang w:val="ru-RU"/>
      </w:rPr>
      <w:t>2</w:t>
    </w:r>
    <w:r>
      <w:fldChar w:fldCharType="end"/>
    </w:r>
  </w:p>
  <w:p w14:paraId="3A3D6822" w14:textId="77777777" w:rsidR="004225F4" w:rsidRDefault="004225F4">
    <w:pPr>
      <w:pStyle w:val="ab"/>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1940B" w14:textId="77777777" w:rsidR="004225F4" w:rsidRDefault="004225F4">
    <w:pPr>
      <w:pStyle w:val="ab"/>
      <w:jc w:val="center"/>
    </w:pPr>
  </w:p>
  <w:p w14:paraId="7A79531E" w14:textId="77777777" w:rsidR="004225F4" w:rsidRDefault="004225F4">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16728"/>
    <w:multiLevelType w:val="hybridMultilevel"/>
    <w:tmpl w:val="737CB626"/>
    <w:lvl w:ilvl="0" w:tplc="6E10C280">
      <w:start w:val="1"/>
      <w:numFmt w:val="decimal"/>
      <w:lvlText w:val="%1."/>
      <w:lvlJc w:val="left"/>
      <w:pPr>
        <w:tabs>
          <w:tab w:val="num" w:pos="502"/>
        </w:tabs>
        <w:ind w:left="502" w:hanging="360"/>
      </w:pPr>
      <w:rPr>
        <w:rFonts w:cs="Times New Roman"/>
        <w:color w:val="000000"/>
        <w:sz w:val="24"/>
        <w:szCs w:val="24"/>
      </w:rPr>
    </w:lvl>
    <w:lvl w:ilvl="1" w:tplc="25964BE0">
      <w:start w:val="1"/>
      <w:numFmt w:val="decimal"/>
      <w:lvlText w:val="%2."/>
      <w:lvlJc w:val="left"/>
      <w:pPr>
        <w:tabs>
          <w:tab w:val="num" w:pos="1440"/>
        </w:tabs>
        <w:ind w:left="1440" w:hanging="360"/>
      </w:pPr>
      <w:rPr>
        <w:rFonts w:cs="Times New Roman"/>
      </w:rPr>
    </w:lvl>
    <w:lvl w:ilvl="2" w:tplc="24A431E2">
      <w:start w:val="1"/>
      <w:numFmt w:val="decimal"/>
      <w:lvlText w:val="%3."/>
      <w:lvlJc w:val="left"/>
      <w:pPr>
        <w:tabs>
          <w:tab w:val="num" w:pos="2160"/>
        </w:tabs>
        <w:ind w:left="2160" w:hanging="360"/>
      </w:pPr>
      <w:rPr>
        <w:rFonts w:cs="Times New Roman"/>
      </w:rPr>
    </w:lvl>
    <w:lvl w:ilvl="3" w:tplc="098823B4">
      <w:start w:val="1"/>
      <w:numFmt w:val="decimal"/>
      <w:lvlText w:val="%4."/>
      <w:lvlJc w:val="left"/>
      <w:pPr>
        <w:tabs>
          <w:tab w:val="num" w:pos="2880"/>
        </w:tabs>
        <w:ind w:left="2880" w:hanging="360"/>
      </w:pPr>
      <w:rPr>
        <w:rFonts w:cs="Times New Roman"/>
      </w:rPr>
    </w:lvl>
    <w:lvl w:ilvl="4" w:tplc="36EC5CA8">
      <w:start w:val="1"/>
      <w:numFmt w:val="decimal"/>
      <w:lvlText w:val="%5."/>
      <w:lvlJc w:val="left"/>
      <w:pPr>
        <w:tabs>
          <w:tab w:val="num" w:pos="3600"/>
        </w:tabs>
        <w:ind w:left="3600" w:hanging="360"/>
      </w:pPr>
      <w:rPr>
        <w:rFonts w:cs="Times New Roman"/>
      </w:rPr>
    </w:lvl>
    <w:lvl w:ilvl="5" w:tplc="14649328">
      <w:start w:val="1"/>
      <w:numFmt w:val="decimal"/>
      <w:lvlText w:val="%6."/>
      <w:lvlJc w:val="left"/>
      <w:pPr>
        <w:tabs>
          <w:tab w:val="num" w:pos="4320"/>
        </w:tabs>
        <w:ind w:left="4320" w:hanging="360"/>
      </w:pPr>
      <w:rPr>
        <w:rFonts w:cs="Times New Roman"/>
      </w:rPr>
    </w:lvl>
    <w:lvl w:ilvl="6" w:tplc="F35232B6">
      <w:start w:val="1"/>
      <w:numFmt w:val="decimal"/>
      <w:lvlText w:val="%7."/>
      <w:lvlJc w:val="left"/>
      <w:pPr>
        <w:tabs>
          <w:tab w:val="num" w:pos="5040"/>
        </w:tabs>
        <w:ind w:left="5040" w:hanging="360"/>
      </w:pPr>
      <w:rPr>
        <w:rFonts w:cs="Times New Roman"/>
      </w:rPr>
    </w:lvl>
    <w:lvl w:ilvl="7" w:tplc="CBE0EA8E">
      <w:start w:val="1"/>
      <w:numFmt w:val="decimal"/>
      <w:lvlText w:val="%8."/>
      <w:lvlJc w:val="left"/>
      <w:pPr>
        <w:tabs>
          <w:tab w:val="num" w:pos="5760"/>
        </w:tabs>
        <w:ind w:left="5760" w:hanging="360"/>
      </w:pPr>
      <w:rPr>
        <w:rFonts w:cs="Times New Roman"/>
      </w:rPr>
    </w:lvl>
    <w:lvl w:ilvl="8" w:tplc="F7AC0746">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5F4"/>
    <w:rsid w:val="00067E3B"/>
    <w:rsid w:val="000C2D25"/>
    <w:rsid w:val="001C6AB7"/>
    <w:rsid w:val="00250D47"/>
    <w:rsid w:val="0025702C"/>
    <w:rsid w:val="003963D0"/>
    <w:rsid w:val="003A319D"/>
    <w:rsid w:val="003F2649"/>
    <w:rsid w:val="004225F4"/>
    <w:rsid w:val="00470171"/>
    <w:rsid w:val="004820B4"/>
    <w:rsid w:val="0052216D"/>
    <w:rsid w:val="00697AD4"/>
    <w:rsid w:val="006A43A4"/>
    <w:rsid w:val="006D0E06"/>
    <w:rsid w:val="006E1FFE"/>
    <w:rsid w:val="007203AC"/>
    <w:rsid w:val="007B46A6"/>
    <w:rsid w:val="0080485B"/>
    <w:rsid w:val="00902EDB"/>
    <w:rsid w:val="00925B7D"/>
    <w:rsid w:val="0093469E"/>
    <w:rsid w:val="009570E8"/>
    <w:rsid w:val="009964DC"/>
    <w:rsid w:val="00A56345"/>
    <w:rsid w:val="00AE1907"/>
    <w:rsid w:val="00B542C3"/>
    <w:rsid w:val="00B871E6"/>
    <w:rsid w:val="00BE6122"/>
    <w:rsid w:val="00C92DB4"/>
    <w:rsid w:val="00CB4A80"/>
    <w:rsid w:val="00D87548"/>
    <w:rsid w:val="00DC26D2"/>
    <w:rsid w:val="00DD6413"/>
    <w:rsid w:val="00DE628B"/>
    <w:rsid w:val="00F25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83D78"/>
  <w15:docId w15:val="{EBAC712A-0809-4C9A-9A19-22354DA05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cs="Times New Roman"/>
      <w:color w:val="000000"/>
      <w:sz w:val="28"/>
      <w:szCs w:val="28"/>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pPr>
    <w:rPr>
      <w:lang w:val="en-US"/>
    </w:r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pPr>
    <w:rPr>
      <w:lang w:val="en-US"/>
    </w:r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0">
    <w:name w:val="Table Grid"/>
    <w:basedOn w:val="a1"/>
    <w:uiPriority w:val="59"/>
    <w:rPr>
      <w:rFonts w:ascii="Times New Roman" w:hAnsi="Times New Roman" w:cs="Times New Roman"/>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paragraph" w:styleId="afa">
    <w:name w:val="Balloon Text"/>
    <w:basedOn w:val="a"/>
    <w:link w:val="afb"/>
    <w:uiPriority w:val="99"/>
    <w:semiHidden/>
    <w:unhideWhenUsed/>
    <w:rPr>
      <w:rFonts w:ascii="Tahoma" w:hAnsi="Tahoma"/>
      <w:sz w:val="16"/>
      <w:szCs w:val="16"/>
      <w:lang w:val="en-US"/>
    </w:rPr>
  </w:style>
  <w:style w:type="character" w:customStyle="1" w:styleId="afb">
    <w:name w:val="Текст выноски Знак"/>
    <w:link w:val="afa"/>
    <w:uiPriority w:val="99"/>
    <w:semiHidden/>
    <w:rPr>
      <w:rFonts w:ascii="Tahoma" w:hAnsi="Tahoma" w:cs="Tahoma"/>
      <w:color w:val="000000"/>
      <w:sz w:val="16"/>
      <w:szCs w:val="16"/>
      <w:lang w:val="en-US" w:eastAsia="ru-RU"/>
    </w:rPr>
  </w:style>
  <w:style w:type="character" w:customStyle="1" w:styleId="ac">
    <w:name w:val="Верхний колонтитул Знак"/>
    <w:link w:val="ab"/>
    <w:uiPriority w:val="99"/>
    <w:rPr>
      <w:rFonts w:ascii="Times New Roman" w:hAnsi="Times New Roman" w:cs="Times New Roman"/>
      <w:color w:val="000000"/>
      <w:sz w:val="28"/>
      <w:szCs w:val="28"/>
      <w:lang w:val="en-US" w:eastAsia="ru-RU"/>
    </w:rPr>
  </w:style>
  <w:style w:type="character" w:customStyle="1" w:styleId="ae">
    <w:name w:val="Нижний колонтитул Знак"/>
    <w:link w:val="ad"/>
    <w:uiPriority w:val="99"/>
    <w:rPr>
      <w:rFonts w:ascii="Times New Roman" w:hAnsi="Times New Roman" w:cs="Times New Roman"/>
      <w:color w:val="000000"/>
      <w:sz w:val="28"/>
      <w:szCs w:val="28"/>
      <w:lang w:val="en-US" w:eastAsia="ru-RU"/>
    </w:rPr>
  </w:style>
  <w:style w:type="paragraph" w:customStyle="1" w:styleId="ConsPlusNormal">
    <w:name w:val="ConsPlusNormal"/>
    <w:pPr>
      <w:widowControl w:val="0"/>
      <w:ind w:firstLine="720"/>
    </w:pPr>
    <w:rPr>
      <w:rFonts w:ascii="Arial" w:hAnsi="Arial" w:cs="Arial"/>
      <w:lang w:eastAsia="ru-RU"/>
    </w:rPr>
  </w:style>
  <w:style w:type="paragraph" w:styleId="afc">
    <w:name w:val="Document Map"/>
    <w:basedOn w:val="a"/>
    <w:link w:val="afd"/>
    <w:uiPriority w:val="99"/>
    <w:semiHidden/>
    <w:unhideWhenUsed/>
    <w:rPr>
      <w:rFonts w:ascii="Tahoma" w:hAnsi="Tahoma"/>
      <w:sz w:val="16"/>
      <w:szCs w:val="16"/>
      <w:lang w:val="en-US" w:eastAsia="en-US"/>
    </w:rPr>
  </w:style>
  <w:style w:type="character" w:customStyle="1" w:styleId="afd">
    <w:name w:val="Схема документа Знак"/>
    <w:link w:val="afc"/>
    <w:uiPriority w:val="99"/>
    <w:semiHidden/>
    <w:rPr>
      <w:rFonts w:ascii="Tahoma" w:hAnsi="Tahoma" w:cs="Tahoma"/>
      <w:color w:val="000000"/>
      <w:sz w:val="16"/>
      <w:szCs w:val="16"/>
    </w:rPr>
  </w:style>
  <w:style w:type="character" w:styleId="afe">
    <w:name w:val="Strong"/>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638</Words>
  <Characters>3638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KOMPOFIN</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Троегубова Екатерина Сергеевна</cp:lastModifiedBy>
  <cp:revision>13</cp:revision>
  <cp:lastPrinted>2026-10-02T01:54:00Z</cp:lastPrinted>
  <dcterms:created xsi:type="dcterms:W3CDTF">2026-10-02T01:22:00Z</dcterms:created>
  <dcterms:modified xsi:type="dcterms:W3CDTF">2026-10-05T01:45:00Z</dcterms:modified>
  <cp:version>1048576</cp:version>
</cp:coreProperties>
</file>