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2E34DE" w14:textId="77777777" w:rsidR="001663E3" w:rsidRDefault="001663E3" w:rsidP="001663E3">
      <w:pPr>
        <w:shd w:val="clear" w:color="auto" w:fill="FFFFFF"/>
        <w:jc w:val="center"/>
        <w:rPr>
          <w:noProof/>
          <w:sz w:val="2"/>
          <w:szCs w:val="2"/>
        </w:rPr>
      </w:pPr>
      <w:bookmarkStart w:id="0" w:name="OLE_LINK4"/>
    </w:p>
    <w:p w14:paraId="49AEE33E" w14:textId="77777777" w:rsidR="00DB7D5E" w:rsidRDefault="00DB7D5E" w:rsidP="00DB7D5E">
      <w:pPr>
        <w:shd w:val="clear" w:color="auto" w:fill="FFFFFF"/>
        <w:jc w:val="center"/>
        <w:rPr>
          <w:sz w:val="2"/>
          <w:szCs w:val="2"/>
        </w:rPr>
      </w:pPr>
      <w:r>
        <w:rPr>
          <w:noProof/>
        </w:rPr>
        <w:drawing>
          <wp:inline distT="0" distB="0" distL="0" distR="0" wp14:anchorId="0FF14FB5" wp14:editId="378B81BC">
            <wp:extent cx="800100" cy="88582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800100" cy="885825"/>
                    </a:xfrm>
                    <a:prstGeom prst="rect">
                      <a:avLst/>
                    </a:prstGeom>
                    <a:noFill/>
                    <a:ln w="9525">
                      <a:noFill/>
                      <a:miter lim="800000"/>
                      <a:headEnd/>
                      <a:tailEnd/>
                    </a:ln>
                  </pic:spPr>
                </pic:pic>
              </a:graphicData>
            </a:graphic>
          </wp:inline>
        </w:drawing>
      </w:r>
    </w:p>
    <w:p w14:paraId="55509D03" w14:textId="77777777" w:rsidR="00DB7D5E" w:rsidRDefault="00DB7D5E" w:rsidP="00DB7D5E">
      <w:pPr>
        <w:shd w:val="clear" w:color="auto" w:fill="FFFFFF"/>
        <w:jc w:val="center"/>
        <w:rPr>
          <w:sz w:val="2"/>
          <w:szCs w:val="2"/>
        </w:rPr>
      </w:pPr>
    </w:p>
    <w:p w14:paraId="10A44D9D" w14:textId="77777777" w:rsidR="00DB7D5E" w:rsidRDefault="00DB7D5E" w:rsidP="00DB7D5E">
      <w:pPr>
        <w:shd w:val="clear" w:color="auto" w:fill="FFFFFF"/>
        <w:jc w:val="center"/>
        <w:rPr>
          <w:sz w:val="2"/>
          <w:szCs w:val="2"/>
        </w:rPr>
      </w:pPr>
    </w:p>
    <w:p w14:paraId="0A424B7E" w14:textId="77777777" w:rsidR="00DB7D5E" w:rsidRDefault="00DB7D5E" w:rsidP="00DB7D5E">
      <w:pPr>
        <w:shd w:val="clear" w:color="auto" w:fill="FFFFFF"/>
        <w:jc w:val="center"/>
        <w:rPr>
          <w:sz w:val="2"/>
          <w:szCs w:val="2"/>
        </w:rPr>
      </w:pPr>
    </w:p>
    <w:p w14:paraId="2C56D0E1" w14:textId="77777777" w:rsidR="00DB7D5E" w:rsidRDefault="00DB7D5E" w:rsidP="00DB7D5E">
      <w:pPr>
        <w:shd w:val="clear" w:color="auto" w:fill="FFFFFF"/>
        <w:jc w:val="center"/>
        <w:rPr>
          <w:sz w:val="2"/>
          <w:szCs w:val="2"/>
        </w:rPr>
      </w:pPr>
    </w:p>
    <w:p w14:paraId="199812BF" w14:textId="77777777" w:rsidR="00DB7D5E" w:rsidRDefault="00DB7D5E" w:rsidP="00DB7D5E">
      <w:pPr>
        <w:shd w:val="clear" w:color="auto" w:fill="FFFFFF"/>
        <w:jc w:val="center"/>
        <w:rPr>
          <w:sz w:val="2"/>
          <w:szCs w:val="2"/>
        </w:rPr>
      </w:pPr>
    </w:p>
    <w:p w14:paraId="7A13D60A" w14:textId="77777777" w:rsidR="00DB7D5E" w:rsidRDefault="00DB7D5E" w:rsidP="00DB7D5E">
      <w:pPr>
        <w:shd w:val="clear" w:color="auto" w:fill="FFFFFF"/>
        <w:jc w:val="center"/>
        <w:rPr>
          <w:sz w:val="2"/>
          <w:szCs w:val="2"/>
        </w:rPr>
      </w:pPr>
    </w:p>
    <w:p w14:paraId="660747B9" w14:textId="77777777" w:rsidR="00DB7D5E" w:rsidRDefault="00DB7D5E" w:rsidP="00DB7D5E">
      <w:pPr>
        <w:shd w:val="clear" w:color="auto" w:fill="FFFFFF"/>
        <w:jc w:val="center"/>
        <w:rPr>
          <w:sz w:val="2"/>
          <w:szCs w:val="2"/>
        </w:rPr>
      </w:pPr>
    </w:p>
    <w:p w14:paraId="40577B6B" w14:textId="77777777" w:rsidR="00DB7D5E" w:rsidRDefault="00DB7D5E" w:rsidP="00DB7D5E">
      <w:pPr>
        <w:shd w:val="clear" w:color="auto" w:fill="FFFFFF"/>
        <w:jc w:val="center"/>
        <w:rPr>
          <w:sz w:val="2"/>
          <w:szCs w:val="2"/>
        </w:rPr>
      </w:pPr>
    </w:p>
    <w:p w14:paraId="77269155" w14:textId="77777777" w:rsidR="00DB7D5E" w:rsidRPr="00AB243D" w:rsidRDefault="00DB7D5E" w:rsidP="00DB7D5E">
      <w:pPr>
        <w:shd w:val="clear" w:color="auto" w:fill="FFFFFF"/>
        <w:jc w:val="center"/>
        <w:rPr>
          <w:b/>
          <w:spacing w:val="-11"/>
          <w:sz w:val="2"/>
          <w:szCs w:val="2"/>
        </w:rPr>
      </w:pPr>
    </w:p>
    <w:p w14:paraId="1DA26570" w14:textId="77777777" w:rsidR="00DB7D5E" w:rsidRDefault="00DB7D5E" w:rsidP="00DB7D5E">
      <w:pPr>
        <w:shd w:val="clear" w:color="auto" w:fill="FFFFFF"/>
        <w:jc w:val="center"/>
        <w:rPr>
          <w:b/>
          <w:spacing w:val="-11"/>
          <w:sz w:val="2"/>
          <w:szCs w:val="2"/>
        </w:rPr>
      </w:pPr>
      <w:r w:rsidRPr="00806D4E">
        <w:rPr>
          <w:b/>
          <w:spacing w:val="-11"/>
          <w:sz w:val="33"/>
          <w:szCs w:val="33"/>
        </w:rPr>
        <w:t>ПРАВИТЕЛЬСТВО ЗАБАЙКАЛЬСКОГО КРАЯ</w:t>
      </w:r>
    </w:p>
    <w:p w14:paraId="7A1A4164" w14:textId="77777777" w:rsidR="00DB7D5E" w:rsidRDefault="00DB7D5E" w:rsidP="00DB7D5E">
      <w:pPr>
        <w:shd w:val="clear" w:color="auto" w:fill="FFFFFF"/>
        <w:jc w:val="center"/>
        <w:rPr>
          <w:b/>
          <w:spacing w:val="-11"/>
          <w:sz w:val="2"/>
          <w:szCs w:val="2"/>
        </w:rPr>
      </w:pPr>
    </w:p>
    <w:p w14:paraId="5C4B9303" w14:textId="77777777" w:rsidR="00DB7D5E" w:rsidRDefault="00DB7D5E" w:rsidP="00DB7D5E">
      <w:pPr>
        <w:shd w:val="clear" w:color="auto" w:fill="FFFFFF"/>
        <w:jc w:val="center"/>
        <w:rPr>
          <w:b/>
          <w:spacing w:val="-11"/>
          <w:sz w:val="2"/>
          <w:szCs w:val="2"/>
        </w:rPr>
      </w:pPr>
    </w:p>
    <w:p w14:paraId="5A53B354" w14:textId="77777777" w:rsidR="00DB7D5E" w:rsidRDefault="00DB7D5E" w:rsidP="00DB7D5E">
      <w:pPr>
        <w:shd w:val="clear" w:color="auto" w:fill="FFFFFF"/>
        <w:jc w:val="center"/>
        <w:rPr>
          <w:b/>
          <w:spacing w:val="-11"/>
          <w:sz w:val="2"/>
          <w:szCs w:val="2"/>
        </w:rPr>
      </w:pPr>
    </w:p>
    <w:p w14:paraId="5813842B" w14:textId="77777777" w:rsidR="00DB7D5E" w:rsidRDefault="00DB7D5E" w:rsidP="00DB7D5E">
      <w:pPr>
        <w:shd w:val="clear" w:color="auto" w:fill="FFFFFF"/>
        <w:jc w:val="center"/>
        <w:rPr>
          <w:b/>
          <w:spacing w:val="-11"/>
          <w:sz w:val="2"/>
          <w:szCs w:val="2"/>
        </w:rPr>
      </w:pPr>
    </w:p>
    <w:p w14:paraId="7FC2399D" w14:textId="77777777" w:rsidR="00DB7D5E" w:rsidRPr="00722412" w:rsidRDefault="00DB7D5E" w:rsidP="00DB7D5E">
      <w:pPr>
        <w:shd w:val="clear" w:color="auto" w:fill="FFFFFF"/>
        <w:jc w:val="center"/>
        <w:rPr>
          <w:bCs/>
          <w:spacing w:val="-14"/>
        </w:rPr>
      </w:pPr>
      <w:r w:rsidRPr="0090222D">
        <w:rPr>
          <w:bCs/>
          <w:spacing w:val="-14"/>
          <w:sz w:val="35"/>
          <w:szCs w:val="35"/>
        </w:rPr>
        <w:t>ПОСТАНОВЛЕНИЕ</w:t>
      </w:r>
    </w:p>
    <w:p w14:paraId="59292DA0" w14:textId="77777777" w:rsidR="00211438" w:rsidRDefault="00211438" w:rsidP="00DB7D5E">
      <w:pPr>
        <w:shd w:val="clear" w:color="auto" w:fill="FFFFFF"/>
        <w:jc w:val="center"/>
        <w:rPr>
          <w:bCs/>
          <w:sz w:val="28"/>
          <w:szCs w:val="28"/>
        </w:rPr>
      </w:pPr>
    </w:p>
    <w:p w14:paraId="1BC83B0E" w14:textId="77777777" w:rsidR="00DB7D5E" w:rsidRPr="00674D09" w:rsidRDefault="00DB7D5E" w:rsidP="00DB7D5E">
      <w:pPr>
        <w:shd w:val="clear" w:color="auto" w:fill="FFFFFF"/>
        <w:jc w:val="center"/>
        <w:rPr>
          <w:bCs/>
          <w:spacing w:val="-14"/>
          <w:sz w:val="6"/>
          <w:szCs w:val="6"/>
        </w:rPr>
      </w:pPr>
      <w:r w:rsidRPr="0090222D">
        <w:rPr>
          <w:bCs/>
          <w:spacing w:val="-6"/>
          <w:sz w:val="35"/>
          <w:szCs w:val="35"/>
        </w:rPr>
        <w:t>г. Чита</w:t>
      </w:r>
    </w:p>
    <w:p w14:paraId="6B8E3916" w14:textId="77777777" w:rsidR="008A1D68" w:rsidRDefault="008A1D68" w:rsidP="001663E3">
      <w:pPr>
        <w:shd w:val="clear" w:color="auto" w:fill="FFFFFF"/>
        <w:jc w:val="center"/>
        <w:rPr>
          <w:noProof/>
          <w:sz w:val="2"/>
          <w:szCs w:val="2"/>
        </w:rPr>
      </w:pPr>
    </w:p>
    <w:p w14:paraId="4A30F940" w14:textId="77777777" w:rsidR="008A1D68" w:rsidRDefault="008A1D68" w:rsidP="001663E3">
      <w:pPr>
        <w:shd w:val="clear" w:color="auto" w:fill="FFFFFF"/>
        <w:jc w:val="center"/>
        <w:rPr>
          <w:noProof/>
          <w:sz w:val="2"/>
          <w:szCs w:val="2"/>
        </w:rPr>
      </w:pPr>
    </w:p>
    <w:p w14:paraId="53D6FA9E" w14:textId="77777777" w:rsidR="008A1D68" w:rsidRDefault="008A1D68" w:rsidP="001663E3">
      <w:pPr>
        <w:shd w:val="clear" w:color="auto" w:fill="FFFFFF"/>
        <w:jc w:val="center"/>
        <w:rPr>
          <w:noProof/>
          <w:sz w:val="2"/>
          <w:szCs w:val="2"/>
        </w:rPr>
      </w:pPr>
    </w:p>
    <w:p w14:paraId="79596E97" w14:textId="77777777" w:rsidR="008A1D68" w:rsidRPr="00AA7145" w:rsidRDefault="008A1D68" w:rsidP="001663E3">
      <w:pPr>
        <w:shd w:val="clear" w:color="auto" w:fill="FFFFFF"/>
        <w:jc w:val="center"/>
        <w:rPr>
          <w:bCs/>
          <w:spacing w:val="-14"/>
          <w:sz w:val="28"/>
          <w:szCs w:val="28"/>
        </w:rPr>
      </w:pPr>
    </w:p>
    <w:p w14:paraId="76F485F9" w14:textId="77777777" w:rsidR="001663E3" w:rsidRDefault="001663E3" w:rsidP="001663E3">
      <w:pPr>
        <w:shd w:val="clear" w:color="auto" w:fill="FFFFFF"/>
        <w:jc w:val="center"/>
        <w:rPr>
          <w:bCs/>
          <w:spacing w:val="-14"/>
          <w:sz w:val="28"/>
          <w:szCs w:val="28"/>
        </w:rPr>
      </w:pPr>
    </w:p>
    <w:bookmarkEnd w:id="0"/>
    <w:p w14:paraId="1DC489AF" w14:textId="77777777" w:rsidR="001663E3" w:rsidRPr="00AA7145" w:rsidRDefault="001663E3" w:rsidP="001663E3">
      <w:pPr>
        <w:suppressAutoHyphens/>
        <w:jc w:val="center"/>
        <w:rPr>
          <w:b/>
          <w:bCs/>
          <w:sz w:val="28"/>
          <w:szCs w:val="28"/>
        </w:rPr>
      </w:pPr>
      <w:r w:rsidRPr="00AA7145">
        <w:rPr>
          <w:b/>
          <w:bCs/>
          <w:sz w:val="28"/>
          <w:szCs w:val="28"/>
        </w:rPr>
        <w:t xml:space="preserve">Об утверждении </w:t>
      </w:r>
      <w:r w:rsidRPr="00AA7145">
        <w:rPr>
          <w:b/>
          <w:sz w:val="28"/>
        </w:rPr>
        <w:t xml:space="preserve">Порядка </w:t>
      </w:r>
      <w:r w:rsidR="00367E49" w:rsidRPr="00AA7145">
        <w:rPr>
          <w:b/>
          <w:bCs/>
          <w:sz w:val="28"/>
          <w:szCs w:val="28"/>
        </w:rPr>
        <w:t xml:space="preserve">предоставления </w:t>
      </w:r>
      <w:r w:rsidR="00735C46" w:rsidRPr="00AA7145">
        <w:rPr>
          <w:b/>
          <w:bCs/>
          <w:sz w:val="28"/>
          <w:szCs w:val="28"/>
        </w:rPr>
        <w:t>в 202</w:t>
      </w:r>
      <w:r w:rsidR="00211438">
        <w:rPr>
          <w:b/>
          <w:bCs/>
          <w:sz w:val="28"/>
          <w:szCs w:val="28"/>
        </w:rPr>
        <w:t>7</w:t>
      </w:r>
      <w:r w:rsidR="00735C46" w:rsidRPr="00AA7145">
        <w:rPr>
          <w:b/>
          <w:bCs/>
          <w:sz w:val="28"/>
          <w:szCs w:val="28"/>
        </w:rPr>
        <w:t xml:space="preserve"> год</w:t>
      </w:r>
      <w:r w:rsidR="00072551">
        <w:rPr>
          <w:b/>
          <w:bCs/>
          <w:sz w:val="28"/>
          <w:szCs w:val="28"/>
        </w:rPr>
        <w:t>у</w:t>
      </w:r>
      <w:r w:rsidR="00735C46" w:rsidRPr="00AA7145">
        <w:rPr>
          <w:b/>
          <w:bCs/>
          <w:sz w:val="28"/>
          <w:szCs w:val="28"/>
        </w:rPr>
        <w:t xml:space="preserve"> </w:t>
      </w:r>
      <w:r w:rsidR="00367E49" w:rsidRPr="00AA7145">
        <w:rPr>
          <w:b/>
          <w:sz w:val="28"/>
        </w:rPr>
        <w:t>субсиди</w:t>
      </w:r>
      <w:r w:rsidR="008A33A1">
        <w:rPr>
          <w:b/>
          <w:sz w:val="28"/>
        </w:rPr>
        <w:t>и</w:t>
      </w:r>
      <w:r w:rsidR="00367E49" w:rsidRPr="00AA7145">
        <w:rPr>
          <w:b/>
          <w:sz w:val="28"/>
        </w:rPr>
        <w:t xml:space="preserve"> на поддержку инвестиционных проектов по созданию модульных некапитальных средств размещения в Забайкальском крае</w:t>
      </w:r>
    </w:p>
    <w:p w14:paraId="17E2CB87" w14:textId="77777777" w:rsidR="001663E3" w:rsidRDefault="001663E3" w:rsidP="001663E3">
      <w:pPr>
        <w:suppressAutoHyphens/>
        <w:jc w:val="center"/>
        <w:rPr>
          <w:b/>
          <w:bCs/>
          <w:sz w:val="28"/>
          <w:szCs w:val="28"/>
        </w:rPr>
      </w:pPr>
    </w:p>
    <w:p w14:paraId="72A6C26C" w14:textId="77777777" w:rsidR="008A1D68" w:rsidRPr="00AA7145" w:rsidRDefault="008A1D68" w:rsidP="001663E3">
      <w:pPr>
        <w:suppressAutoHyphens/>
        <w:jc w:val="center"/>
        <w:rPr>
          <w:b/>
          <w:bCs/>
          <w:sz w:val="28"/>
          <w:szCs w:val="28"/>
        </w:rPr>
      </w:pPr>
    </w:p>
    <w:p w14:paraId="027D94E9" w14:textId="2DE8AE03" w:rsidR="00367E49" w:rsidRPr="00AA7145" w:rsidRDefault="00E26E2A" w:rsidP="00367E49">
      <w:pPr>
        <w:tabs>
          <w:tab w:val="left" w:pos="1260"/>
        </w:tabs>
        <w:ind w:firstLine="567"/>
        <w:jc w:val="both"/>
        <w:rPr>
          <w:b/>
          <w:bCs/>
          <w:sz w:val="28"/>
          <w:szCs w:val="28"/>
        </w:rPr>
      </w:pPr>
      <w:proofErr w:type="gramStart"/>
      <w:r w:rsidRPr="00AA7145">
        <w:rPr>
          <w:sz w:val="28"/>
        </w:rPr>
        <w:t>В</w:t>
      </w:r>
      <w:r w:rsidR="001663E3" w:rsidRPr="00AA7145">
        <w:rPr>
          <w:sz w:val="28"/>
        </w:rPr>
        <w:t xml:space="preserve"> </w:t>
      </w:r>
      <w:r w:rsidR="00B36282">
        <w:rPr>
          <w:sz w:val="28"/>
        </w:rPr>
        <w:t>соответствии со статьей 78 Бюджетного кодекса Российской Федерации Правилами предоставления и распределения в 2025-2027 годах субсидий из федерального бюджета бюджетам субъектов Российской Федерации на государственную поддержку инвестиционных проектов по созданию модульных некапитальных средств размещения, приведенными в приложении № 19 к государственной программе Российской Федерации «Развитие туризма», утвержденной постановлением Правительства Российской Федерации от 24 декабря 2021 года № 2439</w:t>
      </w:r>
      <w:r w:rsidR="001663E3" w:rsidRPr="00B36282">
        <w:rPr>
          <w:sz w:val="28"/>
        </w:rPr>
        <w:t>,</w:t>
      </w:r>
      <w:r w:rsidR="00B36282">
        <w:rPr>
          <w:sz w:val="28"/>
        </w:rPr>
        <w:t xml:space="preserve"> в целях оказания</w:t>
      </w:r>
      <w:proofErr w:type="gramEnd"/>
      <w:r w:rsidR="00B36282">
        <w:rPr>
          <w:sz w:val="28"/>
        </w:rPr>
        <w:t xml:space="preserve"> государственной поддержки развития туристской инфраструктуры в Забайкальском крае,</w:t>
      </w:r>
      <w:r w:rsidR="001663E3" w:rsidRPr="00AA7145">
        <w:rPr>
          <w:sz w:val="32"/>
          <w:szCs w:val="28"/>
        </w:rPr>
        <w:t xml:space="preserve"> </w:t>
      </w:r>
      <w:r w:rsidR="001663E3" w:rsidRPr="00AA7145">
        <w:rPr>
          <w:bCs/>
          <w:sz w:val="28"/>
          <w:szCs w:val="28"/>
        </w:rPr>
        <w:t xml:space="preserve">Правительство Забайкальского края </w:t>
      </w:r>
      <w:r w:rsidR="001663E3" w:rsidRPr="008A1D68">
        <w:rPr>
          <w:rFonts w:ascii="Times New Roman Полужирный" w:hAnsi="Times New Roman Полужирный"/>
          <w:b/>
          <w:bCs/>
          <w:spacing w:val="40"/>
          <w:sz w:val="28"/>
          <w:szCs w:val="28"/>
        </w:rPr>
        <w:t>постановляет</w:t>
      </w:r>
      <w:r w:rsidR="00367E49" w:rsidRPr="00AA7145">
        <w:rPr>
          <w:b/>
          <w:bCs/>
          <w:sz w:val="28"/>
          <w:szCs w:val="28"/>
        </w:rPr>
        <w:t>:</w:t>
      </w:r>
    </w:p>
    <w:p w14:paraId="26C662DF" w14:textId="77777777" w:rsidR="00367E49" w:rsidRPr="008A1D68" w:rsidRDefault="00367E49" w:rsidP="00367E49">
      <w:pPr>
        <w:tabs>
          <w:tab w:val="left" w:pos="1260"/>
        </w:tabs>
        <w:ind w:firstLine="567"/>
        <w:jc w:val="both"/>
        <w:rPr>
          <w:b/>
          <w:bCs/>
          <w:sz w:val="20"/>
          <w:szCs w:val="20"/>
        </w:rPr>
      </w:pPr>
    </w:p>
    <w:p w14:paraId="23CBCFA5" w14:textId="77777777" w:rsidR="001663E3" w:rsidRDefault="001663E3" w:rsidP="00367E49">
      <w:pPr>
        <w:tabs>
          <w:tab w:val="left" w:pos="1260"/>
        </w:tabs>
        <w:ind w:firstLine="567"/>
        <w:jc w:val="both"/>
        <w:rPr>
          <w:bCs/>
          <w:sz w:val="28"/>
          <w:szCs w:val="28"/>
        </w:rPr>
      </w:pPr>
      <w:r w:rsidRPr="00AA7145">
        <w:rPr>
          <w:bCs/>
          <w:sz w:val="28"/>
          <w:szCs w:val="28"/>
        </w:rPr>
        <w:t xml:space="preserve">Утвердить прилагаемый Порядок </w:t>
      </w:r>
      <w:r w:rsidR="00367E49" w:rsidRPr="00AA7145">
        <w:rPr>
          <w:bCs/>
          <w:sz w:val="28"/>
          <w:szCs w:val="28"/>
        </w:rPr>
        <w:t xml:space="preserve">предоставления </w:t>
      </w:r>
      <w:r w:rsidR="00735C46" w:rsidRPr="00AA7145">
        <w:rPr>
          <w:bCs/>
          <w:sz w:val="28"/>
          <w:szCs w:val="28"/>
        </w:rPr>
        <w:t>в 202</w:t>
      </w:r>
      <w:r w:rsidR="00211438">
        <w:rPr>
          <w:bCs/>
          <w:sz w:val="28"/>
          <w:szCs w:val="28"/>
        </w:rPr>
        <w:t>7</w:t>
      </w:r>
      <w:r w:rsidR="00735C46" w:rsidRPr="00AA7145">
        <w:rPr>
          <w:bCs/>
          <w:sz w:val="28"/>
          <w:szCs w:val="28"/>
        </w:rPr>
        <w:t xml:space="preserve"> год</w:t>
      </w:r>
      <w:r w:rsidR="00072551">
        <w:rPr>
          <w:bCs/>
          <w:sz w:val="28"/>
          <w:szCs w:val="28"/>
        </w:rPr>
        <w:t>у</w:t>
      </w:r>
      <w:r w:rsidR="00735C46" w:rsidRPr="00AA7145">
        <w:rPr>
          <w:bCs/>
          <w:sz w:val="28"/>
          <w:szCs w:val="28"/>
        </w:rPr>
        <w:t xml:space="preserve"> </w:t>
      </w:r>
      <w:r w:rsidR="00367E49" w:rsidRPr="00AA7145">
        <w:rPr>
          <w:sz w:val="28"/>
        </w:rPr>
        <w:t>субсидий на поддержку инвестиционных проектов по созданию модульных некапитальных средств размещения в Забайкальском крае</w:t>
      </w:r>
      <w:r w:rsidR="00367E49" w:rsidRPr="00AA7145">
        <w:rPr>
          <w:bCs/>
          <w:sz w:val="28"/>
          <w:szCs w:val="28"/>
        </w:rPr>
        <w:t>.</w:t>
      </w:r>
    </w:p>
    <w:p w14:paraId="5CE9B41F" w14:textId="77777777" w:rsidR="008A1D68" w:rsidRDefault="008A1D68" w:rsidP="00367E49">
      <w:pPr>
        <w:tabs>
          <w:tab w:val="left" w:pos="1260"/>
        </w:tabs>
        <w:ind w:firstLine="567"/>
        <w:jc w:val="both"/>
        <w:rPr>
          <w:bCs/>
          <w:sz w:val="28"/>
          <w:szCs w:val="28"/>
        </w:rPr>
      </w:pPr>
    </w:p>
    <w:p w14:paraId="0CAFF889" w14:textId="77777777" w:rsidR="008A1D68" w:rsidRDefault="008A1D68" w:rsidP="00367E49">
      <w:pPr>
        <w:tabs>
          <w:tab w:val="left" w:pos="1260"/>
        </w:tabs>
        <w:ind w:firstLine="567"/>
        <w:jc w:val="both"/>
        <w:rPr>
          <w:bCs/>
          <w:sz w:val="28"/>
          <w:szCs w:val="28"/>
        </w:rPr>
      </w:pPr>
    </w:p>
    <w:p w14:paraId="55DE4921" w14:textId="77777777" w:rsidR="008A1D68" w:rsidRPr="00AA7145" w:rsidRDefault="008A1D68" w:rsidP="00367E49">
      <w:pPr>
        <w:tabs>
          <w:tab w:val="left" w:pos="1260"/>
        </w:tabs>
        <w:ind w:firstLine="567"/>
        <w:jc w:val="both"/>
        <w:rPr>
          <w:b/>
          <w:bCs/>
          <w:sz w:val="28"/>
          <w:szCs w:val="28"/>
        </w:rPr>
      </w:pPr>
    </w:p>
    <w:p w14:paraId="4BA85B04" w14:textId="77777777" w:rsidR="00211438" w:rsidRPr="005146E9" w:rsidRDefault="00211438" w:rsidP="00211438">
      <w:pPr>
        <w:spacing w:line="240" w:lineRule="auto"/>
        <w:rPr>
          <w:sz w:val="28"/>
          <w:szCs w:val="28"/>
        </w:rPr>
      </w:pPr>
      <w:r w:rsidRPr="005146E9">
        <w:rPr>
          <w:sz w:val="28"/>
          <w:szCs w:val="28"/>
        </w:rPr>
        <w:t>Первый заместитель</w:t>
      </w:r>
    </w:p>
    <w:p w14:paraId="14B8951A" w14:textId="77777777" w:rsidR="008A1D68" w:rsidRPr="00540051" w:rsidRDefault="008A1D68" w:rsidP="008A1D68">
      <w:pPr>
        <w:rPr>
          <w:sz w:val="28"/>
          <w:szCs w:val="28"/>
        </w:rPr>
      </w:pPr>
      <w:r w:rsidRPr="00540051">
        <w:rPr>
          <w:sz w:val="28"/>
          <w:szCs w:val="28"/>
        </w:rPr>
        <w:t xml:space="preserve">председателя Правительства </w:t>
      </w:r>
    </w:p>
    <w:p w14:paraId="083CC876" w14:textId="77777777" w:rsidR="008A1D68" w:rsidRDefault="008A1D68" w:rsidP="008A1D68">
      <w:pPr>
        <w:rPr>
          <w:sz w:val="28"/>
          <w:szCs w:val="28"/>
        </w:rPr>
      </w:pPr>
      <w:r w:rsidRPr="00540051">
        <w:rPr>
          <w:sz w:val="28"/>
          <w:szCs w:val="28"/>
        </w:rPr>
        <w:t xml:space="preserve">Забайкальского края </w:t>
      </w:r>
      <w:r w:rsidRPr="00540051">
        <w:rPr>
          <w:sz w:val="28"/>
          <w:szCs w:val="28"/>
        </w:rPr>
        <w:tab/>
      </w:r>
      <w:r w:rsidRPr="00540051">
        <w:rPr>
          <w:sz w:val="28"/>
          <w:szCs w:val="28"/>
        </w:rPr>
        <w:tab/>
      </w:r>
      <w:r w:rsidRPr="00540051">
        <w:rPr>
          <w:sz w:val="28"/>
          <w:szCs w:val="28"/>
        </w:rPr>
        <w:tab/>
      </w:r>
      <w:r w:rsidRPr="00540051">
        <w:rPr>
          <w:sz w:val="28"/>
          <w:szCs w:val="28"/>
        </w:rPr>
        <w:tab/>
      </w:r>
      <w:r w:rsidRPr="00540051">
        <w:rPr>
          <w:sz w:val="28"/>
          <w:szCs w:val="28"/>
        </w:rPr>
        <w:tab/>
      </w:r>
      <w:r>
        <w:rPr>
          <w:sz w:val="28"/>
          <w:szCs w:val="28"/>
        </w:rPr>
        <w:t xml:space="preserve">          </w:t>
      </w:r>
      <w:r w:rsidRPr="00540051">
        <w:rPr>
          <w:sz w:val="28"/>
          <w:szCs w:val="28"/>
        </w:rPr>
        <w:tab/>
      </w:r>
      <w:r>
        <w:rPr>
          <w:sz w:val="28"/>
          <w:szCs w:val="28"/>
        </w:rPr>
        <w:t xml:space="preserve">          </w:t>
      </w:r>
      <w:r w:rsidRPr="00540051">
        <w:rPr>
          <w:sz w:val="28"/>
          <w:szCs w:val="28"/>
        </w:rPr>
        <w:tab/>
      </w:r>
      <w:r w:rsidRPr="00540051">
        <w:rPr>
          <w:sz w:val="28"/>
          <w:szCs w:val="28"/>
        </w:rPr>
        <w:tab/>
      </w:r>
      <w:r>
        <w:rPr>
          <w:sz w:val="28"/>
          <w:szCs w:val="28"/>
        </w:rPr>
        <w:t xml:space="preserve">                                 </w:t>
      </w:r>
      <w:r w:rsidR="00211438">
        <w:rPr>
          <w:sz w:val="28"/>
          <w:szCs w:val="28"/>
        </w:rPr>
        <w:t xml:space="preserve">             </w:t>
      </w:r>
      <w:r>
        <w:rPr>
          <w:sz w:val="28"/>
          <w:szCs w:val="28"/>
        </w:rPr>
        <w:t xml:space="preserve">  </w:t>
      </w:r>
      <w:proofErr w:type="spellStart"/>
      <w:r w:rsidR="00211438" w:rsidRPr="005146E9">
        <w:rPr>
          <w:sz w:val="28"/>
          <w:szCs w:val="28"/>
        </w:rPr>
        <w:t>Б.Б.Батомункуев</w:t>
      </w:r>
      <w:proofErr w:type="spellEnd"/>
    </w:p>
    <w:p w14:paraId="1EE30B52" w14:textId="77777777" w:rsidR="001663E3" w:rsidRPr="00AA7145" w:rsidRDefault="001663E3" w:rsidP="001663E3">
      <w:pPr>
        <w:autoSpaceDE w:val="0"/>
        <w:autoSpaceDN w:val="0"/>
        <w:adjustRightInd w:val="0"/>
        <w:ind w:firstLine="708"/>
        <w:jc w:val="both"/>
        <w:rPr>
          <w:sz w:val="28"/>
          <w:szCs w:val="28"/>
        </w:rPr>
      </w:pPr>
    </w:p>
    <w:p w14:paraId="073601F7" w14:textId="77777777" w:rsidR="001663E3" w:rsidRPr="00AA7145" w:rsidRDefault="001663E3" w:rsidP="001663E3">
      <w:pPr>
        <w:autoSpaceDE w:val="0"/>
        <w:autoSpaceDN w:val="0"/>
        <w:adjustRightInd w:val="0"/>
        <w:ind w:firstLine="708"/>
        <w:jc w:val="both"/>
        <w:rPr>
          <w:sz w:val="28"/>
          <w:szCs w:val="28"/>
        </w:rPr>
      </w:pPr>
    </w:p>
    <w:p w14:paraId="3DF6048C" w14:textId="77777777" w:rsidR="001663E3" w:rsidRDefault="001663E3">
      <w:pPr>
        <w:rPr>
          <w:sz w:val="28"/>
          <w:szCs w:val="28"/>
        </w:rPr>
      </w:pPr>
    </w:p>
    <w:p w14:paraId="221941F5" w14:textId="77777777" w:rsidR="00A8385F" w:rsidRDefault="00A8385F">
      <w:pPr>
        <w:rPr>
          <w:sz w:val="28"/>
          <w:szCs w:val="28"/>
        </w:rPr>
      </w:pPr>
    </w:p>
    <w:p w14:paraId="3E041857" w14:textId="77777777" w:rsidR="00A8385F" w:rsidRDefault="00A8385F">
      <w:pPr>
        <w:rPr>
          <w:sz w:val="28"/>
          <w:szCs w:val="28"/>
        </w:rPr>
      </w:pPr>
    </w:p>
    <w:p w14:paraId="3E268E42" w14:textId="77777777" w:rsidR="00A8385F" w:rsidRDefault="00A8385F">
      <w:pPr>
        <w:rPr>
          <w:sz w:val="28"/>
          <w:szCs w:val="28"/>
        </w:rPr>
      </w:pPr>
    </w:p>
    <w:p w14:paraId="682C4CD8" w14:textId="77777777" w:rsidR="00A8385F" w:rsidRDefault="00A8385F">
      <w:pPr>
        <w:rPr>
          <w:sz w:val="28"/>
          <w:szCs w:val="28"/>
        </w:rPr>
      </w:pPr>
    </w:p>
    <w:p w14:paraId="068CF6A1" w14:textId="77777777" w:rsidR="00A8385F" w:rsidRDefault="00A8385F">
      <w:pPr>
        <w:rPr>
          <w:sz w:val="28"/>
          <w:szCs w:val="28"/>
        </w:rPr>
      </w:pPr>
    </w:p>
    <w:p w14:paraId="68DE3123" w14:textId="77777777" w:rsidR="00A8385F" w:rsidRDefault="00A8385F">
      <w:pPr>
        <w:rPr>
          <w:sz w:val="28"/>
          <w:szCs w:val="28"/>
        </w:rPr>
      </w:pPr>
    </w:p>
    <w:p w14:paraId="2F1003D4" w14:textId="77777777" w:rsidR="00A8385F" w:rsidRDefault="00A8385F">
      <w:pPr>
        <w:rPr>
          <w:sz w:val="28"/>
          <w:szCs w:val="28"/>
        </w:rPr>
      </w:pPr>
    </w:p>
    <w:p w14:paraId="146F9603" w14:textId="77777777" w:rsidR="00A8385F" w:rsidRDefault="00A8385F">
      <w:pPr>
        <w:rPr>
          <w:sz w:val="28"/>
          <w:szCs w:val="28"/>
        </w:rPr>
      </w:pPr>
    </w:p>
    <w:p w14:paraId="17DABB32" w14:textId="77777777" w:rsidR="00A8385F" w:rsidRPr="00AA7145" w:rsidRDefault="00A8385F">
      <w:pPr>
        <w:rPr>
          <w:sz w:val="28"/>
          <w:szCs w:val="28"/>
        </w:rPr>
      </w:pPr>
    </w:p>
    <w:p w14:paraId="3D4C394B" w14:textId="77777777" w:rsidR="00A7009D" w:rsidRPr="00AA7145" w:rsidRDefault="00A7009D" w:rsidP="00BA0F46">
      <w:pPr>
        <w:rPr>
          <w:sz w:val="2"/>
          <w:szCs w:val="2"/>
        </w:rPr>
      </w:pPr>
    </w:p>
    <w:tbl>
      <w:tblPr>
        <w:tblW w:w="0" w:type="auto"/>
        <w:tblLook w:val="04A0" w:firstRow="1" w:lastRow="0" w:firstColumn="1" w:lastColumn="0" w:noHBand="0" w:noVBand="1"/>
      </w:tblPr>
      <w:tblGrid>
        <w:gridCol w:w="4784"/>
        <w:gridCol w:w="4785"/>
      </w:tblGrid>
      <w:tr w:rsidR="00A7009D" w:rsidRPr="00AA7145" w14:paraId="6FB302C3" w14:textId="77777777" w:rsidTr="00B5515C">
        <w:tc>
          <w:tcPr>
            <w:tcW w:w="4784" w:type="dxa"/>
            <w:shd w:val="clear" w:color="auto" w:fill="auto"/>
          </w:tcPr>
          <w:p w14:paraId="303EBAB4" w14:textId="77777777" w:rsidR="00A7009D" w:rsidRPr="00AA7145" w:rsidRDefault="00A7009D" w:rsidP="00BA0F46">
            <w:pPr>
              <w:rPr>
                <w:sz w:val="28"/>
                <w:szCs w:val="28"/>
              </w:rPr>
            </w:pPr>
          </w:p>
        </w:tc>
        <w:tc>
          <w:tcPr>
            <w:tcW w:w="4785" w:type="dxa"/>
            <w:shd w:val="clear" w:color="auto" w:fill="auto"/>
          </w:tcPr>
          <w:p w14:paraId="718D57AA" w14:textId="77777777" w:rsidR="00A7009D" w:rsidRPr="00AA7145" w:rsidRDefault="00A7009D" w:rsidP="00584794">
            <w:pPr>
              <w:spacing w:line="360" w:lineRule="auto"/>
              <w:jc w:val="center"/>
              <w:rPr>
                <w:sz w:val="28"/>
                <w:szCs w:val="28"/>
              </w:rPr>
            </w:pPr>
            <w:r w:rsidRPr="00AA7145">
              <w:rPr>
                <w:sz w:val="28"/>
                <w:szCs w:val="28"/>
              </w:rPr>
              <w:t>УТВЕРЖДЕН</w:t>
            </w:r>
          </w:p>
          <w:p w14:paraId="56691183" w14:textId="77777777" w:rsidR="00A7009D" w:rsidRPr="00AA7145" w:rsidRDefault="00C85A2C" w:rsidP="00B5515C">
            <w:pPr>
              <w:jc w:val="center"/>
              <w:rPr>
                <w:sz w:val="28"/>
                <w:szCs w:val="28"/>
              </w:rPr>
            </w:pPr>
            <w:r w:rsidRPr="00AA7145">
              <w:rPr>
                <w:sz w:val="28"/>
                <w:szCs w:val="28"/>
              </w:rPr>
              <w:t>п</w:t>
            </w:r>
            <w:r w:rsidR="00A7009D" w:rsidRPr="00AA7145">
              <w:rPr>
                <w:sz w:val="28"/>
                <w:szCs w:val="28"/>
              </w:rPr>
              <w:t>остановлением Правительства</w:t>
            </w:r>
          </w:p>
          <w:p w14:paraId="17D1B911" w14:textId="77777777" w:rsidR="00DB7D5E" w:rsidRDefault="00A7009D" w:rsidP="00B5515C">
            <w:pPr>
              <w:jc w:val="center"/>
              <w:rPr>
                <w:sz w:val="28"/>
                <w:szCs w:val="28"/>
              </w:rPr>
            </w:pPr>
            <w:r w:rsidRPr="00AA7145">
              <w:rPr>
                <w:sz w:val="28"/>
                <w:szCs w:val="28"/>
              </w:rPr>
              <w:t>Забайкальского края</w:t>
            </w:r>
            <w:r w:rsidR="00DB7D5E">
              <w:rPr>
                <w:sz w:val="28"/>
                <w:szCs w:val="28"/>
              </w:rPr>
              <w:t xml:space="preserve"> </w:t>
            </w:r>
          </w:p>
          <w:p w14:paraId="63B578EC" w14:textId="77777777" w:rsidR="00A7009D" w:rsidRDefault="00A7009D" w:rsidP="00072551">
            <w:pPr>
              <w:jc w:val="center"/>
              <w:rPr>
                <w:sz w:val="28"/>
                <w:szCs w:val="28"/>
              </w:rPr>
            </w:pPr>
          </w:p>
          <w:p w14:paraId="43ECD4F8" w14:textId="77777777" w:rsidR="00072551" w:rsidRPr="00AA7145" w:rsidRDefault="00072551" w:rsidP="00072551">
            <w:pPr>
              <w:jc w:val="center"/>
              <w:rPr>
                <w:sz w:val="28"/>
                <w:szCs w:val="28"/>
              </w:rPr>
            </w:pPr>
          </w:p>
        </w:tc>
      </w:tr>
    </w:tbl>
    <w:p w14:paraId="417DD66B" w14:textId="77777777" w:rsidR="00584794" w:rsidRPr="00AA7145" w:rsidRDefault="00464852" w:rsidP="00E6375E">
      <w:pPr>
        <w:autoSpaceDE w:val="0"/>
        <w:autoSpaceDN w:val="0"/>
        <w:adjustRightInd w:val="0"/>
        <w:jc w:val="center"/>
        <w:rPr>
          <w:b/>
          <w:sz w:val="28"/>
          <w:szCs w:val="28"/>
        </w:rPr>
      </w:pPr>
      <w:r w:rsidRPr="00AA7145">
        <w:rPr>
          <w:b/>
          <w:sz w:val="28"/>
          <w:szCs w:val="28"/>
        </w:rPr>
        <w:t>ПОРЯДОК</w:t>
      </w:r>
    </w:p>
    <w:p w14:paraId="1397B026" w14:textId="77777777" w:rsidR="00A7009D" w:rsidRPr="00AA7145" w:rsidRDefault="00EE142F" w:rsidP="00162D47">
      <w:pPr>
        <w:autoSpaceDE w:val="0"/>
        <w:autoSpaceDN w:val="0"/>
        <w:adjustRightInd w:val="0"/>
        <w:ind w:firstLine="708"/>
        <w:jc w:val="center"/>
        <w:rPr>
          <w:b/>
          <w:sz w:val="28"/>
          <w:szCs w:val="28"/>
        </w:rPr>
      </w:pPr>
      <w:r w:rsidRPr="00AA7145">
        <w:rPr>
          <w:b/>
          <w:bCs/>
          <w:sz w:val="28"/>
          <w:szCs w:val="28"/>
        </w:rPr>
        <w:t xml:space="preserve">предоставления </w:t>
      </w:r>
      <w:r w:rsidR="00735C46" w:rsidRPr="00AA7145">
        <w:rPr>
          <w:b/>
          <w:bCs/>
          <w:sz w:val="28"/>
          <w:szCs w:val="28"/>
        </w:rPr>
        <w:t>в 202</w:t>
      </w:r>
      <w:r w:rsidR="00365CFA">
        <w:rPr>
          <w:b/>
          <w:bCs/>
          <w:sz w:val="28"/>
          <w:szCs w:val="28"/>
        </w:rPr>
        <w:t>7</w:t>
      </w:r>
      <w:r w:rsidR="00735C46" w:rsidRPr="00AA7145">
        <w:rPr>
          <w:b/>
          <w:bCs/>
          <w:sz w:val="28"/>
          <w:szCs w:val="28"/>
        </w:rPr>
        <w:t xml:space="preserve"> год</w:t>
      </w:r>
      <w:r w:rsidR="00072551">
        <w:rPr>
          <w:b/>
          <w:bCs/>
          <w:sz w:val="28"/>
          <w:szCs w:val="28"/>
        </w:rPr>
        <w:t xml:space="preserve">у </w:t>
      </w:r>
      <w:r w:rsidR="00E4774D" w:rsidRPr="00AA7145">
        <w:rPr>
          <w:b/>
          <w:sz w:val="28"/>
        </w:rPr>
        <w:t>субсидий на поддержк</w:t>
      </w:r>
      <w:r w:rsidR="00367E49" w:rsidRPr="00AA7145">
        <w:rPr>
          <w:b/>
          <w:sz w:val="28"/>
        </w:rPr>
        <w:t>у</w:t>
      </w:r>
      <w:r w:rsidR="00E4774D" w:rsidRPr="00AA7145">
        <w:rPr>
          <w:b/>
          <w:sz w:val="28"/>
        </w:rPr>
        <w:t xml:space="preserve"> </w:t>
      </w:r>
      <w:r w:rsidR="00164960" w:rsidRPr="00AA7145">
        <w:rPr>
          <w:b/>
          <w:sz w:val="28"/>
        </w:rPr>
        <w:t>инвестиционных проектов по созданию модульных некапитальных средств размещения</w:t>
      </w:r>
      <w:r w:rsidR="00367E49" w:rsidRPr="00AA7145">
        <w:rPr>
          <w:b/>
          <w:sz w:val="28"/>
        </w:rPr>
        <w:t xml:space="preserve"> в Забайкальском крае</w:t>
      </w:r>
    </w:p>
    <w:p w14:paraId="3D4D5D26" w14:textId="77777777" w:rsidR="00EE142F" w:rsidRPr="00AA7145" w:rsidRDefault="00EE142F" w:rsidP="00EE142F">
      <w:pPr>
        <w:widowControl w:val="0"/>
        <w:autoSpaceDE w:val="0"/>
        <w:autoSpaceDN w:val="0"/>
        <w:adjustRightInd w:val="0"/>
        <w:spacing w:line="240" w:lineRule="auto"/>
        <w:ind w:left="720"/>
        <w:rPr>
          <w:b/>
          <w:bCs/>
          <w:sz w:val="28"/>
          <w:szCs w:val="28"/>
        </w:rPr>
      </w:pPr>
    </w:p>
    <w:p w14:paraId="5BFB4F3F" w14:textId="77777777" w:rsidR="00E139A7" w:rsidRPr="00AA7145" w:rsidRDefault="00E139A7" w:rsidP="00E26E2A">
      <w:pPr>
        <w:pStyle w:val="ad"/>
        <w:numPr>
          <w:ilvl w:val="0"/>
          <w:numId w:val="2"/>
        </w:numPr>
        <w:autoSpaceDE w:val="0"/>
        <w:autoSpaceDN w:val="0"/>
        <w:adjustRightInd w:val="0"/>
        <w:spacing w:line="240" w:lineRule="auto"/>
        <w:jc w:val="both"/>
        <w:rPr>
          <w:rFonts w:ascii="Times New Roman" w:hAnsi="Times New Roman"/>
          <w:sz w:val="28"/>
          <w:szCs w:val="28"/>
        </w:rPr>
      </w:pPr>
      <w:r w:rsidRPr="00AA7145">
        <w:rPr>
          <w:rFonts w:ascii="Times New Roman" w:hAnsi="Times New Roman"/>
          <w:sz w:val="28"/>
          <w:szCs w:val="28"/>
        </w:rPr>
        <w:t xml:space="preserve">Настоящий Порядок определяет </w:t>
      </w:r>
      <w:bookmarkStart w:id="1" w:name="_Hlk233137867"/>
      <w:r w:rsidRPr="00AA7145">
        <w:rPr>
          <w:rFonts w:ascii="Times New Roman" w:hAnsi="Times New Roman"/>
          <w:sz w:val="28"/>
          <w:szCs w:val="28"/>
        </w:rPr>
        <w:t xml:space="preserve">цели, условия и порядок </w:t>
      </w:r>
      <w:r w:rsidRPr="00AA7145">
        <w:rPr>
          <w:rFonts w:ascii="Times New Roman" w:hAnsi="Times New Roman"/>
          <w:bCs/>
          <w:sz w:val="28"/>
          <w:szCs w:val="28"/>
        </w:rPr>
        <w:t xml:space="preserve">предоставления </w:t>
      </w:r>
      <w:r w:rsidRPr="00AA7145">
        <w:rPr>
          <w:rFonts w:ascii="Times New Roman" w:hAnsi="Times New Roman"/>
          <w:sz w:val="28"/>
        </w:rPr>
        <w:t>субсиди</w:t>
      </w:r>
      <w:r w:rsidR="00A07925" w:rsidRPr="00AA7145">
        <w:rPr>
          <w:rFonts w:ascii="Times New Roman" w:hAnsi="Times New Roman"/>
          <w:sz w:val="28"/>
        </w:rPr>
        <w:t>и</w:t>
      </w:r>
      <w:bookmarkEnd w:id="1"/>
      <w:r w:rsidRPr="00AA7145">
        <w:rPr>
          <w:rFonts w:ascii="Times New Roman" w:hAnsi="Times New Roman"/>
          <w:sz w:val="28"/>
        </w:rPr>
        <w:t xml:space="preserve"> на поддержку инвестиционных проектов по созданию модульных некапитальных средств размещения в Забайкальском крае</w:t>
      </w:r>
      <w:r w:rsidRPr="00AA7145">
        <w:rPr>
          <w:rFonts w:ascii="Times New Roman" w:hAnsi="Times New Roman"/>
          <w:sz w:val="28"/>
          <w:szCs w:val="28"/>
        </w:rPr>
        <w:t xml:space="preserve"> (далее – субсидия), </w:t>
      </w:r>
      <w:r w:rsidR="00DA24FA" w:rsidRPr="00AA7145">
        <w:rPr>
          <w:rFonts w:ascii="Times New Roman" w:hAnsi="Times New Roman"/>
          <w:sz w:val="28"/>
          <w:szCs w:val="28"/>
        </w:rPr>
        <w:t xml:space="preserve">категории </w:t>
      </w:r>
      <w:r w:rsidRPr="00AA7145">
        <w:rPr>
          <w:rFonts w:ascii="Times New Roman" w:hAnsi="Times New Roman"/>
          <w:sz w:val="28"/>
          <w:szCs w:val="28"/>
        </w:rPr>
        <w:t>получателей субсиди</w:t>
      </w:r>
      <w:r w:rsidR="00A07925" w:rsidRPr="00AA7145">
        <w:rPr>
          <w:rFonts w:ascii="Times New Roman" w:hAnsi="Times New Roman"/>
          <w:sz w:val="28"/>
          <w:szCs w:val="28"/>
        </w:rPr>
        <w:t>и</w:t>
      </w:r>
      <w:r w:rsidRPr="00AA7145">
        <w:rPr>
          <w:rFonts w:ascii="Times New Roman" w:hAnsi="Times New Roman"/>
          <w:sz w:val="28"/>
          <w:szCs w:val="28"/>
        </w:rPr>
        <w:t xml:space="preserve">, </w:t>
      </w:r>
      <w:bookmarkStart w:id="2" w:name="_Hlk233137753"/>
      <w:r w:rsidRPr="00AA7145">
        <w:rPr>
          <w:rFonts w:ascii="Times New Roman" w:hAnsi="Times New Roman"/>
          <w:sz w:val="28"/>
          <w:szCs w:val="28"/>
        </w:rPr>
        <w:t>результат ее предоставления, порядок возврата субсидии в бюджет Забайкальского края, а также регламентирует положения об осуществлении в</w:t>
      </w:r>
      <w:r w:rsidR="001935F8" w:rsidRPr="00AA7145">
        <w:rPr>
          <w:rFonts w:ascii="Times New Roman" w:hAnsi="Times New Roman"/>
          <w:sz w:val="28"/>
          <w:szCs w:val="28"/>
        </w:rPr>
        <w:t xml:space="preserve"> отношении получателей субсидии</w:t>
      </w:r>
      <w:r w:rsidRPr="00AA7145">
        <w:rPr>
          <w:rFonts w:ascii="Times New Roman" w:hAnsi="Times New Roman"/>
          <w:sz w:val="28"/>
          <w:szCs w:val="28"/>
        </w:rPr>
        <w:t xml:space="preserve"> и лиц, указанных в пункте 5 статьи 78 Бюджетного кодекса Российской Федерации, проверок Министерством экономического развития Забайкальского края (далее – Министерство) соблюдения ими порядка и условий предоставления </w:t>
      </w:r>
      <w:r w:rsidR="00DA24FA" w:rsidRPr="00AA7145">
        <w:rPr>
          <w:rFonts w:ascii="Times New Roman" w:hAnsi="Times New Roman"/>
          <w:sz w:val="28"/>
          <w:szCs w:val="28"/>
        </w:rPr>
        <w:t>субсидии</w:t>
      </w:r>
      <w:r w:rsidRPr="00AA7145">
        <w:rPr>
          <w:rFonts w:ascii="Times New Roman" w:hAnsi="Times New Roman"/>
          <w:sz w:val="28"/>
          <w:szCs w:val="28"/>
        </w:rPr>
        <w:t xml:space="preserve">, в том числе в части достижения результата </w:t>
      </w:r>
      <w:r w:rsidR="00DA24FA" w:rsidRPr="00AA7145">
        <w:rPr>
          <w:rFonts w:ascii="Times New Roman" w:hAnsi="Times New Roman"/>
          <w:sz w:val="28"/>
          <w:szCs w:val="28"/>
        </w:rPr>
        <w:t>ее</w:t>
      </w:r>
      <w:r w:rsidRPr="00AA7145">
        <w:rPr>
          <w:rFonts w:ascii="Times New Roman" w:hAnsi="Times New Roman"/>
          <w:sz w:val="28"/>
          <w:szCs w:val="28"/>
        </w:rPr>
        <w:t xml:space="preserve"> предоставления, а также проверок органами государственного финансового контроля в соответствии со статьями 268</w:t>
      </w:r>
      <w:r w:rsidRPr="00AA7145">
        <w:rPr>
          <w:rFonts w:ascii="Times New Roman" w:hAnsi="Times New Roman"/>
          <w:sz w:val="28"/>
          <w:szCs w:val="28"/>
          <w:vertAlign w:val="superscript"/>
        </w:rPr>
        <w:t>1</w:t>
      </w:r>
      <w:r w:rsidRPr="00AA7145">
        <w:rPr>
          <w:rFonts w:ascii="Times New Roman" w:hAnsi="Times New Roman"/>
          <w:sz w:val="28"/>
          <w:szCs w:val="28"/>
        </w:rPr>
        <w:t xml:space="preserve"> и 269</w:t>
      </w:r>
      <w:r w:rsidRPr="00AA7145">
        <w:rPr>
          <w:rFonts w:ascii="Times New Roman" w:hAnsi="Times New Roman"/>
          <w:sz w:val="28"/>
          <w:szCs w:val="28"/>
          <w:vertAlign w:val="superscript"/>
        </w:rPr>
        <w:t>2</w:t>
      </w:r>
      <w:r w:rsidRPr="00AA7145">
        <w:rPr>
          <w:rFonts w:ascii="Times New Roman" w:hAnsi="Times New Roman"/>
          <w:sz w:val="28"/>
          <w:szCs w:val="28"/>
        </w:rPr>
        <w:t xml:space="preserve"> Бюджетного кодекса Российской Федерации</w:t>
      </w:r>
      <w:r w:rsidR="006C4948" w:rsidRPr="00AA7145">
        <w:rPr>
          <w:rFonts w:ascii="Times New Roman" w:hAnsi="Times New Roman"/>
          <w:sz w:val="28"/>
          <w:szCs w:val="28"/>
        </w:rPr>
        <w:t>.</w:t>
      </w:r>
    </w:p>
    <w:bookmarkEnd w:id="2"/>
    <w:p w14:paraId="531C18ED" w14:textId="77777777" w:rsidR="0054287B" w:rsidRPr="00AA7145" w:rsidRDefault="00E139A7" w:rsidP="00E139A7">
      <w:pPr>
        <w:pStyle w:val="ad"/>
        <w:numPr>
          <w:ilvl w:val="0"/>
          <w:numId w:val="2"/>
        </w:numPr>
        <w:autoSpaceDE w:val="0"/>
        <w:autoSpaceDN w:val="0"/>
        <w:adjustRightInd w:val="0"/>
        <w:spacing w:line="240" w:lineRule="auto"/>
        <w:jc w:val="both"/>
        <w:rPr>
          <w:rFonts w:ascii="Times New Roman" w:hAnsi="Times New Roman"/>
          <w:sz w:val="28"/>
          <w:szCs w:val="28"/>
        </w:rPr>
      </w:pPr>
      <w:r w:rsidRPr="00AA7145">
        <w:rPr>
          <w:rFonts w:ascii="Times New Roman" w:hAnsi="Times New Roman"/>
          <w:sz w:val="28"/>
          <w:szCs w:val="28"/>
        </w:rPr>
        <w:t xml:space="preserve">Для целей настоящего Порядка под модульным некапитальным средством размещения понимается быстровозводимая конструкция заводского производства, в том числе контейнерного типа, или </w:t>
      </w:r>
      <w:proofErr w:type="spellStart"/>
      <w:r w:rsidRPr="00AA7145">
        <w:rPr>
          <w:rFonts w:ascii="Times New Roman" w:hAnsi="Times New Roman"/>
          <w:sz w:val="28"/>
          <w:szCs w:val="28"/>
        </w:rPr>
        <w:t>глэмпинг</w:t>
      </w:r>
      <w:proofErr w:type="spellEnd"/>
      <w:r w:rsidRPr="00AA7145">
        <w:rPr>
          <w:rFonts w:ascii="Times New Roman" w:hAnsi="Times New Roman"/>
          <w:sz w:val="28"/>
          <w:szCs w:val="28"/>
        </w:rPr>
        <w:t xml:space="preserve">, оборудованные для круглогодичного комфортного и безопасного пребывания туристов и оснащенные индивидуальным туалетом, умывальником, душем, а также имеющие общую площадь не менее 15 кв. метров, за исключением площади </w:t>
      </w:r>
      <w:r w:rsidRPr="00E5793C">
        <w:rPr>
          <w:rFonts w:ascii="Times New Roman" w:hAnsi="Times New Roman"/>
          <w:sz w:val="28"/>
          <w:szCs w:val="28"/>
        </w:rPr>
        <w:t>санузла.</w:t>
      </w:r>
      <w:r w:rsidR="00E5681D" w:rsidRPr="00E5793C">
        <w:rPr>
          <w:rFonts w:ascii="Times New Roman" w:hAnsi="Times New Roman"/>
          <w:sz w:val="28"/>
          <w:szCs w:val="28"/>
        </w:rPr>
        <w:t xml:space="preserve"> Допускается возведение модульного некапитального средства размещения </w:t>
      </w:r>
      <w:proofErr w:type="spellStart"/>
      <w:r w:rsidR="00E5681D" w:rsidRPr="00E5793C">
        <w:rPr>
          <w:rFonts w:ascii="Times New Roman" w:hAnsi="Times New Roman"/>
          <w:sz w:val="28"/>
          <w:szCs w:val="28"/>
        </w:rPr>
        <w:t>незаводского</w:t>
      </w:r>
      <w:proofErr w:type="spellEnd"/>
      <w:r w:rsidR="00E5681D" w:rsidRPr="00E5793C">
        <w:rPr>
          <w:rFonts w:ascii="Times New Roman" w:hAnsi="Times New Roman"/>
          <w:sz w:val="28"/>
          <w:szCs w:val="28"/>
        </w:rPr>
        <w:t xml:space="preserve"> производства.</w:t>
      </w:r>
      <w:r w:rsidR="00E5681D">
        <w:rPr>
          <w:rFonts w:ascii="Times New Roman" w:hAnsi="Times New Roman"/>
          <w:sz w:val="28"/>
          <w:szCs w:val="28"/>
        </w:rPr>
        <w:t xml:space="preserve"> </w:t>
      </w:r>
    </w:p>
    <w:p w14:paraId="77F50B4B" w14:textId="6C72DB72" w:rsidR="00EE142F" w:rsidRPr="00AA7145" w:rsidRDefault="00EE142F" w:rsidP="00292F0A">
      <w:pPr>
        <w:pStyle w:val="ad"/>
        <w:numPr>
          <w:ilvl w:val="0"/>
          <w:numId w:val="2"/>
        </w:numPr>
        <w:autoSpaceDE w:val="0"/>
        <w:autoSpaceDN w:val="0"/>
        <w:adjustRightInd w:val="0"/>
        <w:spacing w:line="240" w:lineRule="auto"/>
        <w:jc w:val="both"/>
        <w:rPr>
          <w:rFonts w:ascii="Times New Roman" w:hAnsi="Times New Roman"/>
          <w:sz w:val="28"/>
          <w:szCs w:val="28"/>
        </w:rPr>
      </w:pPr>
      <w:bookmarkStart w:id="3" w:name="_Hlk233137542"/>
      <w:proofErr w:type="gramStart"/>
      <w:r w:rsidRPr="00DF65A9">
        <w:rPr>
          <w:rFonts w:ascii="Times New Roman" w:hAnsi="Times New Roman"/>
          <w:sz w:val="28"/>
          <w:szCs w:val="28"/>
        </w:rPr>
        <w:t xml:space="preserve">Целью предоставления </w:t>
      </w:r>
      <w:r w:rsidR="00BA192A" w:rsidRPr="00DF65A9">
        <w:rPr>
          <w:rFonts w:ascii="Times New Roman" w:hAnsi="Times New Roman"/>
          <w:sz w:val="28"/>
          <w:szCs w:val="28"/>
        </w:rPr>
        <w:t>субсидии</w:t>
      </w:r>
      <w:r w:rsidRPr="00DF65A9">
        <w:rPr>
          <w:rFonts w:ascii="Times New Roman" w:hAnsi="Times New Roman"/>
          <w:sz w:val="28"/>
          <w:szCs w:val="28"/>
        </w:rPr>
        <w:t xml:space="preserve"> является </w:t>
      </w:r>
      <w:r w:rsidR="006A3622" w:rsidRPr="00DF65A9">
        <w:rPr>
          <w:rFonts w:ascii="Times New Roman" w:hAnsi="Times New Roman"/>
          <w:sz w:val="28"/>
          <w:szCs w:val="28"/>
        </w:rPr>
        <w:t xml:space="preserve">финансовое </w:t>
      </w:r>
      <w:r w:rsidR="00C00EE7" w:rsidRPr="00DF65A9">
        <w:rPr>
          <w:rFonts w:ascii="Times New Roman" w:hAnsi="Times New Roman"/>
          <w:sz w:val="28"/>
          <w:szCs w:val="28"/>
        </w:rPr>
        <w:t xml:space="preserve">обеспечение </w:t>
      </w:r>
      <w:r w:rsidR="00AA663B" w:rsidRPr="00DF65A9">
        <w:rPr>
          <w:rFonts w:ascii="Times New Roman" w:hAnsi="Times New Roman"/>
          <w:sz w:val="28"/>
          <w:szCs w:val="28"/>
        </w:rPr>
        <w:t xml:space="preserve">части затрат на реализацию проектов по созданию модульных некапитальных средств размещения в </w:t>
      </w:r>
      <w:r w:rsidR="00C00EE7" w:rsidRPr="00DF65A9">
        <w:rPr>
          <w:rFonts w:ascii="Times New Roman" w:hAnsi="Times New Roman"/>
          <w:sz w:val="28"/>
          <w:szCs w:val="28"/>
        </w:rPr>
        <w:t>р</w:t>
      </w:r>
      <w:r w:rsidR="00AA663B" w:rsidRPr="00DF65A9">
        <w:rPr>
          <w:rFonts w:ascii="Times New Roman" w:hAnsi="Times New Roman"/>
          <w:sz w:val="28"/>
          <w:szCs w:val="28"/>
        </w:rPr>
        <w:t>амках</w:t>
      </w:r>
      <w:r w:rsidR="00C00EE7" w:rsidRPr="00DF65A9">
        <w:rPr>
          <w:rFonts w:ascii="Times New Roman" w:hAnsi="Times New Roman"/>
          <w:sz w:val="28"/>
          <w:szCs w:val="28"/>
        </w:rPr>
        <w:t xml:space="preserve"> </w:t>
      </w:r>
      <w:r w:rsidR="00DE756A" w:rsidRPr="00DF65A9">
        <w:rPr>
          <w:rFonts w:ascii="Times New Roman" w:hAnsi="Times New Roman"/>
          <w:sz w:val="28"/>
          <w:szCs w:val="28"/>
        </w:rPr>
        <w:t>регионального проекта «Создание номерного фонда, инфраструктуры и новых точек притяжения (Забайкальский край)»</w:t>
      </w:r>
      <w:r w:rsidR="00C00EE7" w:rsidRPr="00DF65A9">
        <w:rPr>
          <w:rFonts w:ascii="Times New Roman" w:hAnsi="Times New Roman"/>
          <w:sz w:val="28"/>
          <w:szCs w:val="28"/>
        </w:rPr>
        <w:t xml:space="preserve"> </w:t>
      </w:r>
      <w:bookmarkEnd w:id="3"/>
      <w:r w:rsidR="00292F0A" w:rsidRPr="00DF65A9">
        <w:rPr>
          <w:rFonts w:ascii="Times New Roman" w:hAnsi="Times New Roman"/>
          <w:sz w:val="28"/>
          <w:szCs w:val="28"/>
        </w:rPr>
        <w:t>в</w:t>
      </w:r>
      <w:r w:rsidR="00292F0A">
        <w:rPr>
          <w:rFonts w:ascii="Times New Roman" w:hAnsi="Times New Roman"/>
          <w:sz w:val="28"/>
          <w:szCs w:val="28"/>
        </w:rPr>
        <w:t xml:space="preserve"> соответствии с </w:t>
      </w:r>
      <w:r w:rsidR="00292F0A" w:rsidRPr="00292F0A">
        <w:rPr>
          <w:rFonts w:ascii="Times New Roman" w:hAnsi="Times New Roman"/>
          <w:sz w:val="28"/>
          <w:szCs w:val="28"/>
        </w:rPr>
        <w:t>Правилами предоставления и распределения в 2025-2027 годах субсидий из федерального бюджета бюджетам субъектов Российской Федерации на государственную поддержку инвестиционных проектов по созданию модульных некапитальных средств размещения</w:t>
      </w:r>
      <w:proofErr w:type="gramEnd"/>
      <w:r w:rsidR="00292F0A" w:rsidRPr="00292F0A">
        <w:rPr>
          <w:rFonts w:ascii="Times New Roman" w:hAnsi="Times New Roman"/>
          <w:sz w:val="28"/>
          <w:szCs w:val="28"/>
        </w:rPr>
        <w:t xml:space="preserve">, </w:t>
      </w:r>
      <w:proofErr w:type="gramStart"/>
      <w:r w:rsidR="00292F0A" w:rsidRPr="00292F0A">
        <w:rPr>
          <w:rFonts w:ascii="Times New Roman" w:hAnsi="Times New Roman"/>
          <w:sz w:val="28"/>
          <w:szCs w:val="28"/>
        </w:rPr>
        <w:t>приведенными</w:t>
      </w:r>
      <w:proofErr w:type="gramEnd"/>
      <w:r w:rsidR="00292F0A" w:rsidRPr="00292F0A">
        <w:rPr>
          <w:rFonts w:ascii="Times New Roman" w:hAnsi="Times New Roman"/>
          <w:sz w:val="28"/>
          <w:szCs w:val="28"/>
        </w:rPr>
        <w:t xml:space="preserve"> в приложении № 19 к государственной </w:t>
      </w:r>
      <w:r w:rsidR="00292F0A" w:rsidRPr="00292F0A">
        <w:rPr>
          <w:rFonts w:ascii="Times New Roman" w:hAnsi="Times New Roman"/>
          <w:sz w:val="28"/>
          <w:szCs w:val="28"/>
        </w:rPr>
        <w:lastRenderedPageBreak/>
        <w:t>программе Российской Федерации «Развитие туризма», утвержденной постановлением Правительства Российской Федерации от 24 декабря 2021 года № 2439</w:t>
      </w:r>
      <w:r w:rsidR="00966E21" w:rsidRPr="00AA7145">
        <w:rPr>
          <w:rFonts w:ascii="Times New Roman" w:hAnsi="Times New Roman"/>
          <w:sz w:val="28"/>
          <w:szCs w:val="28"/>
          <w:shd w:val="clear" w:color="auto" w:fill="FFFFFF"/>
        </w:rPr>
        <w:t>.</w:t>
      </w:r>
    </w:p>
    <w:p w14:paraId="0EBF3C3A" w14:textId="77777777" w:rsidR="004D0617" w:rsidRPr="00AA7145" w:rsidRDefault="004D0617" w:rsidP="00C13286">
      <w:pPr>
        <w:pStyle w:val="ad"/>
        <w:numPr>
          <w:ilvl w:val="0"/>
          <w:numId w:val="2"/>
        </w:numPr>
        <w:autoSpaceDE w:val="0"/>
        <w:autoSpaceDN w:val="0"/>
        <w:adjustRightInd w:val="0"/>
        <w:spacing w:line="240" w:lineRule="auto"/>
        <w:jc w:val="both"/>
        <w:rPr>
          <w:rFonts w:ascii="Times New Roman" w:hAnsi="Times New Roman"/>
          <w:sz w:val="28"/>
          <w:szCs w:val="28"/>
        </w:rPr>
      </w:pPr>
      <w:r w:rsidRPr="00AA7145">
        <w:rPr>
          <w:rFonts w:ascii="Times New Roman" w:hAnsi="Times New Roman"/>
          <w:sz w:val="28"/>
          <w:szCs w:val="28"/>
        </w:rPr>
        <w:t>Субсиди</w:t>
      </w:r>
      <w:r w:rsidR="001C1B42" w:rsidRPr="00AA7145">
        <w:rPr>
          <w:rFonts w:ascii="Times New Roman" w:hAnsi="Times New Roman"/>
          <w:sz w:val="28"/>
          <w:szCs w:val="28"/>
        </w:rPr>
        <w:t xml:space="preserve">я </w:t>
      </w:r>
      <w:r w:rsidRPr="00AA7145">
        <w:rPr>
          <w:rFonts w:ascii="Times New Roman" w:hAnsi="Times New Roman"/>
          <w:sz w:val="28"/>
          <w:szCs w:val="28"/>
        </w:rPr>
        <w:t>предоставля</w:t>
      </w:r>
      <w:r w:rsidR="00D871F0" w:rsidRPr="00AA7145">
        <w:rPr>
          <w:rFonts w:ascii="Times New Roman" w:hAnsi="Times New Roman"/>
          <w:sz w:val="28"/>
          <w:szCs w:val="28"/>
        </w:rPr>
        <w:t>е</w:t>
      </w:r>
      <w:r w:rsidRPr="00AA7145">
        <w:rPr>
          <w:rFonts w:ascii="Times New Roman" w:hAnsi="Times New Roman"/>
          <w:sz w:val="28"/>
          <w:szCs w:val="28"/>
        </w:rPr>
        <w:t xml:space="preserve">тся </w:t>
      </w:r>
      <w:r w:rsidR="00BE5498" w:rsidRPr="00AA7145">
        <w:rPr>
          <w:rFonts w:ascii="Times New Roman" w:hAnsi="Times New Roman"/>
          <w:sz w:val="28"/>
          <w:szCs w:val="28"/>
        </w:rPr>
        <w:t xml:space="preserve">Министерством </w:t>
      </w:r>
      <w:r w:rsidRPr="00AA7145">
        <w:rPr>
          <w:rFonts w:ascii="Times New Roman" w:hAnsi="Times New Roman"/>
          <w:sz w:val="28"/>
          <w:szCs w:val="28"/>
        </w:rPr>
        <w:t xml:space="preserve">из </w:t>
      </w:r>
      <w:r w:rsidR="001C1B42" w:rsidRPr="00AA7145">
        <w:rPr>
          <w:rFonts w:ascii="Times New Roman" w:hAnsi="Times New Roman"/>
          <w:sz w:val="28"/>
          <w:szCs w:val="28"/>
        </w:rPr>
        <w:t>бю</w:t>
      </w:r>
      <w:r w:rsidRPr="00AA7145">
        <w:rPr>
          <w:rFonts w:ascii="Times New Roman" w:hAnsi="Times New Roman"/>
          <w:sz w:val="28"/>
          <w:szCs w:val="28"/>
        </w:rPr>
        <w:t>джета Забайкальского края в пределах бюджетных ассигнований, предусмотренны</w:t>
      </w:r>
      <w:r w:rsidR="00AD2FC8" w:rsidRPr="00AA7145">
        <w:rPr>
          <w:rFonts w:ascii="Times New Roman" w:hAnsi="Times New Roman"/>
          <w:sz w:val="28"/>
          <w:szCs w:val="28"/>
        </w:rPr>
        <w:t>х</w:t>
      </w:r>
      <w:r w:rsidRPr="00AA7145">
        <w:rPr>
          <w:rFonts w:ascii="Times New Roman" w:hAnsi="Times New Roman"/>
          <w:sz w:val="28"/>
          <w:szCs w:val="28"/>
        </w:rPr>
        <w:t xml:space="preserve"> законом Забайкальского края о бюджете Забайкальского края </w:t>
      </w:r>
      <w:r w:rsidR="00AD2FC8" w:rsidRPr="00AA7145">
        <w:rPr>
          <w:rFonts w:ascii="Times New Roman" w:hAnsi="Times New Roman"/>
          <w:sz w:val="28"/>
          <w:szCs w:val="28"/>
        </w:rPr>
        <w:t>на соответствующий финансовый год и плановый период, и лимитов бюджетных обязательств, утвержденных в установленном порядке</w:t>
      </w:r>
      <w:r w:rsidR="00B677B0" w:rsidRPr="00AA7145">
        <w:rPr>
          <w:rFonts w:ascii="Times New Roman" w:hAnsi="Times New Roman"/>
          <w:sz w:val="28"/>
          <w:szCs w:val="28"/>
        </w:rPr>
        <w:t xml:space="preserve"> на</w:t>
      </w:r>
      <w:r w:rsidR="00AD2FC8" w:rsidRPr="00AA7145">
        <w:rPr>
          <w:rFonts w:ascii="Times New Roman" w:hAnsi="Times New Roman"/>
          <w:sz w:val="28"/>
          <w:szCs w:val="28"/>
        </w:rPr>
        <w:t xml:space="preserve"> предоставлени</w:t>
      </w:r>
      <w:r w:rsidR="00B677B0" w:rsidRPr="00AA7145">
        <w:rPr>
          <w:rFonts w:ascii="Times New Roman" w:hAnsi="Times New Roman"/>
          <w:sz w:val="28"/>
          <w:szCs w:val="28"/>
        </w:rPr>
        <w:t>е</w:t>
      </w:r>
      <w:r w:rsidR="00AD2FC8" w:rsidRPr="00AA7145">
        <w:rPr>
          <w:rFonts w:ascii="Times New Roman" w:hAnsi="Times New Roman"/>
          <w:sz w:val="28"/>
          <w:szCs w:val="28"/>
        </w:rPr>
        <w:t xml:space="preserve"> субсиди</w:t>
      </w:r>
      <w:r w:rsidR="00B677B0" w:rsidRPr="00AA7145">
        <w:rPr>
          <w:rFonts w:ascii="Times New Roman" w:hAnsi="Times New Roman"/>
          <w:sz w:val="28"/>
          <w:szCs w:val="28"/>
        </w:rPr>
        <w:t>и.</w:t>
      </w:r>
    </w:p>
    <w:p w14:paraId="597639D6" w14:textId="77777777" w:rsidR="00EE142F" w:rsidRPr="00AA7145" w:rsidRDefault="00BA192A" w:rsidP="00F02594">
      <w:pPr>
        <w:pStyle w:val="ad"/>
        <w:numPr>
          <w:ilvl w:val="0"/>
          <w:numId w:val="2"/>
        </w:numPr>
        <w:autoSpaceDE w:val="0"/>
        <w:autoSpaceDN w:val="0"/>
        <w:adjustRightInd w:val="0"/>
        <w:spacing w:line="240" w:lineRule="auto"/>
        <w:jc w:val="both"/>
        <w:rPr>
          <w:rFonts w:ascii="Times New Roman" w:hAnsi="Times New Roman"/>
          <w:sz w:val="28"/>
          <w:szCs w:val="28"/>
        </w:rPr>
      </w:pPr>
      <w:r w:rsidRPr="00AA7145">
        <w:rPr>
          <w:rFonts w:ascii="Times New Roman" w:hAnsi="Times New Roman"/>
          <w:sz w:val="28"/>
          <w:szCs w:val="28"/>
        </w:rPr>
        <w:t>Субсидия</w:t>
      </w:r>
      <w:r w:rsidR="00EE142F" w:rsidRPr="00AA7145">
        <w:rPr>
          <w:rFonts w:ascii="Times New Roman" w:hAnsi="Times New Roman"/>
          <w:sz w:val="28"/>
          <w:szCs w:val="28"/>
        </w:rPr>
        <w:t xml:space="preserve"> предоставляется Министерством,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w:t>
      </w:r>
      <w:r w:rsidRPr="00AA7145">
        <w:rPr>
          <w:rFonts w:ascii="Times New Roman" w:hAnsi="Times New Roman"/>
          <w:sz w:val="28"/>
          <w:szCs w:val="28"/>
        </w:rPr>
        <w:t>субсидии</w:t>
      </w:r>
      <w:r w:rsidR="00EE142F" w:rsidRPr="00AA7145">
        <w:rPr>
          <w:rFonts w:ascii="Times New Roman" w:hAnsi="Times New Roman"/>
          <w:sz w:val="28"/>
          <w:szCs w:val="28"/>
        </w:rPr>
        <w:t xml:space="preserve"> на соответствующий финансовый год и плановый период.</w:t>
      </w:r>
    </w:p>
    <w:p w14:paraId="2795AC7F" w14:textId="77777777" w:rsidR="00EE142F" w:rsidRPr="00BF4816" w:rsidRDefault="003C33A6" w:rsidP="00BF4816">
      <w:pPr>
        <w:pStyle w:val="ad"/>
        <w:numPr>
          <w:ilvl w:val="0"/>
          <w:numId w:val="4"/>
        </w:numPr>
        <w:autoSpaceDE w:val="0"/>
        <w:autoSpaceDN w:val="0"/>
        <w:adjustRightInd w:val="0"/>
        <w:spacing w:line="240" w:lineRule="auto"/>
        <w:jc w:val="both"/>
        <w:rPr>
          <w:rFonts w:ascii="Times New Roman" w:hAnsi="Times New Roman"/>
          <w:sz w:val="28"/>
          <w:szCs w:val="28"/>
        </w:rPr>
      </w:pPr>
      <w:r w:rsidRPr="007241E3">
        <w:rPr>
          <w:rFonts w:ascii="Times New Roman" w:hAnsi="Times New Roman"/>
          <w:sz w:val="28"/>
          <w:szCs w:val="28"/>
        </w:rP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r w:rsidRPr="00B17BF3">
        <w:rPr>
          <w:rFonts w:ascii="Times New Roman" w:hAnsi="Times New Roman"/>
          <w:sz w:val="28"/>
          <w:szCs w:val="28"/>
        </w:rPr>
        <w:t>, в течение 10 рабочих дней со дня, следующего за днем доведения бюджетных ассигнований на предоставление субсидий до Министерс</w:t>
      </w:r>
      <w:r>
        <w:rPr>
          <w:rFonts w:ascii="Times New Roman" w:hAnsi="Times New Roman"/>
          <w:sz w:val="28"/>
          <w:szCs w:val="28"/>
        </w:rPr>
        <w:t>тва</w:t>
      </w:r>
      <w:r w:rsidRPr="007241E3">
        <w:rPr>
          <w:rFonts w:ascii="Times New Roman" w:hAnsi="Times New Roman"/>
          <w:sz w:val="28"/>
          <w:szCs w:val="28"/>
        </w:rPr>
        <w:t>.</w:t>
      </w:r>
    </w:p>
    <w:p w14:paraId="3407513D" w14:textId="77777777" w:rsidR="008E6B59" w:rsidRDefault="00957922" w:rsidP="008E6B59">
      <w:pPr>
        <w:widowControl w:val="0"/>
        <w:numPr>
          <w:ilvl w:val="0"/>
          <w:numId w:val="11"/>
        </w:numPr>
        <w:autoSpaceDE w:val="0"/>
        <w:autoSpaceDN w:val="0"/>
        <w:adjustRightInd w:val="0"/>
        <w:spacing w:line="240" w:lineRule="auto"/>
        <w:jc w:val="both"/>
        <w:rPr>
          <w:sz w:val="28"/>
          <w:szCs w:val="28"/>
        </w:rPr>
      </w:pPr>
      <w:r w:rsidRPr="00AA7145">
        <w:rPr>
          <w:sz w:val="28"/>
          <w:szCs w:val="28"/>
        </w:rPr>
        <w:t>К к</w:t>
      </w:r>
      <w:r w:rsidR="00DA24FA" w:rsidRPr="00AA7145">
        <w:rPr>
          <w:sz w:val="28"/>
          <w:szCs w:val="28"/>
        </w:rPr>
        <w:t>атегори</w:t>
      </w:r>
      <w:r w:rsidR="00C00EE7" w:rsidRPr="00AA7145">
        <w:rPr>
          <w:sz w:val="28"/>
          <w:szCs w:val="28"/>
        </w:rPr>
        <w:t>и</w:t>
      </w:r>
      <w:r w:rsidRPr="00AA7145">
        <w:rPr>
          <w:sz w:val="28"/>
          <w:szCs w:val="28"/>
        </w:rPr>
        <w:t xml:space="preserve"> получател</w:t>
      </w:r>
      <w:r w:rsidR="00966E21" w:rsidRPr="00AA7145">
        <w:rPr>
          <w:sz w:val="28"/>
          <w:szCs w:val="28"/>
        </w:rPr>
        <w:t>ей</w:t>
      </w:r>
      <w:r w:rsidR="00DA24FA" w:rsidRPr="00AA7145">
        <w:rPr>
          <w:sz w:val="28"/>
          <w:szCs w:val="28"/>
        </w:rPr>
        <w:t xml:space="preserve"> </w:t>
      </w:r>
      <w:r w:rsidR="00C00EE7" w:rsidRPr="00AA7145">
        <w:rPr>
          <w:sz w:val="28"/>
          <w:szCs w:val="28"/>
        </w:rPr>
        <w:t>с</w:t>
      </w:r>
      <w:r w:rsidR="009D2FE3" w:rsidRPr="00AA7145">
        <w:rPr>
          <w:sz w:val="28"/>
          <w:szCs w:val="28"/>
        </w:rPr>
        <w:t>убсиди</w:t>
      </w:r>
      <w:r w:rsidR="00D871F0" w:rsidRPr="00AA7145">
        <w:rPr>
          <w:sz w:val="28"/>
          <w:szCs w:val="28"/>
        </w:rPr>
        <w:t>и</w:t>
      </w:r>
      <w:r w:rsidR="00EE142F" w:rsidRPr="00AA7145">
        <w:rPr>
          <w:sz w:val="28"/>
          <w:szCs w:val="28"/>
        </w:rPr>
        <w:t xml:space="preserve"> </w:t>
      </w:r>
      <w:r w:rsidR="00C00EE7" w:rsidRPr="00AA7145">
        <w:rPr>
          <w:sz w:val="28"/>
          <w:szCs w:val="28"/>
        </w:rPr>
        <w:t>относятся</w:t>
      </w:r>
      <w:r w:rsidR="00713276" w:rsidRPr="00AA7145">
        <w:rPr>
          <w:sz w:val="28"/>
          <w:szCs w:val="28"/>
        </w:rPr>
        <w:t xml:space="preserve"> </w:t>
      </w:r>
      <w:r w:rsidR="00744B30" w:rsidRPr="00AA7145">
        <w:rPr>
          <w:sz w:val="28"/>
          <w:szCs w:val="28"/>
        </w:rPr>
        <w:t>юридически</w:t>
      </w:r>
      <w:r w:rsidR="00966E21" w:rsidRPr="00AA7145">
        <w:rPr>
          <w:sz w:val="28"/>
          <w:szCs w:val="28"/>
        </w:rPr>
        <w:t>е</w:t>
      </w:r>
      <w:r w:rsidR="00744B30" w:rsidRPr="00AA7145">
        <w:rPr>
          <w:sz w:val="28"/>
          <w:szCs w:val="28"/>
        </w:rPr>
        <w:t xml:space="preserve"> лица (за исключением государственных (муниципальных) учреждений) и индивидуальны</w:t>
      </w:r>
      <w:r w:rsidR="00C00EE7" w:rsidRPr="00AA7145">
        <w:rPr>
          <w:sz w:val="28"/>
          <w:szCs w:val="28"/>
        </w:rPr>
        <w:t>е</w:t>
      </w:r>
      <w:r w:rsidR="00744B30" w:rsidRPr="00AA7145">
        <w:rPr>
          <w:sz w:val="28"/>
          <w:szCs w:val="28"/>
        </w:rPr>
        <w:t xml:space="preserve"> предпринимател</w:t>
      </w:r>
      <w:r w:rsidR="00C00EE7" w:rsidRPr="00AA7145">
        <w:rPr>
          <w:sz w:val="28"/>
          <w:szCs w:val="28"/>
        </w:rPr>
        <w:t>и</w:t>
      </w:r>
      <w:r w:rsidR="006A3622" w:rsidRPr="00AA7145">
        <w:rPr>
          <w:sz w:val="28"/>
          <w:szCs w:val="28"/>
        </w:rPr>
        <w:t>,</w:t>
      </w:r>
      <w:r w:rsidR="00C00EE7" w:rsidRPr="00AA7145">
        <w:rPr>
          <w:sz w:val="28"/>
          <w:szCs w:val="28"/>
        </w:rPr>
        <w:t xml:space="preserve"> подавшие заявку на финансовое обеспечение проектов </w:t>
      </w:r>
      <w:r w:rsidR="001935F8" w:rsidRPr="00AA7145">
        <w:rPr>
          <w:sz w:val="28"/>
          <w:szCs w:val="28"/>
        </w:rPr>
        <w:t>по</w:t>
      </w:r>
      <w:r w:rsidR="00C00EE7" w:rsidRPr="00AA7145">
        <w:rPr>
          <w:sz w:val="28"/>
          <w:szCs w:val="28"/>
        </w:rPr>
        <w:t xml:space="preserve"> приобретени</w:t>
      </w:r>
      <w:r w:rsidR="001935F8" w:rsidRPr="00AA7145">
        <w:rPr>
          <w:sz w:val="28"/>
          <w:szCs w:val="28"/>
        </w:rPr>
        <w:t>ю</w:t>
      </w:r>
      <w:r w:rsidR="00C00EE7" w:rsidRPr="00AA7145">
        <w:rPr>
          <w:sz w:val="28"/>
          <w:szCs w:val="28"/>
        </w:rPr>
        <w:t xml:space="preserve"> и монтаж</w:t>
      </w:r>
      <w:r w:rsidR="001935F8" w:rsidRPr="00AA7145">
        <w:rPr>
          <w:sz w:val="28"/>
          <w:szCs w:val="28"/>
        </w:rPr>
        <w:t>у</w:t>
      </w:r>
      <w:r w:rsidR="00C00EE7" w:rsidRPr="00AA7145">
        <w:rPr>
          <w:sz w:val="28"/>
          <w:szCs w:val="28"/>
        </w:rPr>
        <w:t xml:space="preserve"> модульных некапитальных средств размещения</w:t>
      </w:r>
      <w:r w:rsidR="00966E21" w:rsidRPr="00AA7145">
        <w:rPr>
          <w:sz w:val="28"/>
          <w:szCs w:val="28"/>
        </w:rPr>
        <w:t>,</w:t>
      </w:r>
      <w:r w:rsidR="00C00EE7" w:rsidRPr="00AA7145">
        <w:rPr>
          <w:sz w:val="28"/>
          <w:szCs w:val="28"/>
        </w:rPr>
        <w:t xml:space="preserve"> определенных протоколом заседания комиссии по вопросам предоставления и распределения в </w:t>
      </w:r>
      <w:r w:rsidR="00CE04A2">
        <w:rPr>
          <w:sz w:val="28"/>
          <w:szCs w:val="28"/>
        </w:rPr>
        <w:t>2025-</w:t>
      </w:r>
      <w:r w:rsidR="00C00EE7" w:rsidRPr="00AA7145">
        <w:rPr>
          <w:sz w:val="28"/>
          <w:szCs w:val="28"/>
        </w:rPr>
        <w:t>202</w:t>
      </w:r>
      <w:r w:rsidR="00BF4816">
        <w:rPr>
          <w:sz w:val="28"/>
          <w:szCs w:val="28"/>
        </w:rPr>
        <w:t>7</w:t>
      </w:r>
      <w:r w:rsidR="00C00EE7" w:rsidRPr="00AA7145">
        <w:rPr>
          <w:sz w:val="28"/>
          <w:szCs w:val="28"/>
        </w:rPr>
        <w:t xml:space="preserve"> </w:t>
      </w:r>
      <w:r w:rsidR="00BF4816">
        <w:rPr>
          <w:sz w:val="28"/>
          <w:szCs w:val="28"/>
        </w:rPr>
        <w:t>год</w:t>
      </w:r>
      <w:r w:rsidR="00CE04A2">
        <w:rPr>
          <w:sz w:val="28"/>
          <w:szCs w:val="28"/>
        </w:rPr>
        <w:t>ах</w:t>
      </w:r>
      <w:r w:rsidR="00BF4816">
        <w:rPr>
          <w:sz w:val="28"/>
          <w:szCs w:val="28"/>
        </w:rPr>
        <w:t xml:space="preserve"> </w:t>
      </w:r>
      <w:r w:rsidR="00C00EE7" w:rsidRPr="00AA7145">
        <w:rPr>
          <w:sz w:val="28"/>
          <w:szCs w:val="28"/>
        </w:rPr>
        <w:t xml:space="preserve">субсидий из федерального бюджета бюджетам субъектов Российской Федерации на государственную поддержку инвестиционных проектов по созданию модульных некапитальных средств размещения от </w:t>
      </w:r>
      <w:r w:rsidR="00BF4816">
        <w:rPr>
          <w:sz w:val="28"/>
          <w:szCs w:val="28"/>
        </w:rPr>
        <w:t xml:space="preserve">9 июня 2025 </w:t>
      </w:r>
      <w:r w:rsidR="001935F8" w:rsidRPr="00AA7145">
        <w:rPr>
          <w:sz w:val="28"/>
          <w:szCs w:val="28"/>
        </w:rPr>
        <w:t>года № 3</w:t>
      </w:r>
      <w:r w:rsidR="00BF4816">
        <w:rPr>
          <w:sz w:val="28"/>
          <w:szCs w:val="28"/>
        </w:rPr>
        <w:t>9</w:t>
      </w:r>
      <w:r w:rsidR="001935F8" w:rsidRPr="00AA7145">
        <w:rPr>
          <w:sz w:val="28"/>
          <w:szCs w:val="28"/>
        </w:rPr>
        <w:t>-</w:t>
      </w:r>
      <w:r w:rsidR="00C00EE7" w:rsidRPr="00AA7145">
        <w:rPr>
          <w:sz w:val="28"/>
          <w:szCs w:val="28"/>
        </w:rPr>
        <w:t>ВД (далее – получатель субсидии)</w:t>
      </w:r>
      <w:r w:rsidR="00EE142F" w:rsidRPr="00AA7145">
        <w:rPr>
          <w:sz w:val="28"/>
          <w:szCs w:val="28"/>
        </w:rPr>
        <w:t>.</w:t>
      </w:r>
    </w:p>
    <w:p w14:paraId="17C4677B" w14:textId="77777777" w:rsidR="00C00EE7" w:rsidRPr="00EC39D6" w:rsidRDefault="00C00EE7" w:rsidP="00C00EE7">
      <w:pPr>
        <w:widowControl w:val="0"/>
        <w:numPr>
          <w:ilvl w:val="0"/>
          <w:numId w:val="11"/>
        </w:numPr>
        <w:autoSpaceDE w:val="0"/>
        <w:autoSpaceDN w:val="0"/>
        <w:adjustRightInd w:val="0"/>
        <w:spacing w:line="240" w:lineRule="auto"/>
        <w:jc w:val="both"/>
        <w:rPr>
          <w:sz w:val="28"/>
          <w:szCs w:val="28"/>
        </w:rPr>
      </w:pPr>
      <w:r w:rsidRPr="00EC39D6">
        <w:rPr>
          <w:sz w:val="28"/>
          <w:szCs w:val="28"/>
        </w:rPr>
        <w:t>Субсидия предоставляется на основании соглашения о предоставлении субсидии</w:t>
      </w:r>
      <w:r w:rsidR="00D871F0" w:rsidRPr="00EC39D6">
        <w:rPr>
          <w:sz w:val="28"/>
          <w:szCs w:val="28"/>
        </w:rPr>
        <w:t>,</w:t>
      </w:r>
      <w:r w:rsidRPr="00EC39D6">
        <w:rPr>
          <w:sz w:val="28"/>
          <w:szCs w:val="28"/>
        </w:rPr>
        <w:t xml:space="preserve"> заключенного между Министерством и получателем субсидии (далее – Соглашение)</w:t>
      </w:r>
      <w:r w:rsidR="00D871F0" w:rsidRPr="00EC39D6">
        <w:rPr>
          <w:sz w:val="28"/>
          <w:szCs w:val="28"/>
        </w:rPr>
        <w:t>.</w:t>
      </w:r>
    </w:p>
    <w:p w14:paraId="64C296C0" w14:textId="77777777" w:rsidR="00EC39D6" w:rsidRPr="00AA7145" w:rsidRDefault="00EC39D6" w:rsidP="00EC39D6">
      <w:pPr>
        <w:widowControl w:val="0"/>
        <w:autoSpaceDE w:val="0"/>
        <w:autoSpaceDN w:val="0"/>
        <w:adjustRightInd w:val="0"/>
        <w:spacing w:line="240" w:lineRule="auto"/>
        <w:ind w:firstLine="709"/>
        <w:jc w:val="both"/>
        <w:rPr>
          <w:sz w:val="28"/>
          <w:szCs w:val="28"/>
        </w:rPr>
      </w:pPr>
      <w:r w:rsidRPr="007241E3">
        <w:rPr>
          <w:sz w:val="28"/>
          <w:szCs w:val="28"/>
        </w:rPr>
        <w:t>Соглашение, дополнительные соглашения к Соглашению, в том числе дополнительное соглашение о расторжении подготавливаются (формируются) и заключаются с соблюдением требований о защите государственной тайны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типовыми формами, установленными Министерством финансов Российской Федерации.</w:t>
      </w:r>
    </w:p>
    <w:p w14:paraId="181E1F04" w14:textId="77777777" w:rsidR="00BF4816" w:rsidRDefault="008E6B59" w:rsidP="00BF4816">
      <w:pPr>
        <w:pStyle w:val="ad"/>
        <w:widowControl w:val="0"/>
        <w:numPr>
          <w:ilvl w:val="0"/>
          <w:numId w:val="11"/>
        </w:numPr>
        <w:autoSpaceDE w:val="0"/>
        <w:autoSpaceDN w:val="0"/>
        <w:adjustRightInd w:val="0"/>
        <w:spacing w:line="240" w:lineRule="auto"/>
        <w:jc w:val="both"/>
        <w:rPr>
          <w:rFonts w:ascii="Times New Roman" w:hAnsi="Times New Roman"/>
          <w:sz w:val="28"/>
          <w:szCs w:val="28"/>
        </w:rPr>
      </w:pPr>
      <w:r w:rsidRPr="00AA7145">
        <w:rPr>
          <w:rFonts w:ascii="Times New Roman" w:hAnsi="Times New Roman"/>
          <w:sz w:val="28"/>
          <w:szCs w:val="28"/>
        </w:rPr>
        <w:t>Определение получателей субсидии осуществляется по результатам отбора путем запроса предложений, организатором которого является Министерство.</w:t>
      </w:r>
    </w:p>
    <w:p w14:paraId="56989912" w14:textId="77777777" w:rsidR="00BF4816" w:rsidRDefault="00BF4816" w:rsidP="00BF4816">
      <w:pPr>
        <w:widowControl w:val="0"/>
        <w:autoSpaceDE w:val="0"/>
        <w:autoSpaceDN w:val="0"/>
        <w:adjustRightInd w:val="0"/>
        <w:spacing w:line="240" w:lineRule="auto"/>
        <w:ind w:firstLine="709"/>
        <w:jc w:val="both"/>
        <w:rPr>
          <w:sz w:val="28"/>
          <w:szCs w:val="28"/>
        </w:rPr>
      </w:pPr>
      <w:r w:rsidRPr="00BF4816">
        <w:rPr>
          <w:sz w:val="28"/>
          <w:szCs w:val="28"/>
        </w:rPr>
        <w:lastRenderedPageBreak/>
        <w:t>Отбор осуществляется с использованием системы «Электронный бюджет» на официальном сайте в информационно-телекоммуникационной сети «Интернет» «Портал предоставления мер финансовой государственной поддержки» (</w:t>
      </w:r>
      <w:hyperlink r:id="rId10" w:history="1">
        <w:r w:rsidRPr="00F31690">
          <w:rPr>
            <w:rStyle w:val="af2"/>
            <w:sz w:val="28"/>
            <w:szCs w:val="28"/>
          </w:rPr>
          <w:t>https://promote.budget.gov.ru</w:t>
        </w:r>
      </w:hyperlink>
      <w:r w:rsidRPr="00BF4816">
        <w:rPr>
          <w:sz w:val="28"/>
          <w:szCs w:val="28"/>
        </w:rPr>
        <w:t>).</w:t>
      </w:r>
    </w:p>
    <w:p w14:paraId="37351F5B" w14:textId="77777777" w:rsidR="00BF4816" w:rsidRPr="007241E3" w:rsidRDefault="00BF4816" w:rsidP="00BF4816">
      <w:pPr>
        <w:widowControl w:val="0"/>
        <w:numPr>
          <w:ilvl w:val="0"/>
          <w:numId w:val="4"/>
        </w:numPr>
        <w:autoSpaceDE w:val="0"/>
        <w:autoSpaceDN w:val="0"/>
        <w:adjustRightInd w:val="0"/>
        <w:spacing w:line="240" w:lineRule="auto"/>
        <w:jc w:val="both"/>
        <w:rPr>
          <w:sz w:val="28"/>
          <w:szCs w:val="28"/>
        </w:rPr>
      </w:pPr>
      <w:r w:rsidRPr="007241E3">
        <w:rPr>
          <w:sz w:val="28"/>
          <w:szCs w:val="28"/>
        </w:rPr>
        <w:t>Взаимодействие Министерства с участниками отбора осуществляется в системе «Электронный бюджет» с использованием документов в электронной форме.</w:t>
      </w:r>
    </w:p>
    <w:p w14:paraId="0C00BB68" w14:textId="77777777" w:rsidR="00BF4816" w:rsidRPr="00BF4816" w:rsidRDefault="00BF4816" w:rsidP="00BF4816">
      <w:pPr>
        <w:widowControl w:val="0"/>
        <w:autoSpaceDE w:val="0"/>
        <w:autoSpaceDN w:val="0"/>
        <w:adjustRightInd w:val="0"/>
        <w:spacing w:line="240" w:lineRule="auto"/>
        <w:ind w:firstLine="709"/>
        <w:jc w:val="both"/>
        <w:rPr>
          <w:sz w:val="28"/>
          <w:szCs w:val="28"/>
        </w:rPr>
      </w:pPr>
      <w:r w:rsidRPr="007241E3">
        <w:rPr>
          <w:sz w:val="28"/>
          <w:szCs w:val="28"/>
        </w:rPr>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32233FD" w14:textId="77777777" w:rsidR="00EE142F" w:rsidRPr="00AA7145" w:rsidRDefault="0068179B" w:rsidP="00F02594">
      <w:pPr>
        <w:widowControl w:val="0"/>
        <w:numPr>
          <w:ilvl w:val="0"/>
          <w:numId w:val="11"/>
        </w:numPr>
        <w:autoSpaceDE w:val="0"/>
        <w:autoSpaceDN w:val="0"/>
        <w:adjustRightInd w:val="0"/>
        <w:spacing w:line="240" w:lineRule="auto"/>
        <w:jc w:val="both"/>
        <w:rPr>
          <w:sz w:val="28"/>
          <w:szCs w:val="28"/>
        </w:rPr>
      </w:pPr>
      <w:r w:rsidRPr="00AA7145">
        <w:rPr>
          <w:sz w:val="28"/>
          <w:szCs w:val="28"/>
        </w:rPr>
        <w:t xml:space="preserve">Размер субсидии не может составлять более 1,5 млн. рублей на один номер </w:t>
      </w:r>
      <w:r w:rsidR="00807025" w:rsidRPr="00AA7145">
        <w:rPr>
          <w:sz w:val="28"/>
          <w:szCs w:val="28"/>
        </w:rPr>
        <w:t xml:space="preserve">(одна или несколько жилых комнат и (или) помещений, соединенных между собой и оснащенных </w:t>
      </w:r>
      <w:r w:rsidR="001935F8" w:rsidRPr="00AA7145">
        <w:rPr>
          <w:sz w:val="28"/>
          <w:szCs w:val="28"/>
        </w:rPr>
        <w:t xml:space="preserve">индивидуальным </w:t>
      </w:r>
      <w:r w:rsidR="00807025" w:rsidRPr="00AA7145">
        <w:rPr>
          <w:sz w:val="28"/>
          <w:szCs w:val="28"/>
        </w:rPr>
        <w:t xml:space="preserve">туалетом, умывальником и душем) в модульном некапитальном средстве размещения и более 50 процентов стоимости инвестиционного проекта, и определяется решением комиссии по вопросам предоставления и распределения в </w:t>
      </w:r>
      <w:r w:rsidR="00CE04A2">
        <w:rPr>
          <w:sz w:val="28"/>
          <w:szCs w:val="28"/>
        </w:rPr>
        <w:t>2025-202</w:t>
      </w:r>
      <w:r w:rsidR="00D76554">
        <w:rPr>
          <w:sz w:val="28"/>
          <w:szCs w:val="28"/>
        </w:rPr>
        <w:t xml:space="preserve">7 </w:t>
      </w:r>
      <w:r w:rsidR="00807025" w:rsidRPr="00AA7145">
        <w:rPr>
          <w:sz w:val="28"/>
          <w:szCs w:val="28"/>
        </w:rPr>
        <w:t>годах субсидий из федерального бюджета бюджетам субъектов Российской Федерации</w:t>
      </w:r>
      <w:r w:rsidR="000553CB" w:rsidRPr="00AA7145">
        <w:rPr>
          <w:sz w:val="28"/>
          <w:szCs w:val="28"/>
        </w:rPr>
        <w:t xml:space="preserve"> на государственную поддержку инвестиционных проектов по созданию модульных некапитальных средств размещения.</w:t>
      </w:r>
    </w:p>
    <w:p w14:paraId="22313506" w14:textId="77777777" w:rsidR="000553CB" w:rsidRPr="00AA7145" w:rsidRDefault="000553CB" w:rsidP="000553CB">
      <w:pPr>
        <w:widowControl w:val="0"/>
        <w:autoSpaceDE w:val="0"/>
        <w:autoSpaceDN w:val="0"/>
        <w:adjustRightInd w:val="0"/>
        <w:spacing w:line="240" w:lineRule="auto"/>
        <w:ind w:left="709"/>
        <w:jc w:val="both"/>
        <w:rPr>
          <w:sz w:val="28"/>
          <w:szCs w:val="28"/>
        </w:rPr>
      </w:pPr>
      <w:r w:rsidRPr="00AA7145">
        <w:rPr>
          <w:sz w:val="28"/>
          <w:szCs w:val="28"/>
        </w:rPr>
        <w:t xml:space="preserve">Срок реализации инвестиционного проекта </w:t>
      </w:r>
      <w:r w:rsidRPr="00E5793C">
        <w:rPr>
          <w:sz w:val="28"/>
          <w:szCs w:val="28"/>
        </w:rPr>
        <w:t>– 202</w:t>
      </w:r>
      <w:r w:rsidR="00D76554" w:rsidRPr="00E5793C">
        <w:rPr>
          <w:sz w:val="28"/>
          <w:szCs w:val="28"/>
        </w:rPr>
        <w:t>6</w:t>
      </w:r>
      <w:r w:rsidR="001935F8" w:rsidRPr="00E5793C">
        <w:rPr>
          <w:sz w:val="28"/>
          <w:szCs w:val="28"/>
        </w:rPr>
        <w:t>–</w:t>
      </w:r>
      <w:r w:rsidRPr="00E5793C">
        <w:rPr>
          <w:sz w:val="28"/>
          <w:szCs w:val="28"/>
        </w:rPr>
        <w:t>202</w:t>
      </w:r>
      <w:r w:rsidR="00D76554" w:rsidRPr="00E5793C">
        <w:rPr>
          <w:sz w:val="28"/>
          <w:szCs w:val="28"/>
        </w:rPr>
        <w:t>7</w:t>
      </w:r>
      <w:r w:rsidRPr="00E5793C">
        <w:rPr>
          <w:sz w:val="28"/>
          <w:szCs w:val="28"/>
        </w:rPr>
        <w:t xml:space="preserve"> годы</w:t>
      </w:r>
      <w:r w:rsidRPr="00AA7145">
        <w:rPr>
          <w:sz w:val="28"/>
          <w:szCs w:val="28"/>
        </w:rPr>
        <w:t>.</w:t>
      </w:r>
    </w:p>
    <w:p w14:paraId="54CBDEED" w14:textId="77777777" w:rsidR="008F5952" w:rsidRPr="00AA7145" w:rsidRDefault="00EE142F" w:rsidP="00F02594">
      <w:pPr>
        <w:widowControl w:val="0"/>
        <w:numPr>
          <w:ilvl w:val="0"/>
          <w:numId w:val="2"/>
        </w:numPr>
        <w:tabs>
          <w:tab w:val="left" w:pos="1134"/>
        </w:tabs>
        <w:autoSpaceDE w:val="0"/>
        <w:autoSpaceDN w:val="0"/>
        <w:adjustRightInd w:val="0"/>
        <w:spacing w:line="240" w:lineRule="auto"/>
        <w:ind w:right="-6"/>
        <w:jc w:val="both"/>
        <w:rPr>
          <w:sz w:val="28"/>
          <w:szCs w:val="28"/>
        </w:rPr>
      </w:pPr>
      <w:r w:rsidRPr="00AA7145">
        <w:rPr>
          <w:sz w:val="28"/>
          <w:szCs w:val="28"/>
        </w:rPr>
        <w:t xml:space="preserve">Результатом предоставления </w:t>
      </w:r>
      <w:r w:rsidR="008F5952" w:rsidRPr="00AA7145">
        <w:rPr>
          <w:sz w:val="28"/>
          <w:szCs w:val="28"/>
        </w:rPr>
        <w:t>субсидии</w:t>
      </w:r>
      <w:r w:rsidRPr="00AA7145">
        <w:rPr>
          <w:sz w:val="28"/>
          <w:szCs w:val="28"/>
        </w:rPr>
        <w:t xml:space="preserve"> является </w:t>
      </w:r>
      <w:r w:rsidR="008F5952" w:rsidRPr="00AA7145">
        <w:rPr>
          <w:sz w:val="28"/>
          <w:szCs w:val="28"/>
        </w:rPr>
        <w:t>количество номеров во введенных в эксплуатацию модульных некапитальных средствах размещения</w:t>
      </w:r>
      <w:r w:rsidR="00C75052" w:rsidRPr="00AA7145">
        <w:rPr>
          <w:sz w:val="28"/>
          <w:szCs w:val="28"/>
        </w:rPr>
        <w:t>.</w:t>
      </w:r>
    </w:p>
    <w:p w14:paraId="2C340955" w14:textId="7A116A26" w:rsidR="00EE142F" w:rsidRPr="00AA7145" w:rsidRDefault="008F5952" w:rsidP="00E67A99">
      <w:pPr>
        <w:widowControl w:val="0"/>
        <w:tabs>
          <w:tab w:val="left" w:pos="1134"/>
        </w:tabs>
        <w:autoSpaceDE w:val="0"/>
        <w:autoSpaceDN w:val="0"/>
        <w:adjustRightInd w:val="0"/>
        <w:spacing w:line="240" w:lineRule="auto"/>
        <w:ind w:firstLine="709"/>
        <w:jc w:val="both"/>
        <w:rPr>
          <w:sz w:val="28"/>
          <w:szCs w:val="28"/>
        </w:rPr>
      </w:pPr>
      <w:r w:rsidRPr="00AA7145">
        <w:rPr>
          <w:sz w:val="28"/>
          <w:szCs w:val="28"/>
        </w:rPr>
        <w:t>Подтверждением факта ввода в эксплуатацию</w:t>
      </w:r>
      <w:r w:rsidR="004C06EE" w:rsidRPr="00AA7145">
        <w:rPr>
          <w:sz w:val="28"/>
          <w:szCs w:val="28"/>
        </w:rPr>
        <w:t xml:space="preserve"> модульного некапитального средства размещения является наличие документов, подтверждающих его приобретение</w:t>
      </w:r>
      <w:r w:rsidR="00EC39D6" w:rsidRPr="00E5793C">
        <w:rPr>
          <w:sz w:val="28"/>
          <w:szCs w:val="28"/>
        </w:rPr>
        <w:t xml:space="preserve">, </w:t>
      </w:r>
      <w:r w:rsidR="004C06EE" w:rsidRPr="00E5793C">
        <w:rPr>
          <w:sz w:val="28"/>
          <w:szCs w:val="28"/>
        </w:rPr>
        <w:t>монтаж</w:t>
      </w:r>
      <w:r w:rsidR="00EC39D6" w:rsidRPr="00E5793C">
        <w:rPr>
          <w:sz w:val="28"/>
          <w:szCs w:val="28"/>
        </w:rPr>
        <w:t xml:space="preserve"> и по</w:t>
      </w:r>
      <w:r w:rsidR="00E93E08">
        <w:rPr>
          <w:sz w:val="28"/>
          <w:szCs w:val="28"/>
        </w:rPr>
        <w:t>д</w:t>
      </w:r>
      <w:r w:rsidR="00EC39D6" w:rsidRPr="00E5793C">
        <w:rPr>
          <w:sz w:val="28"/>
          <w:szCs w:val="28"/>
        </w:rPr>
        <w:t>ведение к нему соответствующей обеспечивающей инфраструктуры</w:t>
      </w:r>
      <w:r w:rsidR="00E5793C" w:rsidRPr="00E5793C">
        <w:rPr>
          <w:sz w:val="28"/>
          <w:szCs w:val="28"/>
        </w:rPr>
        <w:t>, фотоотчеты</w:t>
      </w:r>
      <w:r w:rsidR="00EC39D6" w:rsidRPr="00E5793C">
        <w:rPr>
          <w:sz w:val="28"/>
          <w:szCs w:val="28"/>
        </w:rPr>
        <w:t>.</w:t>
      </w:r>
    </w:p>
    <w:p w14:paraId="6356D68C" w14:textId="77777777" w:rsidR="00EE142F" w:rsidRPr="00AA7145" w:rsidRDefault="00EE142F" w:rsidP="00F02594">
      <w:pPr>
        <w:numPr>
          <w:ilvl w:val="0"/>
          <w:numId w:val="10"/>
        </w:numPr>
        <w:spacing w:line="240" w:lineRule="auto"/>
        <w:ind w:right="-5"/>
        <w:jc w:val="both"/>
        <w:rPr>
          <w:sz w:val="28"/>
          <w:szCs w:val="28"/>
          <w:shd w:val="clear" w:color="auto" w:fill="FFFFFF"/>
        </w:rPr>
      </w:pPr>
      <w:r w:rsidRPr="00AA7145">
        <w:rPr>
          <w:sz w:val="28"/>
          <w:szCs w:val="28"/>
          <w:shd w:val="clear" w:color="auto" w:fill="FFFFFF"/>
        </w:rPr>
        <w:t>Значени</w:t>
      </w:r>
      <w:r w:rsidR="00005B52" w:rsidRPr="00AA7145">
        <w:rPr>
          <w:sz w:val="28"/>
          <w:szCs w:val="28"/>
          <w:shd w:val="clear" w:color="auto" w:fill="FFFFFF"/>
        </w:rPr>
        <w:t>е</w:t>
      </w:r>
      <w:r w:rsidRPr="00AA7145">
        <w:rPr>
          <w:sz w:val="28"/>
          <w:szCs w:val="28"/>
          <w:shd w:val="clear" w:color="auto" w:fill="FFFFFF"/>
        </w:rPr>
        <w:t xml:space="preserve"> результата предоставления </w:t>
      </w:r>
      <w:r w:rsidR="00E67A99" w:rsidRPr="00AA7145">
        <w:rPr>
          <w:sz w:val="28"/>
          <w:szCs w:val="28"/>
          <w:shd w:val="clear" w:color="auto" w:fill="FFFFFF"/>
        </w:rPr>
        <w:t>субсидии</w:t>
      </w:r>
      <w:r w:rsidRPr="00AA7145">
        <w:rPr>
          <w:sz w:val="28"/>
          <w:szCs w:val="28"/>
          <w:shd w:val="clear" w:color="auto" w:fill="FFFFFF"/>
        </w:rPr>
        <w:t xml:space="preserve"> устанавлива</w:t>
      </w:r>
      <w:r w:rsidR="00005B52" w:rsidRPr="00AA7145">
        <w:rPr>
          <w:sz w:val="28"/>
          <w:szCs w:val="28"/>
          <w:shd w:val="clear" w:color="auto" w:fill="FFFFFF"/>
        </w:rPr>
        <w:t>е</w:t>
      </w:r>
      <w:r w:rsidRPr="00AA7145">
        <w:rPr>
          <w:sz w:val="28"/>
          <w:szCs w:val="28"/>
          <w:shd w:val="clear" w:color="auto" w:fill="FFFFFF"/>
        </w:rPr>
        <w:t xml:space="preserve">тся Министерством в </w:t>
      </w:r>
      <w:r w:rsidR="001B6652" w:rsidRPr="00AA7145">
        <w:rPr>
          <w:sz w:val="28"/>
          <w:szCs w:val="28"/>
          <w:shd w:val="clear" w:color="auto" w:fill="FFFFFF"/>
        </w:rPr>
        <w:t>С</w:t>
      </w:r>
      <w:r w:rsidRPr="00AA7145">
        <w:rPr>
          <w:sz w:val="28"/>
          <w:szCs w:val="28"/>
          <w:shd w:val="clear" w:color="auto" w:fill="FFFFFF"/>
        </w:rPr>
        <w:t>оглашении</w:t>
      </w:r>
      <w:r w:rsidR="001B6652" w:rsidRPr="00AA7145">
        <w:rPr>
          <w:sz w:val="28"/>
          <w:szCs w:val="28"/>
          <w:shd w:val="clear" w:color="auto" w:fill="FFFFFF"/>
        </w:rPr>
        <w:t>.</w:t>
      </w:r>
    </w:p>
    <w:p w14:paraId="15719C71" w14:textId="77777777" w:rsidR="00EC39D6" w:rsidRPr="00EC39D6" w:rsidRDefault="00EC39D6" w:rsidP="00EC39D6">
      <w:pPr>
        <w:widowControl w:val="0"/>
        <w:numPr>
          <w:ilvl w:val="0"/>
          <w:numId w:val="2"/>
        </w:numPr>
        <w:spacing w:line="240" w:lineRule="auto"/>
        <w:jc w:val="both"/>
        <w:rPr>
          <w:sz w:val="28"/>
          <w:szCs w:val="28"/>
          <w:shd w:val="clear" w:color="auto" w:fill="FFFFFF"/>
        </w:rPr>
      </w:pPr>
      <w:r w:rsidRPr="00EC39D6">
        <w:rPr>
          <w:sz w:val="28"/>
          <w:szCs w:val="28"/>
          <w:shd w:val="clear" w:color="auto" w:fill="FFFFFF"/>
        </w:rPr>
        <w:t xml:space="preserve">Объявление о проведении отбора (далее – объявление) размещается Министерством на </w:t>
      </w:r>
      <w:r w:rsidRPr="00E5793C">
        <w:rPr>
          <w:sz w:val="28"/>
          <w:szCs w:val="28"/>
          <w:shd w:val="clear" w:color="auto" w:fill="FFFFFF"/>
        </w:rPr>
        <w:t>едином портале не позднее 1-го календарного</w:t>
      </w:r>
      <w:r w:rsidRPr="00EC39D6">
        <w:rPr>
          <w:sz w:val="28"/>
          <w:szCs w:val="28"/>
          <w:shd w:val="clear" w:color="auto" w:fill="FFFFFF"/>
        </w:rPr>
        <w:t xml:space="preserve"> дня </w:t>
      </w:r>
      <w:r w:rsidRPr="00EC39D6">
        <w:rPr>
          <w:sz w:val="28"/>
          <w:szCs w:val="28"/>
          <w:shd w:val="clear" w:color="auto" w:fill="FFFFFF"/>
        </w:rPr>
        <w:br/>
        <w:t xml:space="preserve">до наступления даты начала приема заявок после подписания усиленной квалифицированной электронной подписью руководителя главного распорядителя бюджетных средств (уполномоченного им лица) </w:t>
      </w:r>
      <w:r w:rsidRPr="00EC39D6">
        <w:rPr>
          <w:sz w:val="28"/>
          <w:szCs w:val="28"/>
          <w:shd w:val="clear" w:color="auto" w:fill="FFFFFF"/>
        </w:rPr>
        <w:br/>
        <w:t>и публикации на едином портале информации о субсидии.</w:t>
      </w:r>
    </w:p>
    <w:p w14:paraId="428B5DE3" w14:textId="77777777" w:rsidR="00EC39D6" w:rsidRPr="007241E3" w:rsidRDefault="00EC39D6" w:rsidP="00EC39D6">
      <w:pPr>
        <w:widowControl w:val="0"/>
        <w:spacing w:line="240" w:lineRule="auto"/>
        <w:ind w:firstLine="709"/>
        <w:jc w:val="both"/>
        <w:rPr>
          <w:sz w:val="28"/>
          <w:szCs w:val="28"/>
          <w:shd w:val="clear" w:color="auto" w:fill="FFFFFF"/>
        </w:rPr>
      </w:pPr>
      <w:r w:rsidRPr="007241E3">
        <w:rPr>
          <w:sz w:val="28"/>
          <w:szCs w:val="28"/>
          <w:shd w:val="clear" w:color="auto" w:fill="FFFFFF"/>
        </w:rPr>
        <w:t>Объявление формируется в электронной форме посредством заполнения соответствующих экранных форм веб-интерфейса системы «Электронный бюджет», публикуется на едином портале и включает в себя следующую информацию:</w:t>
      </w:r>
    </w:p>
    <w:p w14:paraId="779DA833" w14:textId="77777777" w:rsidR="00EC39D6" w:rsidRPr="007241E3" w:rsidRDefault="00EC39D6" w:rsidP="00EC39D6">
      <w:pPr>
        <w:widowControl w:val="0"/>
        <w:numPr>
          <w:ilvl w:val="0"/>
          <w:numId w:val="35"/>
        </w:numPr>
        <w:spacing w:line="240" w:lineRule="auto"/>
        <w:jc w:val="both"/>
        <w:rPr>
          <w:bCs/>
          <w:sz w:val="28"/>
          <w:szCs w:val="28"/>
        </w:rPr>
      </w:pPr>
      <w:r w:rsidRPr="007241E3">
        <w:rPr>
          <w:bCs/>
          <w:sz w:val="28"/>
          <w:szCs w:val="28"/>
        </w:rPr>
        <w:t>способ проведения отбора;</w:t>
      </w:r>
    </w:p>
    <w:p w14:paraId="764AAB74" w14:textId="77777777" w:rsidR="00EC39D6" w:rsidRPr="007241E3" w:rsidRDefault="00EC39D6" w:rsidP="00EC39D6">
      <w:pPr>
        <w:widowControl w:val="0"/>
        <w:numPr>
          <w:ilvl w:val="0"/>
          <w:numId w:val="35"/>
        </w:numPr>
        <w:spacing w:line="240" w:lineRule="auto"/>
        <w:jc w:val="both"/>
        <w:rPr>
          <w:bCs/>
          <w:sz w:val="28"/>
          <w:szCs w:val="28"/>
        </w:rPr>
      </w:pPr>
      <w:r w:rsidRPr="007241E3">
        <w:rPr>
          <w:bCs/>
          <w:sz w:val="28"/>
          <w:szCs w:val="28"/>
        </w:rPr>
        <w:t>сроки проведения отбора;</w:t>
      </w:r>
    </w:p>
    <w:p w14:paraId="29A075F5" w14:textId="77777777" w:rsidR="00EC39D6" w:rsidRPr="007241E3" w:rsidRDefault="00EC39D6" w:rsidP="00EC39D6">
      <w:pPr>
        <w:widowControl w:val="0"/>
        <w:numPr>
          <w:ilvl w:val="0"/>
          <w:numId w:val="35"/>
        </w:numPr>
        <w:spacing w:line="240" w:lineRule="auto"/>
        <w:jc w:val="both"/>
        <w:rPr>
          <w:bCs/>
          <w:sz w:val="28"/>
          <w:szCs w:val="28"/>
        </w:rPr>
      </w:pPr>
      <w:r w:rsidRPr="007241E3">
        <w:rPr>
          <w:sz w:val="28"/>
          <w:szCs w:val="28"/>
          <w:shd w:val="clear" w:color="auto" w:fill="FFFFFF"/>
        </w:rPr>
        <w:lastRenderedPageBreak/>
        <w:t>дату и время начала подачи заявок, а также дату и время окончания приема заявок, при этом дата окончания приема заявок не может быть ранее 5-го календарного дня, следующего за днем размещения объявления;</w:t>
      </w:r>
    </w:p>
    <w:p w14:paraId="0BD9F260" w14:textId="77777777" w:rsidR="00EC39D6" w:rsidRPr="007241E3" w:rsidRDefault="00EC39D6" w:rsidP="00EC39D6">
      <w:pPr>
        <w:widowControl w:val="0"/>
        <w:numPr>
          <w:ilvl w:val="0"/>
          <w:numId w:val="35"/>
        </w:numPr>
        <w:spacing w:line="240" w:lineRule="auto"/>
        <w:jc w:val="both"/>
        <w:rPr>
          <w:bCs/>
          <w:sz w:val="28"/>
          <w:szCs w:val="28"/>
        </w:rPr>
      </w:pPr>
      <w:r w:rsidRPr="007241E3">
        <w:rPr>
          <w:sz w:val="28"/>
          <w:szCs w:val="28"/>
          <w:shd w:val="clear" w:color="auto" w:fill="FFFFFF"/>
        </w:rPr>
        <w:t>наименование, место нахождения, почтовый адрес, адрес электронной почты, контактный телефон Министерства;</w:t>
      </w:r>
    </w:p>
    <w:p w14:paraId="43341375" w14:textId="77777777" w:rsidR="00EC39D6" w:rsidRPr="007241E3" w:rsidRDefault="00EC39D6" w:rsidP="00EC39D6">
      <w:pPr>
        <w:widowControl w:val="0"/>
        <w:numPr>
          <w:ilvl w:val="0"/>
          <w:numId w:val="35"/>
        </w:numPr>
        <w:spacing w:line="240" w:lineRule="auto"/>
        <w:jc w:val="both"/>
        <w:rPr>
          <w:bCs/>
          <w:sz w:val="28"/>
          <w:szCs w:val="28"/>
        </w:rPr>
      </w:pPr>
      <w:r>
        <w:rPr>
          <w:sz w:val="28"/>
          <w:szCs w:val="28"/>
          <w:shd w:val="clear" w:color="auto" w:fill="FFFFFF"/>
        </w:rPr>
        <w:t xml:space="preserve">наименование субсидии, </w:t>
      </w:r>
      <w:r w:rsidRPr="007241E3">
        <w:rPr>
          <w:sz w:val="28"/>
          <w:szCs w:val="28"/>
          <w:shd w:val="clear" w:color="auto" w:fill="FFFFFF"/>
        </w:rPr>
        <w:t>результат предоставления субсидии;</w:t>
      </w:r>
    </w:p>
    <w:p w14:paraId="3FDB4D64" w14:textId="77777777" w:rsidR="00EC39D6" w:rsidRPr="007241E3" w:rsidRDefault="00EC39D6" w:rsidP="00EC39D6">
      <w:pPr>
        <w:widowControl w:val="0"/>
        <w:numPr>
          <w:ilvl w:val="0"/>
          <w:numId w:val="35"/>
        </w:numPr>
        <w:spacing w:line="240" w:lineRule="auto"/>
        <w:jc w:val="both"/>
        <w:rPr>
          <w:bCs/>
          <w:sz w:val="28"/>
          <w:szCs w:val="28"/>
        </w:rPr>
      </w:pPr>
      <w:r w:rsidRPr="007241E3">
        <w:rPr>
          <w:sz w:val="28"/>
          <w:szCs w:val="28"/>
        </w:rPr>
        <w:t>доменное имя и (или) указатели страниц системы «Электронный бюджет» и официальный сайт</w:t>
      </w:r>
      <w:r w:rsidRPr="009637C4">
        <w:rPr>
          <w:sz w:val="28"/>
          <w:szCs w:val="28"/>
        </w:rPr>
        <w:t xml:space="preserve"> </w:t>
      </w:r>
      <w:r>
        <w:rPr>
          <w:sz w:val="28"/>
          <w:szCs w:val="28"/>
        </w:rPr>
        <w:t xml:space="preserve">в </w:t>
      </w:r>
      <w:r w:rsidRPr="007241E3">
        <w:rPr>
          <w:sz w:val="28"/>
          <w:szCs w:val="28"/>
        </w:rPr>
        <w:t>информационно-телекоммуникационной сети «Интернет», на котором обеспечивается проведение отбора;</w:t>
      </w:r>
    </w:p>
    <w:p w14:paraId="5B34BFA8" w14:textId="77777777" w:rsidR="00EC39D6" w:rsidRPr="007241E3" w:rsidRDefault="00EC39D6" w:rsidP="00EC39D6">
      <w:pPr>
        <w:widowControl w:val="0"/>
        <w:numPr>
          <w:ilvl w:val="0"/>
          <w:numId w:val="35"/>
        </w:numPr>
        <w:spacing w:line="240" w:lineRule="auto"/>
        <w:jc w:val="both"/>
        <w:rPr>
          <w:bCs/>
          <w:sz w:val="28"/>
          <w:szCs w:val="28"/>
        </w:rPr>
      </w:pPr>
      <w:r w:rsidRPr="007241E3">
        <w:rPr>
          <w:bCs/>
          <w:sz w:val="28"/>
          <w:szCs w:val="28"/>
        </w:rPr>
        <w:t>требования к участникам отбора;</w:t>
      </w:r>
    </w:p>
    <w:p w14:paraId="11A97111" w14:textId="77777777" w:rsidR="00EC39D6" w:rsidRPr="007241E3" w:rsidRDefault="00EC39D6" w:rsidP="00EC39D6">
      <w:pPr>
        <w:widowControl w:val="0"/>
        <w:numPr>
          <w:ilvl w:val="0"/>
          <w:numId w:val="35"/>
        </w:numPr>
        <w:spacing w:line="240" w:lineRule="auto"/>
        <w:jc w:val="both"/>
        <w:rPr>
          <w:bCs/>
          <w:sz w:val="28"/>
          <w:szCs w:val="28"/>
        </w:rPr>
      </w:pPr>
      <w:r w:rsidRPr="007241E3">
        <w:rPr>
          <w:bCs/>
          <w:sz w:val="28"/>
          <w:szCs w:val="28"/>
        </w:rPr>
        <w:t>порядок подачи заявок участниками отбора и требования, предъявляемые к форме и содержанию заявок, подаваемых участниками отбора;</w:t>
      </w:r>
    </w:p>
    <w:p w14:paraId="2C635545" w14:textId="77777777" w:rsidR="00EC39D6" w:rsidRPr="007241E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 xml:space="preserve">порядок отзыва участниками отбора заявок, порядок возврата заявок участников отбора, </w:t>
      </w:r>
      <w:r>
        <w:rPr>
          <w:sz w:val="28"/>
          <w:szCs w:val="28"/>
        </w:rPr>
        <w:t>определяющего</w:t>
      </w:r>
      <w:r w:rsidRPr="007241E3">
        <w:rPr>
          <w:sz w:val="28"/>
          <w:szCs w:val="28"/>
        </w:rPr>
        <w:t xml:space="preserve"> в том числе основания для возврата заявок участников отбора, порядок внесения изменений в заявки участников отбора;</w:t>
      </w:r>
    </w:p>
    <w:p w14:paraId="79CB0577" w14:textId="77777777" w:rsidR="00EC39D6" w:rsidRPr="007241E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порядок рассмотрения заявок на предмет их соответствия установленным в объявлении требованиям и категории, сроки рассмотрения заявок;</w:t>
      </w:r>
    </w:p>
    <w:p w14:paraId="7C9D986B" w14:textId="77777777" w:rsidR="00EC39D6" w:rsidRPr="007241E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порядок возврата заявок участникам отбора на доработку;</w:t>
      </w:r>
    </w:p>
    <w:p w14:paraId="44ED3A2E" w14:textId="77777777" w:rsidR="00EC39D6" w:rsidRPr="007241E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 xml:space="preserve">порядок отклонения заявок, а также информацию об основаниях </w:t>
      </w:r>
      <w:r>
        <w:rPr>
          <w:sz w:val="28"/>
          <w:szCs w:val="28"/>
        </w:rPr>
        <w:br/>
      </w:r>
      <w:r w:rsidRPr="007241E3">
        <w:rPr>
          <w:sz w:val="28"/>
          <w:szCs w:val="28"/>
        </w:rPr>
        <w:t>их отклонения;</w:t>
      </w:r>
    </w:p>
    <w:p w14:paraId="5BDDD38C" w14:textId="77777777" w:rsidR="00EC39D6" w:rsidRPr="007241E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объем распределяемой субсидии в рамках отбора, порядок расчета размера субсидии, правила распределения субсидии по результатам отбора, которые могут включать максимальный, минимальный размер субсидии, предоставляемый победителю (победителям) отбора, а также предельное количество победителей отбора;</w:t>
      </w:r>
    </w:p>
    <w:p w14:paraId="68097DB8" w14:textId="77777777" w:rsidR="00EC39D6" w:rsidRPr="007241E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4F28F035" w14:textId="77777777" w:rsidR="00EC39D6" w:rsidRPr="007241E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срок, в течение которого победитель (победители) отбора должен (должны) подписать Соглашение;</w:t>
      </w:r>
    </w:p>
    <w:p w14:paraId="7093FE76" w14:textId="77777777" w:rsidR="00EC39D6" w:rsidRPr="00876D63" w:rsidRDefault="00EC39D6" w:rsidP="00EC39D6">
      <w:pPr>
        <w:widowControl w:val="0"/>
        <w:numPr>
          <w:ilvl w:val="0"/>
          <w:numId w:val="35"/>
        </w:numPr>
        <w:autoSpaceDE w:val="0"/>
        <w:autoSpaceDN w:val="0"/>
        <w:adjustRightInd w:val="0"/>
        <w:spacing w:line="240" w:lineRule="auto"/>
        <w:jc w:val="both"/>
        <w:rPr>
          <w:sz w:val="28"/>
          <w:szCs w:val="28"/>
        </w:rPr>
      </w:pPr>
      <w:r w:rsidRPr="007241E3">
        <w:rPr>
          <w:sz w:val="28"/>
          <w:szCs w:val="28"/>
        </w:rPr>
        <w:t>условия признания победителя (по</w:t>
      </w:r>
      <w:r w:rsidRPr="00876D63">
        <w:rPr>
          <w:sz w:val="28"/>
          <w:szCs w:val="28"/>
        </w:rPr>
        <w:t>бедителей) отбора уклонившимся</w:t>
      </w:r>
      <w:r>
        <w:rPr>
          <w:sz w:val="28"/>
          <w:szCs w:val="28"/>
        </w:rPr>
        <w:t xml:space="preserve"> (уклонившимися)</w:t>
      </w:r>
      <w:r w:rsidRPr="00876D63">
        <w:rPr>
          <w:sz w:val="28"/>
          <w:szCs w:val="28"/>
        </w:rPr>
        <w:t xml:space="preserve"> от заключения </w:t>
      </w:r>
      <w:r>
        <w:rPr>
          <w:sz w:val="28"/>
          <w:szCs w:val="28"/>
        </w:rPr>
        <w:t>С</w:t>
      </w:r>
      <w:r w:rsidRPr="00876D63">
        <w:rPr>
          <w:sz w:val="28"/>
          <w:szCs w:val="28"/>
        </w:rPr>
        <w:t>оглашения;</w:t>
      </w:r>
    </w:p>
    <w:p w14:paraId="7895F391" w14:textId="77777777" w:rsidR="00EC39D6" w:rsidRPr="00876D63" w:rsidRDefault="00EC39D6" w:rsidP="00EC39D6">
      <w:pPr>
        <w:widowControl w:val="0"/>
        <w:numPr>
          <w:ilvl w:val="0"/>
          <w:numId w:val="35"/>
        </w:numPr>
        <w:autoSpaceDE w:val="0"/>
        <w:autoSpaceDN w:val="0"/>
        <w:adjustRightInd w:val="0"/>
        <w:spacing w:line="240" w:lineRule="auto"/>
        <w:jc w:val="both"/>
        <w:rPr>
          <w:sz w:val="28"/>
          <w:szCs w:val="28"/>
        </w:rPr>
      </w:pPr>
      <w:r w:rsidRPr="00876D63">
        <w:rPr>
          <w:sz w:val="28"/>
          <w:szCs w:val="28"/>
        </w:rPr>
        <w:t>сроки размещения протокола подведения итогов отбора на едином портале, а также на официальном сайте</w:t>
      </w:r>
      <w:r w:rsidRPr="007D611C">
        <w:rPr>
          <w:sz w:val="28"/>
          <w:szCs w:val="28"/>
        </w:rPr>
        <w:t xml:space="preserve"> </w:t>
      </w:r>
      <w:r w:rsidR="00E5793C">
        <w:rPr>
          <w:sz w:val="28"/>
          <w:szCs w:val="28"/>
        </w:rPr>
        <w:t xml:space="preserve">Министерства </w:t>
      </w:r>
      <w:r>
        <w:rPr>
          <w:sz w:val="28"/>
          <w:szCs w:val="28"/>
        </w:rPr>
        <w:t xml:space="preserve">в </w:t>
      </w:r>
      <w:r w:rsidRPr="007241E3">
        <w:rPr>
          <w:sz w:val="28"/>
          <w:szCs w:val="28"/>
        </w:rPr>
        <w:t>информационно-телекоммуникационной сети «Интернет»</w:t>
      </w:r>
      <w:r w:rsidRPr="00876D63">
        <w:rPr>
          <w:sz w:val="28"/>
          <w:szCs w:val="28"/>
        </w:rPr>
        <w:t xml:space="preserve">, которые не могут быть позднее </w:t>
      </w:r>
      <w:r w:rsidRPr="001071F6">
        <w:rPr>
          <w:sz w:val="28"/>
          <w:szCs w:val="28"/>
        </w:rPr>
        <w:t>рабочего дня</w:t>
      </w:r>
      <w:r w:rsidRPr="00876D63">
        <w:rPr>
          <w:sz w:val="28"/>
          <w:szCs w:val="28"/>
        </w:rPr>
        <w:t xml:space="preserve">, следующего за днем </w:t>
      </w:r>
      <w:r>
        <w:rPr>
          <w:sz w:val="28"/>
          <w:szCs w:val="28"/>
        </w:rPr>
        <w:t>его подписания.</w:t>
      </w:r>
    </w:p>
    <w:p w14:paraId="2BAE07E0" w14:textId="77777777" w:rsidR="00EC39D6" w:rsidRDefault="00EC39D6" w:rsidP="00EC39D6">
      <w:pPr>
        <w:spacing w:line="240" w:lineRule="auto"/>
        <w:ind w:firstLine="709"/>
        <w:jc w:val="both"/>
        <w:rPr>
          <w:sz w:val="28"/>
          <w:szCs w:val="28"/>
        </w:rPr>
      </w:pPr>
      <w:r w:rsidRPr="00C84738">
        <w:rPr>
          <w:sz w:val="28"/>
          <w:szCs w:val="28"/>
        </w:rPr>
        <w:t>К участию в отборе допускаются участники отбора, соответствующие требованиям, указанным в объявлении.</w:t>
      </w:r>
    </w:p>
    <w:p w14:paraId="4E70DC23" w14:textId="77777777" w:rsidR="00867579" w:rsidRPr="00867579" w:rsidRDefault="00867579" w:rsidP="00867579">
      <w:pPr>
        <w:widowControl w:val="0"/>
        <w:numPr>
          <w:ilvl w:val="0"/>
          <w:numId w:val="2"/>
        </w:numPr>
        <w:tabs>
          <w:tab w:val="left" w:pos="4395"/>
        </w:tabs>
        <w:autoSpaceDE w:val="0"/>
        <w:autoSpaceDN w:val="0"/>
        <w:adjustRightInd w:val="0"/>
        <w:spacing w:line="240" w:lineRule="auto"/>
        <w:jc w:val="both"/>
        <w:rPr>
          <w:sz w:val="28"/>
          <w:szCs w:val="28"/>
        </w:rPr>
      </w:pPr>
      <w:r w:rsidRPr="00867579">
        <w:rPr>
          <w:sz w:val="28"/>
          <w:szCs w:val="28"/>
        </w:rPr>
        <w:t xml:space="preserve">Министерство вправе принять решение о внесении изменений </w:t>
      </w:r>
      <w:r w:rsidRPr="00867579">
        <w:rPr>
          <w:sz w:val="28"/>
          <w:szCs w:val="28"/>
        </w:rPr>
        <w:br/>
        <w:t xml:space="preserve">в объявление, новая версия которого размещается на едином портале </w:t>
      </w:r>
      <w:r w:rsidRPr="00867579">
        <w:rPr>
          <w:sz w:val="28"/>
          <w:szCs w:val="28"/>
        </w:rPr>
        <w:br/>
        <w:t>не позднее даты окончания приема заявок.</w:t>
      </w:r>
    </w:p>
    <w:p w14:paraId="5ABA1AA8" w14:textId="77777777" w:rsidR="00867579" w:rsidRPr="005A31E9" w:rsidRDefault="00867579" w:rsidP="00867579">
      <w:pPr>
        <w:spacing w:line="240" w:lineRule="auto"/>
        <w:ind w:firstLine="709"/>
        <w:jc w:val="both"/>
        <w:rPr>
          <w:sz w:val="28"/>
          <w:szCs w:val="28"/>
        </w:rPr>
      </w:pPr>
      <w:r w:rsidRPr="005A31E9">
        <w:rPr>
          <w:sz w:val="28"/>
          <w:szCs w:val="28"/>
        </w:rPr>
        <w:lastRenderedPageBreak/>
        <w:t xml:space="preserve">При внесении изменений в Объявление изменение способа отбора </w:t>
      </w:r>
      <w:r>
        <w:rPr>
          <w:sz w:val="28"/>
          <w:szCs w:val="28"/>
        </w:rPr>
        <w:br/>
      </w:r>
      <w:r w:rsidRPr="005A31E9">
        <w:rPr>
          <w:sz w:val="28"/>
          <w:szCs w:val="28"/>
        </w:rPr>
        <w:t xml:space="preserve">не допускается, а срок подачи участниками отбора заявок продлевается таким образом, чтобы со дня, следующего за днем внесения таких изменений, до даты окончания приема заявок указанный срок составлял </w:t>
      </w:r>
      <w:r>
        <w:rPr>
          <w:sz w:val="28"/>
          <w:szCs w:val="28"/>
        </w:rPr>
        <w:br/>
      </w:r>
      <w:r w:rsidRPr="005A31E9">
        <w:rPr>
          <w:sz w:val="28"/>
          <w:szCs w:val="28"/>
        </w:rPr>
        <w:t xml:space="preserve">не менее </w:t>
      </w:r>
      <w:r>
        <w:rPr>
          <w:sz w:val="28"/>
          <w:szCs w:val="28"/>
        </w:rPr>
        <w:t>3</w:t>
      </w:r>
      <w:r w:rsidRPr="005A31E9">
        <w:rPr>
          <w:sz w:val="28"/>
          <w:szCs w:val="28"/>
        </w:rPr>
        <w:t xml:space="preserve"> календарных дней. </w:t>
      </w:r>
    </w:p>
    <w:p w14:paraId="309D871C" w14:textId="77777777" w:rsidR="00867579" w:rsidRPr="005A31E9" w:rsidRDefault="00867579" w:rsidP="00867579">
      <w:pPr>
        <w:spacing w:line="240" w:lineRule="auto"/>
        <w:ind w:firstLine="709"/>
        <w:jc w:val="both"/>
        <w:rPr>
          <w:sz w:val="28"/>
          <w:szCs w:val="28"/>
        </w:rPr>
      </w:pPr>
      <w:r w:rsidRPr="005A31E9">
        <w:rPr>
          <w:sz w:val="28"/>
          <w:szCs w:val="28"/>
        </w:rPr>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14:paraId="2654FC1D" w14:textId="77777777" w:rsidR="00867579" w:rsidRDefault="00867579" w:rsidP="00867579">
      <w:pPr>
        <w:spacing w:line="240" w:lineRule="auto"/>
        <w:ind w:firstLine="709"/>
        <w:jc w:val="both"/>
        <w:rPr>
          <w:sz w:val="28"/>
          <w:szCs w:val="28"/>
        </w:rPr>
      </w:pPr>
      <w:r w:rsidRPr="005A31E9">
        <w:rPr>
          <w:sz w:val="28"/>
          <w:szCs w:val="28"/>
        </w:rPr>
        <w:t xml:space="preserve">Участники отбора, подавшие заявки, уведомляются о внесении изменений в Объявление не позднее </w:t>
      </w:r>
      <w:r>
        <w:rPr>
          <w:sz w:val="28"/>
          <w:szCs w:val="28"/>
        </w:rPr>
        <w:t xml:space="preserve">рабочего </w:t>
      </w:r>
      <w:r w:rsidRPr="005A31E9">
        <w:rPr>
          <w:sz w:val="28"/>
          <w:szCs w:val="28"/>
        </w:rPr>
        <w:t>дня, следующего за днем внесения изменений в Объявление, с использованием системы «Электронный бюджет».</w:t>
      </w:r>
    </w:p>
    <w:p w14:paraId="2558AE31" w14:textId="77777777" w:rsidR="00867579" w:rsidRPr="00867579" w:rsidRDefault="00867579" w:rsidP="00867579">
      <w:pPr>
        <w:widowControl w:val="0"/>
        <w:numPr>
          <w:ilvl w:val="0"/>
          <w:numId w:val="2"/>
        </w:numPr>
        <w:tabs>
          <w:tab w:val="left" w:pos="4395"/>
        </w:tabs>
        <w:autoSpaceDE w:val="0"/>
        <w:autoSpaceDN w:val="0"/>
        <w:adjustRightInd w:val="0"/>
        <w:spacing w:line="240" w:lineRule="auto"/>
        <w:jc w:val="both"/>
        <w:rPr>
          <w:sz w:val="28"/>
          <w:szCs w:val="28"/>
        </w:rPr>
      </w:pPr>
      <w:r w:rsidRPr="00876D63">
        <w:rPr>
          <w:sz w:val="28"/>
          <w:szCs w:val="28"/>
        </w:rPr>
        <w:t xml:space="preserve">Министерство вправе принять решение об отмене проведения отбора, которое размещается на едином портале не </w:t>
      </w:r>
      <w:r>
        <w:rPr>
          <w:sz w:val="28"/>
          <w:szCs w:val="28"/>
        </w:rPr>
        <w:t>позднее</w:t>
      </w:r>
      <w:r w:rsidRPr="00876D63">
        <w:rPr>
          <w:sz w:val="28"/>
          <w:szCs w:val="28"/>
        </w:rPr>
        <w:t xml:space="preserve"> чем за 1 рабочий день до даты окончания срока подачи заявок участниками отбора</w:t>
      </w:r>
      <w:r>
        <w:rPr>
          <w:sz w:val="28"/>
          <w:szCs w:val="28"/>
        </w:rPr>
        <w:t>.</w:t>
      </w:r>
    </w:p>
    <w:p w14:paraId="561F567B" w14:textId="77777777" w:rsidR="00867579" w:rsidRPr="00155DB5" w:rsidRDefault="00867579" w:rsidP="00867579">
      <w:pPr>
        <w:widowControl w:val="0"/>
        <w:tabs>
          <w:tab w:val="left" w:pos="4395"/>
        </w:tabs>
        <w:autoSpaceDE w:val="0"/>
        <w:autoSpaceDN w:val="0"/>
        <w:adjustRightInd w:val="0"/>
        <w:spacing w:line="240" w:lineRule="auto"/>
        <w:ind w:firstLine="709"/>
        <w:jc w:val="both"/>
        <w:rPr>
          <w:sz w:val="32"/>
          <w:szCs w:val="28"/>
        </w:rPr>
      </w:pPr>
      <w:r w:rsidRPr="00155DB5">
        <w:rPr>
          <w:sz w:val="28"/>
        </w:rPr>
        <w:t xml:space="preserve">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подписью руководителя Министерства </w:t>
      </w:r>
      <w:r>
        <w:rPr>
          <w:sz w:val="28"/>
        </w:rPr>
        <w:t>или уполномоченного им лица</w:t>
      </w:r>
      <w:r w:rsidRPr="00155DB5">
        <w:rPr>
          <w:sz w:val="28"/>
        </w:rPr>
        <w:t>, размещается на едином портале и содержит информацию о причинах отмены отбора.</w:t>
      </w:r>
    </w:p>
    <w:p w14:paraId="0B458DDE" w14:textId="77777777" w:rsidR="00867579" w:rsidRPr="00876D63" w:rsidRDefault="00867579" w:rsidP="00867579">
      <w:pPr>
        <w:widowControl w:val="0"/>
        <w:tabs>
          <w:tab w:val="left" w:pos="4395"/>
        </w:tabs>
        <w:autoSpaceDE w:val="0"/>
        <w:autoSpaceDN w:val="0"/>
        <w:adjustRightInd w:val="0"/>
        <w:spacing w:line="240" w:lineRule="auto"/>
        <w:ind w:firstLine="709"/>
        <w:jc w:val="both"/>
        <w:rPr>
          <w:sz w:val="28"/>
          <w:szCs w:val="28"/>
        </w:rPr>
      </w:pPr>
      <w:r w:rsidRPr="00876D63">
        <w:rPr>
          <w:sz w:val="28"/>
          <w:szCs w:val="28"/>
        </w:rPr>
        <w:t>Участники отбора, подавшие заявки, информируются об отмене проведения отбора в системе «Электронный бюджет».</w:t>
      </w:r>
    </w:p>
    <w:p w14:paraId="066047AE" w14:textId="77777777" w:rsidR="00867579" w:rsidRDefault="00867579" w:rsidP="00867579">
      <w:pPr>
        <w:widowControl w:val="0"/>
        <w:tabs>
          <w:tab w:val="left" w:pos="4395"/>
        </w:tabs>
        <w:autoSpaceDE w:val="0"/>
        <w:autoSpaceDN w:val="0"/>
        <w:adjustRightInd w:val="0"/>
        <w:spacing w:line="240" w:lineRule="auto"/>
        <w:ind w:firstLine="709"/>
        <w:jc w:val="both"/>
        <w:rPr>
          <w:sz w:val="28"/>
          <w:szCs w:val="28"/>
        </w:rPr>
      </w:pPr>
      <w:r w:rsidRPr="00876D63">
        <w:rPr>
          <w:sz w:val="28"/>
          <w:szCs w:val="28"/>
        </w:rPr>
        <w:t>Отбор считается отмененным со дня размещения объявления о его отмене на едином портале.</w:t>
      </w:r>
    </w:p>
    <w:p w14:paraId="36AAA35F" w14:textId="77777777" w:rsidR="00867579" w:rsidRPr="00867579" w:rsidRDefault="00867579" w:rsidP="00867579">
      <w:pPr>
        <w:widowControl w:val="0"/>
        <w:tabs>
          <w:tab w:val="left" w:pos="4395"/>
        </w:tabs>
        <w:autoSpaceDE w:val="0"/>
        <w:autoSpaceDN w:val="0"/>
        <w:adjustRightInd w:val="0"/>
        <w:spacing w:line="240" w:lineRule="auto"/>
        <w:ind w:firstLine="709"/>
        <w:jc w:val="both"/>
        <w:rPr>
          <w:sz w:val="28"/>
          <w:szCs w:val="28"/>
        </w:rPr>
      </w:pPr>
      <w:r w:rsidRPr="00604D75">
        <w:rPr>
          <w:sz w:val="28"/>
          <w:szCs w:val="28"/>
        </w:rPr>
        <w:t xml:space="preserve">После окончания срока отмены проведения отбора и до заключения </w:t>
      </w:r>
      <w:r>
        <w:rPr>
          <w:sz w:val="28"/>
          <w:szCs w:val="28"/>
        </w:rPr>
        <w:t>С</w:t>
      </w:r>
      <w:r w:rsidRPr="00604D75">
        <w:rPr>
          <w:sz w:val="28"/>
          <w:szCs w:val="28"/>
        </w:rPr>
        <w:t>оглашения с победителем (победителями) отбора Министерство может отменить отбор в случаях отзыва лимитов бюджетных обязательств на предоставление субсидии на соотве</w:t>
      </w:r>
      <w:r w:rsidRPr="00604D75">
        <w:rPr>
          <w:color w:val="000000"/>
          <w:sz w:val="28"/>
          <w:szCs w:val="28"/>
        </w:rPr>
        <w:t xml:space="preserve">тствующий финансовый год или возникновения обстоятельств непреодолимой силы в соответствии с </w:t>
      </w:r>
      <w:hyperlink r:id="rId11">
        <w:r w:rsidRPr="00604D75">
          <w:rPr>
            <w:color w:val="000000"/>
            <w:sz w:val="28"/>
            <w:szCs w:val="28"/>
          </w:rPr>
          <w:t>пунктом 3 статьи 401</w:t>
        </w:r>
      </w:hyperlink>
      <w:r w:rsidRPr="00604D75">
        <w:rPr>
          <w:color w:val="000000"/>
          <w:sz w:val="28"/>
          <w:szCs w:val="28"/>
        </w:rPr>
        <w:t xml:space="preserve"> Гражданского </w:t>
      </w:r>
      <w:r w:rsidRPr="00604D75">
        <w:rPr>
          <w:sz w:val="28"/>
          <w:szCs w:val="28"/>
        </w:rPr>
        <w:t>кодекса Российской Федерации.</w:t>
      </w:r>
    </w:p>
    <w:p w14:paraId="4B4A4017" w14:textId="77777777" w:rsidR="00867579" w:rsidRPr="00876D63" w:rsidRDefault="00867579" w:rsidP="00867579">
      <w:pPr>
        <w:widowControl w:val="0"/>
        <w:numPr>
          <w:ilvl w:val="0"/>
          <w:numId w:val="2"/>
        </w:numPr>
        <w:tabs>
          <w:tab w:val="left" w:pos="4395"/>
        </w:tabs>
        <w:autoSpaceDE w:val="0"/>
        <w:autoSpaceDN w:val="0"/>
        <w:adjustRightInd w:val="0"/>
        <w:spacing w:line="240" w:lineRule="auto"/>
        <w:jc w:val="both"/>
        <w:rPr>
          <w:sz w:val="28"/>
          <w:szCs w:val="28"/>
        </w:rPr>
      </w:pPr>
      <w:r w:rsidRPr="00876D63">
        <w:rPr>
          <w:sz w:val="28"/>
          <w:szCs w:val="28"/>
        </w:rPr>
        <w:t>Получатели субсидии на дату проведения отбора</w:t>
      </w:r>
      <w:r>
        <w:rPr>
          <w:sz w:val="28"/>
          <w:szCs w:val="28"/>
        </w:rPr>
        <w:t xml:space="preserve"> и заключения Соглашения</w:t>
      </w:r>
      <w:r w:rsidRPr="00876D63">
        <w:rPr>
          <w:sz w:val="28"/>
          <w:szCs w:val="28"/>
        </w:rPr>
        <w:t xml:space="preserve"> должны соответствовать следующим требованиям:</w:t>
      </w:r>
    </w:p>
    <w:p w14:paraId="7A897E41" w14:textId="77777777" w:rsidR="00867579" w:rsidRPr="00876D63" w:rsidRDefault="00867579" w:rsidP="00867579">
      <w:pPr>
        <w:pStyle w:val="ad"/>
        <w:numPr>
          <w:ilvl w:val="1"/>
          <w:numId w:val="2"/>
        </w:numPr>
        <w:autoSpaceDE w:val="0"/>
        <w:autoSpaceDN w:val="0"/>
        <w:adjustRightInd w:val="0"/>
        <w:spacing w:line="240" w:lineRule="auto"/>
        <w:contextualSpacing/>
        <w:jc w:val="both"/>
        <w:rPr>
          <w:rFonts w:ascii="Times New Roman" w:hAnsi="Times New Roman"/>
          <w:sz w:val="28"/>
          <w:szCs w:val="28"/>
        </w:rPr>
      </w:pPr>
      <w:r w:rsidRPr="00876D63">
        <w:rPr>
          <w:rFonts w:ascii="Times New Roman" w:hAnsi="Times New Roman"/>
          <w:sz w:val="28"/>
        </w:rPr>
        <w:t xml:space="preserve">у получателя субсидии на едином налоговом счете отсутствует </w:t>
      </w:r>
      <w:r>
        <w:rPr>
          <w:rFonts w:ascii="Times New Roman" w:hAnsi="Times New Roman"/>
          <w:sz w:val="28"/>
        </w:rPr>
        <w:br/>
      </w:r>
      <w:r w:rsidRPr="00876D63">
        <w:rPr>
          <w:rFonts w:ascii="Times New Roman" w:hAnsi="Times New Roman"/>
          <w:sz w:val="28"/>
        </w:rPr>
        <w:t xml:space="preserve">или не превышает размер, определенный пунктом 3 статьи 47 Налогового кодекса Российской Федерации, задолженность по уплате налогов, сборов </w:t>
      </w:r>
      <w:r>
        <w:rPr>
          <w:rFonts w:ascii="Times New Roman" w:hAnsi="Times New Roman"/>
          <w:sz w:val="28"/>
        </w:rPr>
        <w:br/>
      </w:r>
      <w:r w:rsidRPr="00876D63">
        <w:rPr>
          <w:rFonts w:ascii="Times New Roman" w:hAnsi="Times New Roman"/>
          <w:sz w:val="28"/>
        </w:rPr>
        <w:t>и страховых взносов в бюджеты бюджетной системы Российской Федерации;</w:t>
      </w:r>
    </w:p>
    <w:p w14:paraId="07BD83E5" w14:textId="77777777" w:rsidR="00867579" w:rsidRPr="00876D63" w:rsidRDefault="00867579" w:rsidP="00867579">
      <w:pPr>
        <w:pStyle w:val="ad"/>
        <w:widowControl w:val="0"/>
        <w:numPr>
          <w:ilvl w:val="1"/>
          <w:numId w:val="2"/>
        </w:numPr>
        <w:autoSpaceDE w:val="0"/>
        <w:autoSpaceDN w:val="0"/>
        <w:adjustRightInd w:val="0"/>
        <w:spacing w:line="240" w:lineRule="auto"/>
        <w:contextualSpacing/>
        <w:jc w:val="both"/>
        <w:rPr>
          <w:rFonts w:ascii="Times New Roman" w:hAnsi="Times New Roman"/>
          <w:sz w:val="28"/>
          <w:szCs w:val="28"/>
        </w:rPr>
      </w:pPr>
      <w:r w:rsidRPr="00876D63">
        <w:rPr>
          <w:rFonts w:ascii="Times New Roman" w:hAnsi="Times New Roman"/>
          <w:sz w:val="28"/>
          <w:szCs w:val="28"/>
        </w:rPr>
        <w:t xml:space="preserve">у получателя субсидии </w:t>
      </w:r>
      <w:r w:rsidRPr="00876D63">
        <w:rPr>
          <w:rFonts w:ascii="Times New Roman" w:hAnsi="Times New Roman"/>
          <w:sz w:val="28"/>
        </w:rPr>
        <w:t xml:space="preserve">отсутствует просроченная задолженность </w:t>
      </w:r>
      <w:r>
        <w:rPr>
          <w:rFonts w:ascii="Times New Roman" w:hAnsi="Times New Roman"/>
          <w:sz w:val="28"/>
        </w:rPr>
        <w:br/>
      </w:r>
      <w:r w:rsidRPr="00876D63">
        <w:rPr>
          <w:rFonts w:ascii="Times New Roman" w:hAnsi="Times New Roman"/>
          <w:sz w:val="28"/>
        </w:rPr>
        <w:t>по возврату в бюджет Забайкальского края иных субсидий, бюджетных инвестиций, а также иная просроченная (неурегулированная) задолженность по денежным обязательствам перед Забайкальским краем;</w:t>
      </w:r>
    </w:p>
    <w:p w14:paraId="0C799A79" w14:textId="77777777" w:rsidR="00867579" w:rsidRPr="00876D63" w:rsidRDefault="00867579" w:rsidP="00867579">
      <w:pPr>
        <w:pStyle w:val="ad"/>
        <w:widowControl w:val="0"/>
        <w:numPr>
          <w:ilvl w:val="1"/>
          <w:numId w:val="2"/>
        </w:numPr>
        <w:autoSpaceDE w:val="0"/>
        <w:autoSpaceDN w:val="0"/>
        <w:adjustRightInd w:val="0"/>
        <w:spacing w:line="240" w:lineRule="auto"/>
        <w:contextualSpacing/>
        <w:jc w:val="both"/>
        <w:rPr>
          <w:rFonts w:ascii="Times New Roman" w:hAnsi="Times New Roman"/>
          <w:sz w:val="28"/>
          <w:szCs w:val="28"/>
        </w:rPr>
      </w:pPr>
      <w:r w:rsidRPr="00876D63">
        <w:rPr>
          <w:rFonts w:ascii="Times New Roman" w:hAnsi="Times New Roman"/>
          <w:sz w:val="28"/>
          <w:szCs w:val="28"/>
        </w:rPr>
        <w:t xml:space="preserve">получатель субсидии не находится в процессе реорганизации </w:t>
      </w:r>
      <w:r>
        <w:rPr>
          <w:rFonts w:ascii="Times New Roman" w:hAnsi="Times New Roman"/>
          <w:sz w:val="28"/>
          <w:szCs w:val="28"/>
        </w:rPr>
        <w:br/>
      </w:r>
      <w:r w:rsidRPr="00876D63">
        <w:rPr>
          <w:rFonts w:ascii="Times New Roman" w:hAnsi="Times New Roman"/>
          <w:sz w:val="28"/>
          <w:szCs w:val="28"/>
        </w:rPr>
        <w:t xml:space="preserve">(за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w:t>
      </w:r>
      <w:r w:rsidRPr="00876D63">
        <w:rPr>
          <w:rFonts w:ascii="Times New Roman" w:hAnsi="Times New Roman"/>
          <w:sz w:val="28"/>
          <w:szCs w:val="28"/>
        </w:rPr>
        <w:lastRenderedPageBreak/>
        <w:t>деятельность участника отбора не приостановлена в порядке, предусмотренном законодательством Российской Федерации;</w:t>
      </w:r>
    </w:p>
    <w:p w14:paraId="3027C2DD" w14:textId="77777777" w:rsidR="00867579" w:rsidRPr="00876D63" w:rsidRDefault="00867579" w:rsidP="00867579">
      <w:pPr>
        <w:pStyle w:val="ad"/>
        <w:numPr>
          <w:ilvl w:val="1"/>
          <w:numId w:val="2"/>
        </w:numPr>
        <w:autoSpaceDE w:val="0"/>
        <w:autoSpaceDN w:val="0"/>
        <w:adjustRightInd w:val="0"/>
        <w:spacing w:line="240" w:lineRule="auto"/>
        <w:contextualSpacing/>
        <w:jc w:val="both"/>
        <w:rPr>
          <w:rFonts w:ascii="Times New Roman" w:hAnsi="Times New Roman"/>
          <w:sz w:val="28"/>
          <w:szCs w:val="28"/>
        </w:rPr>
      </w:pPr>
      <w:r w:rsidRPr="00876D63">
        <w:rPr>
          <w:rFonts w:ascii="Times New Roman" w:hAnsi="Times New Roman"/>
          <w:sz w:val="28"/>
          <w:szCs w:val="28"/>
        </w:rPr>
        <w:t xml:space="preserve">получатель субсидии не должен являться иностранным юридическим лицом, в том числе местом регистрации которого является государство или территория, включенные в </w:t>
      </w:r>
      <w:r w:rsidRPr="00BE5CDD">
        <w:rPr>
          <w:rFonts w:ascii="Times New Roman" w:hAnsi="Times New Roman"/>
          <w:sz w:val="28"/>
          <w:szCs w:val="28"/>
        </w:rPr>
        <w:t>утвержденный</w:t>
      </w:r>
      <w:r w:rsidRPr="00876D63">
        <w:rPr>
          <w:rFonts w:ascii="Times New Roman" w:hAnsi="Times New Roman"/>
          <w:sz w:val="28"/>
          <w:szCs w:val="28"/>
        </w:rPr>
        <w:t xml:space="preserve"> Министерством финансов Российской Федерации перечень государств и территорий, используемых для промежуточного (офшорного) владения активами </w:t>
      </w:r>
      <w:r>
        <w:rPr>
          <w:rFonts w:ascii="Times New Roman" w:hAnsi="Times New Roman"/>
          <w:sz w:val="28"/>
          <w:szCs w:val="28"/>
        </w:rPr>
        <w:br/>
      </w:r>
      <w:r w:rsidRPr="00876D63">
        <w:rPr>
          <w:rFonts w:ascii="Times New Roman" w:hAnsi="Times New Roman"/>
          <w:sz w:val="28"/>
          <w:szCs w:val="28"/>
        </w:rPr>
        <w:t xml:space="preserve">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w:t>
      </w:r>
      <w:r>
        <w:rPr>
          <w:rFonts w:ascii="Times New Roman" w:hAnsi="Times New Roman"/>
          <w:sz w:val="28"/>
          <w:szCs w:val="28"/>
        </w:rPr>
        <w:br/>
      </w:r>
      <w:r w:rsidRPr="00876D63">
        <w:rPr>
          <w:rFonts w:ascii="Times New Roman" w:hAnsi="Times New Roman"/>
          <w:sz w:val="28"/>
          <w:szCs w:val="28"/>
        </w:rPr>
        <w:t xml:space="preserve">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w:t>
      </w:r>
      <w:r>
        <w:rPr>
          <w:rFonts w:ascii="Times New Roman" w:hAnsi="Times New Roman"/>
          <w:sz w:val="28"/>
          <w:szCs w:val="28"/>
        </w:rPr>
        <w:br/>
      </w:r>
      <w:r w:rsidRPr="00876D63">
        <w:rPr>
          <w:rFonts w:ascii="Times New Roman" w:hAnsi="Times New Roman"/>
          <w:sz w:val="28"/>
          <w:szCs w:val="28"/>
        </w:rPr>
        <w:t xml:space="preserve">не учитывается прямое и (или) косвенное участие офшорных компаний </w:t>
      </w:r>
      <w:r>
        <w:rPr>
          <w:rFonts w:ascii="Times New Roman" w:hAnsi="Times New Roman"/>
          <w:sz w:val="28"/>
          <w:szCs w:val="28"/>
        </w:rPr>
        <w:br/>
      </w:r>
      <w:r w:rsidRPr="00876D63">
        <w:rPr>
          <w:rFonts w:ascii="Times New Roman" w:hAnsi="Times New Roman"/>
          <w:sz w:val="28"/>
          <w:szCs w:val="28"/>
        </w:rPr>
        <w:t>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06B66E4" w14:textId="77777777" w:rsidR="00867579" w:rsidRPr="00876D63" w:rsidRDefault="00867579" w:rsidP="00867579">
      <w:pPr>
        <w:pStyle w:val="ad"/>
        <w:numPr>
          <w:ilvl w:val="1"/>
          <w:numId w:val="2"/>
        </w:numPr>
        <w:autoSpaceDE w:val="0"/>
        <w:autoSpaceDN w:val="0"/>
        <w:adjustRightInd w:val="0"/>
        <w:spacing w:line="240" w:lineRule="auto"/>
        <w:jc w:val="both"/>
        <w:rPr>
          <w:rFonts w:ascii="Times New Roman" w:hAnsi="Times New Roman"/>
          <w:sz w:val="28"/>
        </w:rPr>
      </w:pPr>
      <w:r w:rsidRPr="00876D63">
        <w:rPr>
          <w:rFonts w:ascii="Times New Roman" w:hAnsi="Times New Roman"/>
          <w:sz w:val="28"/>
        </w:rPr>
        <w:t>получатель субсидии не находится в перечне организаций</w:t>
      </w:r>
      <w:r>
        <w:rPr>
          <w:rFonts w:ascii="Times New Roman" w:hAnsi="Times New Roman"/>
          <w:sz w:val="28"/>
        </w:rPr>
        <w:t xml:space="preserve"> </w:t>
      </w:r>
      <w:r>
        <w:rPr>
          <w:rFonts w:ascii="Times New Roman" w:hAnsi="Times New Roman"/>
          <w:sz w:val="28"/>
        </w:rPr>
        <w:br/>
      </w:r>
      <w:r w:rsidRPr="00876D63">
        <w:rPr>
          <w:rFonts w:ascii="Times New Roman" w:hAnsi="Times New Roman"/>
          <w:sz w:val="28"/>
        </w:rPr>
        <w:t>и физических лиц, в отношении которых имеются сведения об их причастности к экстремистской деятельности или терроризму;</w:t>
      </w:r>
    </w:p>
    <w:p w14:paraId="3356DAB2" w14:textId="77777777" w:rsidR="00867579" w:rsidRPr="00876D63" w:rsidRDefault="00867579" w:rsidP="00867579">
      <w:pPr>
        <w:pStyle w:val="ad"/>
        <w:numPr>
          <w:ilvl w:val="1"/>
          <w:numId w:val="2"/>
        </w:numPr>
        <w:autoSpaceDE w:val="0"/>
        <w:autoSpaceDN w:val="0"/>
        <w:adjustRightInd w:val="0"/>
        <w:spacing w:line="240" w:lineRule="auto"/>
        <w:jc w:val="both"/>
        <w:rPr>
          <w:rFonts w:ascii="Times New Roman" w:hAnsi="Times New Roman"/>
          <w:sz w:val="28"/>
        </w:rPr>
      </w:pPr>
      <w:r w:rsidRPr="00876D63">
        <w:rPr>
          <w:rFonts w:ascii="Times New Roman" w:hAnsi="Times New Roman"/>
          <w:sz w:val="28"/>
        </w:rPr>
        <w:t xml:space="preserve">получатель субсидии не находится в составляемых в рамках реализации полномочий, предусмотренных главой </w:t>
      </w:r>
      <w:r w:rsidRPr="00876D63">
        <w:rPr>
          <w:rFonts w:ascii="Times New Roman" w:hAnsi="Times New Roman"/>
          <w:sz w:val="28"/>
          <w:lang w:val="en-US"/>
        </w:rPr>
        <w:t>VII</w:t>
      </w:r>
      <w:r w:rsidRPr="00876D63">
        <w:rPr>
          <w:rFonts w:ascii="Times New Roman" w:hAnsi="Times New Roman"/>
          <w:sz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w:t>
      </w:r>
      <w:r>
        <w:rPr>
          <w:rFonts w:ascii="Times New Roman" w:hAnsi="Times New Roman"/>
          <w:sz w:val="28"/>
        </w:rPr>
        <w:br/>
      </w:r>
      <w:r w:rsidRPr="00876D63">
        <w:rPr>
          <w:rFonts w:ascii="Times New Roman" w:hAnsi="Times New Roman"/>
          <w:sz w:val="28"/>
        </w:rPr>
        <w:t>с распространением оружия массового уничтожения;</w:t>
      </w:r>
    </w:p>
    <w:p w14:paraId="2610BC67" w14:textId="77777777" w:rsidR="00867579" w:rsidRPr="00BB0F24" w:rsidRDefault="00867579" w:rsidP="00867579">
      <w:pPr>
        <w:pStyle w:val="ad"/>
        <w:numPr>
          <w:ilvl w:val="1"/>
          <w:numId w:val="2"/>
        </w:numPr>
        <w:autoSpaceDE w:val="0"/>
        <w:autoSpaceDN w:val="0"/>
        <w:adjustRightInd w:val="0"/>
        <w:spacing w:line="240" w:lineRule="auto"/>
        <w:contextualSpacing/>
        <w:jc w:val="both"/>
        <w:rPr>
          <w:rFonts w:ascii="Times New Roman" w:hAnsi="Times New Roman"/>
          <w:sz w:val="28"/>
          <w:szCs w:val="28"/>
        </w:rPr>
      </w:pPr>
      <w:r w:rsidRPr="00BB0F24">
        <w:rPr>
          <w:rFonts w:ascii="Times New Roman" w:hAnsi="Times New Roman"/>
          <w:sz w:val="28"/>
        </w:rPr>
        <w:t>получатель субсидии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B18834F" w14:textId="77777777" w:rsidR="00867579" w:rsidRPr="00876D63" w:rsidRDefault="00867579" w:rsidP="00867579">
      <w:pPr>
        <w:pStyle w:val="ad"/>
        <w:numPr>
          <w:ilvl w:val="1"/>
          <w:numId w:val="2"/>
        </w:numPr>
        <w:autoSpaceDE w:val="0"/>
        <w:autoSpaceDN w:val="0"/>
        <w:adjustRightInd w:val="0"/>
        <w:spacing w:line="240" w:lineRule="auto"/>
        <w:contextualSpacing/>
        <w:jc w:val="both"/>
        <w:rPr>
          <w:rFonts w:ascii="Times New Roman" w:hAnsi="Times New Roman"/>
          <w:sz w:val="28"/>
          <w:szCs w:val="28"/>
        </w:rPr>
      </w:pPr>
      <w:r w:rsidRPr="00876D63">
        <w:rPr>
          <w:rFonts w:ascii="Times New Roman" w:hAnsi="Times New Roman"/>
          <w:bCs/>
          <w:sz w:val="28"/>
          <w:szCs w:val="28"/>
        </w:rPr>
        <w:t xml:space="preserve">в реестре дисквалифицированных лиц отсутствуют сведения </w:t>
      </w:r>
      <w:r>
        <w:rPr>
          <w:rFonts w:ascii="Times New Roman" w:hAnsi="Times New Roman"/>
          <w:bCs/>
          <w:sz w:val="28"/>
          <w:szCs w:val="28"/>
        </w:rPr>
        <w:br/>
      </w:r>
      <w:r w:rsidRPr="00876D63">
        <w:rPr>
          <w:rFonts w:ascii="Times New Roman" w:hAnsi="Times New Roman"/>
          <w:bCs/>
          <w:sz w:val="28"/>
          <w:szCs w:val="28"/>
        </w:rP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w:t>
      </w:r>
    </w:p>
    <w:p w14:paraId="267265A0" w14:textId="77777777" w:rsidR="00867579" w:rsidRPr="00C730DD" w:rsidRDefault="00867579" w:rsidP="00867579">
      <w:pPr>
        <w:pStyle w:val="ad"/>
        <w:numPr>
          <w:ilvl w:val="1"/>
          <w:numId w:val="2"/>
        </w:numPr>
        <w:autoSpaceDE w:val="0"/>
        <w:autoSpaceDN w:val="0"/>
        <w:adjustRightInd w:val="0"/>
        <w:spacing w:line="240" w:lineRule="auto"/>
        <w:jc w:val="both"/>
        <w:rPr>
          <w:sz w:val="28"/>
          <w:szCs w:val="28"/>
        </w:rPr>
      </w:pPr>
      <w:r w:rsidRPr="00876D63">
        <w:rPr>
          <w:rFonts w:ascii="Times New Roman" w:hAnsi="Times New Roman"/>
          <w:bCs/>
          <w:sz w:val="28"/>
          <w:szCs w:val="28"/>
        </w:rPr>
        <w:t xml:space="preserve">получатель субсидии </w:t>
      </w:r>
      <w:r w:rsidRPr="00876D63">
        <w:rPr>
          <w:rFonts w:ascii="Times New Roman" w:hAnsi="Times New Roman"/>
          <w:sz w:val="28"/>
        </w:rPr>
        <w:t>не получает средства</w:t>
      </w:r>
      <w:r>
        <w:rPr>
          <w:rFonts w:ascii="Times New Roman" w:hAnsi="Times New Roman"/>
          <w:sz w:val="28"/>
        </w:rPr>
        <w:t xml:space="preserve"> из бюджета Забайкальского края</w:t>
      </w:r>
      <w:r w:rsidRPr="00876D63">
        <w:rPr>
          <w:rFonts w:ascii="Times New Roman" w:hAnsi="Times New Roman"/>
          <w:sz w:val="28"/>
        </w:rPr>
        <w:t xml:space="preserve"> на основании иных нормативных правовых актов Забайкальского края</w:t>
      </w:r>
      <w:r>
        <w:rPr>
          <w:rFonts w:ascii="Times New Roman" w:hAnsi="Times New Roman"/>
          <w:sz w:val="28"/>
        </w:rPr>
        <w:t xml:space="preserve"> </w:t>
      </w:r>
      <w:r w:rsidRPr="00876D63">
        <w:rPr>
          <w:rFonts w:ascii="Times New Roman" w:hAnsi="Times New Roman"/>
          <w:sz w:val="28"/>
        </w:rPr>
        <w:t>на цели, установленные настоящим Порядком;</w:t>
      </w:r>
    </w:p>
    <w:p w14:paraId="0DB166FF" w14:textId="77777777" w:rsidR="00867579" w:rsidRPr="00613EF5" w:rsidRDefault="00867579" w:rsidP="00867579">
      <w:pPr>
        <w:pStyle w:val="ad"/>
        <w:numPr>
          <w:ilvl w:val="1"/>
          <w:numId w:val="2"/>
        </w:numPr>
        <w:autoSpaceDE w:val="0"/>
        <w:autoSpaceDN w:val="0"/>
        <w:adjustRightInd w:val="0"/>
        <w:spacing w:line="240" w:lineRule="auto"/>
        <w:jc w:val="both"/>
        <w:rPr>
          <w:rFonts w:ascii="Times New Roman" w:hAnsi="Times New Roman"/>
          <w:sz w:val="28"/>
          <w:szCs w:val="28"/>
        </w:rPr>
      </w:pPr>
      <w:r>
        <w:rPr>
          <w:rFonts w:ascii="Times New Roman" w:hAnsi="Times New Roman"/>
          <w:sz w:val="28"/>
        </w:rPr>
        <w:t>получатель субсидии должен состоять на налоговом учете</w:t>
      </w:r>
      <w:r>
        <w:rPr>
          <w:rFonts w:ascii="Times New Roman" w:hAnsi="Times New Roman"/>
          <w:bCs/>
          <w:sz w:val="28"/>
          <w:szCs w:val="28"/>
        </w:rPr>
        <w:br/>
      </w:r>
      <w:r w:rsidRPr="00876D63">
        <w:rPr>
          <w:bCs/>
          <w:sz w:val="28"/>
          <w:szCs w:val="28"/>
        </w:rPr>
        <w:t xml:space="preserve">в налоговых органах и осуществлять деятельность на территории </w:t>
      </w:r>
      <w:r w:rsidRPr="00613EF5">
        <w:rPr>
          <w:rFonts w:ascii="Times New Roman" w:hAnsi="Times New Roman"/>
          <w:bCs/>
          <w:sz w:val="28"/>
          <w:szCs w:val="28"/>
        </w:rPr>
        <w:t>Забайкальского края</w:t>
      </w:r>
      <w:r w:rsidR="00AB60E6" w:rsidRPr="00613EF5">
        <w:rPr>
          <w:rFonts w:ascii="Times New Roman" w:hAnsi="Times New Roman"/>
          <w:sz w:val="28"/>
          <w:szCs w:val="28"/>
        </w:rPr>
        <w:t>;</w:t>
      </w:r>
    </w:p>
    <w:p w14:paraId="69C8FD21" w14:textId="77777777" w:rsidR="00AB60E6" w:rsidRPr="002A325B" w:rsidRDefault="00AB60E6" w:rsidP="00867579">
      <w:pPr>
        <w:pStyle w:val="ad"/>
        <w:numPr>
          <w:ilvl w:val="1"/>
          <w:numId w:val="2"/>
        </w:numPr>
        <w:autoSpaceDE w:val="0"/>
        <w:autoSpaceDN w:val="0"/>
        <w:adjustRightInd w:val="0"/>
        <w:spacing w:line="240" w:lineRule="auto"/>
        <w:jc w:val="both"/>
        <w:rPr>
          <w:sz w:val="28"/>
          <w:szCs w:val="28"/>
        </w:rPr>
      </w:pPr>
      <w:r w:rsidRPr="002A325B">
        <w:rPr>
          <w:rFonts w:ascii="Times New Roman" w:eastAsia="SimSun" w:hAnsi="Times New Roman"/>
          <w:sz w:val="28"/>
          <w:szCs w:val="28"/>
        </w:rPr>
        <w:t>средство размещения</w:t>
      </w:r>
      <w:r w:rsidRPr="002A325B">
        <w:rPr>
          <w:rFonts w:eastAsia="SimSun"/>
          <w:sz w:val="28"/>
          <w:szCs w:val="28"/>
        </w:rPr>
        <w:t xml:space="preserve"> должно состоять в Едином реестре объектов классификации в сфере туристской индустрии (для участников отбора с </w:t>
      </w:r>
      <w:r w:rsidRPr="002A325B">
        <w:rPr>
          <w:rFonts w:eastAsia="SimSun"/>
          <w:sz w:val="28"/>
          <w:szCs w:val="28"/>
        </w:rPr>
        <w:lastRenderedPageBreak/>
        <w:t>действующими средствами размещения, которые планируют увеличить номерной фонд за счет средств субсидии).</w:t>
      </w:r>
    </w:p>
    <w:p w14:paraId="5EA3D98A" w14:textId="77777777" w:rsidR="00C011AE" w:rsidRPr="00C011AE" w:rsidRDefault="00C011AE" w:rsidP="00C011AE">
      <w:pPr>
        <w:numPr>
          <w:ilvl w:val="0"/>
          <w:numId w:val="2"/>
        </w:numPr>
        <w:spacing w:line="240" w:lineRule="auto"/>
        <w:ind w:right="-5"/>
        <w:jc w:val="both"/>
        <w:rPr>
          <w:sz w:val="28"/>
          <w:szCs w:val="28"/>
        </w:rPr>
      </w:pPr>
      <w:r w:rsidRPr="00C011AE">
        <w:rPr>
          <w:spacing w:val="2"/>
          <w:sz w:val="28"/>
          <w:szCs w:val="28"/>
        </w:rPr>
        <w:t xml:space="preserve"> Условиями предоставления субсидий являются:</w:t>
      </w:r>
    </w:p>
    <w:p w14:paraId="4EDD7B51" w14:textId="77777777" w:rsidR="00C011AE" w:rsidRPr="00DF609D" w:rsidRDefault="00C011AE" w:rsidP="00C011AE">
      <w:pPr>
        <w:tabs>
          <w:tab w:val="left" w:pos="1080"/>
        </w:tabs>
        <w:suppressAutoHyphens/>
        <w:ind w:firstLine="709"/>
        <w:jc w:val="both"/>
        <w:rPr>
          <w:spacing w:val="2"/>
          <w:sz w:val="28"/>
          <w:szCs w:val="28"/>
        </w:rPr>
      </w:pPr>
      <w:r w:rsidRPr="00DF609D">
        <w:rPr>
          <w:spacing w:val="2"/>
          <w:sz w:val="28"/>
          <w:szCs w:val="28"/>
        </w:rPr>
        <w:t xml:space="preserve">1) соответствие получателя субсидии </w:t>
      </w:r>
      <w:r w:rsidRPr="00DF609D">
        <w:rPr>
          <w:bCs/>
          <w:sz w:val="28"/>
          <w:szCs w:val="28"/>
        </w:rPr>
        <w:t xml:space="preserve">категории и </w:t>
      </w:r>
      <w:r w:rsidRPr="00DF609D">
        <w:rPr>
          <w:spacing w:val="2"/>
          <w:sz w:val="28"/>
          <w:szCs w:val="28"/>
        </w:rPr>
        <w:t xml:space="preserve">требованиям, указанным в пунктах </w:t>
      </w:r>
      <w:r>
        <w:rPr>
          <w:spacing w:val="2"/>
          <w:sz w:val="28"/>
          <w:szCs w:val="28"/>
        </w:rPr>
        <w:t>7</w:t>
      </w:r>
      <w:r w:rsidRPr="00DF609D">
        <w:rPr>
          <w:spacing w:val="2"/>
          <w:sz w:val="28"/>
          <w:szCs w:val="28"/>
        </w:rPr>
        <w:t xml:space="preserve"> и </w:t>
      </w:r>
      <w:r>
        <w:rPr>
          <w:spacing w:val="2"/>
          <w:sz w:val="28"/>
          <w:szCs w:val="28"/>
        </w:rPr>
        <w:t>1</w:t>
      </w:r>
      <w:r w:rsidRPr="00DF609D">
        <w:rPr>
          <w:spacing w:val="2"/>
          <w:sz w:val="28"/>
          <w:szCs w:val="28"/>
        </w:rPr>
        <w:t>7 настоящего Порядка;</w:t>
      </w:r>
    </w:p>
    <w:p w14:paraId="21D0B9C1" w14:textId="77777777" w:rsidR="00C011AE" w:rsidRPr="00C011AE" w:rsidRDefault="00C011AE" w:rsidP="00C1415B">
      <w:pPr>
        <w:tabs>
          <w:tab w:val="left" w:pos="1080"/>
        </w:tabs>
        <w:suppressAutoHyphens/>
        <w:spacing w:line="240" w:lineRule="auto"/>
        <w:ind w:firstLine="709"/>
        <w:jc w:val="both"/>
        <w:rPr>
          <w:sz w:val="20"/>
          <w:szCs w:val="20"/>
          <w:shd w:val="clear" w:color="auto" w:fill="FFFFFF"/>
        </w:rPr>
      </w:pPr>
      <w:r w:rsidRPr="00DF609D">
        <w:rPr>
          <w:spacing w:val="2"/>
          <w:sz w:val="28"/>
          <w:szCs w:val="28"/>
        </w:rPr>
        <w:t xml:space="preserve">2) </w:t>
      </w:r>
      <w:r w:rsidRPr="0077224F">
        <w:rPr>
          <w:sz w:val="28"/>
          <w:szCs w:val="28"/>
        </w:rPr>
        <w:t>наличие обязательства юридического лица или индивидуального предпринимателя по временному размещению и обеспечению временного проживания туристов в создаваемых за счет средств субсидии модульных некапитальных средствах размещения в течение не менее 3 лет с даты ввода в эксплуатацию номеров в модульных некапитальных средствах размещения;</w:t>
      </w:r>
    </w:p>
    <w:p w14:paraId="5F72E718" w14:textId="77777777" w:rsidR="00C011AE" w:rsidRPr="00C87AA4" w:rsidRDefault="00C87AA4" w:rsidP="00C87AA4">
      <w:pPr>
        <w:pStyle w:val="ConsPlusNormal"/>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C011AE" w:rsidRPr="0077224F">
        <w:rPr>
          <w:rFonts w:ascii="Times New Roman" w:hAnsi="Times New Roman" w:cs="Times New Roman"/>
          <w:sz w:val="28"/>
          <w:szCs w:val="28"/>
        </w:rPr>
        <w:t xml:space="preserve">) вид </w:t>
      </w:r>
      <w:r w:rsidR="00C011AE" w:rsidRPr="004B0311">
        <w:rPr>
          <w:rFonts w:ascii="Times New Roman" w:hAnsi="Times New Roman" w:cs="Times New Roman"/>
          <w:sz w:val="28"/>
          <w:szCs w:val="28"/>
        </w:rPr>
        <w:t>разрешенного использования и категория земельного участка соответствуют целевому назначению средств субсидии (за исключением земельных участков, входящих в состав территории особой экономической зоны туристско-рекреационного типа);</w:t>
      </w:r>
    </w:p>
    <w:p w14:paraId="56187695" w14:textId="77777777" w:rsidR="00C87AA4" w:rsidRDefault="00C87AA4" w:rsidP="00C87AA4">
      <w:pPr>
        <w:shd w:val="clear" w:color="auto" w:fill="FFFFFF"/>
        <w:spacing w:line="240" w:lineRule="auto"/>
        <w:ind w:firstLine="697"/>
        <w:jc w:val="both"/>
        <w:rPr>
          <w:sz w:val="28"/>
          <w:szCs w:val="28"/>
        </w:rPr>
      </w:pPr>
      <w:r>
        <w:rPr>
          <w:sz w:val="28"/>
          <w:szCs w:val="28"/>
        </w:rPr>
        <w:t>4</w:t>
      </w:r>
      <w:r w:rsidR="00C011AE" w:rsidRPr="00DF609D">
        <w:rPr>
          <w:sz w:val="28"/>
          <w:szCs w:val="28"/>
        </w:rPr>
        <w:t xml:space="preserve">) </w:t>
      </w:r>
      <w:r w:rsidRPr="007241E3">
        <w:rPr>
          <w:sz w:val="28"/>
          <w:szCs w:val="28"/>
        </w:rPr>
        <w:t xml:space="preserve">запрет приобретения получателем субсидии, а также иным юридическим лицом, получающим средства на основании </w:t>
      </w:r>
      <w:r>
        <w:rPr>
          <w:sz w:val="28"/>
          <w:szCs w:val="28"/>
        </w:rPr>
        <w:br/>
      </w:r>
      <w:r w:rsidRPr="007241E3">
        <w:rPr>
          <w:sz w:val="28"/>
          <w:szCs w:val="28"/>
        </w:rPr>
        <w:t>договора</w:t>
      </w:r>
      <w:r>
        <w:rPr>
          <w:sz w:val="28"/>
          <w:szCs w:val="28"/>
        </w:rPr>
        <w:t xml:space="preserve"> </w:t>
      </w:r>
      <w:r w:rsidRPr="00B17BF3">
        <w:rPr>
          <w:sz w:val="28"/>
          <w:szCs w:val="28"/>
        </w:rPr>
        <w:t>(соглашения)</w:t>
      </w:r>
      <w:r w:rsidRPr="007241E3">
        <w:rPr>
          <w:sz w:val="28"/>
          <w:szCs w:val="28"/>
        </w:rPr>
        <w:t xml:space="preserve">, заключенного с получателем субсидии, за счет полученных из бюджета Забайкальского края средств иностранной </w:t>
      </w:r>
      <w:r>
        <w:rPr>
          <w:sz w:val="28"/>
          <w:szCs w:val="28"/>
        </w:rPr>
        <w:br/>
      </w:r>
      <w:r w:rsidRPr="007241E3">
        <w:rPr>
          <w:sz w:val="28"/>
          <w:szCs w:val="28"/>
        </w:rPr>
        <w:t xml:space="preserve">валюты, за исключением операций, осуществляемых в соответствии </w:t>
      </w:r>
      <w:r>
        <w:rPr>
          <w:sz w:val="28"/>
          <w:szCs w:val="28"/>
        </w:rPr>
        <w:br/>
      </w:r>
      <w:r w:rsidRPr="007241E3">
        <w:rPr>
          <w:sz w:val="28"/>
          <w:szCs w:val="28"/>
        </w:rPr>
        <w:t xml:space="preserve">с валютным законодательством Российской Федерации при закупке (поставке) высокотехнологичного импортного оборудования, сырья </w:t>
      </w:r>
      <w:r>
        <w:rPr>
          <w:sz w:val="28"/>
          <w:szCs w:val="28"/>
        </w:rPr>
        <w:br/>
      </w:r>
      <w:r w:rsidRPr="007241E3">
        <w:rPr>
          <w:sz w:val="28"/>
          <w:szCs w:val="28"/>
        </w:rPr>
        <w:t>и комплектующих изделий, а также связанных с достижением результатов предоставления этих средств иных операций, определенных настоящим Порядком</w:t>
      </w:r>
      <w:r>
        <w:rPr>
          <w:sz w:val="28"/>
          <w:szCs w:val="28"/>
        </w:rPr>
        <w:t>;</w:t>
      </w:r>
    </w:p>
    <w:p w14:paraId="038A1D6E" w14:textId="77777777" w:rsidR="00C87AA4" w:rsidRDefault="00C87AA4" w:rsidP="00C87AA4">
      <w:pPr>
        <w:shd w:val="clear" w:color="auto" w:fill="FFFFFF"/>
        <w:spacing w:line="240" w:lineRule="auto"/>
        <w:ind w:firstLine="697"/>
        <w:jc w:val="both"/>
        <w:rPr>
          <w:sz w:val="28"/>
          <w:szCs w:val="28"/>
        </w:rPr>
      </w:pPr>
      <w:r>
        <w:rPr>
          <w:sz w:val="28"/>
          <w:szCs w:val="28"/>
        </w:rPr>
        <w:t xml:space="preserve">5) </w:t>
      </w:r>
      <w:r w:rsidRPr="00D25344">
        <w:rPr>
          <w:sz w:val="28"/>
          <w:szCs w:val="28"/>
        </w:rPr>
        <w:t>ограничени</w:t>
      </w:r>
      <w:r>
        <w:rPr>
          <w:sz w:val="28"/>
          <w:szCs w:val="28"/>
        </w:rPr>
        <w:t>е</w:t>
      </w:r>
      <w:r w:rsidRPr="00D25344">
        <w:rPr>
          <w:sz w:val="28"/>
          <w:szCs w:val="28"/>
        </w:rPr>
        <w:t xml:space="preserve"> и (или) запрет</w:t>
      </w:r>
      <w:r>
        <w:rPr>
          <w:sz w:val="28"/>
          <w:szCs w:val="28"/>
        </w:rPr>
        <w:t xml:space="preserve"> </w:t>
      </w:r>
      <w:r w:rsidRPr="00D25344">
        <w:rPr>
          <w:sz w:val="28"/>
          <w:szCs w:val="28"/>
        </w:rPr>
        <w:t>приобретения получателями субсидий товаров (в том числе поставляемых при выполнении работ, оказании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Порядок определения указанных условий устанавливается Правительством Российской Федерации</w:t>
      </w:r>
      <w:r>
        <w:rPr>
          <w:sz w:val="28"/>
          <w:szCs w:val="28"/>
        </w:rPr>
        <w:t>;</w:t>
      </w:r>
    </w:p>
    <w:p w14:paraId="6497BCA1" w14:textId="77777777" w:rsidR="00C011AE" w:rsidRDefault="00C87AA4" w:rsidP="00C87AA4">
      <w:pPr>
        <w:shd w:val="clear" w:color="auto" w:fill="FFFFFF"/>
        <w:spacing w:line="240" w:lineRule="auto"/>
        <w:ind w:firstLine="697"/>
        <w:jc w:val="both"/>
        <w:rPr>
          <w:sz w:val="28"/>
          <w:szCs w:val="28"/>
        </w:rPr>
      </w:pPr>
      <w:r>
        <w:rPr>
          <w:sz w:val="28"/>
          <w:szCs w:val="28"/>
        </w:rPr>
        <w:t>6</w:t>
      </w:r>
      <w:r w:rsidR="00C011AE" w:rsidRPr="00DF609D">
        <w:rPr>
          <w:sz w:val="28"/>
          <w:szCs w:val="28"/>
        </w:rPr>
        <w:t>) согласие получателей субсидий, лиц, получающих средства на основании договоров, заключенных с получателями субсидий</w:t>
      </w:r>
      <w:r w:rsidR="00C1415B">
        <w:rPr>
          <w:sz w:val="28"/>
          <w:szCs w:val="28"/>
        </w:rPr>
        <w:t>,</w:t>
      </w:r>
      <w:r w:rsidR="00C011AE" w:rsidRPr="00DF609D">
        <w:rPr>
          <w:sz w:val="28"/>
          <w:szCs w:val="28"/>
        </w:rPr>
        <w:t xml:space="preserve"> на осуществление в отношении них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статьями 268</w:t>
      </w:r>
      <w:r w:rsidR="00C011AE" w:rsidRPr="00DF609D">
        <w:rPr>
          <w:sz w:val="28"/>
          <w:szCs w:val="28"/>
          <w:vertAlign w:val="superscript"/>
        </w:rPr>
        <w:t>1</w:t>
      </w:r>
      <w:r w:rsidR="00C011AE" w:rsidRPr="00DF609D">
        <w:rPr>
          <w:sz w:val="28"/>
          <w:szCs w:val="28"/>
        </w:rPr>
        <w:t xml:space="preserve"> и 269</w:t>
      </w:r>
      <w:r w:rsidR="00C011AE" w:rsidRPr="00DF609D">
        <w:rPr>
          <w:sz w:val="28"/>
          <w:szCs w:val="28"/>
          <w:vertAlign w:val="superscript"/>
        </w:rPr>
        <w:t>2</w:t>
      </w:r>
      <w:r w:rsidR="00C011AE" w:rsidRPr="00DF609D">
        <w:rPr>
          <w:sz w:val="28"/>
          <w:szCs w:val="28"/>
        </w:rPr>
        <w:t xml:space="preserve"> Бюджетного кодекса Российской Федерации.</w:t>
      </w:r>
    </w:p>
    <w:p w14:paraId="2C2C6B1E" w14:textId="77777777" w:rsidR="00867579" w:rsidRPr="00434007" w:rsidRDefault="00867579" w:rsidP="00867579">
      <w:pPr>
        <w:numPr>
          <w:ilvl w:val="0"/>
          <w:numId w:val="2"/>
        </w:numPr>
        <w:spacing w:line="240" w:lineRule="auto"/>
        <w:ind w:right="-5"/>
        <w:jc w:val="both"/>
        <w:rPr>
          <w:sz w:val="28"/>
          <w:szCs w:val="28"/>
        </w:rPr>
      </w:pPr>
      <w:r w:rsidRPr="00867579">
        <w:rPr>
          <w:sz w:val="28"/>
          <w:szCs w:val="28"/>
        </w:rPr>
        <w:t xml:space="preserve">Для получения субсидии участники отбора, соответствующие категориям и требованиям, установленным в </w:t>
      </w:r>
      <w:hyperlink r:id="rId12" w:history="1">
        <w:r>
          <w:rPr>
            <w:sz w:val="28"/>
            <w:szCs w:val="28"/>
          </w:rPr>
          <w:t>7</w:t>
        </w:r>
      </w:hyperlink>
      <w:r w:rsidRPr="00867579">
        <w:rPr>
          <w:sz w:val="28"/>
          <w:szCs w:val="28"/>
        </w:rPr>
        <w:t xml:space="preserve"> и </w:t>
      </w:r>
      <w:hyperlink r:id="rId13" w:history="1">
        <w:r w:rsidRPr="00867579">
          <w:rPr>
            <w:sz w:val="28"/>
            <w:szCs w:val="28"/>
          </w:rPr>
          <w:t>17</w:t>
        </w:r>
      </w:hyperlink>
      <w:r w:rsidRPr="00867579">
        <w:rPr>
          <w:sz w:val="28"/>
          <w:szCs w:val="28"/>
        </w:rPr>
        <w:t xml:space="preserve"> настоящего Порядка, подают в Министерство заявку на участие в отборе (далее – заявка). </w:t>
      </w:r>
      <w:r w:rsidRPr="00867579">
        <w:rPr>
          <w:rFonts w:eastAsia="Calibri"/>
          <w:sz w:val="28"/>
          <w:szCs w:val="28"/>
          <w:lang w:eastAsia="en-US"/>
        </w:rPr>
        <w:t xml:space="preserve">Заявка подается в соответствии с требованиями и в сроки, указанные в объявлении, и формируется участниками отбора в электронной форме посредством заполнения соответствующих экранных форм веб-интерфейса системы «Электронный бюджет» и представления в системе «Электронный бюджет» электронных копий документов (документов на бумажном носителе, </w:t>
      </w:r>
      <w:r w:rsidRPr="00867579">
        <w:rPr>
          <w:rFonts w:eastAsia="Calibri"/>
          <w:sz w:val="28"/>
          <w:szCs w:val="28"/>
          <w:lang w:eastAsia="en-US"/>
        </w:rPr>
        <w:lastRenderedPageBreak/>
        <w:t xml:space="preserve">преобразованных в электронную форму путем сканирования) и материалов, сформированных в том числе в электронном виде с использованием иных </w:t>
      </w:r>
      <w:r w:rsidRPr="00434007">
        <w:rPr>
          <w:rFonts w:eastAsia="Calibri"/>
          <w:sz w:val="28"/>
          <w:szCs w:val="28"/>
          <w:lang w:eastAsia="en-US"/>
        </w:rPr>
        <w:t>информационных систем:</w:t>
      </w:r>
    </w:p>
    <w:p w14:paraId="3F1636B0" w14:textId="77777777" w:rsidR="00F20C29" w:rsidRPr="00E61A8D" w:rsidRDefault="00434007" w:rsidP="00F02594">
      <w:pPr>
        <w:pStyle w:val="ad"/>
        <w:widowControl w:val="0"/>
        <w:numPr>
          <w:ilvl w:val="0"/>
          <w:numId w:val="7"/>
        </w:numPr>
        <w:spacing w:line="240" w:lineRule="auto"/>
        <w:ind w:right="-6"/>
        <w:jc w:val="both"/>
        <w:rPr>
          <w:rFonts w:ascii="Times New Roman" w:hAnsi="Times New Roman"/>
          <w:sz w:val="28"/>
          <w:szCs w:val="28"/>
        </w:rPr>
      </w:pPr>
      <w:r w:rsidRPr="00E61A8D">
        <w:rPr>
          <w:rFonts w:ascii="Times New Roman" w:hAnsi="Times New Roman"/>
          <w:sz w:val="28"/>
          <w:szCs w:val="32"/>
        </w:rPr>
        <w:t>финансово-экономическо</w:t>
      </w:r>
      <w:r w:rsidR="00DA1EE9" w:rsidRPr="00E61A8D">
        <w:rPr>
          <w:rFonts w:ascii="Times New Roman" w:hAnsi="Times New Roman"/>
          <w:sz w:val="28"/>
          <w:szCs w:val="32"/>
        </w:rPr>
        <w:t>го</w:t>
      </w:r>
      <w:r w:rsidRPr="00E61A8D">
        <w:rPr>
          <w:rFonts w:ascii="Times New Roman" w:hAnsi="Times New Roman"/>
          <w:sz w:val="28"/>
          <w:szCs w:val="32"/>
        </w:rPr>
        <w:t xml:space="preserve"> обосновани</w:t>
      </w:r>
      <w:r w:rsidR="00DA1EE9" w:rsidRPr="00E61A8D">
        <w:rPr>
          <w:rFonts w:ascii="Times New Roman" w:hAnsi="Times New Roman"/>
          <w:sz w:val="28"/>
          <w:szCs w:val="32"/>
        </w:rPr>
        <w:t>я</w:t>
      </w:r>
      <w:r w:rsidR="00A91941" w:rsidRPr="00E61A8D">
        <w:rPr>
          <w:rFonts w:ascii="Times New Roman" w:hAnsi="Times New Roman"/>
          <w:sz w:val="28"/>
          <w:szCs w:val="32"/>
        </w:rPr>
        <w:t xml:space="preserve"> запрашиваемой суммы:</w:t>
      </w:r>
      <w:r w:rsidRPr="00E61A8D">
        <w:rPr>
          <w:rFonts w:ascii="Times New Roman" w:hAnsi="Times New Roman"/>
          <w:sz w:val="28"/>
          <w:szCs w:val="32"/>
        </w:rPr>
        <w:t xml:space="preserve"> </w:t>
      </w:r>
    </w:p>
    <w:p w14:paraId="523CE124" w14:textId="77777777" w:rsidR="00F20C29" w:rsidRPr="00E61A8D" w:rsidRDefault="00F20C29" w:rsidP="00F20C29">
      <w:pPr>
        <w:pStyle w:val="ad"/>
        <w:widowControl w:val="0"/>
        <w:spacing w:line="240" w:lineRule="auto"/>
        <w:ind w:left="0" w:right="-6" w:firstLine="709"/>
        <w:jc w:val="both"/>
        <w:rPr>
          <w:rFonts w:ascii="Times New Roman" w:hAnsi="Times New Roman"/>
          <w:sz w:val="28"/>
          <w:szCs w:val="32"/>
        </w:rPr>
      </w:pPr>
      <w:r w:rsidRPr="00E61A8D">
        <w:rPr>
          <w:rFonts w:ascii="Times New Roman" w:hAnsi="Times New Roman"/>
          <w:sz w:val="28"/>
          <w:szCs w:val="32"/>
        </w:rPr>
        <w:t>-коммерческие предложения по созданию модульных некапитальных средств размещения с приложением графических материалов и техническими характеристиками;</w:t>
      </w:r>
    </w:p>
    <w:p w14:paraId="04960ECE" w14:textId="77777777" w:rsidR="00F20C29" w:rsidRPr="00E61A8D" w:rsidRDefault="00F20C29" w:rsidP="00F20C29">
      <w:pPr>
        <w:pStyle w:val="ad"/>
        <w:widowControl w:val="0"/>
        <w:spacing w:line="240" w:lineRule="auto"/>
        <w:ind w:left="0" w:right="-6" w:firstLine="709"/>
        <w:jc w:val="both"/>
        <w:rPr>
          <w:rFonts w:ascii="Times New Roman" w:hAnsi="Times New Roman"/>
          <w:sz w:val="28"/>
          <w:szCs w:val="32"/>
        </w:rPr>
      </w:pPr>
      <w:r w:rsidRPr="00E61A8D">
        <w:rPr>
          <w:rFonts w:ascii="Times New Roman" w:hAnsi="Times New Roman"/>
          <w:sz w:val="28"/>
          <w:szCs w:val="32"/>
        </w:rPr>
        <w:t>-сметные расчеты по созданию обеспечивающей инфраструктуры, благоустройству;</w:t>
      </w:r>
    </w:p>
    <w:p w14:paraId="0BC29775" w14:textId="77777777" w:rsidR="00EB63F9" w:rsidRPr="00434007" w:rsidRDefault="00EE142F" w:rsidP="00F02594">
      <w:pPr>
        <w:pStyle w:val="ad"/>
        <w:widowControl w:val="0"/>
        <w:numPr>
          <w:ilvl w:val="0"/>
          <w:numId w:val="7"/>
        </w:numPr>
        <w:spacing w:line="240" w:lineRule="auto"/>
        <w:ind w:right="-6"/>
        <w:jc w:val="both"/>
        <w:rPr>
          <w:rFonts w:ascii="Times New Roman" w:hAnsi="Times New Roman"/>
          <w:sz w:val="28"/>
          <w:szCs w:val="28"/>
        </w:rPr>
      </w:pPr>
      <w:r w:rsidRPr="00E61A8D">
        <w:rPr>
          <w:rFonts w:ascii="Times New Roman" w:hAnsi="Times New Roman"/>
          <w:sz w:val="28"/>
          <w:szCs w:val="28"/>
        </w:rPr>
        <w:t>учредительны</w:t>
      </w:r>
      <w:r w:rsidR="00DA1EE9" w:rsidRPr="00E61A8D">
        <w:rPr>
          <w:rFonts w:ascii="Times New Roman" w:hAnsi="Times New Roman"/>
          <w:sz w:val="28"/>
          <w:szCs w:val="28"/>
        </w:rPr>
        <w:t>х</w:t>
      </w:r>
      <w:r w:rsidRPr="00434007">
        <w:rPr>
          <w:rFonts w:ascii="Times New Roman" w:hAnsi="Times New Roman"/>
          <w:sz w:val="28"/>
          <w:szCs w:val="28"/>
        </w:rPr>
        <w:t xml:space="preserve"> документ</w:t>
      </w:r>
      <w:r w:rsidR="00DA1EE9">
        <w:rPr>
          <w:rFonts w:ascii="Times New Roman" w:hAnsi="Times New Roman"/>
          <w:sz w:val="28"/>
          <w:szCs w:val="28"/>
        </w:rPr>
        <w:t>ов</w:t>
      </w:r>
      <w:r w:rsidR="00F20C29">
        <w:rPr>
          <w:rFonts w:ascii="Times New Roman" w:hAnsi="Times New Roman"/>
          <w:sz w:val="28"/>
          <w:szCs w:val="28"/>
        </w:rPr>
        <w:t xml:space="preserve"> (выписки ЕГРЮЛ, свидетельство о постановке на учет в ФНС)</w:t>
      </w:r>
      <w:r w:rsidR="00EB63F9" w:rsidRPr="00434007">
        <w:rPr>
          <w:rFonts w:ascii="Times New Roman" w:hAnsi="Times New Roman"/>
          <w:sz w:val="28"/>
          <w:szCs w:val="28"/>
        </w:rPr>
        <w:t>;</w:t>
      </w:r>
    </w:p>
    <w:p w14:paraId="433913D5" w14:textId="77777777" w:rsidR="00EE142F" w:rsidRPr="00AE0BB1" w:rsidRDefault="00EE142F" w:rsidP="00F02594">
      <w:pPr>
        <w:pStyle w:val="ad"/>
        <w:widowControl w:val="0"/>
        <w:numPr>
          <w:ilvl w:val="0"/>
          <w:numId w:val="7"/>
        </w:numPr>
        <w:spacing w:line="240" w:lineRule="auto"/>
        <w:ind w:right="-6"/>
        <w:jc w:val="both"/>
        <w:rPr>
          <w:rFonts w:ascii="Times New Roman" w:hAnsi="Times New Roman"/>
          <w:sz w:val="28"/>
          <w:szCs w:val="28"/>
        </w:rPr>
      </w:pPr>
      <w:r w:rsidRPr="00AE0BB1">
        <w:rPr>
          <w:rFonts w:ascii="Times New Roman" w:hAnsi="Times New Roman"/>
          <w:sz w:val="28"/>
          <w:szCs w:val="28"/>
        </w:rPr>
        <w:t>паспорт</w:t>
      </w:r>
      <w:r w:rsidR="00AE0BB1" w:rsidRPr="00AE0BB1">
        <w:rPr>
          <w:rFonts w:ascii="Times New Roman" w:hAnsi="Times New Roman"/>
          <w:sz w:val="28"/>
          <w:szCs w:val="28"/>
        </w:rPr>
        <w:t>а</w:t>
      </w:r>
      <w:r w:rsidRPr="00AE0BB1">
        <w:rPr>
          <w:rFonts w:ascii="Times New Roman" w:hAnsi="Times New Roman"/>
          <w:sz w:val="28"/>
          <w:szCs w:val="28"/>
        </w:rPr>
        <w:t xml:space="preserve"> гражданина Российской Федерации или иного документа, удостоверяющего личность</w:t>
      </w:r>
      <w:r w:rsidR="00E24781" w:rsidRPr="00AE0BB1">
        <w:rPr>
          <w:rFonts w:ascii="Times New Roman" w:hAnsi="Times New Roman"/>
          <w:sz w:val="28"/>
          <w:szCs w:val="28"/>
        </w:rPr>
        <w:t xml:space="preserve"> руководителя юридического лица или</w:t>
      </w:r>
      <w:r w:rsidRPr="00AE0BB1">
        <w:rPr>
          <w:rFonts w:ascii="Times New Roman" w:hAnsi="Times New Roman"/>
          <w:sz w:val="28"/>
          <w:szCs w:val="28"/>
        </w:rPr>
        <w:t xml:space="preserve"> индивидуального предпринимателя;</w:t>
      </w:r>
    </w:p>
    <w:p w14:paraId="7FBAB249" w14:textId="77777777" w:rsidR="00AE0BB1" w:rsidRDefault="00E24781" w:rsidP="00AE0BB1">
      <w:pPr>
        <w:pStyle w:val="ad"/>
        <w:widowControl w:val="0"/>
        <w:numPr>
          <w:ilvl w:val="0"/>
          <w:numId w:val="7"/>
        </w:numPr>
        <w:spacing w:line="240" w:lineRule="auto"/>
        <w:ind w:right="-6"/>
        <w:jc w:val="both"/>
        <w:rPr>
          <w:rFonts w:ascii="Times New Roman" w:hAnsi="Times New Roman"/>
          <w:sz w:val="28"/>
          <w:szCs w:val="28"/>
        </w:rPr>
      </w:pPr>
      <w:r w:rsidRPr="00AE0BB1">
        <w:rPr>
          <w:rFonts w:ascii="Times New Roman" w:hAnsi="Times New Roman"/>
          <w:sz w:val="28"/>
          <w:szCs w:val="28"/>
        </w:rPr>
        <w:t>документ</w:t>
      </w:r>
      <w:r w:rsidR="00DA1EE9" w:rsidRPr="00AE0BB1">
        <w:rPr>
          <w:rFonts w:ascii="Times New Roman" w:hAnsi="Times New Roman"/>
          <w:sz w:val="28"/>
          <w:szCs w:val="28"/>
        </w:rPr>
        <w:t>ов</w:t>
      </w:r>
      <w:r w:rsidRPr="00AE0BB1">
        <w:rPr>
          <w:rFonts w:ascii="Times New Roman" w:hAnsi="Times New Roman"/>
          <w:sz w:val="28"/>
          <w:szCs w:val="28"/>
        </w:rPr>
        <w:t>, подтверждающи</w:t>
      </w:r>
      <w:r w:rsidR="00DA1EE9" w:rsidRPr="00AE0BB1">
        <w:rPr>
          <w:rFonts w:ascii="Times New Roman" w:hAnsi="Times New Roman"/>
          <w:sz w:val="28"/>
          <w:szCs w:val="28"/>
        </w:rPr>
        <w:t>х</w:t>
      </w:r>
      <w:r w:rsidRPr="00AE0BB1">
        <w:rPr>
          <w:rFonts w:ascii="Times New Roman" w:hAnsi="Times New Roman"/>
          <w:sz w:val="28"/>
          <w:szCs w:val="28"/>
        </w:rPr>
        <w:t xml:space="preserve"> полномочия лица на осуществление действий от имени получателя субсидии</w:t>
      </w:r>
      <w:r w:rsidR="00A3129B" w:rsidRPr="00AE0BB1">
        <w:rPr>
          <w:rFonts w:ascii="Times New Roman" w:hAnsi="Times New Roman"/>
          <w:sz w:val="28"/>
          <w:szCs w:val="28"/>
        </w:rPr>
        <w:t>;</w:t>
      </w:r>
    </w:p>
    <w:p w14:paraId="3856878A" w14:textId="77777777" w:rsidR="00F20C29" w:rsidRPr="00344976" w:rsidRDefault="00F20C29" w:rsidP="00AE0BB1">
      <w:pPr>
        <w:pStyle w:val="ad"/>
        <w:widowControl w:val="0"/>
        <w:numPr>
          <w:ilvl w:val="0"/>
          <w:numId w:val="7"/>
        </w:numPr>
        <w:spacing w:line="240" w:lineRule="auto"/>
        <w:ind w:right="-6"/>
        <w:jc w:val="both"/>
        <w:rPr>
          <w:rFonts w:ascii="Times New Roman" w:hAnsi="Times New Roman"/>
          <w:color w:val="000000" w:themeColor="text1"/>
          <w:sz w:val="28"/>
          <w:szCs w:val="28"/>
        </w:rPr>
      </w:pPr>
      <w:r w:rsidRPr="00AE0BB1">
        <w:rPr>
          <w:sz w:val="28"/>
          <w:szCs w:val="28"/>
        </w:rPr>
        <w:t xml:space="preserve">документы на земельный участок (выписки ЕГРЮЛ, договоры аренды </w:t>
      </w:r>
      <w:r w:rsidRPr="00344976">
        <w:rPr>
          <w:color w:val="000000" w:themeColor="text1"/>
          <w:sz w:val="28"/>
          <w:szCs w:val="28"/>
        </w:rPr>
        <w:t>и пр.)</w:t>
      </w:r>
      <w:r w:rsidR="00970EA8" w:rsidRPr="00344976">
        <w:rPr>
          <w:color w:val="000000" w:themeColor="text1"/>
          <w:sz w:val="28"/>
          <w:szCs w:val="28"/>
        </w:rPr>
        <w:t xml:space="preserve">, с видом разрешенного </w:t>
      </w:r>
      <w:r w:rsidR="00AE0BB1" w:rsidRPr="00344976">
        <w:rPr>
          <w:color w:val="000000" w:themeColor="text1"/>
          <w:sz w:val="28"/>
          <w:szCs w:val="28"/>
        </w:rPr>
        <w:t xml:space="preserve">использования: рекреация, для </w:t>
      </w:r>
      <w:r w:rsidR="00AE0BB1" w:rsidRPr="00A0799D">
        <w:rPr>
          <w:color w:val="000000" w:themeColor="text1"/>
          <w:sz w:val="28"/>
          <w:szCs w:val="28"/>
        </w:rPr>
        <w:t xml:space="preserve">строительства гостиниц, </w:t>
      </w:r>
      <w:proofErr w:type="spellStart"/>
      <w:r w:rsidR="00AE0BB1" w:rsidRPr="00A0799D">
        <w:rPr>
          <w:color w:val="000000" w:themeColor="text1"/>
          <w:sz w:val="28"/>
          <w:szCs w:val="28"/>
        </w:rPr>
        <w:t>минигостиниц</w:t>
      </w:r>
      <w:proofErr w:type="spellEnd"/>
      <w:r w:rsidR="00AE0BB1" w:rsidRPr="00A0799D">
        <w:rPr>
          <w:color w:val="000000" w:themeColor="text1"/>
          <w:sz w:val="28"/>
          <w:szCs w:val="28"/>
        </w:rPr>
        <w:t xml:space="preserve">, баз отдыха. </w:t>
      </w:r>
    </w:p>
    <w:p w14:paraId="6A9A9E0F" w14:textId="77777777" w:rsidR="00806FBF" w:rsidRDefault="00806FBF" w:rsidP="00F02594">
      <w:pPr>
        <w:pStyle w:val="ad"/>
        <w:widowControl w:val="0"/>
        <w:numPr>
          <w:ilvl w:val="0"/>
          <w:numId w:val="7"/>
        </w:numPr>
        <w:spacing w:line="240" w:lineRule="auto"/>
        <w:ind w:right="-6"/>
        <w:jc w:val="both"/>
        <w:rPr>
          <w:rFonts w:ascii="Times New Roman" w:hAnsi="Times New Roman"/>
          <w:sz w:val="28"/>
          <w:szCs w:val="28"/>
        </w:rPr>
      </w:pPr>
      <w:r w:rsidRPr="00344976">
        <w:rPr>
          <w:rFonts w:ascii="Times New Roman" w:hAnsi="Times New Roman"/>
          <w:color w:val="000000" w:themeColor="text1"/>
          <w:sz w:val="28"/>
          <w:szCs w:val="28"/>
        </w:rPr>
        <w:t>обязательств</w:t>
      </w:r>
      <w:r w:rsidR="00DA1EE9" w:rsidRPr="00344976">
        <w:rPr>
          <w:rFonts w:ascii="Times New Roman" w:hAnsi="Times New Roman"/>
          <w:color w:val="000000" w:themeColor="text1"/>
          <w:sz w:val="28"/>
          <w:szCs w:val="28"/>
        </w:rPr>
        <w:t>а</w:t>
      </w:r>
      <w:r w:rsidRPr="00344976">
        <w:rPr>
          <w:rFonts w:ascii="Times New Roman" w:hAnsi="Times New Roman"/>
          <w:color w:val="000000" w:themeColor="text1"/>
          <w:sz w:val="28"/>
          <w:szCs w:val="28"/>
        </w:rPr>
        <w:t xml:space="preserve"> получателя субсидии по </w:t>
      </w:r>
      <w:proofErr w:type="spellStart"/>
      <w:r w:rsidRPr="00344976">
        <w:rPr>
          <w:rFonts w:ascii="Times New Roman" w:hAnsi="Times New Roman"/>
          <w:color w:val="000000" w:themeColor="text1"/>
          <w:sz w:val="28"/>
          <w:szCs w:val="28"/>
        </w:rPr>
        <w:t>софинансированию</w:t>
      </w:r>
      <w:proofErr w:type="spellEnd"/>
      <w:r w:rsidRPr="00344976">
        <w:rPr>
          <w:rFonts w:ascii="Times New Roman" w:hAnsi="Times New Roman"/>
          <w:color w:val="000000" w:themeColor="text1"/>
          <w:sz w:val="28"/>
          <w:szCs w:val="28"/>
        </w:rPr>
        <w:t xml:space="preserve"> заявляемого проекта в размере не менее </w:t>
      </w:r>
      <w:r w:rsidRPr="00AE0BB1">
        <w:rPr>
          <w:rFonts w:ascii="Times New Roman" w:hAnsi="Times New Roman"/>
          <w:sz w:val="28"/>
          <w:szCs w:val="28"/>
        </w:rPr>
        <w:t xml:space="preserve">50 процентов </w:t>
      </w:r>
      <w:r w:rsidR="00827FCE" w:rsidRPr="00AE0BB1">
        <w:rPr>
          <w:rFonts w:ascii="Times New Roman" w:hAnsi="Times New Roman"/>
          <w:sz w:val="28"/>
          <w:szCs w:val="28"/>
        </w:rPr>
        <w:t>стоимости проекта</w:t>
      </w:r>
      <w:r w:rsidR="00413380" w:rsidRPr="00AE0BB1">
        <w:rPr>
          <w:rFonts w:ascii="Times New Roman" w:hAnsi="Times New Roman"/>
          <w:sz w:val="28"/>
          <w:szCs w:val="28"/>
        </w:rPr>
        <w:t xml:space="preserve">, </w:t>
      </w:r>
      <w:r w:rsidR="00344976">
        <w:rPr>
          <w:rFonts w:ascii="Times New Roman" w:hAnsi="Times New Roman"/>
          <w:sz w:val="28"/>
          <w:szCs w:val="28"/>
        </w:rPr>
        <w:t xml:space="preserve">обеспечения привлечения собственных средств (софинансирования) на реализацию проекта в размере не менее суммы софинансирования, указанной в заявке; </w:t>
      </w:r>
    </w:p>
    <w:p w14:paraId="48AE98FD" w14:textId="77777777" w:rsidR="00DA1EE9" w:rsidRPr="001C5B62" w:rsidRDefault="00DA1EE9" w:rsidP="00DA1EE9">
      <w:pPr>
        <w:pStyle w:val="ad"/>
        <w:widowControl w:val="0"/>
        <w:numPr>
          <w:ilvl w:val="0"/>
          <w:numId w:val="7"/>
        </w:numPr>
        <w:spacing w:line="240" w:lineRule="auto"/>
        <w:ind w:right="-6"/>
        <w:jc w:val="both"/>
        <w:rPr>
          <w:rFonts w:ascii="Times New Roman" w:hAnsi="Times New Roman"/>
          <w:sz w:val="28"/>
          <w:szCs w:val="28"/>
        </w:rPr>
      </w:pPr>
      <w:r w:rsidRPr="00DA1EE9">
        <w:rPr>
          <w:sz w:val="28"/>
          <w:szCs w:val="28"/>
        </w:rPr>
        <w:t>справок об отсутствии неисполненной обязанности об уплате налогов, сборов, страховых взносов, пеней, штрафов, процентов, подлежащих уплате в соответствии с законодательством Российской Федерации (представляются по собственной инициативе);</w:t>
      </w:r>
    </w:p>
    <w:p w14:paraId="6D2FFF32" w14:textId="77777777" w:rsidR="001C5B62" w:rsidRPr="00DA1EE9" w:rsidRDefault="001C5B62" w:rsidP="00DA1EE9">
      <w:pPr>
        <w:pStyle w:val="ad"/>
        <w:widowControl w:val="0"/>
        <w:numPr>
          <w:ilvl w:val="0"/>
          <w:numId w:val="7"/>
        </w:numPr>
        <w:spacing w:line="240" w:lineRule="auto"/>
        <w:ind w:right="-6"/>
        <w:jc w:val="both"/>
        <w:rPr>
          <w:rFonts w:ascii="Times New Roman" w:hAnsi="Times New Roman"/>
          <w:sz w:val="28"/>
          <w:szCs w:val="28"/>
        </w:rPr>
      </w:pPr>
      <w:r w:rsidRPr="00AB0DC6">
        <w:rPr>
          <w:rFonts w:eastAsia="SimSun"/>
          <w:sz w:val="28"/>
          <w:szCs w:val="28"/>
        </w:rPr>
        <w:t>согласие на обработку персональных данных по форме согласно приложению  к настоящему Порядку;</w:t>
      </w:r>
    </w:p>
    <w:p w14:paraId="655E0079" w14:textId="77777777" w:rsidR="00DA1EE9" w:rsidRPr="000E694B" w:rsidRDefault="00DA1EE9" w:rsidP="00DA1EE9">
      <w:pPr>
        <w:pStyle w:val="ad"/>
        <w:widowControl w:val="0"/>
        <w:numPr>
          <w:ilvl w:val="0"/>
          <w:numId w:val="7"/>
        </w:numPr>
        <w:spacing w:line="240" w:lineRule="auto"/>
        <w:ind w:right="-6"/>
        <w:jc w:val="both"/>
        <w:rPr>
          <w:rFonts w:ascii="Times New Roman" w:hAnsi="Times New Roman"/>
          <w:sz w:val="28"/>
          <w:szCs w:val="28"/>
        </w:rPr>
      </w:pPr>
      <w:r w:rsidRPr="00DA1EE9">
        <w:rPr>
          <w:sz w:val="28"/>
          <w:szCs w:val="28"/>
        </w:rPr>
        <w:t>информацию о счете, открытом участником отбора в учреждениях Центрального банка Российской Федерации или кредитных организациях, на который будут перечислены средства субсидии;</w:t>
      </w:r>
    </w:p>
    <w:p w14:paraId="6244FD98" w14:textId="77777777" w:rsidR="0029184A" w:rsidRPr="00DE555F" w:rsidRDefault="000E694B" w:rsidP="00153BB3">
      <w:pPr>
        <w:pStyle w:val="ad"/>
        <w:widowControl w:val="0"/>
        <w:numPr>
          <w:ilvl w:val="0"/>
          <w:numId w:val="7"/>
        </w:numPr>
        <w:spacing w:line="240" w:lineRule="auto"/>
        <w:ind w:right="-6"/>
        <w:jc w:val="both"/>
        <w:rPr>
          <w:rFonts w:ascii="Times New Roman" w:hAnsi="Times New Roman"/>
          <w:sz w:val="28"/>
          <w:szCs w:val="28"/>
        </w:rPr>
      </w:pPr>
      <w:bookmarkStart w:id="4" w:name="_Hlk233137375"/>
      <w:r w:rsidRPr="00DE555F">
        <w:rPr>
          <w:rFonts w:ascii="Times New Roman" w:hAnsi="Times New Roman"/>
          <w:bCs/>
          <w:color w:val="000000"/>
          <w:sz w:val="28"/>
          <w:szCs w:val="28"/>
        </w:rPr>
        <w:t xml:space="preserve">наличие </w:t>
      </w:r>
      <w:r w:rsidRPr="00DE555F">
        <w:rPr>
          <w:rFonts w:ascii="Times New Roman" w:hAnsi="Times New Roman"/>
          <w:color w:val="000000"/>
          <w:sz w:val="28"/>
          <w:szCs w:val="28"/>
        </w:rPr>
        <w:t xml:space="preserve">протокола </w:t>
      </w:r>
      <w:r w:rsidR="0029184A" w:rsidRPr="00DE555F">
        <w:rPr>
          <w:rFonts w:ascii="Times New Roman" w:hAnsi="Times New Roman"/>
          <w:sz w:val="28"/>
          <w:szCs w:val="28"/>
        </w:rPr>
        <w:t>заседания комиссии по вопросам предоставления и распределения в 2025-2027 годах субсидий из федерального бюджета бюджетам субъектов Российской Федерации на государственную поддержку инвестиционных проектов по созданию модульных некапитальных средств размещения от 9 июня 2025 года № 39-ВД</w:t>
      </w:r>
      <w:r w:rsidR="00F139B5" w:rsidRPr="00DE555F">
        <w:rPr>
          <w:rFonts w:ascii="Times New Roman" w:hAnsi="Times New Roman"/>
          <w:sz w:val="28"/>
          <w:szCs w:val="28"/>
        </w:rPr>
        <w:t xml:space="preserve">, </w:t>
      </w:r>
      <w:r w:rsidR="00F139B5" w:rsidRPr="00DE555F">
        <w:rPr>
          <w:rFonts w:ascii="Times New Roman" w:hAnsi="Times New Roman"/>
          <w:color w:val="000000"/>
          <w:sz w:val="28"/>
          <w:szCs w:val="28"/>
        </w:rPr>
        <w:t xml:space="preserve"> в котором указано, что проект </w:t>
      </w:r>
      <w:r w:rsidR="00F139B5" w:rsidRPr="00DE555F">
        <w:rPr>
          <w:rFonts w:ascii="Times New Roman" w:hAnsi="Times New Roman"/>
          <w:bCs/>
          <w:color w:val="000000"/>
          <w:sz w:val="28"/>
          <w:szCs w:val="28"/>
        </w:rPr>
        <w:t xml:space="preserve"> получателя субсидии является отобранным  инвестиционным проектом, реализация которого </w:t>
      </w:r>
      <w:r w:rsidR="00F139B5" w:rsidRPr="00DE555F">
        <w:rPr>
          <w:rFonts w:ascii="Times New Roman" w:hAnsi="Times New Roman"/>
          <w:bCs/>
          <w:color w:val="000000" w:themeColor="text1"/>
          <w:sz w:val="28"/>
          <w:szCs w:val="28"/>
        </w:rPr>
        <w:t xml:space="preserve">планируется в 2027 году,  </w:t>
      </w:r>
      <w:r w:rsidR="00F139B5" w:rsidRPr="00DE555F">
        <w:rPr>
          <w:rFonts w:ascii="Times New Roman" w:hAnsi="Times New Roman"/>
          <w:sz w:val="28"/>
          <w:szCs w:val="28"/>
        </w:rPr>
        <w:t>и</w:t>
      </w:r>
      <w:r w:rsidR="00F139B5" w:rsidRPr="00DE555F">
        <w:rPr>
          <w:rFonts w:ascii="Times New Roman" w:hAnsi="Times New Roman"/>
          <w:spacing w:val="-8"/>
          <w:sz w:val="28"/>
          <w:szCs w:val="28"/>
        </w:rPr>
        <w:t xml:space="preserve"> </w:t>
      </w:r>
      <w:r w:rsidR="00F139B5" w:rsidRPr="00DE555F">
        <w:rPr>
          <w:rFonts w:ascii="Times New Roman" w:hAnsi="Times New Roman"/>
          <w:sz w:val="28"/>
          <w:szCs w:val="28"/>
        </w:rPr>
        <w:t>размер</w:t>
      </w:r>
      <w:r w:rsidR="00F139B5" w:rsidRPr="00DE555F">
        <w:rPr>
          <w:rFonts w:ascii="Times New Roman" w:hAnsi="Times New Roman"/>
          <w:spacing w:val="-8"/>
          <w:sz w:val="28"/>
          <w:szCs w:val="28"/>
        </w:rPr>
        <w:t xml:space="preserve"> </w:t>
      </w:r>
      <w:r w:rsidR="00F139B5" w:rsidRPr="00DE555F">
        <w:rPr>
          <w:rFonts w:ascii="Times New Roman" w:hAnsi="Times New Roman"/>
          <w:sz w:val="28"/>
          <w:szCs w:val="28"/>
        </w:rPr>
        <w:t xml:space="preserve">предоставляемых </w:t>
      </w:r>
      <w:r w:rsidR="00F139B5" w:rsidRPr="00DE555F">
        <w:rPr>
          <w:rFonts w:ascii="Times New Roman" w:hAnsi="Times New Roman"/>
          <w:spacing w:val="-7"/>
          <w:sz w:val="28"/>
          <w:szCs w:val="28"/>
        </w:rPr>
        <w:t xml:space="preserve"> </w:t>
      </w:r>
      <w:r w:rsidR="00061E46" w:rsidRPr="00DE555F">
        <w:rPr>
          <w:rFonts w:ascii="Times New Roman" w:hAnsi="Times New Roman"/>
          <w:spacing w:val="-7"/>
          <w:sz w:val="28"/>
          <w:szCs w:val="28"/>
        </w:rPr>
        <w:t xml:space="preserve">из федерального бюджета  в 2027 году </w:t>
      </w:r>
      <w:r w:rsidR="00F139B5" w:rsidRPr="00DE555F">
        <w:rPr>
          <w:rFonts w:ascii="Times New Roman" w:hAnsi="Times New Roman"/>
          <w:sz w:val="28"/>
          <w:szCs w:val="28"/>
        </w:rPr>
        <w:t>средств;</w:t>
      </w:r>
    </w:p>
    <w:bookmarkEnd w:id="4"/>
    <w:p w14:paraId="0BC18FAE" w14:textId="77777777" w:rsidR="00DE555F" w:rsidRPr="00DE555F" w:rsidRDefault="00DE555F" w:rsidP="00DE555F">
      <w:pPr>
        <w:pStyle w:val="ad"/>
        <w:widowControl w:val="0"/>
        <w:numPr>
          <w:ilvl w:val="0"/>
          <w:numId w:val="7"/>
        </w:numPr>
        <w:spacing w:line="240" w:lineRule="auto"/>
        <w:ind w:right="-6"/>
        <w:jc w:val="both"/>
        <w:rPr>
          <w:rFonts w:ascii="Times New Roman" w:hAnsi="Times New Roman"/>
          <w:sz w:val="28"/>
          <w:szCs w:val="28"/>
        </w:rPr>
      </w:pPr>
      <w:r w:rsidRPr="00DE555F">
        <w:rPr>
          <w:sz w:val="28"/>
          <w:szCs w:val="28"/>
        </w:rPr>
        <w:t xml:space="preserve">подписанное руководителем юридического лица, индивидуальным предпринимателем или уполномоченным ими лицом письменное обязательство (гарантийное письмо), подготовленное в произвольной форме, </w:t>
      </w:r>
      <w:r w:rsidRPr="00DE555F">
        <w:rPr>
          <w:sz w:val="28"/>
          <w:szCs w:val="28"/>
        </w:rPr>
        <w:lastRenderedPageBreak/>
        <w:t xml:space="preserve">с указанием следующих сведений: </w:t>
      </w:r>
    </w:p>
    <w:p w14:paraId="1BB1C96D" w14:textId="77777777" w:rsidR="00DE555F" w:rsidRPr="007F5D5E" w:rsidRDefault="00DE555F" w:rsidP="00DE555F">
      <w:pPr>
        <w:pStyle w:val="ad"/>
        <w:widowControl w:val="0"/>
        <w:spacing w:line="240" w:lineRule="auto"/>
        <w:ind w:left="0" w:right="-6" w:firstLine="709"/>
        <w:jc w:val="both"/>
        <w:rPr>
          <w:rFonts w:ascii="Times New Roman" w:hAnsi="Times New Roman"/>
          <w:sz w:val="28"/>
          <w:szCs w:val="28"/>
        </w:rPr>
      </w:pPr>
      <w:r w:rsidRPr="00DC76A9">
        <w:rPr>
          <w:sz w:val="28"/>
          <w:szCs w:val="28"/>
        </w:rPr>
        <w:t xml:space="preserve">а) </w:t>
      </w:r>
      <w:r w:rsidRPr="00AA7145">
        <w:rPr>
          <w:rFonts w:ascii="Times New Roman" w:hAnsi="Times New Roman"/>
          <w:sz w:val="28"/>
          <w:szCs w:val="28"/>
        </w:rPr>
        <w:t>обязательство</w:t>
      </w:r>
      <w:r>
        <w:rPr>
          <w:rFonts w:ascii="Times New Roman" w:hAnsi="Times New Roman"/>
          <w:sz w:val="28"/>
          <w:szCs w:val="28"/>
        </w:rPr>
        <w:t xml:space="preserve"> </w:t>
      </w:r>
      <w:r w:rsidRPr="00DC76A9">
        <w:rPr>
          <w:sz w:val="28"/>
          <w:szCs w:val="28"/>
        </w:rPr>
        <w:t xml:space="preserve">о подтверждении эксплуатации создаваемых за счет </w:t>
      </w:r>
      <w:r w:rsidRPr="007F5D5E">
        <w:rPr>
          <w:rFonts w:ascii="Times New Roman" w:hAnsi="Times New Roman"/>
          <w:sz w:val="28"/>
          <w:szCs w:val="28"/>
        </w:rPr>
        <w:t xml:space="preserve">субсидии </w:t>
      </w:r>
      <w:r w:rsidR="007F5D5E" w:rsidRPr="007F5D5E">
        <w:rPr>
          <w:rFonts w:ascii="Times New Roman" w:hAnsi="Times New Roman"/>
          <w:sz w:val="28"/>
        </w:rPr>
        <w:t xml:space="preserve">модульных некапитальных средств размещения </w:t>
      </w:r>
      <w:r w:rsidRPr="007F5D5E">
        <w:rPr>
          <w:rFonts w:ascii="Times New Roman" w:hAnsi="Times New Roman"/>
          <w:sz w:val="28"/>
          <w:szCs w:val="28"/>
        </w:rPr>
        <w:t>не менее 10 лет с даты ввода в эксплуатацию (для вновь создаваемых средств размещения);</w:t>
      </w:r>
    </w:p>
    <w:p w14:paraId="0E890B74" w14:textId="77777777" w:rsidR="00DE555F" w:rsidRPr="00DE555F" w:rsidRDefault="00DE555F" w:rsidP="00DE555F">
      <w:pPr>
        <w:widowControl w:val="0"/>
        <w:spacing w:line="240" w:lineRule="auto"/>
        <w:ind w:left="1" w:right="-6" w:firstLine="708"/>
        <w:jc w:val="both"/>
        <w:rPr>
          <w:sz w:val="28"/>
          <w:szCs w:val="28"/>
        </w:rPr>
      </w:pPr>
      <w:r w:rsidRPr="007F5D5E">
        <w:rPr>
          <w:sz w:val="28"/>
          <w:szCs w:val="28"/>
        </w:rPr>
        <w:t xml:space="preserve">б) об обеспечении временного размещения, временного проживания и отдыха туристов в создаваемых за счет субсидии </w:t>
      </w:r>
      <w:r w:rsidR="007F5D5E" w:rsidRPr="007F5D5E">
        <w:rPr>
          <w:sz w:val="28"/>
        </w:rPr>
        <w:t>модульных некапитальных средств</w:t>
      </w:r>
      <w:r w:rsidR="00FB7AEC">
        <w:rPr>
          <w:sz w:val="28"/>
        </w:rPr>
        <w:t>ах</w:t>
      </w:r>
      <w:r w:rsidR="007F5D5E" w:rsidRPr="007F5D5E">
        <w:rPr>
          <w:sz w:val="28"/>
        </w:rPr>
        <w:t xml:space="preserve"> размещения </w:t>
      </w:r>
      <w:r w:rsidRPr="007F5D5E">
        <w:rPr>
          <w:sz w:val="28"/>
          <w:szCs w:val="28"/>
        </w:rPr>
        <w:t>в</w:t>
      </w:r>
      <w:r w:rsidRPr="00DC76A9">
        <w:rPr>
          <w:sz w:val="28"/>
          <w:szCs w:val="28"/>
        </w:rPr>
        <w:t xml:space="preserve"> течение не менее </w:t>
      </w:r>
      <w:r>
        <w:rPr>
          <w:sz w:val="28"/>
          <w:szCs w:val="28"/>
        </w:rPr>
        <w:t>10</w:t>
      </w:r>
      <w:r w:rsidRPr="00DC76A9">
        <w:rPr>
          <w:sz w:val="28"/>
          <w:szCs w:val="28"/>
        </w:rPr>
        <w:t xml:space="preserve"> лет с даты ввода в эксплуатацию номеров в</w:t>
      </w:r>
      <w:r w:rsidR="00627F69" w:rsidRPr="00627F69">
        <w:rPr>
          <w:sz w:val="28"/>
        </w:rPr>
        <w:t xml:space="preserve"> </w:t>
      </w:r>
      <w:r w:rsidR="00627F69" w:rsidRPr="007F5D5E">
        <w:rPr>
          <w:sz w:val="28"/>
        </w:rPr>
        <w:t>модульных</w:t>
      </w:r>
      <w:r w:rsidR="00FB7AEC">
        <w:rPr>
          <w:sz w:val="28"/>
        </w:rPr>
        <w:t xml:space="preserve"> </w:t>
      </w:r>
      <w:r w:rsidR="00627F69" w:rsidRPr="007F5D5E">
        <w:rPr>
          <w:sz w:val="28"/>
        </w:rPr>
        <w:t>некапитальных средств</w:t>
      </w:r>
      <w:r w:rsidR="00FB7AEC">
        <w:rPr>
          <w:sz w:val="28"/>
        </w:rPr>
        <w:t>ах</w:t>
      </w:r>
      <w:r w:rsidR="00627F69" w:rsidRPr="007F5D5E">
        <w:rPr>
          <w:sz w:val="28"/>
        </w:rPr>
        <w:t xml:space="preserve"> размещения</w:t>
      </w:r>
      <w:r w:rsidRPr="00DC76A9">
        <w:rPr>
          <w:sz w:val="28"/>
          <w:szCs w:val="28"/>
        </w:rPr>
        <w:t>;</w:t>
      </w:r>
    </w:p>
    <w:p w14:paraId="3A89251A" w14:textId="51055ABB" w:rsidR="00C13286" w:rsidRPr="00B67B47" w:rsidRDefault="00632B50" w:rsidP="00DE555F">
      <w:pPr>
        <w:pStyle w:val="ad"/>
        <w:widowControl w:val="0"/>
        <w:numPr>
          <w:ilvl w:val="0"/>
          <w:numId w:val="7"/>
        </w:numPr>
        <w:spacing w:line="240" w:lineRule="auto"/>
        <w:ind w:right="-6"/>
        <w:jc w:val="both"/>
        <w:rPr>
          <w:rFonts w:ascii="Times New Roman" w:hAnsi="Times New Roman"/>
          <w:sz w:val="28"/>
          <w:szCs w:val="28"/>
        </w:rPr>
      </w:pPr>
      <w:r w:rsidRPr="00B67B47">
        <w:rPr>
          <w:rFonts w:ascii="Times New Roman" w:hAnsi="Times New Roman"/>
          <w:sz w:val="28"/>
          <w:szCs w:val="28"/>
        </w:rPr>
        <w:t>обязател</w:t>
      </w:r>
      <w:r w:rsidR="003C6433" w:rsidRPr="00B67B47">
        <w:rPr>
          <w:rFonts w:ascii="Times New Roman" w:hAnsi="Times New Roman"/>
          <w:sz w:val="28"/>
          <w:szCs w:val="28"/>
        </w:rPr>
        <w:t xml:space="preserve">ьство </w:t>
      </w:r>
      <w:r w:rsidR="0077268A" w:rsidRPr="00B67B47">
        <w:rPr>
          <w:rFonts w:ascii="Times New Roman" w:hAnsi="Times New Roman"/>
          <w:sz w:val="28"/>
          <w:szCs w:val="28"/>
        </w:rPr>
        <w:t xml:space="preserve">получить сертификат о </w:t>
      </w:r>
      <w:r w:rsidRPr="00B67B47">
        <w:rPr>
          <w:rFonts w:ascii="Times New Roman" w:hAnsi="Times New Roman"/>
          <w:sz w:val="28"/>
          <w:szCs w:val="28"/>
        </w:rPr>
        <w:t>классификаци</w:t>
      </w:r>
      <w:r w:rsidR="0077268A" w:rsidRPr="00B67B47">
        <w:rPr>
          <w:rFonts w:ascii="Times New Roman" w:hAnsi="Times New Roman"/>
          <w:sz w:val="28"/>
          <w:szCs w:val="28"/>
        </w:rPr>
        <w:t>и</w:t>
      </w:r>
      <w:r w:rsidR="00FE04D0" w:rsidRPr="00B67B47">
        <w:rPr>
          <w:rFonts w:ascii="Times New Roman" w:hAnsi="Times New Roman"/>
          <w:sz w:val="28"/>
          <w:szCs w:val="28"/>
        </w:rPr>
        <w:t xml:space="preserve"> </w:t>
      </w:r>
      <w:r w:rsidR="002A325B" w:rsidRPr="00B67B47">
        <w:rPr>
          <w:rFonts w:ascii="Times New Roman" w:hAnsi="Times New Roman"/>
          <w:sz w:val="28"/>
          <w:szCs w:val="28"/>
        </w:rPr>
        <w:t>созданных в рамках реализации проекта номеров</w:t>
      </w:r>
      <w:r w:rsidR="00980F6B" w:rsidRPr="00B67B47">
        <w:rPr>
          <w:rFonts w:ascii="Times New Roman" w:hAnsi="Times New Roman"/>
          <w:sz w:val="28"/>
          <w:szCs w:val="28"/>
        </w:rPr>
        <w:t xml:space="preserve"> в течение 6 месяцев со дн</w:t>
      </w:r>
      <w:r w:rsidR="00DC69F7" w:rsidRPr="00B67B47">
        <w:rPr>
          <w:rFonts w:ascii="Times New Roman" w:hAnsi="Times New Roman"/>
          <w:sz w:val="28"/>
          <w:szCs w:val="28"/>
        </w:rPr>
        <w:t>я завершения реализации проекта.</w:t>
      </w:r>
    </w:p>
    <w:p w14:paraId="3A61269F" w14:textId="77777777" w:rsidR="00EE142F" w:rsidRPr="00AA7145" w:rsidRDefault="002B160A" w:rsidP="002333B1">
      <w:pPr>
        <w:widowControl w:val="0"/>
        <w:tabs>
          <w:tab w:val="left" w:pos="0"/>
        </w:tabs>
        <w:spacing w:line="240" w:lineRule="auto"/>
        <w:ind w:right="-6" w:firstLine="709"/>
        <w:jc w:val="both"/>
        <w:rPr>
          <w:sz w:val="28"/>
          <w:szCs w:val="28"/>
        </w:rPr>
      </w:pPr>
      <w:r w:rsidRPr="00AA7145">
        <w:rPr>
          <w:sz w:val="28"/>
          <w:szCs w:val="28"/>
        </w:rPr>
        <w:t>Получатели субсидии</w:t>
      </w:r>
      <w:r w:rsidR="00EE142F" w:rsidRPr="00AA7145">
        <w:rPr>
          <w:sz w:val="28"/>
          <w:szCs w:val="28"/>
        </w:rPr>
        <w:t xml:space="preserve"> несут ответственность за достоверность информации, указанной в заявке и документах, в соответствии с действующим законодательством Российской Федерации.</w:t>
      </w:r>
    </w:p>
    <w:p w14:paraId="3C1362E0" w14:textId="77777777" w:rsidR="002333B1" w:rsidRPr="002333B1" w:rsidRDefault="002333B1" w:rsidP="002333B1">
      <w:pPr>
        <w:spacing w:line="240" w:lineRule="auto"/>
        <w:ind w:firstLine="709"/>
        <w:jc w:val="both"/>
        <w:rPr>
          <w:sz w:val="28"/>
          <w:szCs w:val="28"/>
        </w:rPr>
      </w:pPr>
      <w:r w:rsidRPr="002333B1">
        <w:rPr>
          <w:sz w:val="28"/>
          <w:szCs w:val="28"/>
        </w:rPr>
        <w:t xml:space="preserve">Подтверждение согласия на публикацию (размещение) </w:t>
      </w:r>
      <w:r w:rsidRPr="002333B1">
        <w:rPr>
          <w:sz w:val="28"/>
          <w:szCs w:val="28"/>
        </w:rPr>
        <w:br/>
        <w:t>в информационно-телекоммуникационной сети «Интернет» информации</w:t>
      </w:r>
      <w:r w:rsidRPr="002333B1">
        <w:rPr>
          <w:sz w:val="28"/>
          <w:szCs w:val="28"/>
        </w:rPr>
        <w:br/>
        <w:t xml:space="preserve">об участнике отбора, о подаваемой участником отбора заявке, а также иной информации об участнике отбора получателя субсидии, связанной </w:t>
      </w:r>
      <w:r w:rsidRPr="002333B1">
        <w:rPr>
          <w:sz w:val="28"/>
          <w:szCs w:val="28"/>
        </w:rPr>
        <w:br/>
        <w:t>с соответствующим отбором получателя субсидии и результатом предоставления субсидии, осуществляется посредством заполнения соответствующих экранных форм веб-интерфейса системы «Электронный бюджет».</w:t>
      </w:r>
    </w:p>
    <w:p w14:paraId="4EC4FF4B" w14:textId="77777777" w:rsidR="002333B1" w:rsidRPr="00876D63" w:rsidRDefault="002333B1" w:rsidP="002333B1">
      <w:pPr>
        <w:pStyle w:val="ad"/>
        <w:widowControl w:val="0"/>
        <w:spacing w:line="240" w:lineRule="auto"/>
        <w:ind w:left="0" w:firstLine="709"/>
        <w:jc w:val="both"/>
        <w:rPr>
          <w:rFonts w:ascii="Times New Roman" w:hAnsi="Times New Roman"/>
          <w:sz w:val="28"/>
          <w:szCs w:val="28"/>
        </w:rPr>
      </w:pPr>
      <w:r w:rsidRPr="00876D63">
        <w:rPr>
          <w:rFonts w:ascii="Times New Roman" w:hAnsi="Times New Roman"/>
          <w:sz w:val="28"/>
          <w:szCs w:val="28"/>
        </w:rPr>
        <w:t>От участников отбора запрещается требовать предоставления документов и информации в целях подтверждения соответствия участников отбора требованиям, определенны</w:t>
      </w:r>
      <w:r>
        <w:rPr>
          <w:rFonts w:ascii="Times New Roman" w:hAnsi="Times New Roman"/>
          <w:sz w:val="28"/>
          <w:szCs w:val="28"/>
        </w:rPr>
        <w:t>м</w:t>
      </w:r>
      <w:r w:rsidRPr="00876D63">
        <w:rPr>
          <w:rFonts w:ascii="Times New Roman" w:hAnsi="Times New Roman"/>
          <w:sz w:val="28"/>
          <w:szCs w:val="28"/>
        </w:rPr>
        <w:t xml:space="preserve"> пункт</w:t>
      </w:r>
      <w:r>
        <w:rPr>
          <w:rFonts w:ascii="Times New Roman" w:hAnsi="Times New Roman"/>
          <w:sz w:val="28"/>
          <w:szCs w:val="28"/>
        </w:rPr>
        <w:t>ами</w:t>
      </w:r>
      <w:r w:rsidRPr="00876D63">
        <w:rPr>
          <w:rFonts w:ascii="Times New Roman" w:hAnsi="Times New Roman"/>
          <w:sz w:val="28"/>
          <w:szCs w:val="28"/>
        </w:rPr>
        <w:t xml:space="preserve"> </w:t>
      </w:r>
      <w:r>
        <w:rPr>
          <w:rFonts w:ascii="Times New Roman" w:hAnsi="Times New Roman"/>
          <w:sz w:val="28"/>
          <w:szCs w:val="28"/>
        </w:rPr>
        <w:t>7 и 17</w:t>
      </w:r>
      <w:r w:rsidRPr="00876D63">
        <w:rPr>
          <w:rFonts w:ascii="Times New Roman" w:hAnsi="Times New Roman"/>
          <w:sz w:val="28"/>
          <w:szCs w:val="28"/>
        </w:rPr>
        <w:t xml:space="preserve"> настоящего Порядка, при наличии соответствующей информации в государственных информационных системах, доступ к которым у Министерства имеется </w:t>
      </w:r>
      <w:r>
        <w:rPr>
          <w:rFonts w:ascii="Times New Roman" w:hAnsi="Times New Roman"/>
          <w:sz w:val="28"/>
          <w:szCs w:val="28"/>
        </w:rPr>
        <w:br/>
      </w:r>
      <w:r w:rsidRPr="00876D63">
        <w:rPr>
          <w:rFonts w:ascii="Times New Roman" w:hAnsi="Times New Roman"/>
          <w:sz w:val="28"/>
          <w:szCs w:val="28"/>
        </w:rPr>
        <w:t xml:space="preserve">в рамках межведомственного электронного взаимодействия, за исключением случая, когда участник отбора готов представить указанные документы </w:t>
      </w:r>
      <w:r>
        <w:rPr>
          <w:rFonts w:ascii="Times New Roman" w:hAnsi="Times New Roman"/>
          <w:sz w:val="28"/>
          <w:szCs w:val="28"/>
        </w:rPr>
        <w:br/>
      </w:r>
      <w:r w:rsidRPr="00876D63">
        <w:rPr>
          <w:rFonts w:ascii="Times New Roman" w:hAnsi="Times New Roman"/>
          <w:sz w:val="28"/>
          <w:szCs w:val="28"/>
        </w:rPr>
        <w:t>и информацию по собственной инициативе.</w:t>
      </w:r>
    </w:p>
    <w:p w14:paraId="7682CADE" w14:textId="77777777" w:rsidR="002333B1" w:rsidRPr="00876D63" w:rsidRDefault="002333B1" w:rsidP="002333B1">
      <w:pPr>
        <w:pStyle w:val="ad"/>
        <w:widowControl w:val="0"/>
        <w:spacing w:line="240" w:lineRule="auto"/>
        <w:ind w:left="0" w:firstLine="709"/>
        <w:jc w:val="both"/>
        <w:rPr>
          <w:rFonts w:ascii="Times New Roman" w:hAnsi="Times New Roman"/>
          <w:sz w:val="28"/>
          <w:szCs w:val="28"/>
        </w:rPr>
      </w:pPr>
      <w:r w:rsidRPr="00876D63">
        <w:rPr>
          <w:rFonts w:ascii="Times New Roman" w:hAnsi="Times New Roman"/>
          <w:sz w:val="28"/>
          <w:szCs w:val="28"/>
        </w:rPr>
        <w:t>Заявка подписывается усиленной квалифицированной электронной подписью руководителя получателя субсидии или уполномоченного им лиц</w:t>
      </w:r>
      <w:r>
        <w:rPr>
          <w:rFonts w:ascii="Times New Roman" w:hAnsi="Times New Roman"/>
          <w:sz w:val="28"/>
          <w:szCs w:val="28"/>
        </w:rPr>
        <w:t>а</w:t>
      </w:r>
      <w:r w:rsidRPr="00876D63">
        <w:rPr>
          <w:rFonts w:ascii="Times New Roman" w:hAnsi="Times New Roman"/>
          <w:sz w:val="28"/>
          <w:szCs w:val="28"/>
        </w:rPr>
        <w:t>.</w:t>
      </w:r>
    </w:p>
    <w:p w14:paraId="12AD92B3" w14:textId="77777777" w:rsidR="002333B1" w:rsidRPr="00876D63" w:rsidRDefault="002333B1" w:rsidP="002333B1">
      <w:pPr>
        <w:pStyle w:val="ad"/>
        <w:widowControl w:val="0"/>
        <w:spacing w:line="240" w:lineRule="auto"/>
        <w:ind w:left="0" w:firstLine="709"/>
        <w:jc w:val="both"/>
        <w:rPr>
          <w:rFonts w:ascii="Times New Roman" w:hAnsi="Times New Roman"/>
          <w:sz w:val="28"/>
          <w:szCs w:val="28"/>
        </w:rPr>
      </w:pPr>
      <w:r w:rsidRPr="00876D63">
        <w:rPr>
          <w:rFonts w:ascii="Times New Roman" w:hAnsi="Times New Roman"/>
          <w:sz w:val="28"/>
          <w:szCs w:val="28"/>
        </w:rPr>
        <w:t>Датой представления заявки считается день подписания организацией заявки с присвоением ей регистрационного номера в системе «Электронный бюджет».</w:t>
      </w:r>
    </w:p>
    <w:p w14:paraId="27E18DCF" w14:textId="77777777" w:rsidR="002333B1" w:rsidRPr="00876D63" w:rsidRDefault="002333B1" w:rsidP="002333B1">
      <w:pPr>
        <w:pStyle w:val="ad"/>
        <w:widowControl w:val="0"/>
        <w:spacing w:line="240" w:lineRule="auto"/>
        <w:ind w:left="0" w:firstLine="709"/>
        <w:jc w:val="both"/>
        <w:rPr>
          <w:rFonts w:ascii="Times New Roman" w:hAnsi="Times New Roman"/>
          <w:sz w:val="28"/>
          <w:szCs w:val="28"/>
        </w:rPr>
      </w:pPr>
      <w:r>
        <w:rPr>
          <w:rFonts w:ascii="Times New Roman" w:hAnsi="Times New Roman"/>
          <w:sz w:val="28"/>
          <w:szCs w:val="28"/>
        </w:rPr>
        <w:t>Участник отбора</w:t>
      </w:r>
      <w:r w:rsidRPr="00876D63">
        <w:rPr>
          <w:rFonts w:ascii="Times New Roman" w:hAnsi="Times New Roman"/>
          <w:sz w:val="28"/>
          <w:szCs w:val="28"/>
        </w:rPr>
        <w:t xml:space="preserve"> несет ответственность за полноту и достоверность информации и документов, содержащихся в заявке, а также </w:t>
      </w:r>
      <w:r>
        <w:rPr>
          <w:rFonts w:ascii="Times New Roman" w:hAnsi="Times New Roman"/>
          <w:sz w:val="28"/>
          <w:szCs w:val="28"/>
        </w:rPr>
        <w:br/>
      </w:r>
      <w:r w:rsidRPr="00876D63">
        <w:rPr>
          <w:rFonts w:ascii="Times New Roman" w:hAnsi="Times New Roman"/>
          <w:sz w:val="28"/>
          <w:szCs w:val="28"/>
        </w:rPr>
        <w:t>за своевременность их представления в соответствии с законодательством Российской Федерации.</w:t>
      </w:r>
    </w:p>
    <w:p w14:paraId="1309FB32" w14:textId="77777777" w:rsidR="002333B1" w:rsidRPr="00876D63" w:rsidRDefault="002333B1" w:rsidP="002333B1">
      <w:pPr>
        <w:pStyle w:val="ad"/>
        <w:widowControl w:val="0"/>
        <w:spacing w:line="240" w:lineRule="auto"/>
        <w:ind w:left="0" w:firstLine="709"/>
        <w:jc w:val="both"/>
        <w:rPr>
          <w:rFonts w:ascii="Times New Roman" w:hAnsi="Times New Roman"/>
          <w:sz w:val="28"/>
          <w:szCs w:val="28"/>
        </w:rPr>
      </w:pPr>
      <w:r w:rsidRPr="00876D63">
        <w:rPr>
          <w:rFonts w:ascii="Times New Roman" w:hAnsi="Times New Roman"/>
          <w:sz w:val="28"/>
          <w:szCs w:val="28"/>
        </w:rPr>
        <w:t>Электронные копии документо</w:t>
      </w:r>
      <w:r>
        <w:rPr>
          <w:rFonts w:ascii="Times New Roman" w:hAnsi="Times New Roman"/>
          <w:sz w:val="28"/>
          <w:szCs w:val="28"/>
        </w:rPr>
        <w:t>в</w:t>
      </w:r>
      <w:r w:rsidRPr="00876D63">
        <w:rPr>
          <w:rFonts w:ascii="Times New Roman" w:hAnsi="Times New Roman"/>
          <w:sz w:val="28"/>
          <w:szCs w:val="28"/>
        </w:rPr>
        <w:t xml:space="preserve">,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w:t>
      </w:r>
      <w:r w:rsidRPr="00876D63">
        <w:rPr>
          <w:rFonts w:ascii="Times New Roman" w:hAnsi="Times New Roman"/>
          <w:sz w:val="28"/>
          <w:szCs w:val="28"/>
        </w:rPr>
        <w:lastRenderedPageBreak/>
        <w:t>технологических средств.</w:t>
      </w:r>
    </w:p>
    <w:p w14:paraId="00F65B19" w14:textId="77777777" w:rsidR="002333B1" w:rsidRPr="00876D63" w:rsidRDefault="002333B1" w:rsidP="002333B1">
      <w:pPr>
        <w:numPr>
          <w:ilvl w:val="0"/>
          <w:numId w:val="2"/>
        </w:numPr>
        <w:spacing w:line="240" w:lineRule="auto"/>
        <w:jc w:val="both"/>
        <w:rPr>
          <w:sz w:val="28"/>
          <w:szCs w:val="28"/>
        </w:rPr>
      </w:pPr>
      <w:r w:rsidRPr="00876D63">
        <w:rPr>
          <w:sz w:val="28"/>
          <w:szCs w:val="28"/>
        </w:rPr>
        <w:t>Любой участник отбора со дня размещения объявления на едином портале не позднее 3-го рабочего дня до даты завершения подачи заявок вправе направить в Министерство не более 5 запросов о разъяснении положений объявления (далее – запрос о разъяснении) путем формирования в системе «Электронный бюджет» соответствующего запроса о разъяснении.</w:t>
      </w:r>
    </w:p>
    <w:p w14:paraId="06118ED3" w14:textId="77777777" w:rsidR="002333B1" w:rsidRPr="00876D63" w:rsidRDefault="002333B1" w:rsidP="002333B1">
      <w:pPr>
        <w:spacing w:line="240" w:lineRule="auto"/>
        <w:ind w:firstLine="709"/>
        <w:jc w:val="both"/>
        <w:rPr>
          <w:sz w:val="28"/>
          <w:szCs w:val="28"/>
        </w:rPr>
      </w:pPr>
      <w:r w:rsidRPr="00876D63">
        <w:rPr>
          <w:sz w:val="28"/>
          <w:szCs w:val="28"/>
        </w:rPr>
        <w:t xml:space="preserve">Министерство в ответ на запрос о разъяснении направляет разъяснение положений объявления в срок, установленный указанным объявлением, </w:t>
      </w:r>
      <w:r>
        <w:rPr>
          <w:sz w:val="28"/>
          <w:szCs w:val="28"/>
        </w:rPr>
        <w:br/>
      </w:r>
      <w:r w:rsidRPr="00876D63">
        <w:rPr>
          <w:sz w:val="28"/>
          <w:szCs w:val="28"/>
        </w:rPr>
        <w:t xml:space="preserve">но не позднее 1 рабочего дня </w:t>
      </w:r>
      <w:r>
        <w:rPr>
          <w:sz w:val="28"/>
          <w:szCs w:val="28"/>
        </w:rPr>
        <w:t xml:space="preserve">до дня завершения подачи заявок </w:t>
      </w:r>
      <w:r w:rsidRPr="00876D63">
        <w:rPr>
          <w:sz w:val="28"/>
          <w:szCs w:val="28"/>
        </w:rPr>
        <w:t>путем формирования в системе «Электронный бюджет» соответствующего разъяснения. Предоставленное Министерством разъяснение не должно изменять суть информации, содержащейся в указанном объявлении.</w:t>
      </w:r>
    </w:p>
    <w:p w14:paraId="6AA0E5BB" w14:textId="77777777" w:rsidR="002333B1" w:rsidRPr="00876D63" w:rsidRDefault="002333B1" w:rsidP="002333B1">
      <w:pPr>
        <w:spacing w:line="240" w:lineRule="auto"/>
        <w:ind w:firstLine="709"/>
        <w:jc w:val="both"/>
        <w:rPr>
          <w:sz w:val="28"/>
          <w:szCs w:val="28"/>
        </w:rPr>
      </w:pPr>
      <w:r w:rsidRPr="00876D63">
        <w:rPr>
          <w:sz w:val="28"/>
          <w:szCs w:val="28"/>
        </w:rPr>
        <w:t>Доступ к разъяснению, формируемому в системе «Электронный бюджет» в соответствии с абзацем вторым настоящего пункта, предоставляется всем участникам отбора.</w:t>
      </w:r>
    </w:p>
    <w:p w14:paraId="399A1B4C" w14:textId="77777777" w:rsidR="002333B1" w:rsidRPr="00876D63" w:rsidRDefault="002333B1" w:rsidP="002333B1">
      <w:pPr>
        <w:numPr>
          <w:ilvl w:val="0"/>
          <w:numId w:val="2"/>
        </w:numPr>
        <w:spacing w:line="240" w:lineRule="auto"/>
        <w:jc w:val="both"/>
        <w:rPr>
          <w:sz w:val="28"/>
          <w:szCs w:val="28"/>
        </w:rPr>
      </w:pPr>
      <w:r w:rsidRPr="00876D63">
        <w:rPr>
          <w:color w:val="000000"/>
          <w:sz w:val="28"/>
          <w:szCs w:val="28"/>
          <w:lang w:bidi="ru-RU"/>
        </w:rPr>
        <w:t xml:space="preserve">Участник отбора до наступления даты окончания срока приема заявок, указанного в объявлении, вправе внести в нее изменения путем формирования в электронной форме уведомления об отзыве заявки </w:t>
      </w:r>
      <w:r>
        <w:rPr>
          <w:color w:val="000000"/>
          <w:sz w:val="28"/>
          <w:szCs w:val="28"/>
          <w:lang w:bidi="ru-RU"/>
        </w:rPr>
        <w:br/>
      </w:r>
      <w:r w:rsidRPr="00876D63">
        <w:rPr>
          <w:color w:val="000000"/>
          <w:sz w:val="28"/>
          <w:szCs w:val="28"/>
          <w:lang w:bidi="ru-RU"/>
        </w:rPr>
        <w:t xml:space="preserve">и последующего формирования новой заявки в соответствии с требованиями, установленными пунктом </w:t>
      </w:r>
      <w:r>
        <w:rPr>
          <w:color w:val="000000"/>
          <w:sz w:val="28"/>
          <w:szCs w:val="28"/>
          <w:lang w:bidi="ru-RU"/>
        </w:rPr>
        <w:t>17</w:t>
      </w:r>
      <w:r w:rsidRPr="00876D63">
        <w:rPr>
          <w:color w:val="000000"/>
          <w:sz w:val="28"/>
          <w:szCs w:val="28"/>
          <w:lang w:bidi="ru-RU"/>
        </w:rPr>
        <w:t xml:space="preserve"> настоящего Порядка.</w:t>
      </w:r>
    </w:p>
    <w:p w14:paraId="6815FD76" w14:textId="77777777" w:rsidR="002333B1" w:rsidRPr="00876D63" w:rsidRDefault="002333B1" w:rsidP="002333B1">
      <w:pPr>
        <w:spacing w:line="240" w:lineRule="auto"/>
        <w:ind w:firstLine="709"/>
        <w:jc w:val="both"/>
        <w:rPr>
          <w:sz w:val="28"/>
          <w:szCs w:val="28"/>
        </w:rPr>
      </w:pPr>
      <w:r w:rsidRPr="00876D63">
        <w:rPr>
          <w:color w:val="000000"/>
          <w:sz w:val="28"/>
          <w:szCs w:val="28"/>
          <w:lang w:bidi="ru-RU"/>
        </w:rPr>
        <w:t>Изменения к заявке после предоставления их в установленном порядке становятся неотъемлемой частью заявки.</w:t>
      </w:r>
    </w:p>
    <w:p w14:paraId="2EA98351" w14:textId="77777777" w:rsidR="002333B1" w:rsidRPr="00876D63" w:rsidRDefault="002333B1" w:rsidP="002333B1">
      <w:pPr>
        <w:numPr>
          <w:ilvl w:val="0"/>
          <w:numId w:val="2"/>
        </w:numPr>
        <w:spacing w:line="240" w:lineRule="auto"/>
        <w:jc w:val="both"/>
        <w:rPr>
          <w:sz w:val="28"/>
          <w:szCs w:val="28"/>
        </w:rPr>
      </w:pPr>
      <w:r w:rsidRPr="00876D63">
        <w:rPr>
          <w:sz w:val="28"/>
          <w:szCs w:val="28"/>
        </w:rPr>
        <w:t>Участник отбора до наступления даты окончания срока приема заявок, указанного в объявлении, вправе отозвать заявку путем формирования в электронной форме уведомления об отзыве заявки.</w:t>
      </w:r>
    </w:p>
    <w:p w14:paraId="381F8009" w14:textId="77777777" w:rsidR="002333B1" w:rsidRPr="00876D63" w:rsidRDefault="002333B1" w:rsidP="002333B1">
      <w:pPr>
        <w:numPr>
          <w:ilvl w:val="0"/>
          <w:numId w:val="2"/>
        </w:numPr>
        <w:spacing w:line="240" w:lineRule="auto"/>
        <w:jc w:val="both"/>
        <w:rPr>
          <w:sz w:val="28"/>
          <w:szCs w:val="28"/>
        </w:rPr>
      </w:pPr>
      <w:r w:rsidRPr="00876D63">
        <w:rPr>
          <w:sz w:val="28"/>
          <w:szCs w:val="28"/>
        </w:rPr>
        <w:t>Не позднее 1 рабочего дня, следующего за днем окончания срока подачи заявок, установленного в объявлении, Министерству открывается доступ в системе «Электронный бюджет» к заявкам для их рассмотрения.</w:t>
      </w:r>
    </w:p>
    <w:p w14:paraId="2B7FA94B" w14:textId="77777777" w:rsidR="002333B1" w:rsidRPr="00876D63" w:rsidRDefault="002333B1" w:rsidP="002333B1">
      <w:pPr>
        <w:numPr>
          <w:ilvl w:val="0"/>
          <w:numId w:val="2"/>
        </w:numPr>
        <w:spacing w:line="240" w:lineRule="auto"/>
        <w:jc w:val="both"/>
        <w:rPr>
          <w:sz w:val="28"/>
          <w:szCs w:val="28"/>
        </w:rPr>
      </w:pPr>
      <w:r w:rsidRPr="00876D63">
        <w:rPr>
          <w:sz w:val="28"/>
          <w:szCs w:val="28"/>
        </w:rPr>
        <w:t xml:space="preserve">Министерство не позднее 1 рабочего дня, следующего за днем </w:t>
      </w:r>
      <w:r>
        <w:rPr>
          <w:sz w:val="28"/>
          <w:szCs w:val="28"/>
        </w:rPr>
        <w:t>окончания приема</w:t>
      </w:r>
      <w:r w:rsidRPr="00876D63">
        <w:rPr>
          <w:sz w:val="28"/>
          <w:szCs w:val="28"/>
        </w:rPr>
        <w:t xml:space="preserve"> заявок, установленного в объявлении, подписывает протокол вскрытия заявок, содержащий следующую информацию </w:t>
      </w:r>
      <w:r>
        <w:rPr>
          <w:sz w:val="28"/>
          <w:szCs w:val="28"/>
        </w:rPr>
        <w:br/>
      </w:r>
      <w:r w:rsidRPr="00876D63">
        <w:rPr>
          <w:sz w:val="28"/>
          <w:szCs w:val="28"/>
        </w:rPr>
        <w:t>о поступивших для участия в отборе получателей субсидии заявках:</w:t>
      </w:r>
    </w:p>
    <w:p w14:paraId="5B8E7BC9" w14:textId="77777777" w:rsidR="002333B1" w:rsidRPr="00876D63" w:rsidRDefault="002333B1" w:rsidP="002333B1">
      <w:pPr>
        <w:numPr>
          <w:ilvl w:val="1"/>
          <w:numId w:val="2"/>
        </w:numPr>
        <w:spacing w:line="240" w:lineRule="auto"/>
        <w:jc w:val="both"/>
        <w:rPr>
          <w:sz w:val="28"/>
          <w:szCs w:val="28"/>
        </w:rPr>
      </w:pPr>
      <w:r w:rsidRPr="00876D63">
        <w:rPr>
          <w:sz w:val="28"/>
          <w:szCs w:val="28"/>
        </w:rPr>
        <w:t>регистрационный номер заявки;</w:t>
      </w:r>
    </w:p>
    <w:p w14:paraId="042FAA2F" w14:textId="77777777" w:rsidR="002333B1" w:rsidRPr="00876D63" w:rsidRDefault="002333B1" w:rsidP="002333B1">
      <w:pPr>
        <w:numPr>
          <w:ilvl w:val="1"/>
          <w:numId w:val="2"/>
        </w:numPr>
        <w:spacing w:line="240" w:lineRule="auto"/>
        <w:jc w:val="both"/>
        <w:rPr>
          <w:sz w:val="28"/>
          <w:szCs w:val="28"/>
        </w:rPr>
      </w:pPr>
      <w:r>
        <w:rPr>
          <w:sz w:val="28"/>
          <w:szCs w:val="28"/>
        </w:rPr>
        <w:t>дату</w:t>
      </w:r>
      <w:r w:rsidRPr="00876D63">
        <w:rPr>
          <w:sz w:val="28"/>
          <w:szCs w:val="28"/>
        </w:rPr>
        <w:t xml:space="preserve"> и время поступления заявки;</w:t>
      </w:r>
    </w:p>
    <w:p w14:paraId="33A09096" w14:textId="77777777" w:rsidR="002333B1" w:rsidRPr="00876D63" w:rsidRDefault="002333B1" w:rsidP="002333B1">
      <w:pPr>
        <w:numPr>
          <w:ilvl w:val="1"/>
          <w:numId w:val="2"/>
        </w:numPr>
        <w:spacing w:line="240" w:lineRule="auto"/>
        <w:jc w:val="both"/>
        <w:rPr>
          <w:sz w:val="28"/>
          <w:szCs w:val="28"/>
        </w:rPr>
      </w:pPr>
      <w:r w:rsidRPr="00876D63">
        <w:rPr>
          <w:sz w:val="28"/>
          <w:szCs w:val="28"/>
        </w:rPr>
        <w:t>полное наименование участника отбора;</w:t>
      </w:r>
    </w:p>
    <w:p w14:paraId="31D79738" w14:textId="77777777" w:rsidR="002333B1" w:rsidRPr="00876D63" w:rsidRDefault="002333B1" w:rsidP="002333B1">
      <w:pPr>
        <w:numPr>
          <w:ilvl w:val="1"/>
          <w:numId w:val="2"/>
        </w:numPr>
        <w:spacing w:line="240" w:lineRule="auto"/>
        <w:jc w:val="both"/>
        <w:rPr>
          <w:sz w:val="28"/>
          <w:szCs w:val="28"/>
        </w:rPr>
      </w:pPr>
      <w:r w:rsidRPr="00876D63">
        <w:rPr>
          <w:sz w:val="28"/>
          <w:szCs w:val="28"/>
        </w:rPr>
        <w:t>адрес участника отбора;</w:t>
      </w:r>
    </w:p>
    <w:p w14:paraId="36D1192F" w14:textId="77777777" w:rsidR="002333B1" w:rsidRPr="00876D63" w:rsidRDefault="002333B1" w:rsidP="002333B1">
      <w:pPr>
        <w:numPr>
          <w:ilvl w:val="1"/>
          <w:numId w:val="2"/>
        </w:numPr>
        <w:spacing w:line="240" w:lineRule="auto"/>
        <w:jc w:val="both"/>
        <w:rPr>
          <w:sz w:val="28"/>
          <w:szCs w:val="28"/>
        </w:rPr>
      </w:pPr>
      <w:r w:rsidRPr="00876D63">
        <w:rPr>
          <w:sz w:val="28"/>
          <w:szCs w:val="28"/>
        </w:rPr>
        <w:t>запрашиваемый участником отбора размер субсидии.</w:t>
      </w:r>
    </w:p>
    <w:p w14:paraId="0EBFF1C0" w14:textId="77777777" w:rsidR="002333B1" w:rsidRPr="00876D63" w:rsidRDefault="002333B1" w:rsidP="002333B1">
      <w:pPr>
        <w:pStyle w:val="27"/>
        <w:numPr>
          <w:ilvl w:val="0"/>
          <w:numId w:val="2"/>
        </w:numPr>
        <w:shd w:val="clear" w:color="auto" w:fill="auto"/>
        <w:tabs>
          <w:tab w:val="left" w:pos="1233"/>
        </w:tabs>
        <w:spacing w:line="240" w:lineRule="auto"/>
      </w:pPr>
      <w:r w:rsidRPr="00876D63">
        <w:t xml:space="preserve">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или уполномоченного им лица </w:t>
      </w:r>
      <w:r>
        <w:br/>
      </w:r>
      <w:r w:rsidRPr="00876D63">
        <w:t>в системе «Электронный бюджет», а также размещается на едином портале не позднее 1 рабочего дня, следующего за днем его подписания.</w:t>
      </w:r>
    </w:p>
    <w:p w14:paraId="74AA05C6" w14:textId="77777777" w:rsidR="002333B1" w:rsidRPr="00876D63" w:rsidRDefault="002333B1" w:rsidP="002333B1">
      <w:pPr>
        <w:numPr>
          <w:ilvl w:val="0"/>
          <w:numId w:val="2"/>
        </w:numPr>
        <w:spacing w:line="240" w:lineRule="auto"/>
        <w:jc w:val="both"/>
        <w:rPr>
          <w:sz w:val="28"/>
          <w:szCs w:val="28"/>
        </w:rPr>
      </w:pPr>
      <w:r w:rsidRPr="00876D63">
        <w:rPr>
          <w:sz w:val="28"/>
          <w:szCs w:val="28"/>
        </w:rPr>
        <w:t xml:space="preserve">Министерство в течение 5 рабочих дней со дня открытия Министерству в системе «Электронный бюджет» доступа к заявкам </w:t>
      </w:r>
      <w:r>
        <w:rPr>
          <w:sz w:val="28"/>
          <w:szCs w:val="28"/>
        </w:rPr>
        <w:br/>
      </w:r>
      <w:r w:rsidRPr="00876D63">
        <w:rPr>
          <w:sz w:val="28"/>
          <w:szCs w:val="28"/>
        </w:rPr>
        <w:t>для их рассмотрен</w:t>
      </w:r>
      <w:r>
        <w:rPr>
          <w:sz w:val="28"/>
          <w:szCs w:val="28"/>
        </w:rPr>
        <w:t xml:space="preserve">ия рассматривает их, </w:t>
      </w:r>
      <w:r w:rsidRPr="002112D4">
        <w:rPr>
          <w:sz w:val="28"/>
          <w:szCs w:val="28"/>
        </w:rPr>
        <w:t>проверяет полноту и</w:t>
      </w:r>
      <w:r>
        <w:rPr>
          <w:sz w:val="28"/>
          <w:szCs w:val="28"/>
        </w:rPr>
        <w:t xml:space="preserve"> </w:t>
      </w:r>
      <w:r w:rsidRPr="00876D63">
        <w:rPr>
          <w:sz w:val="28"/>
          <w:szCs w:val="28"/>
        </w:rPr>
        <w:t xml:space="preserve">достоверность </w:t>
      </w:r>
      <w:r w:rsidRPr="00876D63">
        <w:rPr>
          <w:sz w:val="28"/>
          <w:szCs w:val="28"/>
        </w:rPr>
        <w:lastRenderedPageBreak/>
        <w:t>содержащихся в них сведений, в том числе осуществляет проверку участника отбора на соответствие установленным в объявлении требованиям.</w:t>
      </w:r>
    </w:p>
    <w:p w14:paraId="39AC7185" w14:textId="77777777" w:rsidR="002333B1" w:rsidRPr="00876D63" w:rsidRDefault="002333B1" w:rsidP="002333B1">
      <w:pPr>
        <w:spacing w:line="240" w:lineRule="auto"/>
        <w:ind w:firstLine="709"/>
        <w:jc w:val="both"/>
        <w:rPr>
          <w:sz w:val="28"/>
          <w:szCs w:val="28"/>
        </w:rPr>
      </w:pPr>
      <w:r w:rsidRPr="00876D63">
        <w:rPr>
          <w:sz w:val="28"/>
          <w:szCs w:val="28"/>
        </w:rPr>
        <w:t>Подтверждение соответствия участника отбора требованиям</w:t>
      </w:r>
      <w:r w:rsidRPr="00C3379E">
        <w:t xml:space="preserve"> </w:t>
      </w:r>
      <w:r>
        <w:br/>
      </w:r>
      <w:r w:rsidRPr="00C3379E">
        <w:rPr>
          <w:sz w:val="28"/>
          <w:szCs w:val="28"/>
        </w:rPr>
        <w:t>и категории</w:t>
      </w:r>
      <w:r w:rsidRPr="00876D63">
        <w:rPr>
          <w:sz w:val="28"/>
          <w:szCs w:val="28"/>
        </w:rPr>
        <w:t xml:space="preserve">, установленным в пунктах </w:t>
      </w:r>
      <w:r>
        <w:rPr>
          <w:sz w:val="28"/>
          <w:szCs w:val="28"/>
        </w:rPr>
        <w:t>7</w:t>
      </w:r>
      <w:r w:rsidRPr="00876D63">
        <w:rPr>
          <w:sz w:val="28"/>
          <w:szCs w:val="28"/>
        </w:rPr>
        <w:t xml:space="preserve"> и 1</w:t>
      </w:r>
      <w:r>
        <w:rPr>
          <w:sz w:val="28"/>
          <w:szCs w:val="28"/>
        </w:rPr>
        <w:t>7</w:t>
      </w:r>
      <w:r w:rsidRPr="00876D63">
        <w:rPr>
          <w:sz w:val="28"/>
          <w:szCs w:val="28"/>
        </w:rPr>
        <w:t xml:space="preserve"> настоящего Порядка, </w:t>
      </w:r>
      <w:r>
        <w:rPr>
          <w:sz w:val="28"/>
          <w:szCs w:val="28"/>
        </w:rPr>
        <w:br/>
      </w:r>
      <w:r w:rsidRPr="00876D63">
        <w:rPr>
          <w:sz w:val="28"/>
          <w:szCs w:val="28"/>
        </w:rPr>
        <w:t xml:space="preserve">не требуется в случае наличия соответствующей информации </w:t>
      </w:r>
      <w:r>
        <w:rPr>
          <w:sz w:val="28"/>
          <w:szCs w:val="28"/>
        </w:rPr>
        <w:br/>
      </w:r>
      <w:r w:rsidRPr="00876D63">
        <w:rPr>
          <w:sz w:val="28"/>
          <w:szCs w:val="28"/>
        </w:rPr>
        <w:t xml:space="preserve">в государственных информационных системах, доступ к которым </w:t>
      </w:r>
      <w:r>
        <w:rPr>
          <w:sz w:val="28"/>
          <w:szCs w:val="28"/>
        </w:rPr>
        <w:br/>
      </w:r>
      <w:r w:rsidRPr="00876D63">
        <w:rPr>
          <w:sz w:val="28"/>
          <w:szCs w:val="28"/>
        </w:rPr>
        <w:t>у Министерства имеется в рамках межведомственного электронного взаимодействия.</w:t>
      </w:r>
    </w:p>
    <w:p w14:paraId="278BC712" w14:textId="77777777" w:rsidR="002333B1" w:rsidRDefault="002333B1" w:rsidP="002333B1">
      <w:pPr>
        <w:spacing w:line="240" w:lineRule="auto"/>
        <w:ind w:firstLine="709"/>
        <w:jc w:val="both"/>
        <w:rPr>
          <w:sz w:val="28"/>
          <w:szCs w:val="28"/>
        </w:rPr>
      </w:pPr>
      <w:r w:rsidRPr="00876D63">
        <w:rPr>
          <w:sz w:val="28"/>
          <w:szCs w:val="28"/>
        </w:rPr>
        <w:t>Подтверждение соответствия участника отбора требованиям</w:t>
      </w:r>
      <w:r>
        <w:br/>
      </w:r>
      <w:r w:rsidRPr="00C3379E">
        <w:rPr>
          <w:sz w:val="28"/>
          <w:szCs w:val="28"/>
        </w:rPr>
        <w:t>и категории</w:t>
      </w:r>
      <w:r w:rsidRPr="00876D63">
        <w:rPr>
          <w:sz w:val="28"/>
          <w:szCs w:val="28"/>
        </w:rPr>
        <w:t xml:space="preserve">, установленным в пунктах </w:t>
      </w:r>
      <w:r>
        <w:rPr>
          <w:sz w:val="28"/>
          <w:szCs w:val="28"/>
        </w:rPr>
        <w:t xml:space="preserve">7 и </w:t>
      </w:r>
      <w:r w:rsidRPr="00876D63">
        <w:rPr>
          <w:sz w:val="28"/>
          <w:szCs w:val="28"/>
        </w:rPr>
        <w:t>1</w:t>
      </w:r>
      <w:r>
        <w:rPr>
          <w:sz w:val="28"/>
          <w:szCs w:val="28"/>
        </w:rPr>
        <w:t>7</w:t>
      </w:r>
      <w:r w:rsidRPr="00876D63">
        <w:rPr>
          <w:sz w:val="28"/>
          <w:szCs w:val="28"/>
        </w:rP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w:t>
      </w:r>
      <w:r>
        <w:rPr>
          <w:sz w:val="28"/>
          <w:szCs w:val="28"/>
        </w:rPr>
        <w:t>отметок</w:t>
      </w:r>
      <w:r w:rsidRPr="00876D63">
        <w:rPr>
          <w:sz w:val="28"/>
          <w:szCs w:val="28"/>
        </w:rPr>
        <w:t xml:space="preserve"> </w:t>
      </w:r>
      <w:r>
        <w:rPr>
          <w:sz w:val="28"/>
          <w:szCs w:val="28"/>
        </w:rPr>
        <w:br/>
      </w:r>
      <w:r w:rsidRPr="00876D63">
        <w:rPr>
          <w:sz w:val="28"/>
          <w:szCs w:val="28"/>
        </w:rPr>
        <w:t>о соответствии установленным требованиям посредством заполнения соответствующих экранных форм веб-интерфейса системы «Электронный бюджет».</w:t>
      </w:r>
    </w:p>
    <w:p w14:paraId="3860C984" w14:textId="77777777" w:rsidR="002333B1" w:rsidRDefault="002333B1" w:rsidP="002333B1">
      <w:pPr>
        <w:spacing w:line="240" w:lineRule="auto"/>
        <w:ind w:firstLine="709"/>
        <w:jc w:val="both"/>
        <w:rPr>
          <w:sz w:val="28"/>
          <w:szCs w:val="28"/>
        </w:rPr>
      </w:pPr>
      <w:r w:rsidRPr="00CF52B6">
        <w:rPr>
          <w:sz w:val="28"/>
          <w:szCs w:val="28"/>
        </w:rP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14:paraId="741FADD5" w14:textId="77777777" w:rsidR="002333B1" w:rsidRPr="00876D63" w:rsidRDefault="002333B1" w:rsidP="002333B1">
      <w:pPr>
        <w:numPr>
          <w:ilvl w:val="0"/>
          <w:numId w:val="2"/>
        </w:numPr>
        <w:spacing w:line="240" w:lineRule="auto"/>
        <w:jc w:val="both"/>
        <w:rPr>
          <w:sz w:val="28"/>
          <w:szCs w:val="28"/>
        </w:rPr>
      </w:pPr>
      <w:r w:rsidRPr="00876D63">
        <w:rPr>
          <w:sz w:val="28"/>
          <w:szCs w:val="28"/>
        </w:rPr>
        <w:t xml:space="preserve">В случаях если в целях полного, всестороннего и объективного рассмотрения заявки необходимо получение информации и документов </w:t>
      </w:r>
      <w:r>
        <w:rPr>
          <w:sz w:val="28"/>
          <w:szCs w:val="28"/>
        </w:rPr>
        <w:br/>
      </w:r>
      <w:r w:rsidRPr="00876D63">
        <w:rPr>
          <w:sz w:val="28"/>
          <w:szCs w:val="28"/>
        </w:rPr>
        <w:t xml:space="preserve">от участника отбора для разъяснений по представленным им документам, Министерством осуществляется запрос разъяснения (далее – запрос) </w:t>
      </w:r>
      <w:r>
        <w:rPr>
          <w:sz w:val="28"/>
          <w:szCs w:val="28"/>
        </w:rPr>
        <w:br/>
      </w:r>
      <w:r w:rsidRPr="00876D63">
        <w:rPr>
          <w:sz w:val="28"/>
          <w:szCs w:val="28"/>
        </w:rPr>
        <w:t xml:space="preserve">у участника отбора в отношении информации и документов </w:t>
      </w:r>
      <w:r>
        <w:rPr>
          <w:sz w:val="28"/>
          <w:szCs w:val="28"/>
        </w:rPr>
        <w:br/>
      </w:r>
      <w:r w:rsidRPr="00876D63">
        <w:rPr>
          <w:sz w:val="28"/>
          <w:szCs w:val="28"/>
        </w:rPr>
        <w:t>с использованием системы «Электронный бюджет», направляемый при необходимости в равной мере всем участникам отбора.</w:t>
      </w:r>
    </w:p>
    <w:p w14:paraId="7E5CBF42" w14:textId="77777777" w:rsidR="002333B1" w:rsidRPr="00876D63" w:rsidRDefault="002333B1" w:rsidP="002333B1">
      <w:pPr>
        <w:spacing w:line="240" w:lineRule="auto"/>
        <w:ind w:firstLine="709"/>
        <w:jc w:val="both"/>
        <w:rPr>
          <w:sz w:val="28"/>
          <w:szCs w:val="28"/>
        </w:rPr>
      </w:pPr>
      <w:r w:rsidRPr="00876D63">
        <w:rPr>
          <w:sz w:val="28"/>
          <w:szCs w:val="28"/>
        </w:rPr>
        <w:t xml:space="preserve">В запросе Министерство устанавливает срок представления участником отбора разъяснения в отношении информации и документов, который должен составлять не менее 2 рабочих дней со дня, следующего </w:t>
      </w:r>
      <w:r>
        <w:rPr>
          <w:sz w:val="28"/>
          <w:szCs w:val="28"/>
        </w:rPr>
        <w:br/>
      </w:r>
      <w:r w:rsidRPr="00876D63">
        <w:rPr>
          <w:sz w:val="28"/>
          <w:szCs w:val="28"/>
        </w:rPr>
        <w:t>за днем размещения запроса.</w:t>
      </w:r>
    </w:p>
    <w:p w14:paraId="472242FC" w14:textId="77777777" w:rsidR="002333B1" w:rsidRPr="00876D63" w:rsidRDefault="002333B1" w:rsidP="002333B1">
      <w:pPr>
        <w:spacing w:line="240" w:lineRule="auto"/>
        <w:ind w:firstLine="709"/>
        <w:jc w:val="both"/>
        <w:rPr>
          <w:sz w:val="28"/>
          <w:szCs w:val="28"/>
        </w:rPr>
      </w:pPr>
      <w:r w:rsidRPr="00876D63">
        <w:rPr>
          <w:sz w:val="28"/>
          <w:szCs w:val="28"/>
        </w:rPr>
        <w:t>Участник отбора формирует и представляет в систему «Электронный бюджет» документы и информацию, указанные в запросе, в сроки, установленные запросом.</w:t>
      </w:r>
    </w:p>
    <w:p w14:paraId="087088B4" w14:textId="77777777" w:rsidR="002333B1" w:rsidRPr="00876D63" w:rsidRDefault="002333B1" w:rsidP="002333B1">
      <w:pPr>
        <w:numPr>
          <w:ilvl w:val="0"/>
          <w:numId w:val="2"/>
        </w:numPr>
        <w:spacing w:line="240" w:lineRule="auto"/>
        <w:jc w:val="both"/>
        <w:rPr>
          <w:sz w:val="28"/>
          <w:szCs w:val="28"/>
        </w:rPr>
      </w:pPr>
      <w:r w:rsidRPr="00876D63">
        <w:rPr>
          <w:sz w:val="28"/>
          <w:szCs w:val="28"/>
        </w:rPr>
        <w:t xml:space="preserve">На стадии рассмотрения заявки Министерство принимает одно </w:t>
      </w:r>
      <w:r>
        <w:rPr>
          <w:sz w:val="28"/>
          <w:szCs w:val="28"/>
        </w:rPr>
        <w:br/>
      </w:r>
      <w:r w:rsidRPr="00876D63">
        <w:rPr>
          <w:sz w:val="28"/>
          <w:szCs w:val="28"/>
        </w:rPr>
        <w:t>из следующих решений:</w:t>
      </w:r>
    </w:p>
    <w:p w14:paraId="60391BFC" w14:textId="77777777" w:rsidR="002333B1" w:rsidRPr="00876D63" w:rsidRDefault="002333B1" w:rsidP="002333B1">
      <w:pPr>
        <w:pStyle w:val="27"/>
        <w:numPr>
          <w:ilvl w:val="1"/>
          <w:numId w:val="2"/>
        </w:numPr>
        <w:shd w:val="clear" w:color="auto" w:fill="auto"/>
        <w:tabs>
          <w:tab w:val="left" w:pos="1150"/>
        </w:tabs>
        <w:spacing w:line="240" w:lineRule="auto"/>
      </w:pPr>
      <w:r w:rsidRPr="00876D63">
        <w:t>о признании заявки надлежащей. Решение о соответствии заявки требованиям, указанным в объявлении, принимается Министерством на дату получения результатов проверки представленных участником отбора информации и документов, поданных в составе заявки;</w:t>
      </w:r>
    </w:p>
    <w:p w14:paraId="09F36E0A" w14:textId="77777777" w:rsidR="002333B1" w:rsidRPr="00876D63" w:rsidRDefault="002333B1" w:rsidP="002333B1">
      <w:pPr>
        <w:pStyle w:val="27"/>
        <w:numPr>
          <w:ilvl w:val="1"/>
          <w:numId w:val="2"/>
        </w:numPr>
        <w:shd w:val="clear" w:color="auto" w:fill="auto"/>
        <w:tabs>
          <w:tab w:val="left" w:pos="1076"/>
        </w:tabs>
        <w:spacing w:line="240" w:lineRule="auto"/>
      </w:pPr>
      <w:r>
        <w:t>об отклонении заявки</w:t>
      </w:r>
      <w:r w:rsidRPr="00876D63">
        <w:t>;</w:t>
      </w:r>
    </w:p>
    <w:p w14:paraId="5AD120CA" w14:textId="77777777" w:rsidR="002333B1" w:rsidRPr="00876D63" w:rsidRDefault="002333B1" w:rsidP="002333B1">
      <w:pPr>
        <w:pStyle w:val="27"/>
        <w:numPr>
          <w:ilvl w:val="1"/>
          <w:numId w:val="2"/>
        </w:numPr>
        <w:shd w:val="clear" w:color="auto" w:fill="auto"/>
        <w:tabs>
          <w:tab w:val="left" w:pos="1150"/>
        </w:tabs>
        <w:spacing w:line="240" w:lineRule="auto"/>
      </w:pPr>
      <w:r w:rsidRPr="00876D63">
        <w:t>о возврате заявки на доработку.</w:t>
      </w:r>
    </w:p>
    <w:p w14:paraId="23E3D733" w14:textId="77777777" w:rsidR="002333B1" w:rsidRPr="00876D63" w:rsidRDefault="002333B1" w:rsidP="002333B1">
      <w:pPr>
        <w:numPr>
          <w:ilvl w:val="0"/>
          <w:numId w:val="2"/>
        </w:numPr>
        <w:spacing w:line="240" w:lineRule="auto"/>
        <w:jc w:val="both"/>
        <w:rPr>
          <w:sz w:val="28"/>
          <w:szCs w:val="28"/>
        </w:rPr>
      </w:pPr>
      <w:r w:rsidRPr="00876D63">
        <w:rPr>
          <w:sz w:val="28"/>
          <w:szCs w:val="28"/>
        </w:rPr>
        <w:t>На стадии рассмотрения заявки основаниями:</w:t>
      </w:r>
    </w:p>
    <w:p w14:paraId="76C395FE" w14:textId="77777777" w:rsidR="002333B1" w:rsidRPr="00876D63" w:rsidRDefault="002333B1" w:rsidP="002333B1">
      <w:pPr>
        <w:numPr>
          <w:ilvl w:val="1"/>
          <w:numId w:val="2"/>
        </w:numPr>
        <w:spacing w:line="240" w:lineRule="auto"/>
        <w:jc w:val="both"/>
        <w:rPr>
          <w:sz w:val="28"/>
          <w:szCs w:val="28"/>
        </w:rPr>
      </w:pPr>
      <w:r w:rsidRPr="00876D63">
        <w:rPr>
          <w:sz w:val="28"/>
          <w:szCs w:val="28"/>
        </w:rPr>
        <w:t>для отклонения заявки являются:</w:t>
      </w:r>
    </w:p>
    <w:p w14:paraId="485E22A4" w14:textId="77777777" w:rsidR="002333B1" w:rsidRPr="00876D63" w:rsidRDefault="002333B1" w:rsidP="002333B1">
      <w:pPr>
        <w:numPr>
          <w:ilvl w:val="2"/>
          <w:numId w:val="37"/>
        </w:numPr>
        <w:spacing w:line="240" w:lineRule="auto"/>
        <w:jc w:val="both"/>
        <w:rPr>
          <w:sz w:val="28"/>
          <w:szCs w:val="28"/>
        </w:rPr>
      </w:pPr>
      <w:r w:rsidRPr="00876D63">
        <w:rPr>
          <w:sz w:val="28"/>
          <w:szCs w:val="28"/>
        </w:rPr>
        <w:lastRenderedPageBreak/>
        <w:t>несоответствие участника отбора требованиям</w:t>
      </w:r>
      <w:r>
        <w:rPr>
          <w:sz w:val="28"/>
          <w:szCs w:val="28"/>
        </w:rPr>
        <w:t xml:space="preserve"> </w:t>
      </w:r>
      <w:r w:rsidRPr="002E4355">
        <w:rPr>
          <w:sz w:val="28"/>
          <w:szCs w:val="28"/>
        </w:rPr>
        <w:t>и категории</w:t>
      </w:r>
      <w:r w:rsidRPr="00876D63">
        <w:rPr>
          <w:sz w:val="28"/>
          <w:szCs w:val="28"/>
        </w:rPr>
        <w:t>, указанным в пунктах 6 и 1</w:t>
      </w:r>
      <w:r>
        <w:rPr>
          <w:sz w:val="28"/>
          <w:szCs w:val="28"/>
        </w:rPr>
        <w:t>7</w:t>
      </w:r>
      <w:r w:rsidRPr="00876D63">
        <w:rPr>
          <w:sz w:val="28"/>
          <w:szCs w:val="28"/>
        </w:rPr>
        <w:t xml:space="preserve"> настоящего Порядка; </w:t>
      </w:r>
    </w:p>
    <w:p w14:paraId="5E63C0AC" w14:textId="77777777" w:rsidR="002333B1" w:rsidRPr="00876D63" w:rsidRDefault="002333B1" w:rsidP="002333B1">
      <w:pPr>
        <w:numPr>
          <w:ilvl w:val="2"/>
          <w:numId w:val="37"/>
        </w:numPr>
        <w:spacing w:line="240" w:lineRule="auto"/>
        <w:jc w:val="both"/>
        <w:rPr>
          <w:sz w:val="28"/>
          <w:szCs w:val="28"/>
        </w:rPr>
      </w:pPr>
      <w:r w:rsidRPr="00876D63">
        <w:rPr>
          <w:sz w:val="28"/>
          <w:szCs w:val="28"/>
        </w:rPr>
        <w:t xml:space="preserve">недостоверность информации, указанной в заявке и документах, предусмотренных </w:t>
      </w:r>
      <w:r w:rsidRPr="007D35A1">
        <w:rPr>
          <w:sz w:val="28"/>
          <w:szCs w:val="28"/>
        </w:rPr>
        <w:t>пунктом 18</w:t>
      </w:r>
      <w:r>
        <w:rPr>
          <w:sz w:val="28"/>
          <w:szCs w:val="28"/>
        </w:rPr>
        <w:t xml:space="preserve"> </w:t>
      </w:r>
      <w:r w:rsidRPr="007D35A1">
        <w:rPr>
          <w:sz w:val="28"/>
          <w:szCs w:val="28"/>
        </w:rPr>
        <w:t>настоящего</w:t>
      </w:r>
      <w:r w:rsidRPr="00876D63">
        <w:rPr>
          <w:sz w:val="28"/>
          <w:szCs w:val="28"/>
        </w:rPr>
        <w:t xml:space="preserve"> Порядка;</w:t>
      </w:r>
    </w:p>
    <w:p w14:paraId="33E3712F" w14:textId="77777777" w:rsidR="002333B1" w:rsidRPr="00007458" w:rsidRDefault="002333B1" w:rsidP="002333B1">
      <w:pPr>
        <w:numPr>
          <w:ilvl w:val="2"/>
          <w:numId w:val="37"/>
        </w:numPr>
        <w:spacing w:line="240" w:lineRule="auto"/>
        <w:jc w:val="both"/>
        <w:rPr>
          <w:sz w:val="28"/>
          <w:szCs w:val="28"/>
        </w:rPr>
      </w:pPr>
      <w:r w:rsidRPr="00876D63">
        <w:rPr>
          <w:sz w:val="28"/>
          <w:szCs w:val="28"/>
        </w:rPr>
        <w:t>подача участником отбора заявки после даты и (или) времени, определенных для подачи заявок;</w:t>
      </w:r>
    </w:p>
    <w:p w14:paraId="3779E4BA" w14:textId="77777777" w:rsidR="002333B1" w:rsidRPr="00876D63" w:rsidRDefault="002333B1" w:rsidP="002333B1">
      <w:pPr>
        <w:numPr>
          <w:ilvl w:val="2"/>
          <w:numId w:val="37"/>
        </w:numPr>
        <w:spacing w:line="240" w:lineRule="auto"/>
        <w:jc w:val="both"/>
        <w:rPr>
          <w:sz w:val="28"/>
          <w:szCs w:val="28"/>
        </w:rPr>
      </w:pPr>
      <w:r w:rsidRPr="00876D63">
        <w:rPr>
          <w:sz w:val="28"/>
          <w:szCs w:val="28"/>
        </w:rPr>
        <w:t>истечение срока для подачи участником отбора скорректированной заявки после возврата ее на доработку;</w:t>
      </w:r>
    </w:p>
    <w:p w14:paraId="5A488671" w14:textId="77777777" w:rsidR="002333B1" w:rsidRPr="00876D63" w:rsidRDefault="002333B1" w:rsidP="002333B1">
      <w:pPr>
        <w:numPr>
          <w:ilvl w:val="1"/>
          <w:numId w:val="2"/>
        </w:numPr>
        <w:spacing w:line="240" w:lineRule="auto"/>
        <w:jc w:val="both"/>
        <w:rPr>
          <w:sz w:val="28"/>
          <w:szCs w:val="28"/>
        </w:rPr>
      </w:pPr>
      <w:r w:rsidRPr="00876D63">
        <w:rPr>
          <w:sz w:val="28"/>
          <w:szCs w:val="28"/>
        </w:rPr>
        <w:t>для возврата заявки на доработку являются:</w:t>
      </w:r>
    </w:p>
    <w:p w14:paraId="2B5A72D8" w14:textId="77777777" w:rsidR="002333B1" w:rsidRPr="00876D63" w:rsidRDefault="002333B1" w:rsidP="002333B1">
      <w:pPr>
        <w:numPr>
          <w:ilvl w:val="2"/>
          <w:numId w:val="38"/>
        </w:numPr>
        <w:spacing w:line="240" w:lineRule="auto"/>
        <w:jc w:val="both"/>
        <w:rPr>
          <w:sz w:val="28"/>
          <w:szCs w:val="28"/>
        </w:rPr>
      </w:pPr>
      <w:r w:rsidRPr="00876D63">
        <w:rPr>
          <w:sz w:val="28"/>
          <w:szCs w:val="28"/>
        </w:rPr>
        <w:t>несоответствие представленных документов и (или) заявки требованиям, установленным в объявлении;</w:t>
      </w:r>
    </w:p>
    <w:p w14:paraId="47F4A17C" w14:textId="77777777" w:rsidR="002333B1" w:rsidRPr="002333B1" w:rsidRDefault="002333B1" w:rsidP="002333B1">
      <w:pPr>
        <w:numPr>
          <w:ilvl w:val="2"/>
          <w:numId w:val="38"/>
        </w:numPr>
        <w:spacing w:line="240" w:lineRule="auto"/>
        <w:jc w:val="both"/>
        <w:rPr>
          <w:sz w:val="28"/>
          <w:szCs w:val="28"/>
        </w:rPr>
      </w:pPr>
      <w:r w:rsidRPr="00876D63">
        <w:rPr>
          <w:sz w:val="28"/>
          <w:szCs w:val="28"/>
        </w:rPr>
        <w:t>непредставление (представление не в полном объеме) документов</w:t>
      </w:r>
      <w:r>
        <w:rPr>
          <w:sz w:val="28"/>
          <w:szCs w:val="28"/>
        </w:rPr>
        <w:t>,</w:t>
      </w:r>
      <w:r w:rsidRPr="00876D63">
        <w:rPr>
          <w:sz w:val="28"/>
          <w:szCs w:val="28"/>
        </w:rPr>
        <w:t xml:space="preserve"> указанных в пункте </w:t>
      </w:r>
      <w:r>
        <w:rPr>
          <w:sz w:val="28"/>
          <w:szCs w:val="28"/>
        </w:rPr>
        <w:t>18</w:t>
      </w:r>
      <w:r w:rsidRPr="00876D63">
        <w:rPr>
          <w:sz w:val="28"/>
          <w:szCs w:val="28"/>
        </w:rPr>
        <w:t xml:space="preserve"> настоящего Порядка, и (или) </w:t>
      </w:r>
      <w:proofErr w:type="spellStart"/>
      <w:r w:rsidRPr="00876D63">
        <w:rPr>
          <w:sz w:val="28"/>
          <w:szCs w:val="28"/>
        </w:rPr>
        <w:t>незаполнение</w:t>
      </w:r>
      <w:proofErr w:type="spellEnd"/>
      <w:r w:rsidRPr="00876D63">
        <w:rPr>
          <w:sz w:val="28"/>
          <w:szCs w:val="28"/>
        </w:rPr>
        <w:t xml:space="preserve"> форм документов либо заполнение форм документов частично; плохое качество изображения символов, букв и цифр, не позволяющее их прочитать.</w:t>
      </w:r>
    </w:p>
    <w:p w14:paraId="0EE3E3CC" w14:textId="77777777" w:rsidR="002333B1" w:rsidRDefault="002333B1" w:rsidP="002333B1">
      <w:pPr>
        <w:numPr>
          <w:ilvl w:val="0"/>
          <w:numId w:val="2"/>
        </w:numPr>
        <w:spacing w:line="240" w:lineRule="auto"/>
        <w:jc w:val="both"/>
        <w:rPr>
          <w:sz w:val="28"/>
          <w:szCs w:val="28"/>
        </w:rPr>
      </w:pPr>
      <w:r w:rsidRPr="00281232">
        <w:rPr>
          <w:sz w:val="28"/>
          <w:szCs w:val="28"/>
        </w:rPr>
        <w:t>Отказ в предоставлении субсидии может быть обжалован в соответствии с действующим законодательством.</w:t>
      </w:r>
    </w:p>
    <w:p w14:paraId="57A6C31A" w14:textId="77777777" w:rsidR="00DA7FFD" w:rsidRPr="00DA7FFD" w:rsidRDefault="00DA7FFD" w:rsidP="00DA7FFD">
      <w:pPr>
        <w:numPr>
          <w:ilvl w:val="0"/>
          <w:numId w:val="2"/>
        </w:numPr>
        <w:spacing w:line="240" w:lineRule="auto"/>
        <w:jc w:val="both"/>
        <w:rPr>
          <w:sz w:val="28"/>
          <w:szCs w:val="28"/>
        </w:rPr>
      </w:pPr>
      <w:r w:rsidRPr="00DA7FFD">
        <w:rPr>
          <w:sz w:val="28"/>
          <w:szCs w:val="28"/>
        </w:rPr>
        <w:t>Решение, указанное в подпункте 3 пункта 2</w:t>
      </w:r>
      <w:r w:rsidR="007B6085">
        <w:rPr>
          <w:sz w:val="28"/>
          <w:szCs w:val="28"/>
        </w:rPr>
        <w:t>8</w:t>
      </w:r>
      <w:r w:rsidRPr="00DA7FFD">
        <w:rPr>
          <w:sz w:val="28"/>
          <w:szCs w:val="28"/>
        </w:rPr>
        <w:t xml:space="preserve"> настоящего Порядка, принимается Министерством в равной мере ко всем участникам отбора, при рассмотрении заявок которых выявлены основания для доработки заявки,</w:t>
      </w:r>
      <w:r w:rsidRPr="00DA7FFD">
        <w:rPr>
          <w:sz w:val="28"/>
          <w:szCs w:val="28"/>
        </w:rPr>
        <w:br/>
        <w:t>и доводится до участников отбора с использованием системы «Электронный бюджет» в течение 1 рабочего дня со дня его принятия с указанием положений заявки, нуждающихся в доработке.</w:t>
      </w:r>
    </w:p>
    <w:p w14:paraId="3397ACEA" w14:textId="77777777" w:rsidR="00DA7FFD" w:rsidRPr="00876D63" w:rsidRDefault="00DA7FFD" w:rsidP="00DA7FFD">
      <w:pPr>
        <w:spacing w:line="240" w:lineRule="auto"/>
        <w:ind w:firstLine="709"/>
        <w:jc w:val="both"/>
        <w:rPr>
          <w:sz w:val="28"/>
          <w:szCs w:val="28"/>
        </w:rPr>
      </w:pPr>
      <w:r w:rsidRPr="00876D63">
        <w:rPr>
          <w:sz w:val="28"/>
          <w:szCs w:val="28"/>
        </w:rPr>
        <w:t>Участник отбора в течение 2 рабочих дней со дня получения решения, указанного в подпункте 3 пункта 2</w:t>
      </w:r>
      <w:r w:rsidR="007B6085">
        <w:rPr>
          <w:sz w:val="28"/>
          <w:szCs w:val="28"/>
        </w:rPr>
        <w:t>8</w:t>
      </w:r>
      <w:r w:rsidRPr="00876D63">
        <w:rPr>
          <w:sz w:val="28"/>
          <w:szCs w:val="28"/>
        </w:rPr>
        <w:t xml:space="preserve"> настоящего Порядка, вправе доработать заявку и повторно направить ее в Министерство в порядке, определенном пунктом </w:t>
      </w:r>
      <w:r>
        <w:rPr>
          <w:sz w:val="28"/>
          <w:szCs w:val="28"/>
        </w:rPr>
        <w:t>18</w:t>
      </w:r>
      <w:r w:rsidRPr="00876D63">
        <w:rPr>
          <w:sz w:val="28"/>
          <w:szCs w:val="28"/>
        </w:rPr>
        <w:t xml:space="preserve"> настоящего Порядка.</w:t>
      </w:r>
    </w:p>
    <w:p w14:paraId="5CD15922" w14:textId="77777777" w:rsidR="00DA7FFD" w:rsidRPr="00876D63" w:rsidRDefault="00DA7FFD" w:rsidP="00DA7FFD">
      <w:pPr>
        <w:spacing w:line="240" w:lineRule="auto"/>
        <w:ind w:firstLine="709"/>
        <w:jc w:val="both"/>
        <w:rPr>
          <w:sz w:val="28"/>
          <w:szCs w:val="28"/>
        </w:rPr>
      </w:pPr>
      <w:r w:rsidRPr="00876D63">
        <w:rPr>
          <w:sz w:val="28"/>
          <w:szCs w:val="28"/>
        </w:rPr>
        <w:t xml:space="preserve">Рассмотрение заявки после доработки осуществляется Министерством в порядке, определенном </w:t>
      </w:r>
      <w:r w:rsidRPr="00536926">
        <w:rPr>
          <w:sz w:val="28"/>
          <w:szCs w:val="28"/>
          <w:shd w:val="clear" w:color="auto" w:fill="FFFFFF"/>
        </w:rPr>
        <w:t>пунктами 2</w:t>
      </w:r>
      <w:r w:rsidR="007B6085">
        <w:rPr>
          <w:sz w:val="28"/>
          <w:szCs w:val="28"/>
          <w:shd w:val="clear" w:color="auto" w:fill="FFFFFF"/>
        </w:rPr>
        <w:t>6</w:t>
      </w:r>
      <w:r w:rsidRPr="00536926">
        <w:rPr>
          <w:sz w:val="28"/>
          <w:szCs w:val="28"/>
          <w:shd w:val="clear" w:color="auto" w:fill="FFFFFF"/>
        </w:rPr>
        <w:t>−2</w:t>
      </w:r>
      <w:r w:rsidR="007B6085">
        <w:rPr>
          <w:sz w:val="28"/>
          <w:szCs w:val="28"/>
          <w:shd w:val="clear" w:color="auto" w:fill="FFFFFF"/>
        </w:rPr>
        <w:t>9</w:t>
      </w:r>
      <w:r w:rsidRPr="00536926">
        <w:rPr>
          <w:sz w:val="28"/>
          <w:szCs w:val="28"/>
          <w:shd w:val="clear" w:color="auto" w:fill="FFFFFF"/>
        </w:rPr>
        <w:t xml:space="preserve"> настоящего</w:t>
      </w:r>
      <w:r w:rsidRPr="00876D63">
        <w:rPr>
          <w:sz w:val="28"/>
          <w:szCs w:val="28"/>
        </w:rPr>
        <w:t xml:space="preserve"> Порядка.</w:t>
      </w:r>
    </w:p>
    <w:p w14:paraId="66555C2B" w14:textId="77777777" w:rsidR="00DA7FFD" w:rsidRPr="00876D63" w:rsidRDefault="00DA7FFD" w:rsidP="00DA7FFD">
      <w:pPr>
        <w:numPr>
          <w:ilvl w:val="0"/>
          <w:numId w:val="2"/>
        </w:numPr>
        <w:spacing w:line="240" w:lineRule="auto"/>
        <w:jc w:val="both"/>
        <w:rPr>
          <w:sz w:val="28"/>
          <w:szCs w:val="28"/>
        </w:rPr>
      </w:pPr>
      <w:r w:rsidRPr="00876D63">
        <w:rPr>
          <w:sz w:val="28"/>
          <w:szCs w:val="28"/>
        </w:rPr>
        <w:t>Министерство рассматривает поступившие заявки на предмет соответствия участника отбора требованиям</w:t>
      </w:r>
      <w:r w:rsidRPr="00DB0603">
        <w:t xml:space="preserve"> </w:t>
      </w:r>
      <w:r w:rsidRPr="00DB0603">
        <w:rPr>
          <w:sz w:val="28"/>
          <w:szCs w:val="28"/>
        </w:rPr>
        <w:t>и категории</w:t>
      </w:r>
      <w:r w:rsidRPr="00876D63">
        <w:rPr>
          <w:sz w:val="28"/>
          <w:szCs w:val="28"/>
        </w:rPr>
        <w:t xml:space="preserve">, установленным пунктами </w:t>
      </w:r>
      <w:r w:rsidR="005446FD">
        <w:rPr>
          <w:sz w:val="28"/>
          <w:szCs w:val="28"/>
        </w:rPr>
        <w:t>7</w:t>
      </w:r>
      <w:r w:rsidRPr="00876D63">
        <w:rPr>
          <w:sz w:val="28"/>
          <w:szCs w:val="28"/>
        </w:rPr>
        <w:t xml:space="preserve"> и 1</w:t>
      </w:r>
      <w:r>
        <w:rPr>
          <w:sz w:val="28"/>
          <w:szCs w:val="28"/>
        </w:rPr>
        <w:t>7</w:t>
      </w:r>
      <w:r w:rsidRPr="00876D63">
        <w:rPr>
          <w:sz w:val="28"/>
          <w:szCs w:val="28"/>
        </w:rPr>
        <w:t xml:space="preserve"> настоящего Порядка, а также соответствия заявок требованиям, установленным в объявлении о проведении отбора.</w:t>
      </w:r>
    </w:p>
    <w:p w14:paraId="73BDD042" w14:textId="77777777" w:rsidR="00DA7FFD" w:rsidRPr="00876D63" w:rsidRDefault="00DA7FFD" w:rsidP="00DA7FFD">
      <w:pPr>
        <w:numPr>
          <w:ilvl w:val="0"/>
          <w:numId w:val="2"/>
        </w:numPr>
        <w:spacing w:line="240" w:lineRule="auto"/>
        <w:jc w:val="both"/>
        <w:rPr>
          <w:sz w:val="28"/>
          <w:szCs w:val="28"/>
        </w:rPr>
      </w:pPr>
      <w:r w:rsidRPr="00876D63">
        <w:rPr>
          <w:sz w:val="28"/>
          <w:szCs w:val="28"/>
        </w:rPr>
        <w:t xml:space="preserve">Победителями отбора признаются участники отбора, включенные </w:t>
      </w:r>
      <w:r>
        <w:rPr>
          <w:sz w:val="28"/>
          <w:szCs w:val="28"/>
        </w:rPr>
        <w:br/>
      </w:r>
      <w:r w:rsidRPr="00876D63">
        <w:rPr>
          <w:sz w:val="28"/>
          <w:szCs w:val="28"/>
        </w:rPr>
        <w:t>в рейтинг, сформированный Министерством по результатам ранжирования поступивших заявок, в пределах объема распределяемой субсидии, указанного в объявлении.</w:t>
      </w:r>
    </w:p>
    <w:p w14:paraId="53EB70BB" w14:textId="77777777" w:rsidR="00DA7FFD" w:rsidRDefault="00DA7FFD" w:rsidP="00DA7FFD">
      <w:pPr>
        <w:numPr>
          <w:ilvl w:val="0"/>
          <w:numId w:val="2"/>
        </w:numPr>
        <w:spacing w:line="240" w:lineRule="auto"/>
        <w:jc w:val="both"/>
        <w:rPr>
          <w:sz w:val="28"/>
          <w:szCs w:val="28"/>
        </w:rPr>
      </w:pPr>
      <w:r w:rsidRPr="00876D63">
        <w:rPr>
          <w:sz w:val="28"/>
          <w:szCs w:val="28"/>
        </w:rPr>
        <w:t>По результатам ранжирования поступивших заявок и определения победителей отбора в пределах объема распределяемой субсидии</w:t>
      </w:r>
      <w:r>
        <w:rPr>
          <w:sz w:val="28"/>
          <w:szCs w:val="28"/>
        </w:rPr>
        <w:t xml:space="preserve"> </w:t>
      </w:r>
      <w:r w:rsidRPr="00876D63">
        <w:rPr>
          <w:sz w:val="28"/>
          <w:szCs w:val="28"/>
        </w:rPr>
        <w:t xml:space="preserve">Министерство в течение 3 рабочих дней со дня окончания срока рассмотрения заявок формирует в системе «Электронный бюджет» </w:t>
      </w:r>
      <w:r>
        <w:rPr>
          <w:sz w:val="28"/>
          <w:szCs w:val="28"/>
        </w:rPr>
        <w:br/>
      </w:r>
      <w:r w:rsidRPr="00876D63">
        <w:rPr>
          <w:sz w:val="28"/>
          <w:szCs w:val="28"/>
        </w:rPr>
        <w:t xml:space="preserve">протокол подведения итогов отбора, включающий информацию </w:t>
      </w:r>
      <w:r>
        <w:rPr>
          <w:sz w:val="28"/>
          <w:szCs w:val="28"/>
        </w:rPr>
        <w:br/>
      </w:r>
      <w:r w:rsidRPr="00876D63">
        <w:rPr>
          <w:sz w:val="28"/>
          <w:szCs w:val="28"/>
        </w:rPr>
        <w:t xml:space="preserve">о победителях отбора с указанием размера субсидии, предусмотренной </w:t>
      </w:r>
      <w:r>
        <w:rPr>
          <w:sz w:val="28"/>
          <w:szCs w:val="28"/>
        </w:rPr>
        <w:br/>
      </w:r>
      <w:r w:rsidRPr="00876D63">
        <w:rPr>
          <w:sz w:val="28"/>
          <w:szCs w:val="28"/>
        </w:rPr>
        <w:t xml:space="preserve">им для предоставления, об отклонении заявок с указанием оснований </w:t>
      </w:r>
      <w:r>
        <w:rPr>
          <w:sz w:val="28"/>
          <w:szCs w:val="28"/>
        </w:rPr>
        <w:br/>
      </w:r>
      <w:r w:rsidRPr="00876D63">
        <w:rPr>
          <w:sz w:val="28"/>
          <w:szCs w:val="28"/>
        </w:rPr>
        <w:t xml:space="preserve">для отклонения, об участниках отбора, не представивших информацию </w:t>
      </w:r>
      <w:r>
        <w:rPr>
          <w:sz w:val="28"/>
          <w:szCs w:val="28"/>
        </w:rPr>
        <w:br/>
      </w:r>
      <w:r w:rsidRPr="00876D63">
        <w:rPr>
          <w:sz w:val="28"/>
          <w:szCs w:val="28"/>
        </w:rPr>
        <w:lastRenderedPageBreak/>
        <w:t xml:space="preserve">и документы (далее </w:t>
      </w:r>
      <w:r>
        <w:rPr>
          <w:sz w:val="28"/>
          <w:szCs w:val="28"/>
        </w:rPr>
        <w:t>–</w:t>
      </w:r>
      <w:r w:rsidRPr="00876D63">
        <w:rPr>
          <w:sz w:val="28"/>
          <w:szCs w:val="28"/>
        </w:rPr>
        <w:t xml:space="preserve"> протокол подведения итогов) в срок, установленный </w:t>
      </w:r>
      <w:r>
        <w:rPr>
          <w:sz w:val="28"/>
          <w:szCs w:val="28"/>
        </w:rPr>
        <w:br/>
      </w:r>
      <w:r w:rsidRPr="00876D63">
        <w:rPr>
          <w:sz w:val="28"/>
          <w:szCs w:val="28"/>
        </w:rPr>
        <w:t xml:space="preserve">в запросе Министерства, указанном в пункте </w:t>
      </w:r>
      <w:r>
        <w:rPr>
          <w:sz w:val="28"/>
          <w:szCs w:val="28"/>
        </w:rPr>
        <w:t>2</w:t>
      </w:r>
      <w:r w:rsidR="007B6085">
        <w:rPr>
          <w:sz w:val="28"/>
          <w:szCs w:val="28"/>
        </w:rPr>
        <w:t>7</w:t>
      </w:r>
      <w:r w:rsidRPr="00876D63">
        <w:rPr>
          <w:sz w:val="28"/>
          <w:szCs w:val="28"/>
        </w:rPr>
        <w:t xml:space="preserve"> настоящего Порядка.</w:t>
      </w:r>
    </w:p>
    <w:p w14:paraId="0A50A069" w14:textId="77777777" w:rsidR="00DA7FFD" w:rsidRDefault="00DA7FFD" w:rsidP="00DA7FFD">
      <w:pPr>
        <w:spacing w:line="240" w:lineRule="auto"/>
        <w:ind w:firstLine="709"/>
        <w:jc w:val="both"/>
        <w:rPr>
          <w:sz w:val="28"/>
        </w:rPr>
      </w:pPr>
      <w:r w:rsidRPr="002B5A80">
        <w:rPr>
          <w:sz w:val="28"/>
        </w:rPr>
        <w:t>Протокол подведения итогов формируется на едином портале автоматически и</w:t>
      </w:r>
      <w:r>
        <w:rPr>
          <w:sz w:val="28"/>
        </w:rPr>
        <w:t xml:space="preserve"> в течении 1 рабочего дня со дня его формирования</w:t>
      </w:r>
      <w:r w:rsidRPr="002B5A80">
        <w:rPr>
          <w:sz w:val="28"/>
        </w:rPr>
        <w:t xml:space="preserve"> подписывается усиленной квалифицированной электронной подписью руководителя Министерства или уполномоченного им лица </w:t>
      </w:r>
      <w:r>
        <w:rPr>
          <w:sz w:val="28"/>
        </w:rPr>
        <w:br/>
      </w:r>
      <w:r w:rsidRPr="002B5A80">
        <w:rPr>
          <w:sz w:val="28"/>
        </w:rPr>
        <w:t xml:space="preserve">в </w:t>
      </w:r>
      <w:r>
        <w:rPr>
          <w:sz w:val="28"/>
        </w:rPr>
        <w:t>системе</w:t>
      </w:r>
      <w:r w:rsidRPr="002B5A80">
        <w:rPr>
          <w:sz w:val="28"/>
        </w:rPr>
        <w:t xml:space="preserve"> «Электронный бюджет», а также размещается на едином портале</w:t>
      </w:r>
      <w:r w:rsidRPr="00FA2423">
        <w:rPr>
          <w:sz w:val="28"/>
          <w:szCs w:val="28"/>
        </w:rPr>
        <w:t xml:space="preserve"> </w:t>
      </w:r>
      <w:r w:rsidRPr="00B17BF3">
        <w:rPr>
          <w:sz w:val="28"/>
          <w:szCs w:val="28"/>
        </w:rPr>
        <w:t>и на официальном сайте Министерства в информационно-телекоммуникационной сети «Интернет</w:t>
      </w:r>
      <w:r>
        <w:rPr>
          <w:sz w:val="28"/>
          <w:szCs w:val="28"/>
        </w:rPr>
        <w:t>»</w:t>
      </w:r>
      <w:r w:rsidRPr="002B5A80">
        <w:rPr>
          <w:sz w:val="28"/>
        </w:rPr>
        <w:t xml:space="preserve"> не позднее рабочего дня, следующего за днем его подписания</w:t>
      </w:r>
      <w:r w:rsidRPr="005F61CA">
        <w:rPr>
          <w:sz w:val="28"/>
        </w:rPr>
        <w:t>.</w:t>
      </w:r>
    </w:p>
    <w:p w14:paraId="522693E4" w14:textId="77777777" w:rsidR="00DA7FFD" w:rsidRPr="005F61CA" w:rsidRDefault="00DA7FFD" w:rsidP="00DA7FFD">
      <w:pPr>
        <w:spacing w:line="240" w:lineRule="auto"/>
        <w:ind w:firstLine="709"/>
        <w:jc w:val="both"/>
        <w:rPr>
          <w:sz w:val="32"/>
          <w:szCs w:val="28"/>
        </w:rPr>
      </w:pPr>
      <w:r w:rsidRPr="00B7334A">
        <w:rPr>
          <w:sz w:val="28"/>
          <w:szCs w:val="28"/>
        </w:rPr>
        <w:t>Внесение изменений в протокол подведения итогов отбора осуществляется не позднее 10 календарн</w:t>
      </w:r>
      <w:r>
        <w:rPr>
          <w:sz w:val="28"/>
          <w:szCs w:val="28"/>
        </w:rPr>
        <w:t>ых дней со дня подписания первой версии</w:t>
      </w:r>
      <w:r w:rsidRPr="00B7334A">
        <w:rPr>
          <w:sz w:val="28"/>
          <w:szCs w:val="28"/>
        </w:rPr>
        <w:t xml:space="preserve"> протокола подведения итогов путем формирования новых версий указанных протоколов с указанием причин внесения изменений.</w:t>
      </w:r>
    </w:p>
    <w:p w14:paraId="2D047110" w14:textId="77777777" w:rsidR="00DA7FFD" w:rsidRPr="00876D63" w:rsidRDefault="00DA7FFD" w:rsidP="00DA7FFD">
      <w:pPr>
        <w:numPr>
          <w:ilvl w:val="0"/>
          <w:numId w:val="2"/>
        </w:numPr>
        <w:spacing w:line="240" w:lineRule="auto"/>
        <w:jc w:val="both"/>
        <w:rPr>
          <w:sz w:val="28"/>
          <w:szCs w:val="28"/>
        </w:rPr>
      </w:pPr>
      <w:r w:rsidRPr="00876D63">
        <w:rPr>
          <w:sz w:val="28"/>
          <w:szCs w:val="28"/>
        </w:rPr>
        <w:t>Субсидия, распределяемая в рамках отбора, распределяется между участниками отбора, включенными в рейтинг, следующим способом: каждому участнику отбора, включенному в рейтинг, распределяется размер субсидии, пропорциональный размеру, указанному им в заявке, к общему размеру субсидии, запрашиваемому всеми участниками отбора, включенными в рейтинг, но не выше размера, указанного им в заявке.</w:t>
      </w:r>
    </w:p>
    <w:p w14:paraId="1E72477C" w14:textId="77777777" w:rsidR="00DA7FFD" w:rsidRPr="00876D63" w:rsidRDefault="00DA7FFD" w:rsidP="00DA7FFD">
      <w:pPr>
        <w:numPr>
          <w:ilvl w:val="0"/>
          <w:numId w:val="2"/>
        </w:numPr>
        <w:spacing w:line="240" w:lineRule="auto"/>
        <w:jc w:val="both"/>
        <w:rPr>
          <w:sz w:val="28"/>
          <w:szCs w:val="28"/>
        </w:rPr>
      </w:pPr>
      <w:r w:rsidRPr="00876D63">
        <w:rPr>
          <w:sz w:val="28"/>
          <w:szCs w:val="28"/>
        </w:rPr>
        <w:t xml:space="preserve">При указании в протоколе подведения итогов размера субсидии, предусмотренного для предоставления участнику отбора в соответствии </w:t>
      </w:r>
      <w:r>
        <w:rPr>
          <w:sz w:val="28"/>
          <w:szCs w:val="28"/>
        </w:rPr>
        <w:br/>
      </w:r>
      <w:r w:rsidRPr="00876D63">
        <w:rPr>
          <w:sz w:val="28"/>
          <w:szCs w:val="28"/>
        </w:rPr>
        <w:t xml:space="preserve">с </w:t>
      </w:r>
      <w:r w:rsidRPr="00536926">
        <w:rPr>
          <w:sz w:val="28"/>
          <w:szCs w:val="28"/>
          <w:shd w:val="clear" w:color="auto" w:fill="FFFFFF"/>
        </w:rPr>
        <w:t>пунктом 11 настоящего</w:t>
      </w:r>
      <w:r w:rsidRPr="00876D63">
        <w:rPr>
          <w:sz w:val="28"/>
          <w:szCs w:val="28"/>
        </w:rPr>
        <w:t xml:space="preserve"> Порядка, в случае несоответствия запрашиваемого им размера субсидии</w:t>
      </w:r>
      <w:r>
        <w:rPr>
          <w:sz w:val="28"/>
          <w:szCs w:val="28"/>
        </w:rPr>
        <w:t xml:space="preserve"> </w:t>
      </w:r>
      <w:r w:rsidRPr="00876D63">
        <w:rPr>
          <w:sz w:val="28"/>
          <w:szCs w:val="28"/>
        </w:rPr>
        <w:t>Министерство корректирует размер субсидии, предусмотренно</w:t>
      </w:r>
      <w:r>
        <w:rPr>
          <w:sz w:val="28"/>
          <w:szCs w:val="28"/>
        </w:rPr>
        <w:t>й</w:t>
      </w:r>
      <w:r w:rsidRPr="00876D63">
        <w:rPr>
          <w:sz w:val="28"/>
          <w:szCs w:val="28"/>
        </w:rPr>
        <w:t xml:space="preserve"> для предоставления такому участнику отбора, но не выше размера, указанного им в заявке.</w:t>
      </w:r>
    </w:p>
    <w:p w14:paraId="212D1D44" w14:textId="77777777" w:rsidR="00DA7FFD" w:rsidRPr="00876D63" w:rsidRDefault="00DA7FFD" w:rsidP="00DA7FFD">
      <w:pPr>
        <w:numPr>
          <w:ilvl w:val="0"/>
          <w:numId w:val="2"/>
        </w:numPr>
        <w:spacing w:line="240" w:lineRule="auto"/>
        <w:jc w:val="both"/>
        <w:rPr>
          <w:sz w:val="28"/>
          <w:szCs w:val="28"/>
        </w:rPr>
      </w:pPr>
      <w:r w:rsidRPr="00876D63">
        <w:rPr>
          <w:sz w:val="28"/>
          <w:szCs w:val="28"/>
        </w:rPr>
        <w:t>По итогам подведения итогов отбора и распределения субсидии Министерство в течение 3 рабочих дней со дня размещения протокола подведения итогов на едином портале принимает решение о предоставлении субсидии путем утверждения реестра получателей субсидии (далее – реестр).</w:t>
      </w:r>
    </w:p>
    <w:p w14:paraId="5AC87C8A" w14:textId="77777777" w:rsidR="00DA7FFD" w:rsidRPr="00876D63" w:rsidRDefault="00DA7FFD" w:rsidP="00DA7FFD">
      <w:pPr>
        <w:numPr>
          <w:ilvl w:val="0"/>
          <w:numId w:val="2"/>
        </w:numPr>
        <w:spacing w:line="240" w:lineRule="auto"/>
        <w:jc w:val="both"/>
        <w:rPr>
          <w:sz w:val="28"/>
          <w:szCs w:val="28"/>
        </w:rPr>
      </w:pPr>
      <w:r w:rsidRPr="00876D63">
        <w:rPr>
          <w:sz w:val="28"/>
          <w:szCs w:val="28"/>
        </w:rPr>
        <w:t>Отбор признается несостоявшимся в следующих случаях:</w:t>
      </w:r>
    </w:p>
    <w:p w14:paraId="585E94DF" w14:textId="77777777" w:rsidR="00DA7FFD" w:rsidRPr="00876D63" w:rsidRDefault="00DA7FFD" w:rsidP="00DA7FFD">
      <w:pPr>
        <w:pStyle w:val="27"/>
        <w:numPr>
          <w:ilvl w:val="1"/>
          <w:numId w:val="2"/>
        </w:numPr>
        <w:shd w:val="clear" w:color="auto" w:fill="auto"/>
        <w:tabs>
          <w:tab w:val="left" w:pos="1093"/>
        </w:tabs>
        <w:spacing w:line="240" w:lineRule="auto"/>
      </w:pPr>
      <w:r w:rsidRPr="00876D63">
        <w:t>по окончании срока подачи заявок подана только одна заявка;</w:t>
      </w:r>
    </w:p>
    <w:p w14:paraId="3F820794" w14:textId="77777777" w:rsidR="00DA7FFD" w:rsidRPr="00876D63" w:rsidRDefault="00DA7FFD" w:rsidP="00DA7FFD">
      <w:pPr>
        <w:pStyle w:val="27"/>
        <w:numPr>
          <w:ilvl w:val="1"/>
          <w:numId w:val="2"/>
        </w:numPr>
        <w:shd w:val="clear" w:color="auto" w:fill="auto"/>
        <w:tabs>
          <w:tab w:val="left" w:pos="1077"/>
        </w:tabs>
        <w:spacing w:line="240" w:lineRule="auto"/>
      </w:pPr>
      <w:r w:rsidRPr="00876D63">
        <w:t>по результатам рассмотрения заявок только одна заявка соответствует требованиям, установленным в объявлении;</w:t>
      </w:r>
    </w:p>
    <w:p w14:paraId="7A698710" w14:textId="77777777" w:rsidR="00DA7FFD" w:rsidRPr="00876D63" w:rsidRDefault="00DA7FFD" w:rsidP="00DA7FFD">
      <w:pPr>
        <w:pStyle w:val="27"/>
        <w:numPr>
          <w:ilvl w:val="1"/>
          <w:numId w:val="2"/>
        </w:numPr>
        <w:shd w:val="clear" w:color="auto" w:fill="auto"/>
        <w:tabs>
          <w:tab w:val="left" w:pos="1122"/>
        </w:tabs>
        <w:spacing w:line="240" w:lineRule="auto"/>
      </w:pPr>
      <w:r w:rsidRPr="00876D63">
        <w:t>по окончании срока подачи заявок не подано ни одной заявки;</w:t>
      </w:r>
    </w:p>
    <w:p w14:paraId="3D6F69E6" w14:textId="77777777" w:rsidR="00DA7FFD" w:rsidRDefault="00DA7FFD" w:rsidP="00DA7FFD">
      <w:pPr>
        <w:pStyle w:val="27"/>
        <w:numPr>
          <w:ilvl w:val="1"/>
          <w:numId w:val="2"/>
        </w:numPr>
        <w:shd w:val="clear" w:color="auto" w:fill="auto"/>
        <w:tabs>
          <w:tab w:val="left" w:pos="1122"/>
        </w:tabs>
        <w:spacing w:line="240" w:lineRule="auto"/>
      </w:pPr>
      <w:r w:rsidRPr="00876D63">
        <w:t>по результатам рассмотрения заявок отклонены все заявки.</w:t>
      </w:r>
    </w:p>
    <w:p w14:paraId="763E6468" w14:textId="77777777" w:rsidR="00DA7FFD" w:rsidRPr="00F21420" w:rsidRDefault="00DA7FFD" w:rsidP="00DA7FFD">
      <w:pPr>
        <w:numPr>
          <w:ilvl w:val="0"/>
          <w:numId w:val="2"/>
        </w:numPr>
        <w:spacing w:line="240" w:lineRule="auto"/>
        <w:jc w:val="both"/>
        <w:rPr>
          <w:sz w:val="28"/>
          <w:szCs w:val="28"/>
        </w:rPr>
      </w:pPr>
      <w:r w:rsidRPr="0054109B">
        <w:rPr>
          <w:sz w:val="28"/>
          <w:szCs w:val="28"/>
        </w:rPr>
        <w:t xml:space="preserve">В случае если по результатам рассмотрения заявок единственная заявка признана соответствующей требованиям, установленным </w:t>
      </w:r>
      <w:r>
        <w:rPr>
          <w:sz w:val="28"/>
          <w:szCs w:val="28"/>
        </w:rPr>
        <w:br/>
      </w:r>
      <w:r w:rsidRPr="0054109B">
        <w:rPr>
          <w:sz w:val="28"/>
          <w:szCs w:val="28"/>
        </w:rPr>
        <w:t xml:space="preserve">в объявлении, Соглашение заключается с участником отбора, заявка которого признана соответствующей требованиям, установленным </w:t>
      </w:r>
      <w:r>
        <w:rPr>
          <w:sz w:val="28"/>
          <w:szCs w:val="28"/>
        </w:rPr>
        <w:br/>
      </w:r>
      <w:r w:rsidRPr="0054109B">
        <w:rPr>
          <w:sz w:val="28"/>
          <w:szCs w:val="28"/>
        </w:rPr>
        <w:t>в объявлении.</w:t>
      </w:r>
    </w:p>
    <w:p w14:paraId="529EF167" w14:textId="77777777" w:rsidR="00DA7FFD" w:rsidRPr="00876D63" w:rsidRDefault="00DA7FFD" w:rsidP="00DA7FFD">
      <w:pPr>
        <w:pStyle w:val="27"/>
        <w:numPr>
          <w:ilvl w:val="0"/>
          <w:numId w:val="2"/>
        </w:numPr>
        <w:shd w:val="clear" w:color="auto" w:fill="auto"/>
        <w:tabs>
          <w:tab w:val="left" w:pos="1178"/>
        </w:tabs>
        <w:spacing w:line="240" w:lineRule="auto"/>
      </w:pPr>
      <w:r w:rsidRPr="00876D63">
        <w:t xml:space="preserve">В случае признания отбора несостоявшимся на основании подпункта 2 пункта </w:t>
      </w:r>
      <w:r w:rsidRPr="00536926">
        <w:rPr>
          <w:shd w:val="clear" w:color="auto" w:fill="FFFFFF"/>
        </w:rPr>
        <w:t>3</w:t>
      </w:r>
      <w:r w:rsidR="003C0817">
        <w:rPr>
          <w:shd w:val="clear" w:color="auto" w:fill="FFFFFF"/>
        </w:rPr>
        <w:t>8</w:t>
      </w:r>
      <w:r w:rsidRPr="00876D63">
        <w:t xml:space="preserve"> настоящего Порядка</w:t>
      </w:r>
      <w:r>
        <w:t xml:space="preserve"> </w:t>
      </w:r>
      <w:r w:rsidRPr="00876D63">
        <w:t xml:space="preserve">соглашение заключается </w:t>
      </w:r>
      <w:r>
        <w:br/>
      </w:r>
      <w:r w:rsidRPr="00876D63">
        <w:t>с участником отбора, заявка которого признана соответствующей требованиям, установленным в объявлении.</w:t>
      </w:r>
    </w:p>
    <w:p w14:paraId="369FCD91" w14:textId="77777777" w:rsidR="00DA7FFD" w:rsidRPr="00876D63" w:rsidRDefault="00DA7FFD" w:rsidP="00DA7FFD">
      <w:pPr>
        <w:numPr>
          <w:ilvl w:val="0"/>
          <w:numId w:val="5"/>
        </w:numPr>
        <w:autoSpaceDE w:val="0"/>
        <w:autoSpaceDN w:val="0"/>
        <w:adjustRightInd w:val="0"/>
        <w:spacing w:line="240" w:lineRule="auto"/>
        <w:contextualSpacing/>
        <w:jc w:val="both"/>
        <w:rPr>
          <w:sz w:val="28"/>
          <w:szCs w:val="28"/>
        </w:rPr>
      </w:pPr>
      <w:r w:rsidRPr="00876D63">
        <w:rPr>
          <w:sz w:val="28"/>
          <w:szCs w:val="28"/>
        </w:rPr>
        <w:lastRenderedPageBreak/>
        <w:t>В Соглашении предусматриваются:</w:t>
      </w:r>
    </w:p>
    <w:p w14:paraId="2B9E02A7" w14:textId="77777777" w:rsidR="00DA7FFD" w:rsidRPr="00876D63" w:rsidRDefault="00DA7FFD" w:rsidP="00DA7FFD">
      <w:pPr>
        <w:numPr>
          <w:ilvl w:val="0"/>
          <w:numId w:val="9"/>
        </w:numPr>
        <w:autoSpaceDE w:val="0"/>
        <w:autoSpaceDN w:val="0"/>
        <w:adjustRightInd w:val="0"/>
        <w:spacing w:line="240" w:lineRule="auto"/>
        <w:contextualSpacing/>
        <w:jc w:val="both"/>
        <w:rPr>
          <w:sz w:val="28"/>
          <w:szCs w:val="28"/>
        </w:rPr>
      </w:pPr>
      <w:r w:rsidRPr="00876D63">
        <w:rPr>
          <w:sz w:val="28"/>
          <w:szCs w:val="28"/>
        </w:rPr>
        <w:t xml:space="preserve">условие о согласии получателей субсидии и лиц, указанных в пункте </w:t>
      </w:r>
      <w:r w:rsidR="00D27CC4" w:rsidRPr="007B6085">
        <w:rPr>
          <w:sz w:val="28"/>
          <w:szCs w:val="28"/>
        </w:rPr>
        <w:t>5</w:t>
      </w:r>
      <w:r w:rsidRPr="007B6085">
        <w:rPr>
          <w:sz w:val="28"/>
          <w:szCs w:val="28"/>
        </w:rPr>
        <w:t xml:space="preserve"> статьи 78 Бюджетного</w:t>
      </w:r>
      <w:r w:rsidRPr="00876D63">
        <w:rPr>
          <w:sz w:val="28"/>
          <w:szCs w:val="28"/>
        </w:rPr>
        <w:t xml:space="preserve"> кодекса Российской Федерации, на осуществление Министерством и органами государственного финансового контроля проверок, предусмотренных пунктом 5</w:t>
      </w:r>
      <w:r w:rsidR="00D85C00">
        <w:rPr>
          <w:sz w:val="28"/>
          <w:szCs w:val="28"/>
        </w:rPr>
        <w:t>8</w:t>
      </w:r>
      <w:r w:rsidRPr="00876D63">
        <w:rPr>
          <w:sz w:val="28"/>
          <w:szCs w:val="28"/>
        </w:rPr>
        <w:t xml:space="preserve"> настоящего Порядка;</w:t>
      </w:r>
    </w:p>
    <w:p w14:paraId="67D88560" w14:textId="77777777" w:rsidR="00DA7FFD" w:rsidRPr="00876D63" w:rsidRDefault="00DA7FFD" w:rsidP="00DA7FFD">
      <w:pPr>
        <w:numPr>
          <w:ilvl w:val="0"/>
          <w:numId w:val="9"/>
        </w:numPr>
        <w:autoSpaceDE w:val="0"/>
        <w:autoSpaceDN w:val="0"/>
        <w:adjustRightInd w:val="0"/>
        <w:spacing w:line="240" w:lineRule="auto"/>
        <w:contextualSpacing/>
        <w:jc w:val="both"/>
        <w:rPr>
          <w:sz w:val="28"/>
          <w:szCs w:val="28"/>
        </w:rPr>
      </w:pPr>
      <w:r w:rsidRPr="00876D63">
        <w:rPr>
          <w:sz w:val="28"/>
          <w:szCs w:val="28"/>
        </w:rPr>
        <w:t>условия и порядок возврата субсидии (остатка субсидии);</w:t>
      </w:r>
    </w:p>
    <w:p w14:paraId="7881A35D" w14:textId="77777777" w:rsidR="00DA7FFD" w:rsidRPr="00876D63" w:rsidRDefault="00DA7FFD" w:rsidP="00DA7FFD">
      <w:pPr>
        <w:numPr>
          <w:ilvl w:val="0"/>
          <w:numId w:val="9"/>
        </w:numPr>
        <w:autoSpaceDE w:val="0"/>
        <w:autoSpaceDN w:val="0"/>
        <w:adjustRightInd w:val="0"/>
        <w:spacing w:line="240" w:lineRule="auto"/>
        <w:contextualSpacing/>
        <w:jc w:val="both"/>
        <w:rPr>
          <w:sz w:val="28"/>
          <w:szCs w:val="28"/>
        </w:rPr>
      </w:pPr>
      <w:r w:rsidRPr="00876D63">
        <w:rPr>
          <w:sz w:val="28"/>
          <w:szCs w:val="28"/>
        </w:rPr>
        <w:t>положение 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субсидии;</w:t>
      </w:r>
    </w:p>
    <w:p w14:paraId="206531C8" w14:textId="77777777" w:rsidR="00DA7FFD" w:rsidRPr="007241E3" w:rsidRDefault="00DA7FFD" w:rsidP="00DA7FFD">
      <w:pPr>
        <w:numPr>
          <w:ilvl w:val="0"/>
          <w:numId w:val="9"/>
        </w:numPr>
        <w:autoSpaceDE w:val="0"/>
        <w:autoSpaceDN w:val="0"/>
        <w:adjustRightInd w:val="0"/>
        <w:spacing w:line="240" w:lineRule="auto"/>
        <w:contextualSpacing/>
        <w:jc w:val="both"/>
        <w:rPr>
          <w:sz w:val="28"/>
          <w:szCs w:val="28"/>
        </w:rPr>
      </w:pPr>
      <w:r w:rsidRPr="00876D63">
        <w:rPr>
          <w:sz w:val="28"/>
          <w:szCs w:val="28"/>
        </w:rPr>
        <w:t xml:space="preserve">условия о </w:t>
      </w:r>
      <w:r w:rsidRPr="007241E3">
        <w:rPr>
          <w:sz w:val="28"/>
          <w:szCs w:val="28"/>
        </w:rPr>
        <w:t xml:space="preserve">согласовании новых условий Соглашения </w:t>
      </w:r>
      <w:r>
        <w:rPr>
          <w:sz w:val="28"/>
          <w:szCs w:val="28"/>
        </w:rPr>
        <w:br/>
      </w:r>
      <w:r w:rsidRPr="007241E3">
        <w:rPr>
          <w:sz w:val="28"/>
          <w:szCs w:val="28"/>
        </w:rPr>
        <w:t>или</w:t>
      </w:r>
      <w:r>
        <w:rPr>
          <w:sz w:val="28"/>
          <w:szCs w:val="28"/>
        </w:rPr>
        <w:t xml:space="preserve"> </w:t>
      </w:r>
      <w:r w:rsidRPr="007241E3">
        <w:rPr>
          <w:sz w:val="28"/>
          <w:szCs w:val="28"/>
        </w:rPr>
        <w:t xml:space="preserve">о расторжении Соглашения при </w:t>
      </w:r>
      <w:r>
        <w:rPr>
          <w:sz w:val="28"/>
          <w:szCs w:val="28"/>
        </w:rPr>
        <w:t>не</w:t>
      </w:r>
      <w:r w:rsidRPr="007241E3">
        <w:rPr>
          <w:sz w:val="28"/>
          <w:szCs w:val="28"/>
        </w:rPr>
        <w:t xml:space="preserve">достижении согласия по новым условиям в случае уменьшения Министерству ранее доведенных лимитов бюджетных обязательств на предоставление субсидии, приводящего </w:t>
      </w:r>
      <w:r>
        <w:rPr>
          <w:sz w:val="28"/>
          <w:szCs w:val="28"/>
        </w:rPr>
        <w:br/>
      </w:r>
      <w:r w:rsidRPr="007241E3">
        <w:rPr>
          <w:sz w:val="28"/>
          <w:szCs w:val="28"/>
        </w:rPr>
        <w:t xml:space="preserve">к невозможности предоставления субсидии в размере, определенном </w:t>
      </w:r>
      <w:r>
        <w:rPr>
          <w:sz w:val="28"/>
          <w:szCs w:val="28"/>
        </w:rPr>
        <w:br/>
      </w:r>
      <w:r w:rsidRPr="007241E3">
        <w:rPr>
          <w:sz w:val="28"/>
          <w:szCs w:val="28"/>
        </w:rPr>
        <w:t>в Соглашении;</w:t>
      </w:r>
    </w:p>
    <w:p w14:paraId="65337708" w14:textId="77777777" w:rsidR="00DA7FFD" w:rsidRPr="007241E3" w:rsidRDefault="00DA7FFD" w:rsidP="00DA7FFD">
      <w:pPr>
        <w:pStyle w:val="27"/>
        <w:numPr>
          <w:ilvl w:val="0"/>
          <w:numId w:val="9"/>
        </w:numPr>
        <w:shd w:val="clear" w:color="auto" w:fill="auto"/>
        <w:tabs>
          <w:tab w:val="left" w:pos="1742"/>
          <w:tab w:val="left" w:pos="5165"/>
          <w:tab w:val="left" w:pos="9144"/>
        </w:tabs>
        <w:spacing w:line="240" w:lineRule="auto"/>
      </w:pPr>
      <w:r w:rsidRPr="007241E3">
        <w:t>сроки предоставления получателем субсидии отчетности</w:t>
      </w:r>
      <w:r>
        <w:t xml:space="preserve"> </w:t>
      </w:r>
      <w:r>
        <w:br/>
      </w:r>
      <w:r w:rsidRPr="007241E3">
        <w:t xml:space="preserve">о достижении значений результатов предоставления субсидии, </w:t>
      </w:r>
      <w:r>
        <w:br/>
      </w:r>
      <w:r w:rsidRPr="007241E3">
        <w:t>об осуществлении расходов, источником финансового обеспечения которых являются субсидия, а также сроки и формы представления получателями субсидии дополнительной отчетности;</w:t>
      </w:r>
    </w:p>
    <w:p w14:paraId="026A62A6" w14:textId="77777777" w:rsidR="00DA7FFD" w:rsidRPr="007241E3" w:rsidRDefault="00DA7FFD" w:rsidP="00DA7FFD">
      <w:pPr>
        <w:numPr>
          <w:ilvl w:val="0"/>
          <w:numId w:val="9"/>
        </w:numPr>
        <w:autoSpaceDE w:val="0"/>
        <w:autoSpaceDN w:val="0"/>
        <w:adjustRightInd w:val="0"/>
        <w:spacing w:line="240" w:lineRule="auto"/>
        <w:contextualSpacing/>
        <w:jc w:val="both"/>
        <w:rPr>
          <w:sz w:val="28"/>
          <w:szCs w:val="28"/>
        </w:rPr>
      </w:pPr>
      <w:r w:rsidRPr="007241E3">
        <w:rPr>
          <w:sz w:val="28"/>
          <w:szCs w:val="28"/>
        </w:rPr>
        <w:t xml:space="preserve">результат предоставления субсидии, установленный в соответствии </w:t>
      </w:r>
      <w:r>
        <w:rPr>
          <w:sz w:val="28"/>
          <w:szCs w:val="28"/>
        </w:rPr>
        <w:br/>
      </w:r>
      <w:r w:rsidRPr="007241E3">
        <w:rPr>
          <w:sz w:val="28"/>
          <w:szCs w:val="28"/>
        </w:rPr>
        <w:t xml:space="preserve">с </w:t>
      </w:r>
      <w:r w:rsidRPr="00536926">
        <w:rPr>
          <w:sz w:val="28"/>
          <w:szCs w:val="28"/>
          <w:shd w:val="clear" w:color="auto" w:fill="FFFFFF"/>
        </w:rPr>
        <w:t>пунктом 1</w:t>
      </w:r>
      <w:r w:rsidR="00D769EE">
        <w:rPr>
          <w:sz w:val="28"/>
          <w:szCs w:val="28"/>
          <w:shd w:val="clear" w:color="auto" w:fill="FFFFFF"/>
        </w:rPr>
        <w:t>2</w:t>
      </w:r>
      <w:r w:rsidRPr="00536926">
        <w:rPr>
          <w:sz w:val="28"/>
          <w:szCs w:val="28"/>
          <w:shd w:val="clear" w:color="auto" w:fill="FFFFFF"/>
        </w:rPr>
        <w:t xml:space="preserve"> настоящего</w:t>
      </w:r>
      <w:r>
        <w:rPr>
          <w:sz w:val="28"/>
          <w:szCs w:val="28"/>
        </w:rPr>
        <w:t xml:space="preserve"> Порядка</w:t>
      </w:r>
      <w:r w:rsidRPr="00B80931">
        <w:rPr>
          <w:sz w:val="28"/>
          <w:szCs w:val="28"/>
        </w:rPr>
        <w:t>;</w:t>
      </w:r>
    </w:p>
    <w:p w14:paraId="46572DA1" w14:textId="77777777" w:rsidR="00DA7FFD" w:rsidRDefault="00DA7FFD" w:rsidP="00DA7FFD">
      <w:pPr>
        <w:numPr>
          <w:ilvl w:val="0"/>
          <w:numId w:val="9"/>
        </w:numPr>
        <w:autoSpaceDE w:val="0"/>
        <w:autoSpaceDN w:val="0"/>
        <w:adjustRightInd w:val="0"/>
        <w:spacing w:line="240" w:lineRule="auto"/>
        <w:contextualSpacing/>
        <w:jc w:val="both"/>
        <w:rPr>
          <w:sz w:val="28"/>
          <w:szCs w:val="28"/>
        </w:rPr>
      </w:pPr>
      <w:r w:rsidRPr="007241E3">
        <w:rPr>
          <w:sz w:val="28"/>
          <w:szCs w:val="28"/>
        </w:rPr>
        <w:t xml:space="preserve">запрет приобретения получателем субсидии, а также иным юридическим лицом, получающим средства на основании </w:t>
      </w:r>
      <w:r>
        <w:rPr>
          <w:sz w:val="28"/>
          <w:szCs w:val="28"/>
        </w:rPr>
        <w:br/>
      </w:r>
      <w:r w:rsidRPr="007241E3">
        <w:rPr>
          <w:sz w:val="28"/>
          <w:szCs w:val="28"/>
        </w:rPr>
        <w:t>договора</w:t>
      </w:r>
      <w:r>
        <w:rPr>
          <w:sz w:val="28"/>
          <w:szCs w:val="28"/>
        </w:rPr>
        <w:t xml:space="preserve"> </w:t>
      </w:r>
      <w:r w:rsidRPr="00B17BF3">
        <w:rPr>
          <w:sz w:val="28"/>
          <w:szCs w:val="28"/>
        </w:rPr>
        <w:t>(соглашения)</w:t>
      </w:r>
      <w:r w:rsidRPr="007241E3">
        <w:rPr>
          <w:sz w:val="28"/>
          <w:szCs w:val="28"/>
        </w:rPr>
        <w:t xml:space="preserve">, заключенного с получателем субсидии, за счет полученных из бюджета Забайкальского края средств иностранной </w:t>
      </w:r>
      <w:r>
        <w:rPr>
          <w:sz w:val="28"/>
          <w:szCs w:val="28"/>
        </w:rPr>
        <w:br/>
      </w:r>
      <w:r w:rsidRPr="007241E3">
        <w:rPr>
          <w:sz w:val="28"/>
          <w:szCs w:val="28"/>
        </w:rPr>
        <w:t xml:space="preserve">валюты, за исключением операций, осуществляемых в соответствии </w:t>
      </w:r>
      <w:r>
        <w:rPr>
          <w:sz w:val="28"/>
          <w:szCs w:val="28"/>
        </w:rPr>
        <w:br/>
      </w:r>
      <w:r w:rsidRPr="007241E3">
        <w:rPr>
          <w:sz w:val="28"/>
          <w:szCs w:val="28"/>
        </w:rPr>
        <w:t xml:space="preserve">с валютным законодательством Российской Федерации при закупке (поставке) высокотехнологичного импортного оборудования, сырья </w:t>
      </w:r>
      <w:r>
        <w:rPr>
          <w:sz w:val="28"/>
          <w:szCs w:val="28"/>
        </w:rPr>
        <w:br/>
      </w:r>
      <w:r w:rsidRPr="007241E3">
        <w:rPr>
          <w:sz w:val="28"/>
          <w:szCs w:val="28"/>
        </w:rPr>
        <w:t>и комплектующих изделий, а также связанных с достижением результатов предоставления этих средств иных операций, определенных настоящим Порядком</w:t>
      </w:r>
      <w:r>
        <w:rPr>
          <w:sz w:val="28"/>
          <w:szCs w:val="28"/>
        </w:rPr>
        <w:t>;</w:t>
      </w:r>
    </w:p>
    <w:p w14:paraId="197E6397" w14:textId="77777777" w:rsidR="00DA7FFD" w:rsidRDefault="00DA7FFD" w:rsidP="00DA7FFD">
      <w:pPr>
        <w:pStyle w:val="ad"/>
        <w:numPr>
          <w:ilvl w:val="0"/>
          <w:numId w:val="9"/>
        </w:numPr>
        <w:autoSpaceDE w:val="0"/>
        <w:autoSpaceDN w:val="0"/>
        <w:adjustRightInd w:val="0"/>
        <w:spacing w:line="240" w:lineRule="auto"/>
        <w:jc w:val="both"/>
        <w:rPr>
          <w:rFonts w:ascii="Times New Roman" w:hAnsi="Times New Roman"/>
          <w:sz w:val="28"/>
          <w:szCs w:val="28"/>
        </w:rPr>
      </w:pPr>
      <w:r w:rsidRPr="00D25344">
        <w:rPr>
          <w:sz w:val="28"/>
          <w:szCs w:val="28"/>
        </w:rPr>
        <w:t xml:space="preserve">условие об ограничении и (или) запрете приобретения получателями субсидий товаров (в том числе поставляемых при выполнении работ, оказании услуг), происходящих из иностранных государств, работ, услуг, соответственно выполняемых, оказываемых иностранными </w:t>
      </w:r>
      <w:r w:rsidRPr="00D25344">
        <w:rPr>
          <w:rFonts w:ascii="Times New Roman" w:hAnsi="Times New Roman"/>
          <w:sz w:val="28"/>
          <w:szCs w:val="28"/>
        </w:rPr>
        <w:t>гражданами, иностранными юридическими лицами. Порядок определения указанных условий устанавливается Правительством Российской Федерации;</w:t>
      </w:r>
    </w:p>
    <w:p w14:paraId="20BF6A21" w14:textId="77777777" w:rsidR="00DA7FFD" w:rsidRDefault="00DA7FFD" w:rsidP="00DA7FFD">
      <w:pPr>
        <w:autoSpaceDE w:val="0"/>
        <w:autoSpaceDN w:val="0"/>
        <w:adjustRightInd w:val="0"/>
        <w:spacing w:line="240" w:lineRule="auto"/>
        <w:ind w:firstLine="709"/>
        <w:contextualSpacing/>
        <w:jc w:val="both"/>
        <w:rPr>
          <w:sz w:val="28"/>
          <w:szCs w:val="28"/>
        </w:rPr>
      </w:pPr>
      <w:r w:rsidRPr="000B5940">
        <w:rPr>
          <w:rFonts w:eastAsia="Calibri"/>
          <w:sz w:val="28"/>
          <w:szCs w:val="28"/>
          <w:lang w:eastAsia="en-US"/>
        </w:rPr>
        <w:t>9)</w:t>
      </w:r>
      <w:r w:rsidRPr="00B17BF3">
        <w:rPr>
          <w:rFonts w:eastAsia="Calibri"/>
          <w:sz w:val="28"/>
          <w:szCs w:val="28"/>
          <w:lang w:eastAsia="en-US"/>
        </w:rPr>
        <w:t xml:space="preserve"> положение о казначейском сопровождении средств субсидии, установленном правилами казначейского сопровождения в соответствии с бюджетным законодательством Российской Федерации.</w:t>
      </w:r>
    </w:p>
    <w:p w14:paraId="6A573865"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rFonts w:eastAsia="Calibri"/>
          <w:sz w:val="28"/>
          <w:szCs w:val="28"/>
          <w:lang w:eastAsia="en-US"/>
        </w:rPr>
        <w:t>Министерство в течение 5 рабочих дней со дня формирования протокола подведения итогов направляет получателю субсидии соответствующее уведомление о формировании в системе «Электронный бюджет» Соглашения.</w:t>
      </w:r>
    </w:p>
    <w:p w14:paraId="2F1B74AD"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rFonts w:eastAsia="Calibri"/>
          <w:sz w:val="28"/>
          <w:szCs w:val="28"/>
          <w:lang w:eastAsia="en-US"/>
        </w:rPr>
        <w:lastRenderedPageBreak/>
        <w:t>Получатель субсидии в течение 5 рабочих дней со дня получения уведомления, предусмотренного пунктом 4</w:t>
      </w:r>
      <w:r w:rsidR="00D85C00">
        <w:rPr>
          <w:rFonts w:eastAsia="Calibri"/>
          <w:sz w:val="28"/>
          <w:szCs w:val="28"/>
          <w:lang w:eastAsia="en-US"/>
        </w:rPr>
        <w:t>2</w:t>
      </w:r>
      <w:r w:rsidRPr="007241E3">
        <w:rPr>
          <w:rFonts w:eastAsia="Calibri"/>
          <w:sz w:val="28"/>
          <w:szCs w:val="28"/>
          <w:lang w:eastAsia="en-US"/>
        </w:rPr>
        <w:t xml:space="preserve"> настоящего Порядка, осуществляет подписание Соглашения в системе «Электронный бюджет» усиленной </w:t>
      </w:r>
      <w:r>
        <w:rPr>
          <w:rFonts w:eastAsia="Calibri"/>
          <w:sz w:val="28"/>
          <w:szCs w:val="28"/>
          <w:lang w:eastAsia="en-US"/>
        </w:rPr>
        <w:t>квалифицированной</w:t>
      </w:r>
      <w:r w:rsidRPr="007241E3">
        <w:rPr>
          <w:rFonts w:eastAsia="Calibri"/>
          <w:sz w:val="28"/>
          <w:szCs w:val="28"/>
          <w:lang w:eastAsia="en-US"/>
        </w:rPr>
        <w:t xml:space="preserve"> электронной подписью руководителя организации.</w:t>
      </w:r>
    </w:p>
    <w:p w14:paraId="4B57DF99"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rFonts w:eastAsia="Calibri"/>
          <w:sz w:val="28"/>
          <w:szCs w:val="28"/>
          <w:lang w:eastAsia="en-US"/>
        </w:rPr>
        <w:t xml:space="preserve">Руководитель Министерства или уполномоченное им лицо </w:t>
      </w:r>
      <w:r>
        <w:rPr>
          <w:rFonts w:eastAsia="Calibri"/>
          <w:sz w:val="28"/>
          <w:szCs w:val="28"/>
          <w:lang w:eastAsia="en-US"/>
        </w:rPr>
        <w:br/>
      </w:r>
      <w:r w:rsidRPr="007241E3">
        <w:rPr>
          <w:rFonts w:eastAsia="Calibri"/>
          <w:sz w:val="28"/>
          <w:szCs w:val="28"/>
          <w:lang w:eastAsia="en-US"/>
        </w:rPr>
        <w:t xml:space="preserve">в течение 2 рабочих дней со дня подписания получателем субсидии Соглашения подписывает его со своей стороны усиленной </w:t>
      </w:r>
      <w:r>
        <w:rPr>
          <w:rFonts w:eastAsia="Calibri"/>
          <w:sz w:val="28"/>
          <w:szCs w:val="28"/>
          <w:lang w:eastAsia="en-US"/>
        </w:rPr>
        <w:t>квалифицированной</w:t>
      </w:r>
      <w:r w:rsidRPr="007241E3">
        <w:rPr>
          <w:rFonts w:eastAsia="Calibri"/>
          <w:sz w:val="28"/>
          <w:szCs w:val="28"/>
          <w:lang w:eastAsia="en-US"/>
        </w:rPr>
        <w:t xml:space="preserve"> электронной подписью в системе «Электронный бюджет».</w:t>
      </w:r>
    </w:p>
    <w:p w14:paraId="0529C6C1"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 xml:space="preserve">Победитель отбора признается уклонившимся от заключения Соглашения, если он не подписал Соглашение в течение указанного </w:t>
      </w:r>
      <w:r>
        <w:rPr>
          <w:sz w:val="28"/>
          <w:szCs w:val="28"/>
        </w:rPr>
        <w:br/>
      </w:r>
      <w:r w:rsidRPr="007241E3">
        <w:rPr>
          <w:sz w:val="28"/>
          <w:szCs w:val="28"/>
        </w:rPr>
        <w:t xml:space="preserve">в объявлении срока на подписание в системе «Электронный бюджет» </w:t>
      </w:r>
      <w:r>
        <w:rPr>
          <w:sz w:val="28"/>
          <w:szCs w:val="28"/>
        </w:rPr>
        <w:br/>
      </w:r>
      <w:r w:rsidRPr="007241E3">
        <w:rPr>
          <w:sz w:val="28"/>
          <w:szCs w:val="28"/>
        </w:rPr>
        <w:t>и не направил по нему возражения.</w:t>
      </w:r>
    </w:p>
    <w:p w14:paraId="2EBA893F"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Министерство отказ</w:t>
      </w:r>
      <w:r>
        <w:rPr>
          <w:sz w:val="28"/>
          <w:szCs w:val="28"/>
        </w:rPr>
        <w:t>ывается</w:t>
      </w:r>
      <w:r w:rsidRPr="007241E3">
        <w:rPr>
          <w:sz w:val="28"/>
          <w:szCs w:val="28"/>
        </w:rPr>
        <w:t xml:space="preserve"> от заключения Соглашения </w:t>
      </w:r>
      <w:r>
        <w:rPr>
          <w:sz w:val="28"/>
          <w:szCs w:val="28"/>
        </w:rPr>
        <w:br/>
      </w:r>
      <w:r w:rsidRPr="007241E3">
        <w:rPr>
          <w:sz w:val="28"/>
          <w:szCs w:val="28"/>
        </w:rPr>
        <w:t xml:space="preserve">с получателем субсидии в случае установления факта несоответствия получателя субсидии требованиям, указанным в объявлении, </w:t>
      </w:r>
      <w:r>
        <w:rPr>
          <w:sz w:val="28"/>
          <w:szCs w:val="28"/>
        </w:rPr>
        <w:br/>
      </w:r>
      <w:r w:rsidRPr="007241E3">
        <w:rPr>
          <w:sz w:val="28"/>
          <w:szCs w:val="28"/>
        </w:rPr>
        <w:t>или представления получателем субсидии недостоверной информации.</w:t>
      </w:r>
    </w:p>
    <w:p w14:paraId="452FF307"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В случае отказа Министерства от заключения Соглашения</w:t>
      </w:r>
      <w:r>
        <w:rPr>
          <w:sz w:val="28"/>
          <w:szCs w:val="28"/>
        </w:rPr>
        <w:t xml:space="preserve"> </w:t>
      </w:r>
      <w:r>
        <w:rPr>
          <w:sz w:val="28"/>
          <w:szCs w:val="28"/>
        </w:rPr>
        <w:br/>
      </w:r>
      <w:r w:rsidRPr="007241E3">
        <w:rPr>
          <w:sz w:val="28"/>
          <w:szCs w:val="28"/>
        </w:rPr>
        <w:t xml:space="preserve">с получателем субсидии по основаниям, предусмотренным </w:t>
      </w:r>
      <w:r>
        <w:rPr>
          <w:sz w:val="28"/>
          <w:szCs w:val="28"/>
        </w:rPr>
        <w:br/>
      </w:r>
      <w:r w:rsidRPr="007241E3">
        <w:rPr>
          <w:sz w:val="28"/>
          <w:szCs w:val="28"/>
        </w:rPr>
        <w:t>пунктом 4</w:t>
      </w:r>
      <w:r w:rsidR="00D85C00">
        <w:rPr>
          <w:sz w:val="28"/>
          <w:szCs w:val="28"/>
        </w:rPr>
        <w:t>5</w:t>
      </w:r>
      <w:r w:rsidRPr="007241E3">
        <w:rPr>
          <w:sz w:val="28"/>
          <w:szCs w:val="28"/>
        </w:rPr>
        <w:t xml:space="preserve"> настоящего Порядка, отказа победителя отбора </w:t>
      </w:r>
      <w:r>
        <w:rPr>
          <w:sz w:val="28"/>
          <w:szCs w:val="28"/>
        </w:rPr>
        <w:br/>
      </w:r>
      <w:r w:rsidRPr="007241E3">
        <w:rPr>
          <w:sz w:val="28"/>
          <w:szCs w:val="28"/>
        </w:rPr>
        <w:t xml:space="preserve">от заключения Соглашения, </w:t>
      </w:r>
      <w:proofErr w:type="spellStart"/>
      <w:r>
        <w:rPr>
          <w:sz w:val="28"/>
          <w:szCs w:val="28"/>
        </w:rPr>
        <w:t>не</w:t>
      </w:r>
      <w:r w:rsidRPr="007241E3">
        <w:rPr>
          <w:sz w:val="28"/>
          <w:szCs w:val="28"/>
        </w:rPr>
        <w:t>подписания</w:t>
      </w:r>
      <w:proofErr w:type="spellEnd"/>
      <w:r w:rsidRPr="007241E3">
        <w:rPr>
          <w:sz w:val="28"/>
          <w:szCs w:val="28"/>
        </w:rPr>
        <w:t xml:space="preserve"> победителем отбора Соглашения </w:t>
      </w:r>
      <w:r>
        <w:rPr>
          <w:sz w:val="28"/>
          <w:szCs w:val="28"/>
        </w:rPr>
        <w:br/>
      </w:r>
      <w:r w:rsidRPr="007241E3">
        <w:rPr>
          <w:sz w:val="28"/>
          <w:szCs w:val="28"/>
        </w:rPr>
        <w:t>в срок, определенный объявлением в соответствии с пунктом 4</w:t>
      </w:r>
      <w:r w:rsidR="00D85C00">
        <w:rPr>
          <w:sz w:val="28"/>
          <w:szCs w:val="28"/>
        </w:rPr>
        <w:t>3</w:t>
      </w:r>
      <w:r w:rsidRPr="007241E3">
        <w:rPr>
          <w:sz w:val="28"/>
          <w:szCs w:val="28"/>
        </w:rPr>
        <w:t xml:space="preserve"> настоящего Порядка, Министерство направляет иным участникам отбора, признанным победителями отбора, заявки которых в части запрашиваемого </w:t>
      </w:r>
      <w:r>
        <w:rPr>
          <w:sz w:val="28"/>
          <w:szCs w:val="28"/>
        </w:rPr>
        <w:br/>
      </w:r>
      <w:r w:rsidRPr="007241E3">
        <w:rPr>
          <w:sz w:val="28"/>
          <w:szCs w:val="28"/>
        </w:rPr>
        <w:t xml:space="preserve">размера субсидии не были удовлетворены в полном объеме, предложение </w:t>
      </w:r>
      <w:r>
        <w:rPr>
          <w:sz w:val="28"/>
          <w:szCs w:val="28"/>
        </w:rPr>
        <w:br/>
      </w:r>
      <w:r w:rsidRPr="007241E3">
        <w:rPr>
          <w:sz w:val="28"/>
          <w:szCs w:val="28"/>
        </w:rPr>
        <w:t>об увеличении размера субсидии и результатов его предоставления.</w:t>
      </w:r>
    </w:p>
    <w:p w14:paraId="5B8B35C6" w14:textId="77777777" w:rsidR="00DA7FFD" w:rsidRPr="00967B00" w:rsidRDefault="00DA7FFD" w:rsidP="00DA7FFD">
      <w:pPr>
        <w:numPr>
          <w:ilvl w:val="0"/>
          <w:numId w:val="2"/>
        </w:numPr>
        <w:spacing w:line="240" w:lineRule="auto"/>
        <w:jc w:val="both"/>
        <w:rPr>
          <w:rFonts w:eastAsia="Calibri"/>
          <w:sz w:val="28"/>
          <w:szCs w:val="28"/>
          <w:lang w:eastAsia="en-US"/>
        </w:rPr>
      </w:pPr>
      <w:r w:rsidRPr="00967B00">
        <w:rPr>
          <w:sz w:val="28"/>
          <w:szCs w:val="28"/>
        </w:rPr>
        <w:t xml:space="preserve">В случаях наличия по результатам проведения отбора лимитов бюджетных обязательств на предоставление субсидии на соответствующий финансовый год, не распределенной между победителями </w:t>
      </w:r>
      <w:r w:rsidRPr="00967B00">
        <w:rPr>
          <w:sz w:val="28"/>
          <w:szCs w:val="28"/>
        </w:rPr>
        <w:br/>
        <w:t xml:space="preserve">отбора, увеличения лимитов бюджетных обязательств, отказа </w:t>
      </w:r>
      <w:r w:rsidRPr="00967B00">
        <w:rPr>
          <w:sz w:val="28"/>
          <w:szCs w:val="28"/>
        </w:rPr>
        <w:br/>
        <w:t xml:space="preserve">победителя отбора от заключения Соглашения, расторжения Соглашения </w:t>
      </w:r>
      <w:r w:rsidRPr="00967B00">
        <w:rPr>
          <w:sz w:val="28"/>
          <w:szCs w:val="28"/>
        </w:rPr>
        <w:br/>
        <w:t xml:space="preserve">с получателем субсидии Министерство вправе принять решение </w:t>
      </w:r>
      <w:r w:rsidRPr="00967B00">
        <w:rPr>
          <w:sz w:val="28"/>
          <w:szCs w:val="28"/>
        </w:rPr>
        <w:br/>
        <w:t>о проведении дополнительного отбора в соответствии с положениями настоящего Порядка.</w:t>
      </w:r>
    </w:p>
    <w:p w14:paraId="069ACBCB" w14:textId="77777777" w:rsidR="00DA7FFD" w:rsidRPr="00967B00" w:rsidRDefault="00DA7FFD" w:rsidP="00DA7FFD">
      <w:pPr>
        <w:numPr>
          <w:ilvl w:val="0"/>
          <w:numId w:val="2"/>
        </w:numPr>
        <w:spacing w:line="240" w:lineRule="auto"/>
        <w:jc w:val="both"/>
        <w:rPr>
          <w:rFonts w:eastAsia="Calibri"/>
          <w:sz w:val="28"/>
          <w:szCs w:val="28"/>
          <w:lang w:eastAsia="en-US"/>
        </w:rPr>
      </w:pPr>
      <w:r w:rsidRPr="00967B00">
        <w:rPr>
          <w:sz w:val="28"/>
          <w:szCs w:val="28"/>
        </w:rPr>
        <w:t xml:space="preserve">В случаях увеличения Министерству лимитов </w:t>
      </w:r>
      <w:r w:rsidRPr="00967B00">
        <w:rPr>
          <w:sz w:val="28"/>
          <w:szCs w:val="28"/>
        </w:rPr>
        <w:br/>
        <w:t xml:space="preserve">бюджетных обязательств на предоставление субсидии в пределах </w:t>
      </w:r>
      <w:r w:rsidRPr="00967B00">
        <w:rPr>
          <w:sz w:val="28"/>
          <w:szCs w:val="28"/>
        </w:rPr>
        <w:br/>
        <w:t xml:space="preserve">текущего финансового года, отказа победителя отбора </w:t>
      </w:r>
      <w:r w:rsidRPr="00967B00">
        <w:rPr>
          <w:sz w:val="28"/>
          <w:szCs w:val="28"/>
        </w:rPr>
        <w:br/>
        <w:t xml:space="preserve">от заключения Соглашения, расторжения Соглашения с получателем </w:t>
      </w:r>
      <w:r w:rsidRPr="00967B00">
        <w:rPr>
          <w:sz w:val="28"/>
          <w:szCs w:val="28"/>
        </w:rPr>
        <w:br/>
        <w:t xml:space="preserve">субсидии и наличия участников отбора, признанных победителями отбора, заявки которых в части запрашиваемого размера субсидии </w:t>
      </w:r>
      <w:r w:rsidRPr="00967B00">
        <w:rPr>
          <w:sz w:val="28"/>
          <w:szCs w:val="28"/>
        </w:rPr>
        <w:br/>
        <w:t xml:space="preserve">не были удовлетворены в полном объеме, субсидия распределяется без повторного проведения отбора, с учетом присвоенного ранее </w:t>
      </w:r>
      <w:r w:rsidRPr="00967B00">
        <w:rPr>
          <w:sz w:val="28"/>
          <w:szCs w:val="28"/>
        </w:rPr>
        <w:br/>
        <w:t xml:space="preserve">номера в рейтинге или по решению Министерства </w:t>
      </w:r>
      <w:r w:rsidRPr="00967B00">
        <w:rPr>
          <w:sz w:val="28"/>
          <w:szCs w:val="28"/>
        </w:rPr>
        <w:br/>
      </w:r>
      <w:r w:rsidRPr="00967B00">
        <w:rPr>
          <w:sz w:val="28"/>
          <w:szCs w:val="28"/>
        </w:rPr>
        <w:lastRenderedPageBreak/>
        <w:t xml:space="preserve">победителям отбора направляется предложение об увеличении </w:t>
      </w:r>
      <w:r w:rsidRPr="00967B00">
        <w:rPr>
          <w:sz w:val="28"/>
          <w:szCs w:val="28"/>
        </w:rPr>
        <w:br/>
        <w:t>размера субсидии и значения результата предоставления субсидии.</w:t>
      </w:r>
    </w:p>
    <w:p w14:paraId="7B88DC92" w14:textId="77777777" w:rsidR="00DA7FFD" w:rsidRPr="00967B00" w:rsidRDefault="00DA7FFD" w:rsidP="00CB70EA">
      <w:pPr>
        <w:numPr>
          <w:ilvl w:val="0"/>
          <w:numId w:val="2"/>
        </w:numPr>
        <w:spacing w:line="240" w:lineRule="auto"/>
        <w:jc w:val="both"/>
        <w:rPr>
          <w:rFonts w:eastAsia="Calibri"/>
          <w:sz w:val="28"/>
          <w:szCs w:val="28"/>
          <w:lang w:eastAsia="en-US"/>
        </w:rPr>
      </w:pPr>
      <w:r w:rsidRPr="00967B00">
        <w:rPr>
          <w:rFonts w:eastAsia="Calibri"/>
          <w:sz w:val="28"/>
          <w:szCs w:val="28"/>
          <w:lang w:eastAsia="en-US"/>
        </w:rPr>
        <w:t>Получатель субсидии в течение 10 рабочих дней с даты подписания Соглашения в системе «Электронный бюджет» открывает лицевой счет участника казначейского сопровождения для учета операций со средствами субсидии в Управлении Федерального казначейства по Забайкальскому краю и представляет в Министерство сведения об открытом лицевом счете.</w:t>
      </w:r>
    </w:p>
    <w:p w14:paraId="39E23641" w14:textId="6FD5FF26" w:rsidR="00DA7FFD" w:rsidRPr="00413849" w:rsidRDefault="00DA7FFD" w:rsidP="00FE0383">
      <w:pPr>
        <w:pStyle w:val="ad"/>
        <w:numPr>
          <w:ilvl w:val="0"/>
          <w:numId w:val="2"/>
        </w:numPr>
        <w:spacing w:line="240" w:lineRule="auto"/>
        <w:jc w:val="both"/>
        <w:rPr>
          <w:sz w:val="28"/>
          <w:szCs w:val="28"/>
        </w:rPr>
      </w:pPr>
      <w:bookmarkStart w:id="5" w:name="_GoBack"/>
      <w:bookmarkEnd w:id="5"/>
      <w:r w:rsidRPr="00413849">
        <w:rPr>
          <w:rFonts w:eastAsia="Calibri"/>
          <w:sz w:val="28"/>
          <w:szCs w:val="28"/>
          <w:lang w:eastAsia="en-US"/>
        </w:rPr>
        <w:t xml:space="preserve">Перечисление средств субсидии осуществляется Министерством на лицевой счет получателя субсидии в течение 10 рабочих дней со дня </w:t>
      </w:r>
      <w:r w:rsidR="00FE0383" w:rsidRPr="00413849">
        <w:rPr>
          <w:rFonts w:ascii="Times New Roman" w:eastAsia="Calibri" w:hAnsi="Times New Roman"/>
          <w:sz w:val="28"/>
          <w:szCs w:val="28"/>
          <w:lang w:eastAsia="en-US"/>
        </w:rPr>
        <w:t>доведения ему предельных объемов финансирования</w:t>
      </w:r>
      <w:r w:rsidRPr="00413849">
        <w:rPr>
          <w:rFonts w:eastAsia="Calibri"/>
          <w:sz w:val="28"/>
          <w:szCs w:val="28"/>
          <w:lang w:eastAsia="en-US"/>
        </w:rPr>
        <w:t>.</w:t>
      </w:r>
    </w:p>
    <w:p w14:paraId="3648281E"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 xml:space="preserve">В случае уменьшения в течение финансового года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 Министерство в течение 10 рабочих дней </w:t>
      </w:r>
      <w:r>
        <w:rPr>
          <w:sz w:val="28"/>
          <w:szCs w:val="28"/>
        </w:rPr>
        <w:br/>
      </w:r>
      <w:r w:rsidRPr="007241E3">
        <w:rPr>
          <w:sz w:val="28"/>
          <w:szCs w:val="28"/>
        </w:rPr>
        <w:t>со дня доведения до него указанных лимитов согласовывает с получателем субсидии новые условия Соглашения. При недостижении согласия по новым условиям Соглашение расторгается.</w:t>
      </w:r>
    </w:p>
    <w:p w14:paraId="0937CBD6"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Получатели субсидии ежеквартально не позднее 5-го рабочего дня, следующего за отчетным периодом, представляют в Министерство отчеты (далее – отчеты):</w:t>
      </w:r>
    </w:p>
    <w:p w14:paraId="3C93886A" w14:textId="77777777" w:rsidR="00CB70EA" w:rsidRPr="00A64342" w:rsidRDefault="00CB70EA" w:rsidP="00CB70EA">
      <w:pPr>
        <w:numPr>
          <w:ilvl w:val="1"/>
          <w:numId w:val="42"/>
        </w:numPr>
        <w:spacing w:line="240" w:lineRule="auto"/>
        <w:jc w:val="both"/>
        <w:rPr>
          <w:rFonts w:eastAsia="Calibri"/>
          <w:sz w:val="28"/>
          <w:szCs w:val="28"/>
          <w:lang w:eastAsia="en-US"/>
        </w:rPr>
      </w:pPr>
      <w:r w:rsidRPr="00CB70EA">
        <w:rPr>
          <w:sz w:val="28"/>
          <w:szCs w:val="28"/>
        </w:rPr>
        <w:t xml:space="preserve">отчет об осуществлении расходов, источником финансового </w:t>
      </w:r>
      <w:r w:rsidRPr="00A64342">
        <w:rPr>
          <w:sz w:val="28"/>
          <w:szCs w:val="28"/>
        </w:rPr>
        <w:t>обеспечения которых является субсидия;</w:t>
      </w:r>
    </w:p>
    <w:p w14:paraId="02E522C7" w14:textId="77777777" w:rsidR="00CB70EA" w:rsidRPr="00A64342" w:rsidRDefault="00CB70EA" w:rsidP="00CB70EA">
      <w:pPr>
        <w:numPr>
          <w:ilvl w:val="1"/>
          <w:numId w:val="27"/>
        </w:numPr>
        <w:autoSpaceDE w:val="0"/>
        <w:autoSpaceDN w:val="0"/>
        <w:adjustRightInd w:val="0"/>
        <w:spacing w:line="240" w:lineRule="auto"/>
        <w:jc w:val="both"/>
        <w:rPr>
          <w:sz w:val="28"/>
          <w:szCs w:val="28"/>
        </w:rPr>
      </w:pPr>
      <w:r w:rsidRPr="00A64342">
        <w:rPr>
          <w:sz w:val="28"/>
          <w:szCs w:val="28"/>
        </w:rPr>
        <w:t>отчет о достижении значений результатов предоставления субсидии, установленных в Соглашении;</w:t>
      </w:r>
    </w:p>
    <w:p w14:paraId="2B73DEB9" w14:textId="77777777" w:rsidR="00CB70EA" w:rsidRPr="00A64342" w:rsidRDefault="00CB70EA" w:rsidP="00CB70EA">
      <w:pPr>
        <w:numPr>
          <w:ilvl w:val="1"/>
          <w:numId w:val="27"/>
        </w:numPr>
        <w:autoSpaceDE w:val="0"/>
        <w:autoSpaceDN w:val="0"/>
        <w:adjustRightInd w:val="0"/>
        <w:spacing w:line="240" w:lineRule="auto"/>
        <w:jc w:val="both"/>
        <w:rPr>
          <w:sz w:val="28"/>
          <w:szCs w:val="28"/>
        </w:rPr>
      </w:pPr>
      <w:r w:rsidRPr="00A64342">
        <w:rPr>
          <w:sz w:val="28"/>
          <w:szCs w:val="28"/>
        </w:rPr>
        <w:t xml:space="preserve">отчет </w:t>
      </w:r>
      <w:r w:rsidR="00A64342" w:rsidRPr="00A64342">
        <w:rPr>
          <w:sz w:val="28"/>
          <w:szCs w:val="28"/>
        </w:rPr>
        <w:t>о</w:t>
      </w:r>
      <w:r w:rsidR="00A64342" w:rsidRPr="00A64342">
        <w:rPr>
          <w:spacing w:val="-5"/>
          <w:sz w:val="28"/>
          <w:szCs w:val="28"/>
        </w:rPr>
        <w:t xml:space="preserve"> </w:t>
      </w:r>
      <w:r w:rsidR="00A64342" w:rsidRPr="00A64342">
        <w:rPr>
          <w:sz w:val="28"/>
          <w:szCs w:val="28"/>
        </w:rPr>
        <w:t>выполнении</w:t>
      </w:r>
      <w:r w:rsidR="00A64342" w:rsidRPr="00A64342">
        <w:rPr>
          <w:spacing w:val="-6"/>
          <w:sz w:val="28"/>
          <w:szCs w:val="28"/>
        </w:rPr>
        <w:t xml:space="preserve"> </w:t>
      </w:r>
      <w:r w:rsidR="00A64342" w:rsidRPr="00A64342">
        <w:rPr>
          <w:sz w:val="28"/>
          <w:szCs w:val="28"/>
        </w:rPr>
        <w:t>условий</w:t>
      </w:r>
      <w:r w:rsidR="00A64342" w:rsidRPr="00A64342">
        <w:rPr>
          <w:spacing w:val="-7"/>
          <w:sz w:val="28"/>
          <w:szCs w:val="28"/>
        </w:rPr>
        <w:t xml:space="preserve"> </w:t>
      </w:r>
      <w:r w:rsidR="00A64342" w:rsidRPr="00A64342">
        <w:rPr>
          <w:sz w:val="28"/>
          <w:szCs w:val="28"/>
        </w:rPr>
        <w:t>использования</w:t>
      </w:r>
      <w:r w:rsidR="00A64342" w:rsidRPr="00A64342">
        <w:rPr>
          <w:spacing w:val="-7"/>
          <w:sz w:val="28"/>
          <w:szCs w:val="28"/>
        </w:rPr>
        <w:t xml:space="preserve"> </w:t>
      </w:r>
      <w:r w:rsidR="00A64342" w:rsidRPr="00A64342">
        <w:rPr>
          <w:spacing w:val="-2"/>
          <w:sz w:val="28"/>
          <w:szCs w:val="28"/>
        </w:rPr>
        <w:t>субсидии.</w:t>
      </w:r>
    </w:p>
    <w:p w14:paraId="17341C0E" w14:textId="77777777" w:rsidR="00DA7FFD" w:rsidRPr="007241E3" w:rsidRDefault="00DA7FFD" w:rsidP="00CB70EA">
      <w:pPr>
        <w:spacing w:line="240" w:lineRule="auto"/>
        <w:ind w:firstLine="709"/>
        <w:jc w:val="both"/>
        <w:rPr>
          <w:rFonts w:eastAsia="Calibri"/>
          <w:sz w:val="28"/>
          <w:szCs w:val="28"/>
          <w:lang w:eastAsia="en-US"/>
        </w:rPr>
      </w:pPr>
      <w:r w:rsidRPr="00A64342">
        <w:rPr>
          <w:sz w:val="28"/>
          <w:szCs w:val="28"/>
        </w:rPr>
        <w:t>Представление отчетов, установленных настоящим пунктом, осуществляется получателями</w:t>
      </w:r>
      <w:r w:rsidRPr="007241E3">
        <w:rPr>
          <w:sz w:val="28"/>
          <w:szCs w:val="28"/>
        </w:rPr>
        <w:t xml:space="preserve"> субсидии в соответствии с типовой формой соглашения, установленной Министерством финансов Российской Федерации в системе «Электронный бюджет».</w:t>
      </w:r>
    </w:p>
    <w:p w14:paraId="4524FC15"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Министерство в течение 15 рабочих дней со дня получения отчетов осуществляет их проверку в системе «Электронный бюджет» на предмет:</w:t>
      </w:r>
    </w:p>
    <w:p w14:paraId="36E797E8" w14:textId="77777777" w:rsidR="00DA7FFD" w:rsidRPr="007241E3" w:rsidRDefault="00DA7FFD" w:rsidP="00DA7FFD">
      <w:pPr>
        <w:numPr>
          <w:ilvl w:val="1"/>
          <w:numId w:val="39"/>
        </w:numPr>
        <w:spacing w:line="240" w:lineRule="auto"/>
        <w:jc w:val="both"/>
        <w:rPr>
          <w:rFonts w:eastAsia="Calibri"/>
          <w:sz w:val="28"/>
          <w:szCs w:val="28"/>
          <w:lang w:eastAsia="en-US"/>
        </w:rPr>
      </w:pPr>
      <w:r w:rsidRPr="007241E3">
        <w:rPr>
          <w:sz w:val="28"/>
          <w:szCs w:val="28"/>
        </w:rPr>
        <w:t>полноты и правильности заполнения отчетов;</w:t>
      </w:r>
    </w:p>
    <w:p w14:paraId="6DBB76CC" w14:textId="77777777" w:rsidR="00DA7FFD" w:rsidRPr="007241E3" w:rsidRDefault="00DA7FFD" w:rsidP="00DA7FFD">
      <w:pPr>
        <w:numPr>
          <w:ilvl w:val="1"/>
          <w:numId w:val="39"/>
        </w:numPr>
        <w:spacing w:line="240" w:lineRule="auto"/>
        <w:jc w:val="both"/>
        <w:rPr>
          <w:rFonts w:eastAsia="Calibri"/>
          <w:sz w:val="28"/>
          <w:szCs w:val="28"/>
          <w:lang w:eastAsia="en-US"/>
        </w:rPr>
      </w:pPr>
      <w:r w:rsidRPr="007241E3">
        <w:rPr>
          <w:sz w:val="28"/>
          <w:szCs w:val="28"/>
        </w:rPr>
        <w:t>соответствия расходов, источником финансового обеспечения которых является субсидия</w:t>
      </w:r>
      <w:r w:rsidR="00CB70EA">
        <w:rPr>
          <w:sz w:val="28"/>
          <w:szCs w:val="28"/>
        </w:rPr>
        <w:t>;</w:t>
      </w:r>
    </w:p>
    <w:p w14:paraId="4BC94FF1" w14:textId="77777777" w:rsidR="00DA7FFD" w:rsidRPr="007241E3" w:rsidRDefault="00DA7FFD" w:rsidP="00DA7FFD">
      <w:pPr>
        <w:numPr>
          <w:ilvl w:val="1"/>
          <w:numId w:val="39"/>
        </w:numPr>
        <w:spacing w:line="240" w:lineRule="auto"/>
        <w:jc w:val="both"/>
        <w:rPr>
          <w:rFonts w:eastAsia="Calibri"/>
          <w:sz w:val="28"/>
          <w:szCs w:val="28"/>
          <w:lang w:eastAsia="en-US"/>
        </w:rPr>
      </w:pPr>
      <w:r w:rsidRPr="007241E3">
        <w:rPr>
          <w:sz w:val="28"/>
          <w:szCs w:val="28"/>
        </w:rPr>
        <w:t xml:space="preserve">соответствия данных, указанных в отчете, данным, содержащимся </w:t>
      </w:r>
      <w:r>
        <w:rPr>
          <w:sz w:val="28"/>
          <w:szCs w:val="28"/>
        </w:rPr>
        <w:br/>
      </w:r>
      <w:r w:rsidRPr="007241E3">
        <w:rPr>
          <w:sz w:val="28"/>
          <w:szCs w:val="28"/>
        </w:rPr>
        <w:t>в документах, подтверждающих фактически произведенные расходы, источником финансового обеспечения которых стала субсидия;</w:t>
      </w:r>
    </w:p>
    <w:p w14:paraId="050CB6AF" w14:textId="77777777" w:rsidR="00DA7FFD" w:rsidRPr="007241E3" w:rsidRDefault="00DA7FFD" w:rsidP="00DA7FFD">
      <w:pPr>
        <w:numPr>
          <w:ilvl w:val="1"/>
          <w:numId w:val="39"/>
        </w:numPr>
        <w:spacing w:line="240" w:lineRule="auto"/>
        <w:jc w:val="both"/>
        <w:rPr>
          <w:rFonts w:eastAsia="Calibri"/>
          <w:sz w:val="28"/>
          <w:szCs w:val="28"/>
          <w:lang w:eastAsia="en-US"/>
        </w:rPr>
      </w:pPr>
      <w:r w:rsidRPr="007241E3">
        <w:rPr>
          <w:sz w:val="28"/>
          <w:szCs w:val="28"/>
        </w:rPr>
        <w:t>соответствия информации, отраженной в отчете</w:t>
      </w:r>
      <w:r>
        <w:rPr>
          <w:sz w:val="28"/>
          <w:szCs w:val="28"/>
        </w:rPr>
        <w:t>,</w:t>
      </w:r>
      <w:r w:rsidRPr="007241E3">
        <w:rPr>
          <w:sz w:val="28"/>
          <w:szCs w:val="28"/>
        </w:rPr>
        <w:t xml:space="preserve"> данным, отраженным в бухгалтерской отчетности.</w:t>
      </w:r>
    </w:p>
    <w:p w14:paraId="53C8FACA"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 xml:space="preserve">По результатам проверки отчетов Министерство принимает одно </w:t>
      </w:r>
      <w:r>
        <w:rPr>
          <w:sz w:val="28"/>
          <w:szCs w:val="28"/>
        </w:rPr>
        <w:br/>
      </w:r>
      <w:r w:rsidRPr="007241E3">
        <w:rPr>
          <w:sz w:val="28"/>
          <w:szCs w:val="28"/>
        </w:rPr>
        <w:t>из следующих решений:</w:t>
      </w:r>
    </w:p>
    <w:p w14:paraId="6049FF75" w14:textId="77777777" w:rsidR="00DA7FFD" w:rsidRPr="007241E3" w:rsidRDefault="00DA7FFD" w:rsidP="00DA7FFD">
      <w:pPr>
        <w:numPr>
          <w:ilvl w:val="1"/>
          <w:numId w:val="40"/>
        </w:numPr>
        <w:spacing w:line="240" w:lineRule="auto"/>
        <w:jc w:val="both"/>
        <w:rPr>
          <w:rFonts w:eastAsia="Calibri"/>
          <w:sz w:val="28"/>
          <w:szCs w:val="28"/>
          <w:lang w:eastAsia="en-US"/>
        </w:rPr>
      </w:pPr>
      <w:r w:rsidRPr="007241E3">
        <w:rPr>
          <w:sz w:val="28"/>
          <w:szCs w:val="28"/>
        </w:rPr>
        <w:t>о принятии отчета;</w:t>
      </w:r>
    </w:p>
    <w:p w14:paraId="11DA10CF" w14:textId="77777777" w:rsidR="00DA7FFD" w:rsidRPr="007241E3" w:rsidRDefault="00DA7FFD" w:rsidP="00DA7FFD">
      <w:pPr>
        <w:numPr>
          <w:ilvl w:val="1"/>
          <w:numId w:val="40"/>
        </w:numPr>
        <w:spacing w:line="240" w:lineRule="auto"/>
        <w:jc w:val="both"/>
        <w:rPr>
          <w:rFonts w:eastAsia="Calibri"/>
          <w:sz w:val="28"/>
          <w:szCs w:val="28"/>
          <w:lang w:eastAsia="en-US"/>
        </w:rPr>
      </w:pPr>
      <w:r w:rsidRPr="007241E3">
        <w:rPr>
          <w:sz w:val="28"/>
          <w:szCs w:val="28"/>
        </w:rPr>
        <w:t>об отклонении отчета.</w:t>
      </w:r>
    </w:p>
    <w:p w14:paraId="75C39EDA"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Основаниями для принятия решения об отклонении отчета являются:</w:t>
      </w:r>
    </w:p>
    <w:p w14:paraId="6CB2003D" w14:textId="77777777" w:rsidR="00DA7FFD" w:rsidRPr="007241E3" w:rsidRDefault="00DA7FFD" w:rsidP="00DA7FFD">
      <w:pPr>
        <w:numPr>
          <w:ilvl w:val="1"/>
          <w:numId w:val="41"/>
        </w:numPr>
        <w:spacing w:line="240" w:lineRule="auto"/>
        <w:jc w:val="both"/>
        <w:rPr>
          <w:rFonts w:eastAsia="Calibri"/>
          <w:sz w:val="28"/>
          <w:szCs w:val="28"/>
          <w:lang w:eastAsia="en-US"/>
        </w:rPr>
      </w:pPr>
      <w:r w:rsidRPr="007241E3">
        <w:rPr>
          <w:sz w:val="28"/>
          <w:szCs w:val="28"/>
        </w:rPr>
        <w:lastRenderedPageBreak/>
        <w:t>неполное (частичное) и (или) неправильное заполнение отчета;</w:t>
      </w:r>
    </w:p>
    <w:p w14:paraId="03C0057F" w14:textId="77777777" w:rsidR="00DA7FFD" w:rsidRPr="007241E3" w:rsidRDefault="00DA7FFD" w:rsidP="00DA7FFD">
      <w:pPr>
        <w:numPr>
          <w:ilvl w:val="1"/>
          <w:numId w:val="41"/>
        </w:numPr>
        <w:spacing w:line="240" w:lineRule="auto"/>
        <w:jc w:val="both"/>
        <w:rPr>
          <w:rFonts w:eastAsia="Calibri"/>
          <w:sz w:val="28"/>
          <w:szCs w:val="28"/>
          <w:lang w:eastAsia="en-US"/>
        </w:rPr>
      </w:pPr>
      <w:r w:rsidRPr="007241E3">
        <w:rPr>
          <w:sz w:val="28"/>
          <w:szCs w:val="28"/>
        </w:rPr>
        <w:t>несоответствие расходов, источником финансового обеспечения которых является субсидия, направлениям расходов, установленных пунктом 10 настоящего Порядка;</w:t>
      </w:r>
    </w:p>
    <w:p w14:paraId="789F8AD0" w14:textId="77777777" w:rsidR="00DA7FFD" w:rsidRPr="007241E3" w:rsidRDefault="00DA7FFD" w:rsidP="00DA7FFD">
      <w:pPr>
        <w:numPr>
          <w:ilvl w:val="1"/>
          <w:numId w:val="41"/>
        </w:numPr>
        <w:spacing w:line="240" w:lineRule="auto"/>
        <w:jc w:val="both"/>
        <w:rPr>
          <w:rFonts w:eastAsia="Calibri"/>
          <w:sz w:val="28"/>
          <w:szCs w:val="28"/>
          <w:lang w:eastAsia="en-US"/>
        </w:rPr>
      </w:pPr>
      <w:r w:rsidRPr="007241E3">
        <w:rPr>
          <w:sz w:val="28"/>
          <w:szCs w:val="28"/>
        </w:rPr>
        <w:t>несоответствие данных, указанных в отчете, данным, содержащимся в документах, подтверждающих фактически произведенные расходы, источником финансового обеспечения которых стала субсидия;</w:t>
      </w:r>
    </w:p>
    <w:p w14:paraId="1B9D37D0" w14:textId="77777777" w:rsidR="00DA7FFD" w:rsidRPr="007241E3" w:rsidRDefault="00DA7FFD" w:rsidP="00DA7FFD">
      <w:pPr>
        <w:numPr>
          <w:ilvl w:val="1"/>
          <w:numId w:val="41"/>
        </w:numPr>
        <w:spacing w:line="240" w:lineRule="auto"/>
        <w:jc w:val="both"/>
        <w:rPr>
          <w:rFonts w:eastAsia="Calibri"/>
          <w:sz w:val="28"/>
          <w:szCs w:val="28"/>
          <w:lang w:eastAsia="en-US"/>
        </w:rPr>
      </w:pPr>
      <w:r w:rsidRPr="007241E3">
        <w:rPr>
          <w:sz w:val="28"/>
          <w:szCs w:val="28"/>
        </w:rPr>
        <w:t xml:space="preserve">установление факта недостоверности информации, отраженной </w:t>
      </w:r>
      <w:r>
        <w:rPr>
          <w:sz w:val="28"/>
          <w:szCs w:val="28"/>
        </w:rPr>
        <w:br/>
      </w:r>
      <w:r w:rsidRPr="007241E3">
        <w:rPr>
          <w:sz w:val="28"/>
          <w:szCs w:val="28"/>
        </w:rPr>
        <w:t>в отчете, и расхождение данных с данными, отраженными в бухгалтерской отчетности.</w:t>
      </w:r>
    </w:p>
    <w:p w14:paraId="7972EFEA" w14:textId="77777777" w:rsidR="00DA7FFD" w:rsidRPr="007241E3" w:rsidRDefault="00DA7FFD" w:rsidP="00DA7FFD">
      <w:pPr>
        <w:numPr>
          <w:ilvl w:val="0"/>
          <w:numId w:val="2"/>
        </w:numPr>
        <w:spacing w:line="240" w:lineRule="auto"/>
        <w:jc w:val="both"/>
        <w:rPr>
          <w:rFonts w:eastAsia="Calibri"/>
          <w:sz w:val="28"/>
          <w:szCs w:val="28"/>
          <w:lang w:eastAsia="en-US"/>
        </w:rPr>
      </w:pPr>
      <w:r w:rsidRPr="007241E3">
        <w:rPr>
          <w:sz w:val="28"/>
          <w:szCs w:val="28"/>
        </w:rPr>
        <w:t xml:space="preserve">В отношении получателей субсидии и лиц, указанных в пункте </w:t>
      </w:r>
      <w:r>
        <w:rPr>
          <w:sz w:val="28"/>
          <w:szCs w:val="28"/>
        </w:rPr>
        <w:br/>
      </w:r>
      <w:r w:rsidR="00F66B8D">
        <w:rPr>
          <w:sz w:val="28"/>
          <w:szCs w:val="28"/>
        </w:rPr>
        <w:t>5</w:t>
      </w:r>
      <w:r w:rsidRPr="007241E3">
        <w:rPr>
          <w:sz w:val="28"/>
          <w:szCs w:val="28"/>
        </w:rPr>
        <w:t xml:space="preserve"> статьи 78 Бюджетного кодекса Российской Федерации, осуществляются следующие проверки:</w:t>
      </w:r>
    </w:p>
    <w:p w14:paraId="496ADD8B" w14:textId="77777777" w:rsidR="00DA7FFD" w:rsidRPr="007241E3" w:rsidRDefault="00DA7FFD" w:rsidP="00DA7FFD">
      <w:pPr>
        <w:numPr>
          <w:ilvl w:val="1"/>
          <w:numId w:val="2"/>
        </w:numPr>
        <w:spacing w:line="240" w:lineRule="auto"/>
        <w:jc w:val="both"/>
        <w:rPr>
          <w:rFonts w:eastAsia="Calibri"/>
          <w:sz w:val="28"/>
          <w:szCs w:val="28"/>
          <w:lang w:eastAsia="en-US"/>
        </w:rPr>
      </w:pPr>
      <w:r w:rsidRPr="007241E3">
        <w:rPr>
          <w:sz w:val="28"/>
          <w:szCs w:val="28"/>
        </w:rPr>
        <w:t>Министерством – проверки соблюдения порядка и условий предоставления субсидии, в том числе в части достижения результатов ее предоставления;</w:t>
      </w:r>
    </w:p>
    <w:p w14:paraId="23C1E8F3" w14:textId="77777777" w:rsidR="00DA7FFD" w:rsidRPr="005302D3" w:rsidRDefault="00DA7FFD" w:rsidP="005302D3">
      <w:pPr>
        <w:numPr>
          <w:ilvl w:val="1"/>
          <w:numId w:val="2"/>
        </w:numPr>
        <w:spacing w:line="240" w:lineRule="auto"/>
        <w:jc w:val="both"/>
        <w:rPr>
          <w:rFonts w:eastAsia="Calibri"/>
          <w:sz w:val="28"/>
          <w:szCs w:val="28"/>
          <w:lang w:eastAsia="en-US"/>
        </w:rPr>
      </w:pPr>
      <w:r w:rsidRPr="007241E3">
        <w:rPr>
          <w:sz w:val="28"/>
          <w:szCs w:val="28"/>
        </w:rPr>
        <w:t xml:space="preserve">органами государственного финансового контроля </w:t>
      </w:r>
      <w:r>
        <w:rPr>
          <w:sz w:val="28"/>
          <w:szCs w:val="28"/>
        </w:rPr>
        <w:t>–</w:t>
      </w:r>
      <w:r w:rsidRPr="007241E3">
        <w:rPr>
          <w:sz w:val="28"/>
          <w:szCs w:val="28"/>
        </w:rPr>
        <w:t xml:space="preserve"> проверки</w:t>
      </w:r>
      <w:r>
        <w:rPr>
          <w:sz w:val="28"/>
          <w:szCs w:val="28"/>
        </w:rPr>
        <w:br/>
      </w:r>
      <w:r w:rsidRPr="007241E3">
        <w:rPr>
          <w:sz w:val="28"/>
          <w:szCs w:val="28"/>
        </w:rPr>
        <w:t>в соответствии со статьями 268</w:t>
      </w:r>
      <w:r w:rsidRPr="007241E3">
        <w:rPr>
          <w:sz w:val="28"/>
          <w:szCs w:val="28"/>
          <w:vertAlign w:val="superscript"/>
        </w:rPr>
        <w:t>1</w:t>
      </w:r>
      <w:r w:rsidRPr="007241E3">
        <w:rPr>
          <w:sz w:val="28"/>
          <w:szCs w:val="28"/>
        </w:rPr>
        <w:t xml:space="preserve"> и 269</w:t>
      </w:r>
      <w:r w:rsidRPr="007241E3">
        <w:rPr>
          <w:sz w:val="28"/>
          <w:szCs w:val="28"/>
          <w:vertAlign w:val="superscript"/>
        </w:rPr>
        <w:t>2</w:t>
      </w:r>
      <w:r w:rsidRPr="007241E3">
        <w:rPr>
          <w:sz w:val="28"/>
          <w:szCs w:val="28"/>
        </w:rPr>
        <w:t xml:space="preserve"> Бюджетного кодекса Российской Федерации.</w:t>
      </w:r>
    </w:p>
    <w:p w14:paraId="611288BE" w14:textId="77777777" w:rsidR="001C41DB" w:rsidRPr="00AA7145" w:rsidRDefault="001C41DB" w:rsidP="00B82240">
      <w:pPr>
        <w:numPr>
          <w:ilvl w:val="0"/>
          <w:numId w:val="2"/>
        </w:numPr>
        <w:spacing w:line="240" w:lineRule="auto"/>
        <w:jc w:val="both"/>
        <w:rPr>
          <w:sz w:val="28"/>
          <w:szCs w:val="28"/>
        </w:rPr>
      </w:pPr>
      <w:r w:rsidRPr="00AA7145">
        <w:rPr>
          <w:sz w:val="28"/>
          <w:szCs w:val="28"/>
        </w:rPr>
        <w:t>В случае образования не использованного в отчетном финансовом году остатка субсидии возможно осуществление расходов, источником финансового обеспечения которых являются не использованные в отчетном финансовом году остатки субсидии, при принятии Министерством по согласованию с Министерством финансов Забайкальского края решения о наличии потребности в указанных средствах.</w:t>
      </w:r>
      <w:r w:rsidRPr="00AA7145">
        <w:t xml:space="preserve"> </w:t>
      </w:r>
    </w:p>
    <w:p w14:paraId="1F14D264" w14:textId="77777777" w:rsidR="001C41DB" w:rsidRPr="00AA7145" w:rsidRDefault="001C41DB" w:rsidP="001C41DB">
      <w:pPr>
        <w:numPr>
          <w:ilvl w:val="0"/>
          <w:numId w:val="4"/>
        </w:numPr>
        <w:autoSpaceDE w:val="0"/>
        <w:autoSpaceDN w:val="0"/>
        <w:adjustRightInd w:val="0"/>
        <w:spacing w:line="240" w:lineRule="auto"/>
        <w:jc w:val="both"/>
        <w:rPr>
          <w:sz w:val="28"/>
          <w:szCs w:val="28"/>
        </w:rPr>
      </w:pPr>
      <w:r w:rsidRPr="00AA7145">
        <w:rPr>
          <w:sz w:val="28"/>
          <w:szCs w:val="28"/>
        </w:rPr>
        <w:t>Не использованный в отчетном финансовом году остаток субсидии при отсутствии решения Министерства о наличии потребности в указанных средствах, согласованного с Министерством финансов Забайкальского края, подлежит возврату в доход бюджета Забайкальского края в течение первых 15 рабочих дней финансового года, следующего за отчетным.</w:t>
      </w:r>
    </w:p>
    <w:p w14:paraId="7CD81958" w14:textId="77777777" w:rsidR="007F0D26" w:rsidRPr="00AA7145" w:rsidRDefault="007F0D26" w:rsidP="007F0D26">
      <w:pPr>
        <w:numPr>
          <w:ilvl w:val="0"/>
          <w:numId w:val="4"/>
        </w:numPr>
        <w:autoSpaceDE w:val="0"/>
        <w:autoSpaceDN w:val="0"/>
        <w:adjustRightInd w:val="0"/>
        <w:spacing w:line="240" w:lineRule="auto"/>
        <w:jc w:val="both"/>
        <w:rPr>
          <w:sz w:val="28"/>
          <w:szCs w:val="28"/>
        </w:rPr>
      </w:pPr>
      <w:r w:rsidRPr="00AA7145">
        <w:rPr>
          <w:sz w:val="28"/>
          <w:szCs w:val="28"/>
        </w:rPr>
        <w:t>При невозврате неиспользованн</w:t>
      </w:r>
      <w:r w:rsidR="00ED2CFC" w:rsidRPr="00AA7145">
        <w:rPr>
          <w:sz w:val="28"/>
          <w:szCs w:val="28"/>
        </w:rPr>
        <w:t>ого</w:t>
      </w:r>
      <w:r w:rsidRPr="00AA7145">
        <w:rPr>
          <w:sz w:val="28"/>
          <w:szCs w:val="28"/>
        </w:rPr>
        <w:t xml:space="preserve"> остатк</w:t>
      </w:r>
      <w:r w:rsidR="00ED2CFC" w:rsidRPr="00AA7145">
        <w:rPr>
          <w:sz w:val="28"/>
          <w:szCs w:val="28"/>
        </w:rPr>
        <w:t>а</w:t>
      </w:r>
      <w:r w:rsidRPr="00AA7145">
        <w:rPr>
          <w:sz w:val="28"/>
          <w:szCs w:val="28"/>
        </w:rPr>
        <w:t xml:space="preserve"> субсидии в срок, указанный в пункте </w:t>
      </w:r>
      <w:r w:rsidR="00B82240">
        <w:rPr>
          <w:sz w:val="28"/>
          <w:szCs w:val="28"/>
        </w:rPr>
        <w:t>59</w:t>
      </w:r>
      <w:r w:rsidRPr="00AA7145">
        <w:rPr>
          <w:sz w:val="28"/>
          <w:szCs w:val="28"/>
        </w:rPr>
        <w:t xml:space="preserve"> настоящего Порядка, Министерство в течение 10 рабочих дней</w:t>
      </w:r>
      <w:r w:rsidR="00E15305" w:rsidRPr="00AA7145">
        <w:rPr>
          <w:sz w:val="28"/>
          <w:szCs w:val="28"/>
        </w:rPr>
        <w:t xml:space="preserve"> со дня окончания срока</w:t>
      </w:r>
      <w:r w:rsidR="005D234F" w:rsidRPr="00AA7145">
        <w:rPr>
          <w:sz w:val="28"/>
          <w:szCs w:val="28"/>
        </w:rPr>
        <w:t>,</w:t>
      </w:r>
      <w:r w:rsidR="00E15305" w:rsidRPr="00AA7145">
        <w:rPr>
          <w:sz w:val="28"/>
          <w:szCs w:val="28"/>
        </w:rPr>
        <w:t xml:space="preserve"> указанного в пункте </w:t>
      </w:r>
      <w:r w:rsidR="004B0311">
        <w:rPr>
          <w:sz w:val="28"/>
          <w:szCs w:val="28"/>
        </w:rPr>
        <w:t>60</w:t>
      </w:r>
      <w:r w:rsidR="00E15305" w:rsidRPr="00AA7145">
        <w:rPr>
          <w:sz w:val="28"/>
          <w:szCs w:val="28"/>
        </w:rPr>
        <w:t xml:space="preserve"> настоящего Порядка</w:t>
      </w:r>
      <w:r w:rsidR="005D234F" w:rsidRPr="00AA7145">
        <w:rPr>
          <w:sz w:val="28"/>
          <w:szCs w:val="28"/>
        </w:rPr>
        <w:t>,</w:t>
      </w:r>
      <w:r w:rsidR="00E15305" w:rsidRPr="00AA7145">
        <w:rPr>
          <w:sz w:val="28"/>
          <w:szCs w:val="28"/>
        </w:rPr>
        <w:t xml:space="preserve"> </w:t>
      </w:r>
      <w:r w:rsidRPr="00AA7145">
        <w:rPr>
          <w:sz w:val="28"/>
          <w:szCs w:val="28"/>
        </w:rPr>
        <w:t>направляет получател</w:t>
      </w:r>
      <w:r w:rsidR="00ED4EE5" w:rsidRPr="00AA7145">
        <w:rPr>
          <w:sz w:val="28"/>
          <w:szCs w:val="28"/>
        </w:rPr>
        <w:t>ю</w:t>
      </w:r>
      <w:r w:rsidRPr="00AA7145">
        <w:rPr>
          <w:sz w:val="28"/>
          <w:szCs w:val="28"/>
        </w:rPr>
        <w:t xml:space="preserve"> субсидии требования о возврате остатк</w:t>
      </w:r>
      <w:r w:rsidR="00ED1BF2" w:rsidRPr="00AA7145">
        <w:rPr>
          <w:sz w:val="28"/>
          <w:szCs w:val="28"/>
        </w:rPr>
        <w:t>а</w:t>
      </w:r>
      <w:r w:rsidRPr="00AA7145">
        <w:rPr>
          <w:sz w:val="28"/>
          <w:szCs w:val="28"/>
        </w:rPr>
        <w:t xml:space="preserve"> субсидии.</w:t>
      </w:r>
    </w:p>
    <w:p w14:paraId="09514F11" w14:textId="77777777" w:rsidR="00C221E1" w:rsidRPr="00AA7145" w:rsidRDefault="001C41DB" w:rsidP="00C221E1">
      <w:pPr>
        <w:numPr>
          <w:ilvl w:val="0"/>
          <w:numId w:val="4"/>
        </w:numPr>
        <w:autoSpaceDE w:val="0"/>
        <w:autoSpaceDN w:val="0"/>
        <w:adjustRightInd w:val="0"/>
        <w:spacing w:line="240" w:lineRule="auto"/>
        <w:jc w:val="both"/>
        <w:rPr>
          <w:sz w:val="28"/>
          <w:szCs w:val="28"/>
        </w:rPr>
      </w:pPr>
      <w:r w:rsidRPr="00AA7145">
        <w:rPr>
          <w:sz w:val="28"/>
          <w:szCs w:val="28"/>
        </w:rPr>
        <w:t xml:space="preserve">В случае </w:t>
      </w:r>
      <w:proofErr w:type="spellStart"/>
      <w:r w:rsidRPr="00AA7145">
        <w:rPr>
          <w:sz w:val="28"/>
          <w:szCs w:val="28"/>
        </w:rPr>
        <w:t>неперечисления</w:t>
      </w:r>
      <w:proofErr w:type="spellEnd"/>
      <w:r w:rsidRPr="00AA7145">
        <w:rPr>
          <w:sz w:val="28"/>
          <w:szCs w:val="28"/>
        </w:rPr>
        <w:t xml:space="preserve"> получателем субсидии суммы субсидии в срок, предусмотренный пунктом </w:t>
      </w:r>
      <w:r w:rsidR="00B82240">
        <w:rPr>
          <w:sz w:val="28"/>
          <w:szCs w:val="28"/>
        </w:rPr>
        <w:t>6</w:t>
      </w:r>
      <w:r w:rsidR="00D85C00">
        <w:rPr>
          <w:sz w:val="28"/>
          <w:szCs w:val="28"/>
        </w:rPr>
        <w:t>1</w:t>
      </w:r>
      <w:r w:rsidRPr="00AA7145">
        <w:rPr>
          <w:sz w:val="28"/>
          <w:szCs w:val="28"/>
        </w:rPr>
        <w:t xml:space="preserve"> настоящего Порядка, указанные средства взыскиваются Министерством в судебном порядке в соответствии с действующим законодательством.</w:t>
      </w:r>
    </w:p>
    <w:p w14:paraId="0F52E9AA" w14:textId="77777777" w:rsidR="00C221E1" w:rsidRPr="00AA7145" w:rsidRDefault="00C221E1" w:rsidP="00C221E1">
      <w:pPr>
        <w:numPr>
          <w:ilvl w:val="0"/>
          <w:numId w:val="4"/>
        </w:numPr>
        <w:autoSpaceDE w:val="0"/>
        <w:autoSpaceDN w:val="0"/>
        <w:adjustRightInd w:val="0"/>
        <w:spacing w:line="240" w:lineRule="auto"/>
        <w:jc w:val="both"/>
        <w:rPr>
          <w:sz w:val="28"/>
          <w:szCs w:val="28"/>
        </w:rPr>
      </w:pPr>
      <w:r w:rsidRPr="00AA7145">
        <w:rPr>
          <w:sz w:val="28"/>
          <w:szCs w:val="28"/>
        </w:rPr>
        <w:t>В случае нарушения получателем субсидии условий и порядка предоставления субсидии, выявленного в том числе по фактам проверок, проведенных Министерством и орган</w:t>
      </w:r>
      <w:r w:rsidR="00ED2CFC" w:rsidRPr="00AA7145">
        <w:rPr>
          <w:sz w:val="28"/>
          <w:szCs w:val="28"/>
        </w:rPr>
        <w:t>а</w:t>
      </w:r>
      <w:r w:rsidRPr="00AA7145">
        <w:rPr>
          <w:sz w:val="28"/>
          <w:szCs w:val="28"/>
        </w:rPr>
        <w:t>м</w:t>
      </w:r>
      <w:r w:rsidR="00ED2CFC" w:rsidRPr="00AA7145">
        <w:rPr>
          <w:sz w:val="28"/>
          <w:szCs w:val="28"/>
        </w:rPr>
        <w:t>и</w:t>
      </w:r>
      <w:r w:rsidRPr="00AA7145">
        <w:rPr>
          <w:sz w:val="28"/>
          <w:szCs w:val="28"/>
        </w:rPr>
        <w:t xml:space="preserve"> государственного финансового контроля, средства субсидии подлежат возврату в полном объеме в доход бюджета Забайкальского края.</w:t>
      </w:r>
    </w:p>
    <w:p w14:paraId="7ADAD1DB" w14:textId="77777777" w:rsidR="00C221E1" w:rsidRPr="00AA7145" w:rsidRDefault="0090081B" w:rsidP="00C221E1">
      <w:pPr>
        <w:autoSpaceDE w:val="0"/>
        <w:autoSpaceDN w:val="0"/>
        <w:adjustRightInd w:val="0"/>
        <w:spacing w:line="240" w:lineRule="auto"/>
        <w:ind w:firstLine="709"/>
        <w:jc w:val="both"/>
        <w:rPr>
          <w:sz w:val="28"/>
          <w:szCs w:val="28"/>
        </w:rPr>
      </w:pPr>
      <w:r w:rsidRPr="00AA7145">
        <w:rPr>
          <w:sz w:val="28"/>
          <w:szCs w:val="28"/>
        </w:rPr>
        <w:lastRenderedPageBreak/>
        <w:t>Министерство обязано в течени</w:t>
      </w:r>
      <w:r w:rsidR="00045AC0" w:rsidRPr="00AA7145">
        <w:rPr>
          <w:sz w:val="28"/>
          <w:szCs w:val="28"/>
        </w:rPr>
        <w:t>е</w:t>
      </w:r>
      <w:r w:rsidRPr="00AA7145">
        <w:rPr>
          <w:sz w:val="28"/>
          <w:szCs w:val="28"/>
        </w:rPr>
        <w:t xml:space="preserve"> 10 рабочих дней с даты установления фактов нарушения получателем субсидии условий и порядка предоставления субсидии, установленных в соглашении, уведомить получателя субсидии о выявленных фактах и направить ему требования о возврате полученных средств субсидии в бюджет Забайкальского края в добровольном порядке.</w:t>
      </w:r>
    </w:p>
    <w:p w14:paraId="37B1BA1E" w14:textId="77777777" w:rsidR="00C221E1" w:rsidRPr="00445773" w:rsidRDefault="0090081B" w:rsidP="00C221E1">
      <w:pPr>
        <w:autoSpaceDE w:val="0"/>
        <w:autoSpaceDN w:val="0"/>
        <w:adjustRightInd w:val="0"/>
        <w:spacing w:line="240" w:lineRule="auto"/>
        <w:ind w:firstLine="709"/>
        <w:jc w:val="both"/>
        <w:rPr>
          <w:spacing w:val="-5"/>
          <w:sz w:val="28"/>
          <w:szCs w:val="28"/>
        </w:rPr>
      </w:pPr>
      <w:r w:rsidRPr="00445773">
        <w:rPr>
          <w:spacing w:val="-5"/>
          <w:sz w:val="28"/>
          <w:szCs w:val="28"/>
        </w:rPr>
        <w:t>Получатель субсидии в течение 20 рабочих дней с даты получения требования о возврате в бюджет Забайкальского края предоставленной субсидии обязан перечислить полученные средства в бюджет Забайкальского края.</w:t>
      </w:r>
    </w:p>
    <w:p w14:paraId="383DD89B" w14:textId="77777777" w:rsidR="00C221E1" w:rsidRPr="00AA7145" w:rsidRDefault="0090081B" w:rsidP="00C221E1">
      <w:pPr>
        <w:autoSpaceDE w:val="0"/>
        <w:autoSpaceDN w:val="0"/>
        <w:adjustRightInd w:val="0"/>
        <w:spacing w:line="240" w:lineRule="auto"/>
        <w:ind w:firstLine="709"/>
        <w:jc w:val="both"/>
        <w:rPr>
          <w:sz w:val="28"/>
          <w:szCs w:val="28"/>
        </w:rPr>
      </w:pPr>
      <w:r w:rsidRPr="00AA7145">
        <w:rPr>
          <w:sz w:val="28"/>
          <w:szCs w:val="28"/>
        </w:rPr>
        <w:t>В случае отказа получателя субсидии от возврата средств субсидии в указанные сроки сумма субсидии подлежит взысканию в судебном порядке в соответствии с законодательством Российской Федерации.</w:t>
      </w:r>
    </w:p>
    <w:p w14:paraId="37AB85A1" w14:textId="77777777" w:rsidR="0090081B" w:rsidRPr="00AA7145" w:rsidRDefault="0090081B" w:rsidP="00C221E1">
      <w:pPr>
        <w:numPr>
          <w:ilvl w:val="0"/>
          <w:numId w:val="4"/>
        </w:numPr>
        <w:autoSpaceDE w:val="0"/>
        <w:autoSpaceDN w:val="0"/>
        <w:adjustRightInd w:val="0"/>
        <w:spacing w:line="240" w:lineRule="auto"/>
        <w:jc w:val="both"/>
        <w:rPr>
          <w:sz w:val="28"/>
          <w:szCs w:val="28"/>
        </w:rPr>
      </w:pPr>
      <w:r w:rsidRPr="00AA7145">
        <w:rPr>
          <w:sz w:val="28"/>
          <w:szCs w:val="28"/>
        </w:rPr>
        <w:t>В случае недостижения значени</w:t>
      </w:r>
      <w:r w:rsidR="00325141" w:rsidRPr="00AA7145">
        <w:rPr>
          <w:sz w:val="28"/>
          <w:szCs w:val="28"/>
        </w:rPr>
        <w:t>я</w:t>
      </w:r>
      <w:r w:rsidRPr="00AA7145">
        <w:rPr>
          <w:sz w:val="28"/>
          <w:szCs w:val="28"/>
        </w:rPr>
        <w:t xml:space="preserve"> </w:t>
      </w:r>
      <w:r w:rsidR="00C97661" w:rsidRPr="00AA7145">
        <w:rPr>
          <w:sz w:val="28"/>
          <w:szCs w:val="28"/>
        </w:rPr>
        <w:t xml:space="preserve">показателя </w:t>
      </w:r>
      <w:r w:rsidR="00BF720F" w:rsidRPr="00AA7145">
        <w:rPr>
          <w:sz w:val="28"/>
          <w:szCs w:val="28"/>
        </w:rPr>
        <w:t>результата предоставления</w:t>
      </w:r>
      <w:r w:rsidRPr="00AA7145">
        <w:rPr>
          <w:sz w:val="28"/>
          <w:szCs w:val="28"/>
        </w:rPr>
        <w:t xml:space="preserve"> субсидии, указанн</w:t>
      </w:r>
      <w:r w:rsidR="00ED2CFC" w:rsidRPr="00AA7145">
        <w:rPr>
          <w:sz w:val="28"/>
          <w:szCs w:val="28"/>
        </w:rPr>
        <w:t>ого</w:t>
      </w:r>
      <w:r w:rsidRPr="00AA7145">
        <w:rPr>
          <w:sz w:val="28"/>
          <w:szCs w:val="28"/>
        </w:rPr>
        <w:t xml:space="preserve"> в </w:t>
      </w:r>
      <w:r w:rsidR="005D234F" w:rsidRPr="00AA7145">
        <w:rPr>
          <w:sz w:val="28"/>
          <w:szCs w:val="28"/>
        </w:rPr>
        <w:t>С</w:t>
      </w:r>
      <w:r w:rsidRPr="00AA7145">
        <w:rPr>
          <w:sz w:val="28"/>
          <w:szCs w:val="28"/>
        </w:rPr>
        <w:t>оглашении, получатель субсидии про</w:t>
      </w:r>
      <w:r w:rsidR="00F1690D" w:rsidRPr="00AA7145">
        <w:rPr>
          <w:sz w:val="28"/>
          <w:szCs w:val="28"/>
        </w:rPr>
        <w:t xml:space="preserve">изводит возврат средств субсидии в бюджет </w:t>
      </w:r>
      <w:r w:rsidR="00ED4EE5" w:rsidRPr="00AA7145">
        <w:rPr>
          <w:sz w:val="28"/>
          <w:szCs w:val="28"/>
        </w:rPr>
        <w:t>Забайкальского края.</w:t>
      </w:r>
    </w:p>
    <w:p w14:paraId="4A324ABA" w14:textId="77777777" w:rsidR="00EE142F" w:rsidRPr="00AA7145" w:rsidRDefault="00F1690D" w:rsidP="00793D91">
      <w:pPr>
        <w:autoSpaceDE w:val="0"/>
        <w:autoSpaceDN w:val="0"/>
        <w:adjustRightInd w:val="0"/>
        <w:spacing w:line="240" w:lineRule="auto"/>
        <w:ind w:left="709"/>
        <w:jc w:val="both"/>
        <w:rPr>
          <w:sz w:val="28"/>
          <w:szCs w:val="28"/>
        </w:rPr>
      </w:pPr>
      <w:r w:rsidRPr="00AA7145">
        <w:rPr>
          <w:sz w:val="28"/>
          <w:szCs w:val="28"/>
        </w:rPr>
        <w:t>Размер подлежащих возврату средств определяется по формуле:</w:t>
      </w:r>
      <w:bookmarkStart w:id="6" w:name="_Hlk63111904"/>
    </w:p>
    <w:p w14:paraId="0669A83A" w14:textId="77777777" w:rsidR="003743A9" w:rsidRPr="007B32DE" w:rsidRDefault="003743A9" w:rsidP="003743A9">
      <w:pPr>
        <w:pStyle w:val="ad"/>
        <w:autoSpaceDE w:val="0"/>
        <w:autoSpaceDN w:val="0"/>
        <w:adjustRightInd w:val="0"/>
        <w:spacing w:line="240" w:lineRule="auto"/>
        <w:ind w:left="709"/>
        <w:jc w:val="both"/>
        <w:rPr>
          <w:rFonts w:ascii="Times New Roman" w:hAnsi="Times New Roman"/>
          <w:sz w:val="28"/>
          <w:szCs w:val="28"/>
        </w:rPr>
      </w:pPr>
    </w:p>
    <w:p w14:paraId="1E6766B4" w14:textId="77777777" w:rsidR="00EE142F" w:rsidRPr="00AA7145" w:rsidRDefault="00413849" w:rsidP="0098014F">
      <w:pPr>
        <w:pStyle w:val="ad"/>
        <w:autoSpaceDE w:val="0"/>
        <w:autoSpaceDN w:val="0"/>
        <w:adjustRightInd w:val="0"/>
        <w:ind w:left="0"/>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возвр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суб</m:t>
            </m:r>
          </m:sub>
        </m:sSub>
        <m:r>
          <w:rPr>
            <w:rFonts w:ascii="Cambria Math" w:hAnsi="Cambria Math"/>
            <w:sz w:val="28"/>
            <w:szCs w:val="28"/>
          </w:rPr>
          <m:t>×</m:t>
        </m:r>
        <m:r>
          <w:rPr>
            <w:rFonts w:ascii="Cambria Math" w:hAnsi="Cambria Math"/>
            <w:sz w:val="28"/>
            <w:szCs w:val="28"/>
            <w:lang w:val="en-US"/>
          </w:rPr>
          <m:t>k</m:t>
        </m:r>
      </m:oMath>
      <w:r w:rsidR="008A5A75" w:rsidRPr="00AA7145">
        <w:rPr>
          <w:rFonts w:ascii="Times New Roman" w:hAnsi="Times New Roman"/>
          <w:sz w:val="28"/>
          <w:szCs w:val="28"/>
        </w:rPr>
        <w:t>, где:</w:t>
      </w:r>
    </w:p>
    <w:p w14:paraId="7FDBD29D" w14:textId="77777777" w:rsidR="003743A9" w:rsidRPr="007B32DE" w:rsidRDefault="003743A9" w:rsidP="008A5A75">
      <w:pPr>
        <w:pStyle w:val="ad"/>
        <w:autoSpaceDE w:val="0"/>
        <w:autoSpaceDN w:val="0"/>
        <w:adjustRightInd w:val="0"/>
        <w:ind w:left="709"/>
        <w:jc w:val="center"/>
        <w:rPr>
          <w:rFonts w:ascii="Times New Roman" w:hAnsi="Times New Roman"/>
          <w:sz w:val="28"/>
          <w:szCs w:val="28"/>
        </w:rPr>
      </w:pPr>
    </w:p>
    <w:p w14:paraId="2F2BDF53" w14:textId="77777777" w:rsidR="008A5A75" w:rsidRPr="00AA7145" w:rsidRDefault="003743A9" w:rsidP="00C31DA0">
      <w:pPr>
        <w:autoSpaceDE w:val="0"/>
        <w:autoSpaceDN w:val="0"/>
        <w:adjustRightInd w:val="0"/>
        <w:spacing w:line="240" w:lineRule="auto"/>
        <w:ind w:firstLine="709"/>
        <w:jc w:val="both"/>
        <w:rPr>
          <w:sz w:val="28"/>
          <w:szCs w:val="28"/>
        </w:rPr>
      </w:pPr>
      <w:r w:rsidRPr="00AA7145">
        <w:rPr>
          <w:sz w:val="28"/>
          <w:szCs w:val="28"/>
          <w:lang w:val="en-US"/>
        </w:rPr>
        <w:t>V</w:t>
      </w:r>
      <w:proofErr w:type="spellStart"/>
      <w:r w:rsidR="00F1690D" w:rsidRPr="00AA7145">
        <w:rPr>
          <w:sz w:val="28"/>
          <w:szCs w:val="28"/>
          <w:vertAlign w:val="subscript"/>
        </w:rPr>
        <w:t>возвр</w:t>
      </w:r>
      <w:proofErr w:type="spellEnd"/>
      <w:r w:rsidRPr="00AA7145">
        <w:rPr>
          <w:sz w:val="28"/>
          <w:szCs w:val="28"/>
        </w:rPr>
        <w:t xml:space="preserve"> – размер </w:t>
      </w:r>
      <w:r w:rsidR="00F1690D" w:rsidRPr="00AA7145">
        <w:rPr>
          <w:sz w:val="28"/>
          <w:szCs w:val="28"/>
        </w:rPr>
        <w:t>денежных средств</w:t>
      </w:r>
      <w:r w:rsidRPr="00AA7145">
        <w:rPr>
          <w:sz w:val="28"/>
          <w:szCs w:val="28"/>
        </w:rPr>
        <w:t xml:space="preserve">, подлежащих </w:t>
      </w:r>
      <w:r w:rsidR="00F1690D" w:rsidRPr="00AA7145">
        <w:rPr>
          <w:sz w:val="28"/>
          <w:szCs w:val="28"/>
        </w:rPr>
        <w:t>возврату, рублей</w:t>
      </w:r>
      <w:r w:rsidRPr="00AA7145">
        <w:rPr>
          <w:sz w:val="28"/>
          <w:szCs w:val="28"/>
        </w:rPr>
        <w:t>;</w:t>
      </w:r>
    </w:p>
    <w:p w14:paraId="41234A98" w14:textId="77777777" w:rsidR="003743A9" w:rsidRPr="00AA7145" w:rsidRDefault="003743A9" w:rsidP="00C31DA0">
      <w:pPr>
        <w:autoSpaceDE w:val="0"/>
        <w:autoSpaceDN w:val="0"/>
        <w:adjustRightInd w:val="0"/>
        <w:spacing w:line="240" w:lineRule="auto"/>
        <w:ind w:firstLine="709"/>
        <w:jc w:val="both"/>
        <w:rPr>
          <w:sz w:val="28"/>
          <w:szCs w:val="28"/>
        </w:rPr>
      </w:pPr>
      <w:r w:rsidRPr="00AA7145">
        <w:rPr>
          <w:sz w:val="28"/>
          <w:szCs w:val="28"/>
          <w:lang w:val="en-US"/>
        </w:rPr>
        <w:t>V</w:t>
      </w:r>
      <w:proofErr w:type="spellStart"/>
      <w:r w:rsidR="00F1690D" w:rsidRPr="00AA7145">
        <w:rPr>
          <w:sz w:val="28"/>
          <w:szCs w:val="28"/>
          <w:vertAlign w:val="subscript"/>
        </w:rPr>
        <w:t>суб</w:t>
      </w:r>
      <w:proofErr w:type="spellEnd"/>
      <w:r w:rsidRPr="00AA7145">
        <w:rPr>
          <w:sz w:val="28"/>
          <w:szCs w:val="28"/>
        </w:rPr>
        <w:t xml:space="preserve"> – размер </w:t>
      </w:r>
      <w:r w:rsidR="00F1690D" w:rsidRPr="00AA7145">
        <w:rPr>
          <w:sz w:val="28"/>
          <w:szCs w:val="28"/>
        </w:rPr>
        <w:t>субсидии</w:t>
      </w:r>
      <w:r w:rsidRPr="00AA7145">
        <w:rPr>
          <w:sz w:val="28"/>
          <w:szCs w:val="28"/>
        </w:rPr>
        <w:t>, предоставленн</w:t>
      </w:r>
      <w:r w:rsidR="005D234F" w:rsidRPr="00AA7145">
        <w:rPr>
          <w:sz w:val="28"/>
          <w:szCs w:val="28"/>
        </w:rPr>
        <w:t>ой</w:t>
      </w:r>
      <w:r w:rsidRPr="00AA7145">
        <w:rPr>
          <w:sz w:val="28"/>
          <w:szCs w:val="28"/>
        </w:rPr>
        <w:t xml:space="preserve"> получателю </w:t>
      </w:r>
      <w:r w:rsidR="00F1690D" w:rsidRPr="00AA7145">
        <w:rPr>
          <w:sz w:val="28"/>
          <w:szCs w:val="28"/>
        </w:rPr>
        <w:t>субсидии из бюджета Забайкальского края, рублей</w:t>
      </w:r>
      <w:r w:rsidRPr="00AA7145">
        <w:rPr>
          <w:sz w:val="28"/>
          <w:szCs w:val="28"/>
        </w:rPr>
        <w:t>;</w:t>
      </w:r>
    </w:p>
    <w:p w14:paraId="01F18216" w14:textId="77777777" w:rsidR="008A5A75" w:rsidRPr="00AA7145" w:rsidRDefault="003743A9" w:rsidP="00C31DA0">
      <w:pPr>
        <w:autoSpaceDE w:val="0"/>
        <w:autoSpaceDN w:val="0"/>
        <w:adjustRightInd w:val="0"/>
        <w:spacing w:line="240" w:lineRule="auto"/>
        <w:ind w:firstLine="709"/>
        <w:jc w:val="both"/>
        <w:rPr>
          <w:sz w:val="28"/>
          <w:szCs w:val="28"/>
        </w:rPr>
      </w:pPr>
      <w:r w:rsidRPr="00AA7145">
        <w:rPr>
          <w:sz w:val="28"/>
          <w:szCs w:val="28"/>
          <w:lang w:val="en-US"/>
        </w:rPr>
        <w:t>k</w:t>
      </w:r>
      <w:r w:rsidRPr="00AA7145">
        <w:rPr>
          <w:sz w:val="28"/>
          <w:szCs w:val="28"/>
        </w:rPr>
        <w:t xml:space="preserve"> – коэффициент возврата </w:t>
      </w:r>
      <w:r w:rsidR="00F1690D" w:rsidRPr="00AA7145">
        <w:rPr>
          <w:sz w:val="28"/>
          <w:szCs w:val="28"/>
        </w:rPr>
        <w:t>субсидии.</w:t>
      </w:r>
    </w:p>
    <w:p w14:paraId="291849CE" w14:textId="77777777" w:rsidR="006E61D9" w:rsidRPr="00AA7145" w:rsidRDefault="006E61D9" w:rsidP="00C31DA0">
      <w:pPr>
        <w:autoSpaceDE w:val="0"/>
        <w:autoSpaceDN w:val="0"/>
        <w:adjustRightInd w:val="0"/>
        <w:spacing w:line="240" w:lineRule="auto"/>
        <w:ind w:firstLine="709"/>
        <w:jc w:val="both"/>
        <w:rPr>
          <w:sz w:val="28"/>
          <w:szCs w:val="28"/>
        </w:rPr>
      </w:pPr>
      <w:r w:rsidRPr="00AA7145">
        <w:rPr>
          <w:sz w:val="28"/>
          <w:szCs w:val="28"/>
        </w:rPr>
        <w:t xml:space="preserve">Коэффициент возврата </w:t>
      </w:r>
      <w:r w:rsidR="00780B69" w:rsidRPr="00AA7145">
        <w:rPr>
          <w:sz w:val="28"/>
          <w:szCs w:val="28"/>
        </w:rPr>
        <w:t>субсидии</w:t>
      </w:r>
      <w:r w:rsidRPr="00AA7145">
        <w:rPr>
          <w:sz w:val="28"/>
          <w:szCs w:val="28"/>
        </w:rPr>
        <w:t xml:space="preserve"> (</w:t>
      </w:r>
      <w:r w:rsidRPr="00AA7145">
        <w:rPr>
          <w:sz w:val="28"/>
          <w:szCs w:val="28"/>
          <w:lang w:val="en-US"/>
        </w:rPr>
        <w:t>k</w:t>
      </w:r>
      <w:r w:rsidRPr="00AA7145">
        <w:rPr>
          <w:sz w:val="28"/>
          <w:szCs w:val="28"/>
        </w:rPr>
        <w:t>) рассчитывается по формуле:</w:t>
      </w:r>
    </w:p>
    <w:p w14:paraId="23D42614" w14:textId="77777777" w:rsidR="006E61D9" w:rsidRPr="007B32DE" w:rsidRDefault="006E61D9" w:rsidP="006E61D9">
      <w:pPr>
        <w:autoSpaceDE w:val="0"/>
        <w:autoSpaceDN w:val="0"/>
        <w:adjustRightInd w:val="0"/>
        <w:spacing w:line="240" w:lineRule="auto"/>
        <w:ind w:firstLine="709"/>
        <w:rPr>
          <w:sz w:val="28"/>
          <w:szCs w:val="28"/>
        </w:rPr>
      </w:pPr>
    </w:p>
    <w:p w14:paraId="1CC58743" w14:textId="77777777" w:rsidR="006E61D9" w:rsidRPr="00AA7145" w:rsidRDefault="00DB7D5E" w:rsidP="0098014F">
      <w:pPr>
        <w:autoSpaceDE w:val="0"/>
        <w:autoSpaceDN w:val="0"/>
        <w:adjustRightInd w:val="0"/>
        <w:spacing w:line="240" w:lineRule="auto"/>
        <w:jc w:val="center"/>
        <w:rPr>
          <w:sz w:val="28"/>
          <w:szCs w:val="28"/>
        </w:rPr>
      </w:pPr>
      <m:oMath>
        <m:r>
          <w:rPr>
            <w:rFonts w:ascii="Cambria Math" w:hAnsi="Cambria Math"/>
            <w:sz w:val="28"/>
            <w:szCs w:val="28"/>
          </w:rPr>
          <m:t>k=</m:t>
        </m:r>
        <m:f>
          <m:fPr>
            <m:ctrlPr>
              <w:rPr>
                <w:rFonts w:ascii="Cambria Math" w:hAnsi="Cambria Math"/>
                <w:i/>
                <w:sz w:val="28"/>
                <w:szCs w:val="28"/>
              </w:rPr>
            </m:ctrlPr>
          </m:fPr>
          <m:num>
            <m:nary>
              <m:naryPr>
                <m:chr m:val="∑"/>
                <m:limLoc m:val="subSup"/>
                <m:ctrlPr>
                  <w:rPr>
                    <w:rFonts w:ascii="Cambria Math" w:hAnsi="Cambria Math"/>
                    <w:i/>
                    <w:sz w:val="28"/>
                    <w:szCs w:val="28"/>
                  </w:rPr>
                </m:ctrlPr>
              </m:naryPr>
              <m:sub>
                <m:r>
                  <w:rPr>
                    <w:rFonts w:ascii="Cambria Math" w:hAnsi="Cambria Math"/>
                    <w:sz w:val="28"/>
                    <w:szCs w:val="28"/>
                  </w:rPr>
                  <m:t>i=</m:t>
                </m:r>
              </m:sub>
              <m:sup>
                <m:r>
                  <w:rPr>
                    <w:rFonts w:ascii="Cambria Math" w:hAnsi="Cambria Math"/>
                    <w:sz w:val="28"/>
                    <w:szCs w:val="28"/>
                  </w:rPr>
                  <m:t>m</m:t>
                </m:r>
              </m:sup>
              <m:e>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i</m:t>
                    </m:r>
                  </m:sub>
                </m:sSub>
              </m:e>
            </m:nary>
          </m:num>
          <m:den>
            <m:r>
              <w:rPr>
                <w:rFonts w:ascii="Cambria Math" w:hAnsi="Cambria Math"/>
                <w:sz w:val="28"/>
                <w:szCs w:val="28"/>
              </w:rPr>
              <m:t>m</m:t>
            </m:r>
          </m:den>
        </m:f>
      </m:oMath>
      <w:r w:rsidR="006E61D9" w:rsidRPr="00AA7145">
        <w:rPr>
          <w:sz w:val="28"/>
          <w:szCs w:val="28"/>
        </w:rPr>
        <w:t>, где:</w:t>
      </w:r>
    </w:p>
    <w:p w14:paraId="60E2DF71" w14:textId="77777777" w:rsidR="006E61D9" w:rsidRPr="007B32DE" w:rsidRDefault="006E61D9" w:rsidP="006E61D9">
      <w:pPr>
        <w:autoSpaceDE w:val="0"/>
        <w:autoSpaceDN w:val="0"/>
        <w:adjustRightInd w:val="0"/>
        <w:spacing w:line="240" w:lineRule="auto"/>
        <w:ind w:firstLine="709"/>
        <w:jc w:val="center"/>
        <w:rPr>
          <w:sz w:val="28"/>
          <w:szCs w:val="28"/>
        </w:rPr>
      </w:pPr>
    </w:p>
    <w:p w14:paraId="7AA2E48A" w14:textId="77777777" w:rsidR="006E61D9" w:rsidRPr="00AA7145" w:rsidRDefault="00C31DA0" w:rsidP="00C31DA0">
      <w:pPr>
        <w:autoSpaceDE w:val="0"/>
        <w:autoSpaceDN w:val="0"/>
        <w:adjustRightInd w:val="0"/>
        <w:spacing w:line="240" w:lineRule="auto"/>
        <w:ind w:firstLine="709"/>
        <w:jc w:val="both"/>
        <w:rPr>
          <w:sz w:val="28"/>
          <w:szCs w:val="28"/>
        </w:rPr>
      </w:pPr>
      <w:r w:rsidRPr="00AA7145">
        <w:rPr>
          <w:sz w:val="28"/>
          <w:szCs w:val="28"/>
          <w:lang w:val="en-US"/>
        </w:rPr>
        <w:t>D</w:t>
      </w:r>
      <w:r w:rsidRPr="00AA7145">
        <w:rPr>
          <w:sz w:val="28"/>
          <w:szCs w:val="28"/>
          <w:vertAlign w:val="subscript"/>
          <w:lang w:val="en-US"/>
        </w:rPr>
        <w:t>i</w:t>
      </w:r>
      <w:r w:rsidRPr="00AA7145">
        <w:rPr>
          <w:sz w:val="28"/>
          <w:szCs w:val="28"/>
        </w:rPr>
        <w:t xml:space="preserve"> – индекс, отражающий уровень недостижения </w:t>
      </w:r>
      <w:proofErr w:type="spellStart"/>
      <w:r w:rsidRPr="00AA7145">
        <w:rPr>
          <w:sz w:val="28"/>
          <w:szCs w:val="28"/>
          <w:lang w:val="en-US"/>
        </w:rPr>
        <w:t>i</w:t>
      </w:r>
      <w:proofErr w:type="spellEnd"/>
      <w:r w:rsidRPr="00AA7145">
        <w:rPr>
          <w:sz w:val="28"/>
          <w:szCs w:val="28"/>
        </w:rPr>
        <w:t>-го</w:t>
      </w:r>
      <w:r w:rsidR="00BF720F" w:rsidRPr="00AA7145">
        <w:rPr>
          <w:sz w:val="28"/>
          <w:szCs w:val="28"/>
        </w:rPr>
        <w:t xml:space="preserve"> значения результата</w:t>
      </w:r>
      <w:r w:rsidRPr="00AA7145">
        <w:rPr>
          <w:sz w:val="28"/>
          <w:szCs w:val="28"/>
        </w:rPr>
        <w:t xml:space="preserve"> предоставления </w:t>
      </w:r>
      <w:r w:rsidR="00780B69" w:rsidRPr="00AA7145">
        <w:rPr>
          <w:sz w:val="28"/>
          <w:szCs w:val="28"/>
        </w:rPr>
        <w:t>субсидии</w:t>
      </w:r>
      <w:r w:rsidR="00445773">
        <w:rPr>
          <w:sz w:val="28"/>
          <w:szCs w:val="28"/>
        </w:rPr>
        <w:t>;</w:t>
      </w:r>
    </w:p>
    <w:p w14:paraId="562670F3" w14:textId="77777777" w:rsidR="00780B69" w:rsidRPr="00AA7145" w:rsidRDefault="00780B69" w:rsidP="00C31DA0">
      <w:pPr>
        <w:autoSpaceDE w:val="0"/>
        <w:autoSpaceDN w:val="0"/>
        <w:adjustRightInd w:val="0"/>
        <w:spacing w:line="240" w:lineRule="auto"/>
        <w:ind w:firstLine="709"/>
        <w:jc w:val="both"/>
        <w:rPr>
          <w:sz w:val="28"/>
          <w:szCs w:val="28"/>
        </w:rPr>
      </w:pPr>
      <w:r w:rsidRPr="00AA7145">
        <w:rPr>
          <w:sz w:val="28"/>
          <w:szCs w:val="28"/>
          <w:lang w:val="en-US"/>
        </w:rPr>
        <w:t>m</w:t>
      </w:r>
      <w:r w:rsidRPr="00AA7145">
        <w:rPr>
          <w:sz w:val="28"/>
          <w:szCs w:val="28"/>
        </w:rPr>
        <w:t xml:space="preserve"> – количество </w:t>
      </w:r>
      <w:r w:rsidR="00DC222F" w:rsidRPr="00AA7145">
        <w:rPr>
          <w:sz w:val="28"/>
          <w:szCs w:val="28"/>
        </w:rPr>
        <w:t>значений</w:t>
      </w:r>
      <w:r w:rsidRPr="00AA7145">
        <w:rPr>
          <w:sz w:val="28"/>
          <w:szCs w:val="28"/>
        </w:rPr>
        <w:t xml:space="preserve"> результат</w:t>
      </w:r>
      <w:r w:rsidR="003D7ABD" w:rsidRPr="00AA7145">
        <w:rPr>
          <w:sz w:val="28"/>
          <w:szCs w:val="28"/>
        </w:rPr>
        <w:t>а</w:t>
      </w:r>
      <w:r w:rsidRPr="00AA7145">
        <w:rPr>
          <w:sz w:val="28"/>
          <w:szCs w:val="28"/>
        </w:rPr>
        <w:t xml:space="preserve"> предоставления субсидии, по которым индекс, отражающий уровень недостижения </w:t>
      </w:r>
      <w:proofErr w:type="spellStart"/>
      <w:r w:rsidRPr="00AA7145">
        <w:rPr>
          <w:sz w:val="28"/>
          <w:szCs w:val="28"/>
          <w:lang w:val="en-US"/>
        </w:rPr>
        <w:t>i</w:t>
      </w:r>
      <w:proofErr w:type="spellEnd"/>
      <w:r w:rsidRPr="00AA7145">
        <w:rPr>
          <w:sz w:val="28"/>
          <w:szCs w:val="28"/>
        </w:rPr>
        <w:t xml:space="preserve">-го </w:t>
      </w:r>
      <w:r w:rsidR="00DC222F" w:rsidRPr="00AA7145">
        <w:rPr>
          <w:sz w:val="28"/>
          <w:szCs w:val="28"/>
        </w:rPr>
        <w:t>значения</w:t>
      </w:r>
      <w:r w:rsidRPr="00AA7145">
        <w:rPr>
          <w:sz w:val="28"/>
          <w:szCs w:val="28"/>
        </w:rPr>
        <w:t xml:space="preserve"> результата предоставления субсидии, имеет положительное значение.</w:t>
      </w:r>
    </w:p>
    <w:p w14:paraId="1BC80CFF" w14:textId="77777777" w:rsidR="00780B69" w:rsidRPr="00AA7145" w:rsidRDefault="00780B69" w:rsidP="00C31DA0">
      <w:pPr>
        <w:autoSpaceDE w:val="0"/>
        <w:autoSpaceDN w:val="0"/>
        <w:adjustRightInd w:val="0"/>
        <w:spacing w:line="240" w:lineRule="auto"/>
        <w:ind w:firstLine="709"/>
        <w:jc w:val="both"/>
        <w:rPr>
          <w:sz w:val="28"/>
          <w:szCs w:val="28"/>
        </w:rPr>
      </w:pPr>
      <w:r w:rsidRPr="00AA7145">
        <w:rPr>
          <w:sz w:val="28"/>
          <w:szCs w:val="28"/>
        </w:rPr>
        <w:t xml:space="preserve">При расчете коэффициента возврата субсидии используется только положительные значения индекса, отражающего уровень недостижения </w:t>
      </w:r>
      <w:proofErr w:type="spellStart"/>
      <w:r w:rsidRPr="00AA7145">
        <w:rPr>
          <w:sz w:val="28"/>
          <w:szCs w:val="28"/>
          <w:lang w:val="en-US"/>
        </w:rPr>
        <w:t>i</w:t>
      </w:r>
      <w:proofErr w:type="spellEnd"/>
      <w:r w:rsidRPr="00AA7145">
        <w:rPr>
          <w:sz w:val="28"/>
          <w:szCs w:val="28"/>
        </w:rPr>
        <w:t xml:space="preserve">-го </w:t>
      </w:r>
      <w:r w:rsidR="00DC222F" w:rsidRPr="00AA7145">
        <w:rPr>
          <w:sz w:val="28"/>
          <w:szCs w:val="28"/>
        </w:rPr>
        <w:t>значения</w:t>
      </w:r>
      <w:r w:rsidRPr="00AA7145">
        <w:rPr>
          <w:sz w:val="28"/>
          <w:szCs w:val="28"/>
        </w:rPr>
        <w:t xml:space="preserve"> результата предоставления субсидии.</w:t>
      </w:r>
    </w:p>
    <w:p w14:paraId="64A749A2" w14:textId="77777777" w:rsidR="00C31DA0" w:rsidRPr="00AA7145" w:rsidRDefault="00C31DA0" w:rsidP="00C31DA0">
      <w:pPr>
        <w:autoSpaceDE w:val="0"/>
        <w:autoSpaceDN w:val="0"/>
        <w:adjustRightInd w:val="0"/>
        <w:spacing w:line="240" w:lineRule="auto"/>
        <w:ind w:firstLine="709"/>
        <w:jc w:val="both"/>
        <w:rPr>
          <w:sz w:val="28"/>
          <w:szCs w:val="28"/>
        </w:rPr>
      </w:pPr>
      <w:r w:rsidRPr="00AA7145">
        <w:rPr>
          <w:sz w:val="28"/>
          <w:szCs w:val="28"/>
        </w:rPr>
        <w:t xml:space="preserve">Индекс, отражающий уровень недостижения </w:t>
      </w:r>
      <w:proofErr w:type="spellStart"/>
      <w:r w:rsidRPr="00AA7145">
        <w:rPr>
          <w:sz w:val="28"/>
          <w:szCs w:val="28"/>
          <w:lang w:val="en-US"/>
        </w:rPr>
        <w:t>i</w:t>
      </w:r>
      <w:proofErr w:type="spellEnd"/>
      <w:r w:rsidR="00780B69" w:rsidRPr="00AA7145">
        <w:rPr>
          <w:sz w:val="28"/>
          <w:szCs w:val="28"/>
        </w:rPr>
        <w:t xml:space="preserve">-го </w:t>
      </w:r>
      <w:r w:rsidR="00DC222F" w:rsidRPr="00AA7145">
        <w:rPr>
          <w:sz w:val="28"/>
          <w:szCs w:val="28"/>
        </w:rPr>
        <w:t xml:space="preserve">значения </w:t>
      </w:r>
      <w:r w:rsidRPr="00AA7145">
        <w:rPr>
          <w:sz w:val="28"/>
          <w:szCs w:val="28"/>
        </w:rPr>
        <w:t xml:space="preserve">результата предоставления </w:t>
      </w:r>
      <w:r w:rsidR="00780B69" w:rsidRPr="00AA7145">
        <w:rPr>
          <w:sz w:val="28"/>
          <w:szCs w:val="28"/>
        </w:rPr>
        <w:t>субсидии</w:t>
      </w:r>
      <w:r w:rsidRPr="00AA7145">
        <w:rPr>
          <w:sz w:val="28"/>
          <w:szCs w:val="28"/>
        </w:rPr>
        <w:t xml:space="preserve"> (</w:t>
      </w:r>
      <w:r w:rsidRPr="00AA7145">
        <w:rPr>
          <w:sz w:val="28"/>
          <w:szCs w:val="28"/>
          <w:lang w:val="en-US"/>
        </w:rPr>
        <w:t>D</w:t>
      </w:r>
      <w:r w:rsidRPr="00AA7145">
        <w:rPr>
          <w:sz w:val="28"/>
          <w:szCs w:val="28"/>
          <w:vertAlign w:val="subscript"/>
          <w:lang w:val="en-US"/>
        </w:rPr>
        <w:t>i</w:t>
      </w:r>
      <w:r w:rsidRPr="00AA7145">
        <w:rPr>
          <w:sz w:val="28"/>
          <w:szCs w:val="28"/>
        </w:rPr>
        <w:t>), определяется по формуле:</w:t>
      </w:r>
    </w:p>
    <w:p w14:paraId="00C0B222" w14:textId="77777777" w:rsidR="00C31DA0" w:rsidRPr="007B32DE" w:rsidRDefault="00C31DA0" w:rsidP="00C31DA0">
      <w:pPr>
        <w:autoSpaceDE w:val="0"/>
        <w:autoSpaceDN w:val="0"/>
        <w:adjustRightInd w:val="0"/>
        <w:spacing w:line="240" w:lineRule="auto"/>
        <w:ind w:firstLine="709"/>
        <w:jc w:val="both"/>
        <w:rPr>
          <w:sz w:val="28"/>
          <w:szCs w:val="28"/>
        </w:rPr>
      </w:pPr>
    </w:p>
    <w:p w14:paraId="7B7E7380" w14:textId="77777777" w:rsidR="00C31DA0" w:rsidRPr="00AA7145" w:rsidRDefault="00413849" w:rsidP="0098014F">
      <w:pPr>
        <w:autoSpaceDE w:val="0"/>
        <w:autoSpaceDN w:val="0"/>
        <w:adjustRightInd w:val="0"/>
        <w:spacing w:line="24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i</m:t>
            </m:r>
          </m:sub>
        </m:sSub>
        <m:r>
          <w:rPr>
            <w:rFonts w:ascii="Cambria Math" w:hAnsi="Cambria Math"/>
            <w:sz w:val="28"/>
            <w:szCs w:val="28"/>
          </w:rPr>
          <m:t>=1-</m:t>
        </m:r>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m:t>
                </m:r>
              </m:sub>
            </m:sSub>
          </m:num>
          <m:den>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i</m:t>
                </m:r>
              </m:sub>
            </m:sSub>
          </m:den>
        </m:f>
      </m:oMath>
      <w:r w:rsidR="00335063" w:rsidRPr="00AA7145">
        <w:rPr>
          <w:sz w:val="28"/>
          <w:szCs w:val="28"/>
        </w:rPr>
        <w:t>, где:</w:t>
      </w:r>
    </w:p>
    <w:p w14:paraId="3D21FBB3" w14:textId="77777777" w:rsidR="00335063" w:rsidRPr="007B32DE" w:rsidRDefault="00335063" w:rsidP="00335063">
      <w:pPr>
        <w:autoSpaceDE w:val="0"/>
        <w:autoSpaceDN w:val="0"/>
        <w:adjustRightInd w:val="0"/>
        <w:spacing w:line="240" w:lineRule="auto"/>
        <w:ind w:firstLine="709"/>
        <w:jc w:val="center"/>
        <w:rPr>
          <w:sz w:val="28"/>
          <w:szCs w:val="28"/>
        </w:rPr>
      </w:pPr>
    </w:p>
    <w:p w14:paraId="5BC1CD54" w14:textId="77777777" w:rsidR="00335063" w:rsidRPr="00AA7145" w:rsidRDefault="00335063" w:rsidP="00D67224">
      <w:pPr>
        <w:autoSpaceDE w:val="0"/>
        <w:autoSpaceDN w:val="0"/>
        <w:adjustRightInd w:val="0"/>
        <w:spacing w:line="240" w:lineRule="auto"/>
        <w:ind w:firstLine="709"/>
        <w:jc w:val="both"/>
        <w:rPr>
          <w:sz w:val="28"/>
          <w:szCs w:val="28"/>
        </w:rPr>
      </w:pPr>
      <w:r w:rsidRPr="00AA7145">
        <w:rPr>
          <w:sz w:val="28"/>
          <w:szCs w:val="28"/>
          <w:lang w:val="en-US"/>
        </w:rPr>
        <w:t>T</w:t>
      </w:r>
      <w:r w:rsidRPr="00AA7145">
        <w:rPr>
          <w:sz w:val="28"/>
          <w:szCs w:val="28"/>
          <w:vertAlign w:val="subscript"/>
          <w:lang w:val="en-US"/>
        </w:rPr>
        <w:t>i</w:t>
      </w:r>
      <w:r w:rsidRPr="00AA7145">
        <w:rPr>
          <w:sz w:val="28"/>
          <w:szCs w:val="28"/>
        </w:rPr>
        <w:t xml:space="preserve"> – фактически достигнутое значение </w:t>
      </w:r>
      <w:proofErr w:type="spellStart"/>
      <w:r w:rsidRPr="00AA7145">
        <w:rPr>
          <w:sz w:val="28"/>
          <w:szCs w:val="28"/>
          <w:lang w:val="en-US"/>
        </w:rPr>
        <w:t>i</w:t>
      </w:r>
      <w:proofErr w:type="spellEnd"/>
      <w:r w:rsidRPr="00AA7145">
        <w:rPr>
          <w:sz w:val="28"/>
          <w:szCs w:val="28"/>
        </w:rPr>
        <w:t xml:space="preserve">-го </w:t>
      </w:r>
      <w:r w:rsidR="00DC222F" w:rsidRPr="00AA7145">
        <w:rPr>
          <w:sz w:val="28"/>
          <w:szCs w:val="28"/>
        </w:rPr>
        <w:t>значения</w:t>
      </w:r>
      <w:r w:rsidRPr="00AA7145">
        <w:rPr>
          <w:sz w:val="28"/>
          <w:szCs w:val="28"/>
        </w:rPr>
        <w:t xml:space="preserve"> результата предоставления </w:t>
      </w:r>
      <w:r w:rsidR="008A087C" w:rsidRPr="00AA7145">
        <w:rPr>
          <w:sz w:val="28"/>
          <w:szCs w:val="28"/>
        </w:rPr>
        <w:t>субсидии</w:t>
      </w:r>
      <w:r w:rsidR="00D67224" w:rsidRPr="00AA7145">
        <w:rPr>
          <w:sz w:val="28"/>
          <w:szCs w:val="28"/>
        </w:rPr>
        <w:t>;</w:t>
      </w:r>
    </w:p>
    <w:p w14:paraId="34EEFE69" w14:textId="77777777" w:rsidR="006E61D9" w:rsidRPr="00AA7145" w:rsidRDefault="00335063" w:rsidP="00D67224">
      <w:pPr>
        <w:autoSpaceDE w:val="0"/>
        <w:autoSpaceDN w:val="0"/>
        <w:adjustRightInd w:val="0"/>
        <w:spacing w:line="240" w:lineRule="auto"/>
        <w:ind w:firstLine="709"/>
        <w:jc w:val="both"/>
        <w:rPr>
          <w:sz w:val="28"/>
          <w:szCs w:val="28"/>
        </w:rPr>
      </w:pPr>
      <w:r w:rsidRPr="00AA7145">
        <w:rPr>
          <w:sz w:val="28"/>
          <w:szCs w:val="28"/>
          <w:lang w:val="en-US"/>
        </w:rPr>
        <w:t>S</w:t>
      </w:r>
      <w:r w:rsidRPr="00AA7145">
        <w:rPr>
          <w:sz w:val="28"/>
          <w:szCs w:val="28"/>
          <w:vertAlign w:val="subscript"/>
          <w:lang w:val="en-US"/>
        </w:rPr>
        <w:t>i</w:t>
      </w:r>
      <w:r w:rsidRPr="00AA7145">
        <w:rPr>
          <w:sz w:val="28"/>
          <w:szCs w:val="28"/>
        </w:rPr>
        <w:t xml:space="preserve"> – плановое значение </w:t>
      </w:r>
      <w:proofErr w:type="spellStart"/>
      <w:r w:rsidRPr="00AA7145">
        <w:rPr>
          <w:sz w:val="28"/>
          <w:szCs w:val="28"/>
          <w:lang w:val="en-US"/>
        </w:rPr>
        <w:t>i</w:t>
      </w:r>
      <w:proofErr w:type="spellEnd"/>
      <w:r w:rsidRPr="00AA7145">
        <w:rPr>
          <w:sz w:val="28"/>
          <w:szCs w:val="28"/>
        </w:rPr>
        <w:t xml:space="preserve">-го </w:t>
      </w:r>
      <w:r w:rsidR="00DC222F" w:rsidRPr="00AA7145">
        <w:rPr>
          <w:sz w:val="28"/>
          <w:szCs w:val="28"/>
        </w:rPr>
        <w:t>значения</w:t>
      </w:r>
      <w:r w:rsidR="008A087C" w:rsidRPr="00AA7145">
        <w:rPr>
          <w:sz w:val="28"/>
          <w:szCs w:val="28"/>
        </w:rPr>
        <w:t xml:space="preserve"> </w:t>
      </w:r>
      <w:r w:rsidR="00D67224" w:rsidRPr="00AA7145">
        <w:rPr>
          <w:sz w:val="28"/>
          <w:szCs w:val="28"/>
        </w:rPr>
        <w:t xml:space="preserve">результата предоставления </w:t>
      </w:r>
      <w:r w:rsidR="008A087C" w:rsidRPr="00AA7145">
        <w:rPr>
          <w:sz w:val="28"/>
          <w:szCs w:val="28"/>
        </w:rPr>
        <w:t>субсидии</w:t>
      </w:r>
      <w:r w:rsidR="00D67224" w:rsidRPr="00AA7145">
        <w:rPr>
          <w:sz w:val="28"/>
          <w:szCs w:val="28"/>
        </w:rPr>
        <w:t>, установленное в Соглашении.</w:t>
      </w:r>
    </w:p>
    <w:bookmarkEnd w:id="6"/>
    <w:p w14:paraId="4FA2D564" w14:textId="77777777" w:rsidR="008A087C" w:rsidRPr="00AA7145" w:rsidRDefault="008A087C" w:rsidP="0072771A">
      <w:pPr>
        <w:tabs>
          <w:tab w:val="left" w:pos="4536"/>
        </w:tabs>
        <w:autoSpaceDE w:val="0"/>
        <w:autoSpaceDN w:val="0"/>
        <w:adjustRightInd w:val="0"/>
        <w:spacing w:line="240" w:lineRule="auto"/>
        <w:ind w:firstLine="709"/>
        <w:jc w:val="both"/>
        <w:rPr>
          <w:sz w:val="28"/>
          <w:szCs w:val="28"/>
        </w:rPr>
      </w:pPr>
      <w:r w:rsidRPr="00AA7145">
        <w:rPr>
          <w:sz w:val="28"/>
          <w:szCs w:val="28"/>
        </w:rPr>
        <w:lastRenderedPageBreak/>
        <w:t>Получатель субсидии осуществляется возврат требуемой суммы субсидии в бюджет Забайкальского края в течени</w:t>
      </w:r>
      <w:r w:rsidR="00045AC0" w:rsidRPr="00AA7145">
        <w:rPr>
          <w:sz w:val="28"/>
          <w:szCs w:val="28"/>
        </w:rPr>
        <w:t>е</w:t>
      </w:r>
      <w:r w:rsidRPr="00AA7145">
        <w:rPr>
          <w:sz w:val="28"/>
          <w:szCs w:val="28"/>
        </w:rPr>
        <w:t xml:space="preserve"> 20 рабочих дней со дня получения соответствующего требования Министерства.</w:t>
      </w:r>
    </w:p>
    <w:p w14:paraId="34E12F9A" w14:textId="77777777" w:rsidR="008E4044" w:rsidRDefault="00942494" w:rsidP="0072771A">
      <w:pPr>
        <w:tabs>
          <w:tab w:val="left" w:pos="4536"/>
        </w:tabs>
        <w:autoSpaceDE w:val="0"/>
        <w:autoSpaceDN w:val="0"/>
        <w:adjustRightInd w:val="0"/>
        <w:spacing w:line="240" w:lineRule="auto"/>
        <w:ind w:firstLine="709"/>
        <w:jc w:val="both"/>
        <w:rPr>
          <w:sz w:val="28"/>
          <w:szCs w:val="28"/>
        </w:rPr>
      </w:pPr>
      <w:r w:rsidRPr="00AA7145">
        <w:rPr>
          <w:sz w:val="28"/>
          <w:szCs w:val="28"/>
        </w:rPr>
        <w:t xml:space="preserve">В случае </w:t>
      </w:r>
      <w:r w:rsidR="008A087C" w:rsidRPr="00AA7145">
        <w:rPr>
          <w:sz w:val="28"/>
          <w:szCs w:val="28"/>
        </w:rPr>
        <w:t>отказа получателя субсидии от возврата средств в указанные сроки сумма субсидии подлежит взысканию в</w:t>
      </w:r>
      <w:r w:rsidR="0093791E" w:rsidRPr="00AA7145">
        <w:rPr>
          <w:sz w:val="28"/>
          <w:szCs w:val="28"/>
        </w:rPr>
        <w:t xml:space="preserve"> судебном порядке в соответствии с законодательством Российской Федерации.</w:t>
      </w:r>
      <w:r w:rsidR="0038500C" w:rsidRPr="00AA7145">
        <w:rPr>
          <w:sz w:val="28"/>
          <w:szCs w:val="28"/>
        </w:rPr>
        <w:t xml:space="preserve"> </w:t>
      </w:r>
    </w:p>
    <w:p w14:paraId="3DEBEB5B" w14:textId="77777777" w:rsidR="00811CC5" w:rsidRPr="00D85C00" w:rsidRDefault="00811CC5" w:rsidP="00811CC5">
      <w:pPr>
        <w:numPr>
          <w:ilvl w:val="0"/>
          <w:numId w:val="2"/>
        </w:numPr>
        <w:autoSpaceDE w:val="0"/>
        <w:autoSpaceDN w:val="0"/>
        <w:adjustRightInd w:val="0"/>
        <w:spacing w:line="240" w:lineRule="auto"/>
        <w:jc w:val="both"/>
        <w:rPr>
          <w:sz w:val="28"/>
          <w:szCs w:val="28"/>
        </w:rPr>
      </w:pPr>
      <w:r w:rsidRPr="00D10C04">
        <w:rPr>
          <w:sz w:val="28"/>
          <w:szCs w:val="28"/>
        </w:rPr>
        <w:t xml:space="preserve">За каждый факт непредставления, несвоевременного представления или представления в неполном объеме или в искаженном виде получателем субсидии отчетности, предусмотренной пунктом </w:t>
      </w:r>
      <w:r>
        <w:rPr>
          <w:sz w:val="28"/>
          <w:szCs w:val="28"/>
        </w:rPr>
        <w:t>53</w:t>
      </w:r>
      <w:r w:rsidRPr="00D10C04">
        <w:rPr>
          <w:sz w:val="28"/>
          <w:szCs w:val="28"/>
        </w:rPr>
        <w:t xml:space="preserve"> настоящего Порядка, получатель субсидии несет ответственность в соответствии с действующим </w:t>
      </w:r>
      <w:r w:rsidRPr="00D85C00">
        <w:rPr>
          <w:sz w:val="28"/>
          <w:szCs w:val="28"/>
        </w:rPr>
        <w:t>законодательством Российской Федерации.</w:t>
      </w:r>
    </w:p>
    <w:p w14:paraId="1EB0D5AE" w14:textId="77777777" w:rsidR="00371EB0" w:rsidRPr="00D85C00" w:rsidRDefault="00371EB0" w:rsidP="00371EB0">
      <w:pPr>
        <w:numPr>
          <w:ilvl w:val="0"/>
          <w:numId w:val="2"/>
        </w:numPr>
        <w:autoSpaceDE w:val="0"/>
        <w:autoSpaceDN w:val="0"/>
        <w:adjustRightInd w:val="0"/>
        <w:spacing w:line="240" w:lineRule="auto"/>
        <w:jc w:val="both"/>
        <w:rPr>
          <w:sz w:val="28"/>
          <w:szCs w:val="28"/>
        </w:rPr>
      </w:pPr>
      <w:r w:rsidRPr="00D85C00">
        <w:rPr>
          <w:sz w:val="28"/>
          <w:szCs w:val="28"/>
        </w:rPr>
        <w:t>Министерство в срок до 31 марта года, следующего за годом предоставления субсидии:</w:t>
      </w:r>
    </w:p>
    <w:p w14:paraId="010242F7" w14:textId="77777777" w:rsidR="00371EB0" w:rsidRPr="00D85C00" w:rsidRDefault="00371EB0" w:rsidP="00371EB0">
      <w:pPr>
        <w:numPr>
          <w:ilvl w:val="1"/>
          <w:numId w:val="43"/>
        </w:numPr>
        <w:autoSpaceDE w:val="0"/>
        <w:autoSpaceDN w:val="0"/>
        <w:adjustRightInd w:val="0"/>
        <w:spacing w:line="240" w:lineRule="auto"/>
        <w:jc w:val="both"/>
        <w:rPr>
          <w:sz w:val="28"/>
          <w:szCs w:val="28"/>
        </w:rPr>
      </w:pPr>
      <w:r w:rsidRPr="00D85C00">
        <w:rPr>
          <w:sz w:val="28"/>
          <w:szCs w:val="28"/>
        </w:rPr>
        <w:t xml:space="preserve">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(дополнительным соглашением), </w:t>
      </w:r>
      <w:r w:rsidRPr="00D85C00">
        <w:rPr>
          <w:sz w:val="28"/>
          <w:szCs w:val="28"/>
        </w:rPr>
        <w:br/>
        <w:t xml:space="preserve">и событий, отражающих факт завершения соответствующего </w:t>
      </w:r>
      <w:r w:rsidRPr="00D85C00">
        <w:rPr>
          <w:sz w:val="28"/>
          <w:szCs w:val="28"/>
        </w:rPr>
        <w:br/>
        <w:t xml:space="preserve">мероприятия по получению результата предоставления </w:t>
      </w:r>
      <w:r w:rsidRPr="00D85C00">
        <w:rPr>
          <w:sz w:val="28"/>
          <w:szCs w:val="28"/>
        </w:rPr>
        <w:br/>
        <w:t>субсидии (контрольная точка), в порядке и по формам, которые установлены Министерством финансов Российской Федерации;</w:t>
      </w:r>
    </w:p>
    <w:p w14:paraId="4ECFAD89" w14:textId="77777777" w:rsidR="00371EB0" w:rsidRPr="00D85C00" w:rsidRDefault="00371EB0" w:rsidP="00371EB0">
      <w:pPr>
        <w:numPr>
          <w:ilvl w:val="1"/>
          <w:numId w:val="43"/>
        </w:numPr>
        <w:autoSpaceDE w:val="0"/>
        <w:autoSpaceDN w:val="0"/>
        <w:adjustRightInd w:val="0"/>
        <w:spacing w:line="240" w:lineRule="auto"/>
        <w:jc w:val="both"/>
        <w:rPr>
          <w:sz w:val="28"/>
          <w:szCs w:val="28"/>
        </w:rPr>
      </w:pPr>
      <w:r w:rsidRPr="00D85C00">
        <w:rPr>
          <w:sz w:val="28"/>
          <w:szCs w:val="28"/>
        </w:rPr>
        <w:t>проводит оценку достижения результата предоставления субсидии на основании отчетов, представленных получателями субсидии;</w:t>
      </w:r>
    </w:p>
    <w:p w14:paraId="10413644" w14:textId="77777777" w:rsidR="00371EB0" w:rsidRPr="00D85C00" w:rsidRDefault="00371EB0" w:rsidP="00371EB0">
      <w:pPr>
        <w:numPr>
          <w:ilvl w:val="1"/>
          <w:numId w:val="43"/>
        </w:numPr>
        <w:autoSpaceDE w:val="0"/>
        <w:autoSpaceDN w:val="0"/>
        <w:adjustRightInd w:val="0"/>
        <w:spacing w:line="240" w:lineRule="auto"/>
        <w:jc w:val="both"/>
        <w:rPr>
          <w:sz w:val="28"/>
          <w:szCs w:val="28"/>
        </w:rPr>
      </w:pPr>
      <w:r w:rsidRPr="00D85C00">
        <w:rPr>
          <w:sz w:val="28"/>
          <w:szCs w:val="28"/>
        </w:rPr>
        <w:t xml:space="preserve">представляет в Министерство финансов Забайкальского края отчет </w:t>
      </w:r>
      <w:r w:rsidRPr="00D85C00">
        <w:rPr>
          <w:sz w:val="28"/>
          <w:szCs w:val="28"/>
        </w:rPr>
        <w:br/>
        <w:t>о достижении значений результатов предоставления субсидии.</w:t>
      </w:r>
    </w:p>
    <w:p w14:paraId="30CB974F" w14:textId="77777777" w:rsidR="00371EB0" w:rsidRPr="004A520E" w:rsidRDefault="00371EB0" w:rsidP="00371EB0">
      <w:pPr>
        <w:numPr>
          <w:ilvl w:val="0"/>
          <w:numId w:val="2"/>
        </w:numPr>
        <w:autoSpaceDE w:val="0"/>
        <w:autoSpaceDN w:val="0"/>
        <w:adjustRightInd w:val="0"/>
        <w:spacing w:line="240" w:lineRule="auto"/>
        <w:jc w:val="both"/>
        <w:rPr>
          <w:sz w:val="28"/>
          <w:szCs w:val="28"/>
        </w:rPr>
      </w:pPr>
      <w:r w:rsidRPr="004A520E">
        <w:rPr>
          <w:sz w:val="28"/>
          <w:szCs w:val="28"/>
        </w:rPr>
        <w:t xml:space="preserve">При реорганизации получателя субсидии в форме слияния, присоединения или преобразования в Соглашение вносятся изменения </w:t>
      </w:r>
      <w:r w:rsidRPr="004A520E">
        <w:rPr>
          <w:sz w:val="28"/>
          <w:szCs w:val="28"/>
        </w:rPr>
        <w:br/>
        <w:t>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0D788BEB" w14:textId="77777777" w:rsidR="008A087C" w:rsidRPr="004A520E" w:rsidRDefault="00371EB0" w:rsidP="008A087C">
      <w:pPr>
        <w:numPr>
          <w:ilvl w:val="0"/>
          <w:numId w:val="2"/>
        </w:numPr>
        <w:autoSpaceDE w:val="0"/>
        <w:autoSpaceDN w:val="0"/>
        <w:adjustRightInd w:val="0"/>
        <w:spacing w:line="240" w:lineRule="auto"/>
        <w:jc w:val="both"/>
        <w:rPr>
          <w:sz w:val="28"/>
          <w:szCs w:val="28"/>
        </w:rPr>
      </w:pPr>
      <w:r w:rsidRPr="004A520E">
        <w:rPr>
          <w:sz w:val="28"/>
          <w:szCs w:val="28"/>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w:t>
      </w:r>
      <w:r w:rsidRPr="004A520E">
        <w:rPr>
          <w:sz w:val="28"/>
          <w:szCs w:val="28"/>
        </w:rPr>
        <w:br/>
        <w:t xml:space="preserve">с отражением информации о неисполненных получателем </w:t>
      </w:r>
      <w:r w:rsidRPr="004A520E">
        <w:rPr>
          <w:sz w:val="28"/>
          <w:szCs w:val="28"/>
        </w:rPr>
        <w:br/>
        <w:t xml:space="preserve">субсидии обязательствах, источником финансового обеспечения которых является субсидия, и возврате неиспользованного остатка субсидии </w:t>
      </w:r>
      <w:r w:rsidRPr="004A520E">
        <w:rPr>
          <w:sz w:val="28"/>
          <w:szCs w:val="28"/>
        </w:rPr>
        <w:br/>
        <w:t>в соответствующий бюджет бюджетной системы Российской Федерации.</w:t>
      </w:r>
    </w:p>
    <w:p w14:paraId="649C5E28" w14:textId="77777777" w:rsidR="008A33A1" w:rsidRDefault="008A33A1" w:rsidP="008A087C">
      <w:pPr>
        <w:tabs>
          <w:tab w:val="left" w:pos="4536"/>
        </w:tabs>
        <w:autoSpaceDE w:val="0"/>
        <w:autoSpaceDN w:val="0"/>
        <w:adjustRightInd w:val="0"/>
        <w:spacing w:line="240" w:lineRule="auto"/>
        <w:jc w:val="both"/>
        <w:rPr>
          <w:sz w:val="28"/>
          <w:szCs w:val="28"/>
        </w:rPr>
      </w:pPr>
    </w:p>
    <w:p w14:paraId="5DD50FAD" w14:textId="77777777" w:rsidR="008A33A1" w:rsidRDefault="009579B2" w:rsidP="009579B2">
      <w:pPr>
        <w:tabs>
          <w:tab w:val="left" w:pos="4536"/>
        </w:tabs>
        <w:autoSpaceDE w:val="0"/>
        <w:autoSpaceDN w:val="0"/>
        <w:adjustRightInd w:val="0"/>
        <w:spacing w:line="240" w:lineRule="auto"/>
        <w:jc w:val="center"/>
        <w:rPr>
          <w:sz w:val="28"/>
          <w:szCs w:val="28"/>
        </w:rPr>
      </w:pP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p>
    <w:p w14:paraId="07D15024" w14:textId="77777777" w:rsidR="000E35A0" w:rsidRDefault="000E35A0" w:rsidP="009579B2">
      <w:pPr>
        <w:tabs>
          <w:tab w:val="left" w:pos="4536"/>
        </w:tabs>
        <w:autoSpaceDE w:val="0"/>
        <w:autoSpaceDN w:val="0"/>
        <w:adjustRightInd w:val="0"/>
        <w:spacing w:line="240" w:lineRule="auto"/>
        <w:jc w:val="center"/>
        <w:rPr>
          <w:sz w:val="28"/>
          <w:szCs w:val="28"/>
        </w:rPr>
      </w:pPr>
    </w:p>
    <w:p w14:paraId="03FC1FCB" w14:textId="77777777" w:rsidR="000E35A0" w:rsidRDefault="000E35A0" w:rsidP="009579B2">
      <w:pPr>
        <w:tabs>
          <w:tab w:val="left" w:pos="4536"/>
        </w:tabs>
        <w:autoSpaceDE w:val="0"/>
        <w:autoSpaceDN w:val="0"/>
        <w:adjustRightInd w:val="0"/>
        <w:spacing w:line="240" w:lineRule="auto"/>
        <w:jc w:val="center"/>
        <w:rPr>
          <w:sz w:val="28"/>
          <w:szCs w:val="28"/>
        </w:rPr>
      </w:pPr>
    </w:p>
    <w:p w14:paraId="7A5C5063" w14:textId="77777777" w:rsidR="000E35A0" w:rsidRDefault="000E35A0" w:rsidP="009579B2">
      <w:pPr>
        <w:tabs>
          <w:tab w:val="left" w:pos="4536"/>
        </w:tabs>
        <w:autoSpaceDE w:val="0"/>
        <w:autoSpaceDN w:val="0"/>
        <w:adjustRightInd w:val="0"/>
        <w:spacing w:line="240" w:lineRule="auto"/>
        <w:jc w:val="center"/>
        <w:rPr>
          <w:sz w:val="28"/>
          <w:szCs w:val="28"/>
        </w:rPr>
      </w:pPr>
    </w:p>
    <w:p w14:paraId="4284D529" w14:textId="77777777" w:rsidR="000E35A0" w:rsidRDefault="000E35A0" w:rsidP="009579B2">
      <w:pPr>
        <w:tabs>
          <w:tab w:val="left" w:pos="4536"/>
        </w:tabs>
        <w:autoSpaceDE w:val="0"/>
        <w:autoSpaceDN w:val="0"/>
        <w:adjustRightInd w:val="0"/>
        <w:spacing w:line="240" w:lineRule="auto"/>
        <w:jc w:val="center"/>
        <w:rPr>
          <w:sz w:val="28"/>
          <w:szCs w:val="28"/>
        </w:rPr>
      </w:pPr>
    </w:p>
    <w:p w14:paraId="7CF24EA6" w14:textId="77777777" w:rsidR="000E35A0" w:rsidRDefault="000E35A0" w:rsidP="009579B2">
      <w:pPr>
        <w:tabs>
          <w:tab w:val="left" w:pos="4536"/>
        </w:tabs>
        <w:autoSpaceDE w:val="0"/>
        <w:autoSpaceDN w:val="0"/>
        <w:adjustRightInd w:val="0"/>
        <w:spacing w:line="240" w:lineRule="auto"/>
        <w:jc w:val="center"/>
        <w:rPr>
          <w:sz w:val="28"/>
          <w:szCs w:val="28"/>
        </w:rPr>
      </w:pPr>
    </w:p>
    <w:p w14:paraId="76C01E74" w14:textId="77777777" w:rsidR="000E35A0" w:rsidRPr="00AA7145" w:rsidRDefault="000E35A0" w:rsidP="009579B2">
      <w:pPr>
        <w:tabs>
          <w:tab w:val="left" w:pos="4536"/>
        </w:tabs>
        <w:autoSpaceDE w:val="0"/>
        <w:autoSpaceDN w:val="0"/>
        <w:adjustRightInd w:val="0"/>
        <w:spacing w:line="240" w:lineRule="auto"/>
        <w:jc w:val="center"/>
        <w:rPr>
          <w:sz w:val="28"/>
          <w:szCs w:val="28"/>
        </w:rPr>
      </w:pPr>
    </w:p>
    <w:p w14:paraId="51C7564F" w14:textId="77777777" w:rsidR="008A087C" w:rsidRPr="00AA7145" w:rsidRDefault="008A33A1" w:rsidP="008A33A1">
      <w:pPr>
        <w:tabs>
          <w:tab w:val="left" w:pos="4536"/>
        </w:tabs>
        <w:autoSpaceDE w:val="0"/>
        <w:autoSpaceDN w:val="0"/>
        <w:adjustRightInd w:val="0"/>
        <w:spacing w:line="240" w:lineRule="auto"/>
        <w:jc w:val="center"/>
        <w:rPr>
          <w:sz w:val="28"/>
          <w:szCs w:val="28"/>
        </w:rPr>
      </w:pPr>
      <w:r>
        <w:rPr>
          <w:sz w:val="28"/>
          <w:szCs w:val="28"/>
        </w:rPr>
        <w:lastRenderedPageBreak/>
        <w:t>________________</w:t>
      </w:r>
    </w:p>
    <w:p w14:paraId="6746F534" w14:textId="77777777" w:rsidR="002E7223" w:rsidRPr="00AA7145" w:rsidRDefault="002E7223" w:rsidP="002E7223">
      <w:pPr>
        <w:rPr>
          <w:sz w:val="28"/>
          <w:szCs w:val="28"/>
        </w:rPr>
      </w:pPr>
    </w:p>
    <w:p w14:paraId="2839CA4C" w14:textId="77777777" w:rsidR="00A0344F" w:rsidRDefault="00A0344F" w:rsidP="002E7223">
      <w:pPr>
        <w:tabs>
          <w:tab w:val="left" w:pos="4536"/>
        </w:tabs>
        <w:autoSpaceDE w:val="0"/>
        <w:autoSpaceDN w:val="0"/>
        <w:adjustRightInd w:val="0"/>
        <w:spacing w:line="240" w:lineRule="auto"/>
        <w:rPr>
          <w:sz w:val="28"/>
          <w:szCs w:val="28"/>
        </w:rPr>
      </w:pPr>
    </w:p>
    <w:p w14:paraId="4C12897E" w14:textId="77777777" w:rsidR="0024372B" w:rsidRDefault="0024372B" w:rsidP="002E7223">
      <w:pPr>
        <w:tabs>
          <w:tab w:val="left" w:pos="4536"/>
        </w:tabs>
        <w:autoSpaceDE w:val="0"/>
        <w:autoSpaceDN w:val="0"/>
        <w:adjustRightInd w:val="0"/>
        <w:spacing w:line="240" w:lineRule="auto"/>
        <w:rPr>
          <w:sz w:val="28"/>
          <w:szCs w:val="28"/>
        </w:rPr>
      </w:pPr>
    </w:p>
    <w:tbl>
      <w:tblPr>
        <w:tblW w:w="0" w:type="auto"/>
        <w:tblLook w:val="04A0" w:firstRow="1" w:lastRow="0" w:firstColumn="1" w:lastColumn="0" w:noHBand="0" w:noVBand="1"/>
      </w:tblPr>
      <w:tblGrid>
        <w:gridCol w:w="4219"/>
        <w:gridCol w:w="5350"/>
      </w:tblGrid>
      <w:tr w:rsidR="0024372B" w:rsidRPr="00AB0DC6" w14:paraId="57311D38" w14:textId="77777777" w:rsidTr="003940D9">
        <w:tc>
          <w:tcPr>
            <w:tcW w:w="4219" w:type="dxa"/>
          </w:tcPr>
          <w:p w14:paraId="7E319657" w14:textId="77777777" w:rsidR="0024372B" w:rsidRPr="00AB0DC6" w:rsidRDefault="0024372B" w:rsidP="003940D9">
            <w:pPr>
              <w:autoSpaceDE w:val="0"/>
              <w:autoSpaceDN w:val="0"/>
              <w:adjustRightInd w:val="0"/>
              <w:spacing w:line="240" w:lineRule="auto"/>
              <w:jc w:val="center"/>
              <w:rPr>
                <w:sz w:val="28"/>
                <w:szCs w:val="28"/>
              </w:rPr>
            </w:pPr>
          </w:p>
        </w:tc>
        <w:tc>
          <w:tcPr>
            <w:tcW w:w="5350" w:type="dxa"/>
          </w:tcPr>
          <w:p w14:paraId="4F617334" w14:textId="77777777" w:rsidR="0024372B" w:rsidRPr="00AB0DC6" w:rsidRDefault="0024372B" w:rsidP="003940D9">
            <w:pPr>
              <w:autoSpaceDE w:val="0"/>
              <w:autoSpaceDN w:val="0"/>
              <w:adjustRightInd w:val="0"/>
              <w:spacing w:line="360" w:lineRule="auto"/>
              <w:jc w:val="center"/>
              <w:rPr>
                <w:sz w:val="16"/>
                <w:szCs w:val="16"/>
              </w:rPr>
            </w:pPr>
            <w:r w:rsidRPr="00AB0DC6">
              <w:rPr>
                <w:sz w:val="28"/>
                <w:szCs w:val="28"/>
              </w:rPr>
              <w:t xml:space="preserve">ПРИЛОЖЕНИЕ </w:t>
            </w:r>
          </w:p>
          <w:p w14:paraId="688D656F" w14:textId="77777777" w:rsidR="0024372B" w:rsidRPr="0024372B" w:rsidRDefault="0024372B" w:rsidP="0024372B">
            <w:pPr>
              <w:suppressAutoHyphens/>
              <w:jc w:val="center"/>
              <w:rPr>
                <w:bCs/>
                <w:sz w:val="28"/>
                <w:szCs w:val="28"/>
              </w:rPr>
            </w:pPr>
            <w:r w:rsidRPr="0024372B">
              <w:rPr>
                <w:bCs/>
                <w:sz w:val="28"/>
              </w:rPr>
              <w:t xml:space="preserve">к Порядку </w:t>
            </w:r>
            <w:r w:rsidRPr="0024372B">
              <w:rPr>
                <w:bCs/>
                <w:sz w:val="28"/>
                <w:szCs w:val="28"/>
              </w:rPr>
              <w:t xml:space="preserve">предоставления в 2027 году </w:t>
            </w:r>
            <w:r w:rsidRPr="0024372B">
              <w:rPr>
                <w:bCs/>
                <w:sz w:val="28"/>
              </w:rPr>
              <w:t>субсидии на поддержку инвестиционных проектов по созданию модульных некапитальных средств размещения в Забайкальском крае</w:t>
            </w:r>
          </w:p>
          <w:p w14:paraId="13794179" w14:textId="77777777" w:rsidR="0024372B" w:rsidRPr="00AB0DC6" w:rsidRDefault="0024372B" w:rsidP="0024372B">
            <w:pPr>
              <w:widowControl w:val="0"/>
              <w:autoSpaceDE w:val="0"/>
              <w:autoSpaceDN w:val="0"/>
              <w:adjustRightInd w:val="0"/>
              <w:spacing w:line="240" w:lineRule="auto"/>
              <w:jc w:val="center"/>
              <w:rPr>
                <w:sz w:val="28"/>
                <w:szCs w:val="28"/>
              </w:rPr>
            </w:pPr>
          </w:p>
          <w:p w14:paraId="2DD172E2" w14:textId="77777777" w:rsidR="0024372B" w:rsidRPr="00AB0DC6" w:rsidRDefault="0024372B" w:rsidP="003940D9">
            <w:pPr>
              <w:autoSpaceDE w:val="0"/>
              <w:autoSpaceDN w:val="0"/>
              <w:adjustRightInd w:val="0"/>
              <w:spacing w:line="240" w:lineRule="auto"/>
              <w:jc w:val="center"/>
              <w:rPr>
                <w:sz w:val="28"/>
                <w:szCs w:val="28"/>
              </w:rPr>
            </w:pPr>
          </w:p>
        </w:tc>
      </w:tr>
    </w:tbl>
    <w:p w14:paraId="123AD460" w14:textId="77777777" w:rsidR="0024372B" w:rsidRPr="00AB0DC6" w:rsidRDefault="0024372B" w:rsidP="001C5B62">
      <w:pPr>
        <w:autoSpaceDE w:val="0"/>
        <w:autoSpaceDN w:val="0"/>
        <w:adjustRightInd w:val="0"/>
        <w:spacing w:after="200" w:line="276" w:lineRule="auto"/>
        <w:rPr>
          <w:rFonts w:eastAsia="Calibri"/>
          <w:sz w:val="28"/>
          <w:szCs w:val="28"/>
        </w:rPr>
      </w:pPr>
    </w:p>
    <w:p w14:paraId="75F210FB" w14:textId="77777777" w:rsidR="0024372B" w:rsidRPr="00AB0DC6" w:rsidRDefault="0024372B" w:rsidP="0024372B">
      <w:pPr>
        <w:autoSpaceDE w:val="0"/>
        <w:autoSpaceDN w:val="0"/>
        <w:adjustRightInd w:val="0"/>
        <w:spacing w:after="200" w:line="276" w:lineRule="auto"/>
        <w:jc w:val="right"/>
        <w:rPr>
          <w:rFonts w:eastAsia="Calibri"/>
          <w:sz w:val="28"/>
          <w:szCs w:val="28"/>
        </w:rPr>
      </w:pPr>
      <w:r w:rsidRPr="00AB0DC6">
        <w:rPr>
          <w:rFonts w:eastAsia="Calibri"/>
          <w:sz w:val="28"/>
          <w:szCs w:val="28"/>
        </w:rPr>
        <w:t>ФОРМА</w:t>
      </w:r>
    </w:p>
    <w:p w14:paraId="62827088" w14:textId="77777777" w:rsidR="0024372B" w:rsidRPr="00AB0DC6" w:rsidRDefault="0024372B" w:rsidP="0024372B">
      <w:pPr>
        <w:autoSpaceDE w:val="0"/>
        <w:autoSpaceDN w:val="0"/>
        <w:adjustRightInd w:val="0"/>
        <w:spacing w:line="240" w:lineRule="auto"/>
        <w:jc w:val="right"/>
        <w:outlineLvl w:val="0"/>
        <w:rPr>
          <w:rFonts w:eastAsia="Calibri"/>
          <w:kern w:val="32"/>
          <w:sz w:val="28"/>
          <w:szCs w:val="28"/>
        </w:rPr>
      </w:pPr>
    </w:p>
    <w:p w14:paraId="4123FB48" w14:textId="77777777" w:rsidR="0024372B" w:rsidRPr="00AB0DC6" w:rsidRDefault="0024372B" w:rsidP="0024372B">
      <w:pPr>
        <w:autoSpaceDE w:val="0"/>
        <w:autoSpaceDN w:val="0"/>
        <w:adjustRightInd w:val="0"/>
        <w:spacing w:line="240" w:lineRule="auto"/>
        <w:jc w:val="right"/>
        <w:outlineLvl w:val="0"/>
        <w:rPr>
          <w:rFonts w:eastAsia="Calibri"/>
          <w:kern w:val="32"/>
          <w:sz w:val="28"/>
          <w:szCs w:val="28"/>
        </w:rPr>
      </w:pPr>
      <w:r w:rsidRPr="00AB0DC6">
        <w:rPr>
          <w:rFonts w:eastAsia="Calibri"/>
          <w:kern w:val="32"/>
          <w:sz w:val="28"/>
          <w:szCs w:val="28"/>
        </w:rPr>
        <w:t xml:space="preserve">                                       В Министерство экономического</w:t>
      </w:r>
    </w:p>
    <w:p w14:paraId="1C6BC5E3" w14:textId="77777777" w:rsidR="0024372B" w:rsidRPr="00AB0DC6" w:rsidRDefault="0024372B" w:rsidP="0024372B">
      <w:pPr>
        <w:autoSpaceDE w:val="0"/>
        <w:autoSpaceDN w:val="0"/>
        <w:adjustRightInd w:val="0"/>
        <w:spacing w:line="240" w:lineRule="auto"/>
        <w:jc w:val="right"/>
        <w:outlineLvl w:val="0"/>
        <w:rPr>
          <w:rFonts w:eastAsia="Calibri"/>
          <w:kern w:val="32"/>
          <w:sz w:val="28"/>
          <w:szCs w:val="28"/>
        </w:rPr>
      </w:pPr>
      <w:r w:rsidRPr="00AB0DC6">
        <w:rPr>
          <w:rFonts w:eastAsia="Calibri"/>
          <w:kern w:val="32"/>
          <w:sz w:val="28"/>
          <w:szCs w:val="28"/>
        </w:rPr>
        <w:t xml:space="preserve"> развития Забайкальского края </w:t>
      </w:r>
    </w:p>
    <w:p w14:paraId="6D9348F0" w14:textId="77777777" w:rsidR="0024372B" w:rsidRPr="00AB0DC6" w:rsidRDefault="0024372B" w:rsidP="0024372B">
      <w:pPr>
        <w:spacing w:line="240" w:lineRule="auto"/>
        <w:ind w:left="2835"/>
        <w:jc w:val="center"/>
        <w:rPr>
          <w:rFonts w:eastAsia="Calibri"/>
          <w:kern w:val="32"/>
          <w:sz w:val="28"/>
          <w:szCs w:val="28"/>
        </w:rPr>
      </w:pPr>
    </w:p>
    <w:p w14:paraId="46621739" w14:textId="77777777" w:rsidR="0024372B" w:rsidRPr="00AB0DC6" w:rsidRDefault="0024372B" w:rsidP="0024372B">
      <w:pPr>
        <w:widowControl w:val="0"/>
        <w:autoSpaceDE w:val="0"/>
        <w:autoSpaceDN w:val="0"/>
        <w:spacing w:line="240" w:lineRule="auto"/>
        <w:jc w:val="center"/>
        <w:rPr>
          <w:rFonts w:eastAsia="SimSun"/>
          <w:b/>
          <w:sz w:val="28"/>
          <w:szCs w:val="28"/>
        </w:rPr>
      </w:pPr>
      <w:r w:rsidRPr="00AB0DC6">
        <w:rPr>
          <w:rFonts w:eastAsia="SimSun"/>
          <w:b/>
          <w:kern w:val="32"/>
          <w:sz w:val="28"/>
          <w:szCs w:val="28"/>
        </w:rPr>
        <w:t>СОГЛА</w:t>
      </w:r>
      <w:r w:rsidRPr="00AB0DC6">
        <w:rPr>
          <w:rFonts w:eastAsia="SimSun"/>
          <w:b/>
          <w:sz w:val="28"/>
          <w:szCs w:val="28"/>
        </w:rPr>
        <w:t>СИЕ</w:t>
      </w:r>
    </w:p>
    <w:p w14:paraId="3C21BF3F" w14:textId="77777777" w:rsidR="0024372B" w:rsidRPr="00AB0DC6" w:rsidRDefault="0024372B" w:rsidP="0024372B">
      <w:pPr>
        <w:widowControl w:val="0"/>
        <w:autoSpaceDE w:val="0"/>
        <w:autoSpaceDN w:val="0"/>
        <w:spacing w:line="240" w:lineRule="auto"/>
        <w:jc w:val="center"/>
        <w:rPr>
          <w:rFonts w:eastAsia="SimSun"/>
          <w:b/>
          <w:sz w:val="28"/>
          <w:szCs w:val="28"/>
        </w:rPr>
      </w:pPr>
      <w:r w:rsidRPr="00AB0DC6">
        <w:rPr>
          <w:rFonts w:eastAsia="SimSun"/>
          <w:b/>
          <w:sz w:val="28"/>
          <w:szCs w:val="28"/>
        </w:rPr>
        <w:t>на обработку персональных данных</w:t>
      </w:r>
    </w:p>
    <w:p w14:paraId="75B2B00C" w14:textId="77777777" w:rsidR="0024372B" w:rsidRPr="00AB0DC6" w:rsidRDefault="0024372B" w:rsidP="0024372B">
      <w:pPr>
        <w:autoSpaceDE w:val="0"/>
        <w:autoSpaceDN w:val="0"/>
        <w:adjustRightInd w:val="0"/>
        <w:spacing w:line="240" w:lineRule="auto"/>
        <w:outlineLvl w:val="0"/>
        <w:rPr>
          <w:rFonts w:eastAsia="Calibri"/>
          <w:kern w:val="32"/>
          <w:sz w:val="28"/>
          <w:szCs w:val="28"/>
        </w:rPr>
      </w:pPr>
    </w:p>
    <w:tbl>
      <w:tblPr>
        <w:tblW w:w="9678" w:type="dxa"/>
        <w:tblBorders>
          <w:bottom w:val="single" w:sz="4" w:space="0" w:color="auto"/>
        </w:tblBorders>
        <w:tblLook w:val="04A0" w:firstRow="1" w:lastRow="0" w:firstColumn="1" w:lastColumn="0" w:noHBand="0" w:noVBand="1"/>
      </w:tblPr>
      <w:tblGrid>
        <w:gridCol w:w="9570"/>
        <w:gridCol w:w="108"/>
      </w:tblGrid>
      <w:tr w:rsidR="0024372B" w:rsidRPr="00AB0DC6" w14:paraId="43AE1899" w14:textId="77777777" w:rsidTr="003940D9">
        <w:trPr>
          <w:gridAfter w:val="1"/>
          <w:wAfter w:w="108" w:type="dxa"/>
        </w:trPr>
        <w:tc>
          <w:tcPr>
            <w:tcW w:w="9570" w:type="dxa"/>
            <w:tcBorders>
              <w:bottom w:val="single" w:sz="4" w:space="0" w:color="auto"/>
            </w:tcBorders>
            <w:shd w:val="clear" w:color="auto" w:fill="auto"/>
          </w:tcPr>
          <w:p w14:paraId="6318A63B" w14:textId="77777777" w:rsidR="0024372B" w:rsidRPr="00AB0DC6" w:rsidRDefault="0024372B" w:rsidP="0024372B">
            <w:pPr>
              <w:autoSpaceDE w:val="0"/>
              <w:autoSpaceDN w:val="0"/>
              <w:adjustRightInd w:val="0"/>
              <w:spacing w:line="240" w:lineRule="auto"/>
              <w:jc w:val="center"/>
              <w:rPr>
                <w:rFonts w:eastAsia="Calibri"/>
                <w:kern w:val="32"/>
                <w:sz w:val="28"/>
                <w:szCs w:val="28"/>
              </w:rPr>
            </w:pPr>
            <w:r w:rsidRPr="00AB0DC6">
              <w:rPr>
                <w:rFonts w:eastAsia="Calibri"/>
                <w:kern w:val="32"/>
                <w:sz w:val="28"/>
                <w:szCs w:val="28"/>
              </w:rPr>
              <w:t>Министерство экономического развития Забайкальского края</w:t>
            </w:r>
          </w:p>
        </w:tc>
      </w:tr>
      <w:tr w:rsidR="0024372B" w:rsidRPr="00AB0DC6" w14:paraId="5B1A77E1" w14:textId="77777777" w:rsidTr="003940D9">
        <w:trPr>
          <w:gridAfter w:val="1"/>
          <w:wAfter w:w="108" w:type="dxa"/>
        </w:trPr>
        <w:tc>
          <w:tcPr>
            <w:tcW w:w="9570" w:type="dxa"/>
            <w:tcBorders>
              <w:top w:val="single" w:sz="4" w:space="0" w:color="auto"/>
              <w:bottom w:val="nil"/>
            </w:tcBorders>
            <w:shd w:val="clear" w:color="auto" w:fill="auto"/>
          </w:tcPr>
          <w:p w14:paraId="08F28665" w14:textId="77777777" w:rsidR="0024372B" w:rsidRPr="00AB0DC6" w:rsidRDefault="0024372B" w:rsidP="0024372B">
            <w:pPr>
              <w:autoSpaceDE w:val="0"/>
              <w:autoSpaceDN w:val="0"/>
              <w:adjustRightInd w:val="0"/>
              <w:spacing w:line="240" w:lineRule="auto"/>
              <w:jc w:val="center"/>
              <w:rPr>
                <w:rFonts w:eastAsia="Calibri"/>
                <w:i/>
                <w:kern w:val="32"/>
                <w:sz w:val="20"/>
                <w:szCs w:val="20"/>
              </w:rPr>
            </w:pPr>
            <w:r w:rsidRPr="00AB0DC6">
              <w:rPr>
                <w:rFonts w:eastAsia="Calibri"/>
                <w:i/>
                <w:kern w:val="32"/>
                <w:sz w:val="20"/>
                <w:szCs w:val="20"/>
              </w:rPr>
              <w:t>(наименование (Ф.И.О.</w:t>
            </w:r>
            <w:r>
              <w:rPr>
                <w:rFonts w:eastAsia="Calibri"/>
                <w:i/>
                <w:kern w:val="32"/>
                <w:sz w:val="20"/>
                <w:szCs w:val="20"/>
              </w:rPr>
              <w:t xml:space="preserve"> (последнее при наличии</w:t>
            </w:r>
            <w:r w:rsidRPr="00AB0DC6">
              <w:rPr>
                <w:rFonts w:eastAsia="Calibri"/>
                <w:i/>
                <w:kern w:val="32"/>
                <w:sz w:val="20"/>
                <w:szCs w:val="20"/>
              </w:rPr>
              <w:t>) оператора, получающего согласие субъекта персональных данных)</w:t>
            </w:r>
          </w:p>
        </w:tc>
      </w:tr>
      <w:tr w:rsidR="0024372B" w:rsidRPr="00AB0DC6" w14:paraId="3F333B91" w14:textId="77777777" w:rsidTr="003940D9">
        <w:trPr>
          <w:gridAfter w:val="1"/>
          <w:wAfter w:w="108" w:type="dxa"/>
        </w:trPr>
        <w:tc>
          <w:tcPr>
            <w:tcW w:w="9570" w:type="dxa"/>
            <w:tcBorders>
              <w:bottom w:val="single" w:sz="4" w:space="0" w:color="auto"/>
            </w:tcBorders>
            <w:shd w:val="clear" w:color="auto" w:fill="auto"/>
          </w:tcPr>
          <w:p w14:paraId="2175CC81" w14:textId="77777777" w:rsidR="0024372B" w:rsidRPr="00AB0DC6" w:rsidRDefault="0024372B" w:rsidP="0024372B">
            <w:pPr>
              <w:autoSpaceDE w:val="0"/>
              <w:autoSpaceDN w:val="0"/>
              <w:adjustRightInd w:val="0"/>
              <w:spacing w:line="240" w:lineRule="auto"/>
              <w:jc w:val="center"/>
              <w:outlineLvl w:val="0"/>
              <w:rPr>
                <w:rFonts w:eastAsia="Calibri"/>
                <w:kern w:val="32"/>
                <w:sz w:val="28"/>
                <w:szCs w:val="28"/>
              </w:rPr>
            </w:pPr>
            <w:r w:rsidRPr="00AB0DC6">
              <w:rPr>
                <w:rFonts w:eastAsia="Calibri"/>
                <w:kern w:val="32"/>
                <w:sz w:val="28"/>
                <w:szCs w:val="28"/>
              </w:rPr>
              <w:t>672000, Забайкальский край, г. Чита, ул. Ленина, 63</w:t>
            </w:r>
          </w:p>
        </w:tc>
      </w:tr>
      <w:tr w:rsidR="0024372B" w:rsidRPr="00AB0DC6" w14:paraId="0FFD8A4B" w14:textId="77777777" w:rsidTr="003940D9">
        <w:trPr>
          <w:gridAfter w:val="1"/>
          <w:wAfter w:w="108" w:type="dxa"/>
        </w:trPr>
        <w:tc>
          <w:tcPr>
            <w:tcW w:w="9570" w:type="dxa"/>
            <w:tcBorders>
              <w:top w:val="single" w:sz="4" w:space="0" w:color="auto"/>
              <w:bottom w:val="nil"/>
            </w:tcBorders>
            <w:shd w:val="clear" w:color="auto" w:fill="auto"/>
          </w:tcPr>
          <w:p w14:paraId="2B810730" w14:textId="77777777" w:rsidR="0024372B" w:rsidRPr="00AB0DC6" w:rsidRDefault="0024372B" w:rsidP="0024372B">
            <w:pPr>
              <w:autoSpaceDE w:val="0"/>
              <w:autoSpaceDN w:val="0"/>
              <w:adjustRightInd w:val="0"/>
              <w:spacing w:line="240" w:lineRule="auto"/>
              <w:jc w:val="center"/>
              <w:rPr>
                <w:rFonts w:eastAsia="Calibri"/>
                <w:i/>
                <w:kern w:val="32"/>
                <w:sz w:val="22"/>
              </w:rPr>
            </w:pPr>
            <w:r w:rsidRPr="00AB0DC6">
              <w:rPr>
                <w:rFonts w:eastAsia="Calibri"/>
                <w:i/>
                <w:kern w:val="32"/>
                <w:sz w:val="22"/>
              </w:rPr>
              <w:t>(адрес оператора)</w:t>
            </w:r>
          </w:p>
        </w:tc>
      </w:tr>
      <w:tr w:rsidR="0024372B" w:rsidRPr="00AB0DC6" w14:paraId="31D8C71D" w14:textId="77777777" w:rsidTr="003940D9">
        <w:trPr>
          <w:gridAfter w:val="1"/>
          <w:wAfter w:w="108" w:type="dxa"/>
          <w:trHeight w:val="453"/>
        </w:trPr>
        <w:tc>
          <w:tcPr>
            <w:tcW w:w="9570" w:type="dxa"/>
            <w:tcBorders>
              <w:bottom w:val="single" w:sz="4" w:space="0" w:color="auto"/>
            </w:tcBorders>
            <w:shd w:val="clear" w:color="auto" w:fill="auto"/>
          </w:tcPr>
          <w:p w14:paraId="0CAF0829" w14:textId="77777777" w:rsidR="0024372B" w:rsidRPr="00AB0DC6" w:rsidRDefault="0024372B" w:rsidP="0024372B">
            <w:pPr>
              <w:autoSpaceDE w:val="0"/>
              <w:autoSpaceDN w:val="0"/>
              <w:adjustRightInd w:val="0"/>
              <w:spacing w:line="240" w:lineRule="auto"/>
              <w:outlineLvl w:val="0"/>
              <w:rPr>
                <w:rFonts w:eastAsia="Calibri"/>
                <w:kern w:val="32"/>
                <w:sz w:val="28"/>
                <w:szCs w:val="28"/>
              </w:rPr>
            </w:pPr>
          </w:p>
        </w:tc>
      </w:tr>
      <w:tr w:rsidR="0024372B" w:rsidRPr="00AB0DC6" w14:paraId="25ABF4A0" w14:textId="77777777" w:rsidTr="003940D9">
        <w:trPr>
          <w:gridAfter w:val="1"/>
          <w:wAfter w:w="108" w:type="dxa"/>
        </w:trPr>
        <w:tc>
          <w:tcPr>
            <w:tcW w:w="9570" w:type="dxa"/>
            <w:tcBorders>
              <w:top w:val="single" w:sz="4" w:space="0" w:color="auto"/>
              <w:bottom w:val="nil"/>
            </w:tcBorders>
            <w:shd w:val="clear" w:color="auto" w:fill="auto"/>
          </w:tcPr>
          <w:p w14:paraId="645B828B" w14:textId="77777777" w:rsidR="0024372B" w:rsidRPr="00AB0DC6" w:rsidRDefault="0024372B" w:rsidP="0024372B">
            <w:pPr>
              <w:autoSpaceDE w:val="0"/>
              <w:autoSpaceDN w:val="0"/>
              <w:adjustRightInd w:val="0"/>
              <w:spacing w:line="240" w:lineRule="auto"/>
              <w:jc w:val="center"/>
              <w:rPr>
                <w:rFonts w:eastAsia="Calibri"/>
                <w:i/>
                <w:kern w:val="32"/>
                <w:sz w:val="20"/>
                <w:szCs w:val="20"/>
              </w:rPr>
            </w:pPr>
            <w:proofErr w:type="gramStart"/>
            <w:r w:rsidRPr="00AB0DC6">
              <w:rPr>
                <w:rFonts w:eastAsia="Calibri"/>
                <w:i/>
                <w:kern w:val="32"/>
                <w:sz w:val="20"/>
                <w:szCs w:val="20"/>
              </w:rPr>
              <w:t>(Ф.И.О.</w:t>
            </w:r>
            <w:r>
              <w:rPr>
                <w:rFonts w:eastAsia="Calibri"/>
                <w:i/>
                <w:kern w:val="32"/>
                <w:sz w:val="20"/>
                <w:szCs w:val="20"/>
              </w:rPr>
              <w:t>(последнее при наличии)</w:t>
            </w:r>
            <w:r w:rsidRPr="00AB0DC6">
              <w:rPr>
                <w:rFonts w:eastAsia="Calibri"/>
                <w:i/>
                <w:kern w:val="32"/>
                <w:sz w:val="20"/>
                <w:szCs w:val="20"/>
              </w:rPr>
              <w:t xml:space="preserve"> субъекта персональных данных (учредителей)</w:t>
            </w:r>
            <w:proofErr w:type="gramEnd"/>
          </w:p>
        </w:tc>
      </w:tr>
      <w:tr w:rsidR="0024372B" w:rsidRPr="00AB0DC6" w14:paraId="7F9B4C76" w14:textId="77777777" w:rsidTr="003940D9">
        <w:trPr>
          <w:gridAfter w:val="1"/>
          <w:wAfter w:w="108" w:type="dxa"/>
        </w:trPr>
        <w:tc>
          <w:tcPr>
            <w:tcW w:w="9570" w:type="dxa"/>
            <w:tcBorders>
              <w:bottom w:val="single" w:sz="4" w:space="0" w:color="auto"/>
            </w:tcBorders>
            <w:shd w:val="clear" w:color="auto" w:fill="auto"/>
          </w:tcPr>
          <w:p w14:paraId="50D467B4" w14:textId="77777777" w:rsidR="0024372B" w:rsidRPr="00AB0DC6" w:rsidRDefault="0024372B" w:rsidP="0024372B">
            <w:pPr>
              <w:autoSpaceDE w:val="0"/>
              <w:autoSpaceDN w:val="0"/>
              <w:adjustRightInd w:val="0"/>
              <w:spacing w:line="240" w:lineRule="auto"/>
              <w:outlineLvl w:val="0"/>
              <w:rPr>
                <w:rFonts w:eastAsia="Calibri"/>
                <w:kern w:val="32"/>
                <w:sz w:val="28"/>
                <w:szCs w:val="28"/>
              </w:rPr>
            </w:pPr>
          </w:p>
        </w:tc>
      </w:tr>
      <w:tr w:rsidR="0024372B" w:rsidRPr="00AB0DC6" w14:paraId="1E181148" w14:textId="77777777" w:rsidTr="003940D9">
        <w:trPr>
          <w:gridAfter w:val="1"/>
          <w:wAfter w:w="108" w:type="dxa"/>
        </w:trPr>
        <w:tc>
          <w:tcPr>
            <w:tcW w:w="9570" w:type="dxa"/>
            <w:tcBorders>
              <w:top w:val="single" w:sz="4" w:space="0" w:color="auto"/>
              <w:bottom w:val="nil"/>
            </w:tcBorders>
            <w:shd w:val="clear" w:color="auto" w:fill="auto"/>
          </w:tcPr>
          <w:p w14:paraId="03D1568A" w14:textId="77777777" w:rsidR="0024372B" w:rsidRPr="00AB0DC6" w:rsidRDefault="0024372B" w:rsidP="0024372B">
            <w:pPr>
              <w:autoSpaceDE w:val="0"/>
              <w:autoSpaceDN w:val="0"/>
              <w:adjustRightInd w:val="0"/>
              <w:spacing w:line="240" w:lineRule="auto"/>
              <w:jc w:val="center"/>
              <w:rPr>
                <w:rFonts w:eastAsia="Calibri"/>
                <w:i/>
                <w:kern w:val="32"/>
                <w:sz w:val="20"/>
                <w:szCs w:val="20"/>
              </w:rPr>
            </w:pPr>
            <w:r w:rsidRPr="00AB0DC6">
              <w:rPr>
                <w:rFonts w:eastAsia="Calibri"/>
                <w:i/>
                <w:kern w:val="32"/>
                <w:sz w:val="20"/>
                <w:szCs w:val="20"/>
              </w:rPr>
              <w:t>(адрес, где зарегистрирован субъект персональных данных)</w:t>
            </w:r>
          </w:p>
          <w:p w14:paraId="10F18F6D" w14:textId="77777777" w:rsidR="0024372B" w:rsidRPr="00AB0DC6" w:rsidRDefault="0024372B" w:rsidP="0024372B">
            <w:pPr>
              <w:autoSpaceDE w:val="0"/>
              <w:autoSpaceDN w:val="0"/>
              <w:adjustRightInd w:val="0"/>
              <w:spacing w:line="240" w:lineRule="auto"/>
              <w:jc w:val="center"/>
              <w:outlineLvl w:val="0"/>
              <w:rPr>
                <w:rFonts w:eastAsia="Calibri"/>
                <w:i/>
                <w:kern w:val="32"/>
                <w:sz w:val="20"/>
                <w:szCs w:val="20"/>
              </w:rPr>
            </w:pPr>
          </w:p>
        </w:tc>
      </w:tr>
      <w:tr w:rsidR="0024372B" w:rsidRPr="00AB0DC6" w14:paraId="04C78DDA" w14:textId="77777777" w:rsidTr="003940D9">
        <w:trPr>
          <w:gridAfter w:val="1"/>
          <w:wAfter w:w="108" w:type="dxa"/>
        </w:trPr>
        <w:tc>
          <w:tcPr>
            <w:tcW w:w="9570" w:type="dxa"/>
            <w:tcBorders>
              <w:bottom w:val="single" w:sz="4" w:space="0" w:color="auto"/>
            </w:tcBorders>
            <w:shd w:val="clear" w:color="auto" w:fill="auto"/>
          </w:tcPr>
          <w:p w14:paraId="1C5BB1FA" w14:textId="77777777" w:rsidR="0024372B" w:rsidRPr="00AB0DC6" w:rsidRDefault="0024372B" w:rsidP="0024372B">
            <w:pPr>
              <w:autoSpaceDE w:val="0"/>
              <w:autoSpaceDN w:val="0"/>
              <w:adjustRightInd w:val="0"/>
              <w:spacing w:line="240" w:lineRule="auto"/>
              <w:jc w:val="center"/>
              <w:rPr>
                <w:rFonts w:eastAsia="Calibri"/>
                <w:i/>
                <w:kern w:val="32"/>
                <w:sz w:val="20"/>
                <w:szCs w:val="20"/>
              </w:rPr>
            </w:pPr>
          </w:p>
        </w:tc>
      </w:tr>
      <w:tr w:rsidR="0024372B" w:rsidRPr="00AB0DC6" w14:paraId="0002D4A4" w14:textId="77777777" w:rsidTr="003940D9">
        <w:trPr>
          <w:gridAfter w:val="1"/>
          <w:wAfter w:w="108" w:type="dxa"/>
        </w:trPr>
        <w:tc>
          <w:tcPr>
            <w:tcW w:w="9570" w:type="dxa"/>
            <w:tcBorders>
              <w:top w:val="single" w:sz="4" w:space="0" w:color="auto"/>
            </w:tcBorders>
            <w:shd w:val="clear" w:color="auto" w:fill="auto"/>
          </w:tcPr>
          <w:p w14:paraId="7699A95A" w14:textId="77777777" w:rsidR="0024372B" w:rsidRPr="00AB0DC6" w:rsidRDefault="0024372B" w:rsidP="0024372B">
            <w:pPr>
              <w:autoSpaceDE w:val="0"/>
              <w:autoSpaceDN w:val="0"/>
              <w:adjustRightInd w:val="0"/>
              <w:spacing w:line="240" w:lineRule="auto"/>
              <w:jc w:val="center"/>
              <w:rPr>
                <w:rFonts w:eastAsia="Calibri"/>
                <w:i/>
                <w:kern w:val="32"/>
                <w:sz w:val="20"/>
                <w:szCs w:val="20"/>
              </w:rPr>
            </w:pPr>
            <w:r w:rsidRPr="00AB0DC6">
              <w:rPr>
                <w:rFonts w:eastAsia="Calibri"/>
                <w:i/>
                <w:kern w:val="32"/>
                <w:sz w:val="20"/>
                <w:szCs w:val="20"/>
              </w:rPr>
              <w:t>(номер основного документа, удостоверяющего его личность, сведения о дате выдачи документа и выдавшем его органе)</w:t>
            </w:r>
          </w:p>
        </w:tc>
      </w:tr>
      <w:tr w:rsidR="0024372B" w:rsidRPr="00AB0DC6" w14:paraId="42CF418E" w14:textId="77777777" w:rsidTr="003940D9">
        <w:trPr>
          <w:gridAfter w:val="1"/>
          <w:wAfter w:w="108" w:type="dxa"/>
        </w:trPr>
        <w:tc>
          <w:tcPr>
            <w:tcW w:w="9570" w:type="dxa"/>
            <w:shd w:val="clear" w:color="auto" w:fill="auto"/>
          </w:tcPr>
          <w:p w14:paraId="07A43D45" w14:textId="77777777" w:rsidR="0024372B" w:rsidRPr="00AB0DC6" w:rsidRDefault="0024372B" w:rsidP="0024372B">
            <w:pPr>
              <w:autoSpaceDE w:val="0"/>
              <w:autoSpaceDN w:val="0"/>
              <w:adjustRightInd w:val="0"/>
              <w:spacing w:line="240" w:lineRule="auto"/>
              <w:jc w:val="center"/>
              <w:rPr>
                <w:rFonts w:eastAsia="Calibri"/>
                <w:i/>
                <w:kern w:val="32"/>
                <w:sz w:val="20"/>
                <w:szCs w:val="20"/>
              </w:rPr>
            </w:pPr>
          </w:p>
        </w:tc>
      </w:tr>
      <w:tr w:rsidR="0024372B" w:rsidRPr="00AB0DC6" w14:paraId="7EC8B1AD" w14:textId="77777777" w:rsidTr="003940D9">
        <w:tc>
          <w:tcPr>
            <w:tcW w:w="9678" w:type="dxa"/>
            <w:gridSpan w:val="2"/>
            <w:shd w:val="clear" w:color="auto" w:fill="auto"/>
          </w:tcPr>
          <w:p w14:paraId="2412C2D2" w14:textId="77777777" w:rsidR="0024372B" w:rsidRPr="00AB0DC6" w:rsidRDefault="0024372B" w:rsidP="0024372B">
            <w:pPr>
              <w:autoSpaceDE w:val="0"/>
              <w:autoSpaceDN w:val="0"/>
              <w:adjustRightInd w:val="0"/>
              <w:spacing w:line="240" w:lineRule="auto"/>
              <w:ind w:left="645"/>
              <w:rPr>
                <w:i/>
                <w:kern w:val="32"/>
                <w:sz w:val="20"/>
                <w:szCs w:val="20"/>
              </w:rPr>
            </w:pPr>
          </w:p>
        </w:tc>
      </w:tr>
      <w:tr w:rsidR="0024372B" w:rsidRPr="00AB0DC6" w14:paraId="02B82C75" w14:textId="77777777" w:rsidTr="003940D9">
        <w:tc>
          <w:tcPr>
            <w:tcW w:w="9678" w:type="dxa"/>
            <w:gridSpan w:val="2"/>
            <w:shd w:val="clear" w:color="auto" w:fill="auto"/>
          </w:tcPr>
          <w:p w14:paraId="74552D4F" w14:textId="77777777" w:rsidR="0024372B" w:rsidRPr="00AB0DC6" w:rsidRDefault="0024372B" w:rsidP="0024372B">
            <w:pPr>
              <w:widowControl w:val="0"/>
              <w:autoSpaceDE w:val="0"/>
              <w:autoSpaceDN w:val="0"/>
              <w:spacing w:line="240" w:lineRule="auto"/>
              <w:ind w:firstLine="540"/>
              <w:jc w:val="both"/>
              <w:rPr>
                <w:rFonts w:eastAsia="SimSun"/>
                <w:sz w:val="28"/>
                <w:szCs w:val="28"/>
              </w:rPr>
            </w:pPr>
          </w:p>
        </w:tc>
      </w:tr>
    </w:tbl>
    <w:p w14:paraId="6E8E489C"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Даю свое согласие на обработку следующих персональных данных:</w:t>
      </w:r>
    </w:p>
    <w:p w14:paraId="63848D25"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1.</w:t>
      </w:r>
      <w:r w:rsidRPr="00AB0DC6">
        <w:rPr>
          <w:rFonts w:eastAsia="SimSun"/>
          <w:sz w:val="28"/>
          <w:szCs w:val="28"/>
        </w:rPr>
        <w:tab/>
        <w:t>фамилия, имя, отчество (</w:t>
      </w:r>
      <w:r>
        <w:rPr>
          <w:rFonts w:eastAsia="SimSun"/>
          <w:sz w:val="28"/>
          <w:szCs w:val="28"/>
        </w:rPr>
        <w:t xml:space="preserve">последнее </w:t>
      </w:r>
      <w:r w:rsidRPr="00AB0DC6">
        <w:rPr>
          <w:rFonts w:eastAsia="SimSun"/>
          <w:sz w:val="28"/>
          <w:szCs w:val="28"/>
        </w:rPr>
        <w:t>при наличии);</w:t>
      </w:r>
    </w:p>
    <w:p w14:paraId="6F27BAC0"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2.</w:t>
      </w:r>
      <w:r w:rsidRPr="00AB0DC6">
        <w:rPr>
          <w:rFonts w:eastAsia="SimSun"/>
          <w:sz w:val="28"/>
          <w:szCs w:val="28"/>
        </w:rPr>
        <w:tab/>
        <w:t>номер телефона и e-</w:t>
      </w:r>
      <w:proofErr w:type="spellStart"/>
      <w:r w:rsidRPr="00AB0DC6">
        <w:rPr>
          <w:rFonts w:eastAsia="SimSun"/>
          <w:sz w:val="28"/>
          <w:szCs w:val="28"/>
        </w:rPr>
        <w:t>mail</w:t>
      </w:r>
      <w:proofErr w:type="spellEnd"/>
      <w:r w:rsidRPr="00AB0DC6">
        <w:rPr>
          <w:rFonts w:eastAsia="SimSun"/>
          <w:sz w:val="28"/>
          <w:szCs w:val="28"/>
        </w:rPr>
        <w:t>;</w:t>
      </w:r>
    </w:p>
    <w:p w14:paraId="623450AF"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3.</w:t>
      </w:r>
      <w:r w:rsidRPr="00AB0DC6">
        <w:rPr>
          <w:rFonts w:eastAsia="SimSun"/>
          <w:sz w:val="28"/>
          <w:szCs w:val="28"/>
        </w:rPr>
        <w:tab/>
        <w:t>юридический и почтовый адрес;</w:t>
      </w:r>
    </w:p>
    <w:p w14:paraId="0C082A03"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4.</w:t>
      </w:r>
      <w:r w:rsidRPr="00AB0DC6">
        <w:rPr>
          <w:rFonts w:eastAsia="SimSun"/>
          <w:sz w:val="28"/>
          <w:szCs w:val="28"/>
        </w:rPr>
        <w:tab/>
        <w:t>ИНН;</w:t>
      </w:r>
    </w:p>
    <w:p w14:paraId="30405FCD"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5.</w:t>
      </w:r>
      <w:r w:rsidRPr="00AB0DC6">
        <w:rPr>
          <w:rFonts w:eastAsia="SimSun"/>
          <w:sz w:val="28"/>
          <w:szCs w:val="28"/>
        </w:rPr>
        <w:tab/>
        <w:t>ОГРН, дата регистрации;</w:t>
      </w:r>
    </w:p>
    <w:p w14:paraId="30A8037B"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6.</w:t>
      </w:r>
      <w:r w:rsidRPr="00AB0DC6">
        <w:rPr>
          <w:rFonts w:eastAsia="SimSun"/>
          <w:sz w:val="28"/>
          <w:szCs w:val="28"/>
        </w:rPr>
        <w:tab/>
        <w:t>иные сведения, специально предоставленные мной для прохождения отбора получателя субсидии.</w:t>
      </w:r>
    </w:p>
    <w:p w14:paraId="389A4E84"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lastRenderedPageBreak/>
        <w:t>С целью прохождения отбора получателя субсидии даю свое согласие на совершение следующих действий с моими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w:t>
      </w:r>
    </w:p>
    <w:p w14:paraId="12C2E6B6"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kern w:val="32"/>
          <w:sz w:val="28"/>
          <w:szCs w:val="28"/>
        </w:rPr>
        <w:t xml:space="preserve">Даю свое согласие на использование следующих способов обработки </w:t>
      </w:r>
      <w:r w:rsidRPr="00AB0DC6">
        <w:rPr>
          <w:rFonts w:eastAsia="SimSun"/>
          <w:sz w:val="28"/>
          <w:szCs w:val="28"/>
        </w:rPr>
        <w:t>моих персональных данных:</w:t>
      </w:r>
    </w:p>
    <w:p w14:paraId="5A1995E7"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с использованием средств автоматизации (автоматизированная обработка);</w:t>
      </w:r>
    </w:p>
    <w:p w14:paraId="2298AB31"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без    использования    средств   автоматизации  (неавтоматизированная обработка);</w:t>
      </w:r>
    </w:p>
    <w:p w14:paraId="55EC3C55"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смешанная обработка.</w:t>
      </w:r>
    </w:p>
    <w:p w14:paraId="62D3784C" w14:textId="77777777" w:rsidR="0024372B" w:rsidRPr="00AB0DC6" w:rsidRDefault="0024372B" w:rsidP="0024372B">
      <w:pPr>
        <w:widowControl w:val="0"/>
        <w:autoSpaceDE w:val="0"/>
        <w:autoSpaceDN w:val="0"/>
        <w:spacing w:line="240" w:lineRule="auto"/>
        <w:ind w:firstLine="709"/>
        <w:jc w:val="both"/>
        <w:rPr>
          <w:rFonts w:eastAsia="SimSun"/>
          <w:sz w:val="28"/>
          <w:szCs w:val="28"/>
        </w:rPr>
      </w:pPr>
    </w:p>
    <w:p w14:paraId="65BAD945" w14:textId="77777777" w:rsidR="0024372B" w:rsidRPr="00AB0DC6" w:rsidRDefault="0024372B" w:rsidP="0024372B">
      <w:pPr>
        <w:widowControl w:val="0"/>
        <w:autoSpaceDE w:val="0"/>
        <w:autoSpaceDN w:val="0"/>
        <w:spacing w:line="240" w:lineRule="auto"/>
        <w:ind w:firstLine="709"/>
        <w:jc w:val="both"/>
        <w:rPr>
          <w:rFonts w:eastAsia="SimSun"/>
          <w:kern w:val="32"/>
          <w:sz w:val="28"/>
          <w:szCs w:val="28"/>
        </w:rPr>
      </w:pPr>
      <w:r w:rsidRPr="00AB0DC6">
        <w:rPr>
          <w:rFonts w:eastAsia="SimSun"/>
          <w:sz w:val="28"/>
          <w:szCs w:val="28"/>
        </w:rPr>
        <w:t>Срок, в течение которого действует согласие:</w:t>
      </w:r>
      <w:r w:rsidRPr="00AB0DC6">
        <w:rPr>
          <w:rFonts w:eastAsia="SimSun"/>
          <w:kern w:val="32"/>
          <w:sz w:val="28"/>
          <w:szCs w:val="28"/>
        </w:rPr>
        <w:t xml:space="preserve"> __________________________.</w:t>
      </w:r>
    </w:p>
    <w:p w14:paraId="4C2E07DA" w14:textId="77777777" w:rsidR="0024372B" w:rsidRPr="00AB0DC6" w:rsidRDefault="0024372B" w:rsidP="0024372B">
      <w:pPr>
        <w:autoSpaceDE w:val="0"/>
        <w:autoSpaceDN w:val="0"/>
        <w:adjustRightInd w:val="0"/>
        <w:spacing w:line="240" w:lineRule="auto"/>
        <w:rPr>
          <w:rFonts w:eastAsia="Calibri"/>
          <w:i/>
          <w:kern w:val="32"/>
          <w:sz w:val="20"/>
          <w:szCs w:val="20"/>
        </w:rPr>
      </w:pPr>
      <w:r w:rsidRPr="00AB0DC6">
        <w:rPr>
          <w:rFonts w:eastAsia="Calibri"/>
          <w:i/>
          <w:kern w:val="32"/>
          <w:sz w:val="20"/>
          <w:szCs w:val="20"/>
        </w:rPr>
        <w:t xml:space="preserve">      (указывается срок действия согласия)</w:t>
      </w:r>
    </w:p>
    <w:p w14:paraId="1CF02398" w14:textId="77777777" w:rsidR="0024372B" w:rsidRPr="00AB0DC6" w:rsidRDefault="0024372B" w:rsidP="0024372B">
      <w:pPr>
        <w:widowControl w:val="0"/>
        <w:autoSpaceDE w:val="0"/>
        <w:autoSpaceDN w:val="0"/>
        <w:spacing w:line="240" w:lineRule="auto"/>
        <w:ind w:firstLine="709"/>
        <w:jc w:val="both"/>
        <w:rPr>
          <w:rFonts w:eastAsia="SimSun"/>
          <w:sz w:val="28"/>
          <w:szCs w:val="28"/>
        </w:rPr>
      </w:pPr>
      <w:r w:rsidRPr="00AB0DC6">
        <w:rPr>
          <w:rFonts w:eastAsia="SimSun"/>
          <w:sz w:val="28"/>
          <w:szCs w:val="28"/>
        </w:rPr>
        <w:t>В случае неправомерных действий или бездействия оператора настоящее согласие может быть отозвано мной заявлением в письменном виде.</w:t>
      </w:r>
    </w:p>
    <w:p w14:paraId="43923930" w14:textId="77777777" w:rsidR="0024372B" w:rsidRPr="00AB0DC6" w:rsidRDefault="0024372B" w:rsidP="0024372B">
      <w:pPr>
        <w:autoSpaceDE w:val="0"/>
        <w:autoSpaceDN w:val="0"/>
        <w:adjustRightInd w:val="0"/>
        <w:spacing w:line="240" w:lineRule="auto"/>
        <w:ind w:firstLine="709"/>
        <w:rPr>
          <w:rFonts w:eastAsia="Calibri"/>
          <w:kern w:val="32"/>
          <w:sz w:val="28"/>
          <w:szCs w:val="28"/>
        </w:rPr>
      </w:pPr>
    </w:p>
    <w:p w14:paraId="5BA8BE67" w14:textId="77777777" w:rsidR="0024372B" w:rsidRPr="00AB0DC6" w:rsidRDefault="0024372B" w:rsidP="0024372B">
      <w:pPr>
        <w:autoSpaceDE w:val="0"/>
        <w:autoSpaceDN w:val="0"/>
        <w:adjustRightInd w:val="0"/>
        <w:spacing w:line="240" w:lineRule="auto"/>
        <w:rPr>
          <w:rFonts w:eastAsia="Calibri"/>
          <w:kern w:val="32"/>
          <w:sz w:val="28"/>
          <w:szCs w:val="28"/>
        </w:rPr>
      </w:pPr>
      <w:r w:rsidRPr="00AB0DC6">
        <w:rPr>
          <w:rFonts w:eastAsia="Calibri"/>
          <w:kern w:val="32"/>
          <w:sz w:val="28"/>
          <w:szCs w:val="28"/>
        </w:rPr>
        <w:t xml:space="preserve">Руководитель </w:t>
      </w:r>
    </w:p>
    <w:p w14:paraId="739D58B2" w14:textId="77777777" w:rsidR="0024372B" w:rsidRPr="00AB0DC6" w:rsidRDefault="0024372B" w:rsidP="0024372B">
      <w:pPr>
        <w:autoSpaceDE w:val="0"/>
        <w:autoSpaceDN w:val="0"/>
        <w:adjustRightInd w:val="0"/>
        <w:spacing w:line="240" w:lineRule="auto"/>
        <w:rPr>
          <w:rFonts w:eastAsia="Calibri"/>
          <w:kern w:val="32"/>
          <w:sz w:val="28"/>
          <w:szCs w:val="28"/>
        </w:rPr>
      </w:pPr>
      <w:r w:rsidRPr="00AB0DC6">
        <w:rPr>
          <w:rFonts w:eastAsia="Calibri"/>
          <w:kern w:val="32"/>
          <w:sz w:val="28"/>
          <w:szCs w:val="28"/>
        </w:rPr>
        <w:t>организации инфраструктуры   _______________________________________</w:t>
      </w:r>
    </w:p>
    <w:p w14:paraId="7660985A" w14:textId="77777777" w:rsidR="0024372B" w:rsidRPr="00AB0DC6" w:rsidRDefault="0024372B" w:rsidP="0024372B">
      <w:pPr>
        <w:autoSpaceDE w:val="0"/>
        <w:autoSpaceDN w:val="0"/>
        <w:adjustRightInd w:val="0"/>
        <w:spacing w:line="240" w:lineRule="auto"/>
        <w:ind w:firstLine="709"/>
        <w:rPr>
          <w:rFonts w:eastAsia="Calibri"/>
          <w:i/>
          <w:kern w:val="32"/>
          <w:sz w:val="20"/>
          <w:szCs w:val="20"/>
        </w:rPr>
      </w:pPr>
      <w:r w:rsidRPr="00AB0DC6">
        <w:rPr>
          <w:rFonts w:eastAsia="Calibri"/>
          <w:i/>
          <w:kern w:val="32"/>
          <w:sz w:val="20"/>
          <w:szCs w:val="20"/>
        </w:rPr>
        <w:t xml:space="preserve">                                                                                       </w:t>
      </w:r>
      <w:proofErr w:type="gramStart"/>
      <w:r w:rsidRPr="00AB0DC6">
        <w:rPr>
          <w:rFonts w:eastAsia="Calibri"/>
          <w:i/>
          <w:kern w:val="32"/>
          <w:sz w:val="20"/>
          <w:szCs w:val="20"/>
        </w:rPr>
        <w:t>(подпись)                               (Ф.И.О. (при наличии)</w:t>
      </w:r>
      <w:proofErr w:type="gramEnd"/>
    </w:p>
    <w:p w14:paraId="72C19FEA" w14:textId="77777777" w:rsidR="0024372B" w:rsidRPr="00AB0DC6" w:rsidRDefault="0024372B" w:rsidP="0024372B">
      <w:pPr>
        <w:autoSpaceDE w:val="0"/>
        <w:autoSpaceDN w:val="0"/>
        <w:adjustRightInd w:val="0"/>
        <w:spacing w:line="240" w:lineRule="auto"/>
        <w:ind w:firstLine="709"/>
        <w:rPr>
          <w:rFonts w:eastAsia="Calibri"/>
          <w:kern w:val="32"/>
          <w:sz w:val="28"/>
          <w:szCs w:val="28"/>
        </w:rPr>
      </w:pPr>
    </w:p>
    <w:p w14:paraId="0920D184" w14:textId="77777777" w:rsidR="0024372B" w:rsidRPr="00AB0DC6" w:rsidRDefault="0024372B" w:rsidP="0024372B">
      <w:pPr>
        <w:autoSpaceDE w:val="0"/>
        <w:autoSpaceDN w:val="0"/>
        <w:adjustRightInd w:val="0"/>
        <w:spacing w:line="240" w:lineRule="auto"/>
        <w:ind w:firstLine="709"/>
        <w:rPr>
          <w:rFonts w:eastAsia="Calibri"/>
          <w:i/>
          <w:kern w:val="32"/>
          <w:sz w:val="28"/>
          <w:szCs w:val="28"/>
        </w:rPr>
      </w:pPr>
      <w:r>
        <w:rPr>
          <w:rFonts w:eastAsia="Calibri"/>
          <w:kern w:val="32"/>
          <w:sz w:val="28"/>
          <w:szCs w:val="28"/>
        </w:rPr>
        <w:t xml:space="preserve">   </w:t>
      </w:r>
      <w:r w:rsidRPr="00AB0DC6">
        <w:rPr>
          <w:rFonts w:eastAsia="Calibri"/>
          <w:kern w:val="32"/>
          <w:sz w:val="28"/>
          <w:szCs w:val="28"/>
        </w:rPr>
        <w:t xml:space="preserve">                                                                                      М.П.</w:t>
      </w:r>
      <w:r w:rsidRPr="00AB0DC6">
        <w:rPr>
          <w:rFonts w:eastAsia="Calibri"/>
          <w:i/>
          <w:kern w:val="32"/>
          <w:sz w:val="28"/>
          <w:szCs w:val="28"/>
        </w:rPr>
        <w:t>(если</w:t>
      </w:r>
      <w:r>
        <w:rPr>
          <w:rFonts w:eastAsia="Calibri"/>
          <w:i/>
          <w:kern w:val="32"/>
          <w:sz w:val="28"/>
          <w:szCs w:val="28"/>
        </w:rPr>
        <w:t xml:space="preserve"> </w:t>
      </w:r>
      <w:r w:rsidRPr="00AB0DC6">
        <w:rPr>
          <w:rFonts w:eastAsia="Calibri"/>
          <w:i/>
          <w:kern w:val="32"/>
          <w:sz w:val="28"/>
          <w:szCs w:val="28"/>
        </w:rPr>
        <w:t>имеется)</w:t>
      </w:r>
      <w:r w:rsidRPr="00AB0DC6">
        <w:rPr>
          <w:rFonts w:eastAsia="Calibri"/>
          <w:kern w:val="32"/>
          <w:sz w:val="28"/>
          <w:szCs w:val="28"/>
        </w:rPr>
        <w:t xml:space="preserve">  «___» _________ 202</w:t>
      </w:r>
      <w:r>
        <w:rPr>
          <w:rFonts w:eastAsia="Calibri"/>
          <w:kern w:val="32"/>
          <w:sz w:val="28"/>
          <w:szCs w:val="28"/>
        </w:rPr>
        <w:t>6</w:t>
      </w:r>
      <w:r w:rsidRPr="00AB0DC6">
        <w:rPr>
          <w:rFonts w:eastAsia="Calibri"/>
          <w:kern w:val="32"/>
          <w:sz w:val="28"/>
          <w:szCs w:val="28"/>
        </w:rPr>
        <w:t xml:space="preserve"> года</w:t>
      </w:r>
    </w:p>
    <w:p w14:paraId="4B127205" w14:textId="77777777" w:rsidR="0024372B" w:rsidRPr="00AB0DC6" w:rsidRDefault="0024372B" w:rsidP="0024372B">
      <w:pPr>
        <w:widowControl w:val="0"/>
        <w:autoSpaceDE w:val="0"/>
        <w:autoSpaceDN w:val="0"/>
        <w:spacing w:line="240" w:lineRule="auto"/>
        <w:ind w:firstLine="709"/>
        <w:jc w:val="center"/>
        <w:rPr>
          <w:sz w:val="28"/>
          <w:szCs w:val="28"/>
        </w:rPr>
      </w:pPr>
      <w:r>
        <w:rPr>
          <w:sz w:val="28"/>
          <w:szCs w:val="28"/>
        </w:rPr>
        <w:t>________________</w:t>
      </w:r>
      <w:r w:rsidRPr="00AB0DC6">
        <w:rPr>
          <w:sz w:val="28"/>
          <w:szCs w:val="28"/>
        </w:rPr>
        <w:t xml:space="preserve"> </w:t>
      </w:r>
    </w:p>
    <w:p w14:paraId="1DAD0515" w14:textId="77777777" w:rsidR="0024372B" w:rsidRPr="00AB0DC6" w:rsidRDefault="0024372B" w:rsidP="0024372B">
      <w:pPr>
        <w:autoSpaceDE w:val="0"/>
        <w:autoSpaceDN w:val="0"/>
        <w:adjustRightInd w:val="0"/>
        <w:spacing w:line="240" w:lineRule="auto"/>
        <w:rPr>
          <w:sz w:val="28"/>
          <w:szCs w:val="28"/>
        </w:rPr>
      </w:pPr>
    </w:p>
    <w:p w14:paraId="11A8B340" w14:textId="77777777" w:rsidR="0024372B" w:rsidRPr="00AA7145" w:rsidRDefault="0024372B" w:rsidP="002E7223">
      <w:pPr>
        <w:tabs>
          <w:tab w:val="left" w:pos="4536"/>
        </w:tabs>
        <w:autoSpaceDE w:val="0"/>
        <w:autoSpaceDN w:val="0"/>
        <w:adjustRightInd w:val="0"/>
        <w:spacing w:line="240" w:lineRule="auto"/>
        <w:rPr>
          <w:sz w:val="28"/>
          <w:szCs w:val="28"/>
        </w:rPr>
      </w:pPr>
    </w:p>
    <w:sectPr w:rsidR="0024372B" w:rsidRPr="00AA7145" w:rsidSect="00045AC0">
      <w:headerReference w:type="default" r:id="rId14"/>
      <w:pgSz w:w="11905" w:h="16838"/>
      <w:pgMar w:top="1134" w:right="567" w:bottom="1134" w:left="1985"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FE850" w14:textId="77777777" w:rsidR="00BD100B" w:rsidRDefault="00BD100B">
      <w:r>
        <w:separator/>
      </w:r>
    </w:p>
  </w:endnote>
  <w:endnote w:type="continuationSeparator" w:id="0">
    <w:p w14:paraId="2BA2BF8E" w14:textId="77777777" w:rsidR="00BD100B" w:rsidRDefault="00BD1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 New Roman CYR">
    <w:altName w:val="Times New Roman"/>
    <w:panose1 w:val="02020603050405020304"/>
    <w:charset w:val="CC"/>
    <w:family w:val="roman"/>
    <w:pitch w:val="variable"/>
    <w:sig w:usb0="E0002AFF" w:usb1="C0007841" w:usb2="00000009" w:usb3="00000000" w:csb0="000001FF" w:csb1="00000000"/>
  </w:font>
  <w:font w:name="Times New Roman Полужирный">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BFDD5" w14:textId="77777777" w:rsidR="00BD100B" w:rsidRDefault="00BD100B">
      <w:r>
        <w:separator/>
      </w:r>
    </w:p>
  </w:footnote>
  <w:footnote w:type="continuationSeparator" w:id="0">
    <w:p w14:paraId="4120A70C" w14:textId="77777777" w:rsidR="00BD100B" w:rsidRDefault="00BD10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E755C" w14:textId="77777777" w:rsidR="008A33A1" w:rsidRDefault="005A24DC">
    <w:pPr>
      <w:pStyle w:val="a6"/>
      <w:jc w:val="center"/>
    </w:pPr>
    <w:r>
      <w:fldChar w:fldCharType="begin"/>
    </w:r>
    <w:r>
      <w:instrText>PAGE   \* MERGEFORMAT</w:instrText>
    </w:r>
    <w:r>
      <w:fldChar w:fldCharType="separate"/>
    </w:r>
    <w:r w:rsidR="00413849">
      <w:rPr>
        <w:noProof/>
      </w:rPr>
      <w:t>18</w:t>
    </w:r>
    <w:r>
      <w:rPr>
        <w:noProof/>
      </w:rPr>
      <w:fldChar w:fldCharType="end"/>
    </w:r>
  </w:p>
  <w:p w14:paraId="1A4911E8" w14:textId="77777777" w:rsidR="008A33A1" w:rsidRDefault="008A33A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5DC1"/>
    <w:multiLevelType w:val="hybridMultilevel"/>
    <w:tmpl w:val="06C8787A"/>
    <w:lvl w:ilvl="0" w:tplc="CCF8BDE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A11135"/>
    <w:multiLevelType w:val="hybridMultilevel"/>
    <w:tmpl w:val="78F25690"/>
    <w:lvl w:ilvl="0" w:tplc="8F9246C6">
      <w:start w:val="1"/>
      <w:numFmt w:val="decimal"/>
      <w:suff w:val="space"/>
      <w:lvlText w:val="%1."/>
      <w:lvlJc w:val="left"/>
      <w:pPr>
        <w:ind w:left="0" w:firstLine="709"/>
      </w:pPr>
      <w:rPr>
        <w:rFonts w:hint="default"/>
        <w:i w:val="0"/>
      </w:rPr>
    </w:lvl>
    <w:lvl w:ilvl="1" w:tplc="5FB284D6">
      <w:start w:val="1"/>
      <w:numFmt w:val="decimal"/>
      <w:suff w:val="space"/>
      <w:lvlText w:val="%2)"/>
      <w:lvlJc w:val="left"/>
      <w:pPr>
        <w:ind w:left="0" w:firstLine="709"/>
      </w:pPr>
      <w:rPr>
        <w:rFonts w:hint="default"/>
      </w:rPr>
    </w:lvl>
    <w:lvl w:ilvl="2" w:tplc="6B32F284">
      <w:start w:val="1"/>
      <w:numFmt w:val="russianLower"/>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B7C4A"/>
    <w:multiLevelType w:val="hybridMultilevel"/>
    <w:tmpl w:val="D6F6406A"/>
    <w:lvl w:ilvl="0" w:tplc="F9EC7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27438B"/>
    <w:multiLevelType w:val="hybridMultilevel"/>
    <w:tmpl w:val="46801F84"/>
    <w:lvl w:ilvl="0" w:tplc="C63223DA">
      <w:start w:val="1"/>
      <w:numFmt w:val="decimal"/>
      <w:suff w:val="space"/>
      <w:lvlText w:val="%1."/>
      <w:lvlJc w:val="left"/>
      <w:pPr>
        <w:ind w:left="0" w:firstLine="709"/>
      </w:pPr>
      <w:rPr>
        <w:rFonts w:hint="default"/>
        <w:i w:val="0"/>
      </w:rPr>
    </w:lvl>
    <w:lvl w:ilvl="1" w:tplc="D9D68600">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160B0F"/>
    <w:multiLevelType w:val="hybridMultilevel"/>
    <w:tmpl w:val="CF70B7D0"/>
    <w:lvl w:ilvl="0" w:tplc="BBB6E546">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E35EF1"/>
    <w:multiLevelType w:val="hybridMultilevel"/>
    <w:tmpl w:val="7CDC885C"/>
    <w:lvl w:ilvl="0" w:tplc="C63223DA">
      <w:start w:val="1"/>
      <w:numFmt w:val="decimal"/>
      <w:suff w:val="space"/>
      <w:lvlText w:val="%1."/>
      <w:lvlJc w:val="left"/>
      <w:pPr>
        <w:ind w:left="0" w:firstLine="709"/>
      </w:pPr>
      <w:rPr>
        <w:rFonts w:hint="default"/>
        <w:i w:val="0"/>
      </w:rPr>
    </w:lvl>
    <w:lvl w:ilvl="1" w:tplc="BC14E6CA">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695CA4"/>
    <w:multiLevelType w:val="hybridMultilevel"/>
    <w:tmpl w:val="7C683D80"/>
    <w:lvl w:ilvl="0" w:tplc="D8EA2ECA">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5A0963"/>
    <w:multiLevelType w:val="hybridMultilevel"/>
    <w:tmpl w:val="BC8A82F0"/>
    <w:lvl w:ilvl="0" w:tplc="2BC81B7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731375E"/>
    <w:multiLevelType w:val="hybridMultilevel"/>
    <w:tmpl w:val="96E2EB7E"/>
    <w:lvl w:ilvl="0" w:tplc="1C86839C">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FDD6540"/>
    <w:multiLevelType w:val="hybridMultilevel"/>
    <w:tmpl w:val="0846DDAE"/>
    <w:lvl w:ilvl="0" w:tplc="E192250A">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29F38D5"/>
    <w:multiLevelType w:val="hybridMultilevel"/>
    <w:tmpl w:val="FD34405C"/>
    <w:lvl w:ilvl="0" w:tplc="2A8CA6FE">
      <w:start w:val="1"/>
      <w:numFmt w:val="decimal"/>
      <w:suff w:val="space"/>
      <w:lvlText w:val="%1)"/>
      <w:lvlJc w:val="left"/>
      <w:pPr>
        <w:ind w:left="1" w:firstLine="709"/>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34176C"/>
    <w:multiLevelType w:val="hybridMultilevel"/>
    <w:tmpl w:val="681EA348"/>
    <w:lvl w:ilvl="0" w:tplc="B18AAEB2">
      <w:start w:val="1"/>
      <w:numFmt w:val="bullet"/>
      <w:suff w:val="space"/>
      <w:lvlText w:val=""/>
      <w:lvlJc w:val="left"/>
      <w:pPr>
        <w:ind w:left="0" w:firstLine="709"/>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EE36B5"/>
    <w:multiLevelType w:val="hybridMultilevel"/>
    <w:tmpl w:val="836E959C"/>
    <w:lvl w:ilvl="0" w:tplc="8F9246C6">
      <w:start w:val="1"/>
      <w:numFmt w:val="decimal"/>
      <w:suff w:val="space"/>
      <w:lvlText w:val="%1."/>
      <w:lvlJc w:val="left"/>
      <w:pPr>
        <w:ind w:left="0" w:firstLine="709"/>
      </w:pPr>
      <w:rPr>
        <w:rFonts w:hint="default"/>
        <w:i w:val="0"/>
      </w:rPr>
    </w:lvl>
    <w:lvl w:ilvl="1" w:tplc="5FB284D6">
      <w:start w:val="1"/>
      <w:numFmt w:val="decimal"/>
      <w:suff w:val="space"/>
      <w:lvlText w:val="%2)"/>
      <w:lvlJc w:val="left"/>
      <w:pPr>
        <w:ind w:left="0" w:firstLine="709"/>
      </w:pPr>
      <w:rPr>
        <w:rFonts w:hint="default"/>
      </w:rPr>
    </w:lvl>
    <w:lvl w:ilvl="2" w:tplc="C646DF2E">
      <w:start w:val="1"/>
      <w:numFmt w:val="russianLower"/>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BE10FA"/>
    <w:multiLevelType w:val="hybridMultilevel"/>
    <w:tmpl w:val="35544166"/>
    <w:lvl w:ilvl="0" w:tplc="78828734">
      <w:start w:val="1"/>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037A02"/>
    <w:multiLevelType w:val="hybridMultilevel"/>
    <w:tmpl w:val="E340A5C6"/>
    <w:lvl w:ilvl="0" w:tplc="4468DF76">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CA06F5"/>
    <w:multiLevelType w:val="hybridMultilevel"/>
    <w:tmpl w:val="353C9D5C"/>
    <w:lvl w:ilvl="0" w:tplc="8B28E740">
      <w:start w:val="1"/>
      <w:numFmt w:val="decimal"/>
      <w:suff w:val="space"/>
      <w:lvlText w:val="%1)"/>
      <w:lvlJc w:val="left"/>
      <w:pPr>
        <w:ind w:left="0" w:firstLine="709"/>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4823FC"/>
    <w:multiLevelType w:val="hybridMultilevel"/>
    <w:tmpl w:val="731A087C"/>
    <w:lvl w:ilvl="0" w:tplc="09C87718">
      <w:start w:val="1"/>
      <w:numFmt w:val="decimal"/>
      <w:suff w:val="space"/>
      <w:lvlText w:val="%1)"/>
      <w:lvlJc w:val="left"/>
      <w:pPr>
        <w:ind w:left="0" w:firstLine="709"/>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051163E"/>
    <w:multiLevelType w:val="hybridMultilevel"/>
    <w:tmpl w:val="18EA2118"/>
    <w:lvl w:ilvl="0" w:tplc="4B2C40CE">
      <w:start w:val="1"/>
      <w:numFmt w:val="bullet"/>
      <w:lvlText w:val=""/>
      <w:lvlJc w:val="left"/>
      <w:pPr>
        <w:ind w:left="1" w:firstLine="709"/>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AF3AE7"/>
    <w:multiLevelType w:val="hybridMultilevel"/>
    <w:tmpl w:val="B9906EE2"/>
    <w:lvl w:ilvl="0" w:tplc="F9EC77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3060439"/>
    <w:multiLevelType w:val="hybridMultilevel"/>
    <w:tmpl w:val="8ED4E604"/>
    <w:lvl w:ilvl="0" w:tplc="8F9246C6">
      <w:start w:val="1"/>
      <w:numFmt w:val="decimal"/>
      <w:suff w:val="space"/>
      <w:lvlText w:val="%1."/>
      <w:lvlJc w:val="left"/>
      <w:pPr>
        <w:ind w:left="0" w:firstLine="709"/>
      </w:pPr>
      <w:rPr>
        <w:rFonts w:hint="default"/>
        <w:i w:val="0"/>
      </w:rPr>
    </w:lvl>
    <w:lvl w:ilvl="1" w:tplc="8F3C7680">
      <w:start w:val="1"/>
      <w:numFmt w:val="decimal"/>
      <w:suff w:val="space"/>
      <w:lvlText w:val="%2)"/>
      <w:lvlJc w:val="left"/>
      <w:pPr>
        <w:ind w:left="0" w:firstLine="709"/>
      </w:pPr>
      <w:rPr>
        <w:rFonts w:hint="default"/>
        <w:sz w:val="28"/>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B11E70"/>
    <w:multiLevelType w:val="hybridMultilevel"/>
    <w:tmpl w:val="5DC014C8"/>
    <w:lvl w:ilvl="0" w:tplc="8F9246C6">
      <w:start w:val="1"/>
      <w:numFmt w:val="decimal"/>
      <w:suff w:val="space"/>
      <w:lvlText w:val="%1."/>
      <w:lvlJc w:val="left"/>
      <w:pPr>
        <w:ind w:left="0" w:firstLine="709"/>
      </w:pPr>
      <w:rPr>
        <w:rFonts w:hint="default"/>
        <w:i w:val="0"/>
      </w:rPr>
    </w:lvl>
    <w:lvl w:ilvl="1" w:tplc="004CDC76">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4610EF"/>
    <w:multiLevelType w:val="hybridMultilevel"/>
    <w:tmpl w:val="A60A3BB4"/>
    <w:lvl w:ilvl="0" w:tplc="06F8DAD4">
      <w:start w:val="1"/>
      <w:numFmt w:val="decimal"/>
      <w:suff w:val="space"/>
      <w:lvlText w:val="%1)"/>
      <w:lvlJc w:val="left"/>
      <w:pPr>
        <w:ind w:left="0" w:firstLine="709"/>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D61CA5"/>
    <w:multiLevelType w:val="hybridMultilevel"/>
    <w:tmpl w:val="B95A268E"/>
    <w:lvl w:ilvl="0" w:tplc="8F9246C6">
      <w:start w:val="1"/>
      <w:numFmt w:val="decimal"/>
      <w:suff w:val="space"/>
      <w:lvlText w:val="%1."/>
      <w:lvlJc w:val="left"/>
      <w:pPr>
        <w:ind w:left="0" w:firstLine="709"/>
      </w:pPr>
      <w:rPr>
        <w:rFonts w:hint="default"/>
        <w:i w:val="0"/>
      </w:rPr>
    </w:lvl>
    <w:lvl w:ilvl="1" w:tplc="859AE164">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37163E2"/>
    <w:multiLevelType w:val="hybridMultilevel"/>
    <w:tmpl w:val="662297BC"/>
    <w:lvl w:ilvl="0" w:tplc="12E68840">
      <w:start w:val="1"/>
      <w:numFmt w:val="decimal"/>
      <w:suff w:val="space"/>
      <w:lvlText w:val="%1)"/>
      <w:lvlJc w:val="left"/>
      <w:pPr>
        <w:ind w:left="1" w:firstLine="709"/>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130D98"/>
    <w:multiLevelType w:val="hybridMultilevel"/>
    <w:tmpl w:val="E45430F6"/>
    <w:lvl w:ilvl="0" w:tplc="3B383B36">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941E3D"/>
    <w:multiLevelType w:val="hybridMultilevel"/>
    <w:tmpl w:val="2CD89F6A"/>
    <w:lvl w:ilvl="0" w:tplc="69D22F76">
      <w:start w:val="1"/>
      <w:numFmt w:val="decimal"/>
      <w:suff w:val="space"/>
      <w:lvlText w:val="%1)"/>
      <w:lvlJc w:val="left"/>
      <w:pPr>
        <w:ind w:left="0" w:firstLine="709"/>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1373D8"/>
    <w:multiLevelType w:val="hybridMultilevel"/>
    <w:tmpl w:val="5F165266"/>
    <w:lvl w:ilvl="0" w:tplc="DAFEDDBE">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2C7016"/>
    <w:multiLevelType w:val="hybridMultilevel"/>
    <w:tmpl w:val="9DE4DE18"/>
    <w:lvl w:ilvl="0" w:tplc="8F9246C6">
      <w:start w:val="1"/>
      <w:numFmt w:val="decimal"/>
      <w:suff w:val="space"/>
      <w:lvlText w:val="%1."/>
      <w:lvlJc w:val="left"/>
      <w:pPr>
        <w:ind w:left="0" w:firstLine="709"/>
      </w:pPr>
      <w:rPr>
        <w:rFonts w:hint="default"/>
        <w:i w:val="0"/>
      </w:rPr>
    </w:lvl>
    <w:lvl w:ilvl="1" w:tplc="423ECA4E">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ABF6C88"/>
    <w:multiLevelType w:val="hybridMultilevel"/>
    <w:tmpl w:val="CF964F48"/>
    <w:lvl w:ilvl="0" w:tplc="F9EC779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6CC75347"/>
    <w:multiLevelType w:val="hybridMultilevel"/>
    <w:tmpl w:val="FD9E4D64"/>
    <w:lvl w:ilvl="0" w:tplc="36082F74">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D7E4EF1"/>
    <w:multiLevelType w:val="hybridMultilevel"/>
    <w:tmpl w:val="2A4036F6"/>
    <w:lvl w:ilvl="0" w:tplc="8F9246C6">
      <w:start w:val="1"/>
      <w:numFmt w:val="decimal"/>
      <w:suff w:val="space"/>
      <w:lvlText w:val="%1."/>
      <w:lvlJc w:val="left"/>
      <w:pPr>
        <w:ind w:left="0" w:firstLine="709"/>
      </w:pPr>
      <w:rPr>
        <w:rFonts w:hint="default"/>
        <w:i w:val="0"/>
      </w:rPr>
    </w:lvl>
    <w:lvl w:ilvl="1" w:tplc="2CDA1620">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F5610B4"/>
    <w:multiLevelType w:val="hybridMultilevel"/>
    <w:tmpl w:val="FF1C830C"/>
    <w:lvl w:ilvl="0" w:tplc="C86EBAAC">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2021846"/>
    <w:multiLevelType w:val="hybridMultilevel"/>
    <w:tmpl w:val="3384A752"/>
    <w:lvl w:ilvl="0" w:tplc="8F9246C6">
      <w:start w:val="1"/>
      <w:numFmt w:val="decimal"/>
      <w:suff w:val="space"/>
      <w:lvlText w:val="%1."/>
      <w:lvlJc w:val="left"/>
      <w:pPr>
        <w:ind w:left="0" w:firstLine="709"/>
      </w:pPr>
      <w:rPr>
        <w:rFonts w:hint="default"/>
        <w:i w:val="0"/>
      </w:rPr>
    </w:lvl>
    <w:lvl w:ilvl="1" w:tplc="AFB42880">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EC6324"/>
    <w:multiLevelType w:val="hybridMultilevel"/>
    <w:tmpl w:val="5F4689EE"/>
    <w:lvl w:ilvl="0" w:tplc="9072F63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8800CA8"/>
    <w:multiLevelType w:val="hybridMultilevel"/>
    <w:tmpl w:val="73FE352E"/>
    <w:lvl w:ilvl="0" w:tplc="F9EC7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9504550"/>
    <w:multiLevelType w:val="hybridMultilevel"/>
    <w:tmpl w:val="D454527C"/>
    <w:lvl w:ilvl="0" w:tplc="C63223DA">
      <w:start w:val="1"/>
      <w:numFmt w:val="decimal"/>
      <w:suff w:val="space"/>
      <w:lvlText w:val="%1."/>
      <w:lvlJc w:val="left"/>
      <w:pPr>
        <w:ind w:left="0" w:firstLine="709"/>
      </w:pPr>
      <w:rPr>
        <w:rFonts w:hint="default"/>
        <w:i w:val="0"/>
      </w:rPr>
    </w:lvl>
    <w:lvl w:ilvl="1" w:tplc="E1D2F830">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6B0289"/>
    <w:multiLevelType w:val="hybridMultilevel"/>
    <w:tmpl w:val="662297BC"/>
    <w:lvl w:ilvl="0" w:tplc="12E68840">
      <w:start w:val="1"/>
      <w:numFmt w:val="decimal"/>
      <w:suff w:val="space"/>
      <w:lvlText w:val="%1)"/>
      <w:lvlJc w:val="left"/>
      <w:pPr>
        <w:ind w:left="1" w:firstLine="709"/>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DDC4795"/>
    <w:multiLevelType w:val="hybridMultilevel"/>
    <w:tmpl w:val="0A3ABD60"/>
    <w:lvl w:ilvl="0" w:tplc="3280DA3E">
      <w:start w:val="1"/>
      <w:numFmt w:val="decimal"/>
      <w:suff w:val="space"/>
      <w:lvlText w:val="%1."/>
      <w:lvlJc w:val="left"/>
      <w:pPr>
        <w:ind w:left="0" w:firstLine="709"/>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nsid w:val="7ED91EDF"/>
    <w:multiLevelType w:val="hybridMultilevel"/>
    <w:tmpl w:val="37424EC4"/>
    <w:lvl w:ilvl="0" w:tplc="8F9246C6">
      <w:start w:val="1"/>
      <w:numFmt w:val="decimal"/>
      <w:suff w:val="space"/>
      <w:lvlText w:val="%1."/>
      <w:lvlJc w:val="left"/>
      <w:pPr>
        <w:ind w:left="0" w:firstLine="709"/>
      </w:pPr>
      <w:rPr>
        <w:rFonts w:hint="default"/>
        <w:i w:val="0"/>
      </w:rPr>
    </w:lvl>
    <w:lvl w:ilvl="1" w:tplc="315CDBD0">
      <w:start w:val="1"/>
      <w:numFmt w:val="decimal"/>
      <w:suff w:val="space"/>
      <w:lvlText w:val="%2)"/>
      <w:lvlJc w:val="left"/>
      <w:pPr>
        <w:ind w:left="0" w:firstLine="709"/>
      </w:pPr>
      <w:rPr>
        <w:rFonts w:hint="default"/>
      </w:rPr>
    </w:lvl>
    <w:lvl w:ilvl="2" w:tplc="3DF2E394">
      <w:start w:val="1"/>
      <w:numFmt w:val="decimal"/>
      <w:suff w:val="space"/>
      <w:lvlText w:val="%3)"/>
      <w:lvlJc w:val="left"/>
      <w:pPr>
        <w:ind w:left="0" w:firstLine="709"/>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2"/>
  </w:num>
  <w:num w:numId="3">
    <w:abstractNumId w:val="22"/>
    <w:lvlOverride w:ilvl="0">
      <w:lvl w:ilvl="0" w:tplc="8F9246C6">
        <w:start w:val="1"/>
        <w:numFmt w:val="decimal"/>
        <w:suff w:val="space"/>
        <w:lvlText w:val="%1."/>
        <w:lvlJc w:val="left"/>
        <w:pPr>
          <w:ind w:left="0" w:firstLine="709"/>
        </w:pPr>
        <w:rPr>
          <w:rFonts w:ascii="Times New Roman" w:hAnsi="Times New Roman" w:cs="Times New Roman" w:hint="default"/>
          <w:sz w:val="28"/>
        </w:rPr>
      </w:lvl>
    </w:lvlOverride>
    <w:lvlOverride w:ilvl="1">
      <w:lvl w:ilvl="1" w:tplc="859AE164">
        <w:start w:val="1"/>
        <w:numFmt w:val="lowerLetter"/>
        <w:lvlText w:val="%2."/>
        <w:lvlJc w:val="left"/>
        <w:pPr>
          <w:ind w:left="1440" w:hanging="360"/>
        </w:pPr>
      </w:lvl>
    </w:lvlOverride>
    <w:lvlOverride w:ilvl="2">
      <w:lvl w:ilvl="2" w:tplc="3DF2E394"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4">
    <w:abstractNumId w:val="22"/>
    <w:lvlOverride w:ilvl="0">
      <w:lvl w:ilvl="0" w:tplc="8F9246C6">
        <w:start w:val="1"/>
        <w:numFmt w:val="decimal"/>
        <w:suff w:val="space"/>
        <w:lvlText w:val="%1."/>
        <w:lvlJc w:val="left"/>
        <w:pPr>
          <w:ind w:left="0" w:firstLine="709"/>
        </w:pPr>
        <w:rPr>
          <w:rFonts w:ascii="Times New Roman" w:hAnsi="Times New Roman" w:cs="Times New Roman" w:hint="default"/>
        </w:rPr>
      </w:lvl>
    </w:lvlOverride>
    <w:lvlOverride w:ilvl="1">
      <w:lvl w:ilvl="1" w:tplc="859AE164">
        <w:start w:val="1"/>
        <w:numFmt w:val="lowerLetter"/>
        <w:lvlText w:val="%2."/>
        <w:lvlJc w:val="left"/>
        <w:pPr>
          <w:ind w:left="1440" w:hanging="360"/>
        </w:pPr>
      </w:lvl>
    </w:lvlOverride>
    <w:lvlOverride w:ilvl="2">
      <w:lvl w:ilvl="2" w:tplc="3DF2E394"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5">
    <w:abstractNumId w:val="22"/>
    <w:lvlOverride w:ilvl="0">
      <w:lvl w:ilvl="0" w:tplc="8F9246C6">
        <w:start w:val="1"/>
        <w:numFmt w:val="decimal"/>
        <w:suff w:val="space"/>
        <w:lvlText w:val="%1."/>
        <w:lvlJc w:val="left"/>
        <w:pPr>
          <w:ind w:left="0" w:firstLine="709"/>
        </w:pPr>
        <w:rPr>
          <w:rFonts w:hint="default"/>
          <w:sz w:val="28"/>
          <w:szCs w:val="28"/>
        </w:rPr>
      </w:lvl>
    </w:lvlOverride>
    <w:lvlOverride w:ilvl="1">
      <w:lvl w:ilvl="1" w:tplc="859AE164">
        <w:start w:val="1"/>
        <w:numFmt w:val="lowerLetter"/>
        <w:lvlText w:val="%2."/>
        <w:lvlJc w:val="left"/>
        <w:pPr>
          <w:ind w:left="1440" w:hanging="360"/>
        </w:pPr>
      </w:lvl>
    </w:lvlOverride>
    <w:lvlOverride w:ilvl="2">
      <w:lvl w:ilvl="2" w:tplc="3DF2E394"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6">
    <w:abstractNumId w:val="10"/>
  </w:num>
  <w:num w:numId="7">
    <w:abstractNumId w:val="36"/>
  </w:num>
  <w:num w:numId="8">
    <w:abstractNumId w:val="24"/>
  </w:num>
  <w:num w:numId="9">
    <w:abstractNumId w:val="25"/>
  </w:num>
  <w:num w:numId="10">
    <w:abstractNumId w:val="22"/>
    <w:lvlOverride w:ilvl="0">
      <w:lvl w:ilvl="0" w:tplc="8F9246C6">
        <w:start w:val="1"/>
        <w:numFmt w:val="decimal"/>
        <w:suff w:val="space"/>
        <w:lvlText w:val="%1."/>
        <w:lvlJc w:val="left"/>
        <w:pPr>
          <w:ind w:left="0" w:firstLine="709"/>
        </w:pPr>
        <w:rPr>
          <w:rFonts w:hint="default"/>
          <w:i w:val="0"/>
        </w:rPr>
      </w:lvl>
    </w:lvlOverride>
    <w:lvlOverride w:ilvl="1">
      <w:lvl w:ilvl="1" w:tplc="859AE164" w:tentative="1">
        <w:start w:val="1"/>
        <w:numFmt w:val="lowerLetter"/>
        <w:lvlText w:val="%2."/>
        <w:lvlJc w:val="left"/>
        <w:pPr>
          <w:ind w:left="1440" w:hanging="360"/>
        </w:pPr>
      </w:lvl>
    </w:lvlOverride>
    <w:lvlOverride w:ilvl="2">
      <w:lvl w:ilvl="2" w:tplc="3DF2E394"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1">
    <w:abstractNumId w:val="22"/>
    <w:lvlOverride w:ilvl="0">
      <w:lvl w:ilvl="0" w:tplc="8F9246C6">
        <w:start w:val="1"/>
        <w:numFmt w:val="decimal"/>
        <w:suff w:val="space"/>
        <w:lvlText w:val="%1."/>
        <w:lvlJc w:val="left"/>
        <w:pPr>
          <w:ind w:left="0" w:firstLine="709"/>
        </w:pPr>
        <w:rPr>
          <w:rFonts w:hint="default"/>
          <w:i w:val="0"/>
        </w:rPr>
      </w:lvl>
    </w:lvlOverride>
    <w:lvlOverride w:ilvl="1">
      <w:lvl w:ilvl="1" w:tplc="859AE164">
        <w:start w:val="1"/>
        <w:numFmt w:val="lowerLetter"/>
        <w:lvlText w:val="%2."/>
        <w:lvlJc w:val="left"/>
        <w:pPr>
          <w:ind w:left="1440" w:hanging="360"/>
        </w:pPr>
      </w:lvl>
    </w:lvlOverride>
    <w:lvlOverride w:ilvl="2">
      <w:lvl w:ilvl="2" w:tplc="3DF2E394"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2">
    <w:abstractNumId w:val="26"/>
  </w:num>
  <w:num w:numId="13">
    <w:abstractNumId w:val="29"/>
  </w:num>
  <w:num w:numId="14">
    <w:abstractNumId w:val="31"/>
  </w:num>
  <w:num w:numId="15">
    <w:abstractNumId w:val="4"/>
  </w:num>
  <w:num w:numId="16">
    <w:abstractNumId w:val="37"/>
  </w:num>
  <w:num w:numId="17">
    <w:abstractNumId w:val="34"/>
  </w:num>
  <w:num w:numId="18">
    <w:abstractNumId w:val="14"/>
  </w:num>
  <w:num w:numId="19">
    <w:abstractNumId w:val="28"/>
  </w:num>
  <w:num w:numId="20">
    <w:abstractNumId w:val="9"/>
  </w:num>
  <w:num w:numId="21">
    <w:abstractNumId w:val="35"/>
  </w:num>
  <w:num w:numId="22">
    <w:abstractNumId w:val="18"/>
  </w:num>
  <w:num w:numId="23">
    <w:abstractNumId w:val="7"/>
  </w:num>
  <w:num w:numId="24">
    <w:abstractNumId w:val="2"/>
  </w:num>
  <w:num w:numId="25">
    <w:abstractNumId w:val="0"/>
  </w:num>
  <w:num w:numId="26">
    <w:abstractNumId w:val="6"/>
  </w:num>
  <w:num w:numId="27">
    <w:abstractNumId w:val="3"/>
  </w:num>
  <w:num w:numId="28">
    <w:abstractNumId w:val="5"/>
  </w:num>
  <w:num w:numId="29">
    <w:abstractNumId w:val="17"/>
  </w:num>
  <w:num w:numId="30">
    <w:abstractNumId w:val="11"/>
  </w:num>
  <w:num w:numId="31">
    <w:abstractNumId w:val="21"/>
  </w:num>
  <w:num w:numId="32">
    <w:abstractNumId w:val="16"/>
  </w:num>
  <w:num w:numId="33">
    <w:abstractNumId w:val="8"/>
  </w:num>
  <w:num w:numId="34">
    <w:abstractNumId w:val="33"/>
  </w:num>
  <w:num w:numId="35">
    <w:abstractNumId w:val="15"/>
  </w:num>
  <w:num w:numId="36">
    <w:abstractNumId w:val="19"/>
  </w:num>
  <w:num w:numId="37">
    <w:abstractNumId w:val="12"/>
  </w:num>
  <w:num w:numId="38">
    <w:abstractNumId w:val="1"/>
  </w:num>
  <w:num w:numId="39">
    <w:abstractNumId w:val="30"/>
  </w:num>
  <w:num w:numId="40">
    <w:abstractNumId w:val="38"/>
  </w:num>
  <w:num w:numId="41">
    <w:abstractNumId w:val="20"/>
  </w:num>
  <w:num w:numId="42">
    <w:abstractNumId w:val="32"/>
  </w:num>
  <w:num w:numId="43">
    <w:abstractNumId w:val="27"/>
  </w:num>
  <w:num w:numId="44">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0"/>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52C"/>
    <w:rsid w:val="000003DC"/>
    <w:rsid w:val="00000A6A"/>
    <w:rsid w:val="00000D0F"/>
    <w:rsid w:val="000014FE"/>
    <w:rsid w:val="000016D2"/>
    <w:rsid w:val="00001CCE"/>
    <w:rsid w:val="00002CB7"/>
    <w:rsid w:val="000045B2"/>
    <w:rsid w:val="000049C0"/>
    <w:rsid w:val="00005245"/>
    <w:rsid w:val="000056B2"/>
    <w:rsid w:val="00005892"/>
    <w:rsid w:val="00005B52"/>
    <w:rsid w:val="00006115"/>
    <w:rsid w:val="0000627E"/>
    <w:rsid w:val="00007FA9"/>
    <w:rsid w:val="00011CF2"/>
    <w:rsid w:val="000123FE"/>
    <w:rsid w:val="00012612"/>
    <w:rsid w:val="00012DA4"/>
    <w:rsid w:val="00013646"/>
    <w:rsid w:val="0001366F"/>
    <w:rsid w:val="00014952"/>
    <w:rsid w:val="00014C3A"/>
    <w:rsid w:val="000155FA"/>
    <w:rsid w:val="0001638E"/>
    <w:rsid w:val="0001654E"/>
    <w:rsid w:val="00016681"/>
    <w:rsid w:val="0001724E"/>
    <w:rsid w:val="0002025D"/>
    <w:rsid w:val="00020662"/>
    <w:rsid w:val="00020B7E"/>
    <w:rsid w:val="00020E95"/>
    <w:rsid w:val="00020EC9"/>
    <w:rsid w:val="00020F3E"/>
    <w:rsid w:val="00021AFB"/>
    <w:rsid w:val="00022732"/>
    <w:rsid w:val="00022C26"/>
    <w:rsid w:val="000253E3"/>
    <w:rsid w:val="00025684"/>
    <w:rsid w:val="00025EE1"/>
    <w:rsid w:val="00027723"/>
    <w:rsid w:val="00027D76"/>
    <w:rsid w:val="00030DFC"/>
    <w:rsid w:val="00031570"/>
    <w:rsid w:val="000317CC"/>
    <w:rsid w:val="0003201D"/>
    <w:rsid w:val="000329C7"/>
    <w:rsid w:val="00033893"/>
    <w:rsid w:val="0003455B"/>
    <w:rsid w:val="00035067"/>
    <w:rsid w:val="0003785A"/>
    <w:rsid w:val="00037C60"/>
    <w:rsid w:val="000417B6"/>
    <w:rsid w:val="00041865"/>
    <w:rsid w:val="00041FF7"/>
    <w:rsid w:val="00042EF0"/>
    <w:rsid w:val="000446B0"/>
    <w:rsid w:val="00044F17"/>
    <w:rsid w:val="000451D3"/>
    <w:rsid w:val="000454B1"/>
    <w:rsid w:val="00045AC0"/>
    <w:rsid w:val="0005076C"/>
    <w:rsid w:val="00050B11"/>
    <w:rsid w:val="00051913"/>
    <w:rsid w:val="0005522C"/>
    <w:rsid w:val="000553CB"/>
    <w:rsid w:val="0005581D"/>
    <w:rsid w:val="00055CBA"/>
    <w:rsid w:val="000575B2"/>
    <w:rsid w:val="00060210"/>
    <w:rsid w:val="00060E95"/>
    <w:rsid w:val="000610B2"/>
    <w:rsid w:val="00061E46"/>
    <w:rsid w:val="0006200A"/>
    <w:rsid w:val="00063213"/>
    <w:rsid w:val="00063366"/>
    <w:rsid w:val="000654BC"/>
    <w:rsid w:val="00067021"/>
    <w:rsid w:val="00067B42"/>
    <w:rsid w:val="0007040B"/>
    <w:rsid w:val="00071D1E"/>
    <w:rsid w:val="00071DA9"/>
    <w:rsid w:val="00071DD2"/>
    <w:rsid w:val="00072124"/>
    <w:rsid w:val="00072551"/>
    <w:rsid w:val="00072E7E"/>
    <w:rsid w:val="0007381A"/>
    <w:rsid w:val="00073EBD"/>
    <w:rsid w:val="0007410A"/>
    <w:rsid w:val="000763A9"/>
    <w:rsid w:val="00076CA5"/>
    <w:rsid w:val="00081537"/>
    <w:rsid w:val="00083047"/>
    <w:rsid w:val="000837AE"/>
    <w:rsid w:val="00083893"/>
    <w:rsid w:val="0008428F"/>
    <w:rsid w:val="000849C4"/>
    <w:rsid w:val="00084CAF"/>
    <w:rsid w:val="00084F13"/>
    <w:rsid w:val="00086DA6"/>
    <w:rsid w:val="00086DE9"/>
    <w:rsid w:val="00087BAF"/>
    <w:rsid w:val="00090407"/>
    <w:rsid w:val="00090F93"/>
    <w:rsid w:val="0009227A"/>
    <w:rsid w:val="00092FB3"/>
    <w:rsid w:val="00095B0C"/>
    <w:rsid w:val="00096933"/>
    <w:rsid w:val="00096C8E"/>
    <w:rsid w:val="0009789B"/>
    <w:rsid w:val="000A0043"/>
    <w:rsid w:val="000A0748"/>
    <w:rsid w:val="000A074E"/>
    <w:rsid w:val="000A3B09"/>
    <w:rsid w:val="000A4D64"/>
    <w:rsid w:val="000A6572"/>
    <w:rsid w:val="000A7251"/>
    <w:rsid w:val="000A7289"/>
    <w:rsid w:val="000A77C7"/>
    <w:rsid w:val="000B0906"/>
    <w:rsid w:val="000B1D41"/>
    <w:rsid w:val="000B22EE"/>
    <w:rsid w:val="000B3289"/>
    <w:rsid w:val="000B4976"/>
    <w:rsid w:val="000B4AB2"/>
    <w:rsid w:val="000B4B3B"/>
    <w:rsid w:val="000B4D02"/>
    <w:rsid w:val="000B51FC"/>
    <w:rsid w:val="000B630B"/>
    <w:rsid w:val="000B6B6E"/>
    <w:rsid w:val="000B77F7"/>
    <w:rsid w:val="000B7FFD"/>
    <w:rsid w:val="000C0BD0"/>
    <w:rsid w:val="000C3CF4"/>
    <w:rsid w:val="000C43CD"/>
    <w:rsid w:val="000C57B3"/>
    <w:rsid w:val="000C73B0"/>
    <w:rsid w:val="000C7E9A"/>
    <w:rsid w:val="000D0F65"/>
    <w:rsid w:val="000D2259"/>
    <w:rsid w:val="000D43F8"/>
    <w:rsid w:val="000D4499"/>
    <w:rsid w:val="000D4A7F"/>
    <w:rsid w:val="000D651D"/>
    <w:rsid w:val="000D6BA1"/>
    <w:rsid w:val="000D75EF"/>
    <w:rsid w:val="000D7E52"/>
    <w:rsid w:val="000E06B8"/>
    <w:rsid w:val="000E09A0"/>
    <w:rsid w:val="000E1877"/>
    <w:rsid w:val="000E230C"/>
    <w:rsid w:val="000E2A21"/>
    <w:rsid w:val="000E3037"/>
    <w:rsid w:val="000E30D1"/>
    <w:rsid w:val="000E35A0"/>
    <w:rsid w:val="000E3A61"/>
    <w:rsid w:val="000E3AB3"/>
    <w:rsid w:val="000E4340"/>
    <w:rsid w:val="000E46CD"/>
    <w:rsid w:val="000E5C3E"/>
    <w:rsid w:val="000E5EC4"/>
    <w:rsid w:val="000E6490"/>
    <w:rsid w:val="000E667B"/>
    <w:rsid w:val="000E694B"/>
    <w:rsid w:val="000E75CC"/>
    <w:rsid w:val="000F209D"/>
    <w:rsid w:val="000F2B80"/>
    <w:rsid w:val="000F3704"/>
    <w:rsid w:val="000F376A"/>
    <w:rsid w:val="000F439D"/>
    <w:rsid w:val="000F4F0E"/>
    <w:rsid w:val="000F610C"/>
    <w:rsid w:val="000F7EA2"/>
    <w:rsid w:val="001011F7"/>
    <w:rsid w:val="001013F2"/>
    <w:rsid w:val="0010365E"/>
    <w:rsid w:val="00103BA5"/>
    <w:rsid w:val="0010485F"/>
    <w:rsid w:val="00104CE8"/>
    <w:rsid w:val="001054CD"/>
    <w:rsid w:val="0010583B"/>
    <w:rsid w:val="00105E8C"/>
    <w:rsid w:val="00106762"/>
    <w:rsid w:val="00106BA6"/>
    <w:rsid w:val="001071F6"/>
    <w:rsid w:val="00111105"/>
    <w:rsid w:val="001118FB"/>
    <w:rsid w:val="00111F4F"/>
    <w:rsid w:val="00112CB5"/>
    <w:rsid w:val="001144B8"/>
    <w:rsid w:val="00114E15"/>
    <w:rsid w:val="00115545"/>
    <w:rsid w:val="00115BB2"/>
    <w:rsid w:val="00115DCB"/>
    <w:rsid w:val="0011621D"/>
    <w:rsid w:val="00116240"/>
    <w:rsid w:val="00116265"/>
    <w:rsid w:val="00117B0C"/>
    <w:rsid w:val="0012077A"/>
    <w:rsid w:val="00121481"/>
    <w:rsid w:val="00121AC3"/>
    <w:rsid w:val="00121C3F"/>
    <w:rsid w:val="00121D5B"/>
    <w:rsid w:val="00122211"/>
    <w:rsid w:val="00123786"/>
    <w:rsid w:val="00123C7C"/>
    <w:rsid w:val="00123E17"/>
    <w:rsid w:val="0012415B"/>
    <w:rsid w:val="001242B3"/>
    <w:rsid w:val="00125997"/>
    <w:rsid w:val="00126698"/>
    <w:rsid w:val="00132FE7"/>
    <w:rsid w:val="00133ADA"/>
    <w:rsid w:val="001353EB"/>
    <w:rsid w:val="001356CF"/>
    <w:rsid w:val="00135995"/>
    <w:rsid w:val="00135B89"/>
    <w:rsid w:val="0014086F"/>
    <w:rsid w:val="00141CB6"/>
    <w:rsid w:val="001422AC"/>
    <w:rsid w:val="00142497"/>
    <w:rsid w:val="00142935"/>
    <w:rsid w:val="00142E58"/>
    <w:rsid w:val="00143BB9"/>
    <w:rsid w:val="00144CF9"/>
    <w:rsid w:val="001467B0"/>
    <w:rsid w:val="00147E05"/>
    <w:rsid w:val="0015002C"/>
    <w:rsid w:val="0015050D"/>
    <w:rsid w:val="0015112D"/>
    <w:rsid w:val="0015193A"/>
    <w:rsid w:val="001526FE"/>
    <w:rsid w:val="00153BB3"/>
    <w:rsid w:val="00153C32"/>
    <w:rsid w:val="001553C4"/>
    <w:rsid w:val="0015710A"/>
    <w:rsid w:val="001604C3"/>
    <w:rsid w:val="00160568"/>
    <w:rsid w:val="001623C8"/>
    <w:rsid w:val="00162D47"/>
    <w:rsid w:val="00163939"/>
    <w:rsid w:val="00164960"/>
    <w:rsid w:val="00166099"/>
    <w:rsid w:val="001663E3"/>
    <w:rsid w:val="0016682E"/>
    <w:rsid w:val="0016734C"/>
    <w:rsid w:val="00172430"/>
    <w:rsid w:val="00172824"/>
    <w:rsid w:val="00172CB8"/>
    <w:rsid w:val="00172F7B"/>
    <w:rsid w:val="00173044"/>
    <w:rsid w:val="00174451"/>
    <w:rsid w:val="0017563E"/>
    <w:rsid w:val="001774C8"/>
    <w:rsid w:val="00177B20"/>
    <w:rsid w:val="00177B49"/>
    <w:rsid w:val="00181956"/>
    <w:rsid w:val="00182696"/>
    <w:rsid w:val="001827D9"/>
    <w:rsid w:val="0018298C"/>
    <w:rsid w:val="001839E2"/>
    <w:rsid w:val="00184513"/>
    <w:rsid w:val="00190C56"/>
    <w:rsid w:val="00191B2C"/>
    <w:rsid w:val="001922F5"/>
    <w:rsid w:val="00192394"/>
    <w:rsid w:val="001929CF"/>
    <w:rsid w:val="001935F8"/>
    <w:rsid w:val="001948F6"/>
    <w:rsid w:val="00194FF0"/>
    <w:rsid w:val="001959A7"/>
    <w:rsid w:val="00195F8F"/>
    <w:rsid w:val="0019609C"/>
    <w:rsid w:val="0019748E"/>
    <w:rsid w:val="001A224D"/>
    <w:rsid w:val="001A2427"/>
    <w:rsid w:val="001A294D"/>
    <w:rsid w:val="001A5285"/>
    <w:rsid w:val="001A69D3"/>
    <w:rsid w:val="001A6E61"/>
    <w:rsid w:val="001A7EB8"/>
    <w:rsid w:val="001B007B"/>
    <w:rsid w:val="001B0378"/>
    <w:rsid w:val="001B0683"/>
    <w:rsid w:val="001B1236"/>
    <w:rsid w:val="001B1761"/>
    <w:rsid w:val="001B1CDE"/>
    <w:rsid w:val="001B2052"/>
    <w:rsid w:val="001B2313"/>
    <w:rsid w:val="001B2DB5"/>
    <w:rsid w:val="001B4C81"/>
    <w:rsid w:val="001B6652"/>
    <w:rsid w:val="001B6771"/>
    <w:rsid w:val="001B72BE"/>
    <w:rsid w:val="001C0F29"/>
    <w:rsid w:val="001C12B0"/>
    <w:rsid w:val="001C1B42"/>
    <w:rsid w:val="001C275C"/>
    <w:rsid w:val="001C29CC"/>
    <w:rsid w:val="001C2EA5"/>
    <w:rsid w:val="001C31AD"/>
    <w:rsid w:val="001C41DB"/>
    <w:rsid w:val="001C473D"/>
    <w:rsid w:val="001C5A39"/>
    <w:rsid w:val="001C5B62"/>
    <w:rsid w:val="001C6981"/>
    <w:rsid w:val="001D0083"/>
    <w:rsid w:val="001D17B1"/>
    <w:rsid w:val="001D2FAA"/>
    <w:rsid w:val="001D3448"/>
    <w:rsid w:val="001D3A83"/>
    <w:rsid w:val="001D3DF8"/>
    <w:rsid w:val="001D3FC0"/>
    <w:rsid w:val="001D3FC2"/>
    <w:rsid w:val="001D7D6E"/>
    <w:rsid w:val="001E02F2"/>
    <w:rsid w:val="001E1FB5"/>
    <w:rsid w:val="001E1FDF"/>
    <w:rsid w:val="001E2554"/>
    <w:rsid w:val="001E2E00"/>
    <w:rsid w:val="001E48C0"/>
    <w:rsid w:val="001E55F2"/>
    <w:rsid w:val="001E6C68"/>
    <w:rsid w:val="001E795C"/>
    <w:rsid w:val="001E7EB9"/>
    <w:rsid w:val="001F0246"/>
    <w:rsid w:val="001F029C"/>
    <w:rsid w:val="001F1D42"/>
    <w:rsid w:val="001F270B"/>
    <w:rsid w:val="001F384E"/>
    <w:rsid w:val="001F3F93"/>
    <w:rsid w:val="001F410A"/>
    <w:rsid w:val="001F41F2"/>
    <w:rsid w:val="001F4453"/>
    <w:rsid w:val="001F5A33"/>
    <w:rsid w:val="001F5B46"/>
    <w:rsid w:val="001F5BB9"/>
    <w:rsid w:val="001F5F53"/>
    <w:rsid w:val="001F5FAC"/>
    <w:rsid w:val="001F6496"/>
    <w:rsid w:val="001F67EF"/>
    <w:rsid w:val="001F69B9"/>
    <w:rsid w:val="001F73B0"/>
    <w:rsid w:val="00200787"/>
    <w:rsid w:val="00203409"/>
    <w:rsid w:val="00203D84"/>
    <w:rsid w:val="0020410D"/>
    <w:rsid w:val="0020467E"/>
    <w:rsid w:val="00204AF4"/>
    <w:rsid w:val="00205489"/>
    <w:rsid w:val="002057A9"/>
    <w:rsid w:val="00206B20"/>
    <w:rsid w:val="002073BE"/>
    <w:rsid w:val="00211438"/>
    <w:rsid w:val="002125B9"/>
    <w:rsid w:val="00212DA3"/>
    <w:rsid w:val="002159F4"/>
    <w:rsid w:val="00217043"/>
    <w:rsid w:val="002179F4"/>
    <w:rsid w:val="00221DCC"/>
    <w:rsid w:val="002225D7"/>
    <w:rsid w:val="002238FD"/>
    <w:rsid w:val="00224595"/>
    <w:rsid w:val="00224EE9"/>
    <w:rsid w:val="0022782F"/>
    <w:rsid w:val="00227C3A"/>
    <w:rsid w:val="002302B7"/>
    <w:rsid w:val="00230C0B"/>
    <w:rsid w:val="00230F5E"/>
    <w:rsid w:val="002316D3"/>
    <w:rsid w:val="002333B1"/>
    <w:rsid w:val="00233794"/>
    <w:rsid w:val="00234A24"/>
    <w:rsid w:val="00234AB2"/>
    <w:rsid w:val="0023533A"/>
    <w:rsid w:val="0023544A"/>
    <w:rsid w:val="002358F6"/>
    <w:rsid w:val="00236C7D"/>
    <w:rsid w:val="0023794B"/>
    <w:rsid w:val="002409B2"/>
    <w:rsid w:val="00240A46"/>
    <w:rsid w:val="00240C4A"/>
    <w:rsid w:val="00242AB3"/>
    <w:rsid w:val="0024372B"/>
    <w:rsid w:val="00244EE1"/>
    <w:rsid w:val="00246236"/>
    <w:rsid w:val="00247660"/>
    <w:rsid w:val="0024788A"/>
    <w:rsid w:val="002478DE"/>
    <w:rsid w:val="002508BA"/>
    <w:rsid w:val="00250E08"/>
    <w:rsid w:val="00251AFA"/>
    <w:rsid w:val="00252BDC"/>
    <w:rsid w:val="00252C51"/>
    <w:rsid w:val="00253346"/>
    <w:rsid w:val="002548F3"/>
    <w:rsid w:val="00256D98"/>
    <w:rsid w:val="00257BD7"/>
    <w:rsid w:val="00257C42"/>
    <w:rsid w:val="0026031E"/>
    <w:rsid w:val="00261B20"/>
    <w:rsid w:val="0026250C"/>
    <w:rsid w:val="00262890"/>
    <w:rsid w:val="00265830"/>
    <w:rsid w:val="00265F48"/>
    <w:rsid w:val="00265F88"/>
    <w:rsid w:val="0026610F"/>
    <w:rsid w:val="00266D91"/>
    <w:rsid w:val="002675CF"/>
    <w:rsid w:val="002707B6"/>
    <w:rsid w:val="002713D5"/>
    <w:rsid w:val="00271855"/>
    <w:rsid w:val="00271B42"/>
    <w:rsid w:val="00271E2D"/>
    <w:rsid w:val="00272DC9"/>
    <w:rsid w:val="00274EAB"/>
    <w:rsid w:val="00275330"/>
    <w:rsid w:val="00275493"/>
    <w:rsid w:val="00275A05"/>
    <w:rsid w:val="0027670F"/>
    <w:rsid w:val="00276D7C"/>
    <w:rsid w:val="00280795"/>
    <w:rsid w:val="002815B0"/>
    <w:rsid w:val="0028209F"/>
    <w:rsid w:val="0028232A"/>
    <w:rsid w:val="002826F9"/>
    <w:rsid w:val="00283E88"/>
    <w:rsid w:val="00284D02"/>
    <w:rsid w:val="00285269"/>
    <w:rsid w:val="0028553F"/>
    <w:rsid w:val="002861B0"/>
    <w:rsid w:val="00286A5F"/>
    <w:rsid w:val="00286FFE"/>
    <w:rsid w:val="002874B1"/>
    <w:rsid w:val="00290271"/>
    <w:rsid w:val="002916EB"/>
    <w:rsid w:val="0029184A"/>
    <w:rsid w:val="002922DF"/>
    <w:rsid w:val="002927CA"/>
    <w:rsid w:val="00292F0A"/>
    <w:rsid w:val="002936FF"/>
    <w:rsid w:val="00294217"/>
    <w:rsid w:val="002953B1"/>
    <w:rsid w:val="0029792D"/>
    <w:rsid w:val="002A0587"/>
    <w:rsid w:val="002A0F9B"/>
    <w:rsid w:val="002A26C3"/>
    <w:rsid w:val="002A325B"/>
    <w:rsid w:val="002A525D"/>
    <w:rsid w:val="002A5287"/>
    <w:rsid w:val="002A5D65"/>
    <w:rsid w:val="002A6CC3"/>
    <w:rsid w:val="002A747E"/>
    <w:rsid w:val="002A761A"/>
    <w:rsid w:val="002B0430"/>
    <w:rsid w:val="002B06BE"/>
    <w:rsid w:val="002B08F7"/>
    <w:rsid w:val="002B14BB"/>
    <w:rsid w:val="002B160A"/>
    <w:rsid w:val="002B2C13"/>
    <w:rsid w:val="002B35BB"/>
    <w:rsid w:val="002B38FA"/>
    <w:rsid w:val="002B3BDA"/>
    <w:rsid w:val="002B4B80"/>
    <w:rsid w:val="002B522A"/>
    <w:rsid w:val="002B6536"/>
    <w:rsid w:val="002B6988"/>
    <w:rsid w:val="002B6EBD"/>
    <w:rsid w:val="002C07DA"/>
    <w:rsid w:val="002C0823"/>
    <w:rsid w:val="002C18C0"/>
    <w:rsid w:val="002C1E00"/>
    <w:rsid w:val="002C2176"/>
    <w:rsid w:val="002C277F"/>
    <w:rsid w:val="002C2C6B"/>
    <w:rsid w:val="002C3119"/>
    <w:rsid w:val="002C4986"/>
    <w:rsid w:val="002C5DC9"/>
    <w:rsid w:val="002C602F"/>
    <w:rsid w:val="002C6599"/>
    <w:rsid w:val="002C65F3"/>
    <w:rsid w:val="002C7A24"/>
    <w:rsid w:val="002D0322"/>
    <w:rsid w:val="002D173E"/>
    <w:rsid w:val="002D213E"/>
    <w:rsid w:val="002D3A3E"/>
    <w:rsid w:val="002D3B26"/>
    <w:rsid w:val="002D4D8E"/>
    <w:rsid w:val="002D62CD"/>
    <w:rsid w:val="002D79E2"/>
    <w:rsid w:val="002E0AEC"/>
    <w:rsid w:val="002E2084"/>
    <w:rsid w:val="002E3182"/>
    <w:rsid w:val="002E3583"/>
    <w:rsid w:val="002E35A1"/>
    <w:rsid w:val="002E607A"/>
    <w:rsid w:val="002E7223"/>
    <w:rsid w:val="002E7252"/>
    <w:rsid w:val="002E72FA"/>
    <w:rsid w:val="002E7E38"/>
    <w:rsid w:val="002F1648"/>
    <w:rsid w:val="002F3C47"/>
    <w:rsid w:val="002F4290"/>
    <w:rsid w:val="002F42D4"/>
    <w:rsid w:val="002F4B62"/>
    <w:rsid w:val="002F4C62"/>
    <w:rsid w:val="002F54E5"/>
    <w:rsid w:val="002F581C"/>
    <w:rsid w:val="002F5D9A"/>
    <w:rsid w:val="002F6FD7"/>
    <w:rsid w:val="002F73ED"/>
    <w:rsid w:val="002F7A49"/>
    <w:rsid w:val="00300047"/>
    <w:rsid w:val="00301155"/>
    <w:rsid w:val="003031CD"/>
    <w:rsid w:val="00303433"/>
    <w:rsid w:val="00303502"/>
    <w:rsid w:val="003039F1"/>
    <w:rsid w:val="00304FBB"/>
    <w:rsid w:val="00306D02"/>
    <w:rsid w:val="00306DC9"/>
    <w:rsid w:val="003075EE"/>
    <w:rsid w:val="003105B7"/>
    <w:rsid w:val="00310964"/>
    <w:rsid w:val="003114B7"/>
    <w:rsid w:val="0031157A"/>
    <w:rsid w:val="00311CE6"/>
    <w:rsid w:val="00311D61"/>
    <w:rsid w:val="003140FA"/>
    <w:rsid w:val="00314B50"/>
    <w:rsid w:val="003175A3"/>
    <w:rsid w:val="00317C35"/>
    <w:rsid w:val="00317D2E"/>
    <w:rsid w:val="003213F3"/>
    <w:rsid w:val="00322B00"/>
    <w:rsid w:val="00323C16"/>
    <w:rsid w:val="0032450E"/>
    <w:rsid w:val="00324513"/>
    <w:rsid w:val="00324B4B"/>
    <w:rsid w:val="00325141"/>
    <w:rsid w:val="00325BA1"/>
    <w:rsid w:val="00325FC2"/>
    <w:rsid w:val="0032620D"/>
    <w:rsid w:val="0032658D"/>
    <w:rsid w:val="00326A13"/>
    <w:rsid w:val="003273F8"/>
    <w:rsid w:val="00327EA3"/>
    <w:rsid w:val="003326C4"/>
    <w:rsid w:val="00332C82"/>
    <w:rsid w:val="00332D4A"/>
    <w:rsid w:val="00335063"/>
    <w:rsid w:val="00335187"/>
    <w:rsid w:val="00336CAC"/>
    <w:rsid w:val="00340825"/>
    <w:rsid w:val="00340CD2"/>
    <w:rsid w:val="0034106D"/>
    <w:rsid w:val="00341D88"/>
    <w:rsid w:val="00342ADE"/>
    <w:rsid w:val="00342E20"/>
    <w:rsid w:val="00343E7D"/>
    <w:rsid w:val="003445CC"/>
    <w:rsid w:val="00344976"/>
    <w:rsid w:val="003451F9"/>
    <w:rsid w:val="003453DB"/>
    <w:rsid w:val="00345FDF"/>
    <w:rsid w:val="0034699D"/>
    <w:rsid w:val="00346EE6"/>
    <w:rsid w:val="003503A2"/>
    <w:rsid w:val="00350C5B"/>
    <w:rsid w:val="0035607D"/>
    <w:rsid w:val="0035631F"/>
    <w:rsid w:val="00356BF0"/>
    <w:rsid w:val="00357159"/>
    <w:rsid w:val="0036044F"/>
    <w:rsid w:val="003605DF"/>
    <w:rsid w:val="00360B24"/>
    <w:rsid w:val="00360BEE"/>
    <w:rsid w:val="00361086"/>
    <w:rsid w:val="00361F0E"/>
    <w:rsid w:val="00362896"/>
    <w:rsid w:val="00362FD9"/>
    <w:rsid w:val="0036305A"/>
    <w:rsid w:val="003637AD"/>
    <w:rsid w:val="00364268"/>
    <w:rsid w:val="003642C7"/>
    <w:rsid w:val="00365C44"/>
    <w:rsid w:val="00365CFA"/>
    <w:rsid w:val="00366AE1"/>
    <w:rsid w:val="00367E49"/>
    <w:rsid w:val="0037121C"/>
    <w:rsid w:val="00371EB0"/>
    <w:rsid w:val="0037201C"/>
    <w:rsid w:val="00372223"/>
    <w:rsid w:val="003743A9"/>
    <w:rsid w:val="0037531D"/>
    <w:rsid w:val="003756C5"/>
    <w:rsid w:val="00376C31"/>
    <w:rsid w:val="003802A8"/>
    <w:rsid w:val="00380531"/>
    <w:rsid w:val="0038091E"/>
    <w:rsid w:val="003811B5"/>
    <w:rsid w:val="00382962"/>
    <w:rsid w:val="00382B0E"/>
    <w:rsid w:val="00383AA9"/>
    <w:rsid w:val="00384A4A"/>
    <w:rsid w:val="00384ED1"/>
    <w:rsid w:val="0038500C"/>
    <w:rsid w:val="0038650A"/>
    <w:rsid w:val="00386882"/>
    <w:rsid w:val="00386CBC"/>
    <w:rsid w:val="00390872"/>
    <w:rsid w:val="00394068"/>
    <w:rsid w:val="00394484"/>
    <w:rsid w:val="00395B8C"/>
    <w:rsid w:val="00395E4F"/>
    <w:rsid w:val="003975E4"/>
    <w:rsid w:val="003A0139"/>
    <w:rsid w:val="003A0233"/>
    <w:rsid w:val="003A245E"/>
    <w:rsid w:val="003A2812"/>
    <w:rsid w:val="003A2EDD"/>
    <w:rsid w:val="003A3AC9"/>
    <w:rsid w:val="003A4AEA"/>
    <w:rsid w:val="003A556D"/>
    <w:rsid w:val="003A6C00"/>
    <w:rsid w:val="003A701E"/>
    <w:rsid w:val="003A7806"/>
    <w:rsid w:val="003B0088"/>
    <w:rsid w:val="003B052C"/>
    <w:rsid w:val="003B2FFA"/>
    <w:rsid w:val="003B3915"/>
    <w:rsid w:val="003B4ACA"/>
    <w:rsid w:val="003B52A4"/>
    <w:rsid w:val="003B588C"/>
    <w:rsid w:val="003B65B3"/>
    <w:rsid w:val="003B6DAB"/>
    <w:rsid w:val="003B7AF6"/>
    <w:rsid w:val="003C0567"/>
    <w:rsid w:val="003C0817"/>
    <w:rsid w:val="003C117E"/>
    <w:rsid w:val="003C18FC"/>
    <w:rsid w:val="003C1C93"/>
    <w:rsid w:val="003C2D32"/>
    <w:rsid w:val="003C322D"/>
    <w:rsid w:val="003C33A6"/>
    <w:rsid w:val="003C37F7"/>
    <w:rsid w:val="003C511D"/>
    <w:rsid w:val="003C57B7"/>
    <w:rsid w:val="003C6433"/>
    <w:rsid w:val="003D085F"/>
    <w:rsid w:val="003D11A2"/>
    <w:rsid w:val="003D1D0E"/>
    <w:rsid w:val="003D23A5"/>
    <w:rsid w:val="003D2A19"/>
    <w:rsid w:val="003D2B96"/>
    <w:rsid w:val="003D2EF8"/>
    <w:rsid w:val="003D3051"/>
    <w:rsid w:val="003D570A"/>
    <w:rsid w:val="003D57BD"/>
    <w:rsid w:val="003D5BBF"/>
    <w:rsid w:val="003D6ECD"/>
    <w:rsid w:val="003D7ABD"/>
    <w:rsid w:val="003D7BC6"/>
    <w:rsid w:val="003E1BC7"/>
    <w:rsid w:val="003E2B4F"/>
    <w:rsid w:val="003E5766"/>
    <w:rsid w:val="003E61F3"/>
    <w:rsid w:val="003E66E3"/>
    <w:rsid w:val="003E69A2"/>
    <w:rsid w:val="003E7B9B"/>
    <w:rsid w:val="003F02FD"/>
    <w:rsid w:val="003F3C45"/>
    <w:rsid w:val="003F3FAF"/>
    <w:rsid w:val="003F4D62"/>
    <w:rsid w:val="003F5532"/>
    <w:rsid w:val="003F6491"/>
    <w:rsid w:val="003F6D41"/>
    <w:rsid w:val="003F6E8D"/>
    <w:rsid w:val="003F7EB1"/>
    <w:rsid w:val="00400B4D"/>
    <w:rsid w:val="00400D96"/>
    <w:rsid w:val="00401081"/>
    <w:rsid w:val="00402A26"/>
    <w:rsid w:val="004033A6"/>
    <w:rsid w:val="004045E8"/>
    <w:rsid w:val="0040566F"/>
    <w:rsid w:val="00405689"/>
    <w:rsid w:val="00405E29"/>
    <w:rsid w:val="00406464"/>
    <w:rsid w:val="00406E83"/>
    <w:rsid w:val="0041135E"/>
    <w:rsid w:val="0041191E"/>
    <w:rsid w:val="00412029"/>
    <w:rsid w:val="00412137"/>
    <w:rsid w:val="00413380"/>
    <w:rsid w:val="00413849"/>
    <w:rsid w:val="00414733"/>
    <w:rsid w:val="00415D97"/>
    <w:rsid w:val="00416501"/>
    <w:rsid w:val="00416E9A"/>
    <w:rsid w:val="00417404"/>
    <w:rsid w:val="00417D8F"/>
    <w:rsid w:val="004222AD"/>
    <w:rsid w:val="0042260D"/>
    <w:rsid w:val="0042596C"/>
    <w:rsid w:val="00426A82"/>
    <w:rsid w:val="00427136"/>
    <w:rsid w:val="004271AD"/>
    <w:rsid w:val="004304B4"/>
    <w:rsid w:val="00430617"/>
    <w:rsid w:val="00430655"/>
    <w:rsid w:val="00430C2C"/>
    <w:rsid w:val="00432B15"/>
    <w:rsid w:val="0043350E"/>
    <w:rsid w:val="00433604"/>
    <w:rsid w:val="00433C1C"/>
    <w:rsid w:val="00434007"/>
    <w:rsid w:val="0043413D"/>
    <w:rsid w:val="00434E3D"/>
    <w:rsid w:val="00435CC5"/>
    <w:rsid w:val="00436310"/>
    <w:rsid w:val="004365D3"/>
    <w:rsid w:val="00437794"/>
    <w:rsid w:val="004406FA"/>
    <w:rsid w:val="00440A7F"/>
    <w:rsid w:val="0044145B"/>
    <w:rsid w:val="004432FF"/>
    <w:rsid w:val="004439C1"/>
    <w:rsid w:val="00443D6F"/>
    <w:rsid w:val="00445773"/>
    <w:rsid w:val="00447B8A"/>
    <w:rsid w:val="0045048D"/>
    <w:rsid w:val="00450DC4"/>
    <w:rsid w:val="00451909"/>
    <w:rsid w:val="00452218"/>
    <w:rsid w:val="00452C1F"/>
    <w:rsid w:val="004540E5"/>
    <w:rsid w:val="004543EE"/>
    <w:rsid w:val="00454BDB"/>
    <w:rsid w:val="00454D1D"/>
    <w:rsid w:val="004557A2"/>
    <w:rsid w:val="00455971"/>
    <w:rsid w:val="00455992"/>
    <w:rsid w:val="004568E8"/>
    <w:rsid w:val="004569D7"/>
    <w:rsid w:val="00456AA1"/>
    <w:rsid w:val="004574C3"/>
    <w:rsid w:val="00457830"/>
    <w:rsid w:val="004606AD"/>
    <w:rsid w:val="0046184D"/>
    <w:rsid w:val="004623AC"/>
    <w:rsid w:val="004636B7"/>
    <w:rsid w:val="004636FF"/>
    <w:rsid w:val="0046375E"/>
    <w:rsid w:val="00463795"/>
    <w:rsid w:val="0046472E"/>
    <w:rsid w:val="00464852"/>
    <w:rsid w:val="00464CEB"/>
    <w:rsid w:val="00465655"/>
    <w:rsid w:val="004665B4"/>
    <w:rsid w:val="004668BD"/>
    <w:rsid w:val="0046709E"/>
    <w:rsid w:val="00467320"/>
    <w:rsid w:val="00467C06"/>
    <w:rsid w:val="0047056A"/>
    <w:rsid w:val="00470F62"/>
    <w:rsid w:val="004726C6"/>
    <w:rsid w:val="0047297D"/>
    <w:rsid w:val="0047312F"/>
    <w:rsid w:val="0047478B"/>
    <w:rsid w:val="00474C52"/>
    <w:rsid w:val="00474FE0"/>
    <w:rsid w:val="00476871"/>
    <w:rsid w:val="00476D94"/>
    <w:rsid w:val="004779BC"/>
    <w:rsid w:val="00481DB2"/>
    <w:rsid w:val="00484037"/>
    <w:rsid w:val="004841B2"/>
    <w:rsid w:val="00484267"/>
    <w:rsid w:val="00484763"/>
    <w:rsid w:val="00484910"/>
    <w:rsid w:val="00485345"/>
    <w:rsid w:val="00486CAC"/>
    <w:rsid w:val="004902C5"/>
    <w:rsid w:val="00490AEA"/>
    <w:rsid w:val="00491BB7"/>
    <w:rsid w:val="00491F2C"/>
    <w:rsid w:val="004920FF"/>
    <w:rsid w:val="00492334"/>
    <w:rsid w:val="004923A5"/>
    <w:rsid w:val="0049248A"/>
    <w:rsid w:val="004930CD"/>
    <w:rsid w:val="0049442F"/>
    <w:rsid w:val="00494495"/>
    <w:rsid w:val="0049566F"/>
    <w:rsid w:val="00495D56"/>
    <w:rsid w:val="00495F38"/>
    <w:rsid w:val="00496498"/>
    <w:rsid w:val="00496977"/>
    <w:rsid w:val="00497600"/>
    <w:rsid w:val="00497E71"/>
    <w:rsid w:val="004A01D6"/>
    <w:rsid w:val="004A1526"/>
    <w:rsid w:val="004A1B29"/>
    <w:rsid w:val="004A2708"/>
    <w:rsid w:val="004A2CCD"/>
    <w:rsid w:val="004A3680"/>
    <w:rsid w:val="004A4BE5"/>
    <w:rsid w:val="004A4E6D"/>
    <w:rsid w:val="004A520E"/>
    <w:rsid w:val="004A546C"/>
    <w:rsid w:val="004A5F5E"/>
    <w:rsid w:val="004A6A41"/>
    <w:rsid w:val="004B0311"/>
    <w:rsid w:val="004B10A0"/>
    <w:rsid w:val="004B25E9"/>
    <w:rsid w:val="004B34BB"/>
    <w:rsid w:val="004B39CE"/>
    <w:rsid w:val="004B3FB2"/>
    <w:rsid w:val="004B4705"/>
    <w:rsid w:val="004B5500"/>
    <w:rsid w:val="004B75E4"/>
    <w:rsid w:val="004B7765"/>
    <w:rsid w:val="004B7ACD"/>
    <w:rsid w:val="004C00E8"/>
    <w:rsid w:val="004C06EE"/>
    <w:rsid w:val="004C0744"/>
    <w:rsid w:val="004C09E7"/>
    <w:rsid w:val="004C0D06"/>
    <w:rsid w:val="004C1CE6"/>
    <w:rsid w:val="004C2295"/>
    <w:rsid w:val="004C4941"/>
    <w:rsid w:val="004D0617"/>
    <w:rsid w:val="004D2020"/>
    <w:rsid w:val="004D240D"/>
    <w:rsid w:val="004D3965"/>
    <w:rsid w:val="004D3DC2"/>
    <w:rsid w:val="004D462E"/>
    <w:rsid w:val="004D4C27"/>
    <w:rsid w:val="004D6170"/>
    <w:rsid w:val="004E0160"/>
    <w:rsid w:val="004E0E3C"/>
    <w:rsid w:val="004E14FE"/>
    <w:rsid w:val="004E1CD4"/>
    <w:rsid w:val="004E1F5C"/>
    <w:rsid w:val="004E2477"/>
    <w:rsid w:val="004E2A11"/>
    <w:rsid w:val="004E2D27"/>
    <w:rsid w:val="004E5DDF"/>
    <w:rsid w:val="004E6179"/>
    <w:rsid w:val="004E6A05"/>
    <w:rsid w:val="004E6D76"/>
    <w:rsid w:val="004E7421"/>
    <w:rsid w:val="004E75D9"/>
    <w:rsid w:val="004E78D5"/>
    <w:rsid w:val="004E7EEA"/>
    <w:rsid w:val="004F013D"/>
    <w:rsid w:val="004F064F"/>
    <w:rsid w:val="004F0C2F"/>
    <w:rsid w:val="004F6BF4"/>
    <w:rsid w:val="00500A12"/>
    <w:rsid w:val="005013C6"/>
    <w:rsid w:val="005016EB"/>
    <w:rsid w:val="00501975"/>
    <w:rsid w:val="00502877"/>
    <w:rsid w:val="005036F8"/>
    <w:rsid w:val="00503D81"/>
    <w:rsid w:val="005040C7"/>
    <w:rsid w:val="005045A6"/>
    <w:rsid w:val="0050469C"/>
    <w:rsid w:val="00506496"/>
    <w:rsid w:val="00506948"/>
    <w:rsid w:val="00507776"/>
    <w:rsid w:val="005077C9"/>
    <w:rsid w:val="0051106E"/>
    <w:rsid w:val="005111C5"/>
    <w:rsid w:val="005131C7"/>
    <w:rsid w:val="00514C47"/>
    <w:rsid w:val="00515E38"/>
    <w:rsid w:val="00520A65"/>
    <w:rsid w:val="005216D7"/>
    <w:rsid w:val="00522347"/>
    <w:rsid w:val="00522475"/>
    <w:rsid w:val="0052775F"/>
    <w:rsid w:val="0052796E"/>
    <w:rsid w:val="005300BE"/>
    <w:rsid w:val="005302D3"/>
    <w:rsid w:val="00531622"/>
    <w:rsid w:val="00532FD4"/>
    <w:rsid w:val="005332F7"/>
    <w:rsid w:val="005333AF"/>
    <w:rsid w:val="00534AF5"/>
    <w:rsid w:val="00534E83"/>
    <w:rsid w:val="00534EA6"/>
    <w:rsid w:val="00535D7A"/>
    <w:rsid w:val="00540862"/>
    <w:rsid w:val="00540C56"/>
    <w:rsid w:val="00540CA7"/>
    <w:rsid w:val="00541183"/>
    <w:rsid w:val="00541386"/>
    <w:rsid w:val="005421A0"/>
    <w:rsid w:val="0054287B"/>
    <w:rsid w:val="00542CF8"/>
    <w:rsid w:val="00543D5F"/>
    <w:rsid w:val="00544114"/>
    <w:rsid w:val="005444C7"/>
    <w:rsid w:val="005446FD"/>
    <w:rsid w:val="00544BF4"/>
    <w:rsid w:val="005452FD"/>
    <w:rsid w:val="005458A1"/>
    <w:rsid w:val="005470F6"/>
    <w:rsid w:val="00547DAF"/>
    <w:rsid w:val="00550320"/>
    <w:rsid w:val="00550EA0"/>
    <w:rsid w:val="005524CB"/>
    <w:rsid w:val="005532D1"/>
    <w:rsid w:val="00554CC4"/>
    <w:rsid w:val="005550C6"/>
    <w:rsid w:val="005565CE"/>
    <w:rsid w:val="0055665F"/>
    <w:rsid w:val="005571B6"/>
    <w:rsid w:val="00557802"/>
    <w:rsid w:val="00560C09"/>
    <w:rsid w:val="00561C45"/>
    <w:rsid w:val="00562A89"/>
    <w:rsid w:val="00563AA8"/>
    <w:rsid w:val="00565220"/>
    <w:rsid w:val="00567913"/>
    <w:rsid w:val="00567A63"/>
    <w:rsid w:val="00567BC1"/>
    <w:rsid w:val="00570A25"/>
    <w:rsid w:val="00571133"/>
    <w:rsid w:val="0057336C"/>
    <w:rsid w:val="00573492"/>
    <w:rsid w:val="00575C4F"/>
    <w:rsid w:val="005802DC"/>
    <w:rsid w:val="00580A42"/>
    <w:rsid w:val="00581499"/>
    <w:rsid w:val="00581E6E"/>
    <w:rsid w:val="005826A4"/>
    <w:rsid w:val="005834C1"/>
    <w:rsid w:val="00584764"/>
    <w:rsid w:val="00584794"/>
    <w:rsid w:val="00585212"/>
    <w:rsid w:val="00587139"/>
    <w:rsid w:val="005926EE"/>
    <w:rsid w:val="00592DBE"/>
    <w:rsid w:val="0059524E"/>
    <w:rsid w:val="005952EF"/>
    <w:rsid w:val="00595510"/>
    <w:rsid w:val="00595D87"/>
    <w:rsid w:val="00597D53"/>
    <w:rsid w:val="005A011A"/>
    <w:rsid w:val="005A2210"/>
    <w:rsid w:val="005A24DC"/>
    <w:rsid w:val="005A26D7"/>
    <w:rsid w:val="005A3287"/>
    <w:rsid w:val="005A3296"/>
    <w:rsid w:val="005A3650"/>
    <w:rsid w:val="005A38AF"/>
    <w:rsid w:val="005A4077"/>
    <w:rsid w:val="005A42FC"/>
    <w:rsid w:val="005A4DA3"/>
    <w:rsid w:val="005A5905"/>
    <w:rsid w:val="005A610F"/>
    <w:rsid w:val="005A6152"/>
    <w:rsid w:val="005A650C"/>
    <w:rsid w:val="005A6EEB"/>
    <w:rsid w:val="005A6FB9"/>
    <w:rsid w:val="005B08F0"/>
    <w:rsid w:val="005B1829"/>
    <w:rsid w:val="005B1F8D"/>
    <w:rsid w:val="005B20CF"/>
    <w:rsid w:val="005B2414"/>
    <w:rsid w:val="005B3F82"/>
    <w:rsid w:val="005B4B44"/>
    <w:rsid w:val="005B5043"/>
    <w:rsid w:val="005B6BAB"/>
    <w:rsid w:val="005C190D"/>
    <w:rsid w:val="005C1EBF"/>
    <w:rsid w:val="005C2208"/>
    <w:rsid w:val="005C2517"/>
    <w:rsid w:val="005C318E"/>
    <w:rsid w:val="005C354D"/>
    <w:rsid w:val="005C47D0"/>
    <w:rsid w:val="005C4A33"/>
    <w:rsid w:val="005C6075"/>
    <w:rsid w:val="005C718D"/>
    <w:rsid w:val="005C73D1"/>
    <w:rsid w:val="005D037E"/>
    <w:rsid w:val="005D1A05"/>
    <w:rsid w:val="005D234F"/>
    <w:rsid w:val="005D2DB9"/>
    <w:rsid w:val="005D39A7"/>
    <w:rsid w:val="005D3E33"/>
    <w:rsid w:val="005D4147"/>
    <w:rsid w:val="005D5530"/>
    <w:rsid w:val="005D5A62"/>
    <w:rsid w:val="005D662A"/>
    <w:rsid w:val="005D7B7F"/>
    <w:rsid w:val="005E0096"/>
    <w:rsid w:val="005E246A"/>
    <w:rsid w:val="005E252E"/>
    <w:rsid w:val="005E2885"/>
    <w:rsid w:val="005E3B35"/>
    <w:rsid w:val="005E4F02"/>
    <w:rsid w:val="005E56FE"/>
    <w:rsid w:val="005E5A66"/>
    <w:rsid w:val="005E5A91"/>
    <w:rsid w:val="005E5D32"/>
    <w:rsid w:val="005E5DBB"/>
    <w:rsid w:val="005E5EEE"/>
    <w:rsid w:val="005F002D"/>
    <w:rsid w:val="005F28E8"/>
    <w:rsid w:val="005F2E7D"/>
    <w:rsid w:val="005F671E"/>
    <w:rsid w:val="005F6774"/>
    <w:rsid w:val="006004AC"/>
    <w:rsid w:val="006007F1"/>
    <w:rsid w:val="00601420"/>
    <w:rsid w:val="006018CB"/>
    <w:rsid w:val="006035ED"/>
    <w:rsid w:val="0060572B"/>
    <w:rsid w:val="0060592A"/>
    <w:rsid w:val="00607690"/>
    <w:rsid w:val="00607FC5"/>
    <w:rsid w:val="006109DC"/>
    <w:rsid w:val="00611304"/>
    <w:rsid w:val="006115C4"/>
    <w:rsid w:val="00611968"/>
    <w:rsid w:val="00611B1D"/>
    <w:rsid w:val="00612B07"/>
    <w:rsid w:val="00612BE7"/>
    <w:rsid w:val="00613EF5"/>
    <w:rsid w:val="00614512"/>
    <w:rsid w:val="00615E99"/>
    <w:rsid w:val="00616767"/>
    <w:rsid w:val="0062036E"/>
    <w:rsid w:val="00621222"/>
    <w:rsid w:val="0062266C"/>
    <w:rsid w:val="0062306F"/>
    <w:rsid w:val="00624E4C"/>
    <w:rsid w:val="006252B1"/>
    <w:rsid w:val="00625321"/>
    <w:rsid w:val="00625D73"/>
    <w:rsid w:val="00625E0A"/>
    <w:rsid w:val="006269B5"/>
    <w:rsid w:val="00626F7A"/>
    <w:rsid w:val="006272B4"/>
    <w:rsid w:val="006278A9"/>
    <w:rsid w:val="00627CC8"/>
    <w:rsid w:val="00627D96"/>
    <w:rsid w:val="00627F69"/>
    <w:rsid w:val="0063048E"/>
    <w:rsid w:val="00632B50"/>
    <w:rsid w:val="0063314A"/>
    <w:rsid w:val="00634A05"/>
    <w:rsid w:val="006354F7"/>
    <w:rsid w:val="0064065F"/>
    <w:rsid w:val="0064086E"/>
    <w:rsid w:val="00640EA2"/>
    <w:rsid w:val="00644A39"/>
    <w:rsid w:val="00644B6B"/>
    <w:rsid w:val="00644F76"/>
    <w:rsid w:val="00646E8A"/>
    <w:rsid w:val="00647717"/>
    <w:rsid w:val="00652080"/>
    <w:rsid w:val="00652159"/>
    <w:rsid w:val="006545A3"/>
    <w:rsid w:val="00655333"/>
    <w:rsid w:val="0065574D"/>
    <w:rsid w:val="00655D1E"/>
    <w:rsid w:val="00662DDB"/>
    <w:rsid w:val="00663221"/>
    <w:rsid w:val="00663E8F"/>
    <w:rsid w:val="006641D6"/>
    <w:rsid w:val="006642BC"/>
    <w:rsid w:val="006645ED"/>
    <w:rsid w:val="00664D25"/>
    <w:rsid w:val="00665159"/>
    <w:rsid w:val="00665623"/>
    <w:rsid w:val="006661A6"/>
    <w:rsid w:val="00666956"/>
    <w:rsid w:val="00667E69"/>
    <w:rsid w:val="00671936"/>
    <w:rsid w:val="006720D3"/>
    <w:rsid w:val="00672547"/>
    <w:rsid w:val="00672B55"/>
    <w:rsid w:val="00672B82"/>
    <w:rsid w:val="006739CB"/>
    <w:rsid w:val="00673D23"/>
    <w:rsid w:val="00673DB0"/>
    <w:rsid w:val="00674D09"/>
    <w:rsid w:val="00674D3D"/>
    <w:rsid w:val="006760D0"/>
    <w:rsid w:val="00676595"/>
    <w:rsid w:val="00676F27"/>
    <w:rsid w:val="00680E9F"/>
    <w:rsid w:val="0068179B"/>
    <w:rsid w:val="00681888"/>
    <w:rsid w:val="00682138"/>
    <w:rsid w:val="0068241A"/>
    <w:rsid w:val="00683ABB"/>
    <w:rsid w:val="00684C6C"/>
    <w:rsid w:val="00684DE6"/>
    <w:rsid w:val="00685E1B"/>
    <w:rsid w:val="00690202"/>
    <w:rsid w:val="00690918"/>
    <w:rsid w:val="00690D09"/>
    <w:rsid w:val="00691286"/>
    <w:rsid w:val="00691A21"/>
    <w:rsid w:val="00692CD6"/>
    <w:rsid w:val="006938E8"/>
    <w:rsid w:val="006953A7"/>
    <w:rsid w:val="0069684C"/>
    <w:rsid w:val="00696DBC"/>
    <w:rsid w:val="006973AF"/>
    <w:rsid w:val="00697FE1"/>
    <w:rsid w:val="006A02B8"/>
    <w:rsid w:val="006A03D7"/>
    <w:rsid w:val="006A130C"/>
    <w:rsid w:val="006A1412"/>
    <w:rsid w:val="006A20AD"/>
    <w:rsid w:val="006A2297"/>
    <w:rsid w:val="006A3622"/>
    <w:rsid w:val="006A4A21"/>
    <w:rsid w:val="006A504A"/>
    <w:rsid w:val="006A6730"/>
    <w:rsid w:val="006A6FB8"/>
    <w:rsid w:val="006A735C"/>
    <w:rsid w:val="006A7487"/>
    <w:rsid w:val="006A7B02"/>
    <w:rsid w:val="006B06DB"/>
    <w:rsid w:val="006B0804"/>
    <w:rsid w:val="006B17C4"/>
    <w:rsid w:val="006B209D"/>
    <w:rsid w:val="006B2FF9"/>
    <w:rsid w:val="006B3668"/>
    <w:rsid w:val="006B3CE9"/>
    <w:rsid w:val="006B46BB"/>
    <w:rsid w:val="006B6395"/>
    <w:rsid w:val="006B7082"/>
    <w:rsid w:val="006B72EC"/>
    <w:rsid w:val="006B7A38"/>
    <w:rsid w:val="006C1014"/>
    <w:rsid w:val="006C1CBF"/>
    <w:rsid w:val="006C22AB"/>
    <w:rsid w:val="006C24B1"/>
    <w:rsid w:val="006C307D"/>
    <w:rsid w:val="006C3282"/>
    <w:rsid w:val="006C3AFA"/>
    <w:rsid w:val="006C3D11"/>
    <w:rsid w:val="006C4948"/>
    <w:rsid w:val="006C4EF1"/>
    <w:rsid w:val="006C529E"/>
    <w:rsid w:val="006C7D44"/>
    <w:rsid w:val="006D0073"/>
    <w:rsid w:val="006D0761"/>
    <w:rsid w:val="006D097E"/>
    <w:rsid w:val="006D2363"/>
    <w:rsid w:val="006D26B2"/>
    <w:rsid w:val="006D3D61"/>
    <w:rsid w:val="006D56F9"/>
    <w:rsid w:val="006D5F98"/>
    <w:rsid w:val="006D6614"/>
    <w:rsid w:val="006D6AE8"/>
    <w:rsid w:val="006E08B6"/>
    <w:rsid w:val="006E43A5"/>
    <w:rsid w:val="006E5536"/>
    <w:rsid w:val="006E61D9"/>
    <w:rsid w:val="006E7604"/>
    <w:rsid w:val="006E7A3F"/>
    <w:rsid w:val="006E7D3E"/>
    <w:rsid w:val="006F0BCE"/>
    <w:rsid w:val="006F0D4B"/>
    <w:rsid w:val="006F1171"/>
    <w:rsid w:val="006F1D5A"/>
    <w:rsid w:val="006F443A"/>
    <w:rsid w:val="006F467C"/>
    <w:rsid w:val="006F536D"/>
    <w:rsid w:val="006F573F"/>
    <w:rsid w:val="006F69F3"/>
    <w:rsid w:val="00701194"/>
    <w:rsid w:val="0070171E"/>
    <w:rsid w:val="00702EBF"/>
    <w:rsid w:val="00703769"/>
    <w:rsid w:val="007037F7"/>
    <w:rsid w:val="00703B6A"/>
    <w:rsid w:val="0070421A"/>
    <w:rsid w:val="00705E4F"/>
    <w:rsid w:val="00710824"/>
    <w:rsid w:val="00710F92"/>
    <w:rsid w:val="00711944"/>
    <w:rsid w:val="00711B79"/>
    <w:rsid w:val="007120F9"/>
    <w:rsid w:val="00713276"/>
    <w:rsid w:val="00713F5C"/>
    <w:rsid w:val="00716C4D"/>
    <w:rsid w:val="007204B5"/>
    <w:rsid w:val="00720C4C"/>
    <w:rsid w:val="0072180B"/>
    <w:rsid w:val="00722412"/>
    <w:rsid w:val="0072246B"/>
    <w:rsid w:val="00724A8D"/>
    <w:rsid w:val="00725585"/>
    <w:rsid w:val="007259E7"/>
    <w:rsid w:val="007261C4"/>
    <w:rsid w:val="00726330"/>
    <w:rsid w:val="00727223"/>
    <w:rsid w:val="0072771A"/>
    <w:rsid w:val="007279D7"/>
    <w:rsid w:val="00727C01"/>
    <w:rsid w:val="00727E92"/>
    <w:rsid w:val="00730A48"/>
    <w:rsid w:val="00731FC9"/>
    <w:rsid w:val="00735C46"/>
    <w:rsid w:val="007376FB"/>
    <w:rsid w:val="00737D25"/>
    <w:rsid w:val="0074052E"/>
    <w:rsid w:val="00741013"/>
    <w:rsid w:val="007410D6"/>
    <w:rsid w:val="00742A3F"/>
    <w:rsid w:val="00744B30"/>
    <w:rsid w:val="00744BD6"/>
    <w:rsid w:val="00744C84"/>
    <w:rsid w:val="0074567F"/>
    <w:rsid w:val="00745915"/>
    <w:rsid w:val="00745ABF"/>
    <w:rsid w:val="00745C43"/>
    <w:rsid w:val="00746020"/>
    <w:rsid w:val="00746C4C"/>
    <w:rsid w:val="00747549"/>
    <w:rsid w:val="00751FEF"/>
    <w:rsid w:val="0075273B"/>
    <w:rsid w:val="00752EDC"/>
    <w:rsid w:val="00754518"/>
    <w:rsid w:val="00755BAF"/>
    <w:rsid w:val="00757610"/>
    <w:rsid w:val="00757A6E"/>
    <w:rsid w:val="0076099D"/>
    <w:rsid w:val="00761656"/>
    <w:rsid w:val="00761751"/>
    <w:rsid w:val="007617AC"/>
    <w:rsid w:val="007617D3"/>
    <w:rsid w:val="00761CBB"/>
    <w:rsid w:val="007624DB"/>
    <w:rsid w:val="00762D41"/>
    <w:rsid w:val="00762ECD"/>
    <w:rsid w:val="0076390C"/>
    <w:rsid w:val="00763C2B"/>
    <w:rsid w:val="00763CE5"/>
    <w:rsid w:val="007643E2"/>
    <w:rsid w:val="007646B4"/>
    <w:rsid w:val="00764858"/>
    <w:rsid w:val="00767B2E"/>
    <w:rsid w:val="00767B78"/>
    <w:rsid w:val="007723BE"/>
    <w:rsid w:val="0077268A"/>
    <w:rsid w:val="007744E3"/>
    <w:rsid w:val="00774AD2"/>
    <w:rsid w:val="00774E75"/>
    <w:rsid w:val="0077554F"/>
    <w:rsid w:val="00775C29"/>
    <w:rsid w:val="00775D41"/>
    <w:rsid w:val="00775DEB"/>
    <w:rsid w:val="00776FBC"/>
    <w:rsid w:val="00777EA9"/>
    <w:rsid w:val="0078012F"/>
    <w:rsid w:val="00780B69"/>
    <w:rsid w:val="00780EE4"/>
    <w:rsid w:val="00782CF9"/>
    <w:rsid w:val="00783EBD"/>
    <w:rsid w:val="00784254"/>
    <w:rsid w:val="007842D5"/>
    <w:rsid w:val="00784412"/>
    <w:rsid w:val="0078476B"/>
    <w:rsid w:val="00785B2B"/>
    <w:rsid w:val="007860FF"/>
    <w:rsid w:val="0078636C"/>
    <w:rsid w:val="007866D9"/>
    <w:rsid w:val="00786CCD"/>
    <w:rsid w:val="00786E20"/>
    <w:rsid w:val="00790A50"/>
    <w:rsid w:val="007924AD"/>
    <w:rsid w:val="00793705"/>
    <w:rsid w:val="00793D91"/>
    <w:rsid w:val="007944FC"/>
    <w:rsid w:val="0079644A"/>
    <w:rsid w:val="00797A62"/>
    <w:rsid w:val="00797DB1"/>
    <w:rsid w:val="00797F5B"/>
    <w:rsid w:val="007A2846"/>
    <w:rsid w:val="007A287B"/>
    <w:rsid w:val="007A3774"/>
    <w:rsid w:val="007A3902"/>
    <w:rsid w:val="007A3A0A"/>
    <w:rsid w:val="007A6308"/>
    <w:rsid w:val="007A7573"/>
    <w:rsid w:val="007A7ED8"/>
    <w:rsid w:val="007B0560"/>
    <w:rsid w:val="007B1582"/>
    <w:rsid w:val="007B2BC5"/>
    <w:rsid w:val="007B2D61"/>
    <w:rsid w:val="007B32DE"/>
    <w:rsid w:val="007B3860"/>
    <w:rsid w:val="007B3DCB"/>
    <w:rsid w:val="007B411B"/>
    <w:rsid w:val="007B464B"/>
    <w:rsid w:val="007B46A3"/>
    <w:rsid w:val="007B6085"/>
    <w:rsid w:val="007B65E8"/>
    <w:rsid w:val="007C3007"/>
    <w:rsid w:val="007C3665"/>
    <w:rsid w:val="007C3837"/>
    <w:rsid w:val="007C3DC8"/>
    <w:rsid w:val="007C4882"/>
    <w:rsid w:val="007C69C8"/>
    <w:rsid w:val="007C6F4E"/>
    <w:rsid w:val="007C70C6"/>
    <w:rsid w:val="007D06E1"/>
    <w:rsid w:val="007D0776"/>
    <w:rsid w:val="007D0A88"/>
    <w:rsid w:val="007D17A8"/>
    <w:rsid w:val="007D2296"/>
    <w:rsid w:val="007D2A82"/>
    <w:rsid w:val="007D2CE9"/>
    <w:rsid w:val="007D3517"/>
    <w:rsid w:val="007D49D0"/>
    <w:rsid w:val="007D6137"/>
    <w:rsid w:val="007D7890"/>
    <w:rsid w:val="007D7C63"/>
    <w:rsid w:val="007E0609"/>
    <w:rsid w:val="007E0A35"/>
    <w:rsid w:val="007E1DBC"/>
    <w:rsid w:val="007E1F6E"/>
    <w:rsid w:val="007E27BC"/>
    <w:rsid w:val="007E2A78"/>
    <w:rsid w:val="007E3168"/>
    <w:rsid w:val="007E4BB5"/>
    <w:rsid w:val="007E527D"/>
    <w:rsid w:val="007E54BE"/>
    <w:rsid w:val="007E57C2"/>
    <w:rsid w:val="007E5B23"/>
    <w:rsid w:val="007E761D"/>
    <w:rsid w:val="007E7CFD"/>
    <w:rsid w:val="007F08F4"/>
    <w:rsid w:val="007F0D26"/>
    <w:rsid w:val="007F2E15"/>
    <w:rsid w:val="007F4048"/>
    <w:rsid w:val="007F42B0"/>
    <w:rsid w:val="007F454D"/>
    <w:rsid w:val="007F5530"/>
    <w:rsid w:val="007F57DA"/>
    <w:rsid w:val="007F5D5E"/>
    <w:rsid w:val="007F7665"/>
    <w:rsid w:val="007F7CDA"/>
    <w:rsid w:val="007F7F8D"/>
    <w:rsid w:val="00801959"/>
    <w:rsid w:val="00801B33"/>
    <w:rsid w:val="00801D3B"/>
    <w:rsid w:val="00803F03"/>
    <w:rsid w:val="00804785"/>
    <w:rsid w:val="00804ABC"/>
    <w:rsid w:val="0080541A"/>
    <w:rsid w:val="00806D4E"/>
    <w:rsid w:val="00806FBF"/>
    <w:rsid w:val="00807025"/>
    <w:rsid w:val="00807204"/>
    <w:rsid w:val="00807D93"/>
    <w:rsid w:val="008100EF"/>
    <w:rsid w:val="008106B6"/>
    <w:rsid w:val="00810911"/>
    <w:rsid w:val="00811CC5"/>
    <w:rsid w:val="00813735"/>
    <w:rsid w:val="00814582"/>
    <w:rsid w:val="008203A6"/>
    <w:rsid w:val="00820EBB"/>
    <w:rsid w:val="008218D8"/>
    <w:rsid w:val="00821AD6"/>
    <w:rsid w:val="00822A56"/>
    <w:rsid w:val="00823513"/>
    <w:rsid w:val="00823D87"/>
    <w:rsid w:val="00823EC4"/>
    <w:rsid w:val="00824530"/>
    <w:rsid w:val="00824D64"/>
    <w:rsid w:val="00825702"/>
    <w:rsid w:val="00825B86"/>
    <w:rsid w:val="00826503"/>
    <w:rsid w:val="008277F0"/>
    <w:rsid w:val="00827FCE"/>
    <w:rsid w:val="008306E4"/>
    <w:rsid w:val="00830AF4"/>
    <w:rsid w:val="00830C88"/>
    <w:rsid w:val="00830FA6"/>
    <w:rsid w:val="00831C7E"/>
    <w:rsid w:val="00832273"/>
    <w:rsid w:val="008331A2"/>
    <w:rsid w:val="008342D1"/>
    <w:rsid w:val="0083479E"/>
    <w:rsid w:val="008349BB"/>
    <w:rsid w:val="008350CA"/>
    <w:rsid w:val="0083716C"/>
    <w:rsid w:val="00837B69"/>
    <w:rsid w:val="008401F4"/>
    <w:rsid w:val="0084459D"/>
    <w:rsid w:val="0084596C"/>
    <w:rsid w:val="00845B7E"/>
    <w:rsid w:val="00847186"/>
    <w:rsid w:val="008516B5"/>
    <w:rsid w:val="0085178E"/>
    <w:rsid w:val="00852413"/>
    <w:rsid w:val="00853E0D"/>
    <w:rsid w:val="00853EC3"/>
    <w:rsid w:val="00853F51"/>
    <w:rsid w:val="00854086"/>
    <w:rsid w:val="00855D8B"/>
    <w:rsid w:val="008569A6"/>
    <w:rsid w:val="00857426"/>
    <w:rsid w:val="008575D2"/>
    <w:rsid w:val="008619A8"/>
    <w:rsid w:val="00861AFB"/>
    <w:rsid w:val="00862070"/>
    <w:rsid w:val="00862072"/>
    <w:rsid w:val="0086218D"/>
    <w:rsid w:val="0086228D"/>
    <w:rsid w:val="0086267C"/>
    <w:rsid w:val="0086273E"/>
    <w:rsid w:val="00862853"/>
    <w:rsid w:val="008633F0"/>
    <w:rsid w:val="00863FE3"/>
    <w:rsid w:val="0086536B"/>
    <w:rsid w:val="00865F7B"/>
    <w:rsid w:val="0086638C"/>
    <w:rsid w:val="00867579"/>
    <w:rsid w:val="008676FC"/>
    <w:rsid w:val="00867C18"/>
    <w:rsid w:val="00867EF1"/>
    <w:rsid w:val="008701E6"/>
    <w:rsid w:val="008719AB"/>
    <w:rsid w:val="0087218E"/>
    <w:rsid w:val="00872C33"/>
    <w:rsid w:val="00874AEA"/>
    <w:rsid w:val="00874D03"/>
    <w:rsid w:val="00881527"/>
    <w:rsid w:val="008817D9"/>
    <w:rsid w:val="00881886"/>
    <w:rsid w:val="008818A0"/>
    <w:rsid w:val="008818F6"/>
    <w:rsid w:val="00882D8D"/>
    <w:rsid w:val="00882DAD"/>
    <w:rsid w:val="00883E65"/>
    <w:rsid w:val="00884E30"/>
    <w:rsid w:val="00885253"/>
    <w:rsid w:val="00885EF8"/>
    <w:rsid w:val="0088610B"/>
    <w:rsid w:val="00886E68"/>
    <w:rsid w:val="008870A7"/>
    <w:rsid w:val="008903E6"/>
    <w:rsid w:val="0089098C"/>
    <w:rsid w:val="00891224"/>
    <w:rsid w:val="00891EF9"/>
    <w:rsid w:val="00891FEC"/>
    <w:rsid w:val="008920A3"/>
    <w:rsid w:val="0089258E"/>
    <w:rsid w:val="00896AB7"/>
    <w:rsid w:val="008A087C"/>
    <w:rsid w:val="008A0B18"/>
    <w:rsid w:val="008A10E2"/>
    <w:rsid w:val="008A1243"/>
    <w:rsid w:val="008A196E"/>
    <w:rsid w:val="008A1D68"/>
    <w:rsid w:val="008A1DE5"/>
    <w:rsid w:val="008A33A1"/>
    <w:rsid w:val="008A5A75"/>
    <w:rsid w:val="008A626B"/>
    <w:rsid w:val="008A629F"/>
    <w:rsid w:val="008A721E"/>
    <w:rsid w:val="008A765C"/>
    <w:rsid w:val="008A7663"/>
    <w:rsid w:val="008A7A5C"/>
    <w:rsid w:val="008A7CE4"/>
    <w:rsid w:val="008B0459"/>
    <w:rsid w:val="008B188C"/>
    <w:rsid w:val="008B1A59"/>
    <w:rsid w:val="008B2B33"/>
    <w:rsid w:val="008B2F5B"/>
    <w:rsid w:val="008B2F8E"/>
    <w:rsid w:val="008B3EE1"/>
    <w:rsid w:val="008B4241"/>
    <w:rsid w:val="008B4EC8"/>
    <w:rsid w:val="008B761F"/>
    <w:rsid w:val="008C0021"/>
    <w:rsid w:val="008C0F95"/>
    <w:rsid w:val="008C1301"/>
    <w:rsid w:val="008C3111"/>
    <w:rsid w:val="008C363C"/>
    <w:rsid w:val="008C3F6D"/>
    <w:rsid w:val="008C4086"/>
    <w:rsid w:val="008C427F"/>
    <w:rsid w:val="008C456D"/>
    <w:rsid w:val="008C5E01"/>
    <w:rsid w:val="008C601B"/>
    <w:rsid w:val="008C66AF"/>
    <w:rsid w:val="008C6F29"/>
    <w:rsid w:val="008C79CD"/>
    <w:rsid w:val="008D26DD"/>
    <w:rsid w:val="008D3336"/>
    <w:rsid w:val="008D3D15"/>
    <w:rsid w:val="008D4231"/>
    <w:rsid w:val="008D49B6"/>
    <w:rsid w:val="008D4F94"/>
    <w:rsid w:val="008D5040"/>
    <w:rsid w:val="008D5525"/>
    <w:rsid w:val="008D66B9"/>
    <w:rsid w:val="008D7171"/>
    <w:rsid w:val="008D7472"/>
    <w:rsid w:val="008E18B9"/>
    <w:rsid w:val="008E35B7"/>
    <w:rsid w:val="008E3856"/>
    <w:rsid w:val="008E4044"/>
    <w:rsid w:val="008E421F"/>
    <w:rsid w:val="008E4A63"/>
    <w:rsid w:val="008E4D06"/>
    <w:rsid w:val="008E6B59"/>
    <w:rsid w:val="008E6DEA"/>
    <w:rsid w:val="008E6FB7"/>
    <w:rsid w:val="008E761B"/>
    <w:rsid w:val="008E768A"/>
    <w:rsid w:val="008E7C1A"/>
    <w:rsid w:val="008F0C38"/>
    <w:rsid w:val="008F1922"/>
    <w:rsid w:val="008F19A4"/>
    <w:rsid w:val="008F5952"/>
    <w:rsid w:val="008F6442"/>
    <w:rsid w:val="008F64A4"/>
    <w:rsid w:val="008F6678"/>
    <w:rsid w:val="008F6B97"/>
    <w:rsid w:val="008F7AB7"/>
    <w:rsid w:val="008F7C00"/>
    <w:rsid w:val="008F7DD3"/>
    <w:rsid w:val="0090081B"/>
    <w:rsid w:val="0090222D"/>
    <w:rsid w:val="00902FF3"/>
    <w:rsid w:val="009046F1"/>
    <w:rsid w:val="00905E00"/>
    <w:rsid w:val="009065AD"/>
    <w:rsid w:val="0090668F"/>
    <w:rsid w:val="00907CD9"/>
    <w:rsid w:val="0091091F"/>
    <w:rsid w:val="009122E6"/>
    <w:rsid w:val="00912ADA"/>
    <w:rsid w:val="00913B54"/>
    <w:rsid w:val="00913C29"/>
    <w:rsid w:val="009141D0"/>
    <w:rsid w:val="00914E74"/>
    <w:rsid w:val="009158F6"/>
    <w:rsid w:val="00915C43"/>
    <w:rsid w:val="009166DC"/>
    <w:rsid w:val="009169C9"/>
    <w:rsid w:val="00916B9D"/>
    <w:rsid w:val="009175EF"/>
    <w:rsid w:val="00923CD1"/>
    <w:rsid w:val="00925413"/>
    <w:rsid w:val="00926FDC"/>
    <w:rsid w:val="009274B0"/>
    <w:rsid w:val="00927CAE"/>
    <w:rsid w:val="00930262"/>
    <w:rsid w:val="009317E0"/>
    <w:rsid w:val="00931956"/>
    <w:rsid w:val="00932B18"/>
    <w:rsid w:val="00932E43"/>
    <w:rsid w:val="0093438A"/>
    <w:rsid w:val="009364B9"/>
    <w:rsid w:val="0093671C"/>
    <w:rsid w:val="00936E37"/>
    <w:rsid w:val="009370A8"/>
    <w:rsid w:val="0093791E"/>
    <w:rsid w:val="00937DDD"/>
    <w:rsid w:val="00940BEF"/>
    <w:rsid w:val="00942494"/>
    <w:rsid w:val="00942EAB"/>
    <w:rsid w:val="00942F44"/>
    <w:rsid w:val="00943590"/>
    <w:rsid w:val="00943948"/>
    <w:rsid w:val="00943D3B"/>
    <w:rsid w:val="00944685"/>
    <w:rsid w:val="009446BB"/>
    <w:rsid w:val="00944C3A"/>
    <w:rsid w:val="0094551F"/>
    <w:rsid w:val="009456FA"/>
    <w:rsid w:val="0094632C"/>
    <w:rsid w:val="00950366"/>
    <w:rsid w:val="00950439"/>
    <w:rsid w:val="0095065E"/>
    <w:rsid w:val="00950E99"/>
    <w:rsid w:val="00952CBB"/>
    <w:rsid w:val="0095471F"/>
    <w:rsid w:val="00954C8E"/>
    <w:rsid w:val="00954E70"/>
    <w:rsid w:val="00956572"/>
    <w:rsid w:val="009565CC"/>
    <w:rsid w:val="00956FEA"/>
    <w:rsid w:val="00957922"/>
    <w:rsid w:val="009579B2"/>
    <w:rsid w:val="00960053"/>
    <w:rsid w:val="0096192D"/>
    <w:rsid w:val="0096194F"/>
    <w:rsid w:val="00961FB6"/>
    <w:rsid w:val="00962AE5"/>
    <w:rsid w:val="00962F49"/>
    <w:rsid w:val="00965E6E"/>
    <w:rsid w:val="00965E8B"/>
    <w:rsid w:val="00966E21"/>
    <w:rsid w:val="00966F85"/>
    <w:rsid w:val="00967B00"/>
    <w:rsid w:val="00970ACD"/>
    <w:rsid w:val="00970EA8"/>
    <w:rsid w:val="00971556"/>
    <w:rsid w:val="0097264D"/>
    <w:rsid w:val="00972C00"/>
    <w:rsid w:val="00973413"/>
    <w:rsid w:val="0097442C"/>
    <w:rsid w:val="009746D2"/>
    <w:rsid w:val="00975188"/>
    <w:rsid w:val="00975803"/>
    <w:rsid w:val="009760C4"/>
    <w:rsid w:val="00976EFF"/>
    <w:rsid w:val="00977373"/>
    <w:rsid w:val="009774F3"/>
    <w:rsid w:val="009777E6"/>
    <w:rsid w:val="0098014F"/>
    <w:rsid w:val="009808B6"/>
    <w:rsid w:val="00980F6B"/>
    <w:rsid w:val="00980FD1"/>
    <w:rsid w:val="00981D3E"/>
    <w:rsid w:val="0098233F"/>
    <w:rsid w:val="00982C7D"/>
    <w:rsid w:val="009830C3"/>
    <w:rsid w:val="0098338E"/>
    <w:rsid w:val="00984208"/>
    <w:rsid w:val="00984384"/>
    <w:rsid w:val="00984396"/>
    <w:rsid w:val="00985BD4"/>
    <w:rsid w:val="00985C57"/>
    <w:rsid w:val="009860BE"/>
    <w:rsid w:val="009865A1"/>
    <w:rsid w:val="00986E87"/>
    <w:rsid w:val="009904BC"/>
    <w:rsid w:val="0099146E"/>
    <w:rsid w:val="0099322B"/>
    <w:rsid w:val="00993B8A"/>
    <w:rsid w:val="00995BC0"/>
    <w:rsid w:val="00997460"/>
    <w:rsid w:val="0099767A"/>
    <w:rsid w:val="009A00AA"/>
    <w:rsid w:val="009A107A"/>
    <w:rsid w:val="009A122A"/>
    <w:rsid w:val="009A19D3"/>
    <w:rsid w:val="009A19D8"/>
    <w:rsid w:val="009A1AE9"/>
    <w:rsid w:val="009A2946"/>
    <w:rsid w:val="009A29F4"/>
    <w:rsid w:val="009A38FD"/>
    <w:rsid w:val="009A3BCA"/>
    <w:rsid w:val="009A47D2"/>
    <w:rsid w:val="009A47F3"/>
    <w:rsid w:val="009A4C8A"/>
    <w:rsid w:val="009A6BD5"/>
    <w:rsid w:val="009A790F"/>
    <w:rsid w:val="009A7F5F"/>
    <w:rsid w:val="009B14EA"/>
    <w:rsid w:val="009B195B"/>
    <w:rsid w:val="009B1C1F"/>
    <w:rsid w:val="009B2786"/>
    <w:rsid w:val="009B28CB"/>
    <w:rsid w:val="009B2C65"/>
    <w:rsid w:val="009B60CA"/>
    <w:rsid w:val="009B6CD7"/>
    <w:rsid w:val="009B6FDA"/>
    <w:rsid w:val="009B7B88"/>
    <w:rsid w:val="009C019A"/>
    <w:rsid w:val="009C0F7D"/>
    <w:rsid w:val="009C392A"/>
    <w:rsid w:val="009C3CA9"/>
    <w:rsid w:val="009C3E58"/>
    <w:rsid w:val="009C4223"/>
    <w:rsid w:val="009C4FA2"/>
    <w:rsid w:val="009C58C7"/>
    <w:rsid w:val="009C6273"/>
    <w:rsid w:val="009C6F12"/>
    <w:rsid w:val="009C7D77"/>
    <w:rsid w:val="009D1757"/>
    <w:rsid w:val="009D1787"/>
    <w:rsid w:val="009D29C8"/>
    <w:rsid w:val="009D2A23"/>
    <w:rsid w:val="009D2FE3"/>
    <w:rsid w:val="009D39AC"/>
    <w:rsid w:val="009D5048"/>
    <w:rsid w:val="009D510E"/>
    <w:rsid w:val="009D5B35"/>
    <w:rsid w:val="009D69BA"/>
    <w:rsid w:val="009D6AED"/>
    <w:rsid w:val="009D71E4"/>
    <w:rsid w:val="009E0632"/>
    <w:rsid w:val="009E094D"/>
    <w:rsid w:val="009E0D06"/>
    <w:rsid w:val="009E10FE"/>
    <w:rsid w:val="009E1B51"/>
    <w:rsid w:val="009E25CE"/>
    <w:rsid w:val="009E41E9"/>
    <w:rsid w:val="009E4654"/>
    <w:rsid w:val="009E50A7"/>
    <w:rsid w:val="009E6E50"/>
    <w:rsid w:val="009E7629"/>
    <w:rsid w:val="009F0FE8"/>
    <w:rsid w:val="009F1886"/>
    <w:rsid w:val="009F1FAC"/>
    <w:rsid w:val="009F2C4E"/>
    <w:rsid w:val="009F346F"/>
    <w:rsid w:val="009F3667"/>
    <w:rsid w:val="009F3D08"/>
    <w:rsid w:val="009F4458"/>
    <w:rsid w:val="009F446E"/>
    <w:rsid w:val="009F45F6"/>
    <w:rsid w:val="009F6462"/>
    <w:rsid w:val="009F6A88"/>
    <w:rsid w:val="009F7602"/>
    <w:rsid w:val="00A00583"/>
    <w:rsid w:val="00A00CDD"/>
    <w:rsid w:val="00A01263"/>
    <w:rsid w:val="00A022A1"/>
    <w:rsid w:val="00A026C7"/>
    <w:rsid w:val="00A02BC5"/>
    <w:rsid w:val="00A032F7"/>
    <w:rsid w:val="00A0344F"/>
    <w:rsid w:val="00A047A5"/>
    <w:rsid w:val="00A04E08"/>
    <w:rsid w:val="00A06D20"/>
    <w:rsid w:val="00A06E32"/>
    <w:rsid w:val="00A07169"/>
    <w:rsid w:val="00A07902"/>
    <w:rsid w:val="00A07925"/>
    <w:rsid w:val="00A0799D"/>
    <w:rsid w:val="00A1013A"/>
    <w:rsid w:val="00A104C9"/>
    <w:rsid w:val="00A105B4"/>
    <w:rsid w:val="00A10F1B"/>
    <w:rsid w:val="00A11D10"/>
    <w:rsid w:val="00A11EBB"/>
    <w:rsid w:val="00A1415F"/>
    <w:rsid w:val="00A14597"/>
    <w:rsid w:val="00A149A0"/>
    <w:rsid w:val="00A15296"/>
    <w:rsid w:val="00A1622C"/>
    <w:rsid w:val="00A1792A"/>
    <w:rsid w:val="00A17ABF"/>
    <w:rsid w:val="00A17F15"/>
    <w:rsid w:val="00A17F36"/>
    <w:rsid w:val="00A20052"/>
    <w:rsid w:val="00A216AC"/>
    <w:rsid w:val="00A2208F"/>
    <w:rsid w:val="00A22C5D"/>
    <w:rsid w:val="00A24B57"/>
    <w:rsid w:val="00A25463"/>
    <w:rsid w:val="00A26B59"/>
    <w:rsid w:val="00A30165"/>
    <w:rsid w:val="00A3129B"/>
    <w:rsid w:val="00A319F1"/>
    <w:rsid w:val="00A333A7"/>
    <w:rsid w:val="00A33F66"/>
    <w:rsid w:val="00A34AB7"/>
    <w:rsid w:val="00A37518"/>
    <w:rsid w:val="00A37567"/>
    <w:rsid w:val="00A37997"/>
    <w:rsid w:val="00A37C9B"/>
    <w:rsid w:val="00A40057"/>
    <w:rsid w:val="00A4097B"/>
    <w:rsid w:val="00A40A9E"/>
    <w:rsid w:val="00A40B8E"/>
    <w:rsid w:val="00A42722"/>
    <w:rsid w:val="00A43BBA"/>
    <w:rsid w:val="00A44B79"/>
    <w:rsid w:val="00A464BB"/>
    <w:rsid w:val="00A52430"/>
    <w:rsid w:val="00A52876"/>
    <w:rsid w:val="00A5587C"/>
    <w:rsid w:val="00A56FEB"/>
    <w:rsid w:val="00A574B2"/>
    <w:rsid w:val="00A576B8"/>
    <w:rsid w:val="00A60CC2"/>
    <w:rsid w:val="00A6111B"/>
    <w:rsid w:val="00A617BA"/>
    <w:rsid w:val="00A618DE"/>
    <w:rsid w:val="00A62888"/>
    <w:rsid w:val="00A62ECA"/>
    <w:rsid w:val="00A63071"/>
    <w:rsid w:val="00A64342"/>
    <w:rsid w:val="00A647E9"/>
    <w:rsid w:val="00A650B9"/>
    <w:rsid w:val="00A6635C"/>
    <w:rsid w:val="00A66572"/>
    <w:rsid w:val="00A675F3"/>
    <w:rsid w:val="00A70065"/>
    <w:rsid w:val="00A7009D"/>
    <w:rsid w:val="00A702FF"/>
    <w:rsid w:val="00A7058D"/>
    <w:rsid w:val="00A72CF6"/>
    <w:rsid w:val="00A736E4"/>
    <w:rsid w:val="00A73761"/>
    <w:rsid w:val="00A73CE4"/>
    <w:rsid w:val="00A73E41"/>
    <w:rsid w:val="00A751DA"/>
    <w:rsid w:val="00A756AF"/>
    <w:rsid w:val="00A762BC"/>
    <w:rsid w:val="00A773D9"/>
    <w:rsid w:val="00A80180"/>
    <w:rsid w:val="00A805CB"/>
    <w:rsid w:val="00A80BBC"/>
    <w:rsid w:val="00A80CB8"/>
    <w:rsid w:val="00A8385F"/>
    <w:rsid w:val="00A84346"/>
    <w:rsid w:val="00A85B0B"/>
    <w:rsid w:val="00A86F1B"/>
    <w:rsid w:val="00A9071F"/>
    <w:rsid w:val="00A91941"/>
    <w:rsid w:val="00A93337"/>
    <w:rsid w:val="00A935BB"/>
    <w:rsid w:val="00A97A28"/>
    <w:rsid w:val="00A97F40"/>
    <w:rsid w:val="00AA0D21"/>
    <w:rsid w:val="00AA11E0"/>
    <w:rsid w:val="00AA1255"/>
    <w:rsid w:val="00AA16E1"/>
    <w:rsid w:val="00AA2080"/>
    <w:rsid w:val="00AA2421"/>
    <w:rsid w:val="00AA256A"/>
    <w:rsid w:val="00AA25C0"/>
    <w:rsid w:val="00AA2941"/>
    <w:rsid w:val="00AA37AF"/>
    <w:rsid w:val="00AA3895"/>
    <w:rsid w:val="00AA4AF3"/>
    <w:rsid w:val="00AA4C76"/>
    <w:rsid w:val="00AA4E3A"/>
    <w:rsid w:val="00AA647F"/>
    <w:rsid w:val="00AA663B"/>
    <w:rsid w:val="00AA7145"/>
    <w:rsid w:val="00AB02F8"/>
    <w:rsid w:val="00AB0CF4"/>
    <w:rsid w:val="00AB243D"/>
    <w:rsid w:val="00AB59B9"/>
    <w:rsid w:val="00AB5D38"/>
    <w:rsid w:val="00AB60E6"/>
    <w:rsid w:val="00AB6D0B"/>
    <w:rsid w:val="00AB73FF"/>
    <w:rsid w:val="00AB7D67"/>
    <w:rsid w:val="00AC02D9"/>
    <w:rsid w:val="00AC059C"/>
    <w:rsid w:val="00AC0AA7"/>
    <w:rsid w:val="00AC0AF2"/>
    <w:rsid w:val="00AC261D"/>
    <w:rsid w:val="00AC2D4F"/>
    <w:rsid w:val="00AC2FF8"/>
    <w:rsid w:val="00AC381C"/>
    <w:rsid w:val="00AC469E"/>
    <w:rsid w:val="00AC4E45"/>
    <w:rsid w:val="00AD1548"/>
    <w:rsid w:val="00AD1553"/>
    <w:rsid w:val="00AD2B2B"/>
    <w:rsid w:val="00AD2FC8"/>
    <w:rsid w:val="00AD4739"/>
    <w:rsid w:val="00AD68AA"/>
    <w:rsid w:val="00AD778F"/>
    <w:rsid w:val="00AD7F29"/>
    <w:rsid w:val="00AE0876"/>
    <w:rsid w:val="00AE0BB1"/>
    <w:rsid w:val="00AE1AFC"/>
    <w:rsid w:val="00AE257F"/>
    <w:rsid w:val="00AE3F98"/>
    <w:rsid w:val="00AE426F"/>
    <w:rsid w:val="00AE78E1"/>
    <w:rsid w:val="00AE7B91"/>
    <w:rsid w:val="00AF0044"/>
    <w:rsid w:val="00AF1E1E"/>
    <w:rsid w:val="00AF1FA7"/>
    <w:rsid w:val="00AF31A0"/>
    <w:rsid w:val="00AF3244"/>
    <w:rsid w:val="00AF3CF6"/>
    <w:rsid w:val="00AF3E76"/>
    <w:rsid w:val="00AF496C"/>
    <w:rsid w:val="00AF49A3"/>
    <w:rsid w:val="00AF5A4E"/>
    <w:rsid w:val="00AF6211"/>
    <w:rsid w:val="00AF6362"/>
    <w:rsid w:val="00AF6A05"/>
    <w:rsid w:val="00AF7338"/>
    <w:rsid w:val="00AF739E"/>
    <w:rsid w:val="00AF741A"/>
    <w:rsid w:val="00AF7646"/>
    <w:rsid w:val="00B00F5C"/>
    <w:rsid w:val="00B01081"/>
    <w:rsid w:val="00B025D2"/>
    <w:rsid w:val="00B02993"/>
    <w:rsid w:val="00B02A51"/>
    <w:rsid w:val="00B05248"/>
    <w:rsid w:val="00B05A4D"/>
    <w:rsid w:val="00B06905"/>
    <w:rsid w:val="00B07689"/>
    <w:rsid w:val="00B10175"/>
    <w:rsid w:val="00B10322"/>
    <w:rsid w:val="00B1186F"/>
    <w:rsid w:val="00B1302F"/>
    <w:rsid w:val="00B13541"/>
    <w:rsid w:val="00B13FFC"/>
    <w:rsid w:val="00B1427C"/>
    <w:rsid w:val="00B142C7"/>
    <w:rsid w:val="00B146E3"/>
    <w:rsid w:val="00B14A63"/>
    <w:rsid w:val="00B2116F"/>
    <w:rsid w:val="00B21551"/>
    <w:rsid w:val="00B219B9"/>
    <w:rsid w:val="00B21B41"/>
    <w:rsid w:val="00B21E4E"/>
    <w:rsid w:val="00B231ED"/>
    <w:rsid w:val="00B23CC8"/>
    <w:rsid w:val="00B2400F"/>
    <w:rsid w:val="00B2764B"/>
    <w:rsid w:val="00B27C0D"/>
    <w:rsid w:val="00B30966"/>
    <w:rsid w:val="00B30AA8"/>
    <w:rsid w:val="00B31573"/>
    <w:rsid w:val="00B321D3"/>
    <w:rsid w:val="00B322E1"/>
    <w:rsid w:val="00B33509"/>
    <w:rsid w:val="00B347BE"/>
    <w:rsid w:val="00B34B2D"/>
    <w:rsid w:val="00B3532F"/>
    <w:rsid w:val="00B36086"/>
    <w:rsid w:val="00B36282"/>
    <w:rsid w:val="00B3745B"/>
    <w:rsid w:val="00B407D8"/>
    <w:rsid w:val="00B41C95"/>
    <w:rsid w:val="00B41E2F"/>
    <w:rsid w:val="00B44357"/>
    <w:rsid w:val="00B457B0"/>
    <w:rsid w:val="00B46293"/>
    <w:rsid w:val="00B46577"/>
    <w:rsid w:val="00B47C7C"/>
    <w:rsid w:val="00B513AA"/>
    <w:rsid w:val="00B51DAB"/>
    <w:rsid w:val="00B51EDE"/>
    <w:rsid w:val="00B521EF"/>
    <w:rsid w:val="00B53166"/>
    <w:rsid w:val="00B535F7"/>
    <w:rsid w:val="00B538C2"/>
    <w:rsid w:val="00B54368"/>
    <w:rsid w:val="00B54A58"/>
    <w:rsid w:val="00B5515C"/>
    <w:rsid w:val="00B551CF"/>
    <w:rsid w:val="00B569FE"/>
    <w:rsid w:val="00B575D9"/>
    <w:rsid w:val="00B5780A"/>
    <w:rsid w:val="00B57861"/>
    <w:rsid w:val="00B61341"/>
    <w:rsid w:val="00B615EF"/>
    <w:rsid w:val="00B616D4"/>
    <w:rsid w:val="00B61843"/>
    <w:rsid w:val="00B61C65"/>
    <w:rsid w:val="00B623B4"/>
    <w:rsid w:val="00B62A03"/>
    <w:rsid w:val="00B62E3A"/>
    <w:rsid w:val="00B63644"/>
    <w:rsid w:val="00B63EA5"/>
    <w:rsid w:val="00B64958"/>
    <w:rsid w:val="00B666F5"/>
    <w:rsid w:val="00B66B2F"/>
    <w:rsid w:val="00B677B0"/>
    <w:rsid w:val="00B67B47"/>
    <w:rsid w:val="00B708D5"/>
    <w:rsid w:val="00B70EAF"/>
    <w:rsid w:val="00B717A7"/>
    <w:rsid w:val="00B71D80"/>
    <w:rsid w:val="00B725CC"/>
    <w:rsid w:val="00B72E38"/>
    <w:rsid w:val="00B73AE1"/>
    <w:rsid w:val="00B73BB1"/>
    <w:rsid w:val="00B73E8D"/>
    <w:rsid w:val="00B73EF9"/>
    <w:rsid w:val="00B73F55"/>
    <w:rsid w:val="00B73FF2"/>
    <w:rsid w:val="00B74A44"/>
    <w:rsid w:val="00B751C5"/>
    <w:rsid w:val="00B77448"/>
    <w:rsid w:val="00B776F6"/>
    <w:rsid w:val="00B802C4"/>
    <w:rsid w:val="00B80C75"/>
    <w:rsid w:val="00B82240"/>
    <w:rsid w:val="00B82766"/>
    <w:rsid w:val="00B83057"/>
    <w:rsid w:val="00B83067"/>
    <w:rsid w:val="00B8378E"/>
    <w:rsid w:val="00B83D62"/>
    <w:rsid w:val="00B84F9B"/>
    <w:rsid w:val="00B85187"/>
    <w:rsid w:val="00B853E8"/>
    <w:rsid w:val="00B860C8"/>
    <w:rsid w:val="00B86553"/>
    <w:rsid w:val="00B8777D"/>
    <w:rsid w:val="00B878CC"/>
    <w:rsid w:val="00B87988"/>
    <w:rsid w:val="00B87E56"/>
    <w:rsid w:val="00B90513"/>
    <w:rsid w:val="00B9056A"/>
    <w:rsid w:val="00B9079A"/>
    <w:rsid w:val="00B922A1"/>
    <w:rsid w:val="00B92722"/>
    <w:rsid w:val="00B929E7"/>
    <w:rsid w:val="00B93A2D"/>
    <w:rsid w:val="00B93F99"/>
    <w:rsid w:val="00B94CE5"/>
    <w:rsid w:val="00B95E39"/>
    <w:rsid w:val="00B95E8E"/>
    <w:rsid w:val="00B9670E"/>
    <w:rsid w:val="00B96B35"/>
    <w:rsid w:val="00B96D02"/>
    <w:rsid w:val="00BA0227"/>
    <w:rsid w:val="00BA0F46"/>
    <w:rsid w:val="00BA192A"/>
    <w:rsid w:val="00BA37DE"/>
    <w:rsid w:val="00BA4074"/>
    <w:rsid w:val="00BA57C7"/>
    <w:rsid w:val="00BA6062"/>
    <w:rsid w:val="00BA7098"/>
    <w:rsid w:val="00BB0019"/>
    <w:rsid w:val="00BB2879"/>
    <w:rsid w:val="00BB315A"/>
    <w:rsid w:val="00BB3F1E"/>
    <w:rsid w:val="00BB45AF"/>
    <w:rsid w:val="00BB7FCB"/>
    <w:rsid w:val="00BC0044"/>
    <w:rsid w:val="00BC26EF"/>
    <w:rsid w:val="00BC3456"/>
    <w:rsid w:val="00BC3864"/>
    <w:rsid w:val="00BC3E02"/>
    <w:rsid w:val="00BC406A"/>
    <w:rsid w:val="00BC4637"/>
    <w:rsid w:val="00BC51DD"/>
    <w:rsid w:val="00BC53E3"/>
    <w:rsid w:val="00BC7D08"/>
    <w:rsid w:val="00BD0314"/>
    <w:rsid w:val="00BD100B"/>
    <w:rsid w:val="00BD1EF8"/>
    <w:rsid w:val="00BD25A8"/>
    <w:rsid w:val="00BD3783"/>
    <w:rsid w:val="00BD3B91"/>
    <w:rsid w:val="00BD451A"/>
    <w:rsid w:val="00BD5080"/>
    <w:rsid w:val="00BD61EA"/>
    <w:rsid w:val="00BE0CCE"/>
    <w:rsid w:val="00BE15D8"/>
    <w:rsid w:val="00BE4240"/>
    <w:rsid w:val="00BE43E1"/>
    <w:rsid w:val="00BE49F2"/>
    <w:rsid w:val="00BE4F3D"/>
    <w:rsid w:val="00BE4F70"/>
    <w:rsid w:val="00BE5498"/>
    <w:rsid w:val="00BE627C"/>
    <w:rsid w:val="00BE629A"/>
    <w:rsid w:val="00BE70A1"/>
    <w:rsid w:val="00BE7EE4"/>
    <w:rsid w:val="00BF004E"/>
    <w:rsid w:val="00BF07F9"/>
    <w:rsid w:val="00BF09AD"/>
    <w:rsid w:val="00BF2936"/>
    <w:rsid w:val="00BF32B4"/>
    <w:rsid w:val="00BF47B5"/>
    <w:rsid w:val="00BF4816"/>
    <w:rsid w:val="00BF49F1"/>
    <w:rsid w:val="00BF5817"/>
    <w:rsid w:val="00BF720F"/>
    <w:rsid w:val="00BF7712"/>
    <w:rsid w:val="00C00CB0"/>
    <w:rsid w:val="00C00E23"/>
    <w:rsid w:val="00C00EE7"/>
    <w:rsid w:val="00C011AE"/>
    <w:rsid w:val="00C018F1"/>
    <w:rsid w:val="00C01E99"/>
    <w:rsid w:val="00C0223B"/>
    <w:rsid w:val="00C0281B"/>
    <w:rsid w:val="00C0292B"/>
    <w:rsid w:val="00C033ED"/>
    <w:rsid w:val="00C03A94"/>
    <w:rsid w:val="00C042DE"/>
    <w:rsid w:val="00C04736"/>
    <w:rsid w:val="00C0655C"/>
    <w:rsid w:val="00C06FBC"/>
    <w:rsid w:val="00C07DA4"/>
    <w:rsid w:val="00C10005"/>
    <w:rsid w:val="00C10F00"/>
    <w:rsid w:val="00C112ED"/>
    <w:rsid w:val="00C116AA"/>
    <w:rsid w:val="00C11885"/>
    <w:rsid w:val="00C12536"/>
    <w:rsid w:val="00C1257E"/>
    <w:rsid w:val="00C13286"/>
    <w:rsid w:val="00C1334F"/>
    <w:rsid w:val="00C13C5B"/>
    <w:rsid w:val="00C13EF6"/>
    <w:rsid w:val="00C1415B"/>
    <w:rsid w:val="00C141B8"/>
    <w:rsid w:val="00C14BF6"/>
    <w:rsid w:val="00C14C95"/>
    <w:rsid w:val="00C14EAF"/>
    <w:rsid w:val="00C14F94"/>
    <w:rsid w:val="00C1717D"/>
    <w:rsid w:val="00C21242"/>
    <w:rsid w:val="00C21B2D"/>
    <w:rsid w:val="00C221E1"/>
    <w:rsid w:val="00C23D5E"/>
    <w:rsid w:val="00C250B7"/>
    <w:rsid w:val="00C26EE4"/>
    <w:rsid w:val="00C308AF"/>
    <w:rsid w:val="00C3090D"/>
    <w:rsid w:val="00C30FC6"/>
    <w:rsid w:val="00C31185"/>
    <w:rsid w:val="00C311D0"/>
    <w:rsid w:val="00C31A36"/>
    <w:rsid w:val="00C31DA0"/>
    <w:rsid w:val="00C3217F"/>
    <w:rsid w:val="00C32992"/>
    <w:rsid w:val="00C32E46"/>
    <w:rsid w:val="00C3311E"/>
    <w:rsid w:val="00C33633"/>
    <w:rsid w:val="00C34BAF"/>
    <w:rsid w:val="00C34DEA"/>
    <w:rsid w:val="00C35759"/>
    <w:rsid w:val="00C35886"/>
    <w:rsid w:val="00C36F33"/>
    <w:rsid w:val="00C37C75"/>
    <w:rsid w:val="00C404A0"/>
    <w:rsid w:val="00C40DA2"/>
    <w:rsid w:val="00C40F15"/>
    <w:rsid w:val="00C429BD"/>
    <w:rsid w:val="00C43140"/>
    <w:rsid w:val="00C44722"/>
    <w:rsid w:val="00C46284"/>
    <w:rsid w:val="00C46644"/>
    <w:rsid w:val="00C47AC1"/>
    <w:rsid w:val="00C47ED9"/>
    <w:rsid w:val="00C5308C"/>
    <w:rsid w:val="00C537EA"/>
    <w:rsid w:val="00C53DD4"/>
    <w:rsid w:val="00C5410A"/>
    <w:rsid w:val="00C541B3"/>
    <w:rsid w:val="00C57094"/>
    <w:rsid w:val="00C572DD"/>
    <w:rsid w:val="00C6063E"/>
    <w:rsid w:val="00C645C0"/>
    <w:rsid w:val="00C647F1"/>
    <w:rsid w:val="00C6502B"/>
    <w:rsid w:val="00C67604"/>
    <w:rsid w:val="00C67989"/>
    <w:rsid w:val="00C67AFC"/>
    <w:rsid w:val="00C67CDA"/>
    <w:rsid w:val="00C7019F"/>
    <w:rsid w:val="00C706CE"/>
    <w:rsid w:val="00C70CFD"/>
    <w:rsid w:val="00C7130F"/>
    <w:rsid w:val="00C72149"/>
    <w:rsid w:val="00C73335"/>
    <w:rsid w:val="00C74F55"/>
    <w:rsid w:val="00C75052"/>
    <w:rsid w:val="00C753F2"/>
    <w:rsid w:val="00C763A9"/>
    <w:rsid w:val="00C7784D"/>
    <w:rsid w:val="00C77915"/>
    <w:rsid w:val="00C818A5"/>
    <w:rsid w:val="00C82A0A"/>
    <w:rsid w:val="00C83FE7"/>
    <w:rsid w:val="00C849DE"/>
    <w:rsid w:val="00C84FBB"/>
    <w:rsid w:val="00C85A2C"/>
    <w:rsid w:val="00C86FD2"/>
    <w:rsid w:val="00C87002"/>
    <w:rsid w:val="00C87A1E"/>
    <w:rsid w:val="00C87AA4"/>
    <w:rsid w:val="00C87CEB"/>
    <w:rsid w:val="00C9091E"/>
    <w:rsid w:val="00C90B9E"/>
    <w:rsid w:val="00C9102E"/>
    <w:rsid w:val="00C91C47"/>
    <w:rsid w:val="00C9255F"/>
    <w:rsid w:val="00C92B89"/>
    <w:rsid w:val="00C93571"/>
    <w:rsid w:val="00C938A4"/>
    <w:rsid w:val="00C9434C"/>
    <w:rsid w:val="00C96C38"/>
    <w:rsid w:val="00C97661"/>
    <w:rsid w:val="00C9780A"/>
    <w:rsid w:val="00C97AC3"/>
    <w:rsid w:val="00CA129C"/>
    <w:rsid w:val="00CA2417"/>
    <w:rsid w:val="00CA2775"/>
    <w:rsid w:val="00CA34D9"/>
    <w:rsid w:val="00CA36B9"/>
    <w:rsid w:val="00CA39AF"/>
    <w:rsid w:val="00CA5F9B"/>
    <w:rsid w:val="00CA750F"/>
    <w:rsid w:val="00CB44B3"/>
    <w:rsid w:val="00CB70EA"/>
    <w:rsid w:val="00CC05AB"/>
    <w:rsid w:val="00CC1BCE"/>
    <w:rsid w:val="00CC1F3C"/>
    <w:rsid w:val="00CC2DAF"/>
    <w:rsid w:val="00CC45E4"/>
    <w:rsid w:val="00CC4F69"/>
    <w:rsid w:val="00CC5899"/>
    <w:rsid w:val="00CC62FD"/>
    <w:rsid w:val="00CC7909"/>
    <w:rsid w:val="00CC7DB9"/>
    <w:rsid w:val="00CC7FFC"/>
    <w:rsid w:val="00CD1709"/>
    <w:rsid w:val="00CD5695"/>
    <w:rsid w:val="00CD584C"/>
    <w:rsid w:val="00CD7450"/>
    <w:rsid w:val="00CE02C4"/>
    <w:rsid w:val="00CE04A2"/>
    <w:rsid w:val="00CE1984"/>
    <w:rsid w:val="00CE2491"/>
    <w:rsid w:val="00CE3EB9"/>
    <w:rsid w:val="00CE4341"/>
    <w:rsid w:val="00CE599D"/>
    <w:rsid w:val="00CE5D4F"/>
    <w:rsid w:val="00CE5F5C"/>
    <w:rsid w:val="00CE6236"/>
    <w:rsid w:val="00CE632D"/>
    <w:rsid w:val="00CE685F"/>
    <w:rsid w:val="00CF12DF"/>
    <w:rsid w:val="00CF1A14"/>
    <w:rsid w:val="00CF1C74"/>
    <w:rsid w:val="00CF271A"/>
    <w:rsid w:val="00CF37A3"/>
    <w:rsid w:val="00CF3EA4"/>
    <w:rsid w:val="00CF6C7F"/>
    <w:rsid w:val="00D01041"/>
    <w:rsid w:val="00D0168C"/>
    <w:rsid w:val="00D0221A"/>
    <w:rsid w:val="00D03DBD"/>
    <w:rsid w:val="00D04E96"/>
    <w:rsid w:val="00D05541"/>
    <w:rsid w:val="00D058C3"/>
    <w:rsid w:val="00D05B8C"/>
    <w:rsid w:val="00D06D65"/>
    <w:rsid w:val="00D075A5"/>
    <w:rsid w:val="00D077A5"/>
    <w:rsid w:val="00D07D97"/>
    <w:rsid w:val="00D11F0D"/>
    <w:rsid w:val="00D1209F"/>
    <w:rsid w:val="00D12244"/>
    <w:rsid w:val="00D124AD"/>
    <w:rsid w:val="00D14185"/>
    <w:rsid w:val="00D153CB"/>
    <w:rsid w:val="00D16C9A"/>
    <w:rsid w:val="00D176B9"/>
    <w:rsid w:val="00D20FE3"/>
    <w:rsid w:val="00D22627"/>
    <w:rsid w:val="00D22647"/>
    <w:rsid w:val="00D22FCA"/>
    <w:rsid w:val="00D23160"/>
    <w:rsid w:val="00D23B2D"/>
    <w:rsid w:val="00D243F0"/>
    <w:rsid w:val="00D25E58"/>
    <w:rsid w:val="00D26A40"/>
    <w:rsid w:val="00D27CC4"/>
    <w:rsid w:val="00D302E4"/>
    <w:rsid w:val="00D3032A"/>
    <w:rsid w:val="00D304E9"/>
    <w:rsid w:val="00D307A0"/>
    <w:rsid w:val="00D30F14"/>
    <w:rsid w:val="00D3154A"/>
    <w:rsid w:val="00D320B0"/>
    <w:rsid w:val="00D3234B"/>
    <w:rsid w:val="00D323D5"/>
    <w:rsid w:val="00D3310D"/>
    <w:rsid w:val="00D34708"/>
    <w:rsid w:val="00D36726"/>
    <w:rsid w:val="00D36DFD"/>
    <w:rsid w:val="00D36FF8"/>
    <w:rsid w:val="00D40313"/>
    <w:rsid w:val="00D4192F"/>
    <w:rsid w:val="00D41D12"/>
    <w:rsid w:val="00D43C77"/>
    <w:rsid w:val="00D4779F"/>
    <w:rsid w:val="00D50130"/>
    <w:rsid w:val="00D502A8"/>
    <w:rsid w:val="00D50617"/>
    <w:rsid w:val="00D5099D"/>
    <w:rsid w:val="00D50C8D"/>
    <w:rsid w:val="00D5136D"/>
    <w:rsid w:val="00D513ED"/>
    <w:rsid w:val="00D519E5"/>
    <w:rsid w:val="00D5208B"/>
    <w:rsid w:val="00D52948"/>
    <w:rsid w:val="00D53814"/>
    <w:rsid w:val="00D53B11"/>
    <w:rsid w:val="00D54EF6"/>
    <w:rsid w:val="00D55C3C"/>
    <w:rsid w:val="00D5632E"/>
    <w:rsid w:val="00D5683F"/>
    <w:rsid w:val="00D56C8B"/>
    <w:rsid w:val="00D605FE"/>
    <w:rsid w:val="00D606EA"/>
    <w:rsid w:val="00D608E8"/>
    <w:rsid w:val="00D61609"/>
    <w:rsid w:val="00D61ADD"/>
    <w:rsid w:val="00D65B29"/>
    <w:rsid w:val="00D6619A"/>
    <w:rsid w:val="00D67224"/>
    <w:rsid w:val="00D70933"/>
    <w:rsid w:val="00D70CEF"/>
    <w:rsid w:val="00D71C91"/>
    <w:rsid w:val="00D73160"/>
    <w:rsid w:val="00D73B97"/>
    <w:rsid w:val="00D73CB7"/>
    <w:rsid w:val="00D74DBF"/>
    <w:rsid w:val="00D76554"/>
    <w:rsid w:val="00D769EE"/>
    <w:rsid w:val="00D77DC7"/>
    <w:rsid w:val="00D80113"/>
    <w:rsid w:val="00D8080C"/>
    <w:rsid w:val="00D8084A"/>
    <w:rsid w:val="00D819C1"/>
    <w:rsid w:val="00D83044"/>
    <w:rsid w:val="00D830BD"/>
    <w:rsid w:val="00D83FBF"/>
    <w:rsid w:val="00D85C00"/>
    <w:rsid w:val="00D8615A"/>
    <w:rsid w:val="00D871F0"/>
    <w:rsid w:val="00D87836"/>
    <w:rsid w:val="00D9081A"/>
    <w:rsid w:val="00D9158E"/>
    <w:rsid w:val="00D91F5E"/>
    <w:rsid w:val="00D9246D"/>
    <w:rsid w:val="00D926D5"/>
    <w:rsid w:val="00D926DC"/>
    <w:rsid w:val="00D9276F"/>
    <w:rsid w:val="00D928F7"/>
    <w:rsid w:val="00D93272"/>
    <w:rsid w:val="00D939ED"/>
    <w:rsid w:val="00D942E5"/>
    <w:rsid w:val="00D94E18"/>
    <w:rsid w:val="00D954B9"/>
    <w:rsid w:val="00D95DE1"/>
    <w:rsid w:val="00D963A2"/>
    <w:rsid w:val="00D966A9"/>
    <w:rsid w:val="00D96E43"/>
    <w:rsid w:val="00D972CE"/>
    <w:rsid w:val="00D97625"/>
    <w:rsid w:val="00DA0392"/>
    <w:rsid w:val="00DA096B"/>
    <w:rsid w:val="00DA0DBC"/>
    <w:rsid w:val="00DA1BF4"/>
    <w:rsid w:val="00DA1ECA"/>
    <w:rsid w:val="00DA1EE9"/>
    <w:rsid w:val="00DA24FA"/>
    <w:rsid w:val="00DA4C7B"/>
    <w:rsid w:val="00DA50E1"/>
    <w:rsid w:val="00DA577E"/>
    <w:rsid w:val="00DA580C"/>
    <w:rsid w:val="00DA7565"/>
    <w:rsid w:val="00DA768E"/>
    <w:rsid w:val="00DA7D27"/>
    <w:rsid w:val="00DA7FFD"/>
    <w:rsid w:val="00DB0125"/>
    <w:rsid w:val="00DB0987"/>
    <w:rsid w:val="00DB0D7F"/>
    <w:rsid w:val="00DB10EF"/>
    <w:rsid w:val="00DB40B5"/>
    <w:rsid w:val="00DB43A7"/>
    <w:rsid w:val="00DB5478"/>
    <w:rsid w:val="00DB5F76"/>
    <w:rsid w:val="00DB6361"/>
    <w:rsid w:val="00DB637B"/>
    <w:rsid w:val="00DB6D08"/>
    <w:rsid w:val="00DB7D5E"/>
    <w:rsid w:val="00DB7EF3"/>
    <w:rsid w:val="00DC0A93"/>
    <w:rsid w:val="00DC222F"/>
    <w:rsid w:val="00DC2559"/>
    <w:rsid w:val="00DC2F19"/>
    <w:rsid w:val="00DC31A4"/>
    <w:rsid w:val="00DC385F"/>
    <w:rsid w:val="00DC4631"/>
    <w:rsid w:val="00DC4BF0"/>
    <w:rsid w:val="00DC57FB"/>
    <w:rsid w:val="00DC5C50"/>
    <w:rsid w:val="00DC69F7"/>
    <w:rsid w:val="00DC6C3C"/>
    <w:rsid w:val="00DC761D"/>
    <w:rsid w:val="00DC7906"/>
    <w:rsid w:val="00DD0128"/>
    <w:rsid w:val="00DD119C"/>
    <w:rsid w:val="00DD1480"/>
    <w:rsid w:val="00DD21B3"/>
    <w:rsid w:val="00DD25CB"/>
    <w:rsid w:val="00DD273C"/>
    <w:rsid w:val="00DD2BF2"/>
    <w:rsid w:val="00DD2F1A"/>
    <w:rsid w:val="00DD78AD"/>
    <w:rsid w:val="00DD7A53"/>
    <w:rsid w:val="00DE0631"/>
    <w:rsid w:val="00DE18BE"/>
    <w:rsid w:val="00DE25A6"/>
    <w:rsid w:val="00DE2DB8"/>
    <w:rsid w:val="00DE4576"/>
    <w:rsid w:val="00DE498E"/>
    <w:rsid w:val="00DE4E4B"/>
    <w:rsid w:val="00DE529A"/>
    <w:rsid w:val="00DE555F"/>
    <w:rsid w:val="00DE5EE8"/>
    <w:rsid w:val="00DE5F1E"/>
    <w:rsid w:val="00DE5F7A"/>
    <w:rsid w:val="00DE756A"/>
    <w:rsid w:val="00DF0811"/>
    <w:rsid w:val="00DF0A1A"/>
    <w:rsid w:val="00DF1794"/>
    <w:rsid w:val="00DF23AF"/>
    <w:rsid w:val="00DF2D23"/>
    <w:rsid w:val="00DF2E9F"/>
    <w:rsid w:val="00DF49D3"/>
    <w:rsid w:val="00DF50EB"/>
    <w:rsid w:val="00DF58F5"/>
    <w:rsid w:val="00DF5F5A"/>
    <w:rsid w:val="00DF65A9"/>
    <w:rsid w:val="00DF67BB"/>
    <w:rsid w:val="00E00FCE"/>
    <w:rsid w:val="00E01086"/>
    <w:rsid w:val="00E0193F"/>
    <w:rsid w:val="00E03B9D"/>
    <w:rsid w:val="00E049C7"/>
    <w:rsid w:val="00E04D4A"/>
    <w:rsid w:val="00E0521C"/>
    <w:rsid w:val="00E05F71"/>
    <w:rsid w:val="00E062CC"/>
    <w:rsid w:val="00E065D9"/>
    <w:rsid w:val="00E0769C"/>
    <w:rsid w:val="00E07BEB"/>
    <w:rsid w:val="00E107C8"/>
    <w:rsid w:val="00E11319"/>
    <w:rsid w:val="00E117CF"/>
    <w:rsid w:val="00E12405"/>
    <w:rsid w:val="00E12F36"/>
    <w:rsid w:val="00E1343F"/>
    <w:rsid w:val="00E1345F"/>
    <w:rsid w:val="00E139A7"/>
    <w:rsid w:val="00E143D3"/>
    <w:rsid w:val="00E14774"/>
    <w:rsid w:val="00E149B2"/>
    <w:rsid w:val="00E14C8E"/>
    <w:rsid w:val="00E15305"/>
    <w:rsid w:val="00E1659F"/>
    <w:rsid w:val="00E21669"/>
    <w:rsid w:val="00E21958"/>
    <w:rsid w:val="00E219C1"/>
    <w:rsid w:val="00E2200E"/>
    <w:rsid w:val="00E2283B"/>
    <w:rsid w:val="00E2328F"/>
    <w:rsid w:val="00E24704"/>
    <w:rsid w:val="00E24781"/>
    <w:rsid w:val="00E24D02"/>
    <w:rsid w:val="00E24DBA"/>
    <w:rsid w:val="00E24F7E"/>
    <w:rsid w:val="00E25677"/>
    <w:rsid w:val="00E25717"/>
    <w:rsid w:val="00E26E2A"/>
    <w:rsid w:val="00E27A87"/>
    <w:rsid w:val="00E31776"/>
    <w:rsid w:val="00E31CD4"/>
    <w:rsid w:val="00E32D3D"/>
    <w:rsid w:val="00E3435B"/>
    <w:rsid w:val="00E34651"/>
    <w:rsid w:val="00E34DC9"/>
    <w:rsid w:val="00E3563A"/>
    <w:rsid w:val="00E36EEA"/>
    <w:rsid w:val="00E370BD"/>
    <w:rsid w:val="00E37844"/>
    <w:rsid w:val="00E37D80"/>
    <w:rsid w:val="00E4123B"/>
    <w:rsid w:val="00E427AE"/>
    <w:rsid w:val="00E429B0"/>
    <w:rsid w:val="00E43677"/>
    <w:rsid w:val="00E437F9"/>
    <w:rsid w:val="00E437FB"/>
    <w:rsid w:val="00E43913"/>
    <w:rsid w:val="00E43E40"/>
    <w:rsid w:val="00E441F0"/>
    <w:rsid w:val="00E446F6"/>
    <w:rsid w:val="00E46221"/>
    <w:rsid w:val="00E46E85"/>
    <w:rsid w:val="00E4774D"/>
    <w:rsid w:val="00E5097E"/>
    <w:rsid w:val="00E50B7F"/>
    <w:rsid w:val="00E51E10"/>
    <w:rsid w:val="00E52026"/>
    <w:rsid w:val="00E52036"/>
    <w:rsid w:val="00E528A9"/>
    <w:rsid w:val="00E52FAD"/>
    <w:rsid w:val="00E54A9D"/>
    <w:rsid w:val="00E55667"/>
    <w:rsid w:val="00E55E8A"/>
    <w:rsid w:val="00E5681D"/>
    <w:rsid w:val="00E5687F"/>
    <w:rsid w:val="00E5793C"/>
    <w:rsid w:val="00E57CDA"/>
    <w:rsid w:val="00E60FC8"/>
    <w:rsid w:val="00E6134E"/>
    <w:rsid w:val="00E61A8D"/>
    <w:rsid w:val="00E62F7F"/>
    <w:rsid w:val="00E6313A"/>
    <w:rsid w:val="00E6375E"/>
    <w:rsid w:val="00E63A31"/>
    <w:rsid w:val="00E66997"/>
    <w:rsid w:val="00E66B1B"/>
    <w:rsid w:val="00E67418"/>
    <w:rsid w:val="00E67A99"/>
    <w:rsid w:val="00E67C16"/>
    <w:rsid w:val="00E67D91"/>
    <w:rsid w:val="00E70C37"/>
    <w:rsid w:val="00E70DC5"/>
    <w:rsid w:val="00E71AF5"/>
    <w:rsid w:val="00E72AEA"/>
    <w:rsid w:val="00E72C02"/>
    <w:rsid w:val="00E7390B"/>
    <w:rsid w:val="00E745CB"/>
    <w:rsid w:val="00E74A4A"/>
    <w:rsid w:val="00E74E04"/>
    <w:rsid w:val="00E76A6F"/>
    <w:rsid w:val="00E77110"/>
    <w:rsid w:val="00E77467"/>
    <w:rsid w:val="00E81626"/>
    <w:rsid w:val="00E819B2"/>
    <w:rsid w:val="00E82531"/>
    <w:rsid w:val="00E826CD"/>
    <w:rsid w:val="00E82FF7"/>
    <w:rsid w:val="00E846C6"/>
    <w:rsid w:val="00E84733"/>
    <w:rsid w:val="00E85F5A"/>
    <w:rsid w:val="00E86916"/>
    <w:rsid w:val="00E91880"/>
    <w:rsid w:val="00E9199F"/>
    <w:rsid w:val="00E934FE"/>
    <w:rsid w:val="00E93A38"/>
    <w:rsid w:val="00E93E08"/>
    <w:rsid w:val="00E941DE"/>
    <w:rsid w:val="00E946BF"/>
    <w:rsid w:val="00E9641A"/>
    <w:rsid w:val="00E972D7"/>
    <w:rsid w:val="00E979DD"/>
    <w:rsid w:val="00EA03B2"/>
    <w:rsid w:val="00EA17A1"/>
    <w:rsid w:val="00EA1AEB"/>
    <w:rsid w:val="00EA2709"/>
    <w:rsid w:val="00EA2A05"/>
    <w:rsid w:val="00EA63E3"/>
    <w:rsid w:val="00EA6AD2"/>
    <w:rsid w:val="00EA72D2"/>
    <w:rsid w:val="00EB0638"/>
    <w:rsid w:val="00EB0E65"/>
    <w:rsid w:val="00EB594F"/>
    <w:rsid w:val="00EB629C"/>
    <w:rsid w:val="00EB63F9"/>
    <w:rsid w:val="00EB6884"/>
    <w:rsid w:val="00EB6F46"/>
    <w:rsid w:val="00EB7B9E"/>
    <w:rsid w:val="00EC3625"/>
    <w:rsid w:val="00EC39D6"/>
    <w:rsid w:val="00EC3DA0"/>
    <w:rsid w:val="00EC486B"/>
    <w:rsid w:val="00EC4D30"/>
    <w:rsid w:val="00EC62B5"/>
    <w:rsid w:val="00EC6B77"/>
    <w:rsid w:val="00EC709F"/>
    <w:rsid w:val="00EC7C70"/>
    <w:rsid w:val="00ED0818"/>
    <w:rsid w:val="00ED15DE"/>
    <w:rsid w:val="00ED1BF2"/>
    <w:rsid w:val="00ED2051"/>
    <w:rsid w:val="00ED2CFC"/>
    <w:rsid w:val="00ED2F12"/>
    <w:rsid w:val="00ED3D2C"/>
    <w:rsid w:val="00ED46CC"/>
    <w:rsid w:val="00ED4874"/>
    <w:rsid w:val="00ED4EE5"/>
    <w:rsid w:val="00ED52EE"/>
    <w:rsid w:val="00ED5D5E"/>
    <w:rsid w:val="00ED5EA2"/>
    <w:rsid w:val="00ED6E90"/>
    <w:rsid w:val="00ED719A"/>
    <w:rsid w:val="00EE05C0"/>
    <w:rsid w:val="00EE0D50"/>
    <w:rsid w:val="00EE142F"/>
    <w:rsid w:val="00EE1517"/>
    <w:rsid w:val="00EE4AFB"/>
    <w:rsid w:val="00EE4B3F"/>
    <w:rsid w:val="00EE5030"/>
    <w:rsid w:val="00EF06AB"/>
    <w:rsid w:val="00EF07AA"/>
    <w:rsid w:val="00EF1ED8"/>
    <w:rsid w:val="00EF21BA"/>
    <w:rsid w:val="00EF30D0"/>
    <w:rsid w:val="00EF4675"/>
    <w:rsid w:val="00EF5855"/>
    <w:rsid w:val="00EF63E2"/>
    <w:rsid w:val="00EF7A3A"/>
    <w:rsid w:val="00EF7BA4"/>
    <w:rsid w:val="00F00301"/>
    <w:rsid w:val="00F00EBC"/>
    <w:rsid w:val="00F01243"/>
    <w:rsid w:val="00F01691"/>
    <w:rsid w:val="00F02003"/>
    <w:rsid w:val="00F0223D"/>
    <w:rsid w:val="00F02594"/>
    <w:rsid w:val="00F03A89"/>
    <w:rsid w:val="00F049CE"/>
    <w:rsid w:val="00F04B9B"/>
    <w:rsid w:val="00F04CC3"/>
    <w:rsid w:val="00F0542C"/>
    <w:rsid w:val="00F054DA"/>
    <w:rsid w:val="00F05B60"/>
    <w:rsid w:val="00F07FCA"/>
    <w:rsid w:val="00F10160"/>
    <w:rsid w:val="00F11EE2"/>
    <w:rsid w:val="00F12E82"/>
    <w:rsid w:val="00F139B5"/>
    <w:rsid w:val="00F1426E"/>
    <w:rsid w:val="00F14B71"/>
    <w:rsid w:val="00F14C24"/>
    <w:rsid w:val="00F1690D"/>
    <w:rsid w:val="00F172B6"/>
    <w:rsid w:val="00F178FD"/>
    <w:rsid w:val="00F17BC4"/>
    <w:rsid w:val="00F20C29"/>
    <w:rsid w:val="00F21188"/>
    <w:rsid w:val="00F2199C"/>
    <w:rsid w:val="00F21B9A"/>
    <w:rsid w:val="00F21FBE"/>
    <w:rsid w:val="00F22001"/>
    <w:rsid w:val="00F24A01"/>
    <w:rsid w:val="00F24BDC"/>
    <w:rsid w:val="00F24F89"/>
    <w:rsid w:val="00F25972"/>
    <w:rsid w:val="00F260AE"/>
    <w:rsid w:val="00F31A0D"/>
    <w:rsid w:val="00F32549"/>
    <w:rsid w:val="00F33091"/>
    <w:rsid w:val="00F34753"/>
    <w:rsid w:val="00F36827"/>
    <w:rsid w:val="00F36ADB"/>
    <w:rsid w:val="00F36D75"/>
    <w:rsid w:val="00F40580"/>
    <w:rsid w:val="00F42637"/>
    <w:rsid w:val="00F43358"/>
    <w:rsid w:val="00F437D0"/>
    <w:rsid w:val="00F439FF"/>
    <w:rsid w:val="00F43DCD"/>
    <w:rsid w:val="00F447FA"/>
    <w:rsid w:val="00F4559A"/>
    <w:rsid w:val="00F4561F"/>
    <w:rsid w:val="00F4734E"/>
    <w:rsid w:val="00F5088E"/>
    <w:rsid w:val="00F5228A"/>
    <w:rsid w:val="00F52922"/>
    <w:rsid w:val="00F5303E"/>
    <w:rsid w:val="00F54C93"/>
    <w:rsid w:val="00F55593"/>
    <w:rsid w:val="00F55E51"/>
    <w:rsid w:val="00F5604D"/>
    <w:rsid w:val="00F56A5F"/>
    <w:rsid w:val="00F57785"/>
    <w:rsid w:val="00F620E4"/>
    <w:rsid w:val="00F62B3D"/>
    <w:rsid w:val="00F6343B"/>
    <w:rsid w:val="00F64967"/>
    <w:rsid w:val="00F64B83"/>
    <w:rsid w:val="00F64CC7"/>
    <w:rsid w:val="00F66B8D"/>
    <w:rsid w:val="00F679F0"/>
    <w:rsid w:val="00F70E2C"/>
    <w:rsid w:val="00F72D5F"/>
    <w:rsid w:val="00F73B73"/>
    <w:rsid w:val="00F7478C"/>
    <w:rsid w:val="00F74BFA"/>
    <w:rsid w:val="00F77873"/>
    <w:rsid w:val="00F8035E"/>
    <w:rsid w:val="00F804AB"/>
    <w:rsid w:val="00F80A4B"/>
    <w:rsid w:val="00F80ECA"/>
    <w:rsid w:val="00F81183"/>
    <w:rsid w:val="00F8131A"/>
    <w:rsid w:val="00F83384"/>
    <w:rsid w:val="00F8470B"/>
    <w:rsid w:val="00F85196"/>
    <w:rsid w:val="00F859C2"/>
    <w:rsid w:val="00F86861"/>
    <w:rsid w:val="00F86887"/>
    <w:rsid w:val="00F870A3"/>
    <w:rsid w:val="00F8762A"/>
    <w:rsid w:val="00F90881"/>
    <w:rsid w:val="00F915F1"/>
    <w:rsid w:val="00F91C9B"/>
    <w:rsid w:val="00F925D2"/>
    <w:rsid w:val="00F926A8"/>
    <w:rsid w:val="00F93935"/>
    <w:rsid w:val="00F93D7C"/>
    <w:rsid w:val="00F94E59"/>
    <w:rsid w:val="00F96636"/>
    <w:rsid w:val="00F96742"/>
    <w:rsid w:val="00F96873"/>
    <w:rsid w:val="00FA022D"/>
    <w:rsid w:val="00FA0539"/>
    <w:rsid w:val="00FA09D7"/>
    <w:rsid w:val="00FA1DDA"/>
    <w:rsid w:val="00FA1ED6"/>
    <w:rsid w:val="00FA272D"/>
    <w:rsid w:val="00FA288E"/>
    <w:rsid w:val="00FA2F81"/>
    <w:rsid w:val="00FA3047"/>
    <w:rsid w:val="00FA3052"/>
    <w:rsid w:val="00FA338A"/>
    <w:rsid w:val="00FA3620"/>
    <w:rsid w:val="00FA3F50"/>
    <w:rsid w:val="00FA4404"/>
    <w:rsid w:val="00FA4458"/>
    <w:rsid w:val="00FA4EAC"/>
    <w:rsid w:val="00FA631F"/>
    <w:rsid w:val="00FA6B74"/>
    <w:rsid w:val="00FB09F2"/>
    <w:rsid w:val="00FB228A"/>
    <w:rsid w:val="00FB4A9A"/>
    <w:rsid w:val="00FB6161"/>
    <w:rsid w:val="00FB630E"/>
    <w:rsid w:val="00FB69BE"/>
    <w:rsid w:val="00FB7AEC"/>
    <w:rsid w:val="00FC1A34"/>
    <w:rsid w:val="00FC1E49"/>
    <w:rsid w:val="00FC26E3"/>
    <w:rsid w:val="00FC3186"/>
    <w:rsid w:val="00FC3541"/>
    <w:rsid w:val="00FC3ECD"/>
    <w:rsid w:val="00FC3FCC"/>
    <w:rsid w:val="00FC428B"/>
    <w:rsid w:val="00FC45A9"/>
    <w:rsid w:val="00FC4A0D"/>
    <w:rsid w:val="00FC5702"/>
    <w:rsid w:val="00FC7D1A"/>
    <w:rsid w:val="00FD0612"/>
    <w:rsid w:val="00FD096D"/>
    <w:rsid w:val="00FD0E67"/>
    <w:rsid w:val="00FD109B"/>
    <w:rsid w:val="00FD19BF"/>
    <w:rsid w:val="00FD19D4"/>
    <w:rsid w:val="00FD219F"/>
    <w:rsid w:val="00FD23A0"/>
    <w:rsid w:val="00FD3811"/>
    <w:rsid w:val="00FD3E59"/>
    <w:rsid w:val="00FD3ECD"/>
    <w:rsid w:val="00FD468C"/>
    <w:rsid w:val="00FD6592"/>
    <w:rsid w:val="00FD7FEE"/>
    <w:rsid w:val="00FE0383"/>
    <w:rsid w:val="00FE04D0"/>
    <w:rsid w:val="00FE1E0B"/>
    <w:rsid w:val="00FE2215"/>
    <w:rsid w:val="00FE2E87"/>
    <w:rsid w:val="00FE319E"/>
    <w:rsid w:val="00FE4254"/>
    <w:rsid w:val="00FE5D46"/>
    <w:rsid w:val="00FE6F57"/>
    <w:rsid w:val="00FE705D"/>
    <w:rsid w:val="00FE75C1"/>
    <w:rsid w:val="00FE7EBF"/>
    <w:rsid w:val="00FF061B"/>
    <w:rsid w:val="00FF26FC"/>
    <w:rsid w:val="00FF3A1B"/>
    <w:rsid w:val="00FF40E0"/>
    <w:rsid w:val="00FF51C4"/>
    <w:rsid w:val="00FF5878"/>
    <w:rsid w:val="00FF5F41"/>
    <w:rsid w:val="00FF68F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93C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9BB"/>
    <w:pPr>
      <w:spacing w:line="1" w:lineRule="atLeast"/>
    </w:pPr>
    <w:rPr>
      <w:sz w:val="24"/>
      <w:szCs w:val="24"/>
    </w:rPr>
  </w:style>
  <w:style w:type="paragraph" w:styleId="1">
    <w:name w:val="heading 1"/>
    <w:basedOn w:val="a"/>
    <w:next w:val="a"/>
    <w:link w:val="10"/>
    <w:qFormat/>
    <w:locked/>
    <w:rsid w:val="003503A2"/>
    <w:pPr>
      <w:widowControl w:val="0"/>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nhideWhenUsed/>
    <w:qFormat/>
    <w:locked/>
    <w:rsid w:val="00DD2F1A"/>
    <w:pPr>
      <w:keepNext/>
      <w:outlineLvl w:val="1"/>
    </w:pPr>
    <w:rPr>
      <w:sz w:val="28"/>
      <w:szCs w:val="28"/>
    </w:rPr>
  </w:style>
  <w:style w:type="paragraph" w:styleId="3">
    <w:name w:val="heading 3"/>
    <w:basedOn w:val="a"/>
    <w:next w:val="a"/>
    <w:link w:val="30"/>
    <w:semiHidden/>
    <w:unhideWhenUsed/>
    <w:qFormat/>
    <w:locked/>
    <w:rsid w:val="00F8131A"/>
    <w:pPr>
      <w:keepNext/>
      <w:spacing w:before="240" w:after="60"/>
      <w:outlineLvl w:val="2"/>
    </w:pPr>
    <w:rPr>
      <w:rFonts w:ascii="Cambria" w:hAnsi="Cambria"/>
      <w:b/>
      <w:bCs/>
      <w:sz w:val="26"/>
      <w:szCs w:val="26"/>
    </w:rPr>
  </w:style>
  <w:style w:type="paragraph" w:styleId="4">
    <w:name w:val="heading 4"/>
    <w:basedOn w:val="a"/>
    <w:next w:val="a"/>
    <w:link w:val="40"/>
    <w:unhideWhenUsed/>
    <w:qFormat/>
    <w:locked/>
    <w:rsid w:val="0012415B"/>
    <w:pPr>
      <w:keepNext/>
      <w:ind w:left="3969"/>
      <w:jc w:val="center"/>
      <w:outlineLvl w:val="3"/>
    </w:pPr>
    <w:rPr>
      <w:sz w:val="28"/>
      <w:szCs w:val="28"/>
    </w:rPr>
  </w:style>
  <w:style w:type="paragraph" w:styleId="5">
    <w:name w:val="heading 5"/>
    <w:basedOn w:val="a"/>
    <w:next w:val="a"/>
    <w:link w:val="50"/>
    <w:unhideWhenUsed/>
    <w:qFormat/>
    <w:locked/>
    <w:rsid w:val="00F43358"/>
    <w:pPr>
      <w:keepNext/>
      <w:spacing w:after="200" w:line="276" w:lineRule="auto"/>
      <w:ind w:left="3969" w:firstLine="4"/>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503A2"/>
    <w:rPr>
      <w:rFonts w:ascii="Arial" w:hAnsi="Arial" w:cs="Arial"/>
      <w:b/>
      <w:bCs/>
      <w:color w:val="26282F"/>
      <w:sz w:val="24"/>
      <w:szCs w:val="24"/>
    </w:rPr>
  </w:style>
  <w:style w:type="paragraph" w:customStyle="1" w:styleId="ConsPlusNonformat">
    <w:name w:val="ConsPlusNonformat"/>
    <w:rsid w:val="003B052C"/>
    <w:pPr>
      <w:widowControl w:val="0"/>
      <w:autoSpaceDE w:val="0"/>
      <w:autoSpaceDN w:val="0"/>
      <w:adjustRightInd w:val="0"/>
      <w:spacing w:line="1" w:lineRule="atLeast"/>
    </w:pPr>
    <w:rPr>
      <w:rFonts w:ascii="Courier New" w:hAnsi="Courier New" w:cs="Courier New"/>
    </w:rPr>
  </w:style>
  <w:style w:type="paragraph" w:customStyle="1" w:styleId="ConsPlusTitle">
    <w:name w:val="ConsPlusTitle"/>
    <w:rsid w:val="003B052C"/>
    <w:pPr>
      <w:widowControl w:val="0"/>
      <w:autoSpaceDE w:val="0"/>
      <w:autoSpaceDN w:val="0"/>
      <w:adjustRightInd w:val="0"/>
      <w:spacing w:line="1" w:lineRule="atLeast"/>
    </w:pPr>
    <w:rPr>
      <w:b/>
      <w:bCs/>
      <w:sz w:val="24"/>
      <w:szCs w:val="24"/>
    </w:rPr>
  </w:style>
  <w:style w:type="paragraph" w:customStyle="1" w:styleId="ConsPlusCell">
    <w:name w:val="ConsPlusCell"/>
    <w:uiPriority w:val="99"/>
    <w:rsid w:val="003B052C"/>
    <w:pPr>
      <w:widowControl w:val="0"/>
      <w:autoSpaceDE w:val="0"/>
      <w:autoSpaceDN w:val="0"/>
      <w:adjustRightInd w:val="0"/>
      <w:spacing w:line="1" w:lineRule="atLeast"/>
    </w:pPr>
    <w:rPr>
      <w:sz w:val="24"/>
      <w:szCs w:val="24"/>
    </w:rPr>
  </w:style>
  <w:style w:type="paragraph" w:customStyle="1" w:styleId="a3">
    <w:name w:val="Знак"/>
    <w:basedOn w:val="a"/>
    <w:uiPriority w:val="99"/>
    <w:rsid w:val="003B052C"/>
    <w:pPr>
      <w:spacing w:after="160" w:line="240" w:lineRule="exact"/>
    </w:pPr>
    <w:rPr>
      <w:rFonts w:ascii="Verdana" w:hAnsi="Verdana" w:cs="Verdana"/>
      <w:sz w:val="20"/>
      <w:szCs w:val="20"/>
      <w:lang w:val="en-US" w:eastAsia="en-US"/>
    </w:rPr>
  </w:style>
  <w:style w:type="paragraph" w:styleId="a4">
    <w:name w:val="Body Text Indent"/>
    <w:basedOn w:val="a"/>
    <w:link w:val="a5"/>
    <w:uiPriority w:val="99"/>
    <w:rsid w:val="003B052C"/>
    <w:pPr>
      <w:ind w:firstLine="720"/>
    </w:pPr>
  </w:style>
  <w:style w:type="character" w:customStyle="1" w:styleId="a5">
    <w:name w:val="Основной текст с отступом Знак"/>
    <w:link w:val="a4"/>
    <w:uiPriority w:val="99"/>
    <w:semiHidden/>
    <w:locked/>
    <w:rsid w:val="00EE4AFB"/>
    <w:rPr>
      <w:rFonts w:cs="Times New Roman"/>
      <w:sz w:val="24"/>
      <w:szCs w:val="24"/>
    </w:rPr>
  </w:style>
  <w:style w:type="paragraph" w:styleId="a6">
    <w:name w:val="header"/>
    <w:aliases w:val="Знак1"/>
    <w:basedOn w:val="a"/>
    <w:link w:val="a7"/>
    <w:uiPriority w:val="99"/>
    <w:rsid w:val="003B052C"/>
    <w:pPr>
      <w:tabs>
        <w:tab w:val="center" w:pos="4677"/>
        <w:tab w:val="right" w:pos="9355"/>
      </w:tabs>
    </w:pPr>
    <w:rPr>
      <w:sz w:val="20"/>
      <w:szCs w:val="20"/>
    </w:rPr>
  </w:style>
  <w:style w:type="character" w:customStyle="1" w:styleId="a7">
    <w:name w:val="Верхний колонтитул Знак"/>
    <w:aliases w:val="Знак1 Знак"/>
    <w:link w:val="a6"/>
    <w:uiPriority w:val="99"/>
    <w:locked/>
    <w:rsid w:val="003B052C"/>
    <w:rPr>
      <w:rFonts w:cs="Times New Roman"/>
      <w:lang w:val="ru-RU" w:eastAsia="ru-RU"/>
    </w:rPr>
  </w:style>
  <w:style w:type="character" w:styleId="a8">
    <w:name w:val="page number"/>
    <w:uiPriority w:val="99"/>
    <w:rsid w:val="003B052C"/>
    <w:rPr>
      <w:rFonts w:cs="Times New Roman"/>
    </w:rPr>
  </w:style>
  <w:style w:type="paragraph" w:styleId="a9">
    <w:name w:val="footer"/>
    <w:basedOn w:val="a"/>
    <w:link w:val="aa"/>
    <w:uiPriority w:val="99"/>
    <w:rsid w:val="003B052C"/>
    <w:pPr>
      <w:tabs>
        <w:tab w:val="center" w:pos="4677"/>
        <w:tab w:val="right" w:pos="9355"/>
      </w:tabs>
    </w:pPr>
    <w:rPr>
      <w:sz w:val="20"/>
      <w:szCs w:val="20"/>
    </w:rPr>
  </w:style>
  <w:style w:type="character" w:customStyle="1" w:styleId="aa">
    <w:name w:val="Нижний колонтитул Знак"/>
    <w:link w:val="a9"/>
    <w:uiPriority w:val="99"/>
    <w:locked/>
    <w:rsid w:val="003B052C"/>
    <w:rPr>
      <w:rFonts w:cs="Times New Roman"/>
      <w:lang w:val="ru-RU" w:eastAsia="ru-RU"/>
    </w:rPr>
  </w:style>
  <w:style w:type="paragraph" w:styleId="ab">
    <w:name w:val="Balloon Text"/>
    <w:basedOn w:val="a"/>
    <w:link w:val="ac"/>
    <w:uiPriority w:val="99"/>
    <w:semiHidden/>
    <w:rsid w:val="006F573F"/>
    <w:rPr>
      <w:rFonts w:ascii="Tahoma" w:hAnsi="Tahoma"/>
      <w:sz w:val="16"/>
      <w:szCs w:val="16"/>
    </w:rPr>
  </w:style>
  <w:style w:type="character" w:customStyle="1" w:styleId="ac">
    <w:name w:val="Текст выноски Знак"/>
    <w:link w:val="ab"/>
    <w:uiPriority w:val="99"/>
    <w:semiHidden/>
    <w:locked/>
    <w:rsid w:val="00EE4AFB"/>
    <w:rPr>
      <w:rFonts w:ascii="Tahoma" w:hAnsi="Tahoma" w:cs="Tahoma"/>
      <w:sz w:val="16"/>
      <w:szCs w:val="16"/>
    </w:rPr>
  </w:style>
  <w:style w:type="paragraph" w:customStyle="1" w:styleId="ConsPlusNormal">
    <w:name w:val="ConsPlusNormal"/>
    <w:link w:val="ConsPlusNormal0"/>
    <w:qFormat/>
    <w:rsid w:val="00C34BAF"/>
    <w:pPr>
      <w:widowControl w:val="0"/>
      <w:autoSpaceDE w:val="0"/>
      <w:autoSpaceDN w:val="0"/>
      <w:adjustRightInd w:val="0"/>
      <w:spacing w:line="1" w:lineRule="atLeast"/>
      <w:ind w:firstLine="720"/>
    </w:pPr>
    <w:rPr>
      <w:rFonts w:ascii="Arial" w:hAnsi="Arial" w:cs="Arial"/>
    </w:rPr>
  </w:style>
  <w:style w:type="paragraph" w:styleId="ad">
    <w:name w:val="List Paragraph"/>
    <w:aliases w:val="List_Paragraph,Multilevel para_II,List Paragraph1,Абзац списка11"/>
    <w:basedOn w:val="a"/>
    <w:link w:val="ae"/>
    <w:uiPriority w:val="34"/>
    <w:qFormat/>
    <w:rsid w:val="00E82FF7"/>
    <w:pPr>
      <w:ind w:left="720"/>
    </w:pPr>
    <w:rPr>
      <w:rFonts w:ascii="Tms Rmn" w:hAnsi="Tms Rmn"/>
      <w:sz w:val="20"/>
      <w:szCs w:val="20"/>
    </w:rPr>
  </w:style>
  <w:style w:type="paragraph" w:customStyle="1" w:styleId="af">
    <w:name w:val="Знак Знак Знак"/>
    <w:basedOn w:val="a"/>
    <w:uiPriority w:val="99"/>
    <w:rsid w:val="008D4231"/>
    <w:pPr>
      <w:spacing w:after="160" w:line="240" w:lineRule="exact"/>
    </w:pPr>
    <w:rPr>
      <w:rFonts w:ascii="Verdana" w:hAnsi="Verdana" w:cs="Verdana"/>
      <w:sz w:val="20"/>
      <w:szCs w:val="20"/>
      <w:lang w:val="en-US" w:eastAsia="en-US"/>
    </w:rPr>
  </w:style>
  <w:style w:type="paragraph" w:customStyle="1" w:styleId="11">
    <w:name w:val="Знак Знак Знак1"/>
    <w:basedOn w:val="a"/>
    <w:uiPriority w:val="99"/>
    <w:rsid w:val="00BE0CCE"/>
    <w:pPr>
      <w:spacing w:after="160" w:line="240" w:lineRule="exact"/>
    </w:pPr>
    <w:rPr>
      <w:rFonts w:ascii="Verdana" w:hAnsi="Verdana" w:cs="Verdana"/>
      <w:sz w:val="20"/>
      <w:szCs w:val="20"/>
      <w:lang w:val="en-US" w:eastAsia="en-US"/>
    </w:rPr>
  </w:style>
  <w:style w:type="character" w:customStyle="1" w:styleId="af0">
    <w:name w:val="Гипертекстовая ссылка"/>
    <w:uiPriority w:val="99"/>
    <w:rsid w:val="006A6FB8"/>
    <w:rPr>
      <w:rFonts w:cs="Times New Roman"/>
      <w:b/>
      <w:color w:val="106BBE"/>
    </w:rPr>
  </w:style>
  <w:style w:type="paragraph" w:customStyle="1" w:styleId="s1">
    <w:name w:val="s_1"/>
    <w:basedOn w:val="a"/>
    <w:rsid w:val="00943948"/>
    <w:pPr>
      <w:spacing w:before="100" w:beforeAutospacing="1" w:after="100" w:afterAutospacing="1"/>
    </w:pPr>
  </w:style>
  <w:style w:type="character" w:customStyle="1" w:styleId="s10">
    <w:name w:val="s_10"/>
    <w:rsid w:val="00943948"/>
    <w:rPr>
      <w:rFonts w:cs="Times New Roman"/>
    </w:rPr>
  </w:style>
  <w:style w:type="character" w:customStyle="1" w:styleId="af1">
    <w:name w:val="Цветовое выделение"/>
    <w:uiPriority w:val="99"/>
    <w:rsid w:val="00FA2F81"/>
    <w:rPr>
      <w:b/>
      <w:color w:val="26282F"/>
    </w:rPr>
  </w:style>
  <w:style w:type="character" w:styleId="af2">
    <w:name w:val="Hyperlink"/>
    <w:uiPriority w:val="99"/>
    <w:unhideWhenUsed/>
    <w:rsid w:val="00674D3D"/>
    <w:rPr>
      <w:rFonts w:cs="Times New Roman"/>
      <w:color w:val="0000FF"/>
      <w:u w:val="single"/>
    </w:rPr>
  </w:style>
  <w:style w:type="character" w:customStyle="1" w:styleId="30">
    <w:name w:val="Заголовок 3 Знак"/>
    <w:link w:val="3"/>
    <w:semiHidden/>
    <w:rsid w:val="00F8131A"/>
    <w:rPr>
      <w:rFonts w:ascii="Cambria" w:hAnsi="Cambria"/>
      <w:b/>
      <w:bCs/>
      <w:sz w:val="26"/>
      <w:szCs w:val="26"/>
    </w:rPr>
  </w:style>
  <w:style w:type="paragraph" w:styleId="af3">
    <w:name w:val="Title"/>
    <w:basedOn w:val="a"/>
    <w:next w:val="a"/>
    <w:link w:val="af4"/>
    <w:qFormat/>
    <w:locked/>
    <w:rsid w:val="00F8131A"/>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F8131A"/>
    <w:rPr>
      <w:rFonts w:ascii="Cambria" w:hAnsi="Cambria"/>
      <w:b/>
      <w:bCs/>
      <w:kern w:val="28"/>
      <w:sz w:val="32"/>
      <w:szCs w:val="32"/>
    </w:rPr>
  </w:style>
  <w:style w:type="character" w:customStyle="1" w:styleId="af5">
    <w:name w:val="Сравнение редакций. Добавленный фрагмент"/>
    <w:uiPriority w:val="99"/>
    <w:rsid w:val="00F8131A"/>
    <w:rPr>
      <w:color w:val="000000"/>
      <w:shd w:val="clear" w:color="auto" w:fill="C1D7FF"/>
    </w:rPr>
  </w:style>
  <w:style w:type="paragraph" w:styleId="21">
    <w:name w:val="Body Text Indent 2"/>
    <w:basedOn w:val="a"/>
    <w:link w:val="22"/>
    <w:uiPriority w:val="99"/>
    <w:unhideWhenUsed/>
    <w:rsid w:val="00F8131A"/>
    <w:pPr>
      <w:shd w:val="clear" w:color="auto" w:fill="FFFFFF"/>
      <w:ind w:firstLine="567"/>
      <w:jc w:val="both"/>
    </w:pPr>
    <w:rPr>
      <w:bCs/>
      <w:sz w:val="28"/>
      <w:szCs w:val="28"/>
    </w:rPr>
  </w:style>
  <w:style w:type="character" w:customStyle="1" w:styleId="22">
    <w:name w:val="Основной текст с отступом 2 Знак"/>
    <w:link w:val="21"/>
    <w:uiPriority w:val="99"/>
    <w:rsid w:val="00F8131A"/>
    <w:rPr>
      <w:bCs/>
      <w:sz w:val="28"/>
      <w:szCs w:val="28"/>
      <w:shd w:val="clear" w:color="auto" w:fill="FFFFFF"/>
    </w:rPr>
  </w:style>
  <w:style w:type="paragraph" w:customStyle="1" w:styleId="ConsPlusTitlePage">
    <w:name w:val="ConsPlusTitlePage"/>
    <w:rsid w:val="00F8131A"/>
    <w:pPr>
      <w:widowControl w:val="0"/>
      <w:autoSpaceDE w:val="0"/>
      <w:autoSpaceDN w:val="0"/>
      <w:spacing w:line="1" w:lineRule="atLeast"/>
    </w:pPr>
    <w:rPr>
      <w:rFonts w:ascii="Tahoma" w:hAnsi="Tahoma" w:cs="Tahoma"/>
    </w:rPr>
  </w:style>
  <w:style w:type="paragraph" w:styleId="af6">
    <w:name w:val="Normal (Web)"/>
    <w:basedOn w:val="a"/>
    <w:uiPriority w:val="99"/>
    <w:unhideWhenUsed/>
    <w:rsid w:val="00F8131A"/>
    <w:pPr>
      <w:spacing w:before="100" w:beforeAutospacing="1" w:after="100" w:afterAutospacing="1"/>
    </w:pPr>
  </w:style>
  <w:style w:type="character" w:styleId="af7">
    <w:name w:val="Strong"/>
    <w:uiPriority w:val="22"/>
    <w:qFormat/>
    <w:locked/>
    <w:rsid w:val="00F8131A"/>
    <w:rPr>
      <w:b/>
      <w:bCs/>
    </w:rPr>
  </w:style>
  <w:style w:type="table" w:styleId="af8">
    <w:name w:val="Table Grid"/>
    <w:basedOn w:val="a1"/>
    <w:uiPriority w:val="59"/>
    <w:locked/>
    <w:rsid w:val="00F813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F8131A"/>
    <w:pPr>
      <w:spacing w:before="100" w:beforeAutospacing="1" w:after="100" w:afterAutospacing="1"/>
    </w:pPr>
  </w:style>
  <w:style w:type="paragraph" w:styleId="HTML">
    <w:name w:val="HTML Preformatted"/>
    <w:basedOn w:val="a"/>
    <w:link w:val="HTML0"/>
    <w:uiPriority w:val="99"/>
    <w:unhideWhenUsed/>
    <w:rsid w:val="00F81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F8131A"/>
    <w:rPr>
      <w:rFonts w:ascii="Courier New" w:hAnsi="Courier New"/>
    </w:rPr>
  </w:style>
  <w:style w:type="character" w:customStyle="1" w:styleId="ConsPlusNormal0">
    <w:name w:val="ConsPlusNormal Знак"/>
    <w:link w:val="ConsPlusNormal"/>
    <w:locked/>
    <w:rsid w:val="00F8131A"/>
    <w:rPr>
      <w:rFonts w:ascii="Arial" w:hAnsi="Arial" w:cs="Arial"/>
      <w:lang w:val="ru-RU" w:eastAsia="ru-RU" w:bidi="ar-SA"/>
    </w:rPr>
  </w:style>
  <w:style w:type="character" w:customStyle="1" w:styleId="ae">
    <w:name w:val="Абзац списка Знак"/>
    <w:aliases w:val="List_Paragraph Знак,Multilevel para_II Знак,List Paragraph1 Знак,Абзац списка11 Знак"/>
    <w:link w:val="ad"/>
    <w:uiPriority w:val="34"/>
    <w:locked/>
    <w:rsid w:val="00F8131A"/>
    <w:rPr>
      <w:rFonts w:ascii="Tms Rmn" w:hAnsi="Tms Rmn" w:cs="Tms Rmn"/>
    </w:rPr>
  </w:style>
  <w:style w:type="paragraph" w:styleId="af9">
    <w:name w:val="No Spacing"/>
    <w:qFormat/>
    <w:rsid w:val="00F8131A"/>
    <w:pPr>
      <w:spacing w:line="1" w:lineRule="atLeast"/>
    </w:pPr>
    <w:rPr>
      <w:rFonts w:ascii="Calibri" w:eastAsia="Calibri" w:hAnsi="Calibri"/>
      <w:sz w:val="22"/>
      <w:szCs w:val="22"/>
      <w:lang w:eastAsia="en-US"/>
    </w:rPr>
  </w:style>
  <w:style w:type="paragraph" w:customStyle="1" w:styleId="formattext">
    <w:name w:val="formattext"/>
    <w:basedOn w:val="a"/>
    <w:rsid w:val="00F8131A"/>
    <w:pPr>
      <w:spacing w:before="100" w:beforeAutospacing="1" w:after="100" w:afterAutospacing="1"/>
    </w:pPr>
  </w:style>
  <w:style w:type="paragraph" w:styleId="afa">
    <w:name w:val="Body Text"/>
    <w:basedOn w:val="a"/>
    <w:link w:val="afb"/>
    <w:uiPriority w:val="99"/>
    <w:unhideWhenUsed/>
    <w:rsid w:val="00F8131A"/>
    <w:pPr>
      <w:suppressAutoHyphens/>
      <w:ind w:right="-81"/>
      <w:jc w:val="center"/>
    </w:pPr>
    <w:rPr>
      <w:b/>
      <w:bCs/>
      <w:sz w:val="28"/>
      <w:szCs w:val="28"/>
    </w:rPr>
  </w:style>
  <w:style w:type="character" w:customStyle="1" w:styleId="afb">
    <w:name w:val="Основной текст Знак"/>
    <w:link w:val="afa"/>
    <w:uiPriority w:val="99"/>
    <w:rsid w:val="00F8131A"/>
    <w:rPr>
      <w:b/>
      <w:bCs/>
      <w:sz w:val="28"/>
      <w:szCs w:val="28"/>
    </w:rPr>
  </w:style>
  <w:style w:type="paragraph" w:styleId="31">
    <w:name w:val="Body Text Indent 3"/>
    <w:basedOn w:val="a"/>
    <w:link w:val="32"/>
    <w:uiPriority w:val="99"/>
    <w:unhideWhenUsed/>
    <w:rsid w:val="00F8131A"/>
    <w:pPr>
      <w:widowControl w:val="0"/>
      <w:tabs>
        <w:tab w:val="left" w:pos="1134"/>
      </w:tabs>
      <w:autoSpaceDE w:val="0"/>
      <w:autoSpaceDN w:val="0"/>
      <w:adjustRightInd w:val="0"/>
      <w:ind w:firstLine="709"/>
      <w:jc w:val="both"/>
    </w:pPr>
    <w:rPr>
      <w:rFonts w:ascii="Times New Roman CYR" w:hAnsi="Times New Roman CYR"/>
      <w:color w:val="00B0F0"/>
      <w:sz w:val="28"/>
      <w:szCs w:val="28"/>
      <w:shd w:val="clear" w:color="auto" w:fill="FFFFFF"/>
    </w:rPr>
  </w:style>
  <w:style w:type="character" w:customStyle="1" w:styleId="32">
    <w:name w:val="Основной текст с отступом 3 Знак"/>
    <w:link w:val="31"/>
    <w:uiPriority w:val="99"/>
    <w:rsid w:val="00F8131A"/>
    <w:rPr>
      <w:rFonts w:ascii="Times New Roman CYR" w:hAnsi="Times New Roman CYR"/>
      <w:color w:val="00B0F0"/>
      <w:sz w:val="28"/>
      <w:szCs w:val="28"/>
    </w:rPr>
  </w:style>
  <w:style w:type="character" w:customStyle="1" w:styleId="apple-style-span">
    <w:name w:val="apple-style-span"/>
    <w:rsid w:val="00F8131A"/>
  </w:style>
  <w:style w:type="character" w:customStyle="1" w:styleId="afc">
    <w:name w:val="Основной текст_"/>
    <w:link w:val="23"/>
    <w:rsid w:val="00F8131A"/>
    <w:rPr>
      <w:sz w:val="26"/>
      <w:szCs w:val="26"/>
      <w:shd w:val="clear" w:color="auto" w:fill="FFFFFF"/>
    </w:rPr>
  </w:style>
  <w:style w:type="paragraph" w:customStyle="1" w:styleId="23">
    <w:name w:val="Основной текст2"/>
    <w:basedOn w:val="a"/>
    <w:link w:val="afc"/>
    <w:rsid w:val="00F8131A"/>
    <w:pPr>
      <w:shd w:val="clear" w:color="auto" w:fill="FFFFFF"/>
      <w:spacing w:after="420" w:line="0" w:lineRule="atLeast"/>
      <w:jc w:val="both"/>
    </w:pPr>
    <w:rPr>
      <w:sz w:val="26"/>
      <w:szCs w:val="26"/>
    </w:rPr>
  </w:style>
  <w:style w:type="paragraph" w:customStyle="1" w:styleId="afd">
    <w:name w:val="Нормальный (таблица)"/>
    <w:basedOn w:val="a"/>
    <w:next w:val="a"/>
    <w:uiPriority w:val="99"/>
    <w:rsid w:val="00F8131A"/>
    <w:pPr>
      <w:widowControl w:val="0"/>
      <w:autoSpaceDE w:val="0"/>
      <w:autoSpaceDN w:val="0"/>
      <w:adjustRightInd w:val="0"/>
      <w:jc w:val="both"/>
    </w:pPr>
    <w:rPr>
      <w:rFonts w:ascii="Arial" w:hAnsi="Arial" w:cs="Arial"/>
    </w:rPr>
  </w:style>
  <w:style w:type="paragraph" w:customStyle="1" w:styleId="afe">
    <w:name w:val="Таблицы (моноширинный)"/>
    <w:basedOn w:val="a"/>
    <w:next w:val="a"/>
    <w:uiPriority w:val="99"/>
    <w:rsid w:val="00F8131A"/>
    <w:pPr>
      <w:widowControl w:val="0"/>
      <w:autoSpaceDE w:val="0"/>
      <w:autoSpaceDN w:val="0"/>
      <w:adjustRightInd w:val="0"/>
    </w:pPr>
    <w:rPr>
      <w:rFonts w:ascii="Courier New" w:hAnsi="Courier New" w:cs="Courier New"/>
    </w:rPr>
  </w:style>
  <w:style w:type="paragraph" w:styleId="24">
    <w:name w:val="Body Text 2"/>
    <w:basedOn w:val="a"/>
    <w:link w:val="25"/>
    <w:uiPriority w:val="99"/>
    <w:semiHidden/>
    <w:unhideWhenUsed/>
    <w:rsid w:val="00F8131A"/>
    <w:pPr>
      <w:spacing w:after="120" w:line="480" w:lineRule="auto"/>
    </w:pPr>
  </w:style>
  <w:style w:type="character" w:customStyle="1" w:styleId="25">
    <w:name w:val="Основной текст 2 Знак"/>
    <w:link w:val="24"/>
    <w:uiPriority w:val="99"/>
    <w:semiHidden/>
    <w:rsid w:val="00F8131A"/>
    <w:rPr>
      <w:sz w:val="24"/>
      <w:szCs w:val="24"/>
    </w:rPr>
  </w:style>
  <w:style w:type="paragraph" w:styleId="aff">
    <w:name w:val="caption"/>
    <w:basedOn w:val="a"/>
    <w:next w:val="a"/>
    <w:unhideWhenUsed/>
    <w:qFormat/>
    <w:locked/>
    <w:rsid w:val="00F8131A"/>
    <w:pPr>
      <w:jc w:val="center"/>
    </w:pPr>
    <w:rPr>
      <w:b/>
      <w:sz w:val="28"/>
      <w:szCs w:val="28"/>
    </w:rPr>
  </w:style>
  <w:style w:type="character" w:customStyle="1" w:styleId="20">
    <w:name w:val="Заголовок 2 Знак"/>
    <w:link w:val="2"/>
    <w:rsid w:val="00DD2F1A"/>
    <w:rPr>
      <w:sz w:val="28"/>
      <w:szCs w:val="28"/>
    </w:rPr>
  </w:style>
  <w:style w:type="character" w:customStyle="1" w:styleId="40">
    <w:name w:val="Заголовок 4 Знак"/>
    <w:link w:val="4"/>
    <w:rsid w:val="0012415B"/>
    <w:rPr>
      <w:sz w:val="28"/>
      <w:szCs w:val="28"/>
    </w:rPr>
  </w:style>
  <w:style w:type="character" w:customStyle="1" w:styleId="50">
    <w:name w:val="Заголовок 5 Знак"/>
    <w:link w:val="5"/>
    <w:rsid w:val="00F43358"/>
    <w:rPr>
      <w:sz w:val="28"/>
      <w:szCs w:val="28"/>
    </w:rPr>
  </w:style>
  <w:style w:type="paragraph" w:customStyle="1" w:styleId="s22">
    <w:name w:val="s_22"/>
    <w:basedOn w:val="a"/>
    <w:rsid w:val="00744BD6"/>
    <w:pPr>
      <w:spacing w:before="100" w:beforeAutospacing="1" w:after="100" w:afterAutospacing="1"/>
    </w:pPr>
  </w:style>
  <w:style w:type="character" w:styleId="aff0">
    <w:name w:val="Emphasis"/>
    <w:uiPriority w:val="20"/>
    <w:qFormat/>
    <w:locked/>
    <w:rsid w:val="00567A63"/>
    <w:rPr>
      <w:i/>
      <w:iCs/>
    </w:rPr>
  </w:style>
  <w:style w:type="paragraph" w:customStyle="1" w:styleId="s16">
    <w:name w:val="s_16"/>
    <w:basedOn w:val="a"/>
    <w:rsid w:val="00DB0987"/>
    <w:pPr>
      <w:spacing w:before="100" w:beforeAutospacing="1" w:after="100" w:afterAutospacing="1"/>
    </w:pPr>
  </w:style>
  <w:style w:type="paragraph" w:customStyle="1" w:styleId="s9">
    <w:name w:val="s_9"/>
    <w:basedOn w:val="a"/>
    <w:rsid w:val="00EE4B3F"/>
    <w:pPr>
      <w:spacing w:before="100" w:beforeAutospacing="1" w:after="100" w:afterAutospacing="1"/>
    </w:pPr>
  </w:style>
  <w:style w:type="paragraph" w:customStyle="1" w:styleId="indent1">
    <w:name w:val="indent_1"/>
    <w:basedOn w:val="a"/>
    <w:rsid w:val="00E62F7F"/>
    <w:pPr>
      <w:spacing w:before="100" w:beforeAutospacing="1" w:after="100" w:afterAutospacing="1"/>
    </w:pPr>
  </w:style>
  <w:style w:type="paragraph" w:styleId="aff1">
    <w:name w:val="annotation text"/>
    <w:basedOn w:val="a"/>
    <w:link w:val="aff2"/>
    <w:uiPriority w:val="99"/>
    <w:unhideWhenUsed/>
    <w:rsid w:val="001948F6"/>
    <w:rPr>
      <w:sz w:val="20"/>
      <w:szCs w:val="20"/>
    </w:rPr>
  </w:style>
  <w:style w:type="character" w:customStyle="1" w:styleId="aff2">
    <w:name w:val="Текст примечания Знак"/>
    <w:basedOn w:val="a0"/>
    <w:link w:val="aff1"/>
    <w:uiPriority w:val="99"/>
    <w:rsid w:val="001948F6"/>
  </w:style>
  <w:style w:type="character" w:styleId="aff3">
    <w:name w:val="FollowedHyperlink"/>
    <w:uiPriority w:val="99"/>
    <w:semiHidden/>
    <w:unhideWhenUsed/>
    <w:rsid w:val="007646B4"/>
    <w:rPr>
      <w:color w:val="800080"/>
      <w:u w:val="single"/>
    </w:rPr>
  </w:style>
  <w:style w:type="paragraph" w:customStyle="1" w:styleId="12">
    <w:name w:val="Вертикальный отступ 1"/>
    <w:basedOn w:val="a"/>
    <w:uiPriority w:val="99"/>
    <w:rsid w:val="00F77873"/>
    <w:pPr>
      <w:jc w:val="center"/>
    </w:pPr>
    <w:rPr>
      <w:sz w:val="28"/>
      <w:szCs w:val="28"/>
      <w:lang w:val="en-US"/>
    </w:rPr>
  </w:style>
  <w:style w:type="character" w:styleId="aff4">
    <w:name w:val="annotation reference"/>
    <w:uiPriority w:val="99"/>
    <w:semiHidden/>
    <w:unhideWhenUsed/>
    <w:rsid w:val="00D54EF6"/>
    <w:rPr>
      <w:sz w:val="16"/>
      <w:szCs w:val="16"/>
    </w:rPr>
  </w:style>
  <w:style w:type="paragraph" w:styleId="aff5">
    <w:name w:val="annotation subject"/>
    <w:basedOn w:val="aff1"/>
    <w:next w:val="aff1"/>
    <w:link w:val="aff6"/>
    <w:uiPriority w:val="99"/>
    <w:semiHidden/>
    <w:unhideWhenUsed/>
    <w:rsid w:val="00D54EF6"/>
    <w:rPr>
      <w:b/>
      <w:bCs/>
    </w:rPr>
  </w:style>
  <w:style w:type="character" w:customStyle="1" w:styleId="aff6">
    <w:name w:val="Тема примечания Знак"/>
    <w:link w:val="aff5"/>
    <w:uiPriority w:val="99"/>
    <w:semiHidden/>
    <w:rsid w:val="00D54EF6"/>
    <w:rPr>
      <w:b/>
      <w:bCs/>
    </w:rPr>
  </w:style>
  <w:style w:type="character" w:styleId="aff7">
    <w:name w:val="Placeholder Text"/>
    <w:uiPriority w:val="99"/>
    <w:semiHidden/>
    <w:rsid w:val="00427136"/>
    <w:rPr>
      <w:color w:val="808080"/>
    </w:rPr>
  </w:style>
  <w:style w:type="paragraph" w:styleId="aff8">
    <w:name w:val="Revision"/>
    <w:hidden/>
    <w:uiPriority w:val="99"/>
    <w:semiHidden/>
    <w:rsid w:val="002E3583"/>
    <w:rPr>
      <w:sz w:val="24"/>
      <w:szCs w:val="24"/>
    </w:rPr>
  </w:style>
  <w:style w:type="character" w:customStyle="1" w:styleId="UnresolvedMention">
    <w:name w:val="Unresolved Mention"/>
    <w:basedOn w:val="a0"/>
    <w:uiPriority w:val="99"/>
    <w:semiHidden/>
    <w:unhideWhenUsed/>
    <w:rsid w:val="00BF4816"/>
    <w:rPr>
      <w:color w:val="605E5C"/>
      <w:shd w:val="clear" w:color="auto" w:fill="E1DFDD"/>
    </w:rPr>
  </w:style>
  <w:style w:type="character" w:customStyle="1" w:styleId="26">
    <w:name w:val="Основной текст (2)_"/>
    <w:link w:val="27"/>
    <w:rsid w:val="002333B1"/>
    <w:rPr>
      <w:sz w:val="28"/>
      <w:szCs w:val="28"/>
      <w:shd w:val="clear" w:color="auto" w:fill="FFFFFF"/>
    </w:rPr>
  </w:style>
  <w:style w:type="paragraph" w:customStyle="1" w:styleId="27">
    <w:name w:val="Основной текст (2)"/>
    <w:basedOn w:val="a"/>
    <w:link w:val="26"/>
    <w:rsid w:val="002333B1"/>
    <w:pPr>
      <w:widowControl w:val="0"/>
      <w:shd w:val="clear" w:color="auto" w:fill="FFFFFF"/>
      <w:spacing w:line="322" w:lineRule="exact"/>
      <w:jc w:val="both"/>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9BB"/>
    <w:pPr>
      <w:spacing w:line="1" w:lineRule="atLeast"/>
    </w:pPr>
    <w:rPr>
      <w:sz w:val="24"/>
      <w:szCs w:val="24"/>
    </w:rPr>
  </w:style>
  <w:style w:type="paragraph" w:styleId="1">
    <w:name w:val="heading 1"/>
    <w:basedOn w:val="a"/>
    <w:next w:val="a"/>
    <w:link w:val="10"/>
    <w:qFormat/>
    <w:locked/>
    <w:rsid w:val="003503A2"/>
    <w:pPr>
      <w:widowControl w:val="0"/>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nhideWhenUsed/>
    <w:qFormat/>
    <w:locked/>
    <w:rsid w:val="00DD2F1A"/>
    <w:pPr>
      <w:keepNext/>
      <w:outlineLvl w:val="1"/>
    </w:pPr>
    <w:rPr>
      <w:sz w:val="28"/>
      <w:szCs w:val="28"/>
    </w:rPr>
  </w:style>
  <w:style w:type="paragraph" w:styleId="3">
    <w:name w:val="heading 3"/>
    <w:basedOn w:val="a"/>
    <w:next w:val="a"/>
    <w:link w:val="30"/>
    <w:semiHidden/>
    <w:unhideWhenUsed/>
    <w:qFormat/>
    <w:locked/>
    <w:rsid w:val="00F8131A"/>
    <w:pPr>
      <w:keepNext/>
      <w:spacing w:before="240" w:after="60"/>
      <w:outlineLvl w:val="2"/>
    </w:pPr>
    <w:rPr>
      <w:rFonts w:ascii="Cambria" w:hAnsi="Cambria"/>
      <w:b/>
      <w:bCs/>
      <w:sz w:val="26"/>
      <w:szCs w:val="26"/>
    </w:rPr>
  </w:style>
  <w:style w:type="paragraph" w:styleId="4">
    <w:name w:val="heading 4"/>
    <w:basedOn w:val="a"/>
    <w:next w:val="a"/>
    <w:link w:val="40"/>
    <w:unhideWhenUsed/>
    <w:qFormat/>
    <w:locked/>
    <w:rsid w:val="0012415B"/>
    <w:pPr>
      <w:keepNext/>
      <w:ind w:left="3969"/>
      <w:jc w:val="center"/>
      <w:outlineLvl w:val="3"/>
    </w:pPr>
    <w:rPr>
      <w:sz w:val="28"/>
      <w:szCs w:val="28"/>
    </w:rPr>
  </w:style>
  <w:style w:type="paragraph" w:styleId="5">
    <w:name w:val="heading 5"/>
    <w:basedOn w:val="a"/>
    <w:next w:val="a"/>
    <w:link w:val="50"/>
    <w:unhideWhenUsed/>
    <w:qFormat/>
    <w:locked/>
    <w:rsid w:val="00F43358"/>
    <w:pPr>
      <w:keepNext/>
      <w:spacing w:after="200" w:line="276" w:lineRule="auto"/>
      <w:ind w:left="3969" w:firstLine="4"/>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503A2"/>
    <w:rPr>
      <w:rFonts w:ascii="Arial" w:hAnsi="Arial" w:cs="Arial"/>
      <w:b/>
      <w:bCs/>
      <w:color w:val="26282F"/>
      <w:sz w:val="24"/>
      <w:szCs w:val="24"/>
    </w:rPr>
  </w:style>
  <w:style w:type="paragraph" w:customStyle="1" w:styleId="ConsPlusNonformat">
    <w:name w:val="ConsPlusNonformat"/>
    <w:rsid w:val="003B052C"/>
    <w:pPr>
      <w:widowControl w:val="0"/>
      <w:autoSpaceDE w:val="0"/>
      <w:autoSpaceDN w:val="0"/>
      <w:adjustRightInd w:val="0"/>
      <w:spacing w:line="1" w:lineRule="atLeast"/>
    </w:pPr>
    <w:rPr>
      <w:rFonts w:ascii="Courier New" w:hAnsi="Courier New" w:cs="Courier New"/>
    </w:rPr>
  </w:style>
  <w:style w:type="paragraph" w:customStyle="1" w:styleId="ConsPlusTitle">
    <w:name w:val="ConsPlusTitle"/>
    <w:rsid w:val="003B052C"/>
    <w:pPr>
      <w:widowControl w:val="0"/>
      <w:autoSpaceDE w:val="0"/>
      <w:autoSpaceDN w:val="0"/>
      <w:adjustRightInd w:val="0"/>
      <w:spacing w:line="1" w:lineRule="atLeast"/>
    </w:pPr>
    <w:rPr>
      <w:b/>
      <w:bCs/>
      <w:sz w:val="24"/>
      <w:szCs w:val="24"/>
    </w:rPr>
  </w:style>
  <w:style w:type="paragraph" w:customStyle="1" w:styleId="ConsPlusCell">
    <w:name w:val="ConsPlusCell"/>
    <w:uiPriority w:val="99"/>
    <w:rsid w:val="003B052C"/>
    <w:pPr>
      <w:widowControl w:val="0"/>
      <w:autoSpaceDE w:val="0"/>
      <w:autoSpaceDN w:val="0"/>
      <w:adjustRightInd w:val="0"/>
      <w:spacing w:line="1" w:lineRule="atLeast"/>
    </w:pPr>
    <w:rPr>
      <w:sz w:val="24"/>
      <w:szCs w:val="24"/>
    </w:rPr>
  </w:style>
  <w:style w:type="paragraph" w:customStyle="1" w:styleId="a3">
    <w:name w:val="Знак"/>
    <w:basedOn w:val="a"/>
    <w:uiPriority w:val="99"/>
    <w:rsid w:val="003B052C"/>
    <w:pPr>
      <w:spacing w:after="160" w:line="240" w:lineRule="exact"/>
    </w:pPr>
    <w:rPr>
      <w:rFonts w:ascii="Verdana" w:hAnsi="Verdana" w:cs="Verdana"/>
      <w:sz w:val="20"/>
      <w:szCs w:val="20"/>
      <w:lang w:val="en-US" w:eastAsia="en-US"/>
    </w:rPr>
  </w:style>
  <w:style w:type="paragraph" w:styleId="a4">
    <w:name w:val="Body Text Indent"/>
    <w:basedOn w:val="a"/>
    <w:link w:val="a5"/>
    <w:uiPriority w:val="99"/>
    <w:rsid w:val="003B052C"/>
    <w:pPr>
      <w:ind w:firstLine="720"/>
    </w:pPr>
  </w:style>
  <w:style w:type="character" w:customStyle="1" w:styleId="a5">
    <w:name w:val="Основной текст с отступом Знак"/>
    <w:link w:val="a4"/>
    <w:uiPriority w:val="99"/>
    <w:semiHidden/>
    <w:locked/>
    <w:rsid w:val="00EE4AFB"/>
    <w:rPr>
      <w:rFonts w:cs="Times New Roman"/>
      <w:sz w:val="24"/>
      <w:szCs w:val="24"/>
    </w:rPr>
  </w:style>
  <w:style w:type="paragraph" w:styleId="a6">
    <w:name w:val="header"/>
    <w:aliases w:val="Знак1"/>
    <w:basedOn w:val="a"/>
    <w:link w:val="a7"/>
    <w:uiPriority w:val="99"/>
    <w:rsid w:val="003B052C"/>
    <w:pPr>
      <w:tabs>
        <w:tab w:val="center" w:pos="4677"/>
        <w:tab w:val="right" w:pos="9355"/>
      </w:tabs>
    </w:pPr>
    <w:rPr>
      <w:sz w:val="20"/>
      <w:szCs w:val="20"/>
    </w:rPr>
  </w:style>
  <w:style w:type="character" w:customStyle="1" w:styleId="a7">
    <w:name w:val="Верхний колонтитул Знак"/>
    <w:aliases w:val="Знак1 Знак"/>
    <w:link w:val="a6"/>
    <w:uiPriority w:val="99"/>
    <w:locked/>
    <w:rsid w:val="003B052C"/>
    <w:rPr>
      <w:rFonts w:cs="Times New Roman"/>
      <w:lang w:val="ru-RU" w:eastAsia="ru-RU"/>
    </w:rPr>
  </w:style>
  <w:style w:type="character" w:styleId="a8">
    <w:name w:val="page number"/>
    <w:uiPriority w:val="99"/>
    <w:rsid w:val="003B052C"/>
    <w:rPr>
      <w:rFonts w:cs="Times New Roman"/>
    </w:rPr>
  </w:style>
  <w:style w:type="paragraph" w:styleId="a9">
    <w:name w:val="footer"/>
    <w:basedOn w:val="a"/>
    <w:link w:val="aa"/>
    <w:uiPriority w:val="99"/>
    <w:rsid w:val="003B052C"/>
    <w:pPr>
      <w:tabs>
        <w:tab w:val="center" w:pos="4677"/>
        <w:tab w:val="right" w:pos="9355"/>
      </w:tabs>
    </w:pPr>
    <w:rPr>
      <w:sz w:val="20"/>
      <w:szCs w:val="20"/>
    </w:rPr>
  </w:style>
  <w:style w:type="character" w:customStyle="1" w:styleId="aa">
    <w:name w:val="Нижний колонтитул Знак"/>
    <w:link w:val="a9"/>
    <w:uiPriority w:val="99"/>
    <w:locked/>
    <w:rsid w:val="003B052C"/>
    <w:rPr>
      <w:rFonts w:cs="Times New Roman"/>
      <w:lang w:val="ru-RU" w:eastAsia="ru-RU"/>
    </w:rPr>
  </w:style>
  <w:style w:type="paragraph" w:styleId="ab">
    <w:name w:val="Balloon Text"/>
    <w:basedOn w:val="a"/>
    <w:link w:val="ac"/>
    <w:uiPriority w:val="99"/>
    <w:semiHidden/>
    <w:rsid w:val="006F573F"/>
    <w:rPr>
      <w:rFonts w:ascii="Tahoma" w:hAnsi="Tahoma"/>
      <w:sz w:val="16"/>
      <w:szCs w:val="16"/>
    </w:rPr>
  </w:style>
  <w:style w:type="character" w:customStyle="1" w:styleId="ac">
    <w:name w:val="Текст выноски Знак"/>
    <w:link w:val="ab"/>
    <w:uiPriority w:val="99"/>
    <w:semiHidden/>
    <w:locked/>
    <w:rsid w:val="00EE4AFB"/>
    <w:rPr>
      <w:rFonts w:ascii="Tahoma" w:hAnsi="Tahoma" w:cs="Tahoma"/>
      <w:sz w:val="16"/>
      <w:szCs w:val="16"/>
    </w:rPr>
  </w:style>
  <w:style w:type="paragraph" w:customStyle="1" w:styleId="ConsPlusNormal">
    <w:name w:val="ConsPlusNormal"/>
    <w:link w:val="ConsPlusNormal0"/>
    <w:qFormat/>
    <w:rsid w:val="00C34BAF"/>
    <w:pPr>
      <w:widowControl w:val="0"/>
      <w:autoSpaceDE w:val="0"/>
      <w:autoSpaceDN w:val="0"/>
      <w:adjustRightInd w:val="0"/>
      <w:spacing w:line="1" w:lineRule="atLeast"/>
      <w:ind w:firstLine="720"/>
    </w:pPr>
    <w:rPr>
      <w:rFonts w:ascii="Arial" w:hAnsi="Arial" w:cs="Arial"/>
    </w:rPr>
  </w:style>
  <w:style w:type="paragraph" w:styleId="ad">
    <w:name w:val="List Paragraph"/>
    <w:aliases w:val="List_Paragraph,Multilevel para_II,List Paragraph1,Абзац списка11"/>
    <w:basedOn w:val="a"/>
    <w:link w:val="ae"/>
    <w:uiPriority w:val="34"/>
    <w:qFormat/>
    <w:rsid w:val="00E82FF7"/>
    <w:pPr>
      <w:ind w:left="720"/>
    </w:pPr>
    <w:rPr>
      <w:rFonts w:ascii="Tms Rmn" w:hAnsi="Tms Rmn"/>
      <w:sz w:val="20"/>
      <w:szCs w:val="20"/>
    </w:rPr>
  </w:style>
  <w:style w:type="paragraph" w:customStyle="1" w:styleId="af">
    <w:name w:val="Знак Знак Знак"/>
    <w:basedOn w:val="a"/>
    <w:uiPriority w:val="99"/>
    <w:rsid w:val="008D4231"/>
    <w:pPr>
      <w:spacing w:after="160" w:line="240" w:lineRule="exact"/>
    </w:pPr>
    <w:rPr>
      <w:rFonts w:ascii="Verdana" w:hAnsi="Verdana" w:cs="Verdana"/>
      <w:sz w:val="20"/>
      <w:szCs w:val="20"/>
      <w:lang w:val="en-US" w:eastAsia="en-US"/>
    </w:rPr>
  </w:style>
  <w:style w:type="paragraph" w:customStyle="1" w:styleId="11">
    <w:name w:val="Знак Знак Знак1"/>
    <w:basedOn w:val="a"/>
    <w:uiPriority w:val="99"/>
    <w:rsid w:val="00BE0CCE"/>
    <w:pPr>
      <w:spacing w:after="160" w:line="240" w:lineRule="exact"/>
    </w:pPr>
    <w:rPr>
      <w:rFonts w:ascii="Verdana" w:hAnsi="Verdana" w:cs="Verdana"/>
      <w:sz w:val="20"/>
      <w:szCs w:val="20"/>
      <w:lang w:val="en-US" w:eastAsia="en-US"/>
    </w:rPr>
  </w:style>
  <w:style w:type="character" w:customStyle="1" w:styleId="af0">
    <w:name w:val="Гипертекстовая ссылка"/>
    <w:uiPriority w:val="99"/>
    <w:rsid w:val="006A6FB8"/>
    <w:rPr>
      <w:rFonts w:cs="Times New Roman"/>
      <w:b/>
      <w:color w:val="106BBE"/>
    </w:rPr>
  </w:style>
  <w:style w:type="paragraph" w:customStyle="1" w:styleId="s1">
    <w:name w:val="s_1"/>
    <w:basedOn w:val="a"/>
    <w:rsid w:val="00943948"/>
    <w:pPr>
      <w:spacing w:before="100" w:beforeAutospacing="1" w:after="100" w:afterAutospacing="1"/>
    </w:pPr>
  </w:style>
  <w:style w:type="character" w:customStyle="1" w:styleId="s10">
    <w:name w:val="s_10"/>
    <w:rsid w:val="00943948"/>
    <w:rPr>
      <w:rFonts w:cs="Times New Roman"/>
    </w:rPr>
  </w:style>
  <w:style w:type="character" w:customStyle="1" w:styleId="af1">
    <w:name w:val="Цветовое выделение"/>
    <w:uiPriority w:val="99"/>
    <w:rsid w:val="00FA2F81"/>
    <w:rPr>
      <w:b/>
      <w:color w:val="26282F"/>
    </w:rPr>
  </w:style>
  <w:style w:type="character" w:styleId="af2">
    <w:name w:val="Hyperlink"/>
    <w:uiPriority w:val="99"/>
    <w:unhideWhenUsed/>
    <w:rsid w:val="00674D3D"/>
    <w:rPr>
      <w:rFonts w:cs="Times New Roman"/>
      <w:color w:val="0000FF"/>
      <w:u w:val="single"/>
    </w:rPr>
  </w:style>
  <w:style w:type="character" w:customStyle="1" w:styleId="30">
    <w:name w:val="Заголовок 3 Знак"/>
    <w:link w:val="3"/>
    <w:semiHidden/>
    <w:rsid w:val="00F8131A"/>
    <w:rPr>
      <w:rFonts w:ascii="Cambria" w:hAnsi="Cambria"/>
      <w:b/>
      <w:bCs/>
      <w:sz w:val="26"/>
      <w:szCs w:val="26"/>
    </w:rPr>
  </w:style>
  <w:style w:type="paragraph" w:styleId="af3">
    <w:name w:val="Title"/>
    <w:basedOn w:val="a"/>
    <w:next w:val="a"/>
    <w:link w:val="af4"/>
    <w:qFormat/>
    <w:locked/>
    <w:rsid w:val="00F8131A"/>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F8131A"/>
    <w:rPr>
      <w:rFonts w:ascii="Cambria" w:hAnsi="Cambria"/>
      <w:b/>
      <w:bCs/>
      <w:kern w:val="28"/>
      <w:sz w:val="32"/>
      <w:szCs w:val="32"/>
    </w:rPr>
  </w:style>
  <w:style w:type="character" w:customStyle="1" w:styleId="af5">
    <w:name w:val="Сравнение редакций. Добавленный фрагмент"/>
    <w:uiPriority w:val="99"/>
    <w:rsid w:val="00F8131A"/>
    <w:rPr>
      <w:color w:val="000000"/>
      <w:shd w:val="clear" w:color="auto" w:fill="C1D7FF"/>
    </w:rPr>
  </w:style>
  <w:style w:type="paragraph" w:styleId="21">
    <w:name w:val="Body Text Indent 2"/>
    <w:basedOn w:val="a"/>
    <w:link w:val="22"/>
    <w:uiPriority w:val="99"/>
    <w:unhideWhenUsed/>
    <w:rsid w:val="00F8131A"/>
    <w:pPr>
      <w:shd w:val="clear" w:color="auto" w:fill="FFFFFF"/>
      <w:ind w:firstLine="567"/>
      <w:jc w:val="both"/>
    </w:pPr>
    <w:rPr>
      <w:bCs/>
      <w:sz w:val="28"/>
      <w:szCs w:val="28"/>
    </w:rPr>
  </w:style>
  <w:style w:type="character" w:customStyle="1" w:styleId="22">
    <w:name w:val="Основной текст с отступом 2 Знак"/>
    <w:link w:val="21"/>
    <w:uiPriority w:val="99"/>
    <w:rsid w:val="00F8131A"/>
    <w:rPr>
      <w:bCs/>
      <w:sz w:val="28"/>
      <w:szCs w:val="28"/>
      <w:shd w:val="clear" w:color="auto" w:fill="FFFFFF"/>
    </w:rPr>
  </w:style>
  <w:style w:type="paragraph" w:customStyle="1" w:styleId="ConsPlusTitlePage">
    <w:name w:val="ConsPlusTitlePage"/>
    <w:rsid w:val="00F8131A"/>
    <w:pPr>
      <w:widowControl w:val="0"/>
      <w:autoSpaceDE w:val="0"/>
      <w:autoSpaceDN w:val="0"/>
      <w:spacing w:line="1" w:lineRule="atLeast"/>
    </w:pPr>
    <w:rPr>
      <w:rFonts w:ascii="Tahoma" w:hAnsi="Tahoma" w:cs="Tahoma"/>
    </w:rPr>
  </w:style>
  <w:style w:type="paragraph" w:styleId="af6">
    <w:name w:val="Normal (Web)"/>
    <w:basedOn w:val="a"/>
    <w:uiPriority w:val="99"/>
    <w:unhideWhenUsed/>
    <w:rsid w:val="00F8131A"/>
    <w:pPr>
      <w:spacing w:before="100" w:beforeAutospacing="1" w:after="100" w:afterAutospacing="1"/>
    </w:pPr>
  </w:style>
  <w:style w:type="character" w:styleId="af7">
    <w:name w:val="Strong"/>
    <w:uiPriority w:val="22"/>
    <w:qFormat/>
    <w:locked/>
    <w:rsid w:val="00F8131A"/>
    <w:rPr>
      <w:b/>
      <w:bCs/>
    </w:rPr>
  </w:style>
  <w:style w:type="table" w:styleId="af8">
    <w:name w:val="Table Grid"/>
    <w:basedOn w:val="a1"/>
    <w:uiPriority w:val="59"/>
    <w:locked/>
    <w:rsid w:val="00F813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F8131A"/>
    <w:pPr>
      <w:spacing w:before="100" w:beforeAutospacing="1" w:after="100" w:afterAutospacing="1"/>
    </w:pPr>
  </w:style>
  <w:style w:type="paragraph" w:styleId="HTML">
    <w:name w:val="HTML Preformatted"/>
    <w:basedOn w:val="a"/>
    <w:link w:val="HTML0"/>
    <w:uiPriority w:val="99"/>
    <w:unhideWhenUsed/>
    <w:rsid w:val="00F81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F8131A"/>
    <w:rPr>
      <w:rFonts w:ascii="Courier New" w:hAnsi="Courier New"/>
    </w:rPr>
  </w:style>
  <w:style w:type="character" w:customStyle="1" w:styleId="ConsPlusNormal0">
    <w:name w:val="ConsPlusNormal Знак"/>
    <w:link w:val="ConsPlusNormal"/>
    <w:locked/>
    <w:rsid w:val="00F8131A"/>
    <w:rPr>
      <w:rFonts w:ascii="Arial" w:hAnsi="Arial" w:cs="Arial"/>
      <w:lang w:val="ru-RU" w:eastAsia="ru-RU" w:bidi="ar-SA"/>
    </w:rPr>
  </w:style>
  <w:style w:type="character" w:customStyle="1" w:styleId="ae">
    <w:name w:val="Абзац списка Знак"/>
    <w:aliases w:val="List_Paragraph Знак,Multilevel para_II Знак,List Paragraph1 Знак,Абзац списка11 Знак"/>
    <w:link w:val="ad"/>
    <w:uiPriority w:val="34"/>
    <w:locked/>
    <w:rsid w:val="00F8131A"/>
    <w:rPr>
      <w:rFonts w:ascii="Tms Rmn" w:hAnsi="Tms Rmn" w:cs="Tms Rmn"/>
    </w:rPr>
  </w:style>
  <w:style w:type="paragraph" w:styleId="af9">
    <w:name w:val="No Spacing"/>
    <w:qFormat/>
    <w:rsid w:val="00F8131A"/>
    <w:pPr>
      <w:spacing w:line="1" w:lineRule="atLeast"/>
    </w:pPr>
    <w:rPr>
      <w:rFonts w:ascii="Calibri" w:eastAsia="Calibri" w:hAnsi="Calibri"/>
      <w:sz w:val="22"/>
      <w:szCs w:val="22"/>
      <w:lang w:eastAsia="en-US"/>
    </w:rPr>
  </w:style>
  <w:style w:type="paragraph" w:customStyle="1" w:styleId="formattext">
    <w:name w:val="formattext"/>
    <w:basedOn w:val="a"/>
    <w:rsid w:val="00F8131A"/>
    <w:pPr>
      <w:spacing w:before="100" w:beforeAutospacing="1" w:after="100" w:afterAutospacing="1"/>
    </w:pPr>
  </w:style>
  <w:style w:type="paragraph" w:styleId="afa">
    <w:name w:val="Body Text"/>
    <w:basedOn w:val="a"/>
    <w:link w:val="afb"/>
    <w:uiPriority w:val="99"/>
    <w:unhideWhenUsed/>
    <w:rsid w:val="00F8131A"/>
    <w:pPr>
      <w:suppressAutoHyphens/>
      <w:ind w:right="-81"/>
      <w:jc w:val="center"/>
    </w:pPr>
    <w:rPr>
      <w:b/>
      <w:bCs/>
      <w:sz w:val="28"/>
      <w:szCs w:val="28"/>
    </w:rPr>
  </w:style>
  <w:style w:type="character" w:customStyle="1" w:styleId="afb">
    <w:name w:val="Основной текст Знак"/>
    <w:link w:val="afa"/>
    <w:uiPriority w:val="99"/>
    <w:rsid w:val="00F8131A"/>
    <w:rPr>
      <w:b/>
      <w:bCs/>
      <w:sz w:val="28"/>
      <w:szCs w:val="28"/>
    </w:rPr>
  </w:style>
  <w:style w:type="paragraph" w:styleId="31">
    <w:name w:val="Body Text Indent 3"/>
    <w:basedOn w:val="a"/>
    <w:link w:val="32"/>
    <w:uiPriority w:val="99"/>
    <w:unhideWhenUsed/>
    <w:rsid w:val="00F8131A"/>
    <w:pPr>
      <w:widowControl w:val="0"/>
      <w:tabs>
        <w:tab w:val="left" w:pos="1134"/>
      </w:tabs>
      <w:autoSpaceDE w:val="0"/>
      <w:autoSpaceDN w:val="0"/>
      <w:adjustRightInd w:val="0"/>
      <w:ind w:firstLine="709"/>
      <w:jc w:val="both"/>
    </w:pPr>
    <w:rPr>
      <w:rFonts w:ascii="Times New Roman CYR" w:hAnsi="Times New Roman CYR"/>
      <w:color w:val="00B0F0"/>
      <w:sz w:val="28"/>
      <w:szCs w:val="28"/>
      <w:shd w:val="clear" w:color="auto" w:fill="FFFFFF"/>
    </w:rPr>
  </w:style>
  <w:style w:type="character" w:customStyle="1" w:styleId="32">
    <w:name w:val="Основной текст с отступом 3 Знак"/>
    <w:link w:val="31"/>
    <w:uiPriority w:val="99"/>
    <w:rsid w:val="00F8131A"/>
    <w:rPr>
      <w:rFonts w:ascii="Times New Roman CYR" w:hAnsi="Times New Roman CYR"/>
      <w:color w:val="00B0F0"/>
      <w:sz w:val="28"/>
      <w:szCs w:val="28"/>
    </w:rPr>
  </w:style>
  <w:style w:type="character" w:customStyle="1" w:styleId="apple-style-span">
    <w:name w:val="apple-style-span"/>
    <w:rsid w:val="00F8131A"/>
  </w:style>
  <w:style w:type="character" w:customStyle="1" w:styleId="afc">
    <w:name w:val="Основной текст_"/>
    <w:link w:val="23"/>
    <w:rsid w:val="00F8131A"/>
    <w:rPr>
      <w:sz w:val="26"/>
      <w:szCs w:val="26"/>
      <w:shd w:val="clear" w:color="auto" w:fill="FFFFFF"/>
    </w:rPr>
  </w:style>
  <w:style w:type="paragraph" w:customStyle="1" w:styleId="23">
    <w:name w:val="Основной текст2"/>
    <w:basedOn w:val="a"/>
    <w:link w:val="afc"/>
    <w:rsid w:val="00F8131A"/>
    <w:pPr>
      <w:shd w:val="clear" w:color="auto" w:fill="FFFFFF"/>
      <w:spacing w:after="420" w:line="0" w:lineRule="atLeast"/>
      <w:jc w:val="both"/>
    </w:pPr>
    <w:rPr>
      <w:sz w:val="26"/>
      <w:szCs w:val="26"/>
    </w:rPr>
  </w:style>
  <w:style w:type="paragraph" w:customStyle="1" w:styleId="afd">
    <w:name w:val="Нормальный (таблица)"/>
    <w:basedOn w:val="a"/>
    <w:next w:val="a"/>
    <w:uiPriority w:val="99"/>
    <w:rsid w:val="00F8131A"/>
    <w:pPr>
      <w:widowControl w:val="0"/>
      <w:autoSpaceDE w:val="0"/>
      <w:autoSpaceDN w:val="0"/>
      <w:adjustRightInd w:val="0"/>
      <w:jc w:val="both"/>
    </w:pPr>
    <w:rPr>
      <w:rFonts w:ascii="Arial" w:hAnsi="Arial" w:cs="Arial"/>
    </w:rPr>
  </w:style>
  <w:style w:type="paragraph" w:customStyle="1" w:styleId="afe">
    <w:name w:val="Таблицы (моноширинный)"/>
    <w:basedOn w:val="a"/>
    <w:next w:val="a"/>
    <w:uiPriority w:val="99"/>
    <w:rsid w:val="00F8131A"/>
    <w:pPr>
      <w:widowControl w:val="0"/>
      <w:autoSpaceDE w:val="0"/>
      <w:autoSpaceDN w:val="0"/>
      <w:adjustRightInd w:val="0"/>
    </w:pPr>
    <w:rPr>
      <w:rFonts w:ascii="Courier New" w:hAnsi="Courier New" w:cs="Courier New"/>
    </w:rPr>
  </w:style>
  <w:style w:type="paragraph" w:styleId="24">
    <w:name w:val="Body Text 2"/>
    <w:basedOn w:val="a"/>
    <w:link w:val="25"/>
    <w:uiPriority w:val="99"/>
    <w:semiHidden/>
    <w:unhideWhenUsed/>
    <w:rsid w:val="00F8131A"/>
    <w:pPr>
      <w:spacing w:after="120" w:line="480" w:lineRule="auto"/>
    </w:pPr>
  </w:style>
  <w:style w:type="character" w:customStyle="1" w:styleId="25">
    <w:name w:val="Основной текст 2 Знак"/>
    <w:link w:val="24"/>
    <w:uiPriority w:val="99"/>
    <w:semiHidden/>
    <w:rsid w:val="00F8131A"/>
    <w:rPr>
      <w:sz w:val="24"/>
      <w:szCs w:val="24"/>
    </w:rPr>
  </w:style>
  <w:style w:type="paragraph" w:styleId="aff">
    <w:name w:val="caption"/>
    <w:basedOn w:val="a"/>
    <w:next w:val="a"/>
    <w:unhideWhenUsed/>
    <w:qFormat/>
    <w:locked/>
    <w:rsid w:val="00F8131A"/>
    <w:pPr>
      <w:jc w:val="center"/>
    </w:pPr>
    <w:rPr>
      <w:b/>
      <w:sz w:val="28"/>
      <w:szCs w:val="28"/>
    </w:rPr>
  </w:style>
  <w:style w:type="character" w:customStyle="1" w:styleId="20">
    <w:name w:val="Заголовок 2 Знак"/>
    <w:link w:val="2"/>
    <w:rsid w:val="00DD2F1A"/>
    <w:rPr>
      <w:sz w:val="28"/>
      <w:szCs w:val="28"/>
    </w:rPr>
  </w:style>
  <w:style w:type="character" w:customStyle="1" w:styleId="40">
    <w:name w:val="Заголовок 4 Знак"/>
    <w:link w:val="4"/>
    <w:rsid w:val="0012415B"/>
    <w:rPr>
      <w:sz w:val="28"/>
      <w:szCs w:val="28"/>
    </w:rPr>
  </w:style>
  <w:style w:type="character" w:customStyle="1" w:styleId="50">
    <w:name w:val="Заголовок 5 Знак"/>
    <w:link w:val="5"/>
    <w:rsid w:val="00F43358"/>
    <w:rPr>
      <w:sz w:val="28"/>
      <w:szCs w:val="28"/>
    </w:rPr>
  </w:style>
  <w:style w:type="paragraph" w:customStyle="1" w:styleId="s22">
    <w:name w:val="s_22"/>
    <w:basedOn w:val="a"/>
    <w:rsid w:val="00744BD6"/>
    <w:pPr>
      <w:spacing w:before="100" w:beforeAutospacing="1" w:after="100" w:afterAutospacing="1"/>
    </w:pPr>
  </w:style>
  <w:style w:type="character" w:styleId="aff0">
    <w:name w:val="Emphasis"/>
    <w:uiPriority w:val="20"/>
    <w:qFormat/>
    <w:locked/>
    <w:rsid w:val="00567A63"/>
    <w:rPr>
      <w:i/>
      <w:iCs/>
    </w:rPr>
  </w:style>
  <w:style w:type="paragraph" w:customStyle="1" w:styleId="s16">
    <w:name w:val="s_16"/>
    <w:basedOn w:val="a"/>
    <w:rsid w:val="00DB0987"/>
    <w:pPr>
      <w:spacing w:before="100" w:beforeAutospacing="1" w:after="100" w:afterAutospacing="1"/>
    </w:pPr>
  </w:style>
  <w:style w:type="paragraph" w:customStyle="1" w:styleId="s9">
    <w:name w:val="s_9"/>
    <w:basedOn w:val="a"/>
    <w:rsid w:val="00EE4B3F"/>
    <w:pPr>
      <w:spacing w:before="100" w:beforeAutospacing="1" w:after="100" w:afterAutospacing="1"/>
    </w:pPr>
  </w:style>
  <w:style w:type="paragraph" w:customStyle="1" w:styleId="indent1">
    <w:name w:val="indent_1"/>
    <w:basedOn w:val="a"/>
    <w:rsid w:val="00E62F7F"/>
    <w:pPr>
      <w:spacing w:before="100" w:beforeAutospacing="1" w:after="100" w:afterAutospacing="1"/>
    </w:pPr>
  </w:style>
  <w:style w:type="paragraph" w:styleId="aff1">
    <w:name w:val="annotation text"/>
    <w:basedOn w:val="a"/>
    <w:link w:val="aff2"/>
    <w:uiPriority w:val="99"/>
    <w:unhideWhenUsed/>
    <w:rsid w:val="001948F6"/>
    <w:rPr>
      <w:sz w:val="20"/>
      <w:szCs w:val="20"/>
    </w:rPr>
  </w:style>
  <w:style w:type="character" w:customStyle="1" w:styleId="aff2">
    <w:name w:val="Текст примечания Знак"/>
    <w:basedOn w:val="a0"/>
    <w:link w:val="aff1"/>
    <w:uiPriority w:val="99"/>
    <w:rsid w:val="001948F6"/>
  </w:style>
  <w:style w:type="character" w:styleId="aff3">
    <w:name w:val="FollowedHyperlink"/>
    <w:uiPriority w:val="99"/>
    <w:semiHidden/>
    <w:unhideWhenUsed/>
    <w:rsid w:val="007646B4"/>
    <w:rPr>
      <w:color w:val="800080"/>
      <w:u w:val="single"/>
    </w:rPr>
  </w:style>
  <w:style w:type="paragraph" w:customStyle="1" w:styleId="12">
    <w:name w:val="Вертикальный отступ 1"/>
    <w:basedOn w:val="a"/>
    <w:uiPriority w:val="99"/>
    <w:rsid w:val="00F77873"/>
    <w:pPr>
      <w:jc w:val="center"/>
    </w:pPr>
    <w:rPr>
      <w:sz w:val="28"/>
      <w:szCs w:val="28"/>
      <w:lang w:val="en-US"/>
    </w:rPr>
  </w:style>
  <w:style w:type="character" w:styleId="aff4">
    <w:name w:val="annotation reference"/>
    <w:uiPriority w:val="99"/>
    <w:semiHidden/>
    <w:unhideWhenUsed/>
    <w:rsid w:val="00D54EF6"/>
    <w:rPr>
      <w:sz w:val="16"/>
      <w:szCs w:val="16"/>
    </w:rPr>
  </w:style>
  <w:style w:type="paragraph" w:styleId="aff5">
    <w:name w:val="annotation subject"/>
    <w:basedOn w:val="aff1"/>
    <w:next w:val="aff1"/>
    <w:link w:val="aff6"/>
    <w:uiPriority w:val="99"/>
    <w:semiHidden/>
    <w:unhideWhenUsed/>
    <w:rsid w:val="00D54EF6"/>
    <w:rPr>
      <w:b/>
      <w:bCs/>
    </w:rPr>
  </w:style>
  <w:style w:type="character" w:customStyle="1" w:styleId="aff6">
    <w:name w:val="Тема примечания Знак"/>
    <w:link w:val="aff5"/>
    <w:uiPriority w:val="99"/>
    <w:semiHidden/>
    <w:rsid w:val="00D54EF6"/>
    <w:rPr>
      <w:b/>
      <w:bCs/>
    </w:rPr>
  </w:style>
  <w:style w:type="character" w:styleId="aff7">
    <w:name w:val="Placeholder Text"/>
    <w:uiPriority w:val="99"/>
    <w:semiHidden/>
    <w:rsid w:val="00427136"/>
    <w:rPr>
      <w:color w:val="808080"/>
    </w:rPr>
  </w:style>
  <w:style w:type="paragraph" w:styleId="aff8">
    <w:name w:val="Revision"/>
    <w:hidden/>
    <w:uiPriority w:val="99"/>
    <w:semiHidden/>
    <w:rsid w:val="002E3583"/>
    <w:rPr>
      <w:sz w:val="24"/>
      <w:szCs w:val="24"/>
    </w:rPr>
  </w:style>
  <w:style w:type="character" w:customStyle="1" w:styleId="UnresolvedMention">
    <w:name w:val="Unresolved Mention"/>
    <w:basedOn w:val="a0"/>
    <w:uiPriority w:val="99"/>
    <w:semiHidden/>
    <w:unhideWhenUsed/>
    <w:rsid w:val="00BF4816"/>
    <w:rPr>
      <w:color w:val="605E5C"/>
      <w:shd w:val="clear" w:color="auto" w:fill="E1DFDD"/>
    </w:rPr>
  </w:style>
  <w:style w:type="character" w:customStyle="1" w:styleId="26">
    <w:name w:val="Основной текст (2)_"/>
    <w:link w:val="27"/>
    <w:rsid w:val="002333B1"/>
    <w:rPr>
      <w:sz w:val="28"/>
      <w:szCs w:val="28"/>
      <w:shd w:val="clear" w:color="auto" w:fill="FFFFFF"/>
    </w:rPr>
  </w:style>
  <w:style w:type="paragraph" w:customStyle="1" w:styleId="27">
    <w:name w:val="Основной текст (2)"/>
    <w:basedOn w:val="a"/>
    <w:link w:val="26"/>
    <w:rsid w:val="002333B1"/>
    <w:pPr>
      <w:widowControl w:val="0"/>
      <w:shd w:val="clear" w:color="auto" w:fill="FFFFFF"/>
      <w:spacing w:line="322" w:lineRule="exact"/>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4645">
      <w:bodyDiv w:val="1"/>
      <w:marLeft w:val="0"/>
      <w:marRight w:val="0"/>
      <w:marTop w:val="0"/>
      <w:marBottom w:val="0"/>
      <w:divBdr>
        <w:top w:val="none" w:sz="0" w:space="0" w:color="auto"/>
        <w:left w:val="none" w:sz="0" w:space="0" w:color="auto"/>
        <w:bottom w:val="none" w:sz="0" w:space="0" w:color="auto"/>
        <w:right w:val="none" w:sz="0" w:space="0" w:color="auto"/>
      </w:divBdr>
    </w:div>
    <w:div w:id="105853834">
      <w:bodyDiv w:val="1"/>
      <w:marLeft w:val="0"/>
      <w:marRight w:val="0"/>
      <w:marTop w:val="0"/>
      <w:marBottom w:val="0"/>
      <w:divBdr>
        <w:top w:val="none" w:sz="0" w:space="0" w:color="auto"/>
        <w:left w:val="none" w:sz="0" w:space="0" w:color="auto"/>
        <w:bottom w:val="none" w:sz="0" w:space="0" w:color="auto"/>
        <w:right w:val="none" w:sz="0" w:space="0" w:color="auto"/>
      </w:divBdr>
    </w:div>
    <w:div w:id="156650520">
      <w:bodyDiv w:val="1"/>
      <w:marLeft w:val="0"/>
      <w:marRight w:val="0"/>
      <w:marTop w:val="0"/>
      <w:marBottom w:val="0"/>
      <w:divBdr>
        <w:top w:val="none" w:sz="0" w:space="0" w:color="auto"/>
        <w:left w:val="none" w:sz="0" w:space="0" w:color="auto"/>
        <w:bottom w:val="none" w:sz="0" w:space="0" w:color="auto"/>
        <w:right w:val="none" w:sz="0" w:space="0" w:color="auto"/>
      </w:divBdr>
    </w:div>
    <w:div w:id="210046479">
      <w:marLeft w:val="0"/>
      <w:marRight w:val="0"/>
      <w:marTop w:val="0"/>
      <w:marBottom w:val="0"/>
      <w:divBdr>
        <w:top w:val="none" w:sz="0" w:space="0" w:color="auto"/>
        <w:left w:val="none" w:sz="0" w:space="0" w:color="auto"/>
        <w:bottom w:val="none" w:sz="0" w:space="0" w:color="auto"/>
        <w:right w:val="none" w:sz="0" w:space="0" w:color="auto"/>
      </w:divBdr>
    </w:div>
    <w:div w:id="210046480">
      <w:marLeft w:val="0"/>
      <w:marRight w:val="0"/>
      <w:marTop w:val="0"/>
      <w:marBottom w:val="0"/>
      <w:divBdr>
        <w:top w:val="none" w:sz="0" w:space="0" w:color="auto"/>
        <w:left w:val="none" w:sz="0" w:space="0" w:color="auto"/>
        <w:bottom w:val="none" w:sz="0" w:space="0" w:color="auto"/>
        <w:right w:val="none" w:sz="0" w:space="0" w:color="auto"/>
      </w:divBdr>
    </w:div>
    <w:div w:id="267664404">
      <w:bodyDiv w:val="1"/>
      <w:marLeft w:val="0"/>
      <w:marRight w:val="0"/>
      <w:marTop w:val="0"/>
      <w:marBottom w:val="0"/>
      <w:divBdr>
        <w:top w:val="none" w:sz="0" w:space="0" w:color="auto"/>
        <w:left w:val="none" w:sz="0" w:space="0" w:color="auto"/>
        <w:bottom w:val="none" w:sz="0" w:space="0" w:color="auto"/>
        <w:right w:val="none" w:sz="0" w:space="0" w:color="auto"/>
      </w:divBdr>
      <w:divsChild>
        <w:div w:id="299263151">
          <w:marLeft w:val="0"/>
          <w:marRight w:val="0"/>
          <w:marTop w:val="0"/>
          <w:marBottom w:val="0"/>
          <w:divBdr>
            <w:top w:val="none" w:sz="0" w:space="0" w:color="auto"/>
            <w:left w:val="none" w:sz="0" w:space="0" w:color="auto"/>
            <w:bottom w:val="none" w:sz="0" w:space="0" w:color="auto"/>
            <w:right w:val="none" w:sz="0" w:space="0" w:color="auto"/>
          </w:divBdr>
          <w:divsChild>
            <w:div w:id="276110058">
              <w:marLeft w:val="0"/>
              <w:marRight w:val="0"/>
              <w:marTop w:val="240"/>
              <w:marBottom w:val="240"/>
              <w:divBdr>
                <w:top w:val="none" w:sz="0" w:space="0" w:color="auto"/>
                <w:left w:val="none" w:sz="0" w:space="0" w:color="auto"/>
                <w:bottom w:val="none" w:sz="0" w:space="0" w:color="auto"/>
                <w:right w:val="none" w:sz="0" w:space="0" w:color="auto"/>
              </w:divBdr>
            </w:div>
          </w:divsChild>
        </w:div>
        <w:div w:id="303123053">
          <w:marLeft w:val="0"/>
          <w:marRight w:val="0"/>
          <w:marTop w:val="0"/>
          <w:marBottom w:val="0"/>
          <w:divBdr>
            <w:top w:val="none" w:sz="0" w:space="0" w:color="auto"/>
            <w:left w:val="none" w:sz="0" w:space="0" w:color="auto"/>
            <w:bottom w:val="none" w:sz="0" w:space="0" w:color="auto"/>
            <w:right w:val="none" w:sz="0" w:space="0" w:color="auto"/>
          </w:divBdr>
          <w:divsChild>
            <w:div w:id="472328922">
              <w:marLeft w:val="0"/>
              <w:marRight w:val="0"/>
              <w:marTop w:val="0"/>
              <w:marBottom w:val="0"/>
              <w:divBdr>
                <w:top w:val="none" w:sz="0" w:space="0" w:color="auto"/>
                <w:left w:val="none" w:sz="0" w:space="0" w:color="auto"/>
                <w:bottom w:val="none" w:sz="0" w:space="0" w:color="auto"/>
                <w:right w:val="none" w:sz="0" w:space="0" w:color="auto"/>
              </w:divBdr>
            </w:div>
            <w:div w:id="716515776">
              <w:marLeft w:val="0"/>
              <w:marRight w:val="0"/>
              <w:marTop w:val="240"/>
              <w:marBottom w:val="240"/>
              <w:divBdr>
                <w:top w:val="none" w:sz="0" w:space="0" w:color="auto"/>
                <w:left w:val="none" w:sz="0" w:space="0" w:color="auto"/>
                <w:bottom w:val="none" w:sz="0" w:space="0" w:color="auto"/>
                <w:right w:val="none" w:sz="0" w:space="0" w:color="auto"/>
              </w:divBdr>
            </w:div>
            <w:div w:id="1537935031">
              <w:marLeft w:val="0"/>
              <w:marRight w:val="0"/>
              <w:marTop w:val="0"/>
              <w:marBottom w:val="0"/>
              <w:divBdr>
                <w:top w:val="none" w:sz="0" w:space="0" w:color="auto"/>
                <w:left w:val="none" w:sz="0" w:space="0" w:color="auto"/>
                <w:bottom w:val="none" w:sz="0" w:space="0" w:color="auto"/>
                <w:right w:val="none" w:sz="0" w:space="0" w:color="auto"/>
              </w:divBdr>
              <w:divsChild>
                <w:div w:id="11704813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86172491">
          <w:marLeft w:val="0"/>
          <w:marRight w:val="0"/>
          <w:marTop w:val="0"/>
          <w:marBottom w:val="0"/>
          <w:divBdr>
            <w:top w:val="none" w:sz="0" w:space="0" w:color="auto"/>
            <w:left w:val="none" w:sz="0" w:space="0" w:color="auto"/>
            <w:bottom w:val="none" w:sz="0" w:space="0" w:color="auto"/>
            <w:right w:val="none" w:sz="0" w:space="0" w:color="auto"/>
          </w:divBdr>
          <w:divsChild>
            <w:div w:id="1335300014">
              <w:marLeft w:val="0"/>
              <w:marRight w:val="0"/>
              <w:marTop w:val="240"/>
              <w:marBottom w:val="240"/>
              <w:divBdr>
                <w:top w:val="none" w:sz="0" w:space="0" w:color="auto"/>
                <w:left w:val="none" w:sz="0" w:space="0" w:color="auto"/>
                <w:bottom w:val="none" w:sz="0" w:space="0" w:color="auto"/>
                <w:right w:val="none" w:sz="0" w:space="0" w:color="auto"/>
              </w:divBdr>
            </w:div>
          </w:divsChild>
        </w:div>
        <w:div w:id="708804137">
          <w:marLeft w:val="0"/>
          <w:marRight w:val="0"/>
          <w:marTop w:val="0"/>
          <w:marBottom w:val="0"/>
          <w:divBdr>
            <w:top w:val="none" w:sz="0" w:space="0" w:color="auto"/>
            <w:left w:val="none" w:sz="0" w:space="0" w:color="auto"/>
            <w:bottom w:val="none" w:sz="0" w:space="0" w:color="auto"/>
            <w:right w:val="none" w:sz="0" w:space="0" w:color="auto"/>
          </w:divBdr>
        </w:div>
        <w:div w:id="1091589386">
          <w:marLeft w:val="0"/>
          <w:marRight w:val="0"/>
          <w:marTop w:val="0"/>
          <w:marBottom w:val="0"/>
          <w:divBdr>
            <w:top w:val="none" w:sz="0" w:space="0" w:color="auto"/>
            <w:left w:val="none" w:sz="0" w:space="0" w:color="auto"/>
            <w:bottom w:val="none" w:sz="0" w:space="0" w:color="auto"/>
            <w:right w:val="none" w:sz="0" w:space="0" w:color="auto"/>
          </w:divBdr>
        </w:div>
        <w:div w:id="1132944634">
          <w:marLeft w:val="0"/>
          <w:marRight w:val="0"/>
          <w:marTop w:val="0"/>
          <w:marBottom w:val="0"/>
          <w:divBdr>
            <w:top w:val="none" w:sz="0" w:space="0" w:color="auto"/>
            <w:left w:val="none" w:sz="0" w:space="0" w:color="auto"/>
            <w:bottom w:val="none" w:sz="0" w:space="0" w:color="auto"/>
            <w:right w:val="none" w:sz="0" w:space="0" w:color="auto"/>
          </w:divBdr>
        </w:div>
        <w:div w:id="1199780206">
          <w:marLeft w:val="0"/>
          <w:marRight w:val="0"/>
          <w:marTop w:val="0"/>
          <w:marBottom w:val="0"/>
          <w:divBdr>
            <w:top w:val="none" w:sz="0" w:space="0" w:color="auto"/>
            <w:left w:val="none" w:sz="0" w:space="0" w:color="auto"/>
            <w:bottom w:val="none" w:sz="0" w:space="0" w:color="auto"/>
            <w:right w:val="none" w:sz="0" w:space="0" w:color="auto"/>
          </w:divBdr>
        </w:div>
        <w:div w:id="1255701101">
          <w:marLeft w:val="0"/>
          <w:marRight w:val="0"/>
          <w:marTop w:val="0"/>
          <w:marBottom w:val="0"/>
          <w:divBdr>
            <w:top w:val="none" w:sz="0" w:space="0" w:color="auto"/>
            <w:left w:val="none" w:sz="0" w:space="0" w:color="auto"/>
            <w:bottom w:val="none" w:sz="0" w:space="0" w:color="auto"/>
            <w:right w:val="none" w:sz="0" w:space="0" w:color="auto"/>
          </w:divBdr>
          <w:divsChild>
            <w:div w:id="1627005900">
              <w:marLeft w:val="0"/>
              <w:marRight w:val="0"/>
              <w:marTop w:val="240"/>
              <w:marBottom w:val="240"/>
              <w:divBdr>
                <w:top w:val="none" w:sz="0" w:space="0" w:color="auto"/>
                <w:left w:val="none" w:sz="0" w:space="0" w:color="auto"/>
                <w:bottom w:val="none" w:sz="0" w:space="0" w:color="auto"/>
                <w:right w:val="none" w:sz="0" w:space="0" w:color="auto"/>
              </w:divBdr>
            </w:div>
          </w:divsChild>
        </w:div>
        <w:div w:id="1551570514">
          <w:marLeft w:val="0"/>
          <w:marRight w:val="0"/>
          <w:marTop w:val="0"/>
          <w:marBottom w:val="0"/>
          <w:divBdr>
            <w:top w:val="none" w:sz="0" w:space="0" w:color="auto"/>
            <w:left w:val="none" w:sz="0" w:space="0" w:color="auto"/>
            <w:bottom w:val="none" w:sz="0" w:space="0" w:color="auto"/>
            <w:right w:val="none" w:sz="0" w:space="0" w:color="auto"/>
          </w:divBdr>
        </w:div>
        <w:div w:id="1557664006">
          <w:marLeft w:val="0"/>
          <w:marRight w:val="0"/>
          <w:marTop w:val="0"/>
          <w:marBottom w:val="0"/>
          <w:divBdr>
            <w:top w:val="none" w:sz="0" w:space="0" w:color="auto"/>
            <w:left w:val="none" w:sz="0" w:space="0" w:color="auto"/>
            <w:bottom w:val="none" w:sz="0" w:space="0" w:color="auto"/>
            <w:right w:val="none" w:sz="0" w:space="0" w:color="auto"/>
          </w:divBdr>
        </w:div>
        <w:div w:id="1677347225">
          <w:marLeft w:val="0"/>
          <w:marRight w:val="0"/>
          <w:marTop w:val="0"/>
          <w:marBottom w:val="0"/>
          <w:divBdr>
            <w:top w:val="none" w:sz="0" w:space="0" w:color="auto"/>
            <w:left w:val="none" w:sz="0" w:space="0" w:color="auto"/>
            <w:bottom w:val="none" w:sz="0" w:space="0" w:color="auto"/>
            <w:right w:val="none" w:sz="0" w:space="0" w:color="auto"/>
          </w:divBdr>
        </w:div>
        <w:div w:id="1984968700">
          <w:marLeft w:val="0"/>
          <w:marRight w:val="0"/>
          <w:marTop w:val="0"/>
          <w:marBottom w:val="0"/>
          <w:divBdr>
            <w:top w:val="none" w:sz="0" w:space="0" w:color="auto"/>
            <w:left w:val="none" w:sz="0" w:space="0" w:color="auto"/>
            <w:bottom w:val="none" w:sz="0" w:space="0" w:color="auto"/>
            <w:right w:val="none" w:sz="0" w:space="0" w:color="auto"/>
          </w:divBdr>
          <w:divsChild>
            <w:div w:id="430592455">
              <w:marLeft w:val="0"/>
              <w:marRight w:val="0"/>
              <w:marTop w:val="0"/>
              <w:marBottom w:val="0"/>
              <w:divBdr>
                <w:top w:val="none" w:sz="0" w:space="0" w:color="auto"/>
                <w:left w:val="none" w:sz="0" w:space="0" w:color="auto"/>
                <w:bottom w:val="none" w:sz="0" w:space="0" w:color="auto"/>
                <w:right w:val="none" w:sz="0" w:space="0" w:color="auto"/>
              </w:divBdr>
            </w:div>
            <w:div w:id="1013218970">
              <w:marLeft w:val="0"/>
              <w:marRight w:val="0"/>
              <w:marTop w:val="0"/>
              <w:marBottom w:val="0"/>
              <w:divBdr>
                <w:top w:val="none" w:sz="0" w:space="0" w:color="auto"/>
                <w:left w:val="none" w:sz="0" w:space="0" w:color="auto"/>
                <w:bottom w:val="none" w:sz="0" w:space="0" w:color="auto"/>
                <w:right w:val="none" w:sz="0" w:space="0" w:color="auto"/>
              </w:divBdr>
              <w:divsChild>
                <w:div w:id="150112036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15108986">
          <w:marLeft w:val="0"/>
          <w:marRight w:val="0"/>
          <w:marTop w:val="0"/>
          <w:marBottom w:val="0"/>
          <w:divBdr>
            <w:top w:val="none" w:sz="0" w:space="0" w:color="auto"/>
            <w:left w:val="none" w:sz="0" w:space="0" w:color="auto"/>
            <w:bottom w:val="none" w:sz="0" w:space="0" w:color="auto"/>
            <w:right w:val="none" w:sz="0" w:space="0" w:color="auto"/>
          </w:divBdr>
          <w:divsChild>
            <w:div w:id="202914101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24434080">
      <w:bodyDiv w:val="1"/>
      <w:marLeft w:val="0"/>
      <w:marRight w:val="0"/>
      <w:marTop w:val="0"/>
      <w:marBottom w:val="0"/>
      <w:divBdr>
        <w:top w:val="none" w:sz="0" w:space="0" w:color="auto"/>
        <w:left w:val="none" w:sz="0" w:space="0" w:color="auto"/>
        <w:bottom w:val="none" w:sz="0" w:space="0" w:color="auto"/>
        <w:right w:val="none" w:sz="0" w:space="0" w:color="auto"/>
      </w:divBdr>
    </w:div>
    <w:div w:id="378944474">
      <w:bodyDiv w:val="1"/>
      <w:marLeft w:val="0"/>
      <w:marRight w:val="0"/>
      <w:marTop w:val="0"/>
      <w:marBottom w:val="0"/>
      <w:divBdr>
        <w:top w:val="none" w:sz="0" w:space="0" w:color="auto"/>
        <w:left w:val="none" w:sz="0" w:space="0" w:color="auto"/>
        <w:bottom w:val="none" w:sz="0" w:space="0" w:color="auto"/>
        <w:right w:val="none" w:sz="0" w:space="0" w:color="auto"/>
      </w:divBdr>
    </w:div>
    <w:div w:id="464741588">
      <w:bodyDiv w:val="1"/>
      <w:marLeft w:val="0"/>
      <w:marRight w:val="0"/>
      <w:marTop w:val="0"/>
      <w:marBottom w:val="0"/>
      <w:divBdr>
        <w:top w:val="none" w:sz="0" w:space="0" w:color="auto"/>
        <w:left w:val="none" w:sz="0" w:space="0" w:color="auto"/>
        <w:bottom w:val="none" w:sz="0" w:space="0" w:color="auto"/>
        <w:right w:val="none" w:sz="0" w:space="0" w:color="auto"/>
      </w:divBdr>
    </w:div>
    <w:div w:id="714499738">
      <w:bodyDiv w:val="1"/>
      <w:marLeft w:val="0"/>
      <w:marRight w:val="0"/>
      <w:marTop w:val="0"/>
      <w:marBottom w:val="0"/>
      <w:divBdr>
        <w:top w:val="none" w:sz="0" w:space="0" w:color="auto"/>
        <w:left w:val="none" w:sz="0" w:space="0" w:color="auto"/>
        <w:bottom w:val="none" w:sz="0" w:space="0" w:color="auto"/>
        <w:right w:val="none" w:sz="0" w:space="0" w:color="auto"/>
      </w:divBdr>
    </w:div>
    <w:div w:id="778913029">
      <w:bodyDiv w:val="1"/>
      <w:marLeft w:val="0"/>
      <w:marRight w:val="0"/>
      <w:marTop w:val="0"/>
      <w:marBottom w:val="0"/>
      <w:divBdr>
        <w:top w:val="none" w:sz="0" w:space="0" w:color="auto"/>
        <w:left w:val="none" w:sz="0" w:space="0" w:color="auto"/>
        <w:bottom w:val="none" w:sz="0" w:space="0" w:color="auto"/>
        <w:right w:val="none" w:sz="0" w:space="0" w:color="auto"/>
      </w:divBdr>
    </w:div>
    <w:div w:id="815608870">
      <w:bodyDiv w:val="1"/>
      <w:marLeft w:val="0"/>
      <w:marRight w:val="0"/>
      <w:marTop w:val="0"/>
      <w:marBottom w:val="0"/>
      <w:divBdr>
        <w:top w:val="none" w:sz="0" w:space="0" w:color="auto"/>
        <w:left w:val="none" w:sz="0" w:space="0" w:color="auto"/>
        <w:bottom w:val="none" w:sz="0" w:space="0" w:color="auto"/>
        <w:right w:val="none" w:sz="0" w:space="0" w:color="auto"/>
      </w:divBdr>
    </w:div>
    <w:div w:id="988172303">
      <w:bodyDiv w:val="1"/>
      <w:marLeft w:val="0"/>
      <w:marRight w:val="0"/>
      <w:marTop w:val="0"/>
      <w:marBottom w:val="0"/>
      <w:divBdr>
        <w:top w:val="none" w:sz="0" w:space="0" w:color="auto"/>
        <w:left w:val="none" w:sz="0" w:space="0" w:color="auto"/>
        <w:bottom w:val="none" w:sz="0" w:space="0" w:color="auto"/>
        <w:right w:val="none" w:sz="0" w:space="0" w:color="auto"/>
      </w:divBdr>
    </w:div>
    <w:div w:id="1074159700">
      <w:bodyDiv w:val="1"/>
      <w:marLeft w:val="0"/>
      <w:marRight w:val="0"/>
      <w:marTop w:val="0"/>
      <w:marBottom w:val="0"/>
      <w:divBdr>
        <w:top w:val="none" w:sz="0" w:space="0" w:color="auto"/>
        <w:left w:val="none" w:sz="0" w:space="0" w:color="auto"/>
        <w:bottom w:val="none" w:sz="0" w:space="0" w:color="auto"/>
        <w:right w:val="none" w:sz="0" w:space="0" w:color="auto"/>
      </w:divBdr>
    </w:div>
    <w:div w:id="1118256447">
      <w:bodyDiv w:val="1"/>
      <w:marLeft w:val="0"/>
      <w:marRight w:val="0"/>
      <w:marTop w:val="0"/>
      <w:marBottom w:val="0"/>
      <w:divBdr>
        <w:top w:val="none" w:sz="0" w:space="0" w:color="auto"/>
        <w:left w:val="none" w:sz="0" w:space="0" w:color="auto"/>
        <w:bottom w:val="none" w:sz="0" w:space="0" w:color="auto"/>
        <w:right w:val="none" w:sz="0" w:space="0" w:color="auto"/>
      </w:divBdr>
    </w:div>
    <w:div w:id="1328751452">
      <w:bodyDiv w:val="1"/>
      <w:marLeft w:val="0"/>
      <w:marRight w:val="0"/>
      <w:marTop w:val="0"/>
      <w:marBottom w:val="0"/>
      <w:divBdr>
        <w:top w:val="none" w:sz="0" w:space="0" w:color="auto"/>
        <w:left w:val="none" w:sz="0" w:space="0" w:color="auto"/>
        <w:bottom w:val="none" w:sz="0" w:space="0" w:color="auto"/>
        <w:right w:val="none" w:sz="0" w:space="0" w:color="auto"/>
      </w:divBdr>
    </w:div>
    <w:div w:id="1355107463">
      <w:bodyDiv w:val="1"/>
      <w:marLeft w:val="0"/>
      <w:marRight w:val="0"/>
      <w:marTop w:val="0"/>
      <w:marBottom w:val="0"/>
      <w:divBdr>
        <w:top w:val="none" w:sz="0" w:space="0" w:color="auto"/>
        <w:left w:val="none" w:sz="0" w:space="0" w:color="auto"/>
        <w:bottom w:val="none" w:sz="0" w:space="0" w:color="auto"/>
        <w:right w:val="none" w:sz="0" w:space="0" w:color="auto"/>
      </w:divBdr>
    </w:div>
    <w:div w:id="1363900800">
      <w:bodyDiv w:val="1"/>
      <w:marLeft w:val="0"/>
      <w:marRight w:val="0"/>
      <w:marTop w:val="0"/>
      <w:marBottom w:val="0"/>
      <w:divBdr>
        <w:top w:val="none" w:sz="0" w:space="0" w:color="auto"/>
        <w:left w:val="none" w:sz="0" w:space="0" w:color="auto"/>
        <w:bottom w:val="none" w:sz="0" w:space="0" w:color="auto"/>
        <w:right w:val="none" w:sz="0" w:space="0" w:color="auto"/>
      </w:divBdr>
    </w:div>
    <w:div w:id="1391659944">
      <w:bodyDiv w:val="1"/>
      <w:marLeft w:val="0"/>
      <w:marRight w:val="0"/>
      <w:marTop w:val="0"/>
      <w:marBottom w:val="0"/>
      <w:divBdr>
        <w:top w:val="none" w:sz="0" w:space="0" w:color="auto"/>
        <w:left w:val="none" w:sz="0" w:space="0" w:color="auto"/>
        <w:bottom w:val="none" w:sz="0" w:space="0" w:color="auto"/>
        <w:right w:val="none" w:sz="0" w:space="0" w:color="auto"/>
      </w:divBdr>
    </w:div>
    <w:div w:id="1475179398">
      <w:bodyDiv w:val="1"/>
      <w:marLeft w:val="0"/>
      <w:marRight w:val="0"/>
      <w:marTop w:val="0"/>
      <w:marBottom w:val="0"/>
      <w:divBdr>
        <w:top w:val="none" w:sz="0" w:space="0" w:color="auto"/>
        <w:left w:val="none" w:sz="0" w:space="0" w:color="auto"/>
        <w:bottom w:val="none" w:sz="0" w:space="0" w:color="auto"/>
        <w:right w:val="none" w:sz="0" w:space="0" w:color="auto"/>
      </w:divBdr>
    </w:div>
    <w:div w:id="1536506836">
      <w:bodyDiv w:val="1"/>
      <w:marLeft w:val="0"/>
      <w:marRight w:val="0"/>
      <w:marTop w:val="0"/>
      <w:marBottom w:val="0"/>
      <w:divBdr>
        <w:top w:val="none" w:sz="0" w:space="0" w:color="auto"/>
        <w:left w:val="none" w:sz="0" w:space="0" w:color="auto"/>
        <w:bottom w:val="none" w:sz="0" w:space="0" w:color="auto"/>
        <w:right w:val="none" w:sz="0" w:space="0" w:color="auto"/>
      </w:divBdr>
    </w:div>
    <w:div w:id="1572814171">
      <w:bodyDiv w:val="1"/>
      <w:marLeft w:val="0"/>
      <w:marRight w:val="0"/>
      <w:marTop w:val="0"/>
      <w:marBottom w:val="0"/>
      <w:divBdr>
        <w:top w:val="none" w:sz="0" w:space="0" w:color="auto"/>
        <w:left w:val="none" w:sz="0" w:space="0" w:color="auto"/>
        <w:bottom w:val="none" w:sz="0" w:space="0" w:color="auto"/>
        <w:right w:val="none" w:sz="0" w:space="0" w:color="auto"/>
      </w:divBdr>
    </w:div>
    <w:div w:id="1578519030">
      <w:bodyDiv w:val="1"/>
      <w:marLeft w:val="0"/>
      <w:marRight w:val="0"/>
      <w:marTop w:val="0"/>
      <w:marBottom w:val="0"/>
      <w:divBdr>
        <w:top w:val="none" w:sz="0" w:space="0" w:color="auto"/>
        <w:left w:val="none" w:sz="0" w:space="0" w:color="auto"/>
        <w:bottom w:val="none" w:sz="0" w:space="0" w:color="auto"/>
        <w:right w:val="none" w:sz="0" w:space="0" w:color="auto"/>
      </w:divBdr>
    </w:div>
    <w:div w:id="1586912859">
      <w:bodyDiv w:val="1"/>
      <w:marLeft w:val="0"/>
      <w:marRight w:val="0"/>
      <w:marTop w:val="0"/>
      <w:marBottom w:val="0"/>
      <w:divBdr>
        <w:top w:val="none" w:sz="0" w:space="0" w:color="auto"/>
        <w:left w:val="none" w:sz="0" w:space="0" w:color="auto"/>
        <w:bottom w:val="none" w:sz="0" w:space="0" w:color="auto"/>
        <w:right w:val="none" w:sz="0" w:space="0" w:color="auto"/>
      </w:divBdr>
    </w:div>
    <w:div w:id="1681008234">
      <w:bodyDiv w:val="1"/>
      <w:marLeft w:val="0"/>
      <w:marRight w:val="0"/>
      <w:marTop w:val="0"/>
      <w:marBottom w:val="0"/>
      <w:divBdr>
        <w:top w:val="none" w:sz="0" w:space="0" w:color="auto"/>
        <w:left w:val="none" w:sz="0" w:space="0" w:color="auto"/>
        <w:bottom w:val="none" w:sz="0" w:space="0" w:color="auto"/>
        <w:right w:val="none" w:sz="0" w:space="0" w:color="auto"/>
      </w:divBdr>
    </w:div>
    <w:div w:id="1702710052">
      <w:bodyDiv w:val="1"/>
      <w:marLeft w:val="0"/>
      <w:marRight w:val="0"/>
      <w:marTop w:val="0"/>
      <w:marBottom w:val="0"/>
      <w:divBdr>
        <w:top w:val="none" w:sz="0" w:space="0" w:color="auto"/>
        <w:left w:val="none" w:sz="0" w:space="0" w:color="auto"/>
        <w:bottom w:val="none" w:sz="0" w:space="0" w:color="auto"/>
        <w:right w:val="none" w:sz="0" w:space="0" w:color="auto"/>
      </w:divBdr>
      <w:divsChild>
        <w:div w:id="233201246">
          <w:marLeft w:val="0"/>
          <w:marRight w:val="0"/>
          <w:marTop w:val="240"/>
          <w:marBottom w:val="240"/>
          <w:divBdr>
            <w:top w:val="none" w:sz="0" w:space="0" w:color="auto"/>
            <w:left w:val="none" w:sz="0" w:space="0" w:color="auto"/>
            <w:bottom w:val="none" w:sz="0" w:space="0" w:color="auto"/>
            <w:right w:val="none" w:sz="0" w:space="0" w:color="auto"/>
          </w:divBdr>
        </w:div>
      </w:divsChild>
    </w:div>
    <w:div w:id="1768112630">
      <w:bodyDiv w:val="1"/>
      <w:marLeft w:val="0"/>
      <w:marRight w:val="0"/>
      <w:marTop w:val="0"/>
      <w:marBottom w:val="0"/>
      <w:divBdr>
        <w:top w:val="none" w:sz="0" w:space="0" w:color="auto"/>
        <w:left w:val="none" w:sz="0" w:space="0" w:color="auto"/>
        <w:bottom w:val="none" w:sz="0" w:space="0" w:color="auto"/>
        <w:right w:val="none" w:sz="0" w:space="0" w:color="auto"/>
      </w:divBdr>
    </w:div>
    <w:div w:id="1773553153">
      <w:bodyDiv w:val="1"/>
      <w:marLeft w:val="0"/>
      <w:marRight w:val="0"/>
      <w:marTop w:val="0"/>
      <w:marBottom w:val="0"/>
      <w:divBdr>
        <w:top w:val="none" w:sz="0" w:space="0" w:color="auto"/>
        <w:left w:val="none" w:sz="0" w:space="0" w:color="auto"/>
        <w:bottom w:val="none" w:sz="0" w:space="0" w:color="auto"/>
        <w:right w:val="none" w:sz="0" w:space="0" w:color="auto"/>
      </w:divBdr>
    </w:div>
    <w:div w:id="2060277096">
      <w:bodyDiv w:val="1"/>
      <w:marLeft w:val="0"/>
      <w:marRight w:val="0"/>
      <w:marTop w:val="0"/>
      <w:marBottom w:val="0"/>
      <w:divBdr>
        <w:top w:val="none" w:sz="0" w:space="0" w:color="auto"/>
        <w:left w:val="none" w:sz="0" w:space="0" w:color="auto"/>
        <w:bottom w:val="none" w:sz="0" w:space="0" w:color="auto"/>
        <w:right w:val="none" w:sz="0" w:space="0" w:color="auto"/>
      </w:divBdr>
      <w:divsChild>
        <w:div w:id="135034727">
          <w:marLeft w:val="0"/>
          <w:marRight w:val="0"/>
          <w:marTop w:val="0"/>
          <w:marBottom w:val="0"/>
          <w:divBdr>
            <w:top w:val="none" w:sz="0" w:space="0" w:color="auto"/>
            <w:left w:val="none" w:sz="0" w:space="0" w:color="auto"/>
            <w:bottom w:val="none" w:sz="0" w:space="0" w:color="auto"/>
            <w:right w:val="none" w:sz="0" w:space="0" w:color="auto"/>
          </w:divBdr>
        </w:div>
        <w:div w:id="395667429">
          <w:marLeft w:val="0"/>
          <w:marRight w:val="0"/>
          <w:marTop w:val="0"/>
          <w:marBottom w:val="0"/>
          <w:divBdr>
            <w:top w:val="none" w:sz="0" w:space="0" w:color="auto"/>
            <w:left w:val="none" w:sz="0" w:space="0" w:color="auto"/>
            <w:bottom w:val="none" w:sz="0" w:space="0" w:color="auto"/>
            <w:right w:val="none" w:sz="0" w:space="0" w:color="auto"/>
          </w:divBdr>
        </w:div>
        <w:div w:id="687488801">
          <w:marLeft w:val="0"/>
          <w:marRight w:val="0"/>
          <w:marTop w:val="0"/>
          <w:marBottom w:val="0"/>
          <w:divBdr>
            <w:top w:val="none" w:sz="0" w:space="0" w:color="auto"/>
            <w:left w:val="none" w:sz="0" w:space="0" w:color="auto"/>
            <w:bottom w:val="none" w:sz="0" w:space="0" w:color="auto"/>
            <w:right w:val="none" w:sz="0" w:space="0" w:color="auto"/>
          </w:divBdr>
        </w:div>
        <w:div w:id="1075207639">
          <w:marLeft w:val="0"/>
          <w:marRight w:val="0"/>
          <w:marTop w:val="0"/>
          <w:marBottom w:val="0"/>
          <w:divBdr>
            <w:top w:val="none" w:sz="0" w:space="0" w:color="auto"/>
            <w:left w:val="none" w:sz="0" w:space="0" w:color="auto"/>
            <w:bottom w:val="none" w:sz="0" w:space="0" w:color="auto"/>
            <w:right w:val="none" w:sz="0" w:space="0" w:color="auto"/>
          </w:divBdr>
        </w:div>
        <w:div w:id="1178885799">
          <w:marLeft w:val="0"/>
          <w:marRight w:val="0"/>
          <w:marTop w:val="0"/>
          <w:marBottom w:val="0"/>
          <w:divBdr>
            <w:top w:val="none" w:sz="0" w:space="0" w:color="auto"/>
            <w:left w:val="none" w:sz="0" w:space="0" w:color="auto"/>
            <w:bottom w:val="none" w:sz="0" w:space="0" w:color="auto"/>
            <w:right w:val="none" w:sz="0" w:space="0" w:color="auto"/>
          </w:divBdr>
        </w:div>
        <w:div w:id="1496534097">
          <w:marLeft w:val="0"/>
          <w:marRight w:val="0"/>
          <w:marTop w:val="0"/>
          <w:marBottom w:val="0"/>
          <w:divBdr>
            <w:top w:val="none" w:sz="0" w:space="0" w:color="auto"/>
            <w:left w:val="none" w:sz="0" w:space="0" w:color="auto"/>
            <w:bottom w:val="none" w:sz="0" w:space="0" w:color="auto"/>
            <w:right w:val="none" w:sz="0" w:space="0" w:color="auto"/>
          </w:divBdr>
          <w:divsChild>
            <w:div w:id="1267544693">
              <w:marLeft w:val="0"/>
              <w:marRight w:val="0"/>
              <w:marTop w:val="240"/>
              <w:marBottom w:val="240"/>
              <w:divBdr>
                <w:top w:val="none" w:sz="0" w:space="0" w:color="auto"/>
                <w:left w:val="none" w:sz="0" w:space="0" w:color="auto"/>
                <w:bottom w:val="none" w:sz="0" w:space="0" w:color="auto"/>
                <w:right w:val="none" w:sz="0" w:space="0" w:color="auto"/>
              </w:divBdr>
            </w:div>
          </w:divsChild>
        </w:div>
        <w:div w:id="1542403866">
          <w:marLeft w:val="0"/>
          <w:marRight w:val="0"/>
          <w:marTop w:val="0"/>
          <w:marBottom w:val="0"/>
          <w:divBdr>
            <w:top w:val="none" w:sz="0" w:space="0" w:color="auto"/>
            <w:left w:val="none" w:sz="0" w:space="0" w:color="auto"/>
            <w:bottom w:val="none" w:sz="0" w:space="0" w:color="auto"/>
            <w:right w:val="none" w:sz="0" w:space="0" w:color="auto"/>
          </w:divBdr>
        </w:div>
        <w:div w:id="1615596565">
          <w:marLeft w:val="0"/>
          <w:marRight w:val="0"/>
          <w:marTop w:val="0"/>
          <w:marBottom w:val="0"/>
          <w:divBdr>
            <w:top w:val="none" w:sz="0" w:space="0" w:color="auto"/>
            <w:left w:val="none" w:sz="0" w:space="0" w:color="auto"/>
            <w:bottom w:val="none" w:sz="0" w:space="0" w:color="auto"/>
            <w:right w:val="none" w:sz="0" w:space="0" w:color="auto"/>
          </w:divBdr>
        </w:div>
        <w:div w:id="1657293836">
          <w:marLeft w:val="0"/>
          <w:marRight w:val="0"/>
          <w:marTop w:val="0"/>
          <w:marBottom w:val="0"/>
          <w:divBdr>
            <w:top w:val="none" w:sz="0" w:space="0" w:color="auto"/>
            <w:left w:val="none" w:sz="0" w:space="0" w:color="auto"/>
            <w:bottom w:val="none" w:sz="0" w:space="0" w:color="auto"/>
            <w:right w:val="none" w:sz="0" w:space="0" w:color="auto"/>
          </w:divBdr>
        </w:div>
        <w:div w:id="1657880979">
          <w:marLeft w:val="0"/>
          <w:marRight w:val="0"/>
          <w:marTop w:val="0"/>
          <w:marBottom w:val="0"/>
          <w:divBdr>
            <w:top w:val="none" w:sz="0" w:space="0" w:color="auto"/>
            <w:left w:val="none" w:sz="0" w:space="0" w:color="auto"/>
            <w:bottom w:val="none" w:sz="0" w:space="0" w:color="auto"/>
            <w:right w:val="none" w:sz="0" w:space="0" w:color="auto"/>
          </w:divBdr>
        </w:div>
        <w:div w:id="1826893671">
          <w:marLeft w:val="0"/>
          <w:marRight w:val="0"/>
          <w:marTop w:val="0"/>
          <w:marBottom w:val="0"/>
          <w:divBdr>
            <w:top w:val="none" w:sz="0" w:space="0" w:color="auto"/>
            <w:left w:val="none" w:sz="0" w:space="0" w:color="auto"/>
            <w:bottom w:val="none" w:sz="0" w:space="0" w:color="auto"/>
            <w:right w:val="none" w:sz="0" w:space="0" w:color="auto"/>
          </w:divBdr>
          <w:divsChild>
            <w:div w:id="854466468">
              <w:marLeft w:val="0"/>
              <w:marRight w:val="0"/>
              <w:marTop w:val="0"/>
              <w:marBottom w:val="0"/>
              <w:divBdr>
                <w:top w:val="none" w:sz="0" w:space="0" w:color="auto"/>
                <w:left w:val="none" w:sz="0" w:space="0" w:color="auto"/>
                <w:bottom w:val="none" w:sz="0" w:space="0" w:color="auto"/>
                <w:right w:val="none" w:sz="0" w:space="0" w:color="auto"/>
              </w:divBdr>
            </w:div>
            <w:div w:id="897932286">
              <w:marLeft w:val="0"/>
              <w:marRight w:val="0"/>
              <w:marTop w:val="0"/>
              <w:marBottom w:val="0"/>
              <w:divBdr>
                <w:top w:val="none" w:sz="0" w:space="0" w:color="auto"/>
                <w:left w:val="none" w:sz="0" w:space="0" w:color="auto"/>
                <w:bottom w:val="none" w:sz="0" w:space="0" w:color="auto"/>
                <w:right w:val="none" w:sz="0" w:space="0" w:color="auto"/>
              </w:divBdr>
            </w:div>
            <w:div w:id="2034381764">
              <w:marLeft w:val="0"/>
              <w:marRight w:val="0"/>
              <w:marTop w:val="0"/>
              <w:marBottom w:val="0"/>
              <w:divBdr>
                <w:top w:val="none" w:sz="0" w:space="0" w:color="auto"/>
                <w:left w:val="none" w:sz="0" w:space="0" w:color="auto"/>
                <w:bottom w:val="none" w:sz="0" w:space="0" w:color="auto"/>
                <w:right w:val="none" w:sz="0" w:space="0" w:color="auto"/>
              </w:divBdr>
              <w:divsChild>
                <w:div w:id="1508404131">
                  <w:marLeft w:val="0"/>
                  <w:marRight w:val="0"/>
                  <w:marTop w:val="240"/>
                  <w:marBottom w:val="240"/>
                  <w:divBdr>
                    <w:top w:val="none" w:sz="0" w:space="0" w:color="auto"/>
                    <w:left w:val="none" w:sz="0" w:space="0" w:color="auto"/>
                    <w:bottom w:val="none" w:sz="0" w:space="0" w:color="auto"/>
                    <w:right w:val="none" w:sz="0" w:space="0" w:color="auto"/>
                  </w:divBdr>
                </w:div>
              </w:divsChild>
            </w:div>
            <w:div w:id="212750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6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251&amp;n=1680246&amp;dst=10006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RLAW251&amp;n=1680246&amp;dst=10001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8490&amp;dst=10192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romote.budget.gov.r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7146A-67F1-4FE3-9171-0B2C71143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22</Pages>
  <Words>6120</Words>
  <Characters>45495</Characters>
  <Application>Microsoft Office Word</Application>
  <DocSecurity>0</DocSecurity>
  <Lines>379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ffc</Company>
  <LinksUpToDate>false</LinksUpToDate>
  <CharactersWithSpaces>51512</CharactersWithSpaces>
  <SharedDoc>false</SharedDoc>
  <HLinks>
    <vt:vector size="6" baseType="variant">
      <vt:variant>
        <vt:i4>5963844</vt:i4>
      </vt:variant>
      <vt:variant>
        <vt:i4>0</vt:i4>
      </vt:variant>
      <vt:variant>
        <vt:i4>0</vt:i4>
      </vt:variant>
      <vt:variant>
        <vt:i4>5</vt:i4>
      </vt:variant>
      <vt:variant>
        <vt:lpwstr>https://minek.75.ru/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Batueva</dc:creator>
  <cp:lastModifiedBy>Татьяна Воронина</cp:lastModifiedBy>
  <cp:revision>16</cp:revision>
  <cp:lastPrinted>2023-12-15T08:26:00Z</cp:lastPrinted>
  <dcterms:created xsi:type="dcterms:W3CDTF">2026-09-30T10:35:00Z</dcterms:created>
  <dcterms:modified xsi:type="dcterms:W3CDTF">2026-10-09T02:33:00Z</dcterms:modified>
</cp:coreProperties>
</file>