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33" w:rsidRPr="00833CF9" w:rsidRDefault="00FE3B33" w:rsidP="00FE3B3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E3B33" w:rsidRPr="00833CF9" w:rsidRDefault="00FE3B33" w:rsidP="00FE3B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проекта развития территориального общественного самоуправления</w:t>
      </w:r>
    </w:p>
    <w:p w:rsidR="00FE3B33" w:rsidRPr="00833CF9" w:rsidRDefault="00FE3B33" w:rsidP="00FE3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1. Общая информация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1. Наименование и местонахождение территориального общественного самоуправления (далее – ТОС).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2. Название проекта развития ТОС (далее – проект).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3. Приоритетное направление, в рамках которого разработан проект.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4. Номинация конкурса, которой преимущественно соответствует проект.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5. Дата начала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6. Дата окончания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7. Территория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8. Стоимость проекта (включает все расходы на реализацию проекта и соответствует пункту «Финансирование проекта»).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9. Сумма расходов, запрашиваемая из бюджета Забайкальского края на реализацию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2. Сведения о проекте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10. Обоснование социальной значимости проекта (краткое описание проекта и описание проблемы, на решение которой направлен проект).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11. Цель (цели)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12. Задачи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13. Целевые группы проекта (групп</w:t>
      </w:r>
      <w:proofErr w:type="gramStart"/>
      <w:r w:rsidRPr="00833CF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33CF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3CF9">
        <w:rPr>
          <w:rFonts w:ascii="Times New Roman" w:hAnsi="Times New Roman" w:cs="Times New Roman"/>
          <w:sz w:val="28"/>
          <w:szCs w:val="28"/>
        </w:rPr>
        <w:t>) людей, на которых направлены ожидаемые количественные и (или) качественные результаты от реализации проекта (</w:t>
      </w:r>
      <w:proofErr w:type="spellStart"/>
      <w:r w:rsidRPr="00833CF9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833CF9">
        <w:rPr>
          <w:rFonts w:ascii="Times New Roman" w:hAnsi="Times New Roman" w:cs="Times New Roman"/>
          <w:sz w:val="28"/>
          <w:szCs w:val="28"/>
        </w:rPr>
        <w:t>)).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14. Календарный план работ по реализации проекта: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7"/>
        <w:gridCol w:w="2197"/>
        <w:gridCol w:w="2197"/>
        <w:gridCol w:w="2198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Описание работы</w:t>
            </w: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2198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</w:tr>
      <w:tr w:rsidR="00FE3B33" w:rsidRPr="00833CF9" w:rsidTr="00D55593">
        <w:trPr>
          <w:trHeight w:val="141"/>
        </w:trPr>
        <w:tc>
          <w:tcPr>
            <w:tcW w:w="56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15. Описание процесса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16. Финансирование проекта: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1) смета проекта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1"/>
        <w:gridCol w:w="1842"/>
        <w:gridCol w:w="1843"/>
        <w:gridCol w:w="1843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proofErr w:type="spellEnd"/>
            <w:proofErr w:type="gram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расходов</w:t>
            </w:r>
          </w:p>
        </w:tc>
        <w:tc>
          <w:tcPr>
            <w:tcW w:w="1842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Единица 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FE3B33" w:rsidRPr="00833CF9" w:rsidTr="00D55593">
        <w:tc>
          <w:tcPr>
            <w:tcW w:w="56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7513" w:type="dxa"/>
            <w:gridSpan w:val="4"/>
          </w:tcPr>
          <w:p w:rsidR="00FE3B33" w:rsidRPr="00833CF9" w:rsidRDefault="00FE3B33" w:rsidP="00D555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2) источники финансирования проекта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946"/>
        <w:gridCol w:w="1843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 расходов на реализацию проекта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FE3B33" w:rsidRPr="00833CF9" w:rsidTr="00D55593">
        <w:tc>
          <w:tcPr>
            <w:tcW w:w="56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Средства бюджета Забайкальского края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средства ТОС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Привлеченные (иные) средства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Стоимость проекта, всего: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17. Ожидаемые количественные и (или) качественные результаты от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3. Информация о ТОС и команде проекта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18. Сведения о ТОС: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Наименование ТОС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Сведения о государственной регистрации ТОС в качестве юридического лица, бан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ковские реквизиты ТОС (в случае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если ТОС является юридическим лицом)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 избранного органа ТОС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Контактные телефоны, адреса электронной почты (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19. Сведения о руководителе проекта: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Образование (год окончания, квалификация)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Адрес местожительства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Иные важные моменты биографии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20. Сведения о команде проекта: участниках проекта – членов ТОС и специалистах (консультантах, экспертах, исполнителях), привлекаемых для реализации проекта (заполняется на каждого):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21. Сведения о предыдущей проектной деятельности ТОС.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4. Иная дополнительная информация о ТОС</w:t>
      </w: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 xml:space="preserve">(на усмотрение </w:t>
      </w:r>
      <w:proofErr w:type="gramStart"/>
      <w:r w:rsidRPr="00833CF9">
        <w:rPr>
          <w:rFonts w:ascii="Times New Roman" w:hAnsi="Times New Roman" w:cs="Times New Roman"/>
          <w:b/>
          <w:sz w:val="28"/>
          <w:szCs w:val="28"/>
        </w:rPr>
        <w:t>претендента</w:t>
      </w:r>
      <w:proofErr w:type="gramEnd"/>
      <w:r w:rsidRPr="00833CF9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конкурсе)</w:t>
      </w: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758D" w:rsidRDefault="000B758D"/>
    <w:sectPr w:rsidR="000B758D" w:rsidSect="000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B33"/>
    <w:rsid w:val="000B758D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VolokitinaGA</dc:creator>
  <cp:keywords/>
  <dc:description/>
  <cp:lastModifiedBy>VolokitinaGA</cp:lastModifiedBy>
  <cp:revision>2</cp:revision>
  <dcterms:created xsi:type="dcterms:W3CDTF">2020-02-13T01:22:00Z</dcterms:created>
  <dcterms:modified xsi:type="dcterms:W3CDTF">2020-02-13T01:23:00Z</dcterms:modified>
</cp:coreProperties>
</file>