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EC" w:rsidRDefault="00614AEC" w:rsidP="00614AEC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Отчет о реализации Плана реализации государственной программы</w:t>
      </w:r>
    </w:p>
    <w:p w:rsidR="00614AEC" w:rsidRDefault="00614AEC" w:rsidP="00614AEC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Забайкальского края </w:t>
      </w:r>
      <w:r w:rsidR="00703F69">
        <w:rPr>
          <w:rFonts w:ascii="Times New Roman" w:hAnsi="Times New Roman" w:cs="Times New Roman"/>
          <w:b/>
          <w:color w:val="auto"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 за 20</w:t>
      </w:r>
      <w:r w:rsidR="00703F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19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год.</w:t>
      </w:r>
    </w:p>
    <w:p w:rsidR="00614AEC" w:rsidRDefault="00614AEC" w:rsidP="00614AEC">
      <w:pPr>
        <w:pStyle w:val="ConsPlusNormal0"/>
        <w:ind w:firstLine="709"/>
        <w:jc w:val="both"/>
      </w:pPr>
    </w:p>
    <w:p w:rsidR="003112E3" w:rsidRDefault="003112E3" w:rsidP="00614AEC">
      <w:pPr>
        <w:pStyle w:val="ConsPlusNormal0"/>
        <w:ind w:firstLine="709"/>
        <w:jc w:val="both"/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34"/>
        <w:gridCol w:w="6"/>
        <w:gridCol w:w="2954"/>
        <w:gridCol w:w="1984"/>
        <w:gridCol w:w="1772"/>
        <w:gridCol w:w="3190"/>
        <w:gridCol w:w="4536"/>
      </w:tblGrid>
      <w:tr w:rsidR="00614AEC" w:rsidRPr="003112E3" w:rsidTr="00614AEC">
        <w:trPr>
          <w:trHeight w:val="276"/>
        </w:trPr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EC" w:rsidRPr="003112E3" w:rsidRDefault="00614AEC">
            <w:pPr>
              <w:pStyle w:val="ConsPlusNormal0"/>
              <w:jc w:val="center"/>
              <w:rPr>
                <w:b/>
                <w:sz w:val="16"/>
                <w:szCs w:val="16"/>
                <w:lang w:bidi="ar-SA"/>
              </w:rPr>
            </w:pPr>
            <w:r w:rsidRPr="003112E3">
              <w:rPr>
                <w:b/>
                <w:sz w:val="16"/>
                <w:szCs w:val="16"/>
              </w:rPr>
              <w:t>№</w:t>
            </w:r>
          </w:p>
          <w:p w:rsidR="00614AEC" w:rsidRPr="003112E3" w:rsidRDefault="00614AEC">
            <w:pPr>
              <w:pStyle w:val="ConsPlusNormal0"/>
              <w:jc w:val="center"/>
              <w:rPr>
                <w:b/>
                <w:sz w:val="16"/>
                <w:szCs w:val="16"/>
              </w:rPr>
            </w:pPr>
            <w:r w:rsidRPr="003112E3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EC" w:rsidRPr="003112E3" w:rsidRDefault="00614AEC">
            <w:pPr>
              <w:pStyle w:val="ConsPlusNormal0"/>
              <w:jc w:val="center"/>
              <w:rPr>
                <w:b/>
                <w:sz w:val="16"/>
                <w:szCs w:val="16"/>
              </w:rPr>
            </w:pPr>
            <w:r w:rsidRPr="003112E3">
              <w:rPr>
                <w:b/>
                <w:sz w:val="16"/>
                <w:szCs w:val="16"/>
              </w:rPr>
              <w:t xml:space="preserve">Наименование подпрограммы, основного мероприятия, ведомственной целевой программы, контрольного события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EC" w:rsidRPr="003112E3" w:rsidRDefault="00614AEC">
            <w:pPr>
              <w:pStyle w:val="ConsPlusNormal0"/>
              <w:jc w:val="center"/>
              <w:rPr>
                <w:b/>
                <w:sz w:val="16"/>
                <w:szCs w:val="16"/>
              </w:rPr>
            </w:pPr>
            <w:r w:rsidRPr="003112E3">
              <w:rPr>
                <w:b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7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EC" w:rsidRPr="003112E3" w:rsidRDefault="00614AEC">
            <w:pPr>
              <w:pStyle w:val="ConsPlusNormal0"/>
              <w:jc w:val="center"/>
              <w:rPr>
                <w:b/>
                <w:sz w:val="16"/>
                <w:szCs w:val="16"/>
                <w:lang w:bidi="ar-SA"/>
              </w:rPr>
            </w:pPr>
            <w:r w:rsidRPr="003112E3">
              <w:rPr>
                <w:b/>
                <w:sz w:val="16"/>
                <w:szCs w:val="16"/>
              </w:rPr>
              <w:t>Статус контрольного события</w:t>
            </w:r>
          </w:p>
          <w:p w:rsidR="00614AEC" w:rsidRPr="003112E3" w:rsidRDefault="00614AEC">
            <w:pPr>
              <w:pStyle w:val="ConsPlusNormal0"/>
              <w:jc w:val="center"/>
              <w:rPr>
                <w:b/>
                <w:sz w:val="16"/>
                <w:szCs w:val="16"/>
              </w:rPr>
            </w:pPr>
            <w:r w:rsidRPr="003112E3">
              <w:rPr>
                <w:b/>
                <w:sz w:val="16"/>
                <w:szCs w:val="16"/>
              </w:rPr>
              <w:t>(выполнено / не выполнено)</w:t>
            </w:r>
          </w:p>
        </w:tc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EC" w:rsidRPr="003112E3" w:rsidRDefault="00614AEC">
            <w:pPr>
              <w:pStyle w:val="ConsPlusNormal0"/>
              <w:jc w:val="center"/>
              <w:rPr>
                <w:b/>
                <w:sz w:val="16"/>
                <w:szCs w:val="16"/>
                <w:lang w:bidi="ar-SA"/>
              </w:rPr>
            </w:pPr>
            <w:r w:rsidRPr="003112E3">
              <w:rPr>
                <w:b/>
                <w:sz w:val="16"/>
                <w:szCs w:val="16"/>
              </w:rPr>
              <w:t xml:space="preserve">Результат реализации </w:t>
            </w:r>
          </w:p>
          <w:p w:rsidR="00614AEC" w:rsidRPr="003112E3" w:rsidRDefault="00614AEC">
            <w:pPr>
              <w:pStyle w:val="ConsPlusNormal0"/>
              <w:jc w:val="center"/>
              <w:rPr>
                <w:b/>
                <w:sz w:val="16"/>
                <w:szCs w:val="16"/>
              </w:rPr>
            </w:pPr>
            <w:r w:rsidRPr="003112E3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EC" w:rsidRPr="003112E3" w:rsidRDefault="00614AEC">
            <w:pPr>
              <w:pStyle w:val="ConsPlusNormal0"/>
              <w:jc w:val="center"/>
              <w:rPr>
                <w:b/>
                <w:sz w:val="16"/>
                <w:szCs w:val="16"/>
              </w:rPr>
            </w:pPr>
            <w:r w:rsidRPr="003112E3">
              <w:rPr>
                <w:b/>
                <w:sz w:val="16"/>
                <w:szCs w:val="16"/>
              </w:rPr>
              <w:t>Причины не выполнения, предложения по реализации мероприятия</w:t>
            </w:r>
          </w:p>
        </w:tc>
      </w:tr>
      <w:tr w:rsidR="00614AEC" w:rsidRPr="003112E3" w:rsidTr="00614AEC">
        <w:trPr>
          <w:trHeight w:val="276"/>
        </w:trPr>
        <w:tc>
          <w:tcPr>
            <w:tcW w:w="8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EC" w:rsidRPr="003112E3" w:rsidRDefault="00614AE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EC" w:rsidRPr="003112E3" w:rsidRDefault="00614AE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EC" w:rsidRPr="003112E3" w:rsidRDefault="00614AE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EC" w:rsidRPr="003112E3" w:rsidRDefault="00614AE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EC" w:rsidRPr="003112E3" w:rsidRDefault="00614AE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EC" w:rsidRPr="003112E3" w:rsidRDefault="00614AE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</w:tc>
      </w:tr>
      <w:tr w:rsidR="00614AEC" w:rsidRPr="003112E3" w:rsidTr="00726503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4AEC" w:rsidRPr="003112E3" w:rsidRDefault="00614AEC">
            <w:pPr>
              <w:pStyle w:val="ConsPlusNormal0"/>
              <w:jc w:val="center"/>
              <w:rPr>
                <w:b/>
                <w:sz w:val="16"/>
                <w:szCs w:val="16"/>
              </w:rPr>
            </w:pPr>
            <w:r w:rsidRPr="003112E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4AEC" w:rsidRPr="003112E3" w:rsidRDefault="00614AEC">
            <w:pPr>
              <w:pStyle w:val="ConsPlusNormal0"/>
              <w:jc w:val="center"/>
              <w:rPr>
                <w:b/>
                <w:sz w:val="16"/>
                <w:szCs w:val="16"/>
              </w:rPr>
            </w:pPr>
            <w:r w:rsidRPr="003112E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EC" w:rsidRPr="003112E3" w:rsidRDefault="00614AEC">
            <w:pPr>
              <w:pStyle w:val="ConsPlusNormal0"/>
              <w:jc w:val="center"/>
              <w:rPr>
                <w:b/>
                <w:sz w:val="16"/>
                <w:szCs w:val="16"/>
              </w:rPr>
            </w:pPr>
            <w:r w:rsidRPr="003112E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EC" w:rsidRPr="003112E3" w:rsidRDefault="00614AEC">
            <w:pPr>
              <w:pStyle w:val="ConsPlusNormal0"/>
              <w:jc w:val="center"/>
              <w:rPr>
                <w:b/>
                <w:sz w:val="16"/>
                <w:szCs w:val="16"/>
              </w:rPr>
            </w:pPr>
            <w:r w:rsidRPr="003112E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EC" w:rsidRPr="003112E3" w:rsidRDefault="00614AEC">
            <w:pPr>
              <w:pStyle w:val="ConsPlusNormal0"/>
              <w:jc w:val="center"/>
              <w:rPr>
                <w:b/>
                <w:sz w:val="16"/>
                <w:szCs w:val="16"/>
              </w:rPr>
            </w:pPr>
            <w:r w:rsidRPr="003112E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EC" w:rsidRPr="003112E3" w:rsidRDefault="00614AEC">
            <w:pPr>
              <w:pStyle w:val="ConsPlusNormal0"/>
              <w:jc w:val="center"/>
              <w:rPr>
                <w:b/>
                <w:sz w:val="16"/>
                <w:szCs w:val="16"/>
              </w:rPr>
            </w:pPr>
            <w:r w:rsidRPr="003112E3">
              <w:rPr>
                <w:b/>
                <w:sz w:val="16"/>
                <w:szCs w:val="16"/>
              </w:rPr>
              <w:t>6</w:t>
            </w:r>
          </w:p>
        </w:tc>
      </w:tr>
      <w:tr w:rsidR="00726503" w:rsidRPr="003112E3" w:rsidTr="00726503"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503" w:rsidRPr="003112E3" w:rsidRDefault="00726503">
            <w:pPr>
              <w:pStyle w:val="ConsPlusNormal0"/>
              <w:jc w:val="both"/>
              <w:rPr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503" w:rsidRPr="003112E3" w:rsidRDefault="00475358">
            <w:pPr>
              <w:pStyle w:val="ConsPlusNormal0"/>
              <w:jc w:val="both"/>
              <w:rPr>
                <w:sz w:val="16"/>
                <w:szCs w:val="16"/>
              </w:rPr>
            </w:pPr>
            <w:hyperlink w:anchor="P185" w:history="1">
              <w:r w:rsidR="00726503" w:rsidRPr="003112E3">
                <w:rPr>
                  <w:sz w:val="16"/>
                  <w:szCs w:val="16"/>
                </w:rPr>
                <w:t>Подпрограмма</w:t>
              </w:r>
            </w:hyperlink>
            <w:r w:rsidR="00726503" w:rsidRPr="003112E3">
              <w:rPr>
                <w:sz w:val="16"/>
                <w:szCs w:val="16"/>
              </w:rPr>
              <w:t xml:space="preserve"> «Формирование городской среды»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26503" w:rsidRPr="003112E3" w:rsidRDefault="00C46CC0" w:rsidP="00E76153">
            <w:pPr>
              <w:pStyle w:val="ConsPlusNormal0"/>
              <w:jc w:val="center"/>
              <w:rPr>
                <w:sz w:val="16"/>
                <w:szCs w:val="16"/>
                <w:lang w:val="en-US"/>
              </w:rPr>
            </w:pPr>
            <w:r w:rsidRPr="003112E3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503" w:rsidRPr="003112E3" w:rsidRDefault="00C46CC0" w:rsidP="00475358">
            <w:pPr>
              <w:pStyle w:val="ConsPlusNormal0"/>
              <w:jc w:val="center"/>
              <w:rPr>
                <w:sz w:val="16"/>
                <w:szCs w:val="16"/>
                <w:lang w:val="en-US"/>
              </w:rPr>
            </w:pPr>
            <w:r w:rsidRPr="003112E3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503" w:rsidRPr="003112E3" w:rsidRDefault="00C46CC0">
            <w:pPr>
              <w:pStyle w:val="ConsPlusNormal0"/>
              <w:jc w:val="both"/>
              <w:rPr>
                <w:sz w:val="16"/>
                <w:szCs w:val="16"/>
                <w:lang w:val="en-US"/>
              </w:rPr>
            </w:pPr>
            <w:r w:rsidRPr="003112E3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503" w:rsidRPr="003112E3" w:rsidRDefault="00C46CC0">
            <w:pPr>
              <w:pStyle w:val="ConsPlusNormal0"/>
              <w:jc w:val="both"/>
              <w:rPr>
                <w:sz w:val="16"/>
                <w:szCs w:val="16"/>
                <w:lang w:val="en-US"/>
              </w:rPr>
            </w:pPr>
            <w:r w:rsidRPr="003112E3">
              <w:rPr>
                <w:sz w:val="16"/>
                <w:szCs w:val="16"/>
                <w:lang w:val="en-US"/>
              </w:rPr>
              <w:t>X</w:t>
            </w:r>
          </w:p>
        </w:tc>
      </w:tr>
      <w:tr w:rsidR="005A407B" w:rsidRPr="003112E3" w:rsidTr="00614AEC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07B" w:rsidRPr="0070074C" w:rsidRDefault="0070074C" w:rsidP="0070074C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07B" w:rsidRPr="003112E3" w:rsidRDefault="00212538" w:rsidP="00C46CC0">
            <w:pPr>
              <w:pStyle w:val="ConsPlusNormal0"/>
              <w:jc w:val="both"/>
              <w:rPr>
                <w:sz w:val="16"/>
                <w:szCs w:val="16"/>
              </w:rPr>
            </w:pPr>
            <w:r w:rsidRPr="003112E3">
              <w:rPr>
                <w:sz w:val="16"/>
                <w:szCs w:val="16"/>
              </w:rPr>
              <w:t xml:space="preserve">Основное мероприятие </w:t>
            </w:r>
            <w:r w:rsidR="00C46CC0" w:rsidRPr="003112E3">
              <w:rPr>
                <w:sz w:val="16"/>
                <w:szCs w:val="16"/>
              </w:rPr>
              <w:t>«</w:t>
            </w:r>
            <w:r w:rsidRPr="003112E3">
              <w:rPr>
                <w:sz w:val="16"/>
                <w:szCs w:val="16"/>
              </w:rPr>
              <w:t>Предоставление субсидий муниципальным образованиям на поддержку муниципальных программ формирования современной городской среды</w:t>
            </w:r>
            <w:r w:rsidR="00C46CC0" w:rsidRPr="003112E3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07B" w:rsidRPr="003112E3" w:rsidRDefault="00A74341" w:rsidP="005A407B">
            <w:pPr>
              <w:pStyle w:val="ConsPlusNormal0"/>
              <w:jc w:val="both"/>
              <w:rPr>
                <w:sz w:val="16"/>
                <w:szCs w:val="16"/>
              </w:rPr>
            </w:pPr>
            <w:r w:rsidRPr="003112E3">
              <w:rPr>
                <w:sz w:val="16"/>
                <w:szCs w:val="16"/>
              </w:rPr>
              <w:t xml:space="preserve">Министерство жилищно-коммунального хозяйства, энергетики, </w:t>
            </w:r>
            <w:proofErr w:type="spellStart"/>
            <w:r w:rsidRPr="003112E3">
              <w:rPr>
                <w:sz w:val="16"/>
                <w:szCs w:val="16"/>
              </w:rPr>
              <w:t>цифровизации</w:t>
            </w:r>
            <w:proofErr w:type="spellEnd"/>
            <w:r w:rsidRPr="003112E3">
              <w:rPr>
                <w:sz w:val="16"/>
                <w:szCs w:val="16"/>
              </w:rPr>
              <w:t xml:space="preserve"> и связи Забайкальского края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07B" w:rsidRPr="0070074C" w:rsidRDefault="0070074C" w:rsidP="0070074C">
            <w:pPr>
              <w:pStyle w:val="ConsPlusNormal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07B" w:rsidRPr="003112E3" w:rsidRDefault="00212538" w:rsidP="005A407B">
            <w:pPr>
              <w:pStyle w:val="ConsPlusNormal0"/>
              <w:jc w:val="both"/>
              <w:rPr>
                <w:sz w:val="16"/>
                <w:szCs w:val="16"/>
              </w:rPr>
            </w:pPr>
            <w:r w:rsidRPr="003112E3">
              <w:rPr>
                <w:sz w:val="16"/>
                <w:szCs w:val="16"/>
              </w:rPr>
              <w:t>Показатель: Количество благоустроенных муниципальных образований-0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07B" w:rsidRPr="003112E3" w:rsidRDefault="00E4459E" w:rsidP="005A407B">
            <w:pPr>
              <w:pStyle w:val="ConsPlusNormal0"/>
              <w:jc w:val="both"/>
              <w:rPr>
                <w:sz w:val="16"/>
                <w:szCs w:val="16"/>
              </w:rPr>
            </w:pPr>
            <w:r w:rsidRPr="003112E3">
              <w:rPr>
                <w:sz w:val="16"/>
                <w:szCs w:val="16"/>
              </w:rPr>
              <w:t>Установлен показатель 0 по причине отсутствия финансирования на 2019 год.</w:t>
            </w:r>
          </w:p>
        </w:tc>
      </w:tr>
      <w:tr w:rsidR="004A549B" w:rsidRPr="003112E3" w:rsidTr="00614AEC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49B" w:rsidRPr="0070074C" w:rsidRDefault="0070074C" w:rsidP="0070074C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49B" w:rsidRPr="003112E3" w:rsidRDefault="004A549B" w:rsidP="004A549B">
            <w:pPr>
              <w:pStyle w:val="ConsPlusNormal0"/>
              <w:jc w:val="both"/>
              <w:rPr>
                <w:sz w:val="16"/>
                <w:szCs w:val="16"/>
              </w:rPr>
            </w:pPr>
            <w:r w:rsidRPr="003112E3">
              <w:rPr>
                <w:sz w:val="16"/>
                <w:szCs w:val="16"/>
              </w:rPr>
              <w:t>Основное мероприятие "Предоставление субсидий муниципальным образованиям на поддержку обустройства мест массового отдыха населения (городских парков)"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49B" w:rsidRPr="003112E3" w:rsidRDefault="004A549B" w:rsidP="004A549B">
            <w:pPr>
              <w:pStyle w:val="ConsPlusNormal0"/>
              <w:jc w:val="both"/>
              <w:rPr>
                <w:sz w:val="16"/>
                <w:szCs w:val="16"/>
              </w:rPr>
            </w:pPr>
            <w:r w:rsidRPr="003112E3">
              <w:rPr>
                <w:sz w:val="16"/>
                <w:szCs w:val="16"/>
              </w:rPr>
              <w:t xml:space="preserve">Министерство жилищно-коммунального хозяйства, энергетики, </w:t>
            </w:r>
            <w:proofErr w:type="spellStart"/>
            <w:r w:rsidRPr="003112E3">
              <w:rPr>
                <w:sz w:val="16"/>
                <w:szCs w:val="16"/>
              </w:rPr>
              <w:t>цифровизации</w:t>
            </w:r>
            <w:proofErr w:type="spellEnd"/>
            <w:r w:rsidRPr="003112E3">
              <w:rPr>
                <w:sz w:val="16"/>
                <w:szCs w:val="16"/>
              </w:rPr>
              <w:t xml:space="preserve"> и связи Забайкальского края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49B" w:rsidRPr="0070074C" w:rsidRDefault="0070074C" w:rsidP="0070074C">
            <w:pPr>
              <w:pStyle w:val="ConsPlusNormal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49B" w:rsidRPr="003112E3" w:rsidRDefault="004A549B" w:rsidP="004A549B">
            <w:pPr>
              <w:pStyle w:val="ConsPlusNormal0"/>
              <w:jc w:val="both"/>
              <w:rPr>
                <w:sz w:val="16"/>
                <w:szCs w:val="16"/>
              </w:rPr>
            </w:pPr>
            <w:r w:rsidRPr="003112E3">
              <w:rPr>
                <w:sz w:val="16"/>
                <w:szCs w:val="16"/>
              </w:rPr>
              <w:t>Показатель: Количество отремонтированных парков - 0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49B" w:rsidRPr="003112E3" w:rsidRDefault="00E4459E" w:rsidP="004A549B">
            <w:pPr>
              <w:pStyle w:val="ConsPlusNormal0"/>
              <w:jc w:val="both"/>
              <w:rPr>
                <w:sz w:val="16"/>
                <w:szCs w:val="16"/>
              </w:rPr>
            </w:pPr>
            <w:r w:rsidRPr="003112E3">
              <w:rPr>
                <w:sz w:val="16"/>
                <w:szCs w:val="16"/>
              </w:rPr>
              <w:t>Установлен показатель 0 по причине отсутствия финансирования на 2019 год.</w:t>
            </w:r>
          </w:p>
        </w:tc>
      </w:tr>
      <w:tr w:rsidR="00240068" w:rsidRPr="003112E3" w:rsidTr="00A402EE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68" w:rsidRPr="0070074C" w:rsidRDefault="0070074C" w:rsidP="0070074C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0068" w:rsidRPr="003112E3" w:rsidRDefault="00240068" w:rsidP="004A549B">
            <w:pPr>
              <w:pStyle w:val="ConsPlusNormal0"/>
              <w:jc w:val="both"/>
              <w:rPr>
                <w:sz w:val="16"/>
                <w:szCs w:val="16"/>
              </w:rPr>
            </w:pPr>
            <w:r w:rsidRPr="003112E3">
              <w:rPr>
                <w:sz w:val="16"/>
                <w:szCs w:val="16"/>
              </w:rPr>
              <w:t>Основное мероприятие "Региональный проект "Формирование комфортной городской среды"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0068" w:rsidRPr="003112E3" w:rsidRDefault="00726503" w:rsidP="004A549B">
            <w:pPr>
              <w:pStyle w:val="ConsPlusNormal0"/>
              <w:jc w:val="both"/>
              <w:rPr>
                <w:sz w:val="16"/>
                <w:szCs w:val="16"/>
              </w:rPr>
            </w:pPr>
            <w:r w:rsidRPr="003112E3">
              <w:rPr>
                <w:sz w:val="16"/>
                <w:szCs w:val="16"/>
              </w:rPr>
              <w:t xml:space="preserve">Министерство жилищно-коммунального хозяйства, энергетики, </w:t>
            </w:r>
            <w:proofErr w:type="spellStart"/>
            <w:r w:rsidRPr="003112E3">
              <w:rPr>
                <w:sz w:val="16"/>
                <w:szCs w:val="16"/>
              </w:rPr>
              <w:t>цифровизации</w:t>
            </w:r>
            <w:proofErr w:type="spellEnd"/>
            <w:r w:rsidRPr="003112E3">
              <w:rPr>
                <w:sz w:val="16"/>
                <w:szCs w:val="16"/>
              </w:rPr>
              <w:t xml:space="preserve"> и связи Забайкальского края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68" w:rsidRPr="0070074C" w:rsidRDefault="0070074C" w:rsidP="0070074C">
            <w:pPr>
              <w:pStyle w:val="ConsPlusNormal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68" w:rsidRPr="003112E3" w:rsidRDefault="00240068" w:rsidP="003112E3">
            <w:pPr>
              <w:pStyle w:val="ConsPlusNormal0"/>
              <w:jc w:val="both"/>
              <w:rPr>
                <w:sz w:val="16"/>
                <w:szCs w:val="16"/>
              </w:rPr>
            </w:pPr>
            <w:r w:rsidRPr="003112E3">
              <w:rPr>
                <w:sz w:val="16"/>
                <w:szCs w:val="16"/>
              </w:rPr>
              <w:t>Показатель: Среднее значение индекса качества городской среды по Забайкальскому краю N +</w:t>
            </w:r>
            <w:r w:rsidR="003112E3" w:rsidRPr="003112E3">
              <w:rPr>
                <w:sz w:val="16"/>
                <w:szCs w:val="16"/>
                <w:lang w:val="en-US"/>
              </w:rPr>
              <w:t xml:space="preserve">2 </w:t>
            </w:r>
            <w:r w:rsidRPr="003112E3">
              <w:rPr>
                <w:sz w:val="16"/>
                <w:szCs w:val="16"/>
              </w:rPr>
              <w:t>%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68" w:rsidRPr="0070074C" w:rsidRDefault="0070074C" w:rsidP="004A549B">
            <w:pPr>
              <w:pStyle w:val="ConsPlusNormal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Минстроем России данный показатель будет рассчитан до 01.04.2020 года</w:t>
            </w:r>
          </w:p>
        </w:tc>
      </w:tr>
      <w:tr w:rsidR="003112E3" w:rsidRPr="003112E3" w:rsidTr="000822E5"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12E3" w:rsidRPr="003112E3" w:rsidRDefault="003112E3" w:rsidP="0070074C">
            <w:pPr>
              <w:pStyle w:val="ConsPlusNormal0"/>
              <w:jc w:val="center"/>
              <w:rPr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12E3" w:rsidRPr="003112E3" w:rsidRDefault="003112E3" w:rsidP="004A549B">
            <w:pPr>
              <w:pStyle w:val="ConsPlusNormal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12E3" w:rsidRPr="003112E3" w:rsidRDefault="003112E3" w:rsidP="004A549B">
            <w:pPr>
              <w:pStyle w:val="ConsPlusNormal0"/>
              <w:jc w:val="both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E3" w:rsidRPr="003112E3" w:rsidRDefault="003112E3" w:rsidP="004A549B">
            <w:pPr>
              <w:pStyle w:val="ConsPlusNormal0"/>
              <w:jc w:val="both"/>
              <w:rPr>
                <w:sz w:val="16"/>
                <w:szCs w:val="16"/>
              </w:rPr>
            </w:pPr>
            <w:r w:rsidRPr="003112E3">
              <w:rPr>
                <w:sz w:val="16"/>
                <w:szCs w:val="16"/>
              </w:rPr>
              <w:t>Выполнено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2E3" w:rsidRPr="003112E3" w:rsidRDefault="003112E3" w:rsidP="003112E3">
            <w:pPr>
              <w:pStyle w:val="ConsPlusNormal0"/>
              <w:rPr>
                <w:sz w:val="16"/>
                <w:szCs w:val="16"/>
              </w:rPr>
            </w:pPr>
            <w:r w:rsidRPr="003112E3">
              <w:rPr>
                <w:sz w:val="16"/>
                <w:szCs w:val="16"/>
              </w:rPr>
              <w:t xml:space="preserve">Показатель: Количество городов с благоприятной средой </w:t>
            </w:r>
            <w:r w:rsidR="0070074C">
              <w:rPr>
                <w:sz w:val="16"/>
                <w:szCs w:val="16"/>
              </w:rPr>
              <w:t>–</w:t>
            </w:r>
            <w:r w:rsidRPr="003112E3">
              <w:rPr>
                <w:sz w:val="16"/>
                <w:szCs w:val="16"/>
              </w:rPr>
              <w:t xml:space="preserve"> 3</w:t>
            </w:r>
            <w:r w:rsidR="0070074C">
              <w:rPr>
                <w:sz w:val="16"/>
                <w:szCs w:val="16"/>
              </w:rPr>
              <w:t>*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E3" w:rsidRPr="003112E3" w:rsidRDefault="0070074C" w:rsidP="004A549B">
            <w:pPr>
              <w:pStyle w:val="ConsPlusNormal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Минстроем России данный показатель пересмотрен и установлен – 0</w:t>
            </w:r>
          </w:p>
        </w:tc>
      </w:tr>
      <w:tr w:rsidR="003112E3" w:rsidRPr="003112E3" w:rsidTr="0070074C">
        <w:tc>
          <w:tcPr>
            <w:tcW w:w="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12E3" w:rsidRPr="003112E3" w:rsidRDefault="003112E3" w:rsidP="0070074C">
            <w:pPr>
              <w:pStyle w:val="ConsPlusNormal0"/>
              <w:jc w:val="center"/>
              <w:rPr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12E3" w:rsidRPr="003112E3" w:rsidRDefault="003112E3" w:rsidP="004A549B">
            <w:pPr>
              <w:pStyle w:val="ConsPlusNormal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12E3" w:rsidRPr="003112E3" w:rsidRDefault="003112E3" w:rsidP="004A549B">
            <w:pPr>
              <w:pStyle w:val="ConsPlusNormal0"/>
              <w:jc w:val="both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E3" w:rsidRPr="003112E3" w:rsidRDefault="003112E3" w:rsidP="004A549B">
            <w:pPr>
              <w:pStyle w:val="ConsPlusNormal0"/>
              <w:jc w:val="both"/>
              <w:rPr>
                <w:sz w:val="16"/>
                <w:szCs w:val="16"/>
              </w:rPr>
            </w:pPr>
            <w:r w:rsidRPr="003112E3">
              <w:rPr>
                <w:sz w:val="16"/>
                <w:szCs w:val="16"/>
              </w:rPr>
              <w:t>Выполнено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E3" w:rsidRPr="003112E3" w:rsidRDefault="003112E3" w:rsidP="004A549B">
            <w:pPr>
              <w:pStyle w:val="ConsPlusNormal0"/>
              <w:jc w:val="both"/>
              <w:rPr>
                <w:sz w:val="16"/>
                <w:szCs w:val="16"/>
              </w:rPr>
            </w:pPr>
            <w:r w:rsidRPr="003112E3">
              <w:rPr>
                <w:sz w:val="16"/>
                <w:szCs w:val="16"/>
              </w:rPr>
              <w:t>Показатель: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 Забайкальского края, на территории которых реализуются проекты по созданию комфортной городской среды – 9%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E3" w:rsidRPr="003112E3" w:rsidRDefault="003112E3" w:rsidP="004A549B">
            <w:pPr>
              <w:pStyle w:val="ConsPlusNormal0"/>
              <w:jc w:val="both"/>
              <w:rPr>
                <w:sz w:val="16"/>
                <w:szCs w:val="16"/>
              </w:rPr>
            </w:pPr>
          </w:p>
        </w:tc>
      </w:tr>
      <w:tr w:rsidR="0070074C" w:rsidRPr="003112E3" w:rsidTr="000822E5">
        <w:tc>
          <w:tcPr>
            <w:tcW w:w="8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4C" w:rsidRPr="003112E3" w:rsidRDefault="0070074C" w:rsidP="0070074C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296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4C" w:rsidRPr="00C72EA4" w:rsidRDefault="00C72EA4" w:rsidP="004A549B">
            <w:pPr>
              <w:pStyle w:val="ConsPlusNormal0"/>
              <w:jc w:val="both"/>
              <w:rPr>
                <w:sz w:val="16"/>
                <w:szCs w:val="16"/>
              </w:rPr>
            </w:pPr>
            <w:r w:rsidRPr="00C72EA4">
              <w:rPr>
                <w:sz w:val="16"/>
                <w:szCs w:val="16"/>
              </w:rPr>
              <w:t>Мероприятие: "Реализованы мероприятия по благоустройству в местах массового отдыха населения (городских парков), общественных территорий (набережные, центральные площади, парки и др.), предусмотренные государственными (муниципальными) программами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4C" w:rsidRPr="003112E3" w:rsidRDefault="0070074C" w:rsidP="004A549B">
            <w:pPr>
              <w:pStyle w:val="ConsPlusNormal0"/>
              <w:jc w:val="both"/>
              <w:rPr>
                <w:sz w:val="16"/>
                <w:szCs w:val="16"/>
              </w:rPr>
            </w:pPr>
            <w:r w:rsidRPr="003112E3">
              <w:rPr>
                <w:sz w:val="16"/>
                <w:szCs w:val="16"/>
              </w:rPr>
              <w:t xml:space="preserve">Министерство жилищно-коммунального хозяйства, энергетики, </w:t>
            </w:r>
            <w:proofErr w:type="spellStart"/>
            <w:r w:rsidRPr="003112E3">
              <w:rPr>
                <w:sz w:val="16"/>
                <w:szCs w:val="16"/>
              </w:rPr>
              <w:t>цифровизации</w:t>
            </w:r>
            <w:proofErr w:type="spellEnd"/>
            <w:r w:rsidRPr="003112E3">
              <w:rPr>
                <w:sz w:val="16"/>
                <w:szCs w:val="16"/>
              </w:rPr>
              <w:t xml:space="preserve"> и связи Забайкальского края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4C" w:rsidRPr="003112E3" w:rsidRDefault="0070074C" w:rsidP="004A549B">
            <w:pPr>
              <w:pStyle w:val="ConsPlusNormal0"/>
              <w:jc w:val="both"/>
              <w:rPr>
                <w:sz w:val="16"/>
                <w:szCs w:val="16"/>
              </w:rPr>
            </w:pPr>
            <w:r w:rsidRPr="003112E3">
              <w:rPr>
                <w:sz w:val="16"/>
                <w:szCs w:val="16"/>
              </w:rPr>
              <w:t>Выполнено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4C" w:rsidRPr="003112E3" w:rsidRDefault="0070074C" w:rsidP="004A549B">
            <w:pPr>
              <w:pStyle w:val="ConsPlusNormal0"/>
              <w:jc w:val="both"/>
              <w:rPr>
                <w:sz w:val="16"/>
                <w:szCs w:val="16"/>
              </w:rPr>
            </w:pPr>
            <w:r w:rsidRPr="0070074C">
              <w:rPr>
                <w:sz w:val="16"/>
                <w:szCs w:val="16"/>
              </w:rPr>
              <w:t>Показатель: 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</w:t>
            </w:r>
            <w:r w:rsidR="00C72EA4">
              <w:rPr>
                <w:sz w:val="16"/>
                <w:szCs w:val="16"/>
              </w:rPr>
              <w:t xml:space="preserve"> – 138 *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74C" w:rsidRPr="003112E3" w:rsidRDefault="0070074C" w:rsidP="00C72EA4">
            <w:pPr>
              <w:pStyle w:val="ConsPlusNormal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Минстроем России данный показатель пересмотрен и установлен </w:t>
            </w:r>
            <w:r>
              <w:rPr>
                <w:sz w:val="16"/>
                <w:szCs w:val="16"/>
              </w:rPr>
              <w:t>в количестве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39 общественных пространств. </w:t>
            </w:r>
            <w:r w:rsidR="00C72EA4">
              <w:rPr>
                <w:sz w:val="16"/>
                <w:szCs w:val="16"/>
              </w:rPr>
              <w:t>Данный показатель выполнен с ростом 102,6% благоустроено 40 общественных пространств</w:t>
            </w:r>
          </w:p>
        </w:tc>
      </w:tr>
    </w:tbl>
    <w:p w:rsidR="00614AEC" w:rsidRDefault="00C72EA4" w:rsidP="00475358">
      <w:pPr>
        <w:pStyle w:val="ConsPlusNormal0"/>
        <w:jc w:val="both"/>
      </w:pPr>
      <w:r>
        <w:rPr>
          <w:sz w:val="16"/>
          <w:szCs w:val="16"/>
        </w:rPr>
        <w:t>*</w:t>
      </w:r>
      <w:proofErr w:type="gramStart"/>
      <w:r w:rsidRPr="00C72EA4">
        <w:rPr>
          <w:sz w:val="16"/>
          <w:szCs w:val="16"/>
        </w:rPr>
        <w:t>В</w:t>
      </w:r>
      <w:proofErr w:type="gramEnd"/>
      <w:r w:rsidRPr="00C72EA4">
        <w:rPr>
          <w:sz w:val="16"/>
          <w:szCs w:val="16"/>
        </w:rPr>
        <w:t xml:space="preserve"> связи</w:t>
      </w:r>
      <w:r>
        <w:rPr>
          <w:sz w:val="16"/>
          <w:szCs w:val="16"/>
        </w:rPr>
        <w:t xml:space="preserve"> с корректировкой</w:t>
      </w:r>
      <w:r w:rsidRPr="00C72EA4">
        <w:rPr>
          <w:sz w:val="16"/>
          <w:szCs w:val="16"/>
        </w:rPr>
        <w:t xml:space="preserve"> указа</w:t>
      </w:r>
      <w:r>
        <w:rPr>
          <w:sz w:val="16"/>
          <w:szCs w:val="16"/>
        </w:rPr>
        <w:t>н</w:t>
      </w:r>
      <w:r w:rsidRPr="00C72EA4">
        <w:rPr>
          <w:sz w:val="16"/>
          <w:szCs w:val="16"/>
        </w:rPr>
        <w:t>ных показателей в паспорт федерального проекта «Формирование комфортной городской среды» в</w:t>
      </w:r>
      <w:r>
        <w:rPr>
          <w:sz w:val="16"/>
          <w:szCs w:val="16"/>
        </w:rPr>
        <w:t>несены изменения. Между Министерством и</w:t>
      </w:r>
      <w:r w:rsidRPr="00C72EA4">
        <w:rPr>
          <w:sz w:val="16"/>
          <w:szCs w:val="16"/>
        </w:rPr>
        <w:t xml:space="preserve"> Минстроем России заключен</w:t>
      </w:r>
      <w:r w:rsidR="00475358">
        <w:rPr>
          <w:sz w:val="16"/>
          <w:szCs w:val="16"/>
        </w:rPr>
        <w:t>о</w:t>
      </w:r>
      <w:r w:rsidRPr="00C72EA4">
        <w:rPr>
          <w:sz w:val="16"/>
          <w:szCs w:val="16"/>
        </w:rPr>
        <w:t xml:space="preserve"> дополнительн</w:t>
      </w:r>
      <w:r w:rsidR="00475358">
        <w:rPr>
          <w:sz w:val="16"/>
          <w:szCs w:val="16"/>
        </w:rPr>
        <w:t>о</w:t>
      </w:r>
      <w:r w:rsidRPr="00C72EA4">
        <w:rPr>
          <w:sz w:val="16"/>
          <w:szCs w:val="16"/>
        </w:rPr>
        <w:t>е соглашени</w:t>
      </w:r>
      <w:r w:rsidR="00475358">
        <w:rPr>
          <w:sz w:val="16"/>
          <w:szCs w:val="16"/>
        </w:rPr>
        <w:t>е</w:t>
      </w:r>
      <w:r w:rsidRPr="00C72EA4">
        <w:rPr>
          <w:sz w:val="16"/>
          <w:szCs w:val="16"/>
        </w:rPr>
        <w:t xml:space="preserve"> (прилагаются). В настоящее время </w:t>
      </w:r>
      <w:r w:rsidR="00475358">
        <w:rPr>
          <w:sz w:val="16"/>
          <w:szCs w:val="16"/>
        </w:rPr>
        <w:t xml:space="preserve">проводится работа по актуализации </w:t>
      </w:r>
      <w:r w:rsidRPr="00C72EA4">
        <w:rPr>
          <w:sz w:val="16"/>
          <w:szCs w:val="16"/>
        </w:rPr>
        <w:t>постановлени</w:t>
      </w:r>
      <w:r w:rsidR="00475358">
        <w:rPr>
          <w:sz w:val="16"/>
          <w:szCs w:val="16"/>
        </w:rPr>
        <w:t>я</w:t>
      </w:r>
      <w:r w:rsidRPr="00C72EA4">
        <w:rPr>
          <w:sz w:val="16"/>
          <w:szCs w:val="16"/>
        </w:rPr>
        <w:t xml:space="preserve"> Правительства Забайкальского края </w:t>
      </w:r>
      <w:r w:rsidRPr="00C72EA4">
        <w:rPr>
          <w:sz w:val="16"/>
          <w:szCs w:val="16"/>
        </w:rPr>
        <w:t xml:space="preserve">от 31 августа 2017 года № 372 «Об утверждении государственной программы Забайкальского края «Формирование современной городской среды (2018-2022 </w:t>
      </w:r>
      <w:bookmarkStart w:id="0" w:name="_GoBack"/>
      <w:r w:rsidRPr="00C72EA4">
        <w:rPr>
          <w:sz w:val="16"/>
          <w:szCs w:val="16"/>
        </w:rPr>
        <w:t>годы)»</w:t>
      </w:r>
      <w:r w:rsidR="00475358">
        <w:rPr>
          <w:sz w:val="16"/>
          <w:szCs w:val="16"/>
        </w:rPr>
        <w:t xml:space="preserve"> </w:t>
      </w:r>
      <w:bookmarkEnd w:id="0"/>
    </w:p>
    <w:sectPr w:rsidR="00614AEC" w:rsidSect="00614A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F1967"/>
    <w:multiLevelType w:val="hybridMultilevel"/>
    <w:tmpl w:val="629A1930"/>
    <w:lvl w:ilvl="0" w:tplc="916A1EAE">
      <w:start w:val="3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C26AEA"/>
    <w:multiLevelType w:val="hybridMultilevel"/>
    <w:tmpl w:val="B4582D32"/>
    <w:lvl w:ilvl="0" w:tplc="978656D6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3600189"/>
    <w:multiLevelType w:val="hybridMultilevel"/>
    <w:tmpl w:val="BB7C3BBE"/>
    <w:lvl w:ilvl="0" w:tplc="09FC6D4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1E36057"/>
    <w:multiLevelType w:val="hybridMultilevel"/>
    <w:tmpl w:val="144AA330"/>
    <w:lvl w:ilvl="0" w:tplc="1150977C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EC"/>
    <w:rsid w:val="00212538"/>
    <w:rsid w:val="00240068"/>
    <w:rsid w:val="003112E3"/>
    <w:rsid w:val="0041697A"/>
    <w:rsid w:val="00475358"/>
    <w:rsid w:val="004A549B"/>
    <w:rsid w:val="005A407B"/>
    <w:rsid w:val="0060010F"/>
    <w:rsid w:val="00614AEC"/>
    <w:rsid w:val="0070074C"/>
    <w:rsid w:val="00703F69"/>
    <w:rsid w:val="00726503"/>
    <w:rsid w:val="00A74341"/>
    <w:rsid w:val="00C27EC5"/>
    <w:rsid w:val="00C46CC0"/>
    <w:rsid w:val="00C72EA4"/>
    <w:rsid w:val="00DB2C65"/>
    <w:rsid w:val="00E4459E"/>
    <w:rsid w:val="00E7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2BD9"/>
  <w15:docId w15:val="{A73265EC-5D2C-45B4-81E4-4D38CC9D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14AEC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614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614AEC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5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59E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Чахирева</dc:creator>
  <cp:lastModifiedBy>Евгений Г. Симонов</cp:lastModifiedBy>
  <cp:revision>3</cp:revision>
  <cp:lastPrinted>2020-02-17T07:50:00Z</cp:lastPrinted>
  <dcterms:created xsi:type="dcterms:W3CDTF">2020-01-31T06:55:00Z</dcterms:created>
  <dcterms:modified xsi:type="dcterms:W3CDTF">2020-02-17T07:50:00Z</dcterms:modified>
</cp:coreProperties>
</file>