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6B" w:rsidRPr="00405AD3" w:rsidRDefault="00667E90" w:rsidP="00405AD3">
      <w:pPr>
        <w:spacing w:line="300" w:lineRule="exact"/>
        <w:jc w:val="center"/>
        <w:rPr>
          <w:b/>
          <w:sz w:val="28"/>
          <w:szCs w:val="28"/>
        </w:rPr>
      </w:pPr>
      <w:r w:rsidRPr="00405AD3">
        <w:rPr>
          <w:b/>
          <w:sz w:val="28"/>
          <w:szCs w:val="28"/>
        </w:rPr>
        <w:t>СОВЕТ</w:t>
      </w:r>
      <w:r w:rsidR="005116D7" w:rsidRPr="00405AD3">
        <w:rPr>
          <w:b/>
          <w:sz w:val="28"/>
          <w:szCs w:val="28"/>
        </w:rPr>
        <w:t xml:space="preserve"> </w:t>
      </w:r>
      <w:r w:rsidRPr="00405AD3">
        <w:rPr>
          <w:b/>
          <w:sz w:val="28"/>
          <w:szCs w:val="28"/>
        </w:rPr>
        <w:t>МУНИЦИПАЛЬНОГО</w:t>
      </w:r>
      <w:r w:rsidR="005116D7" w:rsidRPr="00405AD3">
        <w:rPr>
          <w:b/>
          <w:sz w:val="28"/>
          <w:szCs w:val="28"/>
        </w:rPr>
        <w:t xml:space="preserve"> </w:t>
      </w:r>
      <w:r w:rsidRPr="00405AD3">
        <w:rPr>
          <w:b/>
          <w:sz w:val="28"/>
          <w:szCs w:val="28"/>
        </w:rPr>
        <w:t xml:space="preserve">РАЙОНА </w:t>
      </w:r>
    </w:p>
    <w:p w:rsidR="00667E90" w:rsidRPr="00405AD3" w:rsidRDefault="00667E90" w:rsidP="00405AD3">
      <w:pPr>
        <w:spacing w:line="300" w:lineRule="exact"/>
        <w:jc w:val="center"/>
        <w:rPr>
          <w:b/>
          <w:sz w:val="28"/>
          <w:szCs w:val="28"/>
        </w:rPr>
      </w:pPr>
      <w:r w:rsidRPr="00405AD3">
        <w:rPr>
          <w:b/>
          <w:sz w:val="28"/>
          <w:szCs w:val="28"/>
        </w:rPr>
        <w:t>«ЧЕРНЫШЕВСКИЙ РАЙОН»</w:t>
      </w:r>
    </w:p>
    <w:p w:rsidR="00667E90" w:rsidRPr="00405AD3" w:rsidRDefault="00667E90" w:rsidP="00405AD3">
      <w:pPr>
        <w:spacing w:line="300" w:lineRule="exact"/>
        <w:jc w:val="center"/>
        <w:rPr>
          <w:b/>
          <w:sz w:val="28"/>
          <w:szCs w:val="28"/>
        </w:rPr>
      </w:pPr>
    </w:p>
    <w:p w:rsidR="00667E90" w:rsidRPr="00405AD3" w:rsidRDefault="00667E90" w:rsidP="00405AD3">
      <w:pPr>
        <w:spacing w:line="300" w:lineRule="exact"/>
        <w:jc w:val="center"/>
        <w:rPr>
          <w:b/>
          <w:sz w:val="32"/>
          <w:szCs w:val="32"/>
        </w:rPr>
      </w:pPr>
      <w:r w:rsidRPr="00405AD3">
        <w:rPr>
          <w:b/>
          <w:sz w:val="32"/>
          <w:szCs w:val="32"/>
        </w:rPr>
        <w:t>РЕШЕНИЕ</w:t>
      </w:r>
    </w:p>
    <w:p w:rsidR="00667E90" w:rsidRPr="00405AD3" w:rsidRDefault="00667E90" w:rsidP="00405AD3">
      <w:pPr>
        <w:spacing w:line="300" w:lineRule="exact"/>
        <w:jc w:val="center"/>
        <w:rPr>
          <w:b/>
          <w:sz w:val="28"/>
          <w:szCs w:val="28"/>
        </w:rPr>
      </w:pPr>
    </w:p>
    <w:p w:rsidR="00667E90" w:rsidRPr="00405AD3" w:rsidRDefault="00405AD3" w:rsidP="00405AD3">
      <w:pPr>
        <w:spacing w:line="300" w:lineRule="exact"/>
        <w:jc w:val="both"/>
        <w:rPr>
          <w:sz w:val="28"/>
          <w:szCs w:val="28"/>
        </w:rPr>
      </w:pPr>
      <w:r w:rsidRPr="00405AD3">
        <w:rPr>
          <w:sz w:val="28"/>
          <w:szCs w:val="28"/>
        </w:rPr>
        <w:tab/>
      </w:r>
      <w:r w:rsidRPr="00405AD3">
        <w:rPr>
          <w:sz w:val="28"/>
          <w:szCs w:val="28"/>
        </w:rPr>
        <w:tab/>
      </w:r>
      <w:r w:rsidRPr="00405AD3">
        <w:rPr>
          <w:sz w:val="28"/>
          <w:szCs w:val="28"/>
        </w:rPr>
        <w:tab/>
      </w:r>
      <w:r w:rsidRPr="00405AD3">
        <w:rPr>
          <w:sz w:val="28"/>
          <w:szCs w:val="28"/>
        </w:rPr>
        <w:tab/>
      </w:r>
      <w:r w:rsidRPr="00405AD3">
        <w:rPr>
          <w:sz w:val="28"/>
          <w:szCs w:val="28"/>
        </w:rPr>
        <w:tab/>
      </w:r>
      <w:r w:rsidRPr="00405AD3">
        <w:rPr>
          <w:sz w:val="28"/>
          <w:szCs w:val="28"/>
        </w:rPr>
        <w:tab/>
      </w:r>
      <w:r w:rsidRPr="00405AD3">
        <w:rPr>
          <w:sz w:val="28"/>
          <w:szCs w:val="28"/>
        </w:rPr>
        <w:tab/>
      </w:r>
      <w:r w:rsidRPr="00405AD3">
        <w:rPr>
          <w:sz w:val="28"/>
          <w:szCs w:val="28"/>
        </w:rPr>
        <w:tab/>
      </w:r>
      <w:r w:rsidRPr="00405AD3">
        <w:rPr>
          <w:sz w:val="28"/>
          <w:szCs w:val="28"/>
        </w:rPr>
        <w:tab/>
      </w:r>
    </w:p>
    <w:p w:rsidR="00667E90" w:rsidRPr="00405AD3" w:rsidRDefault="00F305F7" w:rsidP="009021C3">
      <w:pPr>
        <w:tabs>
          <w:tab w:val="center" w:pos="4678"/>
        </w:tabs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40B">
        <w:rPr>
          <w:sz w:val="28"/>
          <w:szCs w:val="28"/>
        </w:rPr>
        <w:t xml:space="preserve">«20» мая </w:t>
      </w:r>
      <w:r>
        <w:rPr>
          <w:sz w:val="28"/>
          <w:szCs w:val="28"/>
        </w:rPr>
        <w:t>2016</w:t>
      </w:r>
      <w:r w:rsidR="009021C3">
        <w:rPr>
          <w:sz w:val="28"/>
          <w:szCs w:val="28"/>
        </w:rPr>
        <w:t xml:space="preserve"> </w:t>
      </w:r>
      <w:proofErr w:type="gramStart"/>
      <w:r w:rsidR="009021C3">
        <w:rPr>
          <w:sz w:val="28"/>
          <w:szCs w:val="28"/>
        </w:rPr>
        <w:t>год</w:t>
      </w:r>
      <w:proofErr w:type="gramEnd"/>
      <w:r w:rsidR="009021C3">
        <w:rPr>
          <w:sz w:val="28"/>
          <w:szCs w:val="28"/>
        </w:rPr>
        <w:tab/>
      </w:r>
      <w:r w:rsidR="00CD740B">
        <w:rPr>
          <w:sz w:val="28"/>
          <w:szCs w:val="28"/>
        </w:rPr>
        <w:t xml:space="preserve">а                  </w:t>
      </w:r>
      <w:proofErr w:type="spellStart"/>
      <w:r w:rsidR="00667E90" w:rsidRPr="00405AD3">
        <w:rPr>
          <w:sz w:val="28"/>
          <w:szCs w:val="28"/>
        </w:rPr>
        <w:t>п</w:t>
      </w:r>
      <w:r w:rsidR="00405AD3" w:rsidRPr="00405AD3">
        <w:rPr>
          <w:sz w:val="28"/>
          <w:szCs w:val="28"/>
        </w:rPr>
        <w:t>гт</w:t>
      </w:r>
      <w:proofErr w:type="spellEnd"/>
      <w:r w:rsidR="00667E90" w:rsidRPr="00405AD3">
        <w:rPr>
          <w:sz w:val="28"/>
          <w:szCs w:val="28"/>
        </w:rPr>
        <w:t>.</w:t>
      </w:r>
      <w:r w:rsidR="00405AD3" w:rsidRPr="00405AD3">
        <w:rPr>
          <w:sz w:val="28"/>
          <w:szCs w:val="28"/>
        </w:rPr>
        <w:t xml:space="preserve"> </w:t>
      </w:r>
      <w:r w:rsidR="00667E90" w:rsidRPr="00405AD3">
        <w:rPr>
          <w:sz w:val="28"/>
          <w:szCs w:val="28"/>
        </w:rPr>
        <w:t>Чернышевск</w:t>
      </w:r>
      <w:r w:rsidR="00CF0C89">
        <w:rPr>
          <w:sz w:val="28"/>
          <w:szCs w:val="28"/>
        </w:rPr>
        <w:t xml:space="preserve">       </w:t>
      </w:r>
      <w:r w:rsidR="00CD740B">
        <w:rPr>
          <w:sz w:val="28"/>
          <w:szCs w:val="28"/>
        </w:rPr>
        <w:t xml:space="preserve">        </w:t>
      </w:r>
      <w:r w:rsidR="00CF0C89">
        <w:rPr>
          <w:sz w:val="28"/>
          <w:szCs w:val="28"/>
        </w:rPr>
        <w:t xml:space="preserve">   </w:t>
      </w:r>
      <w:r w:rsidR="00CD740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№ </w:t>
      </w:r>
      <w:r w:rsidR="002E7131">
        <w:rPr>
          <w:sz w:val="28"/>
          <w:szCs w:val="28"/>
        </w:rPr>
        <w:t>17</w:t>
      </w:r>
    </w:p>
    <w:p w:rsidR="002D367A" w:rsidRPr="00405AD3" w:rsidRDefault="002D367A" w:rsidP="00405AD3">
      <w:pPr>
        <w:spacing w:line="300" w:lineRule="exact"/>
        <w:rPr>
          <w:bCs/>
          <w:sz w:val="28"/>
          <w:szCs w:val="28"/>
        </w:rPr>
      </w:pPr>
    </w:p>
    <w:p w:rsidR="002D367A" w:rsidRPr="00405AD3" w:rsidRDefault="002D367A" w:rsidP="00405AD3">
      <w:pPr>
        <w:spacing w:line="300" w:lineRule="exact"/>
        <w:jc w:val="center"/>
        <w:rPr>
          <w:b/>
          <w:sz w:val="28"/>
          <w:szCs w:val="28"/>
        </w:rPr>
      </w:pPr>
      <w:r w:rsidRPr="00405AD3">
        <w:rPr>
          <w:b/>
          <w:bCs/>
          <w:sz w:val="28"/>
          <w:szCs w:val="28"/>
        </w:rPr>
        <w:t>Об утверждении Методики расчета нормативов формирования расходов</w:t>
      </w:r>
      <w:r w:rsidR="00C055C9">
        <w:rPr>
          <w:b/>
          <w:bCs/>
          <w:sz w:val="28"/>
          <w:szCs w:val="28"/>
        </w:rPr>
        <w:t>,</w:t>
      </w:r>
      <w:r w:rsidRPr="00405AD3">
        <w:rPr>
          <w:b/>
          <w:bCs/>
          <w:sz w:val="28"/>
          <w:szCs w:val="28"/>
        </w:rPr>
        <w:t xml:space="preserve"> на содержание органов</w:t>
      </w:r>
      <w:r w:rsidR="00DE1461" w:rsidRPr="00405AD3">
        <w:rPr>
          <w:b/>
          <w:bCs/>
          <w:sz w:val="28"/>
          <w:szCs w:val="28"/>
        </w:rPr>
        <w:t xml:space="preserve"> местного</w:t>
      </w:r>
      <w:r w:rsidRPr="00405AD3">
        <w:rPr>
          <w:b/>
          <w:bCs/>
          <w:sz w:val="28"/>
          <w:szCs w:val="28"/>
        </w:rPr>
        <w:t xml:space="preserve"> самоуправления городских, сельских поселений </w:t>
      </w:r>
      <w:r w:rsidRPr="00405AD3">
        <w:rPr>
          <w:b/>
          <w:sz w:val="28"/>
          <w:szCs w:val="28"/>
        </w:rPr>
        <w:t>муниципального района «Чернышевский район»</w:t>
      </w:r>
      <w:r w:rsidR="00DE1461" w:rsidRPr="00405AD3">
        <w:rPr>
          <w:b/>
          <w:sz w:val="28"/>
          <w:szCs w:val="28"/>
        </w:rPr>
        <w:t xml:space="preserve"> на 201</w:t>
      </w:r>
      <w:r w:rsidR="00F305F7">
        <w:rPr>
          <w:b/>
          <w:sz w:val="28"/>
          <w:szCs w:val="28"/>
        </w:rPr>
        <w:t>6</w:t>
      </w:r>
      <w:r w:rsidR="00DE1461" w:rsidRPr="00405AD3">
        <w:rPr>
          <w:b/>
          <w:sz w:val="28"/>
          <w:szCs w:val="28"/>
        </w:rPr>
        <w:t xml:space="preserve"> год</w:t>
      </w:r>
    </w:p>
    <w:p w:rsidR="00DE1461" w:rsidRPr="00405AD3" w:rsidRDefault="00DE1461" w:rsidP="00405AD3">
      <w:pPr>
        <w:spacing w:line="300" w:lineRule="exact"/>
        <w:jc w:val="center"/>
        <w:rPr>
          <w:b/>
          <w:sz w:val="28"/>
          <w:szCs w:val="28"/>
        </w:rPr>
      </w:pPr>
    </w:p>
    <w:p w:rsidR="00DE1461" w:rsidRPr="00405AD3" w:rsidRDefault="00DE1461" w:rsidP="00405AD3">
      <w:pPr>
        <w:pStyle w:val="ConsNormal"/>
        <w:widowControl/>
        <w:suppressAutoHyphens/>
        <w:spacing w:line="300" w:lineRule="exact"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5AD3">
        <w:rPr>
          <w:rFonts w:ascii="Times New Roman" w:hAnsi="Times New Roman" w:cs="Times New Roman"/>
          <w:sz w:val="28"/>
          <w:szCs w:val="28"/>
        </w:rPr>
        <w:t>В соответствии со статьей 136 Бюджетного</w:t>
      </w:r>
      <w:r w:rsidR="00E24A55" w:rsidRPr="00405AD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</w:t>
      </w:r>
      <w:r w:rsidRPr="00405AD3">
        <w:rPr>
          <w:rFonts w:ascii="Times New Roman" w:hAnsi="Times New Roman" w:cs="Times New Roman"/>
          <w:sz w:val="28"/>
          <w:szCs w:val="28"/>
        </w:rPr>
        <w:t>с Законом</w:t>
      </w:r>
      <w:r w:rsidR="005116D7" w:rsidRPr="00405AD3">
        <w:rPr>
          <w:rFonts w:ascii="Times New Roman" w:hAnsi="Times New Roman" w:cs="Times New Roman"/>
          <w:sz w:val="28"/>
          <w:szCs w:val="28"/>
        </w:rPr>
        <w:t xml:space="preserve"> </w:t>
      </w:r>
      <w:r w:rsidRPr="00405AD3">
        <w:rPr>
          <w:rFonts w:ascii="Times New Roman" w:hAnsi="Times New Roman" w:cs="Times New Roman"/>
          <w:sz w:val="28"/>
          <w:szCs w:val="28"/>
        </w:rPr>
        <w:t>Забайкальского края от 29.12.2008</w:t>
      </w:r>
      <w:r w:rsidR="00405AD3">
        <w:rPr>
          <w:rFonts w:ascii="Times New Roman" w:hAnsi="Times New Roman" w:cs="Times New Roman"/>
          <w:sz w:val="28"/>
          <w:szCs w:val="28"/>
        </w:rPr>
        <w:t xml:space="preserve"> </w:t>
      </w:r>
      <w:r w:rsidRPr="00405AD3">
        <w:rPr>
          <w:rFonts w:ascii="Times New Roman" w:hAnsi="Times New Roman" w:cs="Times New Roman"/>
          <w:sz w:val="28"/>
          <w:szCs w:val="28"/>
        </w:rPr>
        <w:t>г</w:t>
      </w:r>
      <w:r w:rsidR="00405AD3">
        <w:rPr>
          <w:rFonts w:ascii="Times New Roman" w:hAnsi="Times New Roman" w:cs="Times New Roman"/>
          <w:sz w:val="28"/>
          <w:szCs w:val="28"/>
        </w:rPr>
        <w:t>ода</w:t>
      </w:r>
      <w:r w:rsidRPr="00405AD3">
        <w:rPr>
          <w:rFonts w:ascii="Times New Roman" w:hAnsi="Times New Roman" w:cs="Times New Roman"/>
          <w:sz w:val="28"/>
          <w:szCs w:val="28"/>
        </w:rPr>
        <w:t xml:space="preserve"> № 102-ЗЗК «О наделении органов местного самоуправления муниципальных районов государственным полномочием по установлению</w:t>
      </w:r>
      <w:r w:rsidR="005116D7" w:rsidRPr="00405AD3">
        <w:rPr>
          <w:rFonts w:ascii="Times New Roman" w:hAnsi="Times New Roman" w:cs="Times New Roman"/>
          <w:sz w:val="28"/>
          <w:szCs w:val="28"/>
        </w:rPr>
        <w:t xml:space="preserve"> </w:t>
      </w:r>
      <w:r w:rsidRPr="00405AD3">
        <w:rPr>
          <w:rFonts w:ascii="Times New Roman" w:hAnsi="Times New Roman" w:cs="Times New Roman"/>
          <w:sz w:val="28"/>
          <w:szCs w:val="28"/>
        </w:rPr>
        <w:t>отдельных нормативов формирования расходов органов местного самоуправления поселений»,</w:t>
      </w:r>
      <w:r w:rsidR="00A27E69" w:rsidRPr="00405AD3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405AD3">
        <w:rPr>
          <w:rFonts w:ascii="Times New Roman" w:hAnsi="Times New Roman" w:cs="Times New Roman"/>
          <w:sz w:val="28"/>
          <w:szCs w:val="28"/>
        </w:rPr>
        <w:t xml:space="preserve"> </w:t>
      </w:r>
      <w:r w:rsidR="00E24A55" w:rsidRPr="00405AD3">
        <w:rPr>
          <w:rFonts w:ascii="Times New Roman" w:hAnsi="Times New Roman" w:cs="Times New Roman"/>
          <w:sz w:val="28"/>
          <w:szCs w:val="28"/>
        </w:rPr>
        <w:t>ст</w:t>
      </w:r>
      <w:r w:rsidR="00405AD3">
        <w:rPr>
          <w:rFonts w:ascii="Times New Roman" w:hAnsi="Times New Roman" w:cs="Times New Roman"/>
          <w:sz w:val="28"/>
          <w:szCs w:val="28"/>
        </w:rPr>
        <w:t xml:space="preserve">атьёй </w:t>
      </w:r>
      <w:r w:rsidR="00E24A55" w:rsidRPr="00405AD3">
        <w:rPr>
          <w:rFonts w:ascii="Times New Roman" w:hAnsi="Times New Roman" w:cs="Times New Roman"/>
          <w:sz w:val="28"/>
          <w:szCs w:val="28"/>
        </w:rPr>
        <w:t>24 Устава</w:t>
      </w:r>
      <w:r w:rsidR="005116D7" w:rsidRPr="00405AD3">
        <w:rPr>
          <w:rFonts w:ascii="Times New Roman" w:hAnsi="Times New Roman" w:cs="Times New Roman"/>
          <w:sz w:val="28"/>
          <w:szCs w:val="28"/>
        </w:rPr>
        <w:t xml:space="preserve"> </w:t>
      </w:r>
      <w:r w:rsidR="006A461D" w:rsidRPr="00405AD3">
        <w:rPr>
          <w:rFonts w:ascii="Times New Roman" w:hAnsi="Times New Roman" w:cs="Times New Roman"/>
          <w:sz w:val="28"/>
          <w:szCs w:val="28"/>
        </w:rPr>
        <w:t xml:space="preserve">муниципального района «Чернышевский район», </w:t>
      </w:r>
      <w:r w:rsidR="00E24A55" w:rsidRPr="00405AD3">
        <w:rPr>
          <w:rFonts w:ascii="Times New Roman" w:hAnsi="Times New Roman" w:cs="Times New Roman"/>
          <w:sz w:val="28"/>
          <w:szCs w:val="28"/>
          <w:lang w:eastAsia="en-US"/>
        </w:rPr>
        <w:t>Совет</w:t>
      </w:r>
      <w:r w:rsidRPr="00405AD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05AD3"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</w:t>
      </w:r>
      <w:r w:rsidRPr="00405AD3">
        <w:rPr>
          <w:rFonts w:ascii="Times New Roman" w:hAnsi="Times New Roman" w:cs="Times New Roman"/>
          <w:sz w:val="28"/>
          <w:szCs w:val="28"/>
          <w:lang w:eastAsia="en-US"/>
        </w:rPr>
        <w:t xml:space="preserve"> «Чернышевский район»</w:t>
      </w:r>
      <w:r w:rsidR="00E24A55" w:rsidRPr="00405AD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="00E24A55" w:rsidRPr="00405AD3">
        <w:rPr>
          <w:rFonts w:ascii="Times New Roman" w:hAnsi="Times New Roman" w:cs="Times New Roman"/>
          <w:b/>
          <w:sz w:val="28"/>
          <w:szCs w:val="28"/>
          <w:lang w:eastAsia="en-US"/>
        </w:rPr>
        <w:t>р</w:t>
      </w:r>
      <w:proofErr w:type="spellEnd"/>
      <w:proofErr w:type="gramEnd"/>
      <w:r w:rsidR="00405AD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E24A55" w:rsidRPr="00405AD3">
        <w:rPr>
          <w:rFonts w:ascii="Times New Roman" w:hAnsi="Times New Roman" w:cs="Times New Roman"/>
          <w:b/>
          <w:sz w:val="28"/>
          <w:szCs w:val="28"/>
          <w:lang w:eastAsia="en-US"/>
        </w:rPr>
        <w:t>е</w:t>
      </w:r>
      <w:r w:rsidR="00405AD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E24A55" w:rsidRPr="00405AD3">
        <w:rPr>
          <w:rFonts w:ascii="Times New Roman" w:hAnsi="Times New Roman" w:cs="Times New Roman"/>
          <w:b/>
          <w:sz w:val="28"/>
          <w:szCs w:val="28"/>
          <w:lang w:eastAsia="en-US"/>
        </w:rPr>
        <w:t>ш</w:t>
      </w:r>
      <w:proofErr w:type="spellEnd"/>
      <w:r w:rsidR="00405AD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E24A55" w:rsidRPr="00405AD3">
        <w:rPr>
          <w:rFonts w:ascii="Times New Roman" w:hAnsi="Times New Roman" w:cs="Times New Roman"/>
          <w:b/>
          <w:sz w:val="28"/>
          <w:szCs w:val="28"/>
          <w:lang w:eastAsia="en-US"/>
        </w:rPr>
        <w:t>и</w:t>
      </w:r>
      <w:r w:rsidR="00405AD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E24A55" w:rsidRPr="00405AD3">
        <w:rPr>
          <w:rFonts w:ascii="Times New Roman" w:hAnsi="Times New Roman" w:cs="Times New Roman"/>
          <w:b/>
          <w:sz w:val="28"/>
          <w:szCs w:val="28"/>
          <w:lang w:eastAsia="en-US"/>
        </w:rPr>
        <w:t>л</w:t>
      </w:r>
      <w:r w:rsidR="00405AD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405AD3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p w:rsidR="00561774" w:rsidRPr="00405AD3" w:rsidRDefault="00561774" w:rsidP="00405AD3">
      <w:pPr>
        <w:spacing w:line="300" w:lineRule="exact"/>
        <w:ind w:firstLine="709"/>
        <w:jc w:val="both"/>
        <w:rPr>
          <w:sz w:val="28"/>
          <w:szCs w:val="28"/>
        </w:rPr>
      </w:pPr>
    </w:p>
    <w:p w:rsidR="00561774" w:rsidRPr="00405AD3" w:rsidRDefault="00561774" w:rsidP="00405AD3">
      <w:pPr>
        <w:pStyle w:val="ConsNormal"/>
        <w:widowControl/>
        <w:spacing w:line="300" w:lineRule="exact"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5AD3">
        <w:rPr>
          <w:rFonts w:ascii="Times New Roman" w:hAnsi="Times New Roman" w:cs="Times New Roman"/>
          <w:bCs/>
          <w:sz w:val="28"/>
          <w:szCs w:val="28"/>
        </w:rPr>
        <w:t>1. Утвердить Методику расчета нормативов формирования расходов на содержание органов местного самоуправления городских, сельских поселений муниципального района</w:t>
      </w:r>
      <w:r w:rsidRPr="00405A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5AD3">
        <w:rPr>
          <w:rFonts w:ascii="Times New Roman" w:hAnsi="Times New Roman" w:cs="Times New Roman"/>
          <w:bCs/>
          <w:sz w:val="28"/>
          <w:szCs w:val="28"/>
        </w:rPr>
        <w:t>«Чернышевский</w:t>
      </w:r>
      <w:r w:rsidR="005116D7" w:rsidRPr="00405A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AD3">
        <w:rPr>
          <w:rFonts w:ascii="Times New Roman" w:hAnsi="Times New Roman" w:cs="Times New Roman"/>
          <w:bCs/>
          <w:sz w:val="28"/>
          <w:szCs w:val="28"/>
        </w:rPr>
        <w:t>район» на 201</w:t>
      </w:r>
      <w:r w:rsidR="00F305F7">
        <w:rPr>
          <w:rFonts w:ascii="Times New Roman" w:hAnsi="Times New Roman" w:cs="Times New Roman"/>
          <w:bCs/>
          <w:sz w:val="28"/>
          <w:szCs w:val="28"/>
        </w:rPr>
        <w:t>6</w:t>
      </w:r>
      <w:r w:rsidRPr="00405AD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A27E69" w:rsidRPr="00405AD3"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561774" w:rsidRPr="00405AD3" w:rsidRDefault="00561774" w:rsidP="00405AD3">
      <w:pPr>
        <w:pStyle w:val="ConsNormal"/>
        <w:widowControl/>
        <w:suppressAutoHyphens/>
        <w:spacing w:line="300" w:lineRule="exact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AD3">
        <w:rPr>
          <w:rFonts w:ascii="Times New Roman" w:hAnsi="Times New Roman" w:cs="Times New Roman"/>
          <w:bCs/>
          <w:sz w:val="28"/>
          <w:szCs w:val="28"/>
        </w:rPr>
        <w:t>2. Комитету по финансам администрации муниципального района «Чернышевский район» осуществить расчет нормативов формирования расходов на содержание органов местного самоуправления городских и сельских поселений муниципального района «Чернышевский район» на 201</w:t>
      </w:r>
      <w:r w:rsidR="00F305F7">
        <w:rPr>
          <w:rFonts w:ascii="Times New Roman" w:hAnsi="Times New Roman" w:cs="Times New Roman"/>
          <w:bCs/>
          <w:sz w:val="28"/>
          <w:szCs w:val="28"/>
        </w:rPr>
        <w:t>6</w:t>
      </w:r>
      <w:r w:rsidR="00F30A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AD3">
        <w:rPr>
          <w:rFonts w:ascii="Times New Roman" w:hAnsi="Times New Roman" w:cs="Times New Roman"/>
          <w:bCs/>
          <w:sz w:val="28"/>
          <w:szCs w:val="28"/>
        </w:rPr>
        <w:t>год.</w:t>
      </w:r>
    </w:p>
    <w:p w:rsidR="00561774" w:rsidRPr="00405AD3" w:rsidRDefault="00561774" w:rsidP="00405AD3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r w:rsidRPr="00405AD3">
        <w:rPr>
          <w:sz w:val="28"/>
          <w:szCs w:val="28"/>
        </w:rPr>
        <w:t>3.</w:t>
      </w:r>
      <w:r w:rsidR="005116D7" w:rsidRPr="00405AD3">
        <w:rPr>
          <w:sz w:val="28"/>
          <w:szCs w:val="28"/>
        </w:rPr>
        <w:t xml:space="preserve"> </w:t>
      </w:r>
      <w:proofErr w:type="gramStart"/>
      <w:r w:rsidRPr="00405AD3">
        <w:rPr>
          <w:sz w:val="28"/>
          <w:szCs w:val="28"/>
        </w:rPr>
        <w:t>Контроль за</w:t>
      </w:r>
      <w:proofErr w:type="gramEnd"/>
      <w:r w:rsidRPr="00405AD3">
        <w:rPr>
          <w:sz w:val="28"/>
          <w:szCs w:val="28"/>
        </w:rPr>
        <w:t xml:space="preserve"> исполнением настоящего решения</w:t>
      </w:r>
      <w:r w:rsidR="00356BC0">
        <w:rPr>
          <w:sz w:val="28"/>
          <w:szCs w:val="28"/>
        </w:rPr>
        <w:t>,</w:t>
      </w:r>
      <w:r w:rsidRPr="00405AD3">
        <w:rPr>
          <w:sz w:val="28"/>
          <w:szCs w:val="28"/>
        </w:rPr>
        <w:t xml:space="preserve"> возложить на </w:t>
      </w:r>
      <w:r w:rsidR="00A27E69" w:rsidRPr="00405AD3">
        <w:rPr>
          <w:sz w:val="28"/>
          <w:szCs w:val="28"/>
        </w:rPr>
        <w:t>п</w:t>
      </w:r>
      <w:r w:rsidRPr="00405AD3">
        <w:rPr>
          <w:sz w:val="28"/>
          <w:szCs w:val="28"/>
        </w:rPr>
        <w:t>редседателя Комитета по финансам администрации муниципального района «Чернышевский район» (А.В. Суханов).</w:t>
      </w:r>
    </w:p>
    <w:p w:rsidR="00561774" w:rsidRPr="00405AD3" w:rsidRDefault="00561774" w:rsidP="00405AD3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r w:rsidRPr="00405AD3">
        <w:rPr>
          <w:sz w:val="28"/>
          <w:szCs w:val="28"/>
        </w:rPr>
        <w:t>4. Органам местного самоуправления поселений учитывать нормативы при подготовке изменений и дополнений в местные бюджеты на текущий финансовый год в качестве предельных объемов расходов на содержание органов местного самоуправления.</w:t>
      </w:r>
    </w:p>
    <w:p w:rsidR="00561774" w:rsidRPr="00405AD3" w:rsidRDefault="00405AD3" w:rsidP="00405AD3">
      <w:pPr>
        <w:tabs>
          <w:tab w:val="left" w:pos="0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61774" w:rsidRPr="00405AD3">
        <w:rPr>
          <w:sz w:val="28"/>
          <w:szCs w:val="28"/>
        </w:rPr>
        <w:t xml:space="preserve">Настоящее </w:t>
      </w:r>
      <w:r w:rsidR="00A30F18" w:rsidRPr="00405AD3">
        <w:rPr>
          <w:sz w:val="28"/>
          <w:szCs w:val="28"/>
        </w:rPr>
        <w:t>решени</w:t>
      </w:r>
      <w:r w:rsidR="00561774" w:rsidRPr="00405AD3">
        <w:rPr>
          <w:sz w:val="28"/>
          <w:szCs w:val="28"/>
        </w:rPr>
        <w:t>е вступает в законную силу после его официального опубликования и распространяется на правоотношения, возникшие с 0</w:t>
      </w:r>
      <w:r w:rsidR="00923F18" w:rsidRPr="00405AD3">
        <w:rPr>
          <w:sz w:val="28"/>
          <w:szCs w:val="28"/>
        </w:rPr>
        <w:t>1</w:t>
      </w:r>
      <w:r w:rsidR="00561774" w:rsidRPr="00405AD3">
        <w:rPr>
          <w:sz w:val="28"/>
          <w:szCs w:val="28"/>
        </w:rPr>
        <w:t xml:space="preserve"> января 201</w:t>
      </w:r>
      <w:r w:rsidR="00382C22">
        <w:rPr>
          <w:sz w:val="28"/>
          <w:szCs w:val="28"/>
        </w:rPr>
        <w:t>6</w:t>
      </w:r>
      <w:r w:rsidR="00561774" w:rsidRPr="00405AD3">
        <w:rPr>
          <w:sz w:val="28"/>
          <w:szCs w:val="28"/>
        </w:rPr>
        <w:t xml:space="preserve"> года.</w:t>
      </w:r>
    </w:p>
    <w:p w:rsidR="00561774" w:rsidRPr="00405AD3" w:rsidRDefault="00405AD3" w:rsidP="00405AD3">
      <w:pPr>
        <w:tabs>
          <w:tab w:val="left" w:pos="1134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61774" w:rsidRPr="00405AD3">
        <w:rPr>
          <w:sz w:val="28"/>
          <w:szCs w:val="28"/>
        </w:rPr>
        <w:t xml:space="preserve">Настоящее </w:t>
      </w:r>
      <w:r w:rsidR="00A30F18" w:rsidRPr="00405AD3">
        <w:rPr>
          <w:sz w:val="28"/>
          <w:szCs w:val="28"/>
        </w:rPr>
        <w:t>решение</w:t>
      </w:r>
      <w:r w:rsidR="00561774" w:rsidRPr="00405AD3">
        <w:rPr>
          <w:sz w:val="28"/>
          <w:szCs w:val="28"/>
        </w:rPr>
        <w:t xml:space="preserve"> разместить на официальном сайте </w:t>
      </w:r>
      <w:hyperlink r:id="rId8" w:history="1">
        <w:r w:rsidR="00561774" w:rsidRPr="00405AD3">
          <w:rPr>
            <w:rStyle w:val="a3"/>
            <w:sz w:val="28"/>
            <w:szCs w:val="28"/>
            <w:lang w:val="en-US"/>
          </w:rPr>
          <w:t>www</w:t>
        </w:r>
        <w:r w:rsidR="00561774" w:rsidRPr="00405AD3">
          <w:rPr>
            <w:rStyle w:val="a3"/>
            <w:sz w:val="28"/>
            <w:szCs w:val="28"/>
          </w:rPr>
          <w:t>.забайкальскийкрай.рф</w:t>
        </w:r>
      </w:hyperlink>
      <w:r w:rsidR="00561774" w:rsidRPr="00405AD3">
        <w:rPr>
          <w:sz w:val="28"/>
          <w:szCs w:val="28"/>
        </w:rPr>
        <w:t xml:space="preserve"> в разделе местное сам</w:t>
      </w:r>
      <w:r w:rsidR="00774E6E" w:rsidRPr="00405AD3">
        <w:rPr>
          <w:sz w:val="28"/>
          <w:szCs w:val="28"/>
        </w:rPr>
        <w:t>оуправление, Чернышевский район</w:t>
      </w:r>
      <w:r w:rsidR="00561774" w:rsidRPr="00405AD3">
        <w:rPr>
          <w:sz w:val="28"/>
          <w:szCs w:val="28"/>
        </w:rPr>
        <w:t>.</w:t>
      </w:r>
    </w:p>
    <w:p w:rsidR="00561774" w:rsidRPr="00405AD3" w:rsidRDefault="00561774" w:rsidP="00405AD3">
      <w:pPr>
        <w:spacing w:line="300" w:lineRule="exact"/>
        <w:rPr>
          <w:sz w:val="28"/>
          <w:szCs w:val="28"/>
        </w:rPr>
      </w:pPr>
    </w:p>
    <w:p w:rsidR="00C82A7D" w:rsidRPr="00405AD3" w:rsidRDefault="00C82A7D" w:rsidP="00405AD3">
      <w:pPr>
        <w:spacing w:line="300" w:lineRule="exact"/>
        <w:ind w:left="360"/>
        <w:jc w:val="both"/>
        <w:rPr>
          <w:sz w:val="28"/>
          <w:szCs w:val="28"/>
        </w:rPr>
      </w:pPr>
    </w:p>
    <w:p w:rsidR="000125D6" w:rsidRDefault="000125D6" w:rsidP="00405AD3">
      <w:pPr>
        <w:tabs>
          <w:tab w:val="center" w:pos="4677"/>
          <w:tab w:val="left" w:pos="8205"/>
        </w:tabs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405AD3" w:rsidRDefault="000125D6" w:rsidP="00405AD3">
      <w:pPr>
        <w:tabs>
          <w:tab w:val="center" w:pos="4677"/>
          <w:tab w:val="left" w:pos="8205"/>
        </w:tabs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«Чернышевский район»                                                               И.А.Лесков</w:t>
      </w:r>
      <w:r w:rsidR="00405AD3">
        <w:rPr>
          <w:sz w:val="28"/>
          <w:szCs w:val="28"/>
        </w:rPr>
        <w:br w:type="page"/>
      </w:r>
    </w:p>
    <w:p w:rsidR="00B57295" w:rsidRPr="00405AD3" w:rsidRDefault="005116D7" w:rsidP="00405AD3">
      <w:pPr>
        <w:jc w:val="right"/>
      </w:pPr>
      <w:r w:rsidRPr="00405AD3">
        <w:lastRenderedPageBreak/>
        <w:t xml:space="preserve"> </w:t>
      </w:r>
      <w:r w:rsidR="00B57295" w:rsidRPr="00405AD3">
        <w:t>УТВЕРЖДЕН</w:t>
      </w:r>
      <w:r w:rsidR="00405AD3" w:rsidRPr="00405AD3">
        <w:t>О</w:t>
      </w:r>
    </w:p>
    <w:p w:rsidR="00B57295" w:rsidRPr="00405AD3" w:rsidRDefault="00405AD3" w:rsidP="00405AD3">
      <w:pPr>
        <w:jc w:val="right"/>
      </w:pPr>
      <w:r w:rsidRPr="00405AD3">
        <w:t>р</w:t>
      </w:r>
      <w:r w:rsidR="00B57295" w:rsidRPr="00405AD3">
        <w:t>ешением Совета</w:t>
      </w:r>
      <w:r w:rsidR="005116D7" w:rsidRPr="00405AD3">
        <w:t xml:space="preserve"> </w:t>
      </w:r>
    </w:p>
    <w:p w:rsidR="00B57295" w:rsidRPr="00405AD3" w:rsidRDefault="00B57295" w:rsidP="00405AD3">
      <w:pPr>
        <w:jc w:val="right"/>
      </w:pPr>
      <w:r w:rsidRPr="00405AD3">
        <w:t>МР «Чернышевский район»</w:t>
      </w:r>
    </w:p>
    <w:p w:rsidR="005B47DC" w:rsidRDefault="005B47DC" w:rsidP="00405AD3">
      <w:pPr>
        <w:jc w:val="center"/>
      </w:pPr>
      <w:r>
        <w:rPr>
          <w:b/>
        </w:rPr>
        <w:t xml:space="preserve">                                                                                                       </w:t>
      </w:r>
      <w:r w:rsidR="00382C22">
        <w:rPr>
          <w:b/>
        </w:rPr>
        <w:t xml:space="preserve">   </w:t>
      </w:r>
      <w:r>
        <w:rPr>
          <w:b/>
        </w:rPr>
        <w:t xml:space="preserve"> </w:t>
      </w:r>
      <w:r w:rsidRPr="005B47DC">
        <w:t xml:space="preserve">от </w:t>
      </w:r>
      <w:r w:rsidR="00CD740B">
        <w:t xml:space="preserve">20 мая </w:t>
      </w:r>
      <w:r w:rsidR="00382C22">
        <w:t>2016</w:t>
      </w:r>
      <w:r w:rsidR="002E7131">
        <w:t xml:space="preserve"> года № 17 </w:t>
      </w:r>
    </w:p>
    <w:p w:rsidR="002E7131" w:rsidRDefault="002E7131" w:rsidP="00405AD3">
      <w:pPr>
        <w:jc w:val="center"/>
      </w:pPr>
    </w:p>
    <w:p w:rsidR="00B57295" w:rsidRPr="005B47DC" w:rsidRDefault="005B47DC" w:rsidP="00405AD3">
      <w:pPr>
        <w:jc w:val="center"/>
      </w:pPr>
      <w:r w:rsidRPr="005B47DC">
        <w:t xml:space="preserve">                   </w:t>
      </w:r>
    </w:p>
    <w:p w:rsidR="00B57295" w:rsidRPr="00C378DE" w:rsidRDefault="00B57295" w:rsidP="00405AD3">
      <w:pPr>
        <w:jc w:val="center"/>
        <w:rPr>
          <w:b/>
          <w:sz w:val="28"/>
          <w:szCs w:val="28"/>
        </w:rPr>
      </w:pPr>
      <w:r w:rsidRPr="00C378DE">
        <w:rPr>
          <w:b/>
          <w:sz w:val="28"/>
          <w:szCs w:val="28"/>
        </w:rPr>
        <w:t>Методика</w:t>
      </w:r>
    </w:p>
    <w:p w:rsidR="00B57295" w:rsidRPr="00C378DE" w:rsidRDefault="00B57295" w:rsidP="00405AD3">
      <w:pPr>
        <w:jc w:val="center"/>
        <w:rPr>
          <w:b/>
          <w:sz w:val="28"/>
          <w:szCs w:val="28"/>
        </w:rPr>
      </w:pPr>
      <w:r w:rsidRPr="00C378DE">
        <w:rPr>
          <w:b/>
          <w:sz w:val="28"/>
          <w:szCs w:val="28"/>
        </w:rPr>
        <w:t>расчета нормативов формирования расходов на содержание</w:t>
      </w:r>
    </w:p>
    <w:p w:rsidR="00B57295" w:rsidRPr="00C378DE" w:rsidRDefault="00B57295" w:rsidP="00405AD3">
      <w:pPr>
        <w:jc w:val="center"/>
        <w:rPr>
          <w:b/>
          <w:sz w:val="28"/>
          <w:szCs w:val="28"/>
        </w:rPr>
      </w:pPr>
      <w:r w:rsidRPr="00C378DE">
        <w:rPr>
          <w:b/>
          <w:sz w:val="28"/>
          <w:szCs w:val="28"/>
        </w:rPr>
        <w:t>органов местного самоуправления</w:t>
      </w:r>
      <w:r w:rsidR="005116D7" w:rsidRPr="00C378DE">
        <w:rPr>
          <w:b/>
          <w:sz w:val="28"/>
          <w:szCs w:val="28"/>
        </w:rPr>
        <w:t xml:space="preserve"> </w:t>
      </w:r>
      <w:r w:rsidRPr="00C378DE">
        <w:rPr>
          <w:b/>
          <w:sz w:val="28"/>
          <w:szCs w:val="28"/>
        </w:rPr>
        <w:t>городских, сельских</w:t>
      </w:r>
    </w:p>
    <w:p w:rsidR="00B57295" w:rsidRPr="00C378DE" w:rsidRDefault="00B57295" w:rsidP="00405AD3">
      <w:pPr>
        <w:jc w:val="center"/>
        <w:rPr>
          <w:b/>
          <w:sz w:val="28"/>
          <w:szCs w:val="28"/>
        </w:rPr>
      </w:pPr>
      <w:r w:rsidRPr="00C378DE">
        <w:rPr>
          <w:b/>
          <w:sz w:val="28"/>
          <w:szCs w:val="28"/>
        </w:rPr>
        <w:t>поселений муниципального района «Чернышевский район» на 201</w:t>
      </w:r>
      <w:r w:rsidR="00382C22">
        <w:rPr>
          <w:b/>
          <w:sz w:val="28"/>
          <w:szCs w:val="28"/>
        </w:rPr>
        <w:t>6</w:t>
      </w:r>
      <w:r w:rsidR="00774E6E" w:rsidRPr="00C378DE">
        <w:rPr>
          <w:b/>
          <w:sz w:val="28"/>
          <w:szCs w:val="28"/>
        </w:rPr>
        <w:t xml:space="preserve"> </w:t>
      </w:r>
      <w:r w:rsidRPr="00C378DE">
        <w:rPr>
          <w:b/>
          <w:sz w:val="28"/>
          <w:szCs w:val="28"/>
        </w:rPr>
        <w:t>год</w:t>
      </w:r>
    </w:p>
    <w:p w:rsidR="00B57295" w:rsidRPr="00C378DE" w:rsidRDefault="00B57295" w:rsidP="00405AD3">
      <w:pPr>
        <w:jc w:val="center"/>
        <w:rPr>
          <w:b/>
          <w:sz w:val="28"/>
          <w:szCs w:val="28"/>
        </w:rPr>
      </w:pPr>
    </w:p>
    <w:p w:rsidR="00B57295" w:rsidRPr="00C378DE" w:rsidRDefault="00B57295" w:rsidP="00405AD3">
      <w:pPr>
        <w:suppressAutoHyphens/>
        <w:ind w:firstLine="709"/>
        <w:jc w:val="both"/>
        <w:rPr>
          <w:sz w:val="28"/>
          <w:szCs w:val="28"/>
        </w:rPr>
      </w:pPr>
      <w:r w:rsidRPr="00C378DE">
        <w:rPr>
          <w:sz w:val="28"/>
          <w:szCs w:val="28"/>
        </w:rPr>
        <w:t xml:space="preserve">1. </w:t>
      </w:r>
      <w:proofErr w:type="gramStart"/>
      <w:r w:rsidRPr="00C378DE">
        <w:rPr>
          <w:sz w:val="28"/>
          <w:szCs w:val="28"/>
        </w:rPr>
        <w:t>Настоящая Методика определяет порядок расчета нормативов формирования расходов на содержание органов местного самоуправления городских, сельских поселений</w:t>
      </w:r>
      <w:r w:rsidR="005116D7" w:rsidRPr="00C378DE">
        <w:rPr>
          <w:sz w:val="28"/>
          <w:szCs w:val="28"/>
        </w:rPr>
        <w:t xml:space="preserve"> </w:t>
      </w:r>
      <w:r w:rsidRPr="00C378DE">
        <w:rPr>
          <w:sz w:val="28"/>
          <w:szCs w:val="28"/>
        </w:rPr>
        <w:t xml:space="preserve">(далее – органы местного самоуправления), ограничивающих максимальный размер расходов городских, сельских поселений муниципального района «Чернышевский район» на указанные цели, в том числе нормативов формирования расходов на </w:t>
      </w:r>
      <w:r w:rsidRPr="00C378DE">
        <w:rPr>
          <w:bCs/>
          <w:sz w:val="28"/>
          <w:szCs w:val="28"/>
        </w:rPr>
        <w:t>оплату труда депутатов, выборных должностных лиц местного самоуправления поселений, осуществляющих свои полномочия на постоянной основе, муниципальных служащих поселений и</w:t>
      </w:r>
      <w:proofErr w:type="gramEnd"/>
      <w:r w:rsidRPr="00C378DE">
        <w:rPr>
          <w:bCs/>
          <w:sz w:val="28"/>
          <w:szCs w:val="28"/>
        </w:rPr>
        <w:t xml:space="preserve"> на содержание органов местного самоуправления городских и сельских поселений муниципального района «Чернышевский район» </w:t>
      </w:r>
      <w:r w:rsidRPr="00C378DE">
        <w:rPr>
          <w:sz w:val="28"/>
          <w:szCs w:val="28"/>
        </w:rPr>
        <w:t>(далее – норматив).</w:t>
      </w:r>
    </w:p>
    <w:p w:rsidR="00B57295" w:rsidRDefault="00B57295" w:rsidP="00405AD3">
      <w:pPr>
        <w:suppressAutoHyphens/>
        <w:ind w:firstLine="709"/>
        <w:jc w:val="both"/>
        <w:rPr>
          <w:sz w:val="28"/>
          <w:szCs w:val="28"/>
        </w:rPr>
      </w:pPr>
      <w:r w:rsidRPr="00C378DE">
        <w:rPr>
          <w:sz w:val="28"/>
          <w:szCs w:val="28"/>
        </w:rPr>
        <w:t>При определении доли расходов на содержание органов местного самоуправления не учитываются расходы, производимые за счет субвенций, предоставляемых бюджетам поселений из бюджета муниципального района в целях финансового обеспечения расходных обязательств</w:t>
      </w:r>
      <w:r w:rsidR="005116D7" w:rsidRPr="00C378DE">
        <w:rPr>
          <w:sz w:val="28"/>
          <w:szCs w:val="28"/>
        </w:rPr>
        <w:t xml:space="preserve"> </w:t>
      </w:r>
      <w:r w:rsidRPr="00C378DE">
        <w:rPr>
          <w:sz w:val="28"/>
          <w:szCs w:val="28"/>
        </w:rPr>
        <w:t>поселений, возникающих при осуществлении полномочий, переданных органам местного самоуправления в установленном</w:t>
      </w:r>
      <w:r w:rsidR="005116D7" w:rsidRPr="00C378DE">
        <w:rPr>
          <w:sz w:val="28"/>
          <w:szCs w:val="28"/>
        </w:rPr>
        <w:t xml:space="preserve"> </w:t>
      </w:r>
      <w:r w:rsidRPr="00C378DE">
        <w:rPr>
          <w:sz w:val="28"/>
          <w:szCs w:val="28"/>
        </w:rPr>
        <w:t>порядке по заключенным соглашениям.</w:t>
      </w:r>
    </w:p>
    <w:p w:rsidR="00293547" w:rsidRPr="00C378DE" w:rsidRDefault="00293547" w:rsidP="00405AD3">
      <w:pPr>
        <w:suppressAutoHyphens/>
        <w:ind w:firstLine="709"/>
        <w:jc w:val="both"/>
        <w:rPr>
          <w:sz w:val="28"/>
          <w:szCs w:val="28"/>
        </w:rPr>
      </w:pPr>
    </w:p>
    <w:p w:rsidR="00746755" w:rsidRPr="00C378DE" w:rsidRDefault="00293547" w:rsidP="00405A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7295" w:rsidRPr="00C378DE">
        <w:rPr>
          <w:sz w:val="28"/>
          <w:szCs w:val="28"/>
        </w:rPr>
        <w:t>.</w:t>
      </w:r>
      <w:r w:rsidR="00BC0795">
        <w:rPr>
          <w:sz w:val="28"/>
          <w:szCs w:val="28"/>
        </w:rPr>
        <w:t xml:space="preserve"> Норматив</w:t>
      </w:r>
      <w:r w:rsidR="00EB6AA7">
        <w:rPr>
          <w:sz w:val="28"/>
          <w:szCs w:val="28"/>
        </w:rPr>
        <w:t xml:space="preserve"> формирования расходов на содержание органов местного самоуправления городских, сельских поселений</w:t>
      </w:r>
      <w:r w:rsidR="00156991">
        <w:rPr>
          <w:sz w:val="28"/>
          <w:szCs w:val="28"/>
        </w:rPr>
        <w:t xml:space="preserve"> на 2016 год (Н16</w:t>
      </w:r>
      <w:r w:rsidR="00746755" w:rsidRPr="00C378DE">
        <w:rPr>
          <w:sz w:val="28"/>
          <w:szCs w:val="28"/>
        </w:rPr>
        <w:t>) определяется по следующей формуле:</w:t>
      </w:r>
    </w:p>
    <w:p w:rsidR="00746755" w:rsidRPr="00C378DE" w:rsidRDefault="00746755" w:rsidP="00405AD3">
      <w:pPr>
        <w:tabs>
          <w:tab w:val="left" w:pos="1620"/>
        </w:tabs>
        <w:ind w:firstLine="709"/>
        <w:jc w:val="center"/>
        <w:rPr>
          <w:sz w:val="28"/>
          <w:szCs w:val="28"/>
        </w:rPr>
      </w:pPr>
    </w:p>
    <w:p w:rsidR="00746755" w:rsidRPr="00C378DE" w:rsidRDefault="002A3891" w:rsidP="00405AD3">
      <w:pPr>
        <w:tabs>
          <w:tab w:val="left" w:pos="162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Н1</w:t>
      </w:r>
      <w:r w:rsidR="00156991">
        <w:rPr>
          <w:sz w:val="28"/>
          <w:szCs w:val="28"/>
        </w:rPr>
        <w:t>6 = Р</w:t>
      </w:r>
      <w:r w:rsidR="00D818F2">
        <w:rPr>
          <w:sz w:val="28"/>
          <w:szCs w:val="28"/>
        </w:rPr>
        <w:t>15 / Д16, где</w:t>
      </w:r>
    </w:p>
    <w:p w:rsidR="00653948" w:rsidRDefault="00DE6876" w:rsidP="00CD696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Н16 – н</w:t>
      </w:r>
      <w:r w:rsidR="00D818F2">
        <w:rPr>
          <w:sz w:val="28"/>
          <w:szCs w:val="28"/>
        </w:rPr>
        <w:t>орматив на 2016 год</w:t>
      </w:r>
    </w:p>
    <w:p w:rsidR="00E136BF" w:rsidRDefault="00DE6876" w:rsidP="00CD696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Р15 – к</w:t>
      </w:r>
      <w:r w:rsidR="00D51F9F">
        <w:rPr>
          <w:sz w:val="28"/>
          <w:szCs w:val="28"/>
        </w:rPr>
        <w:t>ассовые  расходы</w:t>
      </w:r>
      <w:r w:rsidR="00742E63">
        <w:rPr>
          <w:sz w:val="28"/>
          <w:szCs w:val="28"/>
        </w:rPr>
        <w:t xml:space="preserve"> на содержание органов местн</w:t>
      </w:r>
      <w:r w:rsidR="003E486D">
        <w:rPr>
          <w:sz w:val="28"/>
          <w:szCs w:val="28"/>
        </w:rPr>
        <w:t>ого самоуправления в 2015</w:t>
      </w:r>
      <w:r w:rsidR="00742E63">
        <w:rPr>
          <w:sz w:val="28"/>
          <w:szCs w:val="28"/>
        </w:rPr>
        <w:t xml:space="preserve"> год</w:t>
      </w:r>
      <w:r w:rsidR="003E486D">
        <w:rPr>
          <w:sz w:val="28"/>
          <w:szCs w:val="28"/>
        </w:rPr>
        <w:t>у</w:t>
      </w:r>
      <w:r w:rsidR="000B6700">
        <w:rPr>
          <w:sz w:val="28"/>
          <w:szCs w:val="28"/>
        </w:rPr>
        <w:t xml:space="preserve">. При этом для городских, </w:t>
      </w:r>
      <w:r w:rsidR="000E1EC2">
        <w:rPr>
          <w:sz w:val="28"/>
          <w:szCs w:val="28"/>
        </w:rPr>
        <w:t xml:space="preserve">сельских поселений, не обеспечивающих соблюдение установленного норматива более чем на </w:t>
      </w:r>
      <w:r w:rsidR="001B6FEE">
        <w:rPr>
          <w:sz w:val="28"/>
          <w:szCs w:val="28"/>
        </w:rPr>
        <w:t xml:space="preserve">5 процентов, Р15 = </w:t>
      </w:r>
      <w:proofErr w:type="spellStart"/>
      <w:r w:rsidR="001B6FEE">
        <w:rPr>
          <w:sz w:val="28"/>
          <w:szCs w:val="28"/>
        </w:rPr>
        <w:t>Рн</w:t>
      </w:r>
      <w:proofErr w:type="spellEnd"/>
      <w:r w:rsidR="001B6FEE">
        <w:rPr>
          <w:sz w:val="28"/>
          <w:szCs w:val="28"/>
        </w:rPr>
        <w:t xml:space="preserve">, где </w:t>
      </w:r>
      <w:proofErr w:type="spellStart"/>
      <w:r w:rsidR="001B6FEE">
        <w:rPr>
          <w:sz w:val="28"/>
          <w:szCs w:val="28"/>
        </w:rPr>
        <w:t>Рн</w:t>
      </w:r>
      <w:proofErr w:type="spellEnd"/>
      <w:r w:rsidR="001B6FEE">
        <w:rPr>
          <w:sz w:val="28"/>
          <w:szCs w:val="28"/>
        </w:rPr>
        <w:t xml:space="preserve"> – объем расходов, рассчитанный исходя из показателей для установления норматива в 2015 году.</w:t>
      </w:r>
      <w:r w:rsidR="0042305B">
        <w:rPr>
          <w:sz w:val="28"/>
          <w:szCs w:val="28"/>
        </w:rPr>
        <w:t xml:space="preserve"> </w:t>
      </w:r>
    </w:p>
    <w:p w:rsidR="006C38FC" w:rsidRDefault="00742E63" w:rsidP="00CD696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Д16 </w:t>
      </w:r>
      <w:r w:rsidR="001B234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E6876">
        <w:rPr>
          <w:sz w:val="28"/>
          <w:szCs w:val="28"/>
        </w:rPr>
        <w:t>н</w:t>
      </w:r>
      <w:r w:rsidR="001B234C">
        <w:rPr>
          <w:sz w:val="28"/>
          <w:szCs w:val="28"/>
        </w:rPr>
        <w:t>алоговые и неналоговые</w:t>
      </w:r>
      <w:r w:rsidR="00856405">
        <w:rPr>
          <w:sz w:val="28"/>
          <w:szCs w:val="28"/>
        </w:rPr>
        <w:t xml:space="preserve"> доходы </w:t>
      </w:r>
      <w:r w:rsidR="001B234C">
        <w:rPr>
          <w:sz w:val="28"/>
          <w:szCs w:val="28"/>
        </w:rPr>
        <w:t>(</w:t>
      </w:r>
      <w:r w:rsidR="006C38FC">
        <w:rPr>
          <w:sz w:val="28"/>
          <w:szCs w:val="28"/>
        </w:rPr>
        <w:t>без акцизо</w:t>
      </w:r>
      <w:r w:rsidR="001B234C">
        <w:rPr>
          <w:sz w:val="28"/>
          <w:szCs w:val="28"/>
        </w:rPr>
        <w:t xml:space="preserve">в), </w:t>
      </w:r>
      <w:r w:rsidR="006C38FC">
        <w:rPr>
          <w:sz w:val="28"/>
          <w:szCs w:val="28"/>
        </w:rPr>
        <w:t>дотация на выравнивание</w:t>
      </w:r>
      <w:r w:rsidR="00792BA1">
        <w:rPr>
          <w:sz w:val="28"/>
          <w:szCs w:val="28"/>
        </w:rPr>
        <w:t xml:space="preserve"> уровня бюджетной обеспеченности</w:t>
      </w:r>
      <w:r w:rsidR="006C38FC">
        <w:rPr>
          <w:sz w:val="28"/>
          <w:szCs w:val="28"/>
        </w:rPr>
        <w:t xml:space="preserve">, </w:t>
      </w:r>
      <w:r w:rsidR="00444F12">
        <w:rPr>
          <w:sz w:val="28"/>
          <w:szCs w:val="28"/>
        </w:rPr>
        <w:t>д</w:t>
      </w:r>
      <w:r w:rsidR="006C38FC">
        <w:rPr>
          <w:sz w:val="28"/>
          <w:szCs w:val="28"/>
        </w:rPr>
        <w:t xml:space="preserve">отация на </w:t>
      </w:r>
      <w:r w:rsidR="00856405">
        <w:rPr>
          <w:sz w:val="28"/>
          <w:szCs w:val="28"/>
        </w:rPr>
        <w:t xml:space="preserve">поддержку мер по обеспечению сбалансированности </w:t>
      </w:r>
      <w:r w:rsidR="00E87E70">
        <w:rPr>
          <w:sz w:val="28"/>
          <w:szCs w:val="28"/>
        </w:rPr>
        <w:t>бюджетов н</w:t>
      </w:r>
      <w:r w:rsidR="0042305B">
        <w:rPr>
          <w:sz w:val="28"/>
          <w:szCs w:val="28"/>
        </w:rPr>
        <w:t>а 2016 год</w:t>
      </w:r>
      <w:r w:rsidR="000B6700">
        <w:rPr>
          <w:sz w:val="28"/>
          <w:szCs w:val="28"/>
        </w:rPr>
        <w:t>.</w:t>
      </w:r>
      <w:r w:rsidR="0042305B">
        <w:rPr>
          <w:sz w:val="28"/>
          <w:szCs w:val="28"/>
        </w:rPr>
        <w:t xml:space="preserve"> </w:t>
      </w:r>
    </w:p>
    <w:p w:rsidR="00EB264A" w:rsidRDefault="00EB264A" w:rsidP="00CD696E">
      <w:pPr>
        <w:suppressAutoHyphens/>
        <w:ind w:firstLine="709"/>
        <w:jc w:val="both"/>
        <w:rPr>
          <w:sz w:val="28"/>
          <w:szCs w:val="28"/>
        </w:rPr>
      </w:pPr>
    </w:p>
    <w:p w:rsidR="00992291" w:rsidRPr="00C378DE" w:rsidRDefault="00DE2A6C" w:rsidP="00405A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2291" w:rsidRPr="00C378DE">
        <w:rPr>
          <w:sz w:val="28"/>
          <w:szCs w:val="28"/>
        </w:rPr>
        <w:t xml:space="preserve">. В случае сокращения численности муниципальных служащих органов местного самоуправления </w:t>
      </w:r>
      <w:r w:rsidR="00FB30EA" w:rsidRPr="00C378DE">
        <w:rPr>
          <w:sz w:val="28"/>
          <w:szCs w:val="28"/>
        </w:rPr>
        <w:t xml:space="preserve">в </w:t>
      </w:r>
      <w:r w:rsidR="00992291" w:rsidRPr="00C378DE">
        <w:rPr>
          <w:sz w:val="28"/>
          <w:szCs w:val="28"/>
        </w:rPr>
        <w:t>поселени</w:t>
      </w:r>
      <w:r w:rsidR="00A24F3B" w:rsidRPr="00C378DE">
        <w:rPr>
          <w:sz w:val="28"/>
          <w:szCs w:val="28"/>
        </w:rPr>
        <w:t>я</w:t>
      </w:r>
      <w:r w:rsidR="00FB30EA" w:rsidRPr="00C378DE">
        <w:rPr>
          <w:sz w:val="28"/>
          <w:szCs w:val="28"/>
        </w:rPr>
        <w:t>х</w:t>
      </w:r>
      <w:r w:rsidR="00992291" w:rsidRPr="00C378DE">
        <w:rPr>
          <w:sz w:val="28"/>
          <w:szCs w:val="28"/>
        </w:rPr>
        <w:t xml:space="preserve"> размер утвержденного фонда </w:t>
      </w:r>
      <w:r w:rsidR="00992291" w:rsidRPr="00C378DE">
        <w:rPr>
          <w:sz w:val="28"/>
          <w:szCs w:val="28"/>
        </w:rPr>
        <w:lastRenderedPageBreak/>
        <w:t>оплаты труда сохраняется и направляется на выплату премий с учетом показателей эффективности и результативности деятельности муниципального служащего.</w:t>
      </w:r>
    </w:p>
    <w:p w:rsidR="00B57295" w:rsidRPr="00C378DE" w:rsidRDefault="00653948" w:rsidP="00405AD3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95" w:rsidRPr="00C378DE">
        <w:rPr>
          <w:sz w:val="28"/>
          <w:szCs w:val="28"/>
        </w:rPr>
        <w:t>. Органы местного самоуправления поселений обеспечивают соблюдение нормативов</w:t>
      </w:r>
      <w:r w:rsidR="005116D7" w:rsidRPr="00C378DE">
        <w:rPr>
          <w:sz w:val="28"/>
          <w:szCs w:val="28"/>
        </w:rPr>
        <w:t xml:space="preserve"> </w:t>
      </w:r>
      <w:r w:rsidR="00B57295" w:rsidRPr="00C378DE">
        <w:rPr>
          <w:sz w:val="28"/>
          <w:szCs w:val="28"/>
        </w:rPr>
        <w:t xml:space="preserve">при условии соблюдения следующих предельных </w:t>
      </w:r>
      <w:proofErr w:type="gramStart"/>
      <w:r w:rsidR="00B57295" w:rsidRPr="00C378DE">
        <w:rPr>
          <w:sz w:val="28"/>
          <w:szCs w:val="28"/>
        </w:rPr>
        <w:t>размеров оплаты труда</w:t>
      </w:r>
      <w:proofErr w:type="gramEnd"/>
      <w:r w:rsidR="00B57295" w:rsidRPr="00C378DE">
        <w:rPr>
          <w:sz w:val="28"/>
          <w:szCs w:val="28"/>
        </w:rPr>
        <w:t>:</w:t>
      </w:r>
    </w:p>
    <w:p w:rsidR="00A901BA" w:rsidRDefault="00B57295" w:rsidP="00405AD3">
      <w:pPr>
        <w:suppressAutoHyphens/>
        <w:ind w:firstLine="708"/>
        <w:jc w:val="both"/>
        <w:rPr>
          <w:sz w:val="28"/>
          <w:szCs w:val="28"/>
        </w:rPr>
      </w:pPr>
      <w:r w:rsidRPr="00C378DE">
        <w:rPr>
          <w:sz w:val="28"/>
          <w:szCs w:val="28"/>
        </w:rPr>
        <w:t xml:space="preserve">1) предельный размер должностного оклада </w:t>
      </w:r>
      <w:r w:rsidR="00732D01" w:rsidRPr="00C378DE">
        <w:rPr>
          <w:sz w:val="28"/>
          <w:szCs w:val="28"/>
        </w:rPr>
        <w:t>г</w:t>
      </w:r>
      <w:r w:rsidRPr="00C378DE">
        <w:rPr>
          <w:sz w:val="28"/>
          <w:szCs w:val="28"/>
        </w:rPr>
        <w:t>лавы городского, сельского поселения муниципального района не может превышать размеро</w:t>
      </w:r>
      <w:r w:rsidR="005F1216">
        <w:rPr>
          <w:sz w:val="28"/>
          <w:szCs w:val="28"/>
        </w:rPr>
        <w:t>в, установленных приложением № 2</w:t>
      </w:r>
      <w:r w:rsidRPr="00C378DE">
        <w:rPr>
          <w:sz w:val="28"/>
          <w:szCs w:val="28"/>
        </w:rPr>
        <w:t xml:space="preserve"> к настоящей Методике, по соответствующим группам, определенным приложени</w:t>
      </w:r>
      <w:r w:rsidR="00732D01" w:rsidRPr="00C378DE">
        <w:rPr>
          <w:sz w:val="28"/>
          <w:szCs w:val="28"/>
        </w:rPr>
        <w:t xml:space="preserve">ем </w:t>
      </w:r>
      <w:r w:rsidR="00E136BF">
        <w:rPr>
          <w:sz w:val="28"/>
          <w:szCs w:val="28"/>
        </w:rPr>
        <w:t>№ 1</w:t>
      </w:r>
      <w:r w:rsidR="005116D7" w:rsidRPr="00C378DE">
        <w:rPr>
          <w:sz w:val="28"/>
          <w:szCs w:val="28"/>
        </w:rPr>
        <w:t xml:space="preserve"> </w:t>
      </w:r>
      <w:r w:rsidRPr="00C378DE">
        <w:rPr>
          <w:sz w:val="28"/>
          <w:szCs w:val="28"/>
        </w:rPr>
        <w:t>к настоящей Методике;</w:t>
      </w:r>
    </w:p>
    <w:p w:rsidR="00B57295" w:rsidRPr="00C378DE" w:rsidRDefault="00B57295" w:rsidP="00405AD3">
      <w:pPr>
        <w:suppressAutoHyphens/>
        <w:ind w:firstLine="708"/>
        <w:jc w:val="both"/>
        <w:rPr>
          <w:sz w:val="28"/>
          <w:szCs w:val="28"/>
        </w:rPr>
      </w:pPr>
      <w:r w:rsidRPr="00C378DE">
        <w:rPr>
          <w:sz w:val="28"/>
          <w:szCs w:val="28"/>
        </w:rPr>
        <w:t xml:space="preserve">2) предельный размер оплаты труда выборных должностных лиц местного самоуправления, осуществляющих свои полномочия </w:t>
      </w:r>
      <w:proofErr w:type="gramStart"/>
      <w:r w:rsidRPr="00C378DE">
        <w:rPr>
          <w:sz w:val="28"/>
          <w:szCs w:val="28"/>
        </w:rPr>
        <w:t>на</w:t>
      </w:r>
      <w:proofErr w:type="gramEnd"/>
      <w:r w:rsidRPr="00C378DE">
        <w:rPr>
          <w:sz w:val="28"/>
          <w:szCs w:val="28"/>
        </w:rPr>
        <w:t xml:space="preserve"> постоянной, составляет ежемесячно 5,7 должностного оклада;</w:t>
      </w:r>
    </w:p>
    <w:p w:rsidR="00B57295" w:rsidRPr="00C378DE" w:rsidRDefault="00B57295" w:rsidP="00405AD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8DE">
        <w:rPr>
          <w:sz w:val="28"/>
          <w:szCs w:val="28"/>
        </w:rPr>
        <w:t>3) предельный размер фонда оплаты труда выборных должностных лиц местного самоуправления, осуществляющих свои полномочия на постоянной основе в расчет</w:t>
      </w:r>
      <w:r w:rsidR="00774E6E" w:rsidRPr="00C378DE">
        <w:rPr>
          <w:sz w:val="28"/>
          <w:szCs w:val="28"/>
        </w:rPr>
        <w:t>е на год, не может превышать 73,</w:t>
      </w:r>
      <w:r w:rsidRPr="00C378DE">
        <w:rPr>
          <w:sz w:val="28"/>
          <w:szCs w:val="28"/>
        </w:rPr>
        <w:t>4</w:t>
      </w:r>
      <w:r w:rsidR="005116D7" w:rsidRPr="00C378DE">
        <w:rPr>
          <w:sz w:val="28"/>
          <w:szCs w:val="28"/>
        </w:rPr>
        <w:t xml:space="preserve"> </w:t>
      </w:r>
      <w:r w:rsidRPr="00C378DE">
        <w:rPr>
          <w:sz w:val="28"/>
          <w:szCs w:val="28"/>
        </w:rPr>
        <w:t>должностных окладов.</w:t>
      </w:r>
      <w:r w:rsidR="005116D7" w:rsidRPr="00C378DE">
        <w:rPr>
          <w:sz w:val="28"/>
          <w:szCs w:val="28"/>
        </w:rPr>
        <w:t xml:space="preserve"> </w:t>
      </w:r>
      <w:r w:rsidRPr="00C378DE">
        <w:rPr>
          <w:sz w:val="28"/>
          <w:szCs w:val="28"/>
        </w:rPr>
        <w:t xml:space="preserve">Фонд оплаты труда формируется </w:t>
      </w:r>
      <w:proofErr w:type="gramStart"/>
      <w:r w:rsidRPr="00C378DE">
        <w:rPr>
          <w:sz w:val="28"/>
          <w:szCs w:val="28"/>
        </w:rPr>
        <w:t>с учетом средств на выплату надбавок за работу в местностях с особыми климатическими условиями</w:t>
      </w:r>
      <w:proofErr w:type="gramEnd"/>
      <w:r w:rsidRPr="00C378DE">
        <w:rPr>
          <w:sz w:val="28"/>
          <w:szCs w:val="28"/>
        </w:rPr>
        <w:t>.</w:t>
      </w:r>
    </w:p>
    <w:p w:rsidR="00B57295" w:rsidRPr="00C378DE" w:rsidRDefault="00B57295" w:rsidP="00405AD3">
      <w:pPr>
        <w:suppressAutoHyphens/>
        <w:ind w:firstLine="540"/>
        <w:jc w:val="both"/>
        <w:rPr>
          <w:sz w:val="28"/>
          <w:szCs w:val="28"/>
        </w:rPr>
      </w:pPr>
      <w:r w:rsidRPr="00C378DE">
        <w:rPr>
          <w:sz w:val="28"/>
          <w:szCs w:val="28"/>
        </w:rPr>
        <w:t xml:space="preserve">4) предельный размер должностного оклада и предельный </w:t>
      </w:r>
      <w:proofErr w:type="gramStart"/>
      <w:r w:rsidRPr="00C378DE">
        <w:rPr>
          <w:sz w:val="28"/>
          <w:szCs w:val="28"/>
        </w:rPr>
        <w:t>размер</w:t>
      </w:r>
      <w:r w:rsidR="005116D7" w:rsidRPr="00C378DE">
        <w:rPr>
          <w:sz w:val="28"/>
          <w:szCs w:val="28"/>
        </w:rPr>
        <w:t xml:space="preserve"> </w:t>
      </w:r>
      <w:r w:rsidRPr="00C378DE">
        <w:rPr>
          <w:sz w:val="28"/>
          <w:szCs w:val="28"/>
        </w:rPr>
        <w:t>оплаты труда</w:t>
      </w:r>
      <w:proofErr w:type="gramEnd"/>
      <w:r w:rsidRPr="00C378DE">
        <w:rPr>
          <w:sz w:val="28"/>
          <w:szCs w:val="28"/>
        </w:rPr>
        <w:t xml:space="preserve"> руководителя администрации городского, сельского поселения,</w:t>
      </w:r>
      <w:r w:rsidR="005116D7" w:rsidRPr="00C378DE">
        <w:rPr>
          <w:sz w:val="28"/>
          <w:szCs w:val="28"/>
        </w:rPr>
        <w:t xml:space="preserve"> </w:t>
      </w:r>
      <w:r w:rsidRPr="00C378DE">
        <w:rPr>
          <w:sz w:val="28"/>
          <w:szCs w:val="28"/>
        </w:rPr>
        <w:t>не может превышать размера должностного оклада и предельного размера оплаты труда главы</w:t>
      </w:r>
      <w:r w:rsidR="005116D7" w:rsidRPr="00C378DE">
        <w:rPr>
          <w:sz w:val="28"/>
          <w:szCs w:val="28"/>
        </w:rPr>
        <w:t xml:space="preserve"> </w:t>
      </w:r>
      <w:r w:rsidRPr="00C378DE">
        <w:rPr>
          <w:sz w:val="28"/>
          <w:szCs w:val="28"/>
        </w:rPr>
        <w:t>городского, сельского поселения соответственно;</w:t>
      </w:r>
    </w:p>
    <w:p w:rsidR="00B57295" w:rsidRPr="00C378DE" w:rsidRDefault="00B57295" w:rsidP="00405AD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8DE">
        <w:rPr>
          <w:sz w:val="28"/>
          <w:szCs w:val="28"/>
        </w:rPr>
        <w:t xml:space="preserve"> 5) предельный размер должностного оклада муниципального служащего</w:t>
      </w:r>
      <w:r w:rsidR="005116D7" w:rsidRPr="00C378DE">
        <w:rPr>
          <w:sz w:val="28"/>
          <w:szCs w:val="28"/>
        </w:rPr>
        <w:t xml:space="preserve"> </w:t>
      </w:r>
      <w:r w:rsidRPr="00C378DE">
        <w:rPr>
          <w:sz w:val="28"/>
          <w:szCs w:val="28"/>
        </w:rPr>
        <w:t>городского, сельского поселения по соответствующей должности муниципальной службы не может превышать размеров, установленных приложением</w:t>
      </w:r>
      <w:r w:rsidR="005116D7" w:rsidRPr="00C378DE">
        <w:rPr>
          <w:sz w:val="28"/>
          <w:szCs w:val="28"/>
        </w:rPr>
        <w:t xml:space="preserve"> </w:t>
      </w:r>
      <w:r w:rsidR="004020FB">
        <w:rPr>
          <w:sz w:val="28"/>
          <w:szCs w:val="28"/>
        </w:rPr>
        <w:t>№ 3</w:t>
      </w:r>
      <w:r w:rsidRPr="00C378DE">
        <w:rPr>
          <w:sz w:val="28"/>
          <w:szCs w:val="28"/>
        </w:rPr>
        <w:t xml:space="preserve"> настоящей Методике. </w:t>
      </w:r>
    </w:p>
    <w:p w:rsidR="00405AD3" w:rsidRPr="00C378DE" w:rsidRDefault="00B57295" w:rsidP="00405AD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8DE">
        <w:rPr>
          <w:sz w:val="28"/>
          <w:szCs w:val="28"/>
        </w:rPr>
        <w:t>6)</w:t>
      </w:r>
      <w:r w:rsidR="005116D7" w:rsidRPr="00C378DE">
        <w:rPr>
          <w:sz w:val="28"/>
          <w:szCs w:val="28"/>
        </w:rPr>
        <w:t xml:space="preserve"> </w:t>
      </w:r>
      <w:r w:rsidRPr="00C378DE">
        <w:rPr>
          <w:sz w:val="28"/>
          <w:szCs w:val="28"/>
        </w:rPr>
        <w:t xml:space="preserve">размер фонда оплаты труда муниципального служащего в расчете на год в городском, сельском поселении не может превышать 62 должностных окладов. Фонд оплаты труда формируется </w:t>
      </w:r>
      <w:proofErr w:type="gramStart"/>
      <w:r w:rsidRPr="00C378DE">
        <w:rPr>
          <w:sz w:val="28"/>
          <w:szCs w:val="28"/>
        </w:rPr>
        <w:t>с учетом средств на выплату надбавок за работу в местностях с особыми климатическими условиями</w:t>
      </w:r>
      <w:proofErr w:type="gramEnd"/>
      <w:r w:rsidRPr="00C378DE">
        <w:rPr>
          <w:sz w:val="28"/>
          <w:szCs w:val="28"/>
        </w:rPr>
        <w:t>.</w:t>
      </w:r>
    </w:p>
    <w:p w:rsidR="00405AD3" w:rsidRPr="00C378DE" w:rsidRDefault="00405AD3" w:rsidP="00405AD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5AD3" w:rsidRDefault="00405AD3" w:rsidP="00405AD3">
      <w:pPr>
        <w:suppressAutoHyphens/>
        <w:autoSpaceDE w:val="0"/>
        <w:autoSpaceDN w:val="0"/>
        <w:adjustRightInd w:val="0"/>
        <w:ind w:firstLine="540"/>
        <w:jc w:val="both"/>
      </w:pPr>
    </w:p>
    <w:p w:rsidR="00405AD3" w:rsidRDefault="00405AD3" w:rsidP="00405AD3">
      <w:pPr>
        <w:suppressAutoHyphens/>
        <w:autoSpaceDE w:val="0"/>
        <w:autoSpaceDN w:val="0"/>
        <w:adjustRightInd w:val="0"/>
        <w:jc w:val="center"/>
      </w:pPr>
      <w:r>
        <w:t>____________________</w:t>
      </w:r>
    </w:p>
    <w:p w:rsidR="004F1DBB" w:rsidRDefault="00405AD3" w:rsidP="004F1DBB">
      <w:pPr>
        <w:suppressAutoHyphens/>
        <w:autoSpaceDE w:val="0"/>
        <w:autoSpaceDN w:val="0"/>
        <w:adjustRightInd w:val="0"/>
        <w:ind w:firstLine="540"/>
        <w:jc w:val="both"/>
      </w:pPr>
      <w:r w:rsidRPr="00405AD3">
        <w:t xml:space="preserve"> </w:t>
      </w:r>
    </w:p>
    <w:p w:rsidR="004F1DBB" w:rsidRDefault="004F1DBB" w:rsidP="004F1DBB">
      <w:pPr>
        <w:suppressAutoHyphens/>
        <w:autoSpaceDE w:val="0"/>
        <w:autoSpaceDN w:val="0"/>
        <w:adjustRightInd w:val="0"/>
        <w:ind w:firstLine="540"/>
        <w:jc w:val="both"/>
      </w:pPr>
    </w:p>
    <w:p w:rsidR="004F1DBB" w:rsidRDefault="004F1DBB" w:rsidP="004F1DBB">
      <w:pPr>
        <w:suppressAutoHyphens/>
        <w:autoSpaceDE w:val="0"/>
        <w:autoSpaceDN w:val="0"/>
        <w:adjustRightInd w:val="0"/>
        <w:ind w:firstLine="540"/>
        <w:jc w:val="both"/>
      </w:pPr>
    </w:p>
    <w:p w:rsidR="004F1DBB" w:rsidRDefault="004F1DBB" w:rsidP="004F1DBB">
      <w:pPr>
        <w:suppressAutoHyphens/>
        <w:autoSpaceDE w:val="0"/>
        <w:autoSpaceDN w:val="0"/>
        <w:adjustRightInd w:val="0"/>
        <w:ind w:firstLine="540"/>
        <w:jc w:val="both"/>
      </w:pPr>
    </w:p>
    <w:p w:rsidR="004F1DBB" w:rsidRDefault="004F1DBB" w:rsidP="004F1DBB">
      <w:pPr>
        <w:suppressAutoHyphens/>
        <w:autoSpaceDE w:val="0"/>
        <w:autoSpaceDN w:val="0"/>
        <w:adjustRightInd w:val="0"/>
        <w:ind w:firstLine="540"/>
        <w:jc w:val="both"/>
      </w:pPr>
    </w:p>
    <w:p w:rsidR="004F1DBB" w:rsidRDefault="004F1DBB" w:rsidP="004F1DBB">
      <w:pPr>
        <w:suppressAutoHyphens/>
        <w:autoSpaceDE w:val="0"/>
        <w:autoSpaceDN w:val="0"/>
        <w:adjustRightInd w:val="0"/>
        <w:ind w:firstLine="540"/>
        <w:jc w:val="both"/>
      </w:pPr>
    </w:p>
    <w:p w:rsidR="004B55D2" w:rsidRDefault="004F1DBB" w:rsidP="004F1DBB">
      <w:pPr>
        <w:suppressAutoHyphens/>
        <w:autoSpaceDE w:val="0"/>
        <w:autoSpaceDN w:val="0"/>
        <w:adjustRightInd w:val="0"/>
        <w:ind w:firstLine="540"/>
        <w:jc w:val="both"/>
      </w:pPr>
      <w:r>
        <w:t xml:space="preserve">                                                                                                                </w:t>
      </w:r>
    </w:p>
    <w:p w:rsidR="004B55D2" w:rsidRDefault="004B55D2" w:rsidP="004F1DBB">
      <w:pPr>
        <w:suppressAutoHyphens/>
        <w:autoSpaceDE w:val="0"/>
        <w:autoSpaceDN w:val="0"/>
        <w:adjustRightInd w:val="0"/>
        <w:ind w:firstLine="540"/>
        <w:jc w:val="both"/>
      </w:pPr>
    </w:p>
    <w:p w:rsidR="004B55D2" w:rsidRDefault="004B55D2" w:rsidP="004F1DBB">
      <w:pPr>
        <w:suppressAutoHyphens/>
        <w:autoSpaceDE w:val="0"/>
        <w:autoSpaceDN w:val="0"/>
        <w:adjustRightInd w:val="0"/>
        <w:ind w:firstLine="540"/>
        <w:jc w:val="both"/>
      </w:pPr>
      <w:r>
        <w:t xml:space="preserve">                                                                                                               </w:t>
      </w:r>
    </w:p>
    <w:p w:rsidR="004B55D2" w:rsidRDefault="004B55D2" w:rsidP="004F1DBB">
      <w:pPr>
        <w:suppressAutoHyphens/>
        <w:autoSpaceDE w:val="0"/>
        <w:autoSpaceDN w:val="0"/>
        <w:adjustRightInd w:val="0"/>
        <w:ind w:firstLine="540"/>
        <w:jc w:val="both"/>
      </w:pPr>
    </w:p>
    <w:p w:rsidR="004B55D2" w:rsidRDefault="004B55D2" w:rsidP="004F1DBB">
      <w:pPr>
        <w:suppressAutoHyphens/>
        <w:autoSpaceDE w:val="0"/>
        <w:autoSpaceDN w:val="0"/>
        <w:adjustRightInd w:val="0"/>
        <w:ind w:firstLine="540"/>
        <w:jc w:val="both"/>
      </w:pPr>
    </w:p>
    <w:p w:rsidR="001C64CD" w:rsidRDefault="001C64CD" w:rsidP="00550710">
      <w:pPr>
        <w:pStyle w:val="5"/>
        <w:rPr>
          <w:sz w:val="24"/>
          <w:szCs w:val="24"/>
        </w:rPr>
      </w:pPr>
    </w:p>
    <w:p w:rsidR="001C64CD" w:rsidRDefault="001C64CD" w:rsidP="00550710">
      <w:pPr>
        <w:pStyle w:val="5"/>
        <w:rPr>
          <w:sz w:val="24"/>
          <w:szCs w:val="24"/>
        </w:rPr>
      </w:pPr>
    </w:p>
    <w:p w:rsidR="001C64CD" w:rsidRDefault="001C64CD" w:rsidP="00550710">
      <w:pPr>
        <w:pStyle w:val="5"/>
        <w:rPr>
          <w:sz w:val="24"/>
          <w:szCs w:val="24"/>
        </w:rPr>
      </w:pPr>
    </w:p>
    <w:p w:rsidR="001C64CD" w:rsidRDefault="001C64CD" w:rsidP="00550710">
      <w:pPr>
        <w:pStyle w:val="5"/>
        <w:rPr>
          <w:sz w:val="24"/>
          <w:szCs w:val="24"/>
        </w:rPr>
      </w:pPr>
    </w:p>
    <w:p w:rsidR="00550710" w:rsidRPr="00405AD3" w:rsidRDefault="00550710" w:rsidP="00550710">
      <w:pPr>
        <w:pStyle w:val="5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550710" w:rsidRPr="00405AD3" w:rsidRDefault="00550710" w:rsidP="00550710">
      <w:pPr>
        <w:jc w:val="right"/>
      </w:pPr>
      <w:r w:rsidRPr="00405AD3">
        <w:t>к Методике</w:t>
      </w:r>
    </w:p>
    <w:p w:rsidR="00550710" w:rsidRPr="00405AD3" w:rsidRDefault="00550710" w:rsidP="00550710">
      <w:pPr>
        <w:jc w:val="right"/>
      </w:pPr>
      <w:r w:rsidRPr="00405AD3">
        <w:t>расчета нормативов формирования</w:t>
      </w:r>
    </w:p>
    <w:p w:rsidR="00550710" w:rsidRPr="00405AD3" w:rsidRDefault="00550710" w:rsidP="00550710">
      <w:pPr>
        <w:jc w:val="right"/>
      </w:pPr>
      <w:r w:rsidRPr="00405AD3">
        <w:t xml:space="preserve">расходов на содержание органов </w:t>
      </w:r>
    </w:p>
    <w:p w:rsidR="00550710" w:rsidRPr="00405AD3" w:rsidRDefault="00550710" w:rsidP="00550710">
      <w:pPr>
        <w:jc w:val="right"/>
      </w:pPr>
      <w:r w:rsidRPr="00405AD3">
        <w:t xml:space="preserve">местного самоуправления </w:t>
      </w:r>
      <w:proofErr w:type="gramStart"/>
      <w:r w:rsidRPr="00405AD3">
        <w:t>городских</w:t>
      </w:r>
      <w:proofErr w:type="gramEnd"/>
      <w:r w:rsidRPr="00405AD3">
        <w:t>,</w:t>
      </w:r>
    </w:p>
    <w:p w:rsidR="00550710" w:rsidRPr="00405AD3" w:rsidRDefault="00550710" w:rsidP="00550710">
      <w:pPr>
        <w:jc w:val="right"/>
      </w:pPr>
      <w:r w:rsidRPr="00405AD3">
        <w:t xml:space="preserve">сельских поселений </w:t>
      </w:r>
      <w:proofErr w:type="gramStart"/>
      <w:r w:rsidRPr="00405AD3">
        <w:t>муниципального</w:t>
      </w:r>
      <w:proofErr w:type="gramEnd"/>
    </w:p>
    <w:p w:rsidR="00550710" w:rsidRPr="00405AD3" w:rsidRDefault="00550710" w:rsidP="00550710">
      <w:pPr>
        <w:jc w:val="right"/>
      </w:pPr>
      <w:r w:rsidRPr="00405AD3">
        <w:t>района «Чернышевский район» на 201</w:t>
      </w:r>
      <w:r>
        <w:t>6</w:t>
      </w:r>
      <w:r w:rsidRPr="00405AD3">
        <w:t xml:space="preserve"> год</w:t>
      </w:r>
    </w:p>
    <w:p w:rsidR="00550710" w:rsidRPr="00405AD3" w:rsidRDefault="00550710" w:rsidP="00550710">
      <w:pPr>
        <w:jc w:val="right"/>
      </w:pPr>
    </w:p>
    <w:p w:rsidR="00550710" w:rsidRPr="00405AD3" w:rsidRDefault="00550710" w:rsidP="00550710">
      <w:pPr>
        <w:jc w:val="center"/>
        <w:rPr>
          <w:b/>
          <w:bCs/>
        </w:rPr>
      </w:pPr>
      <w:r>
        <w:rPr>
          <w:b/>
          <w:bCs/>
        </w:rPr>
        <w:t>Группы городских, сельских посе</w:t>
      </w:r>
      <w:r w:rsidR="00F9275D">
        <w:rPr>
          <w:b/>
          <w:bCs/>
        </w:rPr>
        <w:t>лений по оплате труда</w:t>
      </w:r>
      <w:r>
        <w:rPr>
          <w:b/>
          <w:bCs/>
        </w:rPr>
        <w:t xml:space="preserve"> на 2016 год.</w:t>
      </w:r>
    </w:p>
    <w:p w:rsidR="00550710" w:rsidRPr="00405AD3" w:rsidRDefault="00550710" w:rsidP="00550710">
      <w:pPr>
        <w:jc w:val="center"/>
        <w:rPr>
          <w:b/>
          <w:bCs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4819"/>
      </w:tblGrid>
      <w:tr w:rsidR="00F9275D" w:rsidRPr="00405AD3" w:rsidTr="00D75021">
        <w:tc>
          <w:tcPr>
            <w:tcW w:w="4395" w:type="dxa"/>
          </w:tcPr>
          <w:p w:rsidR="00F9275D" w:rsidRDefault="00F9275D" w:rsidP="00F9275D"/>
          <w:p w:rsidR="00F9275D" w:rsidRPr="00405AD3" w:rsidRDefault="00F9275D" w:rsidP="00F9275D">
            <w:r>
              <w:t>Группа</w:t>
            </w:r>
          </w:p>
        </w:tc>
        <w:tc>
          <w:tcPr>
            <w:tcW w:w="4819" w:type="dxa"/>
          </w:tcPr>
          <w:p w:rsidR="00F9275D" w:rsidRDefault="00F9275D" w:rsidP="00F9275D"/>
          <w:p w:rsidR="00F9275D" w:rsidRPr="00405AD3" w:rsidRDefault="00F9275D" w:rsidP="00F9275D">
            <w:r>
              <w:t>Наименование</w:t>
            </w:r>
          </w:p>
        </w:tc>
      </w:tr>
      <w:tr w:rsidR="00F9275D" w:rsidRPr="00405AD3" w:rsidTr="00D75021">
        <w:tc>
          <w:tcPr>
            <w:tcW w:w="4395" w:type="dxa"/>
          </w:tcPr>
          <w:p w:rsidR="00F9275D" w:rsidRPr="00405AD3" w:rsidRDefault="00F9275D" w:rsidP="00F9275D">
            <w:r w:rsidRPr="00405AD3">
              <w:t>1 группа (свыше 10 до 30 тыс. человек включительно)</w:t>
            </w:r>
          </w:p>
        </w:tc>
        <w:tc>
          <w:tcPr>
            <w:tcW w:w="4819" w:type="dxa"/>
          </w:tcPr>
          <w:p w:rsidR="00F9275D" w:rsidRPr="00405AD3" w:rsidRDefault="00F9275D" w:rsidP="00F9275D">
            <w:r w:rsidRPr="00405AD3">
              <w:t>г/</w:t>
            </w:r>
            <w:proofErr w:type="spellStart"/>
            <w:proofErr w:type="gramStart"/>
            <w:r w:rsidRPr="00405AD3">
              <w:t>п</w:t>
            </w:r>
            <w:proofErr w:type="spellEnd"/>
            <w:proofErr w:type="gramEnd"/>
            <w:r w:rsidRPr="00405AD3">
              <w:t xml:space="preserve"> «</w:t>
            </w:r>
            <w:proofErr w:type="spellStart"/>
            <w:r w:rsidRPr="00405AD3">
              <w:t>Чернышевское</w:t>
            </w:r>
            <w:proofErr w:type="spellEnd"/>
            <w:r w:rsidRPr="00405AD3">
              <w:t>»</w:t>
            </w:r>
          </w:p>
        </w:tc>
      </w:tr>
      <w:tr w:rsidR="00F9275D" w:rsidRPr="00405AD3" w:rsidTr="00D75021">
        <w:tc>
          <w:tcPr>
            <w:tcW w:w="4395" w:type="dxa"/>
          </w:tcPr>
          <w:p w:rsidR="00F9275D" w:rsidRPr="00405AD3" w:rsidRDefault="00F9275D" w:rsidP="00F9275D">
            <w:r w:rsidRPr="00405AD3">
              <w:t>2 группа</w:t>
            </w:r>
          </w:p>
          <w:p w:rsidR="00F9275D" w:rsidRPr="00405AD3" w:rsidRDefault="00F9275D" w:rsidP="00F9275D">
            <w:r w:rsidRPr="00405AD3">
              <w:t>(свыше 5 до 10 тыс. человек включительно)</w:t>
            </w:r>
          </w:p>
        </w:tc>
        <w:tc>
          <w:tcPr>
            <w:tcW w:w="4819" w:type="dxa"/>
          </w:tcPr>
          <w:p w:rsidR="00F9275D" w:rsidRDefault="00F9275D" w:rsidP="00F9275D"/>
          <w:p w:rsidR="00F9275D" w:rsidRPr="00405AD3" w:rsidRDefault="00F9275D" w:rsidP="00F9275D">
            <w:r>
              <w:t>_</w:t>
            </w:r>
          </w:p>
        </w:tc>
      </w:tr>
      <w:tr w:rsidR="00F9275D" w:rsidRPr="00405AD3" w:rsidTr="00D75021">
        <w:tc>
          <w:tcPr>
            <w:tcW w:w="4395" w:type="dxa"/>
          </w:tcPr>
          <w:p w:rsidR="00F9275D" w:rsidRPr="00405AD3" w:rsidRDefault="00F9275D" w:rsidP="00F9275D">
            <w:r w:rsidRPr="00405AD3">
              <w:t>3 группа</w:t>
            </w:r>
          </w:p>
          <w:p w:rsidR="00F9275D" w:rsidRPr="00405AD3" w:rsidRDefault="00F9275D" w:rsidP="00F9275D">
            <w:r w:rsidRPr="00405AD3">
              <w:t>(свыше 3 до 5 тыс. человек включительно</w:t>
            </w:r>
            <w:r>
              <w:t>)</w:t>
            </w:r>
          </w:p>
        </w:tc>
        <w:tc>
          <w:tcPr>
            <w:tcW w:w="4819" w:type="dxa"/>
          </w:tcPr>
          <w:p w:rsidR="00F9275D" w:rsidRDefault="00F9275D" w:rsidP="00F9275D">
            <w:r>
              <w:t>г/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А-Зиловское</w:t>
            </w:r>
            <w:proofErr w:type="spellEnd"/>
            <w:r>
              <w:t>»,</w:t>
            </w:r>
          </w:p>
          <w:p w:rsidR="00F9275D" w:rsidRPr="00405AD3" w:rsidRDefault="00F9275D" w:rsidP="00F9275D">
            <w:r>
              <w:t>г/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r w:rsidRPr="00405AD3">
              <w:t>«</w:t>
            </w:r>
            <w:proofErr w:type="spellStart"/>
            <w:r w:rsidRPr="00405AD3">
              <w:t>Жирекенское</w:t>
            </w:r>
            <w:proofErr w:type="spellEnd"/>
            <w:r w:rsidRPr="00405AD3">
              <w:t>»</w:t>
            </w:r>
          </w:p>
        </w:tc>
      </w:tr>
      <w:tr w:rsidR="00F9275D" w:rsidRPr="00405AD3" w:rsidTr="00D75021">
        <w:tc>
          <w:tcPr>
            <w:tcW w:w="4395" w:type="dxa"/>
          </w:tcPr>
          <w:p w:rsidR="00F9275D" w:rsidRPr="00405AD3" w:rsidRDefault="00F9275D" w:rsidP="00F9275D">
            <w:r w:rsidRPr="00405AD3">
              <w:t>4 группа</w:t>
            </w:r>
          </w:p>
          <w:p w:rsidR="00F9275D" w:rsidRPr="00405AD3" w:rsidRDefault="00F9275D" w:rsidP="00F9275D">
            <w:r w:rsidRPr="00405AD3">
              <w:t>(свыше 1 до 3 тыс. человек включительно)</w:t>
            </w:r>
          </w:p>
        </w:tc>
        <w:tc>
          <w:tcPr>
            <w:tcW w:w="4819" w:type="dxa"/>
          </w:tcPr>
          <w:p w:rsidR="00F9275D" w:rsidRPr="00405AD3" w:rsidRDefault="00F9275D" w:rsidP="00F9275D">
            <w:r w:rsidRPr="00405AD3">
              <w:t>г/</w:t>
            </w:r>
            <w:proofErr w:type="spellStart"/>
            <w:proofErr w:type="gramStart"/>
            <w:r w:rsidRPr="00405AD3">
              <w:t>п</w:t>
            </w:r>
            <w:proofErr w:type="spellEnd"/>
            <w:proofErr w:type="gramEnd"/>
            <w:r w:rsidRPr="00405AD3">
              <w:t xml:space="preserve"> «</w:t>
            </w:r>
            <w:proofErr w:type="spellStart"/>
            <w:r w:rsidRPr="00405AD3">
              <w:t>Букачачинское</w:t>
            </w:r>
            <w:proofErr w:type="spellEnd"/>
            <w:r w:rsidRPr="00405AD3">
              <w:t>»,</w:t>
            </w:r>
          </w:p>
          <w:p w:rsidR="00F9275D" w:rsidRPr="00405AD3" w:rsidRDefault="00F9275D" w:rsidP="00F9275D">
            <w:r w:rsidRPr="00405AD3">
              <w:t>с/</w:t>
            </w:r>
            <w:proofErr w:type="spellStart"/>
            <w:proofErr w:type="gramStart"/>
            <w:r w:rsidRPr="00405AD3">
              <w:t>п</w:t>
            </w:r>
            <w:proofErr w:type="spellEnd"/>
            <w:proofErr w:type="gramEnd"/>
            <w:r w:rsidRPr="00405AD3">
              <w:t xml:space="preserve"> «</w:t>
            </w:r>
            <w:proofErr w:type="spellStart"/>
            <w:r w:rsidRPr="00405AD3">
              <w:t>Алеурское</w:t>
            </w:r>
            <w:proofErr w:type="spellEnd"/>
            <w:r w:rsidRPr="00405AD3">
              <w:t>»,</w:t>
            </w:r>
          </w:p>
          <w:p w:rsidR="00F9275D" w:rsidRDefault="00F9275D" w:rsidP="00F9275D">
            <w:r w:rsidRPr="00405AD3">
              <w:t>с/</w:t>
            </w:r>
            <w:proofErr w:type="spellStart"/>
            <w:proofErr w:type="gramStart"/>
            <w:r w:rsidRPr="00405AD3">
              <w:t>п</w:t>
            </w:r>
            <w:proofErr w:type="spellEnd"/>
            <w:proofErr w:type="gramEnd"/>
            <w:r w:rsidRPr="00405AD3">
              <w:t xml:space="preserve"> «Комсомольское»,</w:t>
            </w:r>
          </w:p>
          <w:p w:rsidR="00F9275D" w:rsidRPr="00405AD3" w:rsidRDefault="00F9275D" w:rsidP="00F9275D">
            <w:r w:rsidRPr="00405AD3">
              <w:t>с/</w:t>
            </w:r>
            <w:proofErr w:type="spellStart"/>
            <w:proofErr w:type="gramStart"/>
            <w:r w:rsidRPr="00405AD3">
              <w:t>п</w:t>
            </w:r>
            <w:proofErr w:type="spellEnd"/>
            <w:proofErr w:type="gramEnd"/>
            <w:r w:rsidRPr="00405AD3">
              <w:t xml:space="preserve"> «</w:t>
            </w:r>
            <w:proofErr w:type="spellStart"/>
            <w:r w:rsidRPr="00405AD3">
              <w:t>Утанское</w:t>
            </w:r>
            <w:proofErr w:type="spellEnd"/>
            <w:r w:rsidRPr="00405AD3">
              <w:t>»</w:t>
            </w:r>
          </w:p>
        </w:tc>
      </w:tr>
      <w:tr w:rsidR="00F9275D" w:rsidRPr="00405AD3" w:rsidTr="00D75021">
        <w:tc>
          <w:tcPr>
            <w:tcW w:w="4395" w:type="dxa"/>
          </w:tcPr>
          <w:p w:rsidR="00F9275D" w:rsidRPr="00405AD3" w:rsidRDefault="00F9275D" w:rsidP="00F9275D">
            <w:r w:rsidRPr="00405AD3">
              <w:t>5 группа</w:t>
            </w:r>
          </w:p>
          <w:p w:rsidR="00F9275D" w:rsidRPr="00405AD3" w:rsidRDefault="00F9275D" w:rsidP="00F9275D">
            <w:r w:rsidRPr="00405AD3">
              <w:t>(до 1 тыс. человек включительно)</w:t>
            </w:r>
          </w:p>
        </w:tc>
        <w:tc>
          <w:tcPr>
            <w:tcW w:w="4819" w:type="dxa"/>
          </w:tcPr>
          <w:p w:rsidR="00F9275D" w:rsidRPr="00405AD3" w:rsidRDefault="00F9275D" w:rsidP="00F9275D">
            <w:r w:rsidRPr="00405AD3">
              <w:t>с/</w:t>
            </w:r>
            <w:proofErr w:type="spellStart"/>
            <w:proofErr w:type="gramStart"/>
            <w:r w:rsidRPr="00405AD3">
              <w:t>п</w:t>
            </w:r>
            <w:proofErr w:type="spellEnd"/>
            <w:proofErr w:type="gramEnd"/>
            <w:r w:rsidRPr="00405AD3">
              <w:t xml:space="preserve"> «</w:t>
            </w:r>
            <w:proofErr w:type="spellStart"/>
            <w:r w:rsidRPr="00405AD3">
              <w:t>Байгульское</w:t>
            </w:r>
            <w:proofErr w:type="spellEnd"/>
            <w:r w:rsidRPr="00405AD3">
              <w:t>»,</w:t>
            </w:r>
          </w:p>
          <w:p w:rsidR="00F9275D" w:rsidRPr="00405AD3" w:rsidRDefault="00F9275D" w:rsidP="00F9275D">
            <w:r w:rsidRPr="00405AD3">
              <w:t>с/</w:t>
            </w:r>
            <w:proofErr w:type="spellStart"/>
            <w:proofErr w:type="gramStart"/>
            <w:r w:rsidRPr="00405AD3">
              <w:t>п</w:t>
            </w:r>
            <w:proofErr w:type="spellEnd"/>
            <w:proofErr w:type="gramEnd"/>
            <w:r w:rsidRPr="00405AD3">
              <w:t xml:space="preserve"> «</w:t>
            </w:r>
            <w:proofErr w:type="spellStart"/>
            <w:r w:rsidRPr="00405AD3">
              <w:t>Бушулейское</w:t>
            </w:r>
            <w:proofErr w:type="spellEnd"/>
            <w:r w:rsidRPr="00405AD3">
              <w:t>»,</w:t>
            </w:r>
          </w:p>
          <w:p w:rsidR="00F9275D" w:rsidRPr="00405AD3" w:rsidRDefault="00F9275D" w:rsidP="00F9275D">
            <w:r w:rsidRPr="00405AD3">
              <w:t>с/</w:t>
            </w:r>
            <w:proofErr w:type="spellStart"/>
            <w:proofErr w:type="gramStart"/>
            <w:r w:rsidRPr="00405AD3">
              <w:t>п</w:t>
            </w:r>
            <w:proofErr w:type="spellEnd"/>
            <w:proofErr w:type="gramEnd"/>
            <w:r w:rsidRPr="00405AD3">
              <w:t xml:space="preserve"> «</w:t>
            </w:r>
            <w:proofErr w:type="spellStart"/>
            <w:r w:rsidRPr="00405AD3">
              <w:t>Гаурское</w:t>
            </w:r>
            <w:proofErr w:type="spellEnd"/>
            <w:r w:rsidRPr="00405AD3">
              <w:t>»,</w:t>
            </w:r>
          </w:p>
          <w:p w:rsidR="00F9275D" w:rsidRPr="00405AD3" w:rsidRDefault="00F9275D" w:rsidP="00F9275D">
            <w:r w:rsidRPr="00405AD3">
              <w:t>с/</w:t>
            </w:r>
            <w:proofErr w:type="spellStart"/>
            <w:proofErr w:type="gramStart"/>
            <w:r w:rsidRPr="00405AD3">
              <w:t>п</w:t>
            </w:r>
            <w:proofErr w:type="spellEnd"/>
            <w:proofErr w:type="gramEnd"/>
            <w:r w:rsidRPr="00405AD3">
              <w:t xml:space="preserve"> «</w:t>
            </w:r>
            <w:proofErr w:type="spellStart"/>
            <w:r w:rsidRPr="00405AD3">
              <w:t>Икшицкое</w:t>
            </w:r>
            <w:proofErr w:type="spellEnd"/>
            <w:r w:rsidRPr="00405AD3">
              <w:t>»,</w:t>
            </w:r>
          </w:p>
          <w:p w:rsidR="00F9275D" w:rsidRPr="00405AD3" w:rsidRDefault="00F9275D" w:rsidP="00F9275D">
            <w:r w:rsidRPr="00405AD3">
              <w:t>с/</w:t>
            </w:r>
            <w:proofErr w:type="spellStart"/>
            <w:proofErr w:type="gramStart"/>
            <w:r w:rsidRPr="00405AD3">
              <w:t>п</w:t>
            </w:r>
            <w:proofErr w:type="spellEnd"/>
            <w:proofErr w:type="gramEnd"/>
            <w:r w:rsidRPr="00405AD3">
              <w:t xml:space="preserve"> «</w:t>
            </w:r>
            <w:proofErr w:type="spellStart"/>
            <w:r w:rsidRPr="00405AD3">
              <w:t>Курлыченское</w:t>
            </w:r>
            <w:proofErr w:type="spellEnd"/>
            <w:r w:rsidRPr="00405AD3">
              <w:t>»,</w:t>
            </w:r>
          </w:p>
          <w:p w:rsidR="00F9275D" w:rsidRPr="00405AD3" w:rsidRDefault="00F9275D" w:rsidP="00F9275D">
            <w:r w:rsidRPr="00405AD3">
              <w:t>с/</w:t>
            </w:r>
            <w:proofErr w:type="spellStart"/>
            <w:proofErr w:type="gramStart"/>
            <w:r w:rsidRPr="00405AD3">
              <w:t>п</w:t>
            </w:r>
            <w:proofErr w:type="spellEnd"/>
            <w:proofErr w:type="gramEnd"/>
            <w:r w:rsidRPr="00405AD3">
              <w:t xml:space="preserve"> «</w:t>
            </w:r>
            <w:proofErr w:type="spellStart"/>
            <w:r w:rsidRPr="00405AD3">
              <w:t>Мильгидунское</w:t>
            </w:r>
            <w:proofErr w:type="spellEnd"/>
            <w:r w:rsidRPr="00405AD3">
              <w:t>»,</w:t>
            </w:r>
          </w:p>
          <w:p w:rsidR="00F9275D" w:rsidRPr="00405AD3" w:rsidRDefault="00F9275D" w:rsidP="00F9275D">
            <w:r w:rsidRPr="00405AD3">
              <w:t>с/</w:t>
            </w:r>
            <w:proofErr w:type="spellStart"/>
            <w:proofErr w:type="gramStart"/>
            <w:r w:rsidRPr="00405AD3">
              <w:t>п</w:t>
            </w:r>
            <w:proofErr w:type="spellEnd"/>
            <w:proofErr w:type="gramEnd"/>
            <w:r w:rsidRPr="00405AD3">
              <w:t xml:space="preserve"> «</w:t>
            </w:r>
            <w:proofErr w:type="spellStart"/>
            <w:r w:rsidRPr="00405AD3">
              <w:t>Новоильинское</w:t>
            </w:r>
            <w:proofErr w:type="spellEnd"/>
            <w:r w:rsidRPr="00405AD3">
              <w:t>»,</w:t>
            </w:r>
          </w:p>
          <w:p w:rsidR="00F9275D" w:rsidRPr="00405AD3" w:rsidRDefault="00F9275D" w:rsidP="00F9275D">
            <w:r w:rsidRPr="00405AD3">
              <w:t>с/</w:t>
            </w:r>
            <w:proofErr w:type="spellStart"/>
            <w:proofErr w:type="gramStart"/>
            <w:r w:rsidRPr="00405AD3">
              <w:t>п</w:t>
            </w:r>
            <w:proofErr w:type="spellEnd"/>
            <w:proofErr w:type="gramEnd"/>
            <w:r w:rsidRPr="00405AD3">
              <w:t xml:space="preserve"> «</w:t>
            </w:r>
            <w:proofErr w:type="spellStart"/>
            <w:r w:rsidRPr="00405AD3">
              <w:t>Новооловское</w:t>
            </w:r>
            <w:proofErr w:type="spellEnd"/>
            <w:r w:rsidRPr="00405AD3">
              <w:t>»,</w:t>
            </w:r>
          </w:p>
          <w:p w:rsidR="00F9275D" w:rsidRPr="00405AD3" w:rsidRDefault="00F9275D" w:rsidP="00F9275D">
            <w:r w:rsidRPr="00405AD3">
              <w:t>с/</w:t>
            </w:r>
            <w:proofErr w:type="spellStart"/>
            <w:proofErr w:type="gramStart"/>
            <w:r w:rsidRPr="00405AD3">
              <w:t>п</w:t>
            </w:r>
            <w:proofErr w:type="spellEnd"/>
            <w:proofErr w:type="gramEnd"/>
            <w:r w:rsidRPr="00405AD3">
              <w:t xml:space="preserve"> «</w:t>
            </w:r>
            <w:proofErr w:type="spellStart"/>
            <w:r w:rsidRPr="00405AD3">
              <w:t>Старооловское</w:t>
            </w:r>
            <w:proofErr w:type="spellEnd"/>
            <w:r w:rsidRPr="00405AD3">
              <w:t>»,</w:t>
            </w:r>
          </w:p>
          <w:p w:rsidR="00F9275D" w:rsidRDefault="00F9275D" w:rsidP="00F9275D">
            <w:r w:rsidRPr="00405AD3">
              <w:t>с/</w:t>
            </w:r>
            <w:proofErr w:type="spellStart"/>
            <w:proofErr w:type="gramStart"/>
            <w:r w:rsidRPr="00405AD3">
              <w:t>п</w:t>
            </w:r>
            <w:proofErr w:type="spellEnd"/>
            <w:proofErr w:type="gramEnd"/>
            <w:r w:rsidRPr="00405AD3">
              <w:t xml:space="preserve"> «</w:t>
            </w:r>
            <w:proofErr w:type="spellStart"/>
            <w:r w:rsidRPr="00405AD3">
              <w:t>Укурейское</w:t>
            </w:r>
            <w:proofErr w:type="spellEnd"/>
            <w:r w:rsidRPr="00405AD3">
              <w:t>»,</w:t>
            </w:r>
          </w:p>
          <w:p w:rsidR="00F9275D" w:rsidRPr="00405AD3" w:rsidRDefault="00F9275D" w:rsidP="00F9275D">
            <w:r w:rsidRPr="00405AD3">
              <w:t>с/</w:t>
            </w:r>
            <w:proofErr w:type="spellStart"/>
            <w:proofErr w:type="gramStart"/>
            <w:r w:rsidRPr="00405AD3">
              <w:t>п</w:t>
            </w:r>
            <w:proofErr w:type="spellEnd"/>
            <w:proofErr w:type="gramEnd"/>
            <w:r w:rsidRPr="00405AD3">
              <w:t xml:space="preserve"> «</w:t>
            </w:r>
            <w:proofErr w:type="spellStart"/>
            <w:r w:rsidRPr="00405AD3">
              <w:t>Урюмское</w:t>
            </w:r>
            <w:proofErr w:type="spellEnd"/>
            <w:r w:rsidRPr="00405AD3">
              <w:t>»</w:t>
            </w:r>
          </w:p>
        </w:tc>
      </w:tr>
    </w:tbl>
    <w:p w:rsidR="00550710" w:rsidRPr="00405AD3" w:rsidRDefault="00550710" w:rsidP="00550710">
      <w:pPr>
        <w:ind w:firstLine="708"/>
        <w:jc w:val="center"/>
      </w:pPr>
      <w:r w:rsidRPr="00405AD3">
        <w:t xml:space="preserve"> </w:t>
      </w:r>
    </w:p>
    <w:p w:rsidR="00550710" w:rsidRPr="00405AD3" w:rsidRDefault="00550710" w:rsidP="00550710">
      <w:pPr>
        <w:ind w:firstLine="708"/>
        <w:jc w:val="center"/>
      </w:pPr>
      <w:r w:rsidRPr="00405AD3">
        <w:t xml:space="preserve"> </w:t>
      </w:r>
    </w:p>
    <w:p w:rsidR="00D75021" w:rsidRDefault="00752FEE" w:rsidP="002654DE">
      <w:pPr>
        <w:spacing w:after="200" w:line="276" w:lineRule="auto"/>
        <w:jc w:val="right"/>
      </w:pPr>
      <w:r>
        <w:t xml:space="preserve">    </w:t>
      </w:r>
    </w:p>
    <w:p w:rsidR="00D75021" w:rsidRDefault="00D75021" w:rsidP="002654DE">
      <w:pPr>
        <w:spacing w:after="200" w:line="276" w:lineRule="auto"/>
        <w:jc w:val="right"/>
      </w:pPr>
    </w:p>
    <w:p w:rsidR="00D75021" w:rsidRDefault="00D75021" w:rsidP="002654DE">
      <w:pPr>
        <w:spacing w:after="200" w:line="276" w:lineRule="auto"/>
        <w:jc w:val="right"/>
      </w:pPr>
    </w:p>
    <w:p w:rsidR="00D75021" w:rsidRDefault="00D75021" w:rsidP="002654DE">
      <w:pPr>
        <w:spacing w:after="200" w:line="276" w:lineRule="auto"/>
        <w:jc w:val="right"/>
      </w:pPr>
    </w:p>
    <w:p w:rsidR="00D75021" w:rsidRDefault="00D75021" w:rsidP="002654DE">
      <w:pPr>
        <w:spacing w:after="200" w:line="276" w:lineRule="auto"/>
        <w:jc w:val="right"/>
      </w:pPr>
    </w:p>
    <w:p w:rsidR="00D75021" w:rsidRDefault="00D75021" w:rsidP="002654DE">
      <w:pPr>
        <w:spacing w:after="200" w:line="276" w:lineRule="auto"/>
        <w:jc w:val="right"/>
      </w:pPr>
    </w:p>
    <w:p w:rsidR="00D75021" w:rsidRDefault="00D75021" w:rsidP="002654DE">
      <w:pPr>
        <w:spacing w:after="200" w:line="276" w:lineRule="auto"/>
        <w:jc w:val="right"/>
      </w:pPr>
    </w:p>
    <w:p w:rsidR="00D75021" w:rsidRDefault="00D75021" w:rsidP="002654DE">
      <w:pPr>
        <w:spacing w:after="200" w:line="276" w:lineRule="auto"/>
        <w:jc w:val="right"/>
      </w:pPr>
    </w:p>
    <w:p w:rsidR="00B57295" w:rsidRPr="00405AD3" w:rsidRDefault="005116D7" w:rsidP="00405AD3">
      <w:pPr>
        <w:pStyle w:val="5"/>
        <w:rPr>
          <w:sz w:val="24"/>
          <w:szCs w:val="24"/>
        </w:rPr>
      </w:pPr>
      <w:r w:rsidRPr="00405AD3">
        <w:rPr>
          <w:color w:val="FF0000"/>
          <w:sz w:val="24"/>
          <w:szCs w:val="24"/>
        </w:rPr>
        <w:t xml:space="preserve"> </w:t>
      </w:r>
      <w:r w:rsidR="00820732">
        <w:rPr>
          <w:sz w:val="24"/>
          <w:szCs w:val="24"/>
        </w:rPr>
        <w:t>ПРИЛОЖЕНИЕ №</w:t>
      </w:r>
      <w:r w:rsidR="005A2E4C">
        <w:rPr>
          <w:sz w:val="24"/>
          <w:szCs w:val="24"/>
        </w:rPr>
        <w:t xml:space="preserve"> 2</w:t>
      </w:r>
      <w:r w:rsidR="00820732">
        <w:rPr>
          <w:sz w:val="24"/>
          <w:szCs w:val="24"/>
        </w:rPr>
        <w:t xml:space="preserve"> </w:t>
      </w:r>
      <w:r w:rsidRPr="00405AD3">
        <w:rPr>
          <w:sz w:val="24"/>
          <w:szCs w:val="24"/>
        </w:rPr>
        <w:t xml:space="preserve"> </w:t>
      </w:r>
    </w:p>
    <w:p w:rsidR="00B57295" w:rsidRPr="00405AD3" w:rsidRDefault="005116D7" w:rsidP="00405AD3">
      <w:pPr>
        <w:jc w:val="right"/>
      </w:pPr>
      <w:r w:rsidRPr="00405AD3">
        <w:rPr>
          <w:b/>
          <w:bCs/>
        </w:rPr>
        <w:t xml:space="preserve"> </w:t>
      </w:r>
      <w:r w:rsidR="00B57295" w:rsidRPr="00405AD3">
        <w:t>к</w:t>
      </w:r>
      <w:r w:rsidRPr="00405AD3">
        <w:t xml:space="preserve"> </w:t>
      </w:r>
      <w:r w:rsidR="00B57295" w:rsidRPr="00405AD3">
        <w:t>Методике</w:t>
      </w:r>
    </w:p>
    <w:p w:rsidR="00B57295" w:rsidRPr="00405AD3" w:rsidRDefault="00732D01" w:rsidP="00405AD3">
      <w:pPr>
        <w:jc w:val="right"/>
      </w:pPr>
      <w:r w:rsidRPr="00405AD3">
        <w:t xml:space="preserve">расчета </w:t>
      </w:r>
      <w:r w:rsidR="00B57295" w:rsidRPr="00405AD3">
        <w:t>нормативов формирования</w:t>
      </w:r>
    </w:p>
    <w:p w:rsidR="00B57295" w:rsidRPr="00405AD3" w:rsidRDefault="00B57295" w:rsidP="00405AD3">
      <w:pPr>
        <w:jc w:val="right"/>
      </w:pPr>
      <w:r w:rsidRPr="00405AD3">
        <w:t xml:space="preserve">расходов на содержание органов </w:t>
      </w:r>
    </w:p>
    <w:p w:rsidR="00B57295" w:rsidRPr="00405AD3" w:rsidRDefault="00B57295" w:rsidP="00405AD3">
      <w:pPr>
        <w:jc w:val="right"/>
      </w:pPr>
      <w:r w:rsidRPr="00405AD3">
        <w:t xml:space="preserve">местного самоуправления </w:t>
      </w:r>
      <w:proofErr w:type="gramStart"/>
      <w:r w:rsidRPr="00405AD3">
        <w:t>городских</w:t>
      </w:r>
      <w:proofErr w:type="gramEnd"/>
      <w:r w:rsidRPr="00405AD3">
        <w:t>,</w:t>
      </w:r>
    </w:p>
    <w:p w:rsidR="00B57295" w:rsidRPr="00405AD3" w:rsidRDefault="00B57295" w:rsidP="00405AD3">
      <w:pPr>
        <w:jc w:val="right"/>
      </w:pPr>
      <w:r w:rsidRPr="00405AD3">
        <w:t xml:space="preserve">сельских поселений </w:t>
      </w:r>
      <w:proofErr w:type="gramStart"/>
      <w:r w:rsidRPr="00405AD3">
        <w:t>муниципального</w:t>
      </w:r>
      <w:proofErr w:type="gramEnd"/>
    </w:p>
    <w:p w:rsidR="00B57295" w:rsidRPr="00405AD3" w:rsidRDefault="00B57295" w:rsidP="00405AD3">
      <w:pPr>
        <w:jc w:val="right"/>
      </w:pPr>
      <w:r w:rsidRPr="00405AD3">
        <w:t>района «Чернышевский район» на 201</w:t>
      </w:r>
      <w:r w:rsidR="002654DE">
        <w:t>6</w:t>
      </w:r>
      <w:r w:rsidRPr="00405AD3">
        <w:t xml:space="preserve"> год</w:t>
      </w:r>
    </w:p>
    <w:p w:rsidR="00B57295" w:rsidRPr="00405AD3" w:rsidRDefault="00B57295" w:rsidP="00405AD3">
      <w:pPr>
        <w:pStyle w:val="6"/>
        <w:rPr>
          <w:b w:val="0"/>
          <w:bCs w:val="0"/>
          <w:sz w:val="24"/>
        </w:rPr>
      </w:pPr>
    </w:p>
    <w:p w:rsidR="00B57295" w:rsidRPr="00405AD3" w:rsidRDefault="005116D7" w:rsidP="00405AD3">
      <w:pPr>
        <w:pStyle w:val="6"/>
        <w:rPr>
          <w:b w:val="0"/>
          <w:bCs w:val="0"/>
          <w:sz w:val="24"/>
        </w:rPr>
      </w:pPr>
      <w:r w:rsidRPr="00405AD3">
        <w:rPr>
          <w:b w:val="0"/>
          <w:bCs w:val="0"/>
          <w:sz w:val="24"/>
        </w:rPr>
        <w:t xml:space="preserve"> </w:t>
      </w:r>
    </w:p>
    <w:p w:rsidR="00B57295" w:rsidRPr="00405AD3" w:rsidRDefault="00B57295" w:rsidP="00405AD3">
      <w:pPr>
        <w:jc w:val="center"/>
        <w:rPr>
          <w:b/>
          <w:bCs/>
        </w:rPr>
      </w:pPr>
      <w:r w:rsidRPr="00405AD3">
        <w:rPr>
          <w:b/>
          <w:bCs/>
        </w:rPr>
        <w:t>Предельный размер должностного оклада главы</w:t>
      </w:r>
      <w:r w:rsidR="005116D7" w:rsidRPr="00405AD3">
        <w:rPr>
          <w:b/>
          <w:bCs/>
        </w:rPr>
        <w:t xml:space="preserve"> </w:t>
      </w:r>
      <w:r w:rsidRPr="00405AD3">
        <w:rPr>
          <w:b/>
          <w:bCs/>
        </w:rPr>
        <w:t>городского, сельского поселения МР «Чернышевский район»</w:t>
      </w:r>
    </w:p>
    <w:p w:rsidR="00B57295" w:rsidRPr="00405AD3" w:rsidRDefault="00B57295" w:rsidP="00405AD3">
      <w:pPr>
        <w:jc w:val="center"/>
        <w:rPr>
          <w:b/>
          <w:bCs/>
        </w:rPr>
      </w:pPr>
    </w:p>
    <w:p w:rsidR="00B57295" w:rsidRPr="00405AD3" w:rsidRDefault="00B57295" w:rsidP="00405AD3">
      <w:pPr>
        <w:jc w:val="center"/>
        <w:rPr>
          <w:b/>
          <w:bCs/>
        </w:rPr>
      </w:pPr>
    </w:p>
    <w:tbl>
      <w:tblPr>
        <w:tblW w:w="9282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0"/>
        <w:gridCol w:w="4439"/>
        <w:gridCol w:w="3903"/>
      </w:tblGrid>
      <w:tr w:rsidR="00B57295" w:rsidRPr="00405AD3" w:rsidTr="00636712">
        <w:tc>
          <w:tcPr>
            <w:tcW w:w="940" w:type="dxa"/>
          </w:tcPr>
          <w:p w:rsidR="00B57295" w:rsidRPr="00405AD3" w:rsidRDefault="00B57295" w:rsidP="00405AD3">
            <w:r w:rsidRPr="00405AD3">
              <w:t xml:space="preserve">№ </w:t>
            </w:r>
            <w:proofErr w:type="spellStart"/>
            <w:proofErr w:type="gramStart"/>
            <w:r w:rsidRPr="00405AD3">
              <w:t>п</w:t>
            </w:r>
            <w:proofErr w:type="spellEnd"/>
            <w:proofErr w:type="gramEnd"/>
            <w:r w:rsidRPr="00405AD3">
              <w:t>/</w:t>
            </w:r>
            <w:proofErr w:type="spellStart"/>
            <w:r w:rsidRPr="00405AD3">
              <w:t>п</w:t>
            </w:r>
            <w:proofErr w:type="spellEnd"/>
          </w:p>
        </w:tc>
        <w:tc>
          <w:tcPr>
            <w:tcW w:w="4439" w:type="dxa"/>
          </w:tcPr>
          <w:p w:rsidR="00B57295" w:rsidRPr="00405AD3" w:rsidRDefault="00B57295" w:rsidP="00405AD3">
            <w:r w:rsidRPr="00405AD3">
              <w:t xml:space="preserve">Группы по оплате труда </w:t>
            </w:r>
          </w:p>
        </w:tc>
        <w:tc>
          <w:tcPr>
            <w:tcW w:w="3903" w:type="dxa"/>
          </w:tcPr>
          <w:p w:rsidR="00B57295" w:rsidRPr="00405AD3" w:rsidRDefault="00B57295" w:rsidP="00405AD3">
            <w:pPr>
              <w:jc w:val="center"/>
            </w:pPr>
            <w:r w:rsidRPr="00405AD3">
              <w:t>Должностной оклад, рублей</w:t>
            </w:r>
          </w:p>
        </w:tc>
      </w:tr>
      <w:tr w:rsidR="00B57295" w:rsidRPr="00405AD3" w:rsidTr="00636712">
        <w:tc>
          <w:tcPr>
            <w:tcW w:w="940" w:type="dxa"/>
          </w:tcPr>
          <w:p w:rsidR="00B57295" w:rsidRPr="00405AD3" w:rsidRDefault="00B57295" w:rsidP="00405AD3">
            <w:pPr>
              <w:jc w:val="center"/>
            </w:pPr>
            <w:r w:rsidRPr="00405AD3">
              <w:t>1.</w:t>
            </w:r>
          </w:p>
        </w:tc>
        <w:tc>
          <w:tcPr>
            <w:tcW w:w="4439" w:type="dxa"/>
          </w:tcPr>
          <w:p w:rsidR="00B57295" w:rsidRPr="00405AD3" w:rsidRDefault="00B57295" w:rsidP="00405AD3">
            <w:r w:rsidRPr="00405AD3">
              <w:t>1 группа</w:t>
            </w:r>
          </w:p>
        </w:tc>
        <w:tc>
          <w:tcPr>
            <w:tcW w:w="3903" w:type="dxa"/>
          </w:tcPr>
          <w:p w:rsidR="00B57295" w:rsidRPr="00405AD3" w:rsidRDefault="00820732" w:rsidP="00405AD3">
            <w:pPr>
              <w:jc w:val="center"/>
            </w:pPr>
            <w:r>
              <w:t>4762</w:t>
            </w:r>
          </w:p>
        </w:tc>
      </w:tr>
      <w:tr w:rsidR="00B57295" w:rsidRPr="00405AD3" w:rsidTr="00636712">
        <w:tc>
          <w:tcPr>
            <w:tcW w:w="940" w:type="dxa"/>
          </w:tcPr>
          <w:p w:rsidR="00B57295" w:rsidRPr="00405AD3" w:rsidRDefault="00B57295" w:rsidP="00405AD3">
            <w:pPr>
              <w:jc w:val="center"/>
            </w:pPr>
            <w:r w:rsidRPr="00405AD3">
              <w:t>2.</w:t>
            </w:r>
          </w:p>
        </w:tc>
        <w:tc>
          <w:tcPr>
            <w:tcW w:w="4439" w:type="dxa"/>
          </w:tcPr>
          <w:p w:rsidR="00B57295" w:rsidRPr="00405AD3" w:rsidRDefault="00B57295" w:rsidP="00405AD3">
            <w:r w:rsidRPr="00405AD3">
              <w:t>2 группа</w:t>
            </w:r>
          </w:p>
        </w:tc>
        <w:tc>
          <w:tcPr>
            <w:tcW w:w="3903" w:type="dxa"/>
          </w:tcPr>
          <w:p w:rsidR="00B57295" w:rsidRPr="00405AD3" w:rsidRDefault="00820732" w:rsidP="00405AD3">
            <w:pPr>
              <w:jc w:val="center"/>
            </w:pPr>
            <w:r>
              <w:t>4330</w:t>
            </w:r>
          </w:p>
        </w:tc>
      </w:tr>
      <w:tr w:rsidR="00B57295" w:rsidRPr="00405AD3" w:rsidTr="00636712">
        <w:tc>
          <w:tcPr>
            <w:tcW w:w="940" w:type="dxa"/>
          </w:tcPr>
          <w:p w:rsidR="00B57295" w:rsidRPr="00405AD3" w:rsidRDefault="00B57295" w:rsidP="00405AD3">
            <w:pPr>
              <w:jc w:val="center"/>
            </w:pPr>
            <w:r w:rsidRPr="00405AD3">
              <w:t>3.</w:t>
            </w:r>
          </w:p>
        </w:tc>
        <w:tc>
          <w:tcPr>
            <w:tcW w:w="4439" w:type="dxa"/>
          </w:tcPr>
          <w:p w:rsidR="00B57295" w:rsidRPr="00405AD3" w:rsidRDefault="00B57295" w:rsidP="00405AD3">
            <w:r w:rsidRPr="00405AD3">
              <w:t>3 группа</w:t>
            </w:r>
          </w:p>
        </w:tc>
        <w:tc>
          <w:tcPr>
            <w:tcW w:w="3903" w:type="dxa"/>
          </w:tcPr>
          <w:p w:rsidR="00B57295" w:rsidRPr="00405AD3" w:rsidRDefault="00820732" w:rsidP="00405AD3">
            <w:pPr>
              <w:jc w:val="center"/>
            </w:pPr>
            <w:r>
              <w:t>3897</w:t>
            </w:r>
          </w:p>
        </w:tc>
      </w:tr>
      <w:tr w:rsidR="00B57295" w:rsidRPr="00405AD3" w:rsidTr="00636712">
        <w:tc>
          <w:tcPr>
            <w:tcW w:w="940" w:type="dxa"/>
          </w:tcPr>
          <w:p w:rsidR="00B57295" w:rsidRPr="00405AD3" w:rsidRDefault="00B57295" w:rsidP="00405AD3">
            <w:pPr>
              <w:jc w:val="center"/>
            </w:pPr>
            <w:r w:rsidRPr="00405AD3">
              <w:t>4.</w:t>
            </w:r>
          </w:p>
        </w:tc>
        <w:tc>
          <w:tcPr>
            <w:tcW w:w="4439" w:type="dxa"/>
          </w:tcPr>
          <w:p w:rsidR="00B57295" w:rsidRPr="00405AD3" w:rsidRDefault="00B57295" w:rsidP="00405AD3">
            <w:r w:rsidRPr="00405AD3">
              <w:t>4 группа</w:t>
            </w:r>
          </w:p>
        </w:tc>
        <w:tc>
          <w:tcPr>
            <w:tcW w:w="3903" w:type="dxa"/>
          </w:tcPr>
          <w:p w:rsidR="00B57295" w:rsidRPr="00405AD3" w:rsidRDefault="00820732" w:rsidP="00405AD3">
            <w:pPr>
              <w:jc w:val="center"/>
            </w:pPr>
            <w:r>
              <w:t>3464</w:t>
            </w:r>
          </w:p>
        </w:tc>
      </w:tr>
      <w:tr w:rsidR="00B57295" w:rsidRPr="00405AD3" w:rsidTr="00636712">
        <w:tc>
          <w:tcPr>
            <w:tcW w:w="940" w:type="dxa"/>
          </w:tcPr>
          <w:p w:rsidR="00B57295" w:rsidRPr="00405AD3" w:rsidRDefault="00B57295" w:rsidP="00405AD3">
            <w:pPr>
              <w:jc w:val="center"/>
            </w:pPr>
            <w:r w:rsidRPr="00405AD3">
              <w:t>5.</w:t>
            </w:r>
          </w:p>
        </w:tc>
        <w:tc>
          <w:tcPr>
            <w:tcW w:w="4439" w:type="dxa"/>
          </w:tcPr>
          <w:p w:rsidR="00B57295" w:rsidRPr="00405AD3" w:rsidRDefault="00B57295" w:rsidP="00405AD3">
            <w:r w:rsidRPr="00405AD3">
              <w:t>5 группа</w:t>
            </w:r>
          </w:p>
        </w:tc>
        <w:tc>
          <w:tcPr>
            <w:tcW w:w="3903" w:type="dxa"/>
          </w:tcPr>
          <w:p w:rsidR="00B57295" w:rsidRPr="00405AD3" w:rsidRDefault="00820732" w:rsidP="00405AD3">
            <w:pPr>
              <w:jc w:val="center"/>
            </w:pPr>
            <w:r>
              <w:t>3031</w:t>
            </w:r>
          </w:p>
        </w:tc>
      </w:tr>
    </w:tbl>
    <w:p w:rsidR="00B57295" w:rsidRPr="00405AD3" w:rsidRDefault="00B57295" w:rsidP="00405AD3"/>
    <w:p w:rsidR="00B57295" w:rsidRPr="00405AD3" w:rsidRDefault="00B57295" w:rsidP="00405AD3"/>
    <w:p w:rsidR="00B57295" w:rsidRPr="00405AD3" w:rsidRDefault="00B57295" w:rsidP="00405AD3">
      <w:pPr>
        <w:jc w:val="center"/>
      </w:pPr>
      <w:r w:rsidRPr="00405AD3">
        <w:t>__________________</w:t>
      </w:r>
    </w:p>
    <w:p w:rsidR="00405AD3" w:rsidRPr="00405AD3" w:rsidRDefault="00405AD3">
      <w:pPr>
        <w:spacing w:after="200" w:line="276" w:lineRule="auto"/>
      </w:pPr>
      <w:r w:rsidRPr="00405AD3">
        <w:br w:type="page"/>
      </w:r>
    </w:p>
    <w:p w:rsidR="00B57295" w:rsidRPr="00405AD3" w:rsidRDefault="00F37E98" w:rsidP="00405AD3">
      <w:pPr>
        <w:pStyle w:val="5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5A2E4C">
        <w:rPr>
          <w:sz w:val="24"/>
          <w:szCs w:val="24"/>
        </w:rPr>
        <w:t xml:space="preserve"> 3</w:t>
      </w:r>
      <w:r w:rsidR="005116D7" w:rsidRPr="00405AD3">
        <w:rPr>
          <w:sz w:val="24"/>
          <w:szCs w:val="24"/>
        </w:rPr>
        <w:t xml:space="preserve"> </w:t>
      </w:r>
    </w:p>
    <w:p w:rsidR="00B57295" w:rsidRPr="00405AD3" w:rsidRDefault="005116D7" w:rsidP="00405AD3">
      <w:pPr>
        <w:jc w:val="right"/>
      </w:pPr>
      <w:r w:rsidRPr="00405AD3">
        <w:rPr>
          <w:b/>
          <w:bCs/>
        </w:rPr>
        <w:t xml:space="preserve"> </w:t>
      </w:r>
      <w:r w:rsidR="00B57295" w:rsidRPr="00405AD3">
        <w:t>к Методике</w:t>
      </w:r>
    </w:p>
    <w:p w:rsidR="00B57295" w:rsidRPr="00405AD3" w:rsidRDefault="00732D01" w:rsidP="00405AD3">
      <w:pPr>
        <w:jc w:val="right"/>
      </w:pPr>
      <w:r w:rsidRPr="00405AD3">
        <w:t>расчета</w:t>
      </w:r>
      <w:r w:rsidR="005116D7" w:rsidRPr="00405AD3">
        <w:t xml:space="preserve"> </w:t>
      </w:r>
      <w:r w:rsidR="00B57295" w:rsidRPr="00405AD3">
        <w:t>нормативов формирования</w:t>
      </w:r>
    </w:p>
    <w:p w:rsidR="00B57295" w:rsidRPr="00405AD3" w:rsidRDefault="00B57295" w:rsidP="00405AD3">
      <w:pPr>
        <w:jc w:val="right"/>
      </w:pPr>
      <w:r w:rsidRPr="00405AD3">
        <w:t xml:space="preserve">расходов на содержание органов </w:t>
      </w:r>
    </w:p>
    <w:p w:rsidR="00B57295" w:rsidRPr="00405AD3" w:rsidRDefault="00B57295" w:rsidP="00405AD3">
      <w:pPr>
        <w:jc w:val="right"/>
      </w:pPr>
      <w:r w:rsidRPr="00405AD3">
        <w:t xml:space="preserve">местного самоуправления </w:t>
      </w:r>
      <w:proofErr w:type="gramStart"/>
      <w:r w:rsidRPr="00405AD3">
        <w:t>городских</w:t>
      </w:r>
      <w:proofErr w:type="gramEnd"/>
      <w:r w:rsidRPr="00405AD3">
        <w:t>,</w:t>
      </w:r>
    </w:p>
    <w:p w:rsidR="00B57295" w:rsidRPr="00405AD3" w:rsidRDefault="00B57295" w:rsidP="00405AD3">
      <w:pPr>
        <w:jc w:val="right"/>
      </w:pPr>
      <w:r w:rsidRPr="00405AD3">
        <w:t xml:space="preserve">сельских поселений </w:t>
      </w:r>
      <w:proofErr w:type="gramStart"/>
      <w:r w:rsidRPr="00405AD3">
        <w:t>муниципального</w:t>
      </w:r>
      <w:proofErr w:type="gramEnd"/>
    </w:p>
    <w:p w:rsidR="00B57295" w:rsidRPr="00405AD3" w:rsidRDefault="00B57295" w:rsidP="00405AD3">
      <w:pPr>
        <w:jc w:val="right"/>
      </w:pPr>
      <w:r w:rsidRPr="00405AD3">
        <w:t>района «Чернышевский район» на 201</w:t>
      </w:r>
      <w:r w:rsidR="002654DE">
        <w:t>6</w:t>
      </w:r>
      <w:r w:rsidRPr="00405AD3">
        <w:t xml:space="preserve"> год</w:t>
      </w:r>
    </w:p>
    <w:p w:rsidR="00B57295" w:rsidRPr="00405AD3" w:rsidRDefault="00B57295" w:rsidP="00405AD3">
      <w:pPr>
        <w:autoSpaceDE w:val="0"/>
        <w:autoSpaceDN w:val="0"/>
        <w:adjustRightInd w:val="0"/>
        <w:jc w:val="right"/>
        <w:outlineLvl w:val="0"/>
      </w:pPr>
    </w:p>
    <w:p w:rsidR="00B57295" w:rsidRPr="00405AD3" w:rsidRDefault="00B57295" w:rsidP="00405AD3">
      <w:pPr>
        <w:pStyle w:val="ConsPlusTitle"/>
        <w:widowControl/>
        <w:jc w:val="center"/>
      </w:pPr>
      <w:r w:rsidRPr="00405AD3">
        <w:t xml:space="preserve">Предельный размер должностного оклада муниципального служащего </w:t>
      </w:r>
    </w:p>
    <w:p w:rsidR="00B57295" w:rsidRPr="00405AD3" w:rsidRDefault="00B57295" w:rsidP="00405AD3">
      <w:pPr>
        <w:pStyle w:val="ConsPlusTitle"/>
        <w:widowControl/>
        <w:jc w:val="center"/>
      </w:pPr>
      <w:r w:rsidRPr="00405AD3">
        <w:t>городского, сельского поселения</w:t>
      </w:r>
    </w:p>
    <w:p w:rsidR="00B57295" w:rsidRPr="00405AD3" w:rsidRDefault="00B57295" w:rsidP="00405AD3">
      <w:pPr>
        <w:pStyle w:val="ConsPlusTitle"/>
        <w:widowControl/>
        <w:jc w:val="center"/>
      </w:pPr>
      <w:r w:rsidRPr="00405AD3">
        <w:t>по соответствующей должности муниципальной службы</w:t>
      </w:r>
    </w:p>
    <w:p w:rsidR="00B57295" w:rsidRPr="00405AD3" w:rsidRDefault="00B57295" w:rsidP="00405AD3">
      <w:pPr>
        <w:autoSpaceDE w:val="0"/>
        <w:autoSpaceDN w:val="0"/>
        <w:adjustRightInd w:val="0"/>
        <w:ind w:firstLine="540"/>
        <w:jc w:val="both"/>
      </w:pP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326"/>
        <w:gridCol w:w="1372"/>
        <w:gridCol w:w="1372"/>
        <w:gridCol w:w="1372"/>
        <w:gridCol w:w="1422"/>
      </w:tblGrid>
      <w:tr w:rsidR="00B57295" w:rsidRPr="00405AD3" w:rsidTr="00C60633">
        <w:trPr>
          <w:trHeight w:val="11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</w:p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Муниципальные должности муниципальной службы</w:t>
            </w:r>
          </w:p>
        </w:tc>
        <w:tc>
          <w:tcPr>
            <w:tcW w:w="6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Должностной оклад в</w:t>
            </w:r>
            <w:r w:rsidR="005116D7" w:rsidRPr="00405AD3">
              <w:t xml:space="preserve"> </w:t>
            </w:r>
            <w:r w:rsidRPr="00405AD3">
              <w:br/>
              <w:t>процентах от</w:t>
            </w:r>
            <w:r w:rsidR="005116D7" w:rsidRPr="00405AD3">
              <w:t xml:space="preserve"> </w:t>
            </w:r>
            <w:r w:rsidRPr="00405AD3">
              <w:br/>
              <w:t>должностного оклада</w:t>
            </w:r>
            <w:r w:rsidR="005116D7" w:rsidRPr="00405AD3">
              <w:t xml:space="preserve"> </w:t>
            </w:r>
            <w:r w:rsidRPr="00405AD3">
              <w:br/>
              <w:t>главы городского, сельского поселения</w:t>
            </w:r>
          </w:p>
        </w:tc>
      </w:tr>
      <w:tr w:rsidR="00B57295" w:rsidRPr="00405AD3" w:rsidTr="00C60633">
        <w:trPr>
          <w:trHeight w:val="80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1 группа</w:t>
            </w:r>
          </w:p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2 группа</w:t>
            </w:r>
          </w:p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3 группа</w:t>
            </w:r>
          </w:p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4 группа</w:t>
            </w:r>
          </w:p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r w:rsidRPr="00405AD3">
              <w:t>5 группа</w:t>
            </w:r>
          </w:p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</w:p>
        </w:tc>
      </w:tr>
      <w:tr w:rsidR="00B57295" w:rsidRPr="00405AD3" w:rsidTr="00C60633">
        <w:tc>
          <w:tcPr>
            <w:tcW w:w="9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Должностная категория «руководители»</w:t>
            </w:r>
          </w:p>
        </w:tc>
      </w:tr>
      <w:tr w:rsidR="00B57295" w:rsidRPr="00405AD3" w:rsidTr="00C606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</w:pPr>
            <w:r w:rsidRPr="00405AD3">
              <w:t>Заместитель руководителя администрации городского, сельского поселения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до 90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до 90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до 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до 90</w:t>
            </w:r>
          </w:p>
        </w:tc>
      </w:tr>
      <w:tr w:rsidR="00B57295" w:rsidRPr="00405AD3" w:rsidTr="00C606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</w:pPr>
            <w:r w:rsidRPr="00405AD3">
              <w:t>Начальник отдела администрации городского, сельского поселения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до 65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до 65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до 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до 65</w:t>
            </w:r>
          </w:p>
        </w:tc>
      </w:tr>
      <w:tr w:rsidR="00B57295" w:rsidRPr="00405AD3" w:rsidTr="00C60633">
        <w:tc>
          <w:tcPr>
            <w:tcW w:w="9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Должностная категория «специалисты»</w:t>
            </w:r>
          </w:p>
        </w:tc>
      </w:tr>
      <w:tr w:rsidR="00B57295" w:rsidRPr="00405AD3" w:rsidTr="00C606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</w:pPr>
            <w:r w:rsidRPr="00405AD3">
              <w:t>Главный специалист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 xml:space="preserve">до 43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до 48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до 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до 60</w:t>
            </w:r>
          </w:p>
        </w:tc>
      </w:tr>
      <w:tr w:rsidR="00B57295" w:rsidRPr="00405AD3" w:rsidTr="00C606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</w:pPr>
            <w:r w:rsidRPr="00405AD3">
              <w:t>Ведущий специалист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 xml:space="preserve"> до 39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до 46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до 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до 58</w:t>
            </w:r>
          </w:p>
        </w:tc>
      </w:tr>
      <w:tr w:rsidR="00B57295" w:rsidRPr="00405AD3" w:rsidTr="00C60633">
        <w:tc>
          <w:tcPr>
            <w:tcW w:w="9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Должностная</w:t>
            </w:r>
            <w:r w:rsidR="005116D7" w:rsidRPr="00405AD3">
              <w:t xml:space="preserve"> </w:t>
            </w:r>
            <w:r w:rsidRPr="00405AD3">
              <w:t>категория «обеспечивающие специалисты»</w:t>
            </w:r>
          </w:p>
        </w:tc>
      </w:tr>
      <w:tr w:rsidR="00B57295" w:rsidRPr="00405AD3" w:rsidTr="00C606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</w:pPr>
            <w:r w:rsidRPr="00405AD3">
              <w:t>Старший специалист 1 разряда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до 38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до 45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до 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до 57</w:t>
            </w:r>
          </w:p>
        </w:tc>
      </w:tr>
      <w:tr w:rsidR="00B57295" w:rsidRPr="00405AD3" w:rsidTr="00C606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</w:pPr>
            <w:r w:rsidRPr="00405AD3">
              <w:t>Старший специалист 2 разряда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до 37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до 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до 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до 56</w:t>
            </w:r>
          </w:p>
        </w:tc>
      </w:tr>
      <w:tr w:rsidR="00B57295" w:rsidRPr="00405AD3" w:rsidTr="00C606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</w:pPr>
            <w:r w:rsidRPr="00405AD3">
              <w:t>Специалист 1 разряда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до 36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до 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до 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5" w:rsidRPr="00405AD3" w:rsidRDefault="00B57295" w:rsidP="00405AD3">
            <w:pPr>
              <w:autoSpaceDE w:val="0"/>
              <w:autoSpaceDN w:val="0"/>
              <w:adjustRightInd w:val="0"/>
              <w:jc w:val="center"/>
            </w:pPr>
            <w:r w:rsidRPr="00405AD3">
              <w:t>до 56</w:t>
            </w:r>
          </w:p>
        </w:tc>
      </w:tr>
    </w:tbl>
    <w:p w:rsidR="00B57295" w:rsidRPr="00405AD3" w:rsidRDefault="00B57295" w:rsidP="00405AD3"/>
    <w:p w:rsidR="00405AD3" w:rsidRPr="00405AD3" w:rsidRDefault="00405AD3" w:rsidP="00405AD3"/>
    <w:p w:rsidR="00561774" w:rsidRPr="00405AD3" w:rsidRDefault="00B57295" w:rsidP="00405AD3">
      <w:pPr>
        <w:jc w:val="center"/>
      </w:pPr>
      <w:r w:rsidRPr="00405AD3">
        <w:t>____________</w:t>
      </w:r>
      <w:r w:rsidR="00405AD3" w:rsidRPr="00405AD3">
        <w:t>____________</w:t>
      </w:r>
    </w:p>
    <w:sectPr w:rsidR="00561774" w:rsidRPr="00405AD3" w:rsidSect="004B55D2">
      <w:pgSz w:w="11907" w:h="16839" w:code="9"/>
      <w:pgMar w:top="64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E6D" w:rsidRDefault="00B80E6D" w:rsidP="004B55D2">
      <w:r>
        <w:separator/>
      </w:r>
    </w:p>
  </w:endnote>
  <w:endnote w:type="continuationSeparator" w:id="0">
    <w:p w:rsidR="00B80E6D" w:rsidRDefault="00B80E6D" w:rsidP="004B5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E6D" w:rsidRDefault="00B80E6D" w:rsidP="004B55D2">
      <w:r>
        <w:separator/>
      </w:r>
    </w:p>
  </w:footnote>
  <w:footnote w:type="continuationSeparator" w:id="0">
    <w:p w:rsidR="00B80E6D" w:rsidRDefault="00B80E6D" w:rsidP="004B5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0B1D"/>
    <w:multiLevelType w:val="hybridMultilevel"/>
    <w:tmpl w:val="93025CA6"/>
    <w:lvl w:ilvl="0" w:tplc="FEF482C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E90"/>
    <w:rsid w:val="000125D6"/>
    <w:rsid w:val="000140C3"/>
    <w:rsid w:val="000172A5"/>
    <w:rsid w:val="0001745C"/>
    <w:rsid w:val="00021F55"/>
    <w:rsid w:val="00034685"/>
    <w:rsid w:val="00043CE0"/>
    <w:rsid w:val="00046A4B"/>
    <w:rsid w:val="00050569"/>
    <w:rsid w:val="00053B79"/>
    <w:rsid w:val="000665B4"/>
    <w:rsid w:val="00074FA5"/>
    <w:rsid w:val="00091D57"/>
    <w:rsid w:val="0009515D"/>
    <w:rsid w:val="000B30DA"/>
    <w:rsid w:val="000B6700"/>
    <w:rsid w:val="000D5E7B"/>
    <w:rsid w:val="000E1EC2"/>
    <w:rsid w:val="000E501F"/>
    <w:rsid w:val="000F4C86"/>
    <w:rsid w:val="00103684"/>
    <w:rsid w:val="0014732B"/>
    <w:rsid w:val="00156991"/>
    <w:rsid w:val="00162A5D"/>
    <w:rsid w:val="00162ADA"/>
    <w:rsid w:val="00165E10"/>
    <w:rsid w:val="001670CC"/>
    <w:rsid w:val="00170E6D"/>
    <w:rsid w:val="001B0AC2"/>
    <w:rsid w:val="001B234C"/>
    <w:rsid w:val="001B6FEE"/>
    <w:rsid w:val="001C64CD"/>
    <w:rsid w:val="001D20DC"/>
    <w:rsid w:val="001D29CC"/>
    <w:rsid w:val="001D33CC"/>
    <w:rsid w:val="001F4347"/>
    <w:rsid w:val="001F5775"/>
    <w:rsid w:val="0020125E"/>
    <w:rsid w:val="00203265"/>
    <w:rsid w:val="0020717A"/>
    <w:rsid w:val="00224356"/>
    <w:rsid w:val="00242D1A"/>
    <w:rsid w:val="00246D0E"/>
    <w:rsid w:val="00254167"/>
    <w:rsid w:val="002564E8"/>
    <w:rsid w:val="00264FA3"/>
    <w:rsid w:val="002654DE"/>
    <w:rsid w:val="00265A01"/>
    <w:rsid w:val="00271998"/>
    <w:rsid w:val="00273FFA"/>
    <w:rsid w:val="00284497"/>
    <w:rsid w:val="00293547"/>
    <w:rsid w:val="002A328B"/>
    <w:rsid w:val="002A3891"/>
    <w:rsid w:val="002C0B10"/>
    <w:rsid w:val="002D367A"/>
    <w:rsid w:val="002D431B"/>
    <w:rsid w:val="002D52E7"/>
    <w:rsid w:val="002E7131"/>
    <w:rsid w:val="002F3FF9"/>
    <w:rsid w:val="002F47F6"/>
    <w:rsid w:val="00301C06"/>
    <w:rsid w:val="00342B6B"/>
    <w:rsid w:val="0034527B"/>
    <w:rsid w:val="00356BC0"/>
    <w:rsid w:val="0036027C"/>
    <w:rsid w:val="00370A6B"/>
    <w:rsid w:val="0037221A"/>
    <w:rsid w:val="0037304C"/>
    <w:rsid w:val="0037377E"/>
    <w:rsid w:val="00373C2F"/>
    <w:rsid w:val="00382C22"/>
    <w:rsid w:val="003906F0"/>
    <w:rsid w:val="003A0487"/>
    <w:rsid w:val="003A734B"/>
    <w:rsid w:val="003E486D"/>
    <w:rsid w:val="003F5C40"/>
    <w:rsid w:val="004020FB"/>
    <w:rsid w:val="00405AD3"/>
    <w:rsid w:val="004200D1"/>
    <w:rsid w:val="0042305B"/>
    <w:rsid w:val="00444F12"/>
    <w:rsid w:val="00465F55"/>
    <w:rsid w:val="00481DC4"/>
    <w:rsid w:val="004838C4"/>
    <w:rsid w:val="004A3FD4"/>
    <w:rsid w:val="004B55D2"/>
    <w:rsid w:val="004C3F89"/>
    <w:rsid w:val="004F1DBB"/>
    <w:rsid w:val="005110F5"/>
    <w:rsid w:val="005116D7"/>
    <w:rsid w:val="00516AA6"/>
    <w:rsid w:val="00516FF3"/>
    <w:rsid w:val="0053008D"/>
    <w:rsid w:val="00536FEF"/>
    <w:rsid w:val="00550710"/>
    <w:rsid w:val="00561774"/>
    <w:rsid w:val="00580B8C"/>
    <w:rsid w:val="005A2E4C"/>
    <w:rsid w:val="005B47DC"/>
    <w:rsid w:val="005D0168"/>
    <w:rsid w:val="005D2FB0"/>
    <w:rsid w:val="005E0D48"/>
    <w:rsid w:val="005F1216"/>
    <w:rsid w:val="00605972"/>
    <w:rsid w:val="0062225A"/>
    <w:rsid w:val="00625E72"/>
    <w:rsid w:val="00632303"/>
    <w:rsid w:val="006361CF"/>
    <w:rsid w:val="00636712"/>
    <w:rsid w:val="00644219"/>
    <w:rsid w:val="00653948"/>
    <w:rsid w:val="00665FC1"/>
    <w:rsid w:val="00667E90"/>
    <w:rsid w:val="00676A43"/>
    <w:rsid w:val="00677CEF"/>
    <w:rsid w:val="006838A7"/>
    <w:rsid w:val="00690EE6"/>
    <w:rsid w:val="006A461D"/>
    <w:rsid w:val="006B3336"/>
    <w:rsid w:val="006B79CC"/>
    <w:rsid w:val="006C31FD"/>
    <w:rsid w:val="006C38FC"/>
    <w:rsid w:val="006C4D3C"/>
    <w:rsid w:val="006D48A2"/>
    <w:rsid w:val="006E5165"/>
    <w:rsid w:val="006F21AF"/>
    <w:rsid w:val="006F3A5E"/>
    <w:rsid w:val="00732D01"/>
    <w:rsid w:val="00742E63"/>
    <w:rsid w:val="00746755"/>
    <w:rsid w:val="007469F2"/>
    <w:rsid w:val="007479CE"/>
    <w:rsid w:val="00750B08"/>
    <w:rsid w:val="00752FEE"/>
    <w:rsid w:val="00766C5C"/>
    <w:rsid w:val="00774E6E"/>
    <w:rsid w:val="00792BA1"/>
    <w:rsid w:val="00796828"/>
    <w:rsid w:val="007B3F4B"/>
    <w:rsid w:val="007C0B00"/>
    <w:rsid w:val="007C5DC5"/>
    <w:rsid w:val="007E3670"/>
    <w:rsid w:val="007E47E2"/>
    <w:rsid w:val="007F4107"/>
    <w:rsid w:val="00801CDC"/>
    <w:rsid w:val="0080639D"/>
    <w:rsid w:val="00820732"/>
    <w:rsid w:val="008236C2"/>
    <w:rsid w:val="00832920"/>
    <w:rsid w:val="008539F7"/>
    <w:rsid w:val="00856405"/>
    <w:rsid w:val="00863A98"/>
    <w:rsid w:val="008759DC"/>
    <w:rsid w:val="008812CC"/>
    <w:rsid w:val="008B2898"/>
    <w:rsid w:val="008F29E1"/>
    <w:rsid w:val="008F395F"/>
    <w:rsid w:val="008F3ECA"/>
    <w:rsid w:val="009021C3"/>
    <w:rsid w:val="00923F18"/>
    <w:rsid w:val="00941570"/>
    <w:rsid w:val="0095027C"/>
    <w:rsid w:val="0095365D"/>
    <w:rsid w:val="00954E5E"/>
    <w:rsid w:val="009550A2"/>
    <w:rsid w:val="00982A82"/>
    <w:rsid w:val="00990283"/>
    <w:rsid w:val="00992291"/>
    <w:rsid w:val="009A6922"/>
    <w:rsid w:val="009B3769"/>
    <w:rsid w:val="009C7044"/>
    <w:rsid w:val="009D0BEC"/>
    <w:rsid w:val="009D24EF"/>
    <w:rsid w:val="009E0B77"/>
    <w:rsid w:val="009E2918"/>
    <w:rsid w:val="00A13085"/>
    <w:rsid w:val="00A1391A"/>
    <w:rsid w:val="00A24F3B"/>
    <w:rsid w:val="00A27A32"/>
    <w:rsid w:val="00A27E69"/>
    <w:rsid w:val="00A30F18"/>
    <w:rsid w:val="00A4700A"/>
    <w:rsid w:val="00A52A45"/>
    <w:rsid w:val="00A548DF"/>
    <w:rsid w:val="00A77401"/>
    <w:rsid w:val="00A85062"/>
    <w:rsid w:val="00A901BA"/>
    <w:rsid w:val="00A96EA7"/>
    <w:rsid w:val="00AA39BE"/>
    <w:rsid w:val="00AA55C3"/>
    <w:rsid w:val="00AB7DAA"/>
    <w:rsid w:val="00AC6917"/>
    <w:rsid w:val="00B161C6"/>
    <w:rsid w:val="00B213F4"/>
    <w:rsid w:val="00B31E15"/>
    <w:rsid w:val="00B41846"/>
    <w:rsid w:val="00B555CE"/>
    <w:rsid w:val="00B57295"/>
    <w:rsid w:val="00B61620"/>
    <w:rsid w:val="00B80E6D"/>
    <w:rsid w:val="00B850D7"/>
    <w:rsid w:val="00B95EC1"/>
    <w:rsid w:val="00BB39DA"/>
    <w:rsid w:val="00BB3F70"/>
    <w:rsid w:val="00BB48FE"/>
    <w:rsid w:val="00BC0795"/>
    <w:rsid w:val="00BC204A"/>
    <w:rsid w:val="00BD4D3D"/>
    <w:rsid w:val="00BD501E"/>
    <w:rsid w:val="00BE5599"/>
    <w:rsid w:val="00C055C9"/>
    <w:rsid w:val="00C17843"/>
    <w:rsid w:val="00C378DE"/>
    <w:rsid w:val="00C40B33"/>
    <w:rsid w:val="00C412EF"/>
    <w:rsid w:val="00C55C60"/>
    <w:rsid w:val="00C60633"/>
    <w:rsid w:val="00C82A7D"/>
    <w:rsid w:val="00C91C28"/>
    <w:rsid w:val="00C9548C"/>
    <w:rsid w:val="00CA5202"/>
    <w:rsid w:val="00CD10D0"/>
    <w:rsid w:val="00CD615D"/>
    <w:rsid w:val="00CD696E"/>
    <w:rsid w:val="00CD740B"/>
    <w:rsid w:val="00CF0C89"/>
    <w:rsid w:val="00CF3015"/>
    <w:rsid w:val="00D03FC4"/>
    <w:rsid w:val="00D1034C"/>
    <w:rsid w:val="00D20E33"/>
    <w:rsid w:val="00D357FB"/>
    <w:rsid w:val="00D47D6B"/>
    <w:rsid w:val="00D51F9F"/>
    <w:rsid w:val="00D75021"/>
    <w:rsid w:val="00D75AF4"/>
    <w:rsid w:val="00D77035"/>
    <w:rsid w:val="00D818F2"/>
    <w:rsid w:val="00DB12BC"/>
    <w:rsid w:val="00DB485C"/>
    <w:rsid w:val="00DE1461"/>
    <w:rsid w:val="00DE2A6C"/>
    <w:rsid w:val="00DE6876"/>
    <w:rsid w:val="00DE72F7"/>
    <w:rsid w:val="00E136BF"/>
    <w:rsid w:val="00E1446C"/>
    <w:rsid w:val="00E15837"/>
    <w:rsid w:val="00E160BD"/>
    <w:rsid w:val="00E220F4"/>
    <w:rsid w:val="00E24A55"/>
    <w:rsid w:val="00E25687"/>
    <w:rsid w:val="00E25E72"/>
    <w:rsid w:val="00E307C0"/>
    <w:rsid w:val="00E408A9"/>
    <w:rsid w:val="00E5466D"/>
    <w:rsid w:val="00E81CAE"/>
    <w:rsid w:val="00E87E70"/>
    <w:rsid w:val="00E95FAB"/>
    <w:rsid w:val="00EA1AEA"/>
    <w:rsid w:val="00EB264A"/>
    <w:rsid w:val="00EB4174"/>
    <w:rsid w:val="00EB662D"/>
    <w:rsid w:val="00EB6AA7"/>
    <w:rsid w:val="00EC1775"/>
    <w:rsid w:val="00ED2747"/>
    <w:rsid w:val="00ED407B"/>
    <w:rsid w:val="00EE382D"/>
    <w:rsid w:val="00EF5E87"/>
    <w:rsid w:val="00F10236"/>
    <w:rsid w:val="00F1226D"/>
    <w:rsid w:val="00F254C8"/>
    <w:rsid w:val="00F305F7"/>
    <w:rsid w:val="00F30A2A"/>
    <w:rsid w:val="00F3322C"/>
    <w:rsid w:val="00F37E98"/>
    <w:rsid w:val="00F55E2A"/>
    <w:rsid w:val="00F80B7B"/>
    <w:rsid w:val="00F83ABE"/>
    <w:rsid w:val="00F9275D"/>
    <w:rsid w:val="00F959A1"/>
    <w:rsid w:val="00FA53F2"/>
    <w:rsid w:val="00FB30EA"/>
    <w:rsid w:val="00FB6B59"/>
    <w:rsid w:val="00FD5741"/>
    <w:rsid w:val="00FE1D45"/>
    <w:rsid w:val="00FE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57295"/>
    <w:pPr>
      <w:keepNext/>
      <w:jc w:val="right"/>
      <w:outlineLvl w:val="4"/>
    </w:pPr>
    <w:rPr>
      <w:bCs/>
      <w:sz w:val="30"/>
      <w:szCs w:val="30"/>
    </w:rPr>
  </w:style>
  <w:style w:type="paragraph" w:styleId="6">
    <w:name w:val="heading 6"/>
    <w:basedOn w:val="a"/>
    <w:next w:val="a"/>
    <w:link w:val="60"/>
    <w:qFormat/>
    <w:rsid w:val="00B57295"/>
    <w:pPr>
      <w:keepNext/>
      <w:ind w:firstLine="720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14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61774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B57295"/>
    <w:rPr>
      <w:rFonts w:ascii="Times New Roman" w:eastAsia="Times New Roman" w:hAnsi="Times New Roman" w:cs="Times New Roman"/>
      <w:bCs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rsid w:val="00B572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B57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3F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5A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AD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D5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536F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header"/>
    <w:basedOn w:val="a"/>
    <w:link w:val="a9"/>
    <w:uiPriority w:val="99"/>
    <w:semiHidden/>
    <w:unhideWhenUsed/>
    <w:rsid w:val="004B55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55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B55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55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9;&#1072;&#1073;&#1072;&#1081;&#1082;&#1072;&#1083;&#1100;&#1089;&#1082;&#1080;&#1081;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8DCF8-115C-4AF9-9D7B-85D58D76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61</cp:revision>
  <cp:lastPrinted>2016-05-15T21:34:00Z</cp:lastPrinted>
  <dcterms:created xsi:type="dcterms:W3CDTF">2013-07-10T08:16:00Z</dcterms:created>
  <dcterms:modified xsi:type="dcterms:W3CDTF">2016-05-23T01:45:00Z</dcterms:modified>
</cp:coreProperties>
</file>