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4C" w:rsidRPr="0040794C" w:rsidRDefault="0040794C" w:rsidP="0040794C">
      <w:pPr>
        <w:pStyle w:val="ConsPlusTitle"/>
        <w:widowControl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40794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МУНИЦИПАЛЬНОГО РАЙОНА 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«ЧЕРНЫШЕВСКИЙ РАЙОН»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32"/>
          <w:szCs w:val="32"/>
          <w:lang w:val="ru-RU" w:eastAsia="ru-RU"/>
        </w:rPr>
        <w:t>ПОСТАНОВЛЕНИЕ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№ 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gram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.Ч</w:t>
      </w:r>
      <w:proofErr w:type="gram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ернышевск</w:t>
      </w:r>
      <w:proofErr w:type="spellEnd"/>
    </w:p>
    <w:p w:rsidR="0040794C" w:rsidRPr="0040794C" w:rsidRDefault="0040794C" w:rsidP="0040794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Об утверждении Административного регламента  предоставления мун</w:t>
      </w: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ципальной услуги  « Выдача градостроительного плана земельного участка»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 Федеральным законом от 27.07.2010г. № 210-ФЗ «Об орг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низации и представлении государственных и муниципальных услуг», </w:t>
      </w:r>
      <w:hyperlink r:id="rId7" w:history="1"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пост</w:t>
        </w:r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а</w:t>
        </w:r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новлением</w:t>
        </w:r>
      </w:hyperlink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администрации  муниципального района «Чернышевский район» от 08 сентября 2015 г. № 956  «О разработке и утверждении администрати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ных регламентов предоставления муниципальных услуг», постановления Правительства РФ от 30.04.2014 г. № 403 об исчерпывающем перечне проц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дур в сфере жилищного строительства, ч.17 ст. 46, ч.21.7 ст</w:t>
      </w:r>
      <w:proofErr w:type="gram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.51 Градостро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тельного кодекса Российской Федерации, руководствуясь статьей  25 Устава муниципального района «Чернышевский район»,  администрация муниц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пального района  «Чернышевский район »</w:t>
      </w:r>
      <w:r w:rsidRPr="0040794C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постановляет: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Утвердить Административный регламент по предоставлению муниципал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услуги «Выдача градостроительного плана земельного участка»  (прил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гается).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Настоящее постановление вступает в силу на следующий день, после дня его официального опубликования (обнародования).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</w:t>
      </w:r>
      <w:proofErr w:type="gram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  администрации  МР «Чернышевский район» от 23 декабря 2013 г  № 1929 об утверждении административного регламента по пред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ставлению муниципальной услуги « Подготовка, утверждение и выдача гр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достроительного плана земельного участка», а также Постановления  адм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нистрации  МР «Чернышевский район» № 739 от 10 июля 2015 г., № 1180 от 15 декабря 2015 г., № 65 от 19 февраля 2016 г, № 163 от 08 апреля 2016 г. признать утратившими</w:t>
      </w:r>
      <w:proofErr w:type="gram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силу;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 Настоящее постановление опубликовать в газете «Наше время» и разм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стить на официальном сайте </w:t>
      </w:r>
      <w:r w:rsidRPr="0040794C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чернышевск</w:t>
      </w:r>
      <w:proofErr w:type="gram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.з</w:t>
      </w:r>
      <w:proofErr w:type="gram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абайкальскийкрай.рф</w:t>
      </w:r>
      <w:proofErr w:type="spell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 ра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деле Документы.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Глава муниципального района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«Чернышевский район»                                                          В.В. Наделяев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</w:p>
    <w:p w:rsidR="0040794C" w:rsidRPr="0040794C" w:rsidRDefault="0040794C" w:rsidP="0040794C">
      <w:pPr>
        <w:tabs>
          <w:tab w:val="left" w:pos="900"/>
          <w:tab w:val="left" w:pos="1080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УТВЕРЖДЕН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постановлением администрации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муниципального района «Чернышевский район»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        2018 г. №</w:t>
      </w:r>
      <w:proofErr w:type="gram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</w:t>
      </w:r>
      <w:r w:rsidRPr="0040794C">
        <w:rPr>
          <w:rFonts w:ascii="Times New Roman" w:eastAsia="Times New Roman" w:hAnsi="Times New Roman" w:cs="Times New Roman"/>
          <w:color w:val="FFFFFF"/>
          <w:sz w:val="28"/>
          <w:szCs w:val="28"/>
          <w:lang w:val="ru-RU" w:eastAsia="ru-RU"/>
        </w:rPr>
        <w:t>.</w:t>
      </w:r>
      <w:proofErr w:type="gramEnd"/>
      <w:r w:rsidRPr="0040794C">
        <w:rPr>
          <w:rFonts w:ascii="Times New Roman" w:eastAsia="Times New Roman" w:hAnsi="Times New Roman" w:cs="Times New Roman"/>
          <w:color w:val="FFFFFF"/>
          <w:sz w:val="28"/>
          <w:szCs w:val="28"/>
          <w:lang w:val="ru-RU" w:eastAsia="ru-RU"/>
        </w:rPr>
        <w:t xml:space="preserve"> 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Административный регламент по предоставлению муниципальной услуги « Выдача градостроительного плана земельного участка»</w:t>
      </w:r>
    </w:p>
    <w:p w:rsidR="0040794C" w:rsidRPr="0040794C" w:rsidRDefault="0040794C" w:rsidP="0040794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 w:line="360" w:lineRule="auto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1. Общие положения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1.1.</w:t>
      </w: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 регулирования регламента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Административный регламент по предоставлению муниципальной услуги «Выдача градостроительного плана земельного участка» (далее – Админ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стративный регламент) </w:t>
      </w:r>
      <w:proofErr w:type="gram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разработан</w:t>
      </w:r>
      <w:proofErr w:type="gram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определяет сроки и последовательность действий (административных процедур) при предоставлении муниципальной услуги.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1.2. Круг заявителей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Получателями муниципальной услуги  являются юридические и физические лица, индивидуальные предприниматели.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1.3.Случаи, при которых требуется проведение процедуры «Выдача град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строительного плана земельного участка» - во всех случаях строительства и реконструкции объекта капитального строительства до предоставления ра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решения на строительство, а также, если требуется внесение изменения в разрешение на строительство при изменении границ земельного участка п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тем раздела, перераспределения, выдела.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 Требования к порядку информирования о предоставлении муниципал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1.4.1 Муниципальную услугу предоставляет Администрация – Отдел ж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лищно-коммунального хозяйства, дорожного хозяйства, транспорта, стро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тельства и архитектуры администрации </w:t>
      </w:r>
      <w:r w:rsidRPr="0040794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муниципального района «Черныше</w:t>
      </w:r>
      <w:r w:rsidRPr="0040794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</w:t>
      </w:r>
      <w:r w:rsidRPr="0040794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ский район»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0794C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(Отдел ЖКХ).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1.4.2. Местонахождение Администрации: 673460, Забайкальский край, </w:t>
      </w:r>
      <w:proofErr w:type="spell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пгт</w:t>
      </w:r>
      <w:proofErr w:type="spell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Чернышевск, ул. Калинина, 14 б, кабинет 37.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1.4.2.1. График (режим) приема заинтересованных лиц по вопросам пред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ставления муниципальной услуги специалистам Администрации МР «Че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нышевский район»: 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Понедельник – четверг: 08:00 -17:15;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Пятница: не приемный день;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Обеденный перерыв: 12:00- 13:00.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</w:t>
      </w:r>
      <w:proofErr w:type="gram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уббота</w:t>
      </w:r>
      <w:proofErr w:type="spell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воскресенье – выходные дни.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Справочные телефоны: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  телефон Главы Администрации: 8(30265) 2-18-40;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телефоны специалистов Администрации: 8(30265) 2-14-72; 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Официальный сайт в информационно-телекоммуникационной сети «Инте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нет» (далее – сеть Интернет): </w:t>
      </w:r>
      <w:hyperlink r:id="rId8" w:history="1">
        <w:r w:rsidRPr="00407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http://www.чернышевск.забайкальскийкрай.рф</w:t>
        </w:r>
      </w:hyperlink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разделе – местное самоуправление, «Чернышевский район» в информацио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 – телекоммуникационной сети «Интернет»;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адрес электронной почты Администрации: </w:t>
      </w:r>
      <w:proofErr w:type="spellStart"/>
      <w:r w:rsidRPr="0040794C">
        <w:rPr>
          <w:rFonts w:ascii="Times New Roman" w:eastAsia="Times New Roman" w:hAnsi="Times New Roman" w:cs="Times New Roman"/>
          <w:sz w:val="28"/>
          <w:szCs w:val="28"/>
          <w:lang w:eastAsia="ru-RU"/>
        </w:rPr>
        <w:t>adm</w:t>
      </w:r>
      <w:proofErr w:type="spell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proofErr w:type="spell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chern</w:t>
      </w:r>
      <w:proofErr w:type="spell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@</w:t>
      </w:r>
      <w:r w:rsidRPr="0040794C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.ru;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1.4.3. Муниципальную услугу предоставляет Краевое государственное учр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ждение «Многофункциональный центр предоставления государственных и муниципальных услуг Забайкальского края» (далее </w:t>
      </w:r>
      <w:proofErr w:type="gram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-К</w:t>
      </w:r>
      <w:proofErr w:type="gram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ГАУ «МФЦ») по адр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су: 673460, Забайкальский край, </w:t>
      </w:r>
      <w:proofErr w:type="spell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пгт</w:t>
      </w:r>
      <w:proofErr w:type="spell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proofErr w:type="spell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Чернышевск</w:t>
      </w:r>
      <w:proofErr w:type="gram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.у</w:t>
      </w:r>
      <w:proofErr w:type="gram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proofErr w:type="spell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Первомайская, д.58.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1.4.3.1. График приема (выдачи) документов по предоставлению муниц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пальной услуги в КГАУ «МФЦ»: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Понедельник – четверг: 08:00 -17:00;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Пятница: 08:00 -14:00;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Без перерыва на обед.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proofErr w:type="gram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</w:t>
      </w:r>
      <w:proofErr w:type="gram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уббота</w:t>
      </w:r>
      <w:proofErr w:type="spell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воскресенье – выходные дни.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Справочные телефоны: специалисты КГАУ «МФЦ»: 8(30265)2-13-28; бе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платная линия 8-800-234-0175.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Официальный сайт КГАУ «МФЦ»: http://www.mfc-chita.ru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Адрес электронной почты КГАУ «МФЦ»: info@chernyshevsk.mfc-chita.ru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1.4.4.Информация о порядке предоставления муниципальной услуги пре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ставляется: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непосредственно специалистами Администрации и КГАУ «МФЦ» при ли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ном обращении;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использованием средств почтовой, телефонной связи и электронной почты;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посредством размещения в сети «Интернет»; 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публикации в средствах массовой информации.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Основными требованиями к информированию заявителей являются: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достоверность предоставляемой информации;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четкость изложения информации;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полнота информирования;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наглядность форм предоставляемой информации;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удобство и доступность получения информации;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оперативность предоставления информации.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любое время с момента приема документов, указанных в пункте 2.6. наст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ством личного посещения Администрации или КГАУ «МФЦ»;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1.4.5.На информационных стендах в помещении, предназначенном для при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 документов, размещается следующая информация: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извлечения из текста настоящего административного регламента с прилож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ниями;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график приема граждан;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образцы оформления документов, необходимых для предоставления мун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ципальной услуги; 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порядок информирования о ходе предоставления муниципальной услуги;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порядок получения консультаций;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порядок обжалования решений, действий (бездействия) специалистов, отве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ственных за предоставление муниципальной услуги.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keepNext/>
        <w:spacing w:before="0" w:beforeAutospacing="0" w:after="0" w:afterAutospacing="0"/>
        <w:ind w:firstLine="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  <w:t>2. Стандарт предоставления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2.1. Наименование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градостроительного плана земельного участка.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2.2. Наименование органа, предоставляющего муниципальную услугу</w:t>
      </w:r>
    </w:p>
    <w:p w:rsidR="0040794C" w:rsidRPr="0040794C" w:rsidRDefault="0040794C" w:rsidP="0040794C">
      <w:pPr>
        <w:spacing w:before="0" w:beforeAutospacing="0"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Муниципальная услуга предоставляется Администрацией муниципального района «Чернышевский район» (далее – Исполнитель) и КГАУ «МФЦ Заба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кальского края».   Непосредственно муниципальную услугу предоставляет отдел жилищно-коммунального хозяйства, дорожного хозяйства, транспорта, строительства и архитектуры администрации МР «Чернышевский район» (далее – исполнитель).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2.3. Результатом предоставления муниципальной услуги являются: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 получение заявителем градостроительного плана земельного участка;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 направление заявителю отказа в предоставлении муниципальной услуги.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2.4. Сроки предоставления муниципальной услуги.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2.4.1. Срок предоставления муниципальной услуги не должен превышать 20 календарных дней со дня подачи заявления о предоставлении услуги.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2.5. Правовые основания для предоставления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sub_12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bookmarkEnd w:id="1"/>
      <w:proofErr w:type="gram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Конституцией Российской Федерации (</w:t>
      </w:r>
      <w:proofErr w:type="gram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принята</w:t>
      </w:r>
      <w:proofErr w:type="gram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всенародным голосованием 12.12.1993 г.);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Градостроительным кодексом Российской Федерации от 29.12.2004 № 190-ФЗ (Российская газета, 2004, № 290, «Собрание законодательства РФ» 2005, № 1 (часть 1), ст. 16, Парламентская газета, 2005 № 5-6);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Федеральным законом от 06.10.2003 №131-ФЗ «Об общих принципах орг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низации местного самоуправления в Российской Федерации» («Собрание 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конодательства Российской Федерации», 2003, № 40, ст. 3822, «Парламен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ская газета», 2003, № 186, «Российская газета», 2003 № 202);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Федеральным законом от 02.05.2006 №59-ФЗ «О порядке рассмотрения 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ращений граждан Российской Федерации» («Собрание законодательства Ро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сийской Федерации, 2006, № 19, ст. 2060);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Федеральным законом от 27.07.2006 № 149-ФЗ «Об информации, информ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ционных технологиях и о защите информации» («Собрание законодательства Российской Федерации», 2006, № 31 (ч. I), ст. 3448);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2009, № 7, ст. 776;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Федеральным законом от 27.07.2010 № 210-ФЗ «Об организации предоста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ления государственных и муниципальных услуг» («Российская газета», 2010, № 168,» Собрание законодательства Российской Федерации», .2010, № 31, ст. 4179;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постановлением Правительства РФ от 07.07.2011 № 553 «О порядке офор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ции», 2011, № 29, ст. 4479);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постановлением Правительства РФ от 24.10.2011 № 860 «Об утверждении Правил взимания платы за предоставление информации о деятельности гос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дарственных органов и органов местного самоуправления» («</w:t>
      </w:r>
      <w:r w:rsidRPr="004079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Собрание зак</w:t>
      </w:r>
      <w:r w:rsidRPr="004079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нодательства РФ»,2011, № 44, ст. 6273);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постановлением Правительства Российской Федерации от 24.10.2011 № 861 «О федеральных государственных информационных системах, обеспечив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ющих предоставление в электронной форме государственных и муниципал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ных услуг (осуществление функций) («Собрание законодательства Росси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ской Федерации», 2011, № 44, ст. 6274; 2011, № 49, ст. 7284);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постановлением Правительства РФ от 25.06.2012 № 634 «О видах электро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подписи, использование которых допускается при обращении за получ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нием государственных и муниципальных услуг»; («Российская газета», 2012, № 148,  «Собрание законодательства РФ», № 27, ст. 3744);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постановлением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 № 200, «Собрание законодательства Российской Федерации», 2012, № 36, ст. 4903);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приказом Министерства регионального развития Российской Федерации от 10 мая </w:t>
      </w:r>
      <w:smartTag w:uri="urn:schemas-microsoft-com:office:smarttags" w:element="metricconverter">
        <w:smartTagPr>
          <w:attr w:name="ProductID" w:val="2011 г"/>
        </w:smartTagPr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2011 г</w:t>
        </w:r>
      </w:smartTag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№ 207 «Об утверждении формы градостроительного плана 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мельного участка» («Российская газета»,2011,  № 122);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иными нормативными правовыми актами Российской Федерации, Заба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кальского края и муниципальными правовыми актами администрации мун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ципального района «Чернышевский район».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1) заявление, оформленное в соответствии с приложением № </w:t>
      </w:r>
      <w:hyperlink w:anchor="sub_1002" w:history="1"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1</w:t>
        </w:r>
      </w:hyperlink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Админ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стративному регламенту (в случае подачи документов с помощью Портала – подписанное электронной подписью);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2.7. Требовать от заявителей 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ния, возникающие в связи с предоставлением муниципальной услуги, не 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пускается.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Также не допускается требовать от заявителя предоставления документов и информации, которые находятся в распоряжении Исполнителя, госуда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ственных органов, органов местного самоуправления и (или) подведомстве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ных государственным органам и органам местного самоуправления орган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заций, участвующих в предоставлении муниципальных услуг.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2.8. 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Перечень оснований для отказа или в приостановлении 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предоставлении муниципальной услуги.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Оснований для отказа в приеме заявлений не имеется.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Перечень оснований для отказа в предоставлении муниципальной услуги: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 земельный участок не предназначен для строительства, реконструкции объектов капитального строительства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представленные документы, не соответствуют Заявлению, либо докуме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ты, представленные заявителем, по форме или содержанию не соответствуют требованиям действующего законодательства, требованиям градостроител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ного плана земельного участка;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наличие случаев, предусмотренных статьей 11 Федерального закона от 02.05.2006 года  №59-ФЗ «О порядке рассмотрения обращений граждан Ро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сийской Федерации.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2.9. К услугам, которые являются необходимыми и обязательными для предоставления муниципальной услуги, относятся:</w:t>
      </w:r>
    </w:p>
    <w:p w:rsidR="0040794C" w:rsidRPr="0040794C" w:rsidRDefault="0040794C" w:rsidP="0040794C">
      <w:pPr>
        <w:suppressAutoHyphens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1) Изготовление действующей (актуализированной) топографической съемки на территории земельного участка на бумажном или электронном носителе;</w:t>
      </w:r>
    </w:p>
    <w:p w:rsidR="0040794C" w:rsidRPr="0040794C" w:rsidRDefault="0040794C" w:rsidP="0040794C">
      <w:pPr>
        <w:suppressAutoHyphens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2) Разработка технических условий подключения объектов капитального строительства к сетям инженерно-технического обеспечения.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2.10. Взимание государственной пошлины или иной платы за предоставление муниципальной услуги не предусмотрено.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2.11. Максимальный срок ожидания в очереди при подаче документов на п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лучение муниципальной услуги и при получении результата предоставления муниципальной услуги составляет 15 минут.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2.12. Срок и порядок регистрации запроса заявителя о предоставлении мун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ципальной услуги: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при личной подаче документов заявителем их прием регистрация осущест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ляются специалистом Исполнителя, ответственным за делопроизводство, в течение 15 минут;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документы, поступившие почтовым отправлением, обрабатываются и рег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стрируются специалистом Исполнителя, ответственным за делопроизводство, в течение 1 рабочего дня;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При поступлении заявления в форме электронного документа с использов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нием Портала не позднее рабочего дня, следующего за днем подачи заявл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2" w:name="sub_212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2.13. Требования к местам предоставления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" w:name="sub_131"/>
      <w:bookmarkEnd w:id="2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2.13.1. Прием граждан осуществляется в специально выделенных для пред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ставления муниципальных услуг помещениях.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Помещения содержат места для информирования, ожидания и приема гра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дан, оборудуются в соответствии с санитарными правилами и нормами, с 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блюдением необходимых мер пожарной безопасности. У входа в каждое п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мещение размещается табличка с наименованием помещения (зал ожидания, приема/выдачи документов и т.д.).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2.13.2. При имеющейся возможности около здания, где располагается Испо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нитель, организуются парковочные места для автотранспорта. Доступ заяв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телей к парковочным местам является бесплатным. На стоянке (остановке) автотранспортных средств выделяется не менее 10 процентов мест (но не 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нее одного места) для парковки специальных автотранспортных средств 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валидов, которые не должны занимать иные транспортные средства.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2.13.3. Центральный вход в здание, где располагается Исполнитель, оборуд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ется информационной табличкой (вывеской), содержащей информацию о наименовании, месте нахождения, режиме работы, телефонных номерах 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полнителя и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2.13.4. В помещениях для ожидания приема заявителям отводятся места, оборудованные столами и стульями, кресельными секциями. В местах ож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дания имеются средства для оказания первой помощи и доступные места 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щего пользования (туалет, гардероб).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2.13.5. Места информирования, предназначенные для ознакомления заявит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лей с информационными материалами, оборудуются: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информационными стендами, на которых размещается текстовая информ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ция;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стульями и столами для оформления документов.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 информационным стендам должна быть обеспечена возможность свобо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ного доступа граждан.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2.13.6. Помещения для приема заявителей оборудуются табличками с указ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нием номера кабинета и должности лица, осуществляющего прием, либо специалисты Исполнителя, осуществляющие прием заявителей, обеспечив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ются настольными табличками или нагрудными </w:t>
      </w:r>
      <w:proofErr w:type="spell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бэйджами</w:t>
      </w:r>
      <w:proofErr w:type="spell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указанием ф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милии, имени, отчества (последнее – при наличии) и должности специалиста. Место для приема заявителей оборудуется стульями, столом для написания и размещения заявлений, других документов.</w:t>
      </w:r>
    </w:p>
    <w:p w:rsidR="0040794C" w:rsidRPr="0040794C" w:rsidRDefault="0040794C" w:rsidP="0040794C">
      <w:pPr>
        <w:tabs>
          <w:tab w:val="left" w:pos="1134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2.13.7.Для приема заявителей:</w:t>
      </w:r>
    </w:p>
    <w:p w:rsidR="0040794C" w:rsidRPr="0040794C" w:rsidRDefault="0040794C" w:rsidP="0040794C">
      <w:pPr>
        <w:tabs>
          <w:tab w:val="left" w:pos="1134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обеспечивается возможность самостоятельного передвижения по террит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рии, на которой расположены помещения для предоставления муниципал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услуги, а также входа в такие объекты и выхода из них, посадка в тран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портное средство и высадка из него, в том числе с использованием кресла-коляски;</w:t>
      </w:r>
    </w:p>
    <w:p w:rsidR="0040794C" w:rsidRPr="0040794C" w:rsidRDefault="0040794C" w:rsidP="0040794C">
      <w:pPr>
        <w:tabs>
          <w:tab w:val="left" w:pos="1134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обеспечивается сопровождение инвалидов, имеющих стойкие расстройства функции зрения и самостоятельного передвижения;</w:t>
      </w:r>
    </w:p>
    <w:p w:rsidR="0040794C" w:rsidRPr="0040794C" w:rsidRDefault="0040794C" w:rsidP="0040794C">
      <w:pPr>
        <w:tabs>
          <w:tab w:val="left" w:pos="1134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обеспечивается надлежащее размещение оборудования и носителей инфо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мации, необходимых для обеспечения доступа инвалидов к объектам, в кот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рых предоставляется услуга, и к услугам с учетом ограничений их жизнеде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тельности;</w:t>
      </w:r>
    </w:p>
    <w:p w:rsidR="0040794C" w:rsidRPr="0040794C" w:rsidRDefault="0040794C" w:rsidP="0040794C">
      <w:pPr>
        <w:tabs>
          <w:tab w:val="left" w:pos="1134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обеспечивается дублирование необходимой для инвалидов звуковой и зр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тельной информации, а также надписей, знаков и иной текстовой и графич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ской информации знаками, выполненными рельефно-точечным шрифтом Брайля;</w:t>
      </w:r>
    </w:p>
    <w:p w:rsidR="0040794C" w:rsidRPr="0040794C" w:rsidRDefault="0040794C" w:rsidP="0040794C">
      <w:pPr>
        <w:tabs>
          <w:tab w:val="left" w:pos="1134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обеспечивается допуск </w:t>
      </w:r>
      <w:proofErr w:type="spell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сурдопереводчика</w:t>
      </w:r>
      <w:proofErr w:type="spell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proofErr w:type="spell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тифлосурдопереводчика</w:t>
      </w:r>
      <w:proofErr w:type="spell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40794C" w:rsidRPr="0040794C" w:rsidRDefault="0040794C" w:rsidP="0040794C">
      <w:pPr>
        <w:tabs>
          <w:tab w:val="left" w:pos="1134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-обеспечивается допуск собаки-проводника в здание, в котором предоставл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ется услуга;</w:t>
      </w:r>
    </w:p>
    <w:p w:rsidR="0040794C" w:rsidRPr="0040794C" w:rsidRDefault="0040794C" w:rsidP="0040794C">
      <w:pPr>
        <w:tabs>
          <w:tab w:val="left" w:pos="709"/>
        </w:tabs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обеспечивается оказание инвалидам помощи в преодолении барьеров, 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шающих получению ими услуг наравне с другими лицами. 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4" w:name="sub_213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2.14. Показатели доступности и качества муниципальной услуги</w:t>
      </w:r>
    </w:p>
    <w:bookmarkEnd w:id="4"/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Показателями доступности и качества муниципальной услуги являются: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соблюдение сроков предоставления муниципальной услуги и условий ож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дания приема;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полное информирование о муниципальной услуге;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обоснованность отказов в предоставлении муниципальной услуги;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получение муниципальной услуги в формах по выбору заявителя;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соответствие действий должностных лиц, участвующих в предоставлении муниципальной услуги, Административному регламенту в части описания в них административных действий, наличие профессиональных знаний и навыков;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ресурсное обеспечение исполнения Административного регламента;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 отсутствие жалоб со стороны заявителей на нарушение требований ста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дарта предоставления муниципальной услуги.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2.15. Иные требования, в том числе учитывающие особенности предоставл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 муниципальной услуги в многофункциональных центрах предоставления государственных и муниципальных услуг и особенности предоставления 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ниципальной услуги в электронной форме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2.15.1. Иные требования к предоставлению муниципальной услуги: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возможности получения заявителями информации о предоста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ляемой муниципальной услуге на официальном сайте  </w:t>
      </w:r>
      <w:hyperlink r:id="rId9" w:history="1">
        <w:r w:rsidRPr="00407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Pr="00407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.чернышевскзабайкальскийкрай.рф</w:t>
        </w:r>
      </w:hyperlink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разделе Местное самоуправление, Чернышевский район  и КГАУ «МФЦ»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тронной форме;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обеспечение возможности для заявителей осуществлять с использованием официального сайта Исполнителя </w:t>
      </w:r>
      <w:hyperlink r:id="rId10" w:history="1">
        <w:r w:rsidRPr="00407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</w:t>
        </w:r>
        <w:r w:rsidRPr="0040794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 w:eastAsia="ru-RU"/>
          </w:rPr>
          <w:t>.чернышевскзабайкальскийкрай.рф</w:t>
        </w:r>
      </w:hyperlink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разделе местное самоуправление и Портала государственных и муниципал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ных услуг в информационно-телекоммуникационной сети «Интернет» мон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торинг хода предоставления муниципальной услуги;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возможности обращения за получением  муниципальной услуги в любой многофункциональный центр, расположенный на территории Заба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кальского края, вне зависимости  от места регистрации (места проживания) заявителя;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возможности получения муниципальной услуги в КГАУ «МФЦ».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2.15.2. </w:t>
      </w:r>
      <w:proofErr w:type="gram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Взаимодействие Исполнителя с государственными органами, орган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 государственных и муниципальных услуг без участия заявителя ос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ществляется в соответствии с нормативными правовыми актами и соглаш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ниями о взаимодействии.</w:t>
      </w:r>
      <w:proofErr w:type="gramEnd"/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2.16. Особенности предоставления муниципальной услуги в электронной форме.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Предоставление муниципальной услуги в электронной форме осуществляе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 путем использования средств электронной связи.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Формы и виды обращения заявителя: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553"/>
        <w:gridCol w:w="993"/>
        <w:gridCol w:w="863"/>
        <w:gridCol w:w="554"/>
        <w:gridCol w:w="1275"/>
        <w:gridCol w:w="2977"/>
        <w:gridCol w:w="993"/>
      </w:tblGrid>
      <w:tr w:rsidR="0040794C" w:rsidRPr="0040794C" w:rsidTr="00CB3343">
        <w:trPr>
          <w:trHeight w:val="1710"/>
        </w:trPr>
        <w:tc>
          <w:tcPr>
            <w:tcW w:w="424" w:type="dxa"/>
            <w:vMerge w:val="restart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Наименование докуме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та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Необходимость предоставления, в следу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ю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щих случаях</w:t>
            </w:r>
          </w:p>
        </w:tc>
        <w:tc>
          <w:tcPr>
            <w:tcW w:w="2692" w:type="dxa"/>
            <w:gridSpan w:val="3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Личный прием</w:t>
            </w:r>
          </w:p>
        </w:tc>
        <w:tc>
          <w:tcPr>
            <w:tcW w:w="3970" w:type="dxa"/>
            <w:gridSpan w:val="2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Обращение через «Портал госуда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ственных и муниципальных услуг З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байкальского края»</w:t>
            </w:r>
          </w:p>
        </w:tc>
      </w:tr>
      <w:tr w:rsidR="0040794C" w:rsidRPr="0040794C" w:rsidTr="00CB3343">
        <w:trPr>
          <w:trHeight w:val="1420"/>
        </w:trPr>
        <w:tc>
          <w:tcPr>
            <w:tcW w:w="424" w:type="dxa"/>
            <w:vMerge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Бумажный вид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Электро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ный вид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Бумажно-электронный вид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Эле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тро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ный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 вид</w:t>
            </w:r>
          </w:p>
        </w:tc>
      </w:tr>
      <w:tr w:rsidR="0040794C" w:rsidRPr="0040794C" w:rsidTr="00CB3343">
        <w:trPr>
          <w:trHeight w:val="870"/>
        </w:trPr>
        <w:tc>
          <w:tcPr>
            <w:tcW w:w="424" w:type="dxa"/>
            <w:vMerge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док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мента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док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мента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документа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Вид д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о</w:t>
            </w:r>
            <w:r w:rsidRPr="004079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кумента</w:t>
            </w:r>
          </w:p>
        </w:tc>
      </w:tr>
      <w:tr w:rsidR="0040794C" w:rsidRPr="0040794C" w:rsidTr="00CB3343">
        <w:trPr>
          <w:trHeight w:val="1132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Заявление, оформленное в соответствии с прилож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нием № </w:t>
            </w:r>
            <w:hyperlink w:anchor="sub_1002" w:history="1">
              <w:r w:rsidRPr="0040794C">
                <w:rPr>
                  <w:rFonts w:ascii="Times New Roman" w:eastAsia="Times New Roman" w:hAnsi="Times New Roman" w:cs="Times New Roman"/>
                  <w:sz w:val="20"/>
                  <w:szCs w:val="20"/>
                  <w:lang w:val="ru-RU" w:eastAsia="ru-RU"/>
                </w:rPr>
                <w:t>1</w:t>
              </w:r>
            </w:hyperlink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Обяз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гинал 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мированного в бумажном виде, </w:t>
            </w:r>
            <w:proofErr w:type="gram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заверенная</w:t>
            </w:r>
            <w:proofErr w:type="gramEnd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простой ЭЦП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 Док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мент, подп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санный простой ЭЦП</w:t>
            </w:r>
          </w:p>
        </w:tc>
      </w:tr>
      <w:tr w:rsidR="0040794C" w:rsidRPr="0040794C" w:rsidTr="00CB3343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удостоверя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ю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щий личность заявителя или представителя заяв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теля, если с заявлением обращается его представ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тель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Обяз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мированного в бумажном виде, </w:t>
            </w:r>
            <w:proofErr w:type="spell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завереннаяусиленной</w:t>
            </w:r>
            <w:proofErr w:type="spellEnd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квалиф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цированной</w:t>
            </w:r>
            <w:proofErr w:type="gramEnd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ЭЦП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мент, подп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санный простой ЭЦП</w:t>
            </w:r>
          </w:p>
        </w:tc>
      </w:tr>
      <w:tr w:rsidR="0040794C" w:rsidRPr="0040794C" w:rsidTr="00CB3343">
        <w:trPr>
          <w:trHeight w:val="556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3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uppressAutoHyphens/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Документ, удостоверяющий права (полномочия) представителя заявителя, если с заявлением обращается представитель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Обяз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мированного в бумажном виде, </w:t>
            </w:r>
            <w:proofErr w:type="gram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заверенная</w:t>
            </w:r>
            <w:proofErr w:type="gramEnd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мент, подп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санный </w:t>
            </w:r>
            <w:proofErr w:type="gram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усиле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ной</w:t>
            </w:r>
            <w:proofErr w:type="gramEnd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кв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лифиц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рова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ной ЭЦП</w:t>
            </w:r>
          </w:p>
        </w:tc>
      </w:tr>
      <w:tr w:rsidR="0040794C" w:rsidRPr="0040794C" w:rsidTr="00CB3343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Правоустанавливающие документы на земельный участок, если право на земельный участок не 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регистрировано в Едином государственном реестре прав на недвижимое им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щество и сделок с ним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Обяз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Копии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мированного в бумажном виде, </w:t>
            </w:r>
            <w:proofErr w:type="gram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заверенная</w:t>
            </w:r>
            <w:proofErr w:type="gramEnd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40794C" w:rsidRPr="0040794C" w:rsidTr="00CB3343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Правоустанавливающие документы на объекты капитального строител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ь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ства, расположенные на земельном участке (при наличии) если права на объекты не зарегистрир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вано в Едином госуда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ственном реестре прав на недвижимое имущество и сделок с ним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Обяз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Копии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Запрос в </w:t>
            </w:r>
            <w:proofErr w:type="spell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Росреестр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мированного в бумажном виде, </w:t>
            </w:r>
            <w:proofErr w:type="gram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заверенная</w:t>
            </w:r>
            <w:proofErr w:type="gramEnd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</w:tr>
      <w:tr w:rsidR="0040794C" w:rsidRPr="0040794C" w:rsidTr="00CB3343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Материалы действующей (актуализированной) топ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графической съемки на территории земельного участка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Обяз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мированного в бумажном виде, </w:t>
            </w:r>
            <w:proofErr w:type="gram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заверенная</w:t>
            </w:r>
            <w:proofErr w:type="gramEnd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мент, подп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санный </w:t>
            </w:r>
            <w:proofErr w:type="gram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усиле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ной</w:t>
            </w:r>
            <w:proofErr w:type="gramEnd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кв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лифиц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рова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ной ЭЦП</w:t>
            </w:r>
          </w:p>
        </w:tc>
      </w:tr>
      <w:tr w:rsidR="0040794C" w:rsidRPr="0040794C" w:rsidTr="00CB3343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Технические условия по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ключения объектов кап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тального строительства к сетям инженерно-технического обеспечения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Обяз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мированного в бумажном виде, </w:t>
            </w:r>
            <w:proofErr w:type="gram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заверенная</w:t>
            </w:r>
            <w:proofErr w:type="gramEnd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Док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мент, подп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санный </w:t>
            </w:r>
            <w:proofErr w:type="gram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усиле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ной</w:t>
            </w:r>
            <w:proofErr w:type="gramEnd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кв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лифиц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рова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ной ЭЦП</w:t>
            </w:r>
          </w:p>
        </w:tc>
      </w:tr>
      <w:tr w:rsidR="0040794C" w:rsidRPr="0040794C" w:rsidTr="00CB3343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Правоустанавливающие документы на земельный участок, если право на земельный участок  зар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гистрировано в Едином государственном реестре прав на недвижимое им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щество и сделок с ним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об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Копии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Запрос в </w:t>
            </w:r>
            <w:proofErr w:type="spell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Росреестр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мированного в бумажном виде, </w:t>
            </w:r>
            <w:proofErr w:type="gram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заверенная</w:t>
            </w:r>
            <w:proofErr w:type="gramEnd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Запрос в </w:t>
            </w:r>
            <w:proofErr w:type="spell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Роср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естр</w:t>
            </w:r>
            <w:proofErr w:type="spellEnd"/>
          </w:p>
        </w:tc>
      </w:tr>
      <w:tr w:rsidR="0040794C" w:rsidRPr="0040794C" w:rsidTr="00CB3343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Кадастровый паспорт на 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об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зательно 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Запрос в </w:t>
            </w:r>
            <w:proofErr w:type="spell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Росреестр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мированного в бумажном виде, </w:t>
            </w:r>
            <w:proofErr w:type="gram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заверенная</w:t>
            </w:r>
            <w:proofErr w:type="gramEnd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Запрос в </w:t>
            </w:r>
            <w:proofErr w:type="spell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Роср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естр</w:t>
            </w:r>
            <w:proofErr w:type="spellEnd"/>
          </w:p>
        </w:tc>
      </w:tr>
      <w:tr w:rsidR="0040794C" w:rsidRPr="0040794C" w:rsidTr="00CB3343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10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Правоустанавливающие документы на объекты капитального строител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ь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ства, расположенные на земельном участке (при наличии) если права на объекты зарегистрировано в Едином государственном реестре прав на недвиж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мое имущество и сделок с ним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об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Копии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Запрос в </w:t>
            </w:r>
            <w:proofErr w:type="spell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Росреестр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мированного в бумажном виде, </w:t>
            </w:r>
            <w:proofErr w:type="gram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заверенная</w:t>
            </w:r>
            <w:proofErr w:type="gramEnd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Запрос в </w:t>
            </w:r>
            <w:proofErr w:type="spell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Роср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естр</w:t>
            </w:r>
            <w:proofErr w:type="spellEnd"/>
          </w:p>
        </w:tc>
      </w:tr>
      <w:tr w:rsidR="0040794C" w:rsidRPr="0040794C" w:rsidTr="00CB3343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Кадастровые паспорта на объекты капитального строительства, распол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женные на земельном участке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об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Запрос в </w:t>
            </w:r>
            <w:proofErr w:type="spell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Росреестр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мированного в бумажном виде, </w:t>
            </w:r>
            <w:proofErr w:type="gram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заверенная</w:t>
            </w:r>
            <w:proofErr w:type="gramEnd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Запрос в </w:t>
            </w:r>
            <w:proofErr w:type="spell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Роср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естр</w:t>
            </w:r>
            <w:proofErr w:type="spellEnd"/>
          </w:p>
        </w:tc>
      </w:tr>
      <w:tr w:rsidR="0040794C" w:rsidRPr="0040794C" w:rsidTr="00CB3343">
        <w:trPr>
          <w:trHeight w:val="133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Кадастровый план терр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тории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об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Запрос в </w:t>
            </w:r>
            <w:proofErr w:type="spell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Росреестр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мированного в бумажном виде, </w:t>
            </w:r>
            <w:proofErr w:type="gram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заверенная</w:t>
            </w:r>
            <w:proofErr w:type="gramEnd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Запрос в </w:t>
            </w:r>
            <w:proofErr w:type="spell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Роср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естр</w:t>
            </w:r>
            <w:proofErr w:type="spellEnd"/>
          </w:p>
        </w:tc>
      </w:tr>
      <w:tr w:rsidR="0040794C" w:rsidRPr="0040794C" w:rsidTr="00CB3343">
        <w:trPr>
          <w:trHeight w:val="848"/>
        </w:trPr>
        <w:tc>
          <w:tcPr>
            <w:tcW w:w="42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255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Согласование с Министе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ством культуры Заба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й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кальского края</w:t>
            </w: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Не об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я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зательно</w:t>
            </w:r>
          </w:p>
        </w:tc>
        <w:tc>
          <w:tcPr>
            <w:tcW w:w="86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гинал</w:t>
            </w:r>
          </w:p>
        </w:tc>
        <w:tc>
          <w:tcPr>
            <w:tcW w:w="554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Министе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ство кул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ь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туры Заба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й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кальского края</w:t>
            </w:r>
          </w:p>
        </w:tc>
        <w:tc>
          <w:tcPr>
            <w:tcW w:w="2977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Скан-копия документа, сфо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мированного в бумажном виде, </w:t>
            </w:r>
            <w:proofErr w:type="gramStart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заверенная</w:t>
            </w:r>
            <w:proofErr w:type="gramEnd"/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усиленной квал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фицированной ЭЦП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Запрос в Мин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стерство культ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ры З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байкал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ь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ского края</w:t>
            </w:r>
          </w:p>
        </w:tc>
      </w:tr>
    </w:tbl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keepNext/>
        <w:spacing w:before="0" w:beforeAutospacing="0" w:after="0" w:afterAutospacing="0"/>
        <w:ind w:firstLine="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  <w:t>3. Состав, последовательность и сроки выполнения</w:t>
      </w:r>
    </w:p>
    <w:p w:rsidR="0040794C" w:rsidRPr="0040794C" w:rsidRDefault="0040794C" w:rsidP="0040794C">
      <w:pPr>
        <w:keepNext/>
        <w:spacing w:before="0" w:beforeAutospacing="0" w:after="0" w:afterAutospacing="0"/>
        <w:ind w:firstLine="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  <w:t>административных процедур, требования к порядку их выполнения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3.1.Административные действия (процедуры) при предоставлении муниц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пальной услуги</w:t>
      </w:r>
    </w:p>
    <w:bookmarkEnd w:id="3"/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Предоставление муниципальной услуги включает в себя следующие админ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стративные процедуры: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прием и регистрация заявления и документов, представленных заявителем;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рассмотрение ответственным специалистом документов на предмет их 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ответствия требованиям настоящего регламента и действующего законод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тельства;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направление межведомственных запросов в органы (организации), учас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вующие в предоставлении муниципальных услуг;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4) подготовка и утверждение градостроительного плана либо подготовка уведомления об отказе в предоставлении услуги;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5) выдача градостроительного плана земельного участка (направление ув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домление об отказе в выдаче  градостроительного плана).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 Основанием для начала предоставления муниципальной услуги является обращение заявителя или его представителя с заявлением: на бумажном 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сителе непосредственно Исполнителю либо в форме электронного документа с использованием Портала.</w:t>
      </w:r>
    </w:p>
    <w:p w:rsidR="0040794C" w:rsidRPr="0040794C" w:rsidRDefault="0040794C" w:rsidP="0040794C">
      <w:pPr>
        <w:spacing w:before="0" w:beforeAutospacing="0"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3.2.1. В процессе приема документов специалистом Исполнителя или спец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алист КГАУ «МФЦ» осуществляется проверка наличия всех документов, указанных в заявлении.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Регистрация поступившего заявления  осуществляется в Управлении делами Администрации или специалистом КГАУ «МФЦ». Полученное заявление в течение одного рабочего дня регистрируется. </w:t>
      </w:r>
    </w:p>
    <w:p w:rsidR="0040794C" w:rsidRPr="0040794C" w:rsidRDefault="0040794C" w:rsidP="0040794C">
      <w:pPr>
        <w:spacing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Заявления и прилагаемые к ним документы, принятые сотрудниками КГАУ «МФЦ», ежедневно доставляются курьерской службой КГАУ «МФЦ» в  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министрацию. </w:t>
      </w:r>
    </w:p>
    <w:p w:rsidR="0040794C" w:rsidRPr="0040794C" w:rsidRDefault="0040794C" w:rsidP="0040794C">
      <w:pPr>
        <w:spacing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Организация курьерской доставки документов, а также ответственность за сохранность и комплектность принятых документов, возлагается на КГАУ «МФЦ». </w:t>
      </w:r>
    </w:p>
    <w:p w:rsidR="0040794C" w:rsidRPr="0040794C" w:rsidRDefault="0040794C" w:rsidP="0040794C">
      <w:pPr>
        <w:spacing w:before="0" w:beforeAutospacing="0"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Специалист Управления делами Администрации принимает от курьера КГАУ «МФЦ» поступившие документы по ведомости, проверяя их колич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ство и комплектность по описи.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3.2.2. Основания для приостановления в приеме заявления: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а) неразборчивое написание текста заявления;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б) неполное указание данных заявителя;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в) присутствие в документах исправлений.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3.2.3. Максимальное время приема и регистрации документов, представле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ных заявителем, не должно превышать 15 минут. Принятые документы пер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даются руководителю в течение 1 рабочего дня, следующего за днем рег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страции.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3.2.4. При поступлении заявления в форме электронного документа с испол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зованием Портала ответственный специалист направляет заявителю эле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тронное сообщение о приеме заявление с использованием Портала не поз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нее рабочего дня, следующего за днем подачи заявления.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поступлении заявления в форме электронного документа с использов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нием Портала сотрудник распечатывает его вместе со всеми прилагаемыми отсканированными документами, ставит отметку о поступлении документов и осуществляет их проверку. В случае отсутствия каких-либо документов 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общение об этом направляется заявителю с использованием Портала не позднее рабочего дня, следующего за днем подачи заявления.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Электронное сообщение о приеме заявления к рассмотрению должно соде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жать информацию: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сроках рассмотрения заявления;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необходимости в течение 10 дней со дня получения данного сообщения направления прилагаемых к заявлению документов в бумажном виде.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3.2.5. Начальник Отдела ЖКХ назначает ответственного специалиста за пр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ведение экспертизы представленных документов, направление межведо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ственных запросов и в течение двух дней направляет ему комплект докуме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3.3. Рассмотрение ответственным специалистом документов на предмет их соответствия требованиям настоящего регламента и действующего законод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тельства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3.3.1.Ответственный сотрудник Отдела ЖКХ в течение трех дней: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проводит анализ представленных документов;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3.4.Направлениемежведомственных запросов в органы, участвующие в предоставлении муниципальной услуги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3.4.1.Ответственный специалист Отдела ЖКХ в течение 3 рабочих дней со дня поступления к нему документов, в случае, если заявителем не предста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лены документы, указанные в пункте 2.6. направляет межведомственный 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прос в Управление федеральной службы государственной регистрации, к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дастра и картографии по Забайкальскому краю. 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3.5. Подготовка и утверждение градостроительного плана либо подготовка уведомления об отказе в предоставлении услуги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3.5.1. В случае наличия оснований для отказа в предоставлении муниципальной услуги специалист Отдела ЖКХ осуществляет подготовку проекта уведомления об отказе в выдаче  градостроительного плана земельного участка.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3.5.2. В случае отсутствия оснований для отказа в предоставлении муниципальной услуги специалист Отдела ЖКХ осуществляет: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подготовку текстовой части проекта 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подготовку проекта постановления администрации муниципального района «Чернышевский район»  об утверждении градостроительного плана земельного участка; 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подготовку графической части проекта градостроительного плана земельного участка.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Направляет проект градостроительного плана земельного участка и постановление об его утверждении на согласование руководителю Исполнителя.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Процедуры, устанавливаемые настоящим пунктом, осуществляются не более 19 дней с момента окончания предыдущей процедуры.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3.5.3. </w:t>
      </w:r>
      <w:proofErr w:type="gram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случае подачи заявления в форме электронного документа с испол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зованием Портала после принятия решения о предоставлении муниципал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ь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ной услуги и непредставления заявителем в срок, указанный в электронном сообщении документов в бумажной форме, оказание муниципальной услуги приостанавливается до направления документов на срок не более шести 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сяцев со дня подачи заявления, по истечении которого предоставление мун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ципальной услуги прекращается, о чем направляется соответствующее эле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тронное</w:t>
      </w:r>
      <w:proofErr w:type="gram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сообщение.</w:t>
      </w:r>
    </w:p>
    <w:p w:rsidR="0040794C" w:rsidRPr="0040794C" w:rsidRDefault="0040794C" w:rsidP="0040794C">
      <w:pPr>
        <w:suppressAutoHyphens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3.5.4. Исполнитель согласовывает проект постановления об утверждении градостроительного плана земельного участка или уведомление об отказе и направляет на подпись главе муниципального района «Чернышевский район».</w:t>
      </w:r>
    </w:p>
    <w:p w:rsidR="0040794C" w:rsidRPr="0040794C" w:rsidRDefault="0040794C" w:rsidP="0040794C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3.5.5. Глава муниципального района «Чернышевский район» </w:t>
      </w:r>
      <w:r w:rsidRPr="0040794C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подписывает постановление об утверждении градостроительного плана земельного участка или проект уведомления об отказе и направляет специалисту ответственному за делопроизводство.</w:t>
      </w:r>
      <w:r w:rsidRPr="0040794C">
        <w:rPr>
          <w:rFonts w:ascii="Arial" w:eastAsia="Times New Roman" w:hAnsi="Arial" w:cs="Arial"/>
          <w:sz w:val="28"/>
          <w:szCs w:val="28"/>
          <w:lang w:val="ru-RU" w:eastAsia="ru-RU"/>
        </w:rPr>
        <w:t xml:space="preserve"> </w:t>
      </w:r>
    </w:p>
    <w:p w:rsidR="0040794C" w:rsidRPr="0040794C" w:rsidRDefault="0040794C" w:rsidP="0040794C">
      <w:pPr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3.6. Выдача заявителю градостроительного плана земельного участка (направление уведомление об отказе в выдаче градостроительного плана земельного участка)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3.6.1. Выдача заявителю градостроительного плана земельного участка (направление уведомление об отказе в выдаче градостроительного плана з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мельного участка) осуществляется специалистом Отдела ЖКХ, назначенным начальником Отдела ЖКХ.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Градостроительный план земельного участка изготавливается в двух экзе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плярах, один из которых выдается заявителю, один хранится в Отделе ЖКХ.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3.6.2. Специалист Отдела ЖКХ извещает заявителя о принятом решении и выдает заявителю либо направляет по почте постановление об утверждении градостроительного плана земельного участка или уведомление об отказе.</w:t>
      </w:r>
    </w:p>
    <w:p w:rsidR="0040794C" w:rsidRPr="0040794C" w:rsidRDefault="0040794C" w:rsidP="0040794C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Процедура, устанавливаемая настоящим пунктом, осуществляется:</w:t>
      </w:r>
    </w:p>
    <w:p w:rsidR="0040794C" w:rsidRPr="0040794C" w:rsidRDefault="0040794C" w:rsidP="0040794C">
      <w:pPr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течение 15 минут - в случае получения лично  заявителем;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течение одного дня с момента окончания процедуры, предусмотренной пунктом 3.5 настоящего административного регламента, в случае направл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 ответа по почте письмом.</w:t>
      </w:r>
    </w:p>
    <w:p w:rsidR="0040794C" w:rsidRPr="0040794C" w:rsidRDefault="0040794C" w:rsidP="0040794C">
      <w:pPr>
        <w:spacing w:before="0" w:beforeAutospacing="0"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Результат предоставления муниципальной услуги  при информировании по запросу  по почте направляется по почте. При информировании по запросам, поступающим по электронной почте, ответ на запрос направляться  в форме электронного сообщения</w:t>
      </w:r>
      <w:proofErr w:type="gram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..</w:t>
      </w:r>
      <w:proofErr w:type="gramEnd"/>
    </w:p>
    <w:p w:rsidR="0040794C" w:rsidRPr="0040794C" w:rsidRDefault="0040794C" w:rsidP="0040794C">
      <w:pPr>
        <w:spacing w:before="0" w:beforeAutospacing="0" w:after="0" w:afterAutospacing="0"/>
        <w:ind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случае</w:t>
      </w:r>
      <w:proofErr w:type="gram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proofErr w:type="gram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если при подаче Заявления и прилагаемых к нему документов через КГАУ "МФЦ", курьер забирает результат предоставления муниципальной услуги и осуществляет доставку его в КГАУ "МФЦ» для передаче заявителю.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3.7. Блок-схема предоставления муниципальной услуги изложена в </w:t>
      </w: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прил</w:t>
      </w: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жении №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Административному регламенту.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keepNext/>
        <w:spacing w:before="0" w:beforeAutospacing="0" w:after="0" w:afterAutospacing="0"/>
        <w:ind w:firstLine="0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</w:pPr>
      <w:bookmarkStart w:id="5" w:name="sub_52"/>
      <w:r w:rsidRPr="004079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  <w:t xml:space="preserve">4. Формы </w:t>
      </w:r>
      <w:proofErr w:type="gramStart"/>
      <w:r w:rsidRPr="004079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  <w:t>контроля за</w:t>
      </w:r>
      <w:proofErr w:type="gramEnd"/>
      <w:r w:rsidRPr="0040794C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ru-RU" w:eastAsia="ru-RU"/>
        </w:rPr>
        <w:t xml:space="preserve"> исполнением Административного регламента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4.1. За предоставлением муниципальной услуги осуществляется текущий (плановый и внеплановый) контроль.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4.1.1. </w:t>
      </w:r>
      <w:proofErr w:type="gram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шений прав заявителей, рассмотрение, принятие решений и подготовку отв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 на обращения заявителей, содержащих жалобы на решения, действия (бездействие) должностных лиц.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4.1.2. </w:t>
      </w:r>
      <w:proofErr w:type="gram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ги, и принятием решений ответственным специалистом Отдела ЖКХ ос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ществляется Начальником Отдела ЖКХ, либо его заместителем, ответстве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ными за организацию работы по предоставлению муниципальной услуги.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4.1.3. Контроль может быть плановым (осуществляться на основании пол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годовых или годовых планов работы Исполнителя) и внеплановым (пров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диться по конкретному обращению заявителя или иных заинтересованных лиц). При проверке могут рассматриваться все вопросы, связанные с пред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ставлением муниципальной услуги (комплексные проверки), или вопросы, связанные с исполнением отдельных административных процедур (тематич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ские проверки).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4.2. За предоставление муниципальной услуги, в том числе за соблюдение сроков и порядка осуществления административных процедур, специалисты Отдела ЖКХ несут персональную ответственность, которая закрепляется в их должностных инструкциях.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4.3. Граждане, их объединения и организации вправе осуществлять в уст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новленном порядке общественный </w:t>
      </w:r>
      <w:proofErr w:type="gramStart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предоставлением муниц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пальной услуги.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keepNext/>
        <w:spacing w:before="0" w:beforeAutospacing="0" w:after="0" w:afterAutospacing="0"/>
        <w:ind w:firstLine="0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</w:pPr>
      <w:bookmarkStart w:id="6" w:name="sub_500"/>
      <w:r w:rsidRPr="0040794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  <w:t>5. Досудебный (внесудебный) порядок обжалования</w:t>
      </w:r>
    </w:p>
    <w:p w:rsidR="0040794C" w:rsidRPr="0040794C" w:rsidRDefault="0040794C" w:rsidP="0040794C">
      <w:pPr>
        <w:keepNext/>
        <w:spacing w:before="0" w:beforeAutospacing="0" w:after="0" w:afterAutospacing="0"/>
        <w:ind w:firstLine="0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  <w:t>решений и действий (бездействия) Исполнителя, а также</w:t>
      </w:r>
    </w:p>
    <w:p w:rsidR="0040794C" w:rsidRPr="0040794C" w:rsidRDefault="0040794C" w:rsidP="0040794C">
      <w:pPr>
        <w:keepNext/>
        <w:spacing w:before="0" w:beforeAutospacing="0" w:after="0" w:afterAutospacing="0"/>
        <w:ind w:firstLine="0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ru-RU" w:eastAsia="ru-RU"/>
        </w:rPr>
        <w:t>его должностных лиц, муниципальных служащих</w:t>
      </w:r>
    </w:p>
    <w:bookmarkEnd w:id="6"/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bookmarkEnd w:id="5"/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widowControl w:val="0"/>
        <w:tabs>
          <w:tab w:val="left" w:pos="0"/>
        </w:tabs>
        <w:suppressAutoHyphens/>
        <w:spacing w:before="0" w:beforeAutospacing="0" w:after="0" w:afterAutospacing="0"/>
        <w:ind w:firstLine="0"/>
        <w:jc w:val="left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5.1.Действия (бездействие) органа, предоставляющего муниципальную услугу, а также должностных лиц, служащих администрации, решения, принятые ими в ходе предоставления муниципальной услуги, могут быть обжалованы в досудебном (внесудебном) порядке;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5.2.Заявитель может обратиться с жалобой, в том числе в следующих случаях: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1)нарушение срока регистрации запроса заявителя о предоставлении муниципальной услуги;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2)нарушение срока предоставления муниципальной услуги;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3)требование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proofErr w:type="gramStart"/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proofErr w:type="gramStart"/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7)отказ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</w:t>
      </w: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lastRenderedPageBreak/>
        <w:t>муниципальной услуги документах либо нарушение установленного срока таких исправлений;</w:t>
      </w:r>
      <w:proofErr w:type="gramEnd"/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5.3.Жалоба подается в письменной форме на бумажном носителе, в электронной форме в орган, предоставляющий муниципальную услугу (приложение № 6 к настоящему административному регламенту). </w:t>
      </w:r>
      <w:proofErr w:type="gramStart"/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Жалобы на решения, принятые Главой МР «Чернышевский район», предоставляющего муниципальную услугу в прокуратуру или суд.</w:t>
      </w:r>
      <w:proofErr w:type="gramEnd"/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5.4.Жалоба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заявителя;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5.5.Жалоба должна содержать: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1)наименование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proofErr w:type="gramStart"/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3)сведения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4)доводы,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proofErr w:type="gramStart"/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5.6.Жалоба,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 таких исправлений - в течение пяти рабочих дней со дня ее регистрации;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5.7.По результатам рассмотрения жалобы орган, предоставляющий муниципальную услугу, принимает одно из следующих решений: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proofErr w:type="gramStart"/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1)удовлетворяет жалобу, в том числе в форме отмены принятого решения, </w:t>
      </w: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lastRenderedPageBreak/>
        <w:t>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2)отказывает в удовлетворении жалобы (приложение № 4 к настоящему административному регламенту);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5.8.Не позднее дня, следующего за днем принятия решения, указанного в </w:t>
      </w: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ru-RU"/>
        </w:rPr>
        <w:t>пункте</w:t>
      </w: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 5.7.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5.9.В случае установления в ходе или по результатам </w:t>
      </w:r>
      <w:proofErr w:type="gramStart"/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рассмотрения жалобы признаков состава административного правонарушения</w:t>
      </w:r>
      <w:proofErr w:type="gramEnd"/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  <w:t>5.10. Порядок обжалования решения по жалобе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  <w:t>Заявитель вправе обжаловать в суде решение по жалобе, а также иные действия либо бездействие должностных лиц муниципального органа, предоставляющего муниципальную услугу, повлекшие нарушение его прав и свобод.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  <w:t>Граждане с жалобами на принятые решения, действия (бездействие) должностных лиц муниципального органа, предоставляющего муниципальную услугу, обращаются в суд общей юрисдикции.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  <w:t>Юридические лица, а также граждане, осуществляющие предпринимательскую деятельность без образования юридического лица и имеющие статус индивидуальных предпринимателей, с жалобами на принятые решения, действия (бездействие) должностных лиц муниципального органа, предоставляющего муниципальную услугу, обращаются в арбитражный суд.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val="ru-RU" w:eastAsia="zh-CN" w:bidi="hi-IN"/>
        </w:rPr>
        <w:t>Пропущенный по уважительной причине срок подачи жалобы может быть восстановлен судом.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5.11. Заявитель имеет право на получение информации и документов, необходимых для обоснования и рассмотрения жалобы: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- представлять дополнительные документы и материалы либо обращаться с просьбой об их истреблении, в том числе в электронной форме;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</w:t>
      </w: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lastRenderedPageBreak/>
        <w:t>входит решение поставленных в жалобе вопросов;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>- обращаться с жалобой на принятое решение или на действия (бездействия)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- обращаться с заявлением о прекращении рассмотрения жалобы. 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  <w:t xml:space="preserve">5.12.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</w:t>
      </w:r>
      <w:r w:rsidRPr="0040794C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в том числе через Портал.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«Приложение № 1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</w:t>
      </w:r>
      <w:hyperlink w:anchor="sub_1000" w:history="1"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Административному регламенту</w:t>
        </w:r>
      </w:hyperlink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 предоставлению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«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градостроительного плана земельного участка»</w:t>
      </w:r>
    </w:p>
    <w:p w:rsidR="0040794C" w:rsidRPr="0040794C" w:rsidRDefault="0040794C" w:rsidP="0040794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ook w:val="00BF" w:firstRow="1" w:lastRow="0" w:firstColumn="1" w:lastColumn="0" w:noHBand="0" w:noVBand="0"/>
      </w:tblPr>
      <w:tblGrid>
        <w:gridCol w:w="4595"/>
        <w:gridCol w:w="4976"/>
      </w:tblGrid>
      <w:tr w:rsidR="0040794C" w:rsidRPr="0040794C" w:rsidTr="00CB3343">
        <w:tc>
          <w:tcPr>
            <w:tcW w:w="4877" w:type="dxa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76" w:type="dxa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Главе муниципального района «Че</w:t>
            </w: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</w:t>
            </w: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нышевский район» __________________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________________________________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От_____________________________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________________________________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__________________________________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__________________________________</w:t>
            </w:r>
          </w:p>
        </w:tc>
      </w:tr>
      <w:tr w:rsidR="0040794C" w:rsidRPr="0040794C" w:rsidTr="00CB3343">
        <w:tc>
          <w:tcPr>
            <w:tcW w:w="4877" w:type="dxa"/>
          </w:tcPr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76" w:type="dxa"/>
          </w:tcPr>
          <w:p w:rsidR="0040794C" w:rsidRPr="0040794C" w:rsidRDefault="0040794C" w:rsidP="0040794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Ф.И.О. заявителя - физического лица, индивидуальн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го предпринимателя, наименование заявителя - юр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</w:t>
            </w:r>
            <w:r w:rsidRPr="0040794C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дического лица, адрес, контактный телефон, сведения о доверенности </w:t>
            </w:r>
            <w:r w:rsidRPr="004079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(при наличии)</w:t>
            </w:r>
          </w:p>
          <w:p w:rsidR="0040794C" w:rsidRPr="0040794C" w:rsidRDefault="0040794C" w:rsidP="0040794C">
            <w:pPr>
              <w:spacing w:before="0" w:beforeAutospacing="0" w:after="0" w:afterAutospacing="0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79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_тел:___________________________________</w:t>
            </w:r>
          </w:p>
        </w:tc>
      </w:tr>
    </w:tbl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Заявление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 выдаче градостроительного плана земельного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участка (в виде отдельного документа)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outlineLvl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(наименование органа, уполномоченного на выдачу градостроительного плана)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От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_______________________________________________________________     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(для юридических  лиц  -  полное  наименование,  организационно-правовая форма,</w:t>
      </w:r>
      <w:proofErr w:type="gramEnd"/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сведения о государственной регистрации;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_______________________________________________________________________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</w:t>
      </w: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для физических лиц - фамилия, имя, отчество, паспортные данные)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______________________________________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        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 (далее - заявитель).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Адрес заявител</w:t>
      </w:r>
      <w:proofErr w:type="gramStart"/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я(</w:t>
      </w:r>
      <w:proofErr w:type="gramEnd"/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ей): 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___________________________________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</w:t>
      </w: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(местонахождение юр. лица; место регистрации физ. лица)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Телефон (факс) заявител</w:t>
      </w:r>
      <w:proofErr w:type="gramStart"/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я(</w:t>
      </w:r>
      <w:proofErr w:type="gramEnd"/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ей) ______________________________________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   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Иные сведения о заявителе ___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__________________________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proofErr w:type="gramStart"/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(для юр. лиц:</w:t>
      </w:r>
      <w:proofErr w:type="gramEnd"/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gramStart"/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ОКПО, ОКОГУ, ОКАТО, ОКОНХ, ИНН, реестровый номер)</w:t>
      </w:r>
      <w:proofErr w:type="gramEnd"/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Прош</w:t>
      </w:r>
      <w:proofErr w:type="gramStart"/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у(</w:t>
      </w:r>
      <w:proofErr w:type="gramEnd"/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сим)  выдать  Градостроительный  план  земельного  участка  (в  виде отдельн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 документа) в соответствии с формой, утвержденной Правительством РФ, для целей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1. Сведения о земельном участке: &lt;1&gt;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Договор безвозмездного пользования земельным участком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&lt;1</w:t>
      </w:r>
      <w:proofErr w:type="gramStart"/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&gt; З</w:t>
      </w:r>
      <w:proofErr w:type="gramEnd"/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десь и далее указываются сведения на день составления заявления.</w:t>
      </w:r>
    </w:p>
    <w:p w:rsidR="0040794C" w:rsidRPr="0040794C" w:rsidRDefault="0040794C" w:rsidP="0040794C">
      <w:pPr>
        <w:numPr>
          <w:ilvl w:val="1"/>
          <w:numId w:val="3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Земельный участок имеет следующие адресные ориентиры: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____________________________________________________________________________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</w:t>
      </w: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(улица, дом либо иные адресные ориентиры, район)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1.2. Ограничения использования и обременения земельного участка: ____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1.3. Вид права, на котором используется земельный участок</w:t>
      </w:r>
      <w:proofErr w:type="gramStart"/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________________________</w:t>
      </w:r>
      <w:proofErr w:type="gramEnd"/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_____________________________________________________________________________.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(собственность, аренда, постоянное (бессрочное) пользование и др.)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1.4. Реквизиты  документа,  удостоверяющего  право,  на  котором заявитель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использует земельный участок ___________________________________________</w:t>
      </w:r>
      <w:r w:rsidRPr="0040794C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 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      </w:t>
      </w: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</w: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ab/>
        <w:t xml:space="preserve">    (название, номер, дата выдачи, выдавший орган)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1.5. Площадь земельного участка _____________________________________ </w:t>
      </w:r>
      <w:proofErr w:type="spellStart"/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кв</w:t>
      </w:r>
      <w:proofErr w:type="gramStart"/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.м</w:t>
      </w:r>
      <w:proofErr w:type="spellEnd"/>
      <w:proofErr w:type="gramEnd"/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1.6. Кадастровый номер ___________________________________________________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Ответственность  за  достоверность  представленных сведений  и  документов несет з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явитель.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Приложение: в соответствии с Перечнем документов.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 согласен (согласна) на обработку </w:t>
      </w:r>
      <w:proofErr w:type="gramStart"/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мои</w:t>
      </w:r>
      <w:proofErr w:type="gramEnd"/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персональных данных, содержащихся в заявл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нии.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Заявитель: ________________________________________________________________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                   (Ф.И.О., должность представителя юридического лица; Ф.И.О. физического лица)  (подпись)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"___" ___________ 201__ г.                                       М.П.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uppressAutoHyphens/>
        <w:spacing w:before="0" w:beforeAutospacing="0" w:after="0" w:afterAutospacing="0"/>
        <w:ind w:firstLine="0"/>
        <w:jc w:val="both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widowControl w:val="0"/>
        <w:spacing w:before="0" w:beforeAutospacing="0" w:after="0" w:afterAutospacing="0"/>
        <w:ind w:firstLine="0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«Приложение № 2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</w:t>
      </w:r>
      <w:hyperlink w:anchor="sub_1000" w:history="1"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Административному регламенту</w:t>
        </w:r>
      </w:hyperlink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 предоставлению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«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градостроительного плана земельного участка»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595630</wp:posOffset>
                </wp:positionV>
                <wp:extent cx="2030730" cy="585470"/>
                <wp:effectExtent l="9525" t="12065" r="7620" b="12065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585470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794C" w:rsidRPr="002573B8" w:rsidRDefault="0040794C" w:rsidP="0040794C">
                            <w:pPr>
                              <w:ind w:firstLine="0"/>
                            </w:pPr>
                            <w:proofErr w:type="spellStart"/>
                            <w:r>
                              <w:t>Предоставление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заявление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документов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26" style="position:absolute;left:0;text-align:left;margin-left:-21.4pt;margin-top:46.9pt;width:159.9pt;height:4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">
                <v:textbox>
                  <w:txbxContent>
                    <w:p w:rsidR="0040794C" w:rsidRPr="002573B8" w:rsidRDefault="0040794C" w:rsidP="0040794C">
                      <w:pPr>
                        <w:ind w:firstLine="0"/>
                      </w:pPr>
                      <w:proofErr w:type="spellStart"/>
                      <w:r>
                        <w:t>Предоставление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заявление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документов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4079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Блок-схема последовательности действий по предоставлению муниципальной </w:t>
      </w:r>
      <w:r w:rsidRPr="0040794C">
        <w:rPr>
          <w:rFonts w:ascii="Times New Roman" w:eastAsia="Times New Roman" w:hAnsi="Times New Roman" w:cs="Courier New"/>
          <w:b/>
          <w:sz w:val="24"/>
          <w:szCs w:val="24"/>
          <w:lang w:val="ru-RU" w:eastAsia="zh-CN"/>
        </w:rPr>
        <w:t xml:space="preserve">услуги </w:t>
      </w:r>
      <w:r w:rsidRPr="0040794C">
        <w:rPr>
          <w:rFonts w:ascii="Times New Roman" w:eastAsia="Times New Roman" w:hAnsi="Times New Roman" w:cs="Courier New"/>
          <w:b/>
          <w:bCs/>
          <w:sz w:val="24"/>
          <w:szCs w:val="24"/>
          <w:lang w:val="ru-RU" w:eastAsia="zh-CN"/>
        </w:rPr>
        <w:t xml:space="preserve">по выдаче </w:t>
      </w:r>
      <w:r w:rsidRPr="0040794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градостроительного плана земельного участка</w: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62865</wp:posOffset>
                </wp:positionV>
                <wp:extent cx="3381375" cy="1524000"/>
                <wp:effectExtent l="20955" t="13335" r="17145" b="5715"/>
                <wp:wrapNone/>
                <wp:docPr id="29" name="Ромб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5240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94C" w:rsidRPr="0040794C" w:rsidRDefault="0040794C" w:rsidP="0040794C">
                            <w:pPr>
                              <w:ind w:firstLine="0"/>
                              <w:rPr>
                                <w:lang w:val="ru-RU"/>
                              </w:rPr>
                            </w:pPr>
                            <w:r w:rsidRPr="0040794C">
                              <w:rPr>
                                <w:lang w:val="ru-RU"/>
                              </w:rPr>
                              <w:t>Принятия решения в зависимости от результата проверки комплектности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9" o:spid="_x0000_s1027" type="#_x0000_t4" style="position:absolute;left:0;text-align:left;margin-left:194.75pt;margin-top:4.95pt;width:266.2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">
                <v:textbox>
                  <w:txbxContent>
                    <w:p w:rsidR="0040794C" w:rsidRPr="0040794C" w:rsidRDefault="0040794C" w:rsidP="0040794C">
                      <w:pPr>
                        <w:ind w:firstLine="0"/>
                        <w:rPr>
                          <w:lang w:val="ru-RU"/>
                        </w:rPr>
                      </w:pPr>
                      <w:r w:rsidRPr="0040794C">
                        <w:rPr>
                          <w:lang w:val="ru-RU"/>
                        </w:rPr>
                        <w:t>Принятия решения в зависимости от результата проверки комплектности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80010</wp:posOffset>
                </wp:positionV>
                <wp:extent cx="137160" cy="236855"/>
                <wp:effectExtent l="20955" t="12700" r="22860" b="17145"/>
                <wp:wrapNone/>
                <wp:docPr id="28" name="Стрелка вниз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236855"/>
                        </a:xfrm>
                        <a:prstGeom prst="downArrow">
                          <a:avLst>
                            <a:gd name="adj1" fmla="val 50000"/>
                            <a:gd name="adj2" fmla="val 431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8" o:spid="_x0000_s1026" type="#_x0000_t67" style="position:absolute;margin-left:50.75pt;margin-top:6.3pt;width:10.8pt;height:1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"/>
            </w:pict>
          </mc:Fallback>
        </mc:AlternateContent>
      </w:r>
    </w:p>
    <w:p w:rsidR="0040794C" w:rsidRPr="0040794C" w:rsidRDefault="0040794C" w:rsidP="0040794C">
      <w:pPr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Courier New" w:eastAsia="Times New Roman" w:hAnsi="Courier New" w:cs="Courier New"/>
          <w:sz w:val="20"/>
          <w:szCs w:val="20"/>
          <w:lang w:val="ru-RU" w:eastAsia="ru-RU"/>
        </w:rPr>
      </w:pP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822960</wp:posOffset>
                </wp:positionV>
                <wp:extent cx="161925" cy="600075"/>
                <wp:effectExtent l="20955" t="13970" r="17145" b="5080"/>
                <wp:wrapNone/>
                <wp:docPr id="27" name="Стрелка вниз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600075"/>
                        </a:xfrm>
                        <a:prstGeom prst="downArrow">
                          <a:avLst>
                            <a:gd name="adj1" fmla="val 50000"/>
                            <a:gd name="adj2" fmla="val 926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7" o:spid="_x0000_s1026" type="#_x0000_t67" style="position:absolute;margin-left:434pt;margin-top:64.8pt;width:12.7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"/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699135</wp:posOffset>
                </wp:positionV>
                <wp:extent cx="152400" cy="600075"/>
                <wp:effectExtent l="20955" t="13970" r="17145" b="24130"/>
                <wp:wrapNone/>
                <wp:docPr id="26" name="Стрелка вни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600075"/>
                        </a:xfrm>
                        <a:prstGeom prst="downArrow">
                          <a:avLst>
                            <a:gd name="adj1" fmla="val 50000"/>
                            <a:gd name="adj2" fmla="val 984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type="#_x0000_t67" style="position:absolute;margin-left:194.75pt;margin-top:55.05pt;width:12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"/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3172460</wp:posOffset>
                </wp:positionH>
                <wp:positionV relativeFrom="paragraph">
                  <wp:posOffset>2922270</wp:posOffset>
                </wp:positionV>
                <wp:extent cx="132715" cy="412115"/>
                <wp:effectExtent l="8890" t="14605" r="17145" b="14605"/>
                <wp:wrapNone/>
                <wp:docPr id="25" name="Стрелка вниз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2715" cy="412115"/>
                        </a:xfrm>
                        <a:prstGeom prst="downArrow">
                          <a:avLst>
                            <a:gd name="adj1" fmla="val 50000"/>
                            <a:gd name="adj2" fmla="val 776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type="#_x0000_t67" style="position:absolute;margin-left:249.8pt;margin-top:230.1pt;width:10.45pt;height:32.4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"/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2775585</wp:posOffset>
                </wp:positionV>
                <wp:extent cx="135255" cy="1860550"/>
                <wp:effectExtent l="0" t="409575" r="0" b="388620"/>
                <wp:wrapNone/>
                <wp:docPr id="24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726248">
                          <a:off x="0" y="0"/>
                          <a:ext cx="135255" cy="1860550"/>
                        </a:xfrm>
                        <a:prstGeom prst="downArrow">
                          <a:avLst>
                            <a:gd name="adj1" fmla="val 50000"/>
                            <a:gd name="adj2" fmla="val 3438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type="#_x0000_t67" style="position:absolute;margin-left:210.6pt;margin-top:218.55pt;width:10.65pt;height:146.5pt;rotation:407005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"/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1539875</wp:posOffset>
                </wp:positionH>
                <wp:positionV relativeFrom="paragraph">
                  <wp:posOffset>2680335</wp:posOffset>
                </wp:positionV>
                <wp:extent cx="137160" cy="170180"/>
                <wp:effectExtent l="30480" t="13970" r="22860" b="15875"/>
                <wp:wrapNone/>
                <wp:docPr id="23" name="Стрелка вниз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70180"/>
                        </a:xfrm>
                        <a:prstGeom prst="downArrow">
                          <a:avLst>
                            <a:gd name="adj1" fmla="val 50000"/>
                            <a:gd name="adj2" fmla="val 31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3" o:spid="_x0000_s1026" type="#_x0000_t67" style="position:absolute;margin-left:121.25pt;margin-top:211.05pt;width:10.8pt;height: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"/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2908935</wp:posOffset>
                </wp:positionV>
                <wp:extent cx="2697480" cy="590550"/>
                <wp:effectExtent l="9525" t="13970" r="7620" b="508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590550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794C" w:rsidRPr="0040794C" w:rsidRDefault="0040794C" w:rsidP="0040794C">
                            <w:pPr>
                              <w:ind w:firstLine="0"/>
                              <w:rPr>
                                <w:lang w:val="ru-RU"/>
                              </w:rPr>
                            </w:pPr>
                            <w:r w:rsidRPr="0040794C">
                              <w:rPr>
                                <w:lang w:val="ru-RU"/>
                              </w:rPr>
                              <w:t>Проверка специалистом сведений, содержащихся в документах</w:t>
                            </w:r>
                          </w:p>
                          <w:p w:rsidR="0040794C" w:rsidRPr="0040794C" w:rsidRDefault="0040794C" w:rsidP="0040794C">
                            <w:pPr>
                              <w:ind w:firstLine="0"/>
                              <w:jc w:val="righ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28" style="position:absolute;left:0;text-align:left;margin-left:22.1pt;margin-top:229.05pt;width:212.4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">
                <v:textbox>
                  <w:txbxContent>
                    <w:p w:rsidR="0040794C" w:rsidRPr="0040794C" w:rsidRDefault="0040794C" w:rsidP="0040794C">
                      <w:pPr>
                        <w:ind w:firstLine="0"/>
                        <w:rPr>
                          <w:lang w:val="ru-RU"/>
                        </w:rPr>
                      </w:pPr>
                      <w:r w:rsidRPr="0040794C">
                        <w:rPr>
                          <w:lang w:val="ru-RU"/>
                        </w:rPr>
                        <w:t>Проверка специалистом сведений, содержащихся в документах</w:t>
                      </w:r>
                    </w:p>
                    <w:p w:rsidR="0040794C" w:rsidRPr="0040794C" w:rsidRDefault="0040794C" w:rsidP="0040794C">
                      <w:pPr>
                        <w:ind w:firstLine="0"/>
                        <w:jc w:val="right"/>
                        <w:rPr>
                          <w:lang w:val="ru-RU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227965</wp:posOffset>
                </wp:positionV>
                <wp:extent cx="2030730" cy="775970"/>
                <wp:effectExtent l="9525" t="9525" r="7620" b="5080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775970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794C" w:rsidRDefault="0040794C" w:rsidP="0040794C">
                            <w:pPr>
                              <w:ind w:firstLine="0"/>
                            </w:pPr>
                            <w:proofErr w:type="spellStart"/>
                            <w:r>
                              <w:t>Проверка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прием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регистрация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документов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1" o:spid="_x0000_s1029" style="position:absolute;left:0;text-align:left;margin-left:-21.4pt;margin-top:17.95pt;width:159.9pt;height:6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">
                <v:textbox>
                  <w:txbxContent>
                    <w:p w:rsidR="0040794C" w:rsidRDefault="0040794C" w:rsidP="0040794C">
                      <w:pPr>
                        <w:ind w:firstLine="0"/>
                      </w:pPr>
                      <w:proofErr w:type="spellStart"/>
                      <w:r>
                        <w:t>Проверка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прием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регистрация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документов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2063750</wp:posOffset>
                </wp:positionH>
                <wp:positionV relativeFrom="paragraph">
                  <wp:posOffset>-216535</wp:posOffset>
                </wp:positionV>
                <wp:extent cx="130810" cy="633730"/>
                <wp:effectExtent l="7620" t="15240" r="25400" b="15875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0810" cy="633730"/>
                        </a:xfrm>
                        <a:prstGeom prst="downArrow">
                          <a:avLst>
                            <a:gd name="adj1" fmla="val 50000"/>
                            <a:gd name="adj2" fmla="val 1211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0" o:spid="_x0000_s1026" type="#_x0000_t67" style="position:absolute;margin-left:162.5pt;margin-top:-17.05pt;width:10.3pt;height:49.9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"/>
            </w:pict>
          </mc:Fallback>
        </mc:AlternateConten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124460</wp:posOffset>
                </wp:positionV>
                <wp:extent cx="2030730" cy="733425"/>
                <wp:effectExtent l="9525" t="9525" r="7620" b="9525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0730" cy="733425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794C" w:rsidRDefault="0040794C" w:rsidP="0040794C">
                            <w:pPr>
                              <w:ind w:firstLine="0"/>
                            </w:pPr>
                            <w:proofErr w:type="spellStart"/>
                            <w:r>
                              <w:t>Отказ</w:t>
                            </w:r>
                            <w:proofErr w:type="spellEnd"/>
                            <w:r>
                              <w:t xml:space="preserve"> в </w:t>
                            </w:r>
                            <w:proofErr w:type="spellStart"/>
                            <w:r>
                              <w:t>предоставлении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услуги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0" style="position:absolute;left:0;text-align:left;margin-left:308.6pt;margin-top:9.8pt;width:159.9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">
                <v:textbox>
                  <w:txbxContent>
                    <w:p w:rsidR="0040794C" w:rsidRDefault="0040794C" w:rsidP="0040794C">
                      <w:pPr>
                        <w:ind w:firstLine="0"/>
                      </w:pPr>
                      <w:proofErr w:type="spellStart"/>
                      <w:r>
                        <w:t>Отказ</w:t>
                      </w:r>
                      <w:proofErr w:type="spellEnd"/>
                      <w:r>
                        <w:t xml:space="preserve"> в </w:t>
                      </w:r>
                      <w:proofErr w:type="spellStart"/>
                      <w:r>
                        <w:t>предоставлении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услуги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133350</wp:posOffset>
                </wp:positionV>
                <wp:extent cx="2303780" cy="1581150"/>
                <wp:effectExtent l="19050" t="17780" r="20320" b="10795"/>
                <wp:wrapNone/>
                <wp:docPr id="18" name="Ромб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780" cy="158115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94C" w:rsidRPr="0040794C" w:rsidRDefault="0040794C" w:rsidP="0040794C">
                            <w:pPr>
                              <w:widowControl w:val="0"/>
                              <w:ind w:firstLine="0"/>
                              <w:rPr>
                                <w:lang w:val="ru-RU"/>
                              </w:rPr>
                            </w:pPr>
                            <w:r w:rsidRPr="0040794C">
                              <w:rPr>
                                <w:lang w:val="ru-RU"/>
                              </w:rPr>
                              <w:t>Принятия решения в зависимости от результата  проверки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8" o:spid="_x0000_s1031" type="#_x0000_t4" style="position:absolute;left:0;text-align:left;margin-left:294.35pt;margin-top:10.5pt;width:181.4pt;height:12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">
                <v:textbox>
                  <w:txbxContent>
                    <w:p w:rsidR="0040794C" w:rsidRPr="0040794C" w:rsidRDefault="0040794C" w:rsidP="0040794C">
                      <w:pPr>
                        <w:widowControl w:val="0"/>
                        <w:ind w:firstLine="0"/>
                        <w:rPr>
                          <w:lang w:val="ru-RU"/>
                        </w:rPr>
                      </w:pPr>
                      <w:r w:rsidRPr="0040794C">
                        <w:rPr>
                          <w:lang w:val="ru-RU"/>
                        </w:rPr>
                        <w:t>Принятия решения в зависимости от результата  проверки</w:t>
                      </w:r>
                    </w:p>
                  </w:txbxContent>
                </v:textbox>
              </v:shape>
            </w:pict>
          </mc:Fallback>
        </mc:AlternateConten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280670</wp:posOffset>
                </wp:positionH>
                <wp:positionV relativeFrom="paragraph">
                  <wp:posOffset>96520</wp:posOffset>
                </wp:positionV>
                <wp:extent cx="2697480" cy="927735"/>
                <wp:effectExtent l="9525" t="13970" r="7620" b="1079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927735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794C" w:rsidRPr="0040794C" w:rsidRDefault="0040794C" w:rsidP="0040794C">
                            <w:pPr>
                              <w:ind w:firstLine="0"/>
                              <w:rPr>
                                <w:lang w:val="ru-RU"/>
                              </w:rPr>
                            </w:pPr>
                            <w:r w:rsidRPr="0040794C">
                              <w:rPr>
                                <w:lang w:val="ru-RU"/>
                              </w:rPr>
                              <w:t>При необходимости запрос по межведомственному взаимодействию</w:t>
                            </w:r>
                          </w:p>
                          <w:p w:rsidR="0040794C" w:rsidRDefault="0040794C" w:rsidP="0040794C">
                            <w:pPr>
                              <w:ind w:firstLine="0"/>
                              <w:jc w:val="right"/>
                            </w:pPr>
                            <w:proofErr w:type="spellStart"/>
                            <w:r>
                              <w:t>Не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более</w:t>
                            </w:r>
                            <w:proofErr w:type="spellEnd"/>
                            <w:r>
                              <w:t xml:space="preserve"> 5 </w:t>
                            </w:r>
                            <w:proofErr w:type="spellStart"/>
                            <w:r>
                              <w:t>дней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2" style="position:absolute;left:0;text-align:left;margin-left:22.1pt;margin-top:7.6pt;width:212.4pt;height:7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">
                <v:textbox>
                  <w:txbxContent>
                    <w:p w:rsidR="0040794C" w:rsidRPr="0040794C" w:rsidRDefault="0040794C" w:rsidP="0040794C">
                      <w:pPr>
                        <w:ind w:firstLine="0"/>
                        <w:rPr>
                          <w:lang w:val="ru-RU"/>
                        </w:rPr>
                      </w:pPr>
                      <w:r w:rsidRPr="0040794C">
                        <w:rPr>
                          <w:lang w:val="ru-RU"/>
                        </w:rPr>
                        <w:t>При необходимости запрос по межведомственному взаимодействию</w:t>
                      </w:r>
                    </w:p>
                    <w:p w:rsidR="0040794C" w:rsidRDefault="0040794C" w:rsidP="0040794C">
                      <w:pPr>
                        <w:ind w:firstLine="0"/>
                        <w:jc w:val="right"/>
                      </w:pPr>
                      <w:proofErr w:type="spellStart"/>
                      <w:r>
                        <w:t>Не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более</w:t>
                      </w:r>
                      <w:proofErr w:type="spellEnd"/>
                      <w:r>
                        <w:t xml:space="preserve"> 5 </w:t>
                      </w:r>
                      <w:proofErr w:type="spellStart"/>
                      <w:r>
                        <w:t>дней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40005</wp:posOffset>
                </wp:positionV>
                <wp:extent cx="137160" cy="170180"/>
                <wp:effectExtent l="30480" t="9525" r="22860" b="10795"/>
                <wp:wrapNone/>
                <wp:docPr id="16" name="Стрелка вни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70180"/>
                        </a:xfrm>
                        <a:prstGeom prst="downArrow">
                          <a:avLst>
                            <a:gd name="adj1" fmla="val 50000"/>
                            <a:gd name="adj2" fmla="val 31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6" o:spid="_x0000_s1026" type="#_x0000_t67" style="position:absolute;margin-left:-13.75pt;margin-top:3.15pt;width:10.8pt;height:13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"/>
            </w:pict>
          </mc:Fallback>
        </mc:AlternateConten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166370</wp:posOffset>
                </wp:positionV>
                <wp:extent cx="161925" cy="600075"/>
                <wp:effectExtent l="19050" t="10795" r="19050" b="17780"/>
                <wp:wrapNone/>
                <wp:docPr id="15" name="Стрелка вниз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600075"/>
                        </a:xfrm>
                        <a:prstGeom prst="downArrow">
                          <a:avLst>
                            <a:gd name="adj1" fmla="val 50000"/>
                            <a:gd name="adj2" fmla="val 926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5" o:spid="_x0000_s1026" type="#_x0000_t67" style="position:absolute;margin-left:333.35pt;margin-top:13.1pt;width:12.75pt;height:4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"/>
            </w:pict>
          </mc:Fallback>
        </mc:AlternateConten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-885190</wp:posOffset>
                </wp:positionH>
                <wp:positionV relativeFrom="paragraph">
                  <wp:posOffset>18415</wp:posOffset>
                </wp:positionV>
                <wp:extent cx="2697480" cy="1296035"/>
                <wp:effectExtent l="5715" t="9525" r="11430" b="8890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1296035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794C" w:rsidRPr="0040794C" w:rsidRDefault="0040794C" w:rsidP="0040794C">
                            <w:pPr>
                              <w:ind w:firstLine="0"/>
                              <w:rPr>
                                <w:lang w:val="ru-RU"/>
                              </w:rPr>
                            </w:pPr>
                            <w:r w:rsidRPr="0040794C">
                              <w:rPr>
                                <w:lang w:val="ru-RU"/>
                              </w:rPr>
                              <w:t>Подготовка специалистом Исполнителя проекта градостроительного план и постановления о его утверждении направление на согласование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3" style="position:absolute;left:0;text-align:left;margin-left:-69.7pt;margin-top:1.45pt;width:212.4pt;height:10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">
                <v:textbox>
                  <w:txbxContent>
                    <w:p w:rsidR="0040794C" w:rsidRPr="0040794C" w:rsidRDefault="0040794C" w:rsidP="0040794C">
                      <w:pPr>
                        <w:ind w:firstLine="0"/>
                        <w:rPr>
                          <w:lang w:val="ru-RU"/>
                        </w:rPr>
                      </w:pPr>
                      <w:r w:rsidRPr="0040794C">
                        <w:rPr>
                          <w:lang w:val="ru-RU"/>
                        </w:rPr>
                        <w:t>Подготовка специалистом Исполнителя проекта градостроительного план и постановления о его утверждении направление на согласование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153035</wp:posOffset>
                </wp:positionV>
                <wp:extent cx="1594485" cy="1296035"/>
                <wp:effectExtent l="9525" t="10795" r="5715" b="762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1296035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794C" w:rsidRPr="0040794C" w:rsidRDefault="0040794C" w:rsidP="0040794C">
                            <w:pPr>
                              <w:ind w:firstLine="0"/>
                              <w:rPr>
                                <w:lang w:val="ru-RU"/>
                              </w:rPr>
                            </w:pPr>
                            <w:r w:rsidRPr="0040794C">
                              <w:rPr>
                                <w:lang w:val="ru-RU"/>
                              </w:rPr>
                              <w:t>Согласование проекта письма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4" style="position:absolute;left:0;text-align:left;margin-left:368.6pt;margin-top:12.05pt;width:125.55pt;height:10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">
                <v:textbox>
                  <w:txbxContent>
                    <w:p w:rsidR="0040794C" w:rsidRPr="0040794C" w:rsidRDefault="0040794C" w:rsidP="0040794C">
                      <w:pPr>
                        <w:ind w:firstLine="0"/>
                        <w:rPr>
                          <w:lang w:val="ru-RU"/>
                        </w:rPr>
                      </w:pPr>
                      <w:r w:rsidRPr="0040794C">
                        <w:rPr>
                          <w:lang w:val="ru-RU"/>
                        </w:rPr>
                        <w:t>Согласование проекта письма об отказе в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153035</wp:posOffset>
                </wp:positionV>
                <wp:extent cx="1594485" cy="728345"/>
                <wp:effectExtent l="11430" t="10795" r="13335" b="13335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728345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794C" w:rsidRPr="0040794C" w:rsidRDefault="0040794C" w:rsidP="0040794C">
                            <w:pPr>
                              <w:ind w:firstLine="0"/>
                              <w:rPr>
                                <w:lang w:val="ru-RU"/>
                              </w:rPr>
                            </w:pPr>
                            <w:r w:rsidRPr="0040794C">
                              <w:rPr>
                                <w:lang w:val="ru-RU"/>
                              </w:rPr>
                              <w:t>Подготовка проекта письма об отказе в предоставлении услуги</w:t>
                            </w:r>
                          </w:p>
                          <w:p w:rsidR="0040794C" w:rsidRDefault="0040794C" w:rsidP="0040794C">
                            <w:pPr>
                              <w:ind w:firstLine="0"/>
                              <w:jc w:val="right"/>
                            </w:pPr>
                            <w:r>
                              <w:t xml:space="preserve">1 </w:t>
                            </w:r>
                            <w:proofErr w:type="spellStart"/>
                            <w:r>
                              <w:t>день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5" style="position:absolute;left:0;text-align:left;margin-left:234.5pt;margin-top:12.05pt;width:125.55pt;height:5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">
                <v:textbox>
                  <w:txbxContent>
                    <w:p w:rsidR="0040794C" w:rsidRPr="0040794C" w:rsidRDefault="0040794C" w:rsidP="0040794C">
                      <w:pPr>
                        <w:ind w:firstLine="0"/>
                        <w:rPr>
                          <w:lang w:val="ru-RU"/>
                        </w:rPr>
                      </w:pPr>
                      <w:r w:rsidRPr="0040794C">
                        <w:rPr>
                          <w:lang w:val="ru-RU"/>
                        </w:rPr>
                        <w:t>Подготовка проекта письма об отказе в предоставлении услуги</w:t>
                      </w:r>
                    </w:p>
                    <w:p w:rsidR="0040794C" w:rsidRDefault="0040794C" w:rsidP="0040794C">
                      <w:pPr>
                        <w:ind w:firstLine="0"/>
                        <w:jc w:val="right"/>
                      </w:pPr>
                      <w:r>
                        <w:t xml:space="preserve">1 </w:t>
                      </w:r>
                      <w:proofErr w:type="spellStart"/>
                      <w:r>
                        <w:t>день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4568825</wp:posOffset>
                </wp:positionH>
                <wp:positionV relativeFrom="paragraph">
                  <wp:posOffset>41275</wp:posOffset>
                </wp:positionV>
                <wp:extent cx="130810" cy="195580"/>
                <wp:effectExtent l="7620" t="26035" r="15875" b="24130"/>
                <wp:wrapNone/>
                <wp:docPr id="11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0810" cy="195580"/>
                        </a:xfrm>
                        <a:prstGeom prst="downArrow">
                          <a:avLst>
                            <a:gd name="adj1" fmla="val 50000"/>
                            <a:gd name="adj2" fmla="val 373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1" o:spid="_x0000_s1026" type="#_x0000_t67" style="position:absolute;margin-left:359.75pt;margin-top:3.25pt;width:10.3pt;height:15.4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"/>
            </w:pict>
          </mc:Fallback>
        </mc:AlternateConten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52070</wp:posOffset>
                </wp:positionV>
                <wp:extent cx="137160" cy="170180"/>
                <wp:effectExtent l="24765" t="12065" r="28575" b="17780"/>
                <wp:wrapNone/>
                <wp:docPr id="10" name="Стрелка вниз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70180"/>
                        </a:xfrm>
                        <a:prstGeom prst="downArrow">
                          <a:avLst>
                            <a:gd name="adj1" fmla="val 50000"/>
                            <a:gd name="adj2" fmla="val 31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26" type="#_x0000_t67" style="position:absolute;margin-left:55.55pt;margin-top:4.1pt;width:10.8pt;height:1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5424170</wp:posOffset>
                </wp:positionH>
                <wp:positionV relativeFrom="paragraph">
                  <wp:posOffset>181610</wp:posOffset>
                </wp:positionV>
                <wp:extent cx="137160" cy="170180"/>
                <wp:effectExtent l="28575" t="8255" r="24765" b="12065"/>
                <wp:wrapNone/>
                <wp:docPr id="9" name="Стрелка вниз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70180"/>
                        </a:xfrm>
                        <a:prstGeom prst="downArrow">
                          <a:avLst>
                            <a:gd name="adj1" fmla="val 50000"/>
                            <a:gd name="adj2" fmla="val 3101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427.1pt;margin-top:14.3pt;width:10.8pt;height:1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"/>
            </w:pict>
          </mc:Fallback>
        </mc:AlternateConten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-1049020</wp:posOffset>
                </wp:positionH>
                <wp:positionV relativeFrom="paragraph">
                  <wp:posOffset>17780</wp:posOffset>
                </wp:positionV>
                <wp:extent cx="2807970" cy="935990"/>
                <wp:effectExtent l="13335" t="10795" r="7620" b="571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7970" cy="935990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794C" w:rsidRPr="0040794C" w:rsidRDefault="0040794C" w:rsidP="0040794C">
                            <w:pPr>
                              <w:ind w:firstLine="0"/>
                              <w:rPr>
                                <w:lang w:val="ru-RU"/>
                              </w:rPr>
                            </w:pPr>
                            <w:r w:rsidRPr="0040794C">
                              <w:rPr>
                                <w:lang w:val="ru-RU"/>
                              </w:rPr>
                              <w:t>Согласование документа, являющегося результатом муниципальной услуги, Руководителем</w:t>
                            </w:r>
                          </w:p>
                          <w:p w:rsidR="0040794C" w:rsidRDefault="0040794C" w:rsidP="0040794C">
                            <w:pPr>
                              <w:ind w:firstLine="0"/>
                              <w:jc w:val="right"/>
                            </w:pPr>
                            <w:r>
                              <w:t xml:space="preserve">1 </w:t>
                            </w:r>
                            <w:proofErr w:type="spellStart"/>
                            <w:r>
                              <w:t>день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6" style="position:absolute;left:0;text-align:left;margin-left:-82.6pt;margin-top:1.4pt;width:221.1pt;height:73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">
                <v:textbox>
                  <w:txbxContent>
                    <w:p w:rsidR="0040794C" w:rsidRPr="0040794C" w:rsidRDefault="0040794C" w:rsidP="0040794C">
                      <w:pPr>
                        <w:ind w:firstLine="0"/>
                        <w:rPr>
                          <w:lang w:val="ru-RU"/>
                        </w:rPr>
                      </w:pPr>
                      <w:r w:rsidRPr="0040794C">
                        <w:rPr>
                          <w:lang w:val="ru-RU"/>
                        </w:rPr>
                        <w:t>Согласование документа, являющегося результатом муниципальной услуги, Руководителем</w:t>
                      </w:r>
                    </w:p>
                    <w:p w:rsidR="0040794C" w:rsidRDefault="0040794C" w:rsidP="0040794C">
                      <w:pPr>
                        <w:ind w:firstLine="0"/>
                        <w:jc w:val="right"/>
                      </w:pPr>
                      <w:r>
                        <w:t xml:space="preserve">1 </w:t>
                      </w:r>
                      <w:proofErr w:type="spellStart"/>
                      <w:r>
                        <w:t>день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114935</wp:posOffset>
                </wp:positionV>
                <wp:extent cx="130810" cy="195580"/>
                <wp:effectExtent l="7620" t="26035" r="15875" b="24130"/>
                <wp:wrapNone/>
                <wp:docPr id="7" name="Стрелка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0810" cy="195580"/>
                        </a:xfrm>
                        <a:prstGeom prst="downArrow">
                          <a:avLst>
                            <a:gd name="adj1" fmla="val 50000"/>
                            <a:gd name="adj2" fmla="val 373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26" type="#_x0000_t67" style="position:absolute;margin-left:145.25pt;margin-top:9.05pt;width:10.3pt;height:15.4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0</wp:posOffset>
                </wp:positionV>
                <wp:extent cx="2697480" cy="683895"/>
                <wp:effectExtent l="6985" t="12065" r="10160" b="889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7480" cy="683895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794C" w:rsidRPr="0040794C" w:rsidRDefault="0040794C" w:rsidP="0040794C">
                            <w:pPr>
                              <w:ind w:firstLine="0"/>
                              <w:jc w:val="right"/>
                              <w:rPr>
                                <w:lang w:val="ru-RU"/>
                              </w:rPr>
                            </w:pPr>
                            <w:r w:rsidRPr="0040794C">
                              <w:rPr>
                                <w:lang w:val="ru-RU"/>
                              </w:rPr>
                              <w:t>Подписание постановления об утверждении градостроительного плана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7" style="position:absolute;left:0;text-align:left;margin-left:153.9pt;margin-top:0;width:212.4pt;height:5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">
                <v:textbox>
                  <w:txbxContent>
                    <w:p w:rsidR="0040794C" w:rsidRPr="0040794C" w:rsidRDefault="0040794C" w:rsidP="0040794C">
                      <w:pPr>
                        <w:ind w:firstLine="0"/>
                        <w:jc w:val="right"/>
                        <w:rPr>
                          <w:lang w:val="ru-RU"/>
                        </w:rPr>
                      </w:pPr>
                      <w:r w:rsidRPr="0040794C">
                        <w:rPr>
                          <w:lang w:val="ru-RU"/>
                        </w:rPr>
                        <w:t>Подписание постановления об утверждении градостроительного плана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147320</wp:posOffset>
                </wp:positionV>
                <wp:extent cx="1594485" cy="897255"/>
                <wp:effectExtent l="6985" t="6985" r="8255" b="1016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897255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794C" w:rsidRPr="0040794C" w:rsidRDefault="0040794C" w:rsidP="0040794C">
                            <w:pPr>
                              <w:ind w:firstLine="0"/>
                              <w:rPr>
                                <w:lang w:val="ru-RU"/>
                              </w:rPr>
                            </w:pPr>
                            <w:r w:rsidRPr="0040794C">
                              <w:rPr>
                                <w:lang w:val="ru-RU"/>
                              </w:rPr>
                              <w:t>Подписание письма об отказе в предоставлении муниципальной услуги</w:t>
                            </w:r>
                          </w:p>
                          <w:p w:rsidR="0040794C" w:rsidRDefault="0040794C" w:rsidP="0040794C">
                            <w:pPr>
                              <w:ind w:firstLine="0"/>
                              <w:jc w:val="right"/>
                            </w:pPr>
                            <w:r>
                              <w:t xml:space="preserve">1 </w:t>
                            </w:r>
                            <w:proofErr w:type="spellStart"/>
                            <w:r>
                              <w:t>день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8" style="position:absolute;left:0;text-align:left;margin-left:383.4pt;margin-top:11.6pt;width:125.55pt;height:70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">
                <v:textbox>
                  <w:txbxContent>
                    <w:p w:rsidR="0040794C" w:rsidRPr="0040794C" w:rsidRDefault="0040794C" w:rsidP="0040794C">
                      <w:pPr>
                        <w:ind w:firstLine="0"/>
                        <w:rPr>
                          <w:lang w:val="ru-RU"/>
                        </w:rPr>
                      </w:pPr>
                      <w:r w:rsidRPr="0040794C">
                        <w:rPr>
                          <w:lang w:val="ru-RU"/>
                        </w:rPr>
                        <w:t>Подписание письма об отказе в предоставлении муниципальной услуги</w:t>
                      </w:r>
                    </w:p>
                    <w:p w:rsidR="0040794C" w:rsidRDefault="0040794C" w:rsidP="0040794C">
                      <w:pPr>
                        <w:ind w:firstLine="0"/>
                        <w:jc w:val="right"/>
                      </w:pPr>
                      <w:r>
                        <w:t xml:space="preserve">1 </w:t>
                      </w:r>
                      <w:proofErr w:type="spellStart"/>
                      <w:r>
                        <w:t>день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3919220</wp:posOffset>
                </wp:positionH>
                <wp:positionV relativeFrom="paragraph">
                  <wp:posOffset>160655</wp:posOffset>
                </wp:positionV>
                <wp:extent cx="161925" cy="600075"/>
                <wp:effectExtent l="19050" t="5080" r="19050" b="23495"/>
                <wp:wrapNone/>
                <wp:docPr id="4" name="Стрелка вниз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600075"/>
                        </a:xfrm>
                        <a:prstGeom prst="downArrow">
                          <a:avLst>
                            <a:gd name="adj1" fmla="val 50000"/>
                            <a:gd name="adj2" fmla="val 926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4" o:spid="_x0000_s1026" type="#_x0000_t67" style="position:absolute;margin-left:308.6pt;margin-top:12.65pt;width:12.75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"/>
            </w:pict>
          </mc:Fallback>
        </mc:AlternateConten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4831715</wp:posOffset>
                </wp:positionH>
                <wp:positionV relativeFrom="paragraph">
                  <wp:posOffset>-129540</wp:posOffset>
                </wp:positionV>
                <wp:extent cx="107950" cy="698500"/>
                <wp:effectExtent l="0" t="219075" r="0" b="206375"/>
                <wp:wrapNone/>
                <wp:docPr id="3" name="Стрелка вниз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813070">
                          <a:off x="0" y="0"/>
                          <a:ext cx="107950" cy="698500"/>
                        </a:xfrm>
                        <a:prstGeom prst="downArrow">
                          <a:avLst>
                            <a:gd name="adj1" fmla="val 50000"/>
                            <a:gd name="adj2" fmla="val 16176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3" o:spid="_x0000_s1026" type="#_x0000_t67" style="position:absolute;margin-left:380.45pt;margin-top:-10.2pt;width:8.5pt;height:55pt;rotation:3072623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"/>
            </w:pict>
          </mc:Fallback>
        </mc:AlternateConten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171450</wp:posOffset>
                </wp:positionV>
                <wp:extent cx="1594485" cy="539750"/>
                <wp:effectExtent l="8890" t="5080" r="6350" b="762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539750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794C" w:rsidRDefault="0040794C" w:rsidP="0040794C">
                            <w:pPr>
                              <w:ind w:firstLine="0"/>
                            </w:pPr>
                            <w:proofErr w:type="spellStart"/>
                            <w:r>
                              <w:t>Выдача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документа</w:t>
                            </w:r>
                            <w:proofErr w:type="spellEnd"/>
                            <w:r>
                              <w:t xml:space="preserve">  </w:t>
                            </w:r>
                            <w:proofErr w:type="spellStart"/>
                            <w:r>
                              <w:t>заявителю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9" style="position:absolute;margin-left:247.05pt;margin-top:13.5pt;width:125.55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">
                <v:textbox>
                  <w:txbxContent>
                    <w:p w:rsidR="0040794C" w:rsidRDefault="0040794C" w:rsidP="0040794C">
                      <w:pPr>
                        <w:ind w:firstLine="0"/>
                      </w:pPr>
                      <w:proofErr w:type="spellStart"/>
                      <w:r>
                        <w:t>Выдача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документа</w:t>
                      </w:r>
                      <w:proofErr w:type="spellEnd"/>
                      <w:r>
                        <w:t xml:space="preserve">  </w:t>
                      </w:r>
                      <w:proofErr w:type="spellStart"/>
                      <w:r>
                        <w:t>заявителю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2193290</wp:posOffset>
                </wp:positionH>
                <wp:positionV relativeFrom="paragraph">
                  <wp:posOffset>8100695</wp:posOffset>
                </wp:positionV>
                <wp:extent cx="1594485" cy="514350"/>
                <wp:effectExtent l="7620" t="9525" r="7620" b="952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514350"/>
                        </a:xfrm>
                        <a:prstGeom prst="roundRect">
                          <a:avLst>
                            <a:gd name="adj" fmla="val 187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794C" w:rsidRDefault="0040794C" w:rsidP="0040794C">
                            <w:pPr>
                              <w:ind w:firstLine="0"/>
                            </w:pPr>
                            <w:proofErr w:type="spellStart"/>
                            <w:r>
                              <w:t>Выданный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заявителю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результат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услуги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40" style="position:absolute;margin-left:172.7pt;margin-top:637.85pt;width:125.55pt;height:4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">
                <v:textbox>
                  <w:txbxContent>
                    <w:p w:rsidR="0040794C" w:rsidRDefault="0040794C" w:rsidP="0040794C">
                      <w:pPr>
                        <w:ind w:firstLine="0"/>
                      </w:pPr>
                      <w:proofErr w:type="spellStart"/>
                      <w:r>
                        <w:t>Выданный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заявителю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результат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услуги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«Приложение № 3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</w:t>
      </w:r>
      <w:hyperlink w:anchor="sub_1000" w:history="1"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Административному регламенту</w:t>
        </w:r>
      </w:hyperlink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 предоставлению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«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градостроительного плана земельного участка»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  <w:t>СОГЛАСИЕ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  <w:t>на обработку персональных данных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b/>
          <w:kern w:val="2"/>
          <w:sz w:val="28"/>
          <w:szCs w:val="28"/>
          <w:lang w:val="ru-RU" w:eastAsia="zh-CN" w:bidi="hi-IN"/>
        </w:rPr>
        <w:t>(для физических лиц)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8"/>
          <w:szCs w:val="28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«____»__________20___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Я,__________________________________________________________________________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(Ф.И.О)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________________________серия____________________№ _____________________________________________________________________________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(вид документа, удостоверяющего личность)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__________________________________________________________________________________________________________________________________________________________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(кем и когда)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proofErr w:type="gramStart"/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проживающий</w:t>
      </w:r>
      <w:proofErr w:type="gramEnd"/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 xml:space="preserve"> (</w:t>
      </w:r>
      <w:proofErr w:type="spellStart"/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ая</w:t>
      </w:r>
      <w:proofErr w:type="spellEnd"/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) по адресу: _____________________________________________________________________________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настоящим даю свое согласие на обработку Администрацией МР «Чернышевский район»  моих персональных данных и подтверждаю, что давая такое согласие, я действую своей волей и в своих интересах.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Согласие дается мною для целей 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(цель обработки персональных данных)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и распространяется на следующую информацию: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фамилия, имя, отчество, дата рождения, адрес регистрации, паспортные данные.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моими персональными данными с учетом федерального законодательства.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Данное согласие действует с  «_____»_______________20___ г. по окончании оказания муниципальной услуги.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jc w:val="right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right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(Ф.И.О., подпись лица, давшего согласие)</w:t>
      </w: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br w:type="page"/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«Приложение № 4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</w:t>
      </w:r>
      <w:hyperlink w:anchor="sub_1000" w:history="1"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Административному регламенту</w:t>
        </w:r>
      </w:hyperlink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 предоставлению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«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градостроительного плана земельного участка»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Руководителю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Администрации___________________________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от ______________________________________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(фамилия, имя, отчество)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Почтовый адрес (с индексом): 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Контактные телефоны: 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ЖАЛОБА НА ДЕЙСТВИЯ (БЕЗДЕЙСТВИЕ) АДМИНИСТРАЦИИ __________________________________________ (ДОЛЖНОСТНОГО ЛИЦА АДМИН</w:t>
      </w: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</w:t>
      </w: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СТРАЦИИ) ПРИ ПРЕДОСТАВЛЕНИИ МУНИЦИПАЛЬНОЙ УСЛУГИ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(наименование услуги)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Мною "___" ____________ 20___ года в Администрацию____________ подано заявление о предоставлении муниципальной услуги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________________________________________________________________.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ходе предоставления муниципальной услуги Администрацией (должностным лицом Администрации) допущены нарушения действующего законодательства, выразившиеся </w:t>
      </w:r>
      <w:proofErr w:type="gramStart"/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</w:t>
      </w:r>
      <w:proofErr w:type="gramEnd"/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_________________________________________________________________.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Прошу рассмотреть настоящую жалобу в установленный законом срок, о результатах ра</w:t>
      </w: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</w:t>
      </w: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смотрения и принятых мерах сообщить письменно по указанному выше почтовому адр</w:t>
      </w: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е</w:t>
      </w: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су, а также в электронном виде на адрес электронной почты: 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__________________________. __________/_______________________/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                                                      (подпись)                (расшифровка подписи)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______________________________________________________</w:t>
      </w:r>
    </w:p>
    <w:p w:rsidR="0040794C" w:rsidRPr="0040794C" w:rsidRDefault="0040794C" w:rsidP="00407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"____" ____________ 201___ г.__</w:t>
      </w:r>
    </w:p>
    <w:p w:rsidR="0040794C" w:rsidRPr="0040794C" w:rsidRDefault="0040794C" w:rsidP="0040794C">
      <w:pPr>
        <w:tabs>
          <w:tab w:val="left" w:pos="851"/>
        </w:tabs>
        <w:spacing w:before="0" w:beforeAutospacing="0" w:after="200" w:afterAutospacing="0"/>
        <w:ind w:firstLine="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794C" w:rsidRPr="0040794C" w:rsidRDefault="0040794C" w:rsidP="0040794C">
      <w:pPr>
        <w:spacing w:before="0" w:beforeAutospacing="0" w:after="200" w:afterAutospacing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794C" w:rsidRPr="0040794C" w:rsidRDefault="0040794C" w:rsidP="0040794C">
      <w:pPr>
        <w:spacing w:before="0" w:beforeAutospacing="0" w:after="200" w:afterAutospacing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794C" w:rsidRPr="0040794C" w:rsidRDefault="0040794C" w:rsidP="0040794C">
      <w:pPr>
        <w:spacing w:before="0" w:beforeAutospacing="0" w:after="200" w:afterAutospacing="0"/>
        <w:ind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40794C" w:rsidRPr="0040794C" w:rsidRDefault="0040794C" w:rsidP="0040794C">
      <w:pPr>
        <w:widowControl w:val="0"/>
        <w:suppressAutoHyphens/>
        <w:autoSpaceDE w:val="0"/>
        <w:spacing w:before="0" w:beforeAutospacing="0" w:after="0" w:afterAutospacing="0"/>
        <w:ind w:firstLine="0"/>
        <w:jc w:val="right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 w:type="page"/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«Приложение № 5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</w:t>
      </w:r>
      <w:hyperlink w:anchor="sub_1000" w:history="1">
        <w:r w:rsidRPr="0040794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Административному регламенту</w:t>
        </w:r>
      </w:hyperlink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по предоставлению муниципальной услуги</w:t>
      </w:r>
    </w:p>
    <w:p w:rsidR="0040794C" w:rsidRPr="0040794C" w:rsidRDefault="0040794C" w:rsidP="0040794C">
      <w:pPr>
        <w:spacing w:before="0" w:beforeAutospacing="0" w:after="0" w:afterAutospacing="0"/>
        <w:ind w:firstLine="0"/>
        <w:jc w:val="right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40794C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«</w:t>
      </w:r>
      <w:r w:rsidRPr="0040794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Выдача градостроительного плана земельного участка»</w:t>
      </w:r>
    </w:p>
    <w:p w:rsidR="0040794C" w:rsidRPr="0040794C" w:rsidRDefault="0040794C" w:rsidP="0040794C">
      <w:pPr>
        <w:widowControl w:val="0"/>
        <w:tabs>
          <w:tab w:val="left" w:pos="3570"/>
        </w:tabs>
        <w:suppressAutoHyphens/>
        <w:autoSpaceDE w:val="0"/>
        <w:spacing w:before="0" w:beforeAutospacing="0" w:after="200" w:afterAutospacing="0" w:line="276" w:lineRule="auto"/>
        <w:ind w:firstLine="0"/>
        <w:jc w:val="right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ОБРАЗЕЦ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РЕШЕНИЯ АДМИНИСТРАЦИИ МУНИЦИПАЛЬНОГО РАЙОНА «ЧЕРНЫШЕВСКИЙ РАЙОН» ПО ЖАЛОБЕ НА ДЕЙСТВИЕ (БЕЗДЕЙСТВИЕ) АДМИНИСТРАЦИИ МУНИЦИПАЛЬНОГО РАЙОНА</w:t>
      </w:r>
      <w:proofErr w:type="gramStart"/>
      <w:r w:rsidRPr="0040794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»Ч</w:t>
      </w:r>
      <w:proofErr w:type="gramEnd"/>
      <w:r w:rsidRPr="0040794C"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  <w:t>ЕРНЫШЕВСКИЙ РАЙОН» ИЛИ ЕГО ДОЛЖНОСТНОГО ЛИЦА</w:t>
      </w:r>
    </w:p>
    <w:p w:rsidR="0040794C" w:rsidRPr="0040794C" w:rsidRDefault="0040794C" w:rsidP="0040794C">
      <w:pPr>
        <w:suppressAutoHyphens/>
        <w:autoSpaceDE w:val="0"/>
        <w:spacing w:before="0" w:beforeAutospacing="0" w:after="200" w:afterAutospacing="0" w:line="276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 xml:space="preserve">    Исх. от _______ № 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200" w:afterAutospacing="0" w:line="276" w:lineRule="auto"/>
        <w:ind w:firstLine="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РЕШЕНИЕ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по жалобе на решение, действие (бездействие)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органа или его должностного лица</w:t>
      </w:r>
    </w:p>
    <w:p w:rsidR="0040794C" w:rsidRPr="0040794C" w:rsidRDefault="0040794C" w:rsidP="0040794C">
      <w:pPr>
        <w:suppressAutoHyphens/>
        <w:autoSpaceDE w:val="0"/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Наименование  юридического   лица   или    Ф.И.О.  физического лица, обратившегося с жалобой:______________________________________________________________________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Номер жалобы, дата и место принятия решения: 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Изложение жалобы по существу: 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Изложение возражений, объяснений заявителя: 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УСТАНОВЛЕНО: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Доказательства,  на  которых  основаны  выводы  по     результатам рассмотрения жалобы: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proofErr w:type="gramStart"/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lastRenderedPageBreak/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применили законы и иные нормативные правовые акты, на которые ссылался заявитель:</w:t>
      </w:r>
      <w:proofErr w:type="gramEnd"/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 xml:space="preserve">На основании </w:t>
      </w:r>
      <w:proofErr w:type="gramStart"/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изложенного</w:t>
      </w:r>
      <w:proofErr w:type="gramEnd"/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zh-CN"/>
        </w:rPr>
        <w:t>РЕШЕНО: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1. 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proofErr w:type="gramStart"/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(решение, принятое в отношении обжалованного</w:t>
      </w:r>
      <w:proofErr w:type="gramEnd"/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 xml:space="preserve">действия (бездействия), признано </w:t>
      </w:r>
      <w:proofErr w:type="gramStart"/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правомерным</w:t>
      </w:r>
      <w:proofErr w:type="gramEnd"/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 xml:space="preserve"> или неправомерным   полностью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_____________________________________________________________________________</w:t>
      </w:r>
    </w:p>
    <w:p w:rsidR="0040794C" w:rsidRPr="0040794C" w:rsidRDefault="0040794C" w:rsidP="0040794C">
      <w:pPr>
        <w:suppressAutoHyphens/>
        <w:autoSpaceDE w:val="0"/>
        <w:spacing w:before="0" w:beforeAutospacing="0" w:after="0" w:afterAutospacing="0"/>
        <w:ind w:firstLine="0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</w:pPr>
      <w:r w:rsidRPr="0040794C">
        <w:rPr>
          <w:rFonts w:ascii="Times New Roman" w:eastAsia="Times New Roman" w:hAnsi="Times New Roman" w:cs="Times New Roman"/>
          <w:kern w:val="2"/>
          <w:sz w:val="24"/>
          <w:szCs w:val="24"/>
          <w:lang w:val="ru-RU" w:eastAsia="zh-CN"/>
        </w:rPr>
        <w:t>или частично, или отменено полностью или частично)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2.____________________________________________________________________________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proofErr w:type="gramStart"/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(решение принято по существу жалобы: удовлетворена</w:t>
      </w:r>
      <w:proofErr w:type="gramEnd"/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или не удовлетворена полностью или частично)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jc w:val="left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3. _____________________________________________________________________________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Настоящее решение может быть обжаловано в суде, арбитражном суде.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Копия настоящего решения направлена  по адресу:_______________________________________________________________________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_____________________________________________________________________________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__________________________________  _________________   _______________________</w:t>
      </w:r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proofErr w:type="gramStart"/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(должность лица уполномоченного,               (подпись)                 (инициалы, фамилия)</w:t>
      </w:r>
      <w:proofErr w:type="gramEnd"/>
    </w:p>
    <w:p w:rsidR="0040794C" w:rsidRPr="0040794C" w:rsidRDefault="0040794C" w:rsidP="0040794C">
      <w:pPr>
        <w:widowControl w:val="0"/>
        <w:suppressAutoHyphens/>
        <w:spacing w:before="0" w:beforeAutospacing="0" w:after="0" w:afterAutospacing="0"/>
        <w:ind w:firstLine="0"/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</w:pPr>
      <w:proofErr w:type="gramStart"/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>принявшего</w:t>
      </w:r>
      <w:proofErr w:type="gramEnd"/>
      <w:r w:rsidRPr="0040794C">
        <w:rPr>
          <w:rFonts w:ascii="Times New Roman" w:eastAsia="SimSun" w:hAnsi="Times New Roman" w:cs="Times New Roman"/>
          <w:kern w:val="2"/>
          <w:sz w:val="24"/>
          <w:szCs w:val="24"/>
          <w:lang w:val="ru-RU" w:eastAsia="zh-CN" w:bidi="hi-IN"/>
        </w:rPr>
        <w:t xml:space="preserve"> решение по жалобе)</w:t>
      </w:r>
    </w:p>
    <w:p w:rsidR="0040794C" w:rsidRPr="0040794C" w:rsidRDefault="0040794C" w:rsidP="0040794C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0794C" w:rsidRPr="0040794C" w:rsidRDefault="0040794C" w:rsidP="0040794C">
      <w:pPr>
        <w:spacing w:before="0" w:beforeAutospacing="0" w:after="200" w:afterAutospacing="0" w:line="276" w:lineRule="auto"/>
        <w:ind w:firstLine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0794C" w:rsidRDefault="0040794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40794C" w:rsidRDefault="0040794C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EE1FF4" w:rsidRPr="00420CF8" w:rsidRDefault="00EE1FF4" w:rsidP="00EE1FF4">
      <w:pPr>
        <w:ind w:firstLine="0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20CF8">
        <w:rPr>
          <w:rFonts w:ascii="Times New Roman" w:hAnsi="Times New Roman"/>
          <w:b/>
          <w:sz w:val="28"/>
          <w:szCs w:val="28"/>
          <w:lang w:val="ru-RU"/>
        </w:rPr>
        <w:lastRenderedPageBreak/>
        <w:t>«Приложение № 4</w:t>
      </w:r>
    </w:p>
    <w:p w:rsidR="00EE1FF4" w:rsidRPr="00420CF8" w:rsidRDefault="00EE1FF4" w:rsidP="00EE1FF4">
      <w:pPr>
        <w:ind w:firstLine="0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20CF8">
        <w:rPr>
          <w:rFonts w:ascii="Times New Roman" w:hAnsi="Times New Roman"/>
          <w:b/>
          <w:sz w:val="28"/>
          <w:szCs w:val="28"/>
          <w:lang w:val="ru-RU"/>
        </w:rPr>
        <w:t>к Административному регламенту</w:t>
      </w:r>
    </w:p>
    <w:p w:rsidR="00EE1FF4" w:rsidRPr="00420CF8" w:rsidRDefault="00EE1FF4" w:rsidP="00EE1FF4">
      <w:pPr>
        <w:ind w:firstLine="0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20CF8">
        <w:rPr>
          <w:rFonts w:ascii="Times New Roman" w:hAnsi="Times New Roman"/>
          <w:b/>
          <w:sz w:val="28"/>
          <w:szCs w:val="28"/>
          <w:lang w:val="ru-RU"/>
        </w:rPr>
        <w:t>по предоставлению муниципальной услуги</w:t>
      </w:r>
    </w:p>
    <w:p w:rsidR="00EE1FF4" w:rsidRDefault="00EE1FF4" w:rsidP="00EE1FF4">
      <w:pPr>
        <w:ind w:firstLine="0"/>
        <w:contextualSpacing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420CF8">
        <w:rPr>
          <w:rFonts w:ascii="Times New Roman" w:hAnsi="Times New Roman"/>
          <w:b/>
          <w:sz w:val="28"/>
          <w:szCs w:val="28"/>
          <w:lang w:val="ru-RU"/>
        </w:rPr>
        <w:t>«Выдача градостроительного плана земельного участка»</w:t>
      </w:r>
    </w:p>
    <w:p w:rsidR="00EE1FF4" w:rsidRDefault="00EE1FF4" w:rsidP="009B67B5">
      <w:pPr>
        <w:ind w:firstLine="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7C3E" w:rsidRDefault="00E57C3E" w:rsidP="009B67B5">
      <w:pPr>
        <w:ind w:firstLine="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Технологическая схема</w:t>
      </w:r>
    </w:p>
    <w:p w:rsidR="00EE1FF4" w:rsidRDefault="00EE1FF4" w:rsidP="009B67B5">
      <w:pPr>
        <w:ind w:firstLine="0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7C3E" w:rsidRPr="009B67B5" w:rsidRDefault="00E57C3E" w:rsidP="009B67B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1. «Общие сведения о муниципальной услуге»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675"/>
        <w:gridCol w:w="4253"/>
        <w:gridCol w:w="4678"/>
      </w:tblGrid>
      <w:tr w:rsidR="00E57C3E" w:rsidRPr="009306B4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параметра/ состояние</w:t>
            </w:r>
          </w:p>
        </w:tc>
      </w:tr>
      <w:tr w:rsidR="00E57C3E" w:rsidRPr="0040794C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органа, предоставля</w:t>
            </w: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щего услугу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B4701E" w:rsidRDefault="00EE1FF4" w:rsidP="00EE1FF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Отдел ЖКХ, дорожного хозяйства, транспорта, строительства и архитектуры администрации муниципального района «Чернышевский район»</w:t>
            </w:r>
          </w:p>
        </w:tc>
      </w:tr>
      <w:tr w:rsidR="00E57C3E" w:rsidRPr="00EE1FF4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услуги в федеральном реестре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B4701E" w:rsidRDefault="00EE1FF4" w:rsidP="009B67B5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2408">
              <w:rPr>
                <w:rFonts w:ascii="Times New Roman" w:hAnsi="Times New Roman"/>
                <w:sz w:val="24"/>
                <w:szCs w:val="24"/>
                <w:lang w:val="ru-RU"/>
              </w:rPr>
              <w:t>7524800010000006147</w:t>
            </w:r>
          </w:p>
        </w:tc>
      </w:tr>
      <w:tr w:rsidR="00E57C3E" w:rsidRPr="0040794C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наименование услуги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B4701E" w:rsidRDefault="009306B4" w:rsidP="009306B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градостроительного плана земел</w:t>
            </w:r>
            <w:r w:rsidRPr="00B4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участка</w:t>
            </w:r>
          </w:p>
        </w:tc>
      </w:tr>
      <w:tr w:rsidR="00E57C3E" w:rsidRPr="0040794C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Краткое наименование услуги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B4701E" w:rsidRDefault="009306B4" w:rsidP="009306B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Выдача градостроительного плана земел</w:t>
            </w:r>
            <w:r w:rsidRPr="00B4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70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участка</w:t>
            </w:r>
          </w:p>
        </w:tc>
      </w:tr>
      <w:tr w:rsidR="00E57C3E" w:rsidRPr="0040794C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Административный регламент пред</w:t>
            </w: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ставления услуги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4949" w:rsidRPr="000E4949" w:rsidRDefault="00EE1FF4" w:rsidP="000E4949">
            <w:pPr>
              <w:spacing w:after="120" w:afterAutospacing="0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Постановление администрации муниц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пального района «Чернышевский район»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_________ № ________</w:t>
            </w:r>
          </w:p>
        </w:tc>
      </w:tr>
      <w:tr w:rsidR="00E57C3E" w:rsidRPr="009306B4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Перечень «</w:t>
            </w:r>
            <w:proofErr w:type="spellStart"/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подуслуг</w:t>
            </w:r>
            <w:proofErr w:type="spellEnd"/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 w:rsidP="009306B4">
            <w:pPr>
              <w:pStyle w:val="a5"/>
              <w:spacing w:line="240" w:lineRule="auto"/>
              <w:ind w:firstLine="0"/>
              <w:jc w:val="both"/>
              <w:rPr>
                <w:b w:val="0"/>
                <w:lang w:eastAsia="en-US"/>
              </w:rPr>
            </w:pPr>
            <w:r w:rsidRPr="009306B4">
              <w:rPr>
                <w:b w:val="0"/>
                <w:lang w:eastAsia="en-US"/>
              </w:rPr>
              <w:t>Нет</w:t>
            </w:r>
          </w:p>
        </w:tc>
      </w:tr>
      <w:tr w:rsidR="00E57C3E" w:rsidRPr="009306B4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E57C3E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оценки качества предоста</w:t>
            </w: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ления услуги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9306B4" w:rsidRDefault="009306B4" w:rsidP="009306B4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r w:rsidR="00E57C3E" w:rsidRPr="009306B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нкетирование</w:t>
            </w:r>
          </w:p>
        </w:tc>
      </w:tr>
    </w:tbl>
    <w:p w:rsidR="00E57C3E" w:rsidRDefault="00E57C3E" w:rsidP="00E57C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7C3E" w:rsidRDefault="00E57C3E" w:rsidP="0019056A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C3E" w:rsidRDefault="00E57C3E" w:rsidP="00E57C3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57C3E" w:rsidRDefault="00E57C3E" w:rsidP="00E57C3E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sz w:val="28"/>
          <w:szCs w:val="28"/>
          <w:lang w:val="ru-RU"/>
        </w:rPr>
        <w:sectPr w:rsidR="00E57C3E">
          <w:pgSz w:w="11906" w:h="16838"/>
          <w:pgMar w:top="1134" w:right="850" w:bottom="1134" w:left="1701" w:header="708" w:footer="708" w:gutter="0"/>
          <w:cols w:space="720"/>
        </w:sectPr>
      </w:pPr>
    </w:p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Раздел 2. «Общие сведения о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подуслугах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tbl>
      <w:tblPr>
        <w:tblStyle w:val="ab"/>
        <w:tblW w:w="153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2126"/>
        <w:gridCol w:w="1560"/>
        <w:gridCol w:w="1417"/>
        <w:gridCol w:w="992"/>
        <w:gridCol w:w="1134"/>
        <w:gridCol w:w="993"/>
        <w:gridCol w:w="1417"/>
        <w:gridCol w:w="1565"/>
      </w:tblGrid>
      <w:tr w:rsidR="00E57C3E" w:rsidTr="00174E45">
        <w:trPr>
          <w:trHeight w:val="1113"/>
        </w:trPr>
        <w:tc>
          <w:tcPr>
            <w:tcW w:w="283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 w:rsidP="00174E4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 предоставления</w:t>
            </w:r>
          </w:p>
          <w:p w:rsidR="00E57C3E" w:rsidRDefault="00E57C3E" w:rsidP="00174E4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зависимости от условий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Основания отказа в приеме докуме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тов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Основания приостано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ления пред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ставления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3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 пр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остановл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ния пред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ставления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Плата за предоставление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 о</w:t>
            </w:r>
            <w:r>
              <w:rPr>
                <w:rFonts w:ascii="Times New Roman" w:hAnsi="Times New Roman" w:cs="Times New Roman"/>
                <w:lang w:val="ru-RU"/>
              </w:rPr>
              <w:t>б</w:t>
            </w:r>
            <w:r>
              <w:rPr>
                <w:rFonts w:ascii="Times New Roman" w:hAnsi="Times New Roman" w:cs="Times New Roman"/>
                <w:lang w:val="ru-RU"/>
              </w:rPr>
              <w:t>ращения за получением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 пол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чения резул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тата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E57C3E" w:rsidRPr="0040794C" w:rsidTr="00174E45">
        <w:trPr>
          <w:trHeight w:val="322"/>
        </w:trPr>
        <w:tc>
          <w:tcPr>
            <w:tcW w:w="283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наличие платы (гос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да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стве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ной пошл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ны)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реквиз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ты но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мативн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го  пр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вового акта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я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ляющ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гося о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нованием для вз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мания платы (госуда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ственной пошл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ны)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КБК для  взим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ния платы  (гос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да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стве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ной  пошл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ны, (в том числе  через МФЦ</w:t>
            </w:r>
            <w:proofErr w:type="gramEnd"/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7C3E" w:rsidRPr="0040794C" w:rsidTr="00174E45">
        <w:trPr>
          <w:trHeight w:val="811"/>
        </w:trPr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7C3E" w:rsidRDefault="00E57C3E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 w:rsidP="00174E4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 подаче </w:t>
            </w:r>
          </w:p>
          <w:p w:rsidR="00E57C3E" w:rsidRDefault="00E57C3E" w:rsidP="00174E4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Заявления не по месту жительства (по месту обращения)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7C3E" w:rsidTr="00174E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right="46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</w:tr>
      <w:tr w:rsidR="00E57C3E" w:rsidRPr="0040794C" w:rsidTr="00E57C3E">
        <w:tc>
          <w:tcPr>
            <w:tcW w:w="1531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B4701E" w:rsidRDefault="00554102" w:rsidP="001742EF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4701E">
              <w:rPr>
                <w:rFonts w:ascii="Times New Roman" w:hAnsi="Times New Roman" w:cs="Times New Roman"/>
                <w:lang w:val="ru-RU"/>
              </w:rPr>
              <w:t>В</w:t>
            </w:r>
            <w:r w:rsidR="001742EF" w:rsidRPr="00B4701E">
              <w:rPr>
                <w:rFonts w:ascii="Times New Roman" w:hAnsi="Times New Roman" w:cs="Times New Roman"/>
                <w:lang w:val="ru-RU"/>
              </w:rPr>
              <w:t xml:space="preserve">ыдача градостроительного плана земельного участка </w:t>
            </w:r>
            <w:r w:rsidR="00E57C3E" w:rsidRPr="00B4701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57C3E" w:rsidRPr="00B4701E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</w:tr>
      <w:tr w:rsidR="00E57C3E" w:rsidRPr="00A74E15" w:rsidTr="00174E45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B4701E" w:rsidRDefault="00EE1FF4" w:rsidP="00EE1FF4">
            <w:pPr>
              <w:ind w:right="46"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кале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дарных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76894" w:rsidRPr="00B4701E"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ня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B4701E" w:rsidRDefault="00EE1FF4" w:rsidP="00EE1FF4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20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кале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дарных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дня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1FF4" w:rsidRPr="005E1B49" w:rsidRDefault="00EE1FF4" w:rsidP="00EE1FF4">
            <w:pPr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rFonts w:ascii="Times New Roman" w:hAnsi="Times New Roman"/>
                <w:lang w:val="ru-RU"/>
              </w:rPr>
            </w:pPr>
            <w:r w:rsidRPr="005E1B49">
              <w:rPr>
                <w:rFonts w:ascii="Times New Roman" w:hAnsi="Times New Roman"/>
                <w:lang w:val="ru-RU"/>
              </w:rPr>
              <w:t>1)</w:t>
            </w:r>
            <w:r w:rsidRPr="005E1B49">
              <w:rPr>
                <w:rFonts w:ascii="Times New Roman" w:hAnsi="Times New Roman"/>
              </w:rPr>
              <w:t> </w:t>
            </w:r>
            <w:r w:rsidRPr="005E1B49">
              <w:rPr>
                <w:rFonts w:ascii="Times New Roman" w:hAnsi="Times New Roman"/>
                <w:lang w:val="ru-RU"/>
              </w:rPr>
              <w:t>земельный участок не предн</w:t>
            </w:r>
            <w:r w:rsidRPr="005E1B49">
              <w:rPr>
                <w:rFonts w:ascii="Times New Roman" w:hAnsi="Times New Roman"/>
                <w:lang w:val="ru-RU"/>
              </w:rPr>
              <w:t>а</w:t>
            </w:r>
            <w:r w:rsidRPr="005E1B49">
              <w:rPr>
                <w:rFonts w:ascii="Times New Roman" w:hAnsi="Times New Roman"/>
                <w:lang w:val="ru-RU"/>
              </w:rPr>
              <w:t>значен для стро</w:t>
            </w:r>
            <w:r w:rsidRPr="005E1B49">
              <w:rPr>
                <w:rFonts w:ascii="Times New Roman" w:hAnsi="Times New Roman"/>
                <w:lang w:val="ru-RU"/>
              </w:rPr>
              <w:t>и</w:t>
            </w:r>
            <w:r w:rsidRPr="005E1B49">
              <w:rPr>
                <w:rFonts w:ascii="Times New Roman" w:hAnsi="Times New Roman"/>
                <w:lang w:val="ru-RU"/>
              </w:rPr>
              <w:t>тельства, реко</w:t>
            </w:r>
            <w:r w:rsidRPr="005E1B49">
              <w:rPr>
                <w:rFonts w:ascii="Times New Roman" w:hAnsi="Times New Roman"/>
                <w:lang w:val="ru-RU"/>
              </w:rPr>
              <w:t>н</w:t>
            </w:r>
            <w:r w:rsidRPr="005E1B49">
              <w:rPr>
                <w:rFonts w:ascii="Times New Roman" w:hAnsi="Times New Roman"/>
                <w:lang w:val="ru-RU"/>
              </w:rPr>
              <w:t>струкции объектов капитального стр</w:t>
            </w:r>
            <w:r w:rsidRPr="005E1B49">
              <w:rPr>
                <w:rFonts w:ascii="Times New Roman" w:hAnsi="Times New Roman"/>
                <w:lang w:val="ru-RU"/>
              </w:rPr>
              <w:t>о</w:t>
            </w:r>
            <w:r w:rsidRPr="005E1B49">
              <w:rPr>
                <w:rFonts w:ascii="Times New Roman" w:hAnsi="Times New Roman"/>
                <w:lang w:val="ru-RU"/>
              </w:rPr>
              <w:t>ительства</w:t>
            </w:r>
          </w:p>
          <w:p w:rsidR="00EE1FF4" w:rsidRPr="005E1B49" w:rsidRDefault="00EE1FF4" w:rsidP="00EE1FF4">
            <w:pPr>
              <w:ind w:firstLine="567"/>
              <w:jc w:val="both"/>
              <w:rPr>
                <w:rFonts w:ascii="Times New Roman" w:hAnsi="Times New Roman"/>
                <w:lang w:val="ru-RU"/>
              </w:rPr>
            </w:pPr>
            <w:r w:rsidRPr="005E1B49">
              <w:rPr>
                <w:rFonts w:ascii="Times New Roman" w:hAnsi="Times New Roman"/>
                <w:lang w:val="ru-RU"/>
              </w:rPr>
              <w:t>2) предста</w:t>
            </w:r>
            <w:r w:rsidRPr="005E1B49">
              <w:rPr>
                <w:rFonts w:ascii="Times New Roman" w:hAnsi="Times New Roman"/>
                <w:lang w:val="ru-RU"/>
              </w:rPr>
              <w:t>в</w:t>
            </w:r>
            <w:r w:rsidRPr="005E1B49">
              <w:rPr>
                <w:rFonts w:ascii="Times New Roman" w:hAnsi="Times New Roman"/>
                <w:lang w:val="ru-RU"/>
              </w:rPr>
              <w:t xml:space="preserve">ленные документы, </w:t>
            </w:r>
            <w:r w:rsidRPr="005E1B49">
              <w:rPr>
                <w:rFonts w:ascii="Times New Roman" w:hAnsi="Times New Roman"/>
                <w:lang w:val="ru-RU"/>
              </w:rPr>
              <w:lastRenderedPageBreak/>
              <w:t>не соответствуют Заявлению, либо документы, пре</w:t>
            </w:r>
            <w:r w:rsidRPr="005E1B49">
              <w:rPr>
                <w:rFonts w:ascii="Times New Roman" w:hAnsi="Times New Roman"/>
                <w:lang w:val="ru-RU"/>
              </w:rPr>
              <w:t>д</w:t>
            </w:r>
            <w:r w:rsidRPr="005E1B49">
              <w:rPr>
                <w:rFonts w:ascii="Times New Roman" w:hAnsi="Times New Roman"/>
                <w:lang w:val="ru-RU"/>
              </w:rPr>
              <w:t>ставленные заяв</w:t>
            </w:r>
            <w:r w:rsidRPr="005E1B49">
              <w:rPr>
                <w:rFonts w:ascii="Times New Roman" w:hAnsi="Times New Roman"/>
                <w:lang w:val="ru-RU"/>
              </w:rPr>
              <w:t>и</w:t>
            </w:r>
            <w:r w:rsidRPr="005E1B49">
              <w:rPr>
                <w:rFonts w:ascii="Times New Roman" w:hAnsi="Times New Roman"/>
                <w:lang w:val="ru-RU"/>
              </w:rPr>
              <w:t>телем, по форме или содержанию не соответствуют тр</w:t>
            </w:r>
            <w:r w:rsidRPr="005E1B49">
              <w:rPr>
                <w:rFonts w:ascii="Times New Roman" w:hAnsi="Times New Roman"/>
                <w:lang w:val="ru-RU"/>
              </w:rPr>
              <w:t>е</w:t>
            </w:r>
            <w:r w:rsidRPr="005E1B49">
              <w:rPr>
                <w:rFonts w:ascii="Times New Roman" w:hAnsi="Times New Roman"/>
                <w:lang w:val="ru-RU"/>
              </w:rPr>
              <w:t>бованиям действ</w:t>
            </w:r>
            <w:r w:rsidRPr="005E1B49">
              <w:rPr>
                <w:rFonts w:ascii="Times New Roman" w:hAnsi="Times New Roman"/>
                <w:lang w:val="ru-RU"/>
              </w:rPr>
              <w:t>у</w:t>
            </w:r>
            <w:r w:rsidRPr="005E1B49">
              <w:rPr>
                <w:rFonts w:ascii="Times New Roman" w:hAnsi="Times New Roman"/>
                <w:lang w:val="ru-RU"/>
              </w:rPr>
              <w:t>ющего законод</w:t>
            </w:r>
            <w:r w:rsidRPr="005E1B49">
              <w:rPr>
                <w:rFonts w:ascii="Times New Roman" w:hAnsi="Times New Roman"/>
                <w:lang w:val="ru-RU"/>
              </w:rPr>
              <w:t>а</w:t>
            </w:r>
            <w:r w:rsidRPr="005E1B49">
              <w:rPr>
                <w:rFonts w:ascii="Times New Roman" w:hAnsi="Times New Roman"/>
                <w:lang w:val="ru-RU"/>
              </w:rPr>
              <w:t>тельства, требов</w:t>
            </w:r>
            <w:r w:rsidRPr="005E1B49">
              <w:rPr>
                <w:rFonts w:ascii="Times New Roman" w:hAnsi="Times New Roman"/>
                <w:lang w:val="ru-RU"/>
              </w:rPr>
              <w:t>а</w:t>
            </w:r>
            <w:r w:rsidRPr="005E1B49">
              <w:rPr>
                <w:rFonts w:ascii="Times New Roman" w:hAnsi="Times New Roman"/>
                <w:lang w:val="ru-RU"/>
              </w:rPr>
              <w:t>ниям градостро</w:t>
            </w:r>
            <w:r w:rsidRPr="005E1B49">
              <w:rPr>
                <w:rFonts w:ascii="Times New Roman" w:hAnsi="Times New Roman"/>
                <w:lang w:val="ru-RU"/>
              </w:rPr>
              <w:t>и</w:t>
            </w:r>
            <w:r w:rsidRPr="005E1B49">
              <w:rPr>
                <w:rFonts w:ascii="Times New Roman" w:hAnsi="Times New Roman"/>
                <w:lang w:val="ru-RU"/>
              </w:rPr>
              <w:t>тельного плана з</w:t>
            </w:r>
            <w:r w:rsidRPr="005E1B49">
              <w:rPr>
                <w:rFonts w:ascii="Times New Roman" w:hAnsi="Times New Roman"/>
                <w:lang w:val="ru-RU"/>
              </w:rPr>
              <w:t>е</w:t>
            </w:r>
            <w:r w:rsidRPr="005E1B49">
              <w:rPr>
                <w:rFonts w:ascii="Times New Roman" w:hAnsi="Times New Roman"/>
                <w:lang w:val="ru-RU"/>
              </w:rPr>
              <w:t>мельного участка;</w:t>
            </w:r>
          </w:p>
          <w:p w:rsidR="00EE1FF4" w:rsidRPr="005E1B49" w:rsidRDefault="00EE1FF4" w:rsidP="00EE1FF4">
            <w:pPr>
              <w:ind w:firstLine="567"/>
              <w:jc w:val="both"/>
              <w:rPr>
                <w:sz w:val="28"/>
                <w:szCs w:val="28"/>
                <w:lang w:val="ru-RU"/>
              </w:rPr>
            </w:pPr>
            <w:r w:rsidRPr="005E1B49">
              <w:rPr>
                <w:rFonts w:ascii="Times New Roman" w:hAnsi="Times New Roman"/>
                <w:lang w:val="ru-RU"/>
              </w:rPr>
              <w:t>3) наличие случаев, пред</w:t>
            </w:r>
            <w:r w:rsidRPr="005E1B49">
              <w:rPr>
                <w:rFonts w:ascii="Times New Roman" w:hAnsi="Times New Roman"/>
                <w:lang w:val="ru-RU"/>
              </w:rPr>
              <w:t>у</w:t>
            </w:r>
            <w:r w:rsidRPr="005E1B49">
              <w:rPr>
                <w:rFonts w:ascii="Times New Roman" w:hAnsi="Times New Roman"/>
                <w:lang w:val="ru-RU"/>
              </w:rPr>
              <w:t>смотренных статьей 11 Федерального закона от 02.05.2006 года  №59-ФЗ «О поря</w:t>
            </w:r>
            <w:r w:rsidRPr="005E1B49">
              <w:rPr>
                <w:rFonts w:ascii="Times New Roman" w:hAnsi="Times New Roman"/>
                <w:lang w:val="ru-RU"/>
              </w:rPr>
              <w:t>д</w:t>
            </w:r>
            <w:r w:rsidRPr="005E1B49">
              <w:rPr>
                <w:rFonts w:ascii="Times New Roman" w:hAnsi="Times New Roman"/>
                <w:lang w:val="ru-RU"/>
              </w:rPr>
              <w:t>ке рассмотрения обращений граждан Российской Фед</w:t>
            </w:r>
            <w:r w:rsidRPr="005E1B49">
              <w:rPr>
                <w:rFonts w:ascii="Times New Roman" w:hAnsi="Times New Roman"/>
                <w:lang w:val="ru-RU"/>
              </w:rPr>
              <w:t>е</w:t>
            </w:r>
            <w:r w:rsidRPr="005E1B49">
              <w:rPr>
                <w:rFonts w:ascii="Times New Roman" w:hAnsi="Times New Roman"/>
                <w:lang w:val="ru-RU"/>
              </w:rPr>
              <w:t>рации.</w:t>
            </w:r>
          </w:p>
          <w:p w:rsidR="00EE1FF4" w:rsidRDefault="00EE1FF4" w:rsidP="00EE1FF4">
            <w:pPr>
              <w:rPr>
                <w:rFonts w:ascii="Times New Roman" w:hAnsi="Times New Roman" w:cs="Times New Roman"/>
                <w:lang w:val="ru-RU"/>
              </w:rPr>
            </w:pPr>
          </w:p>
          <w:p w:rsidR="00E57C3E" w:rsidRPr="00EE1FF4" w:rsidRDefault="00E57C3E" w:rsidP="00EE1FF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E1FF4" w:rsidP="006345A4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E1FF4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7C3E" w:rsidRDefault="00511034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511034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1034" w:rsidRDefault="00E57C3E" w:rsidP="0051103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Личное обращение  в орган, предоста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511034">
              <w:rPr>
                <w:rFonts w:ascii="Times New Roman" w:hAnsi="Times New Roman" w:cs="Times New Roman"/>
                <w:lang w:val="ru-RU"/>
              </w:rPr>
              <w:t xml:space="preserve">ляющий  услугу; </w:t>
            </w:r>
          </w:p>
          <w:p w:rsidR="00E57C3E" w:rsidRDefault="00511034" w:rsidP="0051103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</w:t>
            </w:r>
            <w:r w:rsidR="00E57C3E">
              <w:rPr>
                <w:rFonts w:ascii="Times New Roman" w:hAnsi="Times New Roman" w:cs="Times New Roman"/>
                <w:lang w:val="ru-RU"/>
              </w:rPr>
              <w:t>ичное обращение  в МФЦ;</w:t>
            </w:r>
          </w:p>
          <w:p w:rsidR="00E57C3E" w:rsidRDefault="00511034" w:rsidP="0051103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</w:t>
            </w:r>
            <w:r w:rsidR="00E57C3E">
              <w:rPr>
                <w:rFonts w:ascii="Times New Roman" w:hAnsi="Times New Roman" w:cs="Times New Roman"/>
                <w:lang w:val="ru-RU"/>
              </w:rPr>
              <w:t>фиц</w:t>
            </w:r>
            <w:r w:rsidR="00E57C3E">
              <w:rPr>
                <w:rFonts w:ascii="Times New Roman" w:hAnsi="Times New Roman" w:cs="Times New Roman"/>
                <w:lang w:val="ru-RU"/>
              </w:rPr>
              <w:t>и</w:t>
            </w:r>
            <w:r w:rsidR="00E57C3E">
              <w:rPr>
                <w:rFonts w:ascii="Times New Roman" w:hAnsi="Times New Roman" w:cs="Times New Roman"/>
                <w:lang w:val="ru-RU"/>
              </w:rPr>
              <w:lastRenderedPageBreak/>
              <w:t>альный сайт органа, предоста</w:t>
            </w:r>
            <w:r w:rsidR="00E57C3E">
              <w:rPr>
                <w:rFonts w:ascii="Times New Roman" w:hAnsi="Times New Roman" w:cs="Times New Roman"/>
                <w:lang w:val="ru-RU"/>
              </w:rPr>
              <w:t>в</w:t>
            </w:r>
            <w:r w:rsidR="00E57C3E">
              <w:rPr>
                <w:rFonts w:ascii="Times New Roman" w:hAnsi="Times New Roman" w:cs="Times New Roman"/>
                <w:lang w:val="ru-RU"/>
              </w:rPr>
              <w:t>ляющего услугу;</w:t>
            </w:r>
          </w:p>
          <w:p w:rsidR="00511034" w:rsidRPr="00B4701E" w:rsidRDefault="00511034" w:rsidP="0051103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 w:rsidRPr="00B4701E">
              <w:rPr>
                <w:rFonts w:ascii="Times New Roman" w:hAnsi="Times New Roman" w:cs="Times New Roman"/>
                <w:lang w:val="ru-RU"/>
              </w:rPr>
              <w:t>Единый Портал го</w:t>
            </w:r>
            <w:r w:rsidRPr="00B4701E">
              <w:rPr>
                <w:rFonts w:ascii="Times New Roman" w:hAnsi="Times New Roman" w:cs="Times New Roman"/>
                <w:lang w:val="ru-RU"/>
              </w:rPr>
              <w:t>с</w:t>
            </w:r>
            <w:r w:rsidRPr="00B4701E">
              <w:rPr>
                <w:rFonts w:ascii="Times New Roman" w:hAnsi="Times New Roman" w:cs="Times New Roman"/>
                <w:lang w:val="ru-RU"/>
              </w:rPr>
              <w:t>ударстве</w:t>
            </w:r>
            <w:r w:rsidRPr="00B4701E">
              <w:rPr>
                <w:rFonts w:ascii="Times New Roman" w:hAnsi="Times New Roman" w:cs="Times New Roman"/>
                <w:lang w:val="ru-RU"/>
              </w:rPr>
              <w:t>н</w:t>
            </w:r>
            <w:r w:rsidRPr="00B4701E">
              <w:rPr>
                <w:rFonts w:ascii="Times New Roman" w:hAnsi="Times New Roman" w:cs="Times New Roman"/>
                <w:lang w:val="ru-RU"/>
              </w:rPr>
              <w:t>ных и м</w:t>
            </w:r>
            <w:r w:rsidRPr="00B4701E">
              <w:rPr>
                <w:rFonts w:ascii="Times New Roman" w:hAnsi="Times New Roman" w:cs="Times New Roman"/>
                <w:lang w:val="ru-RU"/>
              </w:rPr>
              <w:t>у</w:t>
            </w:r>
            <w:r w:rsidRPr="00B4701E">
              <w:rPr>
                <w:rFonts w:ascii="Times New Roman" w:hAnsi="Times New Roman" w:cs="Times New Roman"/>
                <w:lang w:val="ru-RU"/>
              </w:rPr>
              <w:t>ниципал</w:t>
            </w:r>
            <w:r w:rsidRPr="00B4701E">
              <w:rPr>
                <w:rFonts w:ascii="Times New Roman" w:hAnsi="Times New Roman" w:cs="Times New Roman"/>
                <w:lang w:val="ru-RU"/>
              </w:rPr>
              <w:t>ь</w:t>
            </w:r>
            <w:r w:rsidRPr="00B4701E">
              <w:rPr>
                <w:rFonts w:ascii="Times New Roman" w:hAnsi="Times New Roman" w:cs="Times New Roman"/>
                <w:lang w:val="ru-RU"/>
              </w:rPr>
              <w:t>ных услуг Забайкал</w:t>
            </w:r>
            <w:r w:rsidRPr="00B4701E">
              <w:rPr>
                <w:rFonts w:ascii="Times New Roman" w:hAnsi="Times New Roman" w:cs="Times New Roman"/>
                <w:lang w:val="ru-RU"/>
              </w:rPr>
              <w:t>ь</w:t>
            </w:r>
            <w:r w:rsidRPr="00B4701E">
              <w:rPr>
                <w:rFonts w:ascii="Times New Roman" w:hAnsi="Times New Roman" w:cs="Times New Roman"/>
                <w:lang w:val="ru-RU"/>
              </w:rPr>
              <w:t>ского края;</w:t>
            </w:r>
          </w:p>
          <w:p w:rsidR="00E57C3E" w:rsidRDefault="00511034" w:rsidP="0051103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E57C3E">
              <w:rPr>
                <w:rFonts w:ascii="Times New Roman" w:hAnsi="Times New Roman" w:cs="Times New Roman"/>
                <w:lang w:val="ru-RU"/>
              </w:rPr>
              <w:t>очтовая связь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A74E15">
            <w:pPr>
              <w:spacing w:before="0" w:beforeAutospacing="0" w:after="0" w:afterAutospacing="0"/>
              <w:ind w:firstLine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В органе, предоставл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ющем услугу, на бумажном носителе;</w:t>
            </w:r>
          </w:p>
          <w:p w:rsidR="00E57C3E" w:rsidRDefault="00A74E15" w:rsidP="00A74E15">
            <w:pPr>
              <w:spacing w:before="0" w:beforeAutospacing="0" w:after="0" w:afterAutospacing="0"/>
              <w:ind w:firstLine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E57C3E">
              <w:rPr>
                <w:rFonts w:ascii="Times New Roman" w:hAnsi="Times New Roman" w:cs="Times New Roman"/>
                <w:lang w:val="ru-RU"/>
              </w:rPr>
              <w:t xml:space="preserve"> МФЦ на бумажном носителе;</w:t>
            </w:r>
          </w:p>
          <w:p w:rsidR="00E57C3E" w:rsidRDefault="00A74E15" w:rsidP="00A74E15">
            <w:pPr>
              <w:spacing w:before="0" w:beforeAutospacing="0" w:after="0" w:afterAutospacing="0"/>
              <w:ind w:firstLine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</w:t>
            </w:r>
            <w:r w:rsidR="00E57C3E">
              <w:rPr>
                <w:rFonts w:ascii="Times New Roman" w:hAnsi="Times New Roman" w:cs="Times New Roman"/>
                <w:lang w:val="ru-RU"/>
              </w:rPr>
              <w:t>аправл</w:t>
            </w:r>
            <w:r w:rsidR="00E57C3E">
              <w:rPr>
                <w:rFonts w:ascii="Times New Roman" w:hAnsi="Times New Roman" w:cs="Times New Roman"/>
                <w:lang w:val="ru-RU"/>
              </w:rPr>
              <w:t>е</w:t>
            </w:r>
            <w:r w:rsidR="00E57C3E">
              <w:rPr>
                <w:rFonts w:ascii="Times New Roman" w:hAnsi="Times New Roman" w:cs="Times New Roman"/>
                <w:lang w:val="ru-RU"/>
              </w:rPr>
              <w:t>ние докуме</w:t>
            </w:r>
            <w:r w:rsidR="00E57C3E">
              <w:rPr>
                <w:rFonts w:ascii="Times New Roman" w:hAnsi="Times New Roman" w:cs="Times New Roman"/>
                <w:lang w:val="ru-RU"/>
              </w:rPr>
              <w:t>н</w:t>
            </w:r>
            <w:r w:rsidR="00E57C3E">
              <w:rPr>
                <w:rFonts w:ascii="Times New Roman" w:hAnsi="Times New Roman" w:cs="Times New Roman"/>
                <w:lang w:val="ru-RU"/>
              </w:rPr>
              <w:lastRenderedPageBreak/>
              <w:t>та, подписа</w:t>
            </w:r>
            <w:r w:rsidR="00E57C3E">
              <w:rPr>
                <w:rFonts w:ascii="Times New Roman" w:hAnsi="Times New Roman" w:cs="Times New Roman"/>
                <w:lang w:val="ru-RU"/>
              </w:rPr>
              <w:t>н</w:t>
            </w:r>
            <w:r w:rsidR="00E57C3E">
              <w:rPr>
                <w:rFonts w:ascii="Times New Roman" w:hAnsi="Times New Roman" w:cs="Times New Roman"/>
                <w:lang w:val="ru-RU"/>
              </w:rPr>
              <w:t>ного эле</w:t>
            </w:r>
            <w:r w:rsidR="00E57C3E">
              <w:rPr>
                <w:rFonts w:ascii="Times New Roman" w:hAnsi="Times New Roman" w:cs="Times New Roman"/>
                <w:lang w:val="ru-RU"/>
              </w:rPr>
              <w:t>к</w:t>
            </w:r>
            <w:r w:rsidR="00E57C3E">
              <w:rPr>
                <w:rFonts w:ascii="Times New Roman" w:hAnsi="Times New Roman" w:cs="Times New Roman"/>
                <w:lang w:val="ru-RU"/>
              </w:rPr>
              <w:t>тронной по</w:t>
            </w:r>
            <w:r w:rsidR="00E57C3E">
              <w:rPr>
                <w:rFonts w:ascii="Times New Roman" w:hAnsi="Times New Roman" w:cs="Times New Roman"/>
                <w:lang w:val="ru-RU"/>
              </w:rPr>
              <w:t>д</w:t>
            </w:r>
            <w:r w:rsidR="00E57C3E">
              <w:rPr>
                <w:rFonts w:ascii="Times New Roman" w:hAnsi="Times New Roman" w:cs="Times New Roman"/>
                <w:lang w:val="ru-RU"/>
              </w:rPr>
              <w:t>писью, на а</w:t>
            </w:r>
            <w:r w:rsidR="00E57C3E">
              <w:rPr>
                <w:rFonts w:ascii="Times New Roman" w:hAnsi="Times New Roman" w:cs="Times New Roman"/>
                <w:lang w:val="ru-RU"/>
              </w:rPr>
              <w:t>д</w:t>
            </w:r>
            <w:r w:rsidR="00E57C3E">
              <w:rPr>
                <w:rFonts w:ascii="Times New Roman" w:hAnsi="Times New Roman" w:cs="Times New Roman"/>
                <w:lang w:val="ru-RU"/>
              </w:rPr>
              <w:t>рес электро</w:t>
            </w:r>
            <w:r w:rsidR="00E57C3E">
              <w:rPr>
                <w:rFonts w:ascii="Times New Roman" w:hAnsi="Times New Roman" w:cs="Times New Roman"/>
                <w:lang w:val="ru-RU"/>
              </w:rPr>
              <w:t>н</w:t>
            </w:r>
            <w:r w:rsidR="00E57C3E">
              <w:rPr>
                <w:rFonts w:ascii="Times New Roman" w:hAnsi="Times New Roman" w:cs="Times New Roman"/>
                <w:lang w:val="ru-RU"/>
              </w:rPr>
              <w:t>ной почты;</w:t>
            </w:r>
          </w:p>
          <w:p w:rsidR="00E57C3E" w:rsidRDefault="00A74E15" w:rsidP="00A74E15">
            <w:pPr>
              <w:spacing w:before="0" w:beforeAutospacing="0" w:after="0" w:afterAutospacing="0"/>
              <w:ind w:firstLine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</w:t>
            </w:r>
            <w:r w:rsidR="00E57C3E">
              <w:rPr>
                <w:rFonts w:ascii="Times New Roman" w:hAnsi="Times New Roman" w:cs="Times New Roman"/>
                <w:lang w:val="ru-RU"/>
              </w:rPr>
              <w:t>очтовая связь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57C3E" w:rsidRPr="00A74E15" w:rsidTr="00E57C3E">
        <w:tc>
          <w:tcPr>
            <w:tcW w:w="1531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</w:tr>
    </w:tbl>
    <w:p w:rsidR="00803658" w:rsidRDefault="00EE1FF4" w:rsidP="00EE1FF4">
      <w:pPr>
        <w:tabs>
          <w:tab w:val="left" w:pos="4806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3. «Сведения о заявителях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b"/>
        <w:tblW w:w="14985" w:type="dxa"/>
        <w:tblLayout w:type="fixed"/>
        <w:tblLook w:val="04A0" w:firstRow="1" w:lastRow="0" w:firstColumn="1" w:lastColumn="0" w:noHBand="0" w:noVBand="1"/>
      </w:tblPr>
      <w:tblGrid>
        <w:gridCol w:w="594"/>
        <w:gridCol w:w="1788"/>
        <w:gridCol w:w="2351"/>
        <w:gridCol w:w="2318"/>
        <w:gridCol w:w="2267"/>
        <w:gridCol w:w="2125"/>
        <w:gridCol w:w="1842"/>
        <w:gridCol w:w="1700"/>
      </w:tblGrid>
      <w:tr w:rsidR="00E57C3E" w:rsidRPr="0040794C" w:rsidTr="00E57C3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hanging="2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Категории лиц,  имеющих право на  получение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Документ,  подтве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ждающий  правом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чие заявителя  соо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ветствующей  катег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рии на получение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Установленные  тр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бования к документу,  подтверждающему правомочие заявителя соответствующей  категории на получ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ние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Наличие возможн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сти подачи  заявл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ния  на предоставл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ние 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 представителями  заявителя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Исчерпывающий перечень лиц, им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ющих право на п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дачу заявления от имени заявителя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документа, по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тверждающего право подачи заявления от имени заявителя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Установленные требования к документу,  подтвержда</w:t>
            </w:r>
            <w:r>
              <w:rPr>
                <w:rFonts w:ascii="Times New Roman" w:hAnsi="Times New Roman" w:cs="Times New Roman"/>
                <w:lang w:val="ru-RU"/>
              </w:rPr>
              <w:t>ю</w:t>
            </w:r>
            <w:r>
              <w:rPr>
                <w:rFonts w:ascii="Times New Roman" w:hAnsi="Times New Roman" w:cs="Times New Roman"/>
                <w:lang w:val="ru-RU"/>
              </w:rPr>
              <w:t>щему право подачи заявл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ния  от имени заявителя</w:t>
            </w:r>
          </w:p>
        </w:tc>
      </w:tr>
      <w:tr w:rsidR="00E57C3E" w:rsidTr="00E57C3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E57C3E" w:rsidRPr="0040794C" w:rsidTr="00E57C3E">
        <w:tc>
          <w:tcPr>
            <w:tcW w:w="149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1742EF" w:rsidRDefault="00C25C03" w:rsidP="001742EF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4701E">
              <w:rPr>
                <w:rFonts w:ascii="Times New Roman" w:hAnsi="Times New Roman" w:cs="Times New Roman"/>
                <w:lang w:val="ru-RU"/>
              </w:rPr>
              <w:t>В</w:t>
            </w:r>
            <w:r w:rsidR="001742EF" w:rsidRPr="00B4701E">
              <w:rPr>
                <w:rFonts w:ascii="Times New Roman" w:hAnsi="Times New Roman" w:cs="Times New Roman"/>
                <w:lang w:val="ru-RU"/>
              </w:rPr>
              <w:t xml:space="preserve">ыдача градостроительного плана земельного участка </w:t>
            </w:r>
            <w:r w:rsidR="00E57C3E" w:rsidRPr="00B4701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57C3E" w:rsidRPr="00B4701E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</w:tr>
      <w:tr w:rsidR="00E57C3E" w:rsidRPr="0040794C" w:rsidTr="00E57C3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Юридические, физические л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ца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62E" w:rsidRPr="00B4701E" w:rsidRDefault="00F4662E" w:rsidP="00F4662E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B4701E">
              <w:rPr>
                <w:rFonts w:ascii="Times New Roman" w:hAnsi="Times New Roman" w:cs="Times New Roman"/>
                <w:bCs/>
                <w:lang w:val="ru-RU"/>
              </w:rPr>
              <w:t>Документ, удостов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ряющий личность (паспорт) заявителя или представителя заявителя, если с з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явлением обращается представитель.</w:t>
            </w:r>
          </w:p>
          <w:p w:rsidR="00E57C3E" w:rsidRPr="00F4662E" w:rsidRDefault="00F4662E" w:rsidP="00F4662E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lang w:val="ru-RU"/>
              </w:rPr>
            </w:pPr>
            <w:r w:rsidRPr="00B4701E">
              <w:rPr>
                <w:rFonts w:ascii="Times New Roman" w:hAnsi="Times New Roman" w:cs="Times New Roman"/>
                <w:bCs/>
                <w:lang w:val="ru-RU"/>
              </w:rPr>
              <w:t>Документ, удостов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ряющий права (по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л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номочия) представ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теля заявителя, если с заявлением обращае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т</w:t>
            </w:r>
            <w:r w:rsidRPr="00B4701E">
              <w:rPr>
                <w:rFonts w:ascii="Times New Roman" w:hAnsi="Times New Roman" w:cs="Times New Roman"/>
                <w:bCs/>
                <w:lang w:val="ru-RU"/>
              </w:rPr>
              <w:t>ся представитель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662E" w:rsidRDefault="00F4662E" w:rsidP="00F4662E">
            <w:pPr>
              <w:spacing w:before="0" w:beforeAutospacing="0" w:after="0" w:afterAutospacing="0"/>
              <w:ind w:firstLine="8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Паспорт гражданина  Российской Федер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ции;</w:t>
            </w:r>
          </w:p>
          <w:p w:rsidR="00E57C3E" w:rsidRDefault="00F4662E" w:rsidP="00F4662E">
            <w:pPr>
              <w:spacing w:before="0" w:beforeAutospacing="0" w:after="0" w:afterAutospacing="0"/>
              <w:ind w:firstLine="87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4701E">
              <w:rPr>
                <w:rFonts w:ascii="Times New Roman" w:hAnsi="Times New Roman" w:cs="Times New Roman"/>
                <w:lang w:val="ru-RU"/>
              </w:rPr>
              <w:t>доверенность</w:t>
            </w:r>
            <w:proofErr w:type="gramEnd"/>
            <w:r w:rsidRPr="00B4701E">
              <w:rPr>
                <w:lang w:val="ru-RU"/>
              </w:rPr>
              <w:t xml:space="preserve"> </w:t>
            </w:r>
            <w:r w:rsidRPr="00B4701E">
              <w:rPr>
                <w:rFonts w:ascii="Times New Roman" w:hAnsi="Times New Roman" w:cs="Times New Roman"/>
                <w:lang w:val="ru-RU"/>
              </w:rPr>
              <w:t>зав</w:t>
            </w:r>
            <w:r w:rsidRPr="00B4701E">
              <w:rPr>
                <w:rFonts w:ascii="Times New Roman" w:hAnsi="Times New Roman" w:cs="Times New Roman"/>
                <w:lang w:val="ru-RU"/>
              </w:rPr>
              <w:t>е</w:t>
            </w:r>
            <w:r w:rsidRPr="00B4701E">
              <w:rPr>
                <w:rFonts w:ascii="Times New Roman" w:hAnsi="Times New Roman" w:cs="Times New Roman"/>
                <w:lang w:val="ru-RU"/>
              </w:rPr>
              <w:t>ренная в установле</w:t>
            </w:r>
            <w:r w:rsidRPr="00B4701E">
              <w:rPr>
                <w:rFonts w:ascii="Times New Roman" w:hAnsi="Times New Roman" w:cs="Times New Roman"/>
                <w:lang w:val="ru-RU"/>
              </w:rPr>
              <w:t>н</w:t>
            </w:r>
            <w:r w:rsidRPr="00B4701E">
              <w:rPr>
                <w:rFonts w:ascii="Times New Roman" w:hAnsi="Times New Roman" w:cs="Times New Roman"/>
                <w:lang w:val="ru-RU"/>
              </w:rPr>
              <w:t>ном законом порядке</w:t>
            </w:r>
            <w:r>
              <w:rPr>
                <w:rFonts w:ascii="Times New Roman" w:hAnsi="Times New Roman" w:cs="Times New Roman"/>
                <w:color w:val="FF0000"/>
                <w:lang w:val="ru-RU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Наличие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105E0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Юридические и ф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зические лица,</w:t>
            </w:r>
            <w:r w:rsidRPr="00440868">
              <w:rPr>
                <w:lang w:val="ru-RU"/>
              </w:rPr>
              <w:t xml:space="preserve"> </w:t>
            </w:r>
            <w:r w:rsidRPr="00B4701E">
              <w:rPr>
                <w:rFonts w:ascii="Times New Roman" w:hAnsi="Times New Roman" w:cs="Times New Roman"/>
                <w:lang w:val="ru-RU"/>
              </w:rPr>
              <w:t xml:space="preserve">лица имеющие </w:t>
            </w:r>
            <w:proofErr w:type="gramStart"/>
            <w:r w:rsidRPr="00B4701E">
              <w:rPr>
                <w:rFonts w:ascii="Times New Roman" w:hAnsi="Times New Roman" w:cs="Times New Roman"/>
                <w:lang w:val="ru-RU"/>
              </w:rPr>
              <w:t>довере</w:t>
            </w:r>
            <w:r w:rsidRPr="00B4701E">
              <w:rPr>
                <w:rFonts w:ascii="Times New Roman" w:hAnsi="Times New Roman" w:cs="Times New Roman"/>
                <w:lang w:val="ru-RU"/>
              </w:rPr>
              <w:t>н</w:t>
            </w:r>
            <w:r w:rsidRPr="00B4701E">
              <w:rPr>
                <w:rFonts w:ascii="Times New Roman" w:hAnsi="Times New Roman" w:cs="Times New Roman"/>
                <w:lang w:val="ru-RU"/>
              </w:rPr>
              <w:t>ность</w:t>
            </w:r>
            <w:proofErr w:type="gramEnd"/>
            <w:r w:rsidRPr="00B4701E">
              <w:rPr>
                <w:rFonts w:ascii="Times New Roman" w:hAnsi="Times New Roman" w:cs="Times New Roman"/>
                <w:lang w:val="ru-RU"/>
              </w:rPr>
              <w:t xml:space="preserve"> заверенную в установленном за-коном порядке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AAB" w:rsidRDefault="00957AAB" w:rsidP="00957AAB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Документ, уд</w:t>
            </w:r>
            <w:r>
              <w:rPr>
                <w:rFonts w:ascii="Times New Roman" w:hAnsi="Times New Roman" w:cs="Times New Roman"/>
                <w:bCs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lang w:val="ru-RU"/>
              </w:rPr>
              <w:t>стоверяющий личность пре</w:t>
            </w:r>
            <w:r>
              <w:rPr>
                <w:rFonts w:ascii="Times New Roman" w:hAnsi="Times New Roman" w:cs="Times New Roman"/>
                <w:bCs/>
                <w:lang w:val="ru-RU"/>
              </w:rPr>
              <w:t>д</w:t>
            </w:r>
            <w:r>
              <w:rPr>
                <w:rFonts w:ascii="Times New Roman" w:hAnsi="Times New Roman" w:cs="Times New Roman"/>
                <w:bCs/>
                <w:lang w:val="ru-RU"/>
              </w:rPr>
              <w:t>ставителя заяв</w:t>
            </w:r>
            <w:r>
              <w:rPr>
                <w:rFonts w:ascii="Times New Roman" w:hAnsi="Times New Roman" w:cs="Times New Roman"/>
                <w:bCs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lang w:val="ru-RU"/>
              </w:rPr>
              <w:t>теля (паспорт),</w:t>
            </w:r>
          </w:p>
          <w:p w:rsidR="00E57C3E" w:rsidRPr="00957AAB" w:rsidRDefault="00957AAB" w:rsidP="00957AAB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bCs/>
                <w:lang w:val="ru-RU"/>
              </w:rPr>
            </w:pPr>
            <w:proofErr w:type="gramStart"/>
            <w:r w:rsidRPr="00B4701E">
              <w:rPr>
                <w:rFonts w:ascii="Times New Roman" w:hAnsi="Times New Roman" w:cs="Times New Roman"/>
                <w:bCs/>
                <w:lang w:val="ru-RU"/>
              </w:rPr>
              <w:t>Доверенность</w:t>
            </w:r>
            <w:proofErr w:type="gramEnd"/>
            <w:r w:rsidRPr="00B4701E">
              <w:rPr>
                <w:rFonts w:ascii="Times New Roman" w:hAnsi="Times New Roman" w:cs="Times New Roman"/>
                <w:bCs/>
                <w:lang w:val="ru-RU"/>
              </w:rPr>
              <w:t xml:space="preserve"> заверенная в установленном законом порядке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435FE8" w:rsidP="00435FE8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Доверенность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заверенная в установленном законом поря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ке</w:t>
            </w:r>
          </w:p>
        </w:tc>
      </w:tr>
    </w:tbl>
    <w:p w:rsidR="00E57C3E" w:rsidRDefault="00E57C3E" w:rsidP="007D7D45">
      <w:pPr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4. «Документы, предоставляемые заявителем для получения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b"/>
        <w:tblW w:w="14985" w:type="dxa"/>
        <w:tblLayout w:type="fixed"/>
        <w:tblLook w:val="04A0" w:firstRow="1" w:lastRow="0" w:firstColumn="1" w:lastColumn="0" w:noHBand="0" w:noVBand="1"/>
      </w:tblPr>
      <w:tblGrid>
        <w:gridCol w:w="594"/>
        <w:gridCol w:w="1788"/>
        <w:gridCol w:w="2351"/>
        <w:gridCol w:w="2318"/>
        <w:gridCol w:w="2267"/>
        <w:gridCol w:w="2125"/>
        <w:gridCol w:w="1842"/>
        <w:gridCol w:w="1700"/>
      </w:tblGrid>
      <w:tr w:rsidR="00E57C3E" w:rsidTr="00E57C3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hanging="2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Категории д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кумента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ментов, которые предоставляет заяв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тель для  получения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Количество необх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димых экземпляров документа  с указан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ем 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подлинник/копия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Условие предоста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ления документа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Установленные требования к 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менту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Форма (шаблон) документа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Образец 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мента / запо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нения 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мента</w:t>
            </w:r>
          </w:p>
        </w:tc>
      </w:tr>
      <w:tr w:rsidR="00E57C3E" w:rsidTr="00E57C3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E57C3E" w:rsidRPr="0040794C" w:rsidTr="00E57C3E">
        <w:tc>
          <w:tcPr>
            <w:tcW w:w="1498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1742EF" w:rsidRDefault="00CF19A9" w:rsidP="001742EF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B4701E">
              <w:rPr>
                <w:rFonts w:ascii="Times New Roman" w:hAnsi="Times New Roman" w:cs="Times New Roman"/>
                <w:lang w:val="ru-RU"/>
              </w:rPr>
              <w:t>В</w:t>
            </w:r>
            <w:r w:rsidR="001742EF" w:rsidRPr="00B4701E">
              <w:rPr>
                <w:rFonts w:ascii="Times New Roman" w:hAnsi="Times New Roman" w:cs="Times New Roman"/>
                <w:lang w:val="ru-RU"/>
              </w:rPr>
              <w:t xml:space="preserve">ыдача градостроительного плана земельного участка </w:t>
            </w:r>
            <w:r w:rsidR="00E57C3E" w:rsidRPr="00B4701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57C3E" w:rsidRPr="00B4701E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</w:tr>
      <w:tr w:rsidR="00E57C3E" w:rsidTr="00E57C3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1637B2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  <w:p w:rsidR="00073DAF" w:rsidRDefault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73DAF" w:rsidRDefault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73DAF" w:rsidRDefault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73DAF" w:rsidRDefault="00073DAF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 w:rsidP="000A5386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2412EE" w:rsidRDefault="002412E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32263A" w:rsidRDefault="0032263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Заявление о в</w:t>
            </w:r>
            <w:r>
              <w:rPr>
                <w:rFonts w:ascii="Times New Roman" w:hAnsi="Times New Roman" w:cs="Times New Roman"/>
                <w:bCs/>
                <w:lang w:val="ru-RU"/>
              </w:rPr>
              <w:t>ы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даче </w:t>
            </w:r>
            <w:r w:rsidR="0054771F">
              <w:rPr>
                <w:rFonts w:ascii="Times New Roman" w:hAnsi="Times New Roman" w:cs="Times New Roman"/>
                <w:bCs/>
                <w:lang w:val="ru-RU"/>
              </w:rPr>
              <w:t>градостр</w:t>
            </w:r>
            <w:r w:rsidR="0054771F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="0054771F">
              <w:rPr>
                <w:rFonts w:ascii="Times New Roman" w:hAnsi="Times New Roman" w:cs="Times New Roman"/>
                <w:bCs/>
                <w:lang w:val="ru-RU"/>
              </w:rPr>
              <w:t>ительного плана земельного участка</w:t>
            </w:r>
            <w:r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82C30" w:rsidRPr="00482B21" w:rsidRDefault="00782C30" w:rsidP="00782C30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Документ, уд</w:t>
            </w:r>
            <w:r>
              <w:rPr>
                <w:rFonts w:ascii="Times New Roman" w:hAnsi="Times New Roman" w:cs="Times New Roman"/>
                <w:bCs/>
                <w:lang w:val="ru-RU"/>
              </w:rPr>
              <w:t>о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стоверяющий 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личность</w:t>
            </w:r>
            <w:r w:rsidRPr="00482B21">
              <w:rPr>
                <w:lang w:val="ru-RU"/>
              </w:rPr>
              <w:t xml:space="preserve"> 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заяв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теля или пре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д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ставителя з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явителя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82C30" w:rsidRPr="00482B21" w:rsidRDefault="00782C30" w:rsidP="00782C30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482B21">
              <w:rPr>
                <w:rFonts w:ascii="Times New Roman" w:hAnsi="Times New Roman" w:cs="Times New Roman"/>
                <w:bCs/>
                <w:lang w:val="ru-RU"/>
              </w:rPr>
              <w:t>Документ, уд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стоверяющий права (полн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мочия) предст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вителя заявит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ля, если с зая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в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лением обращ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ется представ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Pr="00482B21">
              <w:rPr>
                <w:rFonts w:ascii="Times New Roman" w:hAnsi="Times New Roman" w:cs="Times New Roman"/>
                <w:bCs/>
                <w:lang w:val="ru-RU"/>
              </w:rPr>
              <w:t>тель</w:t>
            </w: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outlineLvl w:val="1"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outlineLvl w:val="1"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outlineLvl w:val="1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outlineLvl w:val="1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Правоустана</w:t>
            </w:r>
            <w:r w:rsidRPr="00482B21">
              <w:rPr>
                <w:rFonts w:ascii="Times New Roman" w:hAnsi="Times New Roman" w:cs="Times New Roman"/>
                <w:lang w:val="ru-RU"/>
              </w:rPr>
              <w:t>в</w:t>
            </w:r>
            <w:r w:rsidRPr="00482B21">
              <w:rPr>
                <w:rFonts w:ascii="Times New Roman" w:hAnsi="Times New Roman" w:cs="Times New Roman"/>
                <w:lang w:val="ru-RU"/>
              </w:rPr>
              <w:t>ливающие д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кументы на з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мельный уч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сток, если право на земельный участок не зар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гистрировано в Едином гос</w:t>
            </w:r>
            <w:r w:rsidRPr="00482B21">
              <w:rPr>
                <w:rFonts w:ascii="Times New Roman" w:hAnsi="Times New Roman" w:cs="Times New Roman"/>
                <w:lang w:val="ru-RU"/>
              </w:rPr>
              <w:t>у</w:t>
            </w:r>
            <w:r w:rsidRPr="00482B21">
              <w:rPr>
                <w:rFonts w:ascii="Times New Roman" w:hAnsi="Times New Roman" w:cs="Times New Roman"/>
                <w:lang w:val="ru-RU"/>
              </w:rPr>
              <w:t>дарственном реестре прав на недв</w:t>
            </w:r>
            <w:r w:rsidR="00482B21">
              <w:rPr>
                <w:rFonts w:ascii="Times New Roman" w:hAnsi="Times New Roman" w:cs="Times New Roman"/>
                <w:lang w:val="ru-RU"/>
              </w:rPr>
              <w:t>ижимое имущество и сделок с ним</w:t>
            </w:r>
            <w:r w:rsidRPr="00482B21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</w:p>
          <w:p w:rsidR="000A5386" w:rsidRDefault="000A5386" w:rsidP="000A5386">
            <w:pPr>
              <w:pStyle w:val="ac"/>
              <w:autoSpaceDE w:val="0"/>
              <w:autoSpaceDN w:val="0"/>
              <w:adjustRightInd w:val="0"/>
              <w:spacing w:before="0" w:beforeAutospacing="0" w:after="0" w:afterAutospacing="0"/>
              <w:ind w:left="0" w:firstLine="176"/>
              <w:jc w:val="both"/>
              <w:outlineLvl w:val="1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0A5386">
            <w:pPr>
              <w:pStyle w:val="ac"/>
              <w:autoSpaceDE w:val="0"/>
              <w:autoSpaceDN w:val="0"/>
              <w:adjustRightInd w:val="0"/>
              <w:spacing w:before="0" w:beforeAutospacing="0" w:after="0" w:afterAutospacing="0"/>
              <w:ind w:left="0" w:firstLine="176"/>
              <w:jc w:val="both"/>
              <w:outlineLvl w:val="1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2412EE" w:rsidRPr="00482B21" w:rsidRDefault="000A5386" w:rsidP="002412EE">
            <w:pPr>
              <w:pStyle w:val="ac"/>
              <w:autoSpaceDE w:val="0"/>
              <w:autoSpaceDN w:val="0"/>
              <w:adjustRightInd w:val="0"/>
              <w:spacing w:before="0" w:beforeAutospacing="0" w:after="0" w:afterAutospacing="0"/>
              <w:ind w:left="0" w:firstLine="176"/>
              <w:jc w:val="both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правоустана</w:t>
            </w:r>
            <w:r w:rsidRPr="00482B21">
              <w:rPr>
                <w:rFonts w:ascii="Times New Roman" w:hAnsi="Times New Roman" w:cs="Times New Roman"/>
                <w:lang w:val="ru-RU"/>
              </w:rPr>
              <w:t>в</w:t>
            </w:r>
            <w:r w:rsidRPr="00482B21">
              <w:rPr>
                <w:rFonts w:ascii="Times New Roman" w:hAnsi="Times New Roman" w:cs="Times New Roman"/>
                <w:lang w:val="ru-RU"/>
              </w:rPr>
              <w:t>ливающие д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кументы на объекты кап</w:t>
            </w:r>
            <w:r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Pr="00482B21">
              <w:rPr>
                <w:rFonts w:ascii="Times New Roman" w:hAnsi="Times New Roman" w:cs="Times New Roman"/>
                <w:lang w:val="ru-RU"/>
              </w:rPr>
              <w:t>тального стро</w:t>
            </w:r>
            <w:r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Pr="00482B21">
              <w:rPr>
                <w:rFonts w:ascii="Times New Roman" w:hAnsi="Times New Roman" w:cs="Times New Roman"/>
                <w:lang w:val="ru-RU"/>
              </w:rPr>
              <w:t>тельства, расп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ложенные на земельном участке (при наличии) если права на объе</w:t>
            </w:r>
            <w:r w:rsidR="00BF4F1D" w:rsidRPr="00482B21">
              <w:rPr>
                <w:rFonts w:ascii="Times New Roman" w:hAnsi="Times New Roman" w:cs="Times New Roman"/>
                <w:lang w:val="ru-RU"/>
              </w:rPr>
              <w:t>к</w:t>
            </w:r>
            <w:r w:rsidRPr="00482B21">
              <w:rPr>
                <w:rFonts w:ascii="Times New Roman" w:hAnsi="Times New Roman" w:cs="Times New Roman"/>
                <w:lang w:val="ru-RU"/>
              </w:rPr>
              <w:t>ты не зарег</w:t>
            </w:r>
            <w:r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Pr="00482B21">
              <w:rPr>
                <w:rFonts w:ascii="Times New Roman" w:hAnsi="Times New Roman" w:cs="Times New Roman"/>
                <w:lang w:val="ru-RU"/>
              </w:rPr>
              <w:t>стрированы в</w:t>
            </w:r>
            <w:r w:rsidRPr="00482B21">
              <w:rPr>
                <w:lang w:val="ru-RU"/>
              </w:rPr>
              <w:t xml:space="preserve"> </w:t>
            </w:r>
            <w:r w:rsidRPr="00482B21">
              <w:rPr>
                <w:rFonts w:ascii="Times New Roman" w:hAnsi="Times New Roman" w:cs="Times New Roman"/>
                <w:lang w:val="ru-RU"/>
              </w:rPr>
              <w:t>Еди</w:t>
            </w:r>
            <w:r w:rsidR="00BF4F1D" w:rsidRPr="00482B21">
              <w:rPr>
                <w:rFonts w:ascii="Times New Roman" w:hAnsi="Times New Roman" w:cs="Times New Roman"/>
                <w:lang w:val="ru-RU"/>
              </w:rPr>
              <w:t>ном гос</w:t>
            </w:r>
            <w:r w:rsidR="00BF4F1D" w:rsidRPr="00482B21">
              <w:rPr>
                <w:rFonts w:ascii="Times New Roman" w:hAnsi="Times New Roman" w:cs="Times New Roman"/>
                <w:lang w:val="ru-RU"/>
              </w:rPr>
              <w:t>у</w:t>
            </w:r>
            <w:r w:rsidR="00BF4F1D" w:rsidRPr="00482B21">
              <w:rPr>
                <w:rFonts w:ascii="Times New Roman" w:hAnsi="Times New Roman" w:cs="Times New Roman"/>
                <w:lang w:val="ru-RU"/>
              </w:rPr>
              <w:t xml:space="preserve">дарственном реестре прав на недвижимое </w:t>
            </w:r>
            <w:r w:rsidR="00BF4F1D" w:rsidRPr="00482B21">
              <w:rPr>
                <w:rFonts w:ascii="Times New Roman" w:hAnsi="Times New Roman" w:cs="Times New Roman"/>
                <w:lang w:val="ru-RU"/>
              </w:rPr>
              <w:lastRenderedPageBreak/>
              <w:t>имуще</w:t>
            </w:r>
            <w:r w:rsidR="00482B21">
              <w:rPr>
                <w:rFonts w:ascii="Times New Roman" w:hAnsi="Times New Roman" w:cs="Times New Roman"/>
                <w:lang w:val="ru-RU"/>
              </w:rPr>
              <w:t>ство и сделок с ним</w:t>
            </w:r>
          </w:p>
          <w:p w:rsidR="002412EE" w:rsidRDefault="002412EE" w:rsidP="002412EE">
            <w:pPr>
              <w:pStyle w:val="ac"/>
              <w:autoSpaceDE w:val="0"/>
              <w:autoSpaceDN w:val="0"/>
              <w:adjustRightInd w:val="0"/>
              <w:spacing w:before="0" w:beforeAutospacing="0" w:after="0" w:afterAutospacing="0"/>
              <w:ind w:left="0" w:firstLine="176"/>
              <w:jc w:val="both"/>
              <w:outlineLvl w:val="1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2412EE" w:rsidRDefault="002412EE" w:rsidP="002412EE">
            <w:pPr>
              <w:pStyle w:val="ac"/>
              <w:autoSpaceDE w:val="0"/>
              <w:autoSpaceDN w:val="0"/>
              <w:adjustRightInd w:val="0"/>
              <w:spacing w:before="0" w:beforeAutospacing="0" w:after="0" w:afterAutospacing="0"/>
              <w:ind w:left="0" w:firstLine="176"/>
              <w:jc w:val="both"/>
              <w:outlineLvl w:val="1"/>
              <w:rPr>
                <w:rFonts w:ascii="Times New Roman" w:hAnsi="Times New Roman" w:cs="Times New Roman"/>
                <w:lang w:val="ru-RU"/>
              </w:rPr>
            </w:pPr>
          </w:p>
          <w:p w:rsidR="0019796C" w:rsidRPr="002412EE" w:rsidRDefault="00FB207C" w:rsidP="002412EE">
            <w:pPr>
              <w:pStyle w:val="ac"/>
              <w:autoSpaceDE w:val="0"/>
              <w:autoSpaceDN w:val="0"/>
              <w:adjustRightInd w:val="0"/>
              <w:spacing w:before="0" w:beforeAutospacing="0" w:after="0" w:afterAutospacing="0"/>
              <w:ind w:left="0" w:firstLine="176"/>
              <w:jc w:val="both"/>
              <w:outlineLvl w:val="1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>опографич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>е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>ск</w:t>
            </w:r>
            <w:r>
              <w:rPr>
                <w:rFonts w:ascii="Times New Roman" w:hAnsi="Times New Roman" w:cs="Times New Roman"/>
                <w:lang w:val="ru-RU"/>
              </w:rPr>
              <w:t>ая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 xml:space="preserve"> съемк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 xml:space="preserve"> на территори</w:t>
            </w:r>
            <w:r>
              <w:rPr>
                <w:rFonts w:ascii="Times New Roman" w:hAnsi="Times New Roman" w:cs="Times New Roman"/>
                <w:lang w:val="ru-RU"/>
              </w:rPr>
              <w:t>ю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 xml:space="preserve"> з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>е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>мельного учас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>т</w:t>
            </w:r>
            <w:r w:rsidR="0019796C" w:rsidRPr="0019796C">
              <w:rPr>
                <w:rFonts w:ascii="Times New Roman" w:hAnsi="Times New Roman" w:cs="Times New Roman"/>
                <w:lang w:val="ru-RU"/>
              </w:rPr>
              <w:t>ка;</w:t>
            </w:r>
          </w:p>
          <w:p w:rsidR="00FB207C" w:rsidRDefault="00FB207C" w:rsidP="00FB207C">
            <w:pPr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B207C" w:rsidRDefault="00FB207C" w:rsidP="00FB207C">
            <w:pPr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B207C" w:rsidRDefault="00FB207C" w:rsidP="00FB207C">
            <w:pPr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B207C" w:rsidRDefault="00FB207C" w:rsidP="00FB207C">
            <w:pPr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B207C" w:rsidRPr="0019796C" w:rsidRDefault="00FB207C" w:rsidP="00FB207C">
            <w:pPr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DA0B08">
            <w:pPr>
              <w:ind w:hanging="27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Pr="0019796C">
              <w:rPr>
                <w:rFonts w:ascii="Times New Roman" w:hAnsi="Times New Roman" w:cs="Times New Roman"/>
                <w:lang w:val="ru-RU"/>
              </w:rPr>
              <w:t>ехнические условия по</w:t>
            </w:r>
            <w:r w:rsidRPr="0019796C">
              <w:rPr>
                <w:rFonts w:ascii="Times New Roman" w:hAnsi="Times New Roman" w:cs="Times New Roman"/>
                <w:lang w:val="ru-RU"/>
              </w:rPr>
              <w:t>д</w:t>
            </w:r>
            <w:r w:rsidRPr="0019796C">
              <w:rPr>
                <w:rFonts w:ascii="Times New Roman" w:hAnsi="Times New Roman" w:cs="Times New Roman"/>
                <w:lang w:val="ru-RU"/>
              </w:rPr>
              <w:t>ключения об</w:t>
            </w:r>
            <w:r w:rsidRPr="0019796C">
              <w:rPr>
                <w:rFonts w:ascii="Times New Roman" w:hAnsi="Times New Roman" w:cs="Times New Roman"/>
                <w:lang w:val="ru-RU"/>
              </w:rPr>
              <w:t>ъ</w:t>
            </w:r>
            <w:r w:rsidRPr="0019796C">
              <w:rPr>
                <w:rFonts w:ascii="Times New Roman" w:hAnsi="Times New Roman" w:cs="Times New Roman"/>
                <w:lang w:val="ru-RU"/>
              </w:rPr>
              <w:t>ектов капитал</w:t>
            </w:r>
            <w:r w:rsidRPr="0019796C">
              <w:rPr>
                <w:rFonts w:ascii="Times New Roman" w:hAnsi="Times New Roman" w:cs="Times New Roman"/>
                <w:lang w:val="ru-RU"/>
              </w:rPr>
              <w:t>ь</w:t>
            </w:r>
            <w:r w:rsidRPr="0019796C">
              <w:rPr>
                <w:rFonts w:ascii="Times New Roman" w:hAnsi="Times New Roman" w:cs="Times New Roman"/>
                <w:lang w:val="ru-RU"/>
              </w:rPr>
              <w:t>ного строител</w:t>
            </w:r>
            <w:r w:rsidRPr="0019796C">
              <w:rPr>
                <w:rFonts w:ascii="Times New Roman" w:hAnsi="Times New Roman" w:cs="Times New Roman"/>
                <w:lang w:val="ru-RU"/>
              </w:rPr>
              <w:t>ь</w:t>
            </w:r>
            <w:r w:rsidRPr="0019796C">
              <w:rPr>
                <w:rFonts w:ascii="Times New Roman" w:hAnsi="Times New Roman" w:cs="Times New Roman"/>
                <w:lang w:val="ru-RU"/>
              </w:rPr>
              <w:t>ства</w:t>
            </w:r>
            <w:r>
              <w:rPr>
                <w:rFonts w:ascii="Times New Roman" w:hAnsi="Times New Roman" w:cs="Times New Roman"/>
                <w:lang w:val="ru-RU"/>
              </w:rPr>
              <w:t xml:space="preserve"> к сетям инженерно-технического </w:t>
            </w:r>
            <w:r w:rsidRPr="0019796C">
              <w:rPr>
                <w:rFonts w:ascii="Times New Roman" w:hAnsi="Times New Roman" w:cs="Times New Roman"/>
                <w:lang w:val="ru-RU"/>
              </w:rPr>
              <w:t>обеспечения</w:t>
            </w:r>
            <w:r w:rsidRPr="0019796C">
              <w:rPr>
                <w:sz w:val="28"/>
                <w:szCs w:val="28"/>
                <w:lang w:val="ru-RU"/>
              </w:rPr>
              <w:t>.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>
            <w:pPr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Заявление о выдаче </w:t>
            </w:r>
            <w:r w:rsidR="0054771F">
              <w:rPr>
                <w:rFonts w:ascii="Times New Roman" w:hAnsi="Times New Roman" w:cs="Times New Roman"/>
                <w:bCs/>
                <w:lang w:val="ru-RU"/>
              </w:rPr>
              <w:t>градостроительного плана земельного участка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 по форме</w:t>
            </w:r>
          </w:p>
          <w:p w:rsidR="00E57C3E" w:rsidRDefault="00E57C3E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447D" w:rsidRDefault="0076447D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447D" w:rsidRDefault="0076447D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447D" w:rsidRDefault="0076447D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447D" w:rsidRDefault="0076447D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447D" w:rsidRDefault="0076447D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447D" w:rsidRDefault="0076447D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6447D" w:rsidRDefault="0076447D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82C30" w:rsidRPr="00482B21" w:rsidRDefault="00782C30" w:rsidP="00782C30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482B21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Паспорт гражданина Российской Федер</w:t>
            </w:r>
            <w:r w:rsidRPr="00482B21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482B21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ции.</w:t>
            </w:r>
          </w:p>
          <w:p w:rsidR="0054771F" w:rsidRDefault="0054771F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82C30" w:rsidRDefault="00782C30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82C30" w:rsidRDefault="00782C30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82C30" w:rsidRDefault="00782C30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82C30" w:rsidRDefault="00782C30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82C30" w:rsidRPr="00482B21" w:rsidRDefault="00782C30" w:rsidP="00782C30">
            <w:pPr>
              <w:widowControl w:val="0"/>
              <w:autoSpaceDE w:val="0"/>
              <w:autoSpaceDN w:val="0"/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82B21">
              <w:rPr>
                <w:rFonts w:ascii="Times New Roman" w:eastAsia="Times New Roman" w:hAnsi="Times New Roman" w:cs="Times New Roman"/>
                <w:lang w:val="ru-RU" w:eastAsia="ru-RU"/>
              </w:rPr>
              <w:t>Доверенность</w:t>
            </w:r>
          </w:p>
          <w:p w:rsidR="00782C30" w:rsidRPr="00482B21" w:rsidRDefault="00782C30" w:rsidP="00782C30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>(оригинал или нот</w:t>
            </w: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>риально заверенная копия документа, подтверждающего полномочия на обр</w:t>
            </w: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>щение с заявлением о предоставлении м</w:t>
            </w: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>у</w:t>
            </w: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ниципальной услуги </w:t>
            </w:r>
            <w:r w:rsidRPr="00482B21">
              <w:rPr>
                <w:rFonts w:eastAsia="Calibri"/>
                <w:b w:val="0"/>
                <w:bCs w:val="0"/>
                <w:color w:val="auto"/>
                <w:sz w:val="22"/>
                <w:szCs w:val="22"/>
                <w:lang w:eastAsia="en-US"/>
              </w:rPr>
              <w:lastRenderedPageBreak/>
              <w:t>от имени заявителя)</w:t>
            </w:r>
          </w:p>
          <w:p w:rsidR="00782C30" w:rsidRDefault="00782C30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782C30" w:rsidRDefault="00782C30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A5386">
            <w:pPr>
              <w:pStyle w:val="a5"/>
              <w:spacing w:after="240"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Правоустанавлива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ю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щие документы на земельный участок.</w:t>
            </w:r>
          </w:p>
          <w:p w:rsidR="0045530A" w:rsidRDefault="0045530A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5530A" w:rsidRDefault="0045530A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5530A" w:rsidRDefault="0045530A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45530A" w:rsidRDefault="0045530A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lang w:val="ru-RU"/>
              </w:rPr>
            </w:pPr>
          </w:p>
          <w:p w:rsidR="00E57C3E" w:rsidRPr="00482B21" w:rsidRDefault="001637B2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bCs/>
                <w:lang w:val="ru-RU"/>
              </w:rPr>
              <w:t>П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>равоустанавлива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>ю</w:t>
            </w:r>
            <w:r w:rsidR="000A5386" w:rsidRPr="00482B21">
              <w:rPr>
                <w:rFonts w:ascii="Times New Roman" w:hAnsi="Times New Roman" w:cs="Times New Roman"/>
                <w:lang w:val="ru-RU"/>
              </w:rPr>
              <w:t>щие документы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 xml:space="preserve"> на объекты капитального строительства, расп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>ложенные на земел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>ь</w:t>
            </w:r>
            <w:r w:rsidR="0054771F" w:rsidRPr="00482B21">
              <w:rPr>
                <w:rFonts w:ascii="Times New Roman" w:hAnsi="Times New Roman" w:cs="Times New Roman"/>
                <w:lang w:val="ru-RU"/>
              </w:rPr>
              <w:t xml:space="preserve">ном участке (при наличии) </w:t>
            </w: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A5386">
            <w:pPr>
              <w:autoSpaceDE w:val="0"/>
              <w:autoSpaceDN w:val="0"/>
              <w:adjustRightInd w:val="0"/>
              <w:spacing w:after="24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60649" w:rsidRDefault="00FB207C" w:rsidP="00FB207C">
            <w:pPr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</w:t>
            </w:r>
            <w:r w:rsidR="00F60649" w:rsidRPr="0019796C">
              <w:rPr>
                <w:rFonts w:ascii="Times New Roman" w:hAnsi="Times New Roman" w:cs="Times New Roman"/>
                <w:lang w:val="ru-RU"/>
              </w:rPr>
              <w:t>атериалы действующей (актуализированной) топографической съемки на территории земельного участка на бумажном или электронном носителе;</w:t>
            </w:r>
          </w:p>
          <w:p w:rsidR="00FB207C" w:rsidRPr="0019796C" w:rsidRDefault="00FB207C" w:rsidP="00FB207C">
            <w:pPr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 w:rsidP="0026478C">
            <w:pPr>
              <w:suppressAutoHyphens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60649" w:rsidRPr="0026478C" w:rsidRDefault="00FB207C" w:rsidP="00DA0B08">
            <w:pPr>
              <w:suppressAutoHyphens/>
              <w:spacing w:before="0" w:beforeAutospacing="0" w:after="0" w:afterAutospacing="0"/>
              <w:ind w:firstLine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</w:t>
            </w:r>
            <w:r w:rsidR="00F60649" w:rsidRPr="0019796C">
              <w:rPr>
                <w:rFonts w:ascii="Times New Roman" w:hAnsi="Times New Roman" w:cs="Times New Roman"/>
                <w:lang w:val="ru-RU"/>
              </w:rPr>
              <w:t>ехнические условия подключения объектов капитального строительства</w:t>
            </w:r>
            <w:r w:rsidR="00DA0B08">
              <w:rPr>
                <w:rFonts w:ascii="Times New Roman" w:hAnsi="Times New Roman" w:cs="Times New Roman"/>
                <w:lang w:val="ru-RU"/>
              </w:rPr>
              <w:t xml:space="preserve"> к сетям инженерно-технического </w:t>
            </w:r>
            <w:r w:rsidR="00F60649" w:rsidRPr="0019796C">
              <w:rPr>
                <w:rFonts w:ascii="Times New Roman" w:hAnsi="Times New Roman" w:cs="Times New Roman"/>
                <w:lang w:val="ru-RU"/>
              </w:rPr>
              <w:t>обеспечения</w:t>
            </w:r>
            <w:r w:rsidR="00F60649" w:rsidRPr="0019796C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 подлинник</w:t>
            </w: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(формирование в д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ло)</w:t>
            </w: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810620" w:rsidRDefault="00810620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860DA" w:rsidRDefault="001860D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860DA" w:rsidRDefault="001860D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B12F17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подлинник (уст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новление личности заявителя)</w:t>
            </w:r>
          </w:p>
          <w:p w:rsidR="00E57C3E" w:rsidRDefault="00E57C3E" w:rsidP="00B12F17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B12F17">
            <w:pPr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 w:rsidP="00B12F17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 w:rsidP="00B12F17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 w:rsidP="00B12F17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Pr="00482B21" w:rsidRDefault="00B12F17" w:rsidP="00B12F17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1 копия (формиров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ние в дело)</w:t>
            </w:r>
          </w:p>
          <w:p w:rsidR="00782C30" w:rsidRDefault="00782C30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Default="00B12F17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Default="00B12F17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Default="00B12F17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Default="00B12F17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Default="00B12F17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Default="00B12F17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2F17" w:rsidRDefault="00B12F17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73DAF" w:rsidRDefault="00307A25" w:rsidP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копия</w:t>
            </w:r>
            <w:r w:rsidR="00E57C3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(формиров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ние в дело)</w:t>
            </w:r>
          </w:p>
          <w:p w:rsidR="00073DAF" w:rsidRDefault="00073DAF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73DAF" w:rsidRDefault="00073DAF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73DAF" w:rsidRDefault="00073DAF" w:rsidP="00073DAF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копия (формиров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ние в дело)</w:t>
            </w:r>
          </w:p>
          <w:p w:rsidR="00E57C3E" w:rsidRDefault="00E57C3E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E3F1A">
            <w:pPr>
              <w:ind w:firstLine="0"/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2412EE" w:rsidRDefault="002412EE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копия (формиров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ние в дело)</w:t>
            </w:r>
          </w:p>
          <w:p w:rsidR="000E3F1A" w:rsidRDefault="000E3F1A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6042E5" w:rsidRDefault="006042E5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73DAF">
            <w:pPr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DA0B08" w:rsidRDefault="00DA0B08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E3F1A" w:rsidRDefault="000E3F1A" w:rsidP="000E3F1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 копия (формиров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ние в дело)</w:t>
            </w:r>
          </w:p>
          <w:p w:rsidR="000E3F1A" w:rsidRPr="00073DAF" w:rsidRDefault="000E3F1A" w:rsidP="00073DAF">
            <w:pPr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F4617B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 Нет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Default="0076447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547895" w:rsidRPr="00482B21" w:rsidRDefault="00547895" w:rsidP="00547895">
            <w:pPr>
              <w:spacing w:before="240" w:beforeAutospacing="0" w:after="0" w:afterAutospacing="0"/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eastAsia="Calibri" w:hAnsi="Times New Roman" w:cs="Times New Roman"/>
                <w:lang w:val="ru-RU"/>
              </w:rPr>
              <w:t>В случае обращения за предоставлением муниципальной услуги представителя заявителя</w:t>
            </w: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82C30" w:rsidRDefault="00782C30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0A5386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если право на з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мельный участок не зарегистрировано в Едином госуда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t>ственном реестре прав на недвижимое имущество и сделок с ним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если право на з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мельный участок не зарегистрировано в Едином госуда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t>ственном реестре прав на недвижимое имущество и сделок с ним</w:t>
            </w:r>
          </w:p>
          <w:p w:rsidR="0045530A" w:rsidRPr="00482B21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A5386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2412EE" w:rsidRDefault="002412EE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0A5386" w:rsidP="007A20D9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DA0B08" w:rsidP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Нет</w:t>
            </w: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A20D9" w:rsidRDefault="007A20D9" w:rsidP="00DA0B08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Заявление заполн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ется по форме, по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писывается руков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дителем юридич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ского лица (фили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ла) или иным упо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номоченным лицом с указанием его должности.</w:t>
            </w:r>
          </w:p>
          <w:p w:rsidR="00F4617B" w:rsidRPr="00482B21" w:rsidRDefault="00F4617B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В случае подачи документов в эле</w:t>
            </w:r>
            <w:r w:rsidRPr="00482B21">
              <w:rPr>
                <w:rFonts w:ascii="Times New Roman" w:hAnsi="Times New Roman" w:cs="Times New Roman"/>
                <w:lang w:val="ru-RU"/>
              </w:rPr>
              <w:t>к</w:t>
            </w:r>
            <w:r w:rsidRPr="00482B21">
              <w:rPr>
                <w:rFonts w:ascii="Times New Roman" w:hAnsi="Times New Roman" w:cs="Times New Roman"/>
                <w:lang w:val="ru-RU"/>
              </w:rPr>
              <w:t>тронном виде, зая</w:t>
            </w:r>
            <w:r w:rsidRPr="00482B21">
              <w:rPr>
                <w:rFonts w:ascii="Times New Roman" w:hAnsi="Times New Roman" w:cs="Times New Roman"/>
                <w:lang w:val="ru-RU"/>
              </w:rPr>
              <w:t>в</w:t>
            </w:r>
            <w:r w:rsidRPr="00482B21">
              <w:rPr>
                <w:rFonts w:ascii="Times New Roman" w:hAnsi="Times New Roman" w:cs="Times New Roman"/>
                <w:lang w:val="ru-RU"/>
              </w:rPr>
              <w:t>ление должно быть подписано эле</w:t>
            </w:r>
            <w:r w:rsidRPr="00482B21">
              <w:rPr>
                <w:rFonts w:ascii="Times New Roman" w:hAnsi="Times New Roman" w:cs="Times New Roman"/>
                <w:lang w:val="ru-RU"/>
              </w:rPr>
              <w:t>к</w:t>
            </w:r>
            <w:r w:rsidRPr="00482B21">
              <w:rPr>
                <w:rFonts w:ascii="Times New Roman" w:hAnsi="Times New Roman" w:cs="Times New Roman"/>
                <w:lang w:val="ru-RU"/>
              </w:rPr>
              <w:t>тронной подписью</w:t>
            </w:r>
          </w:p>
          <w:p w:rsidR="00782C30" w:rsidRDefault="00782C30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782C30" w:rsidRPr="00482B21" w:rsidRDefault="00782C30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Pr="00482B21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45530A" w:rsidRPr="00482B21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45530A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5530A" w:rsidRDefault="000A5386" w:rsidP="0045530A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F4617B" w:rsidRDefault="00F4617B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Default="000A5386" w:rsidP="00F4617B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0A5386" w:rsidRPr="00482B21" w:rsidRDefault="000A5386" w:rsidP="000A5386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-</w:t>
            </w:r>
          </w:p>
          <w:p w:rsidR="00F4617B" w:rsidRDefault="00F4617B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2412EE" w:rsidP="002412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53E47" w:rsidRDefault="00C53E47" w:rsidP="00C53E47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Подпись должнос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ного лица, подгот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вившего технич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ские условия, дата составления 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мента, печать орг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низации.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7D" w:rsidRPr="00482B21" w:rsidRDefault="0076447D" w:rsidP="0045530A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Форма заявления (приложение    № 1).</w:t>
            </w:r>
          </w:p>
          <w:p w:rsidR="00E57C3E" w:rsidRPr="00482B21" w:rsidRDefault="00E57C3E" w:rsidP="0045530A">
            <w:pPr>
              <w:spacing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E57C3E" w:rsidP="0045530A">
            <w:pPr>
              <w:spacing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E57C3E" w:rsidP="0045530A">
            <w:pPr>
              <w:spacing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Pr="00482B21" w:rsidRDefault="0076447D" w:rsidP="0045530A">
            <w:pPr>
              <w:spacing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Pr="00482B21" w:rsidRDefault="0076447D" w:rsidP="0045530A">
            <w:pPr>
              <w:spacing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 w:rsidP="0045530A">
            <w:pPr>
              <w:spacing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782C30" w:rsidP="0045530A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8D2308" w:rsidRPr="00482B21" w:rsidRDefault="008D2308" w:rsidP="0045530A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8D2308" w:rsidRPr="00482B21" w:rsidRDefault="008D2308" w:rsidP="0045530A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1974A6" w:rsidRPr="00482B21" w:rsidRDefault="001974A6" w:rsidP="0045530A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782C30" w:rsidRPr="00482B21" w:rsidRDefault="00782C30" w:rsidP="0045530A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782C30" w:rsidRPr="00482B21" w:rsidRDefault="00782C30" w:rsidP="0045530A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45530A" w:rsidRPr="00482B21" w:rsidRDefault="0045530A" w:rsidP="0045530A">
            <w:pPr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45530A" w:rsidRPr="00482B21" w:rsidRDefault="0045530A" w:rsidP="0045530A">
            <w:pPr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45530A" w:rsidRPr="00482B21" w:rsidRDefault="0045530A" w:rsidP="0045530A">
            <w:pPr>
              <w:spacing w:before="0" w:beforeAutospacing="0" w:after="0" w:afterAutospacing="0"/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B17EDD" w:rsidRPr="00482B21" w:rsidRDefault="0045530A" w:rsidP="0045530A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Pr="00482B21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5530A" w:rsidRPr="00482B21" w:rsidRDefault="0045530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45530A" w:rsidP="0045530A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>
            <w:pPr>
              <w:ind w:firstLine="0"/>
              <w:contextualSpacing/>
              <w:jc w:val="both"/>
              <w:rPr>
                <w:rFonts w:ascii="Times New Roman" w:hAnsi="Times New Roman" w:cs="Times New Roman"/>
                <w:rtl/>
                <w:lang w:val="ru-RU"/>
              </w:rPr>
            </w:pPr>
          </w:p>
          <w:p w:rsidR="00B17EDD" w:rsidRPr="00482B21" w:rsidRDefault="00B17EDD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1974A6" w:rsidRPr="00482B21" w:rsidRDefault="001974A6" w:rsidP="00B17EDD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B17EDD" w:rsidRPr="00482B21" w:rsidRDefault="002412EE" w:rsidP="00DA0B08">
            <w:pPr>
              <w:spacing w:before="0" w:beforeAutospacing="0" w:after="0" w:afterAutospacing="0"/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Pr="00482B21" w:rsidRDefault="00E57C3E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447D" w:rsidRPr="00482B21" w:rsidRDefault="0076447D" w:rsidP="0076447D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Образец зая</w:t>
            </w:r>
            <w:r w:rsidRPr="00482B21">
              <w:rPr>
                <w:rFonts w:ascii="Times New Roman" w:hAnsi="Times New Roman" w:cs="Times New Roman"/>
                <w:lang w:val="ru-RU"/>
              </w:rPr>
              <w:t>в</w:t>
            </w:r>
            <w:r w:rsidRPr="00482B21">
              <w:rPr>
                <w:rFonts w:ascii="Times New Roman" w:hAnsi="Times New Roman" w:cs="Times New Roman"/>
                <w:lang w:val="ru-RU"/>
              </w:rPr>
              <w:t>ления (прил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жение № 2).</w:t>
            </w:r>
          </w:p>
          <w:p w:rsidR="00E57C3E" w:rsidRPr="00482B21" w:rsidRDefault="00E57C3E" w:rsidP="008D2308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1974A6" w:rsidRPr="00482B21" w:rsidRDefault="001974A6" w:rsidP="00E3485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Pr="00482B21" w:rsidRDefault="0076447D" w:rsidP="00E3485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Pr="00482B21" w:rsidRDefault="0076447D" w:rsidP="00E3485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Pr="00482B21" w:rsidRDefault="0076447D" w:rsidP="00E3485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6447D" w:rsidRPr="00482B21" w:rsidRDefault="0076447D" w:rsidP="00E3485D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782C30" w:rsidP="00782C30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Pr="00482B21" w:rsidRDefault="00E57C3E" w:rsidP="00782C30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/>
              </w:rPr>
            </w:pPr>
          </w:p>
          <w:p w:rsidR="001974A6" w:rsidRPr="00482B21" w:rsidRDefault="001974A6" w:rsidP="00782C30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Pr="00482B21" w:rsidRDefault="00782C30" w:rsidP="00782C30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Pr="00482B21" w:rsidRDefault="00782C30" w:rsidP="00782C30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Pr="00482B21" w:rsidRDefault="00782C30" w:rsidP="00782C30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Pr="00482B21" w:rsidRDefault="00782C30" w:rsidP="00782C30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82C30" w:rsidRPr="00482B21" w:rsidRDefault="00782C30" w:rsidP="00782C30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17EDD" w:rsidRPr="00482B21" w:rsidRDefault="0045530A" w:rsidP="00782C30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3485D" w:rsidRPr="00482B21" w:rsidRDefault="00E3485D" w:rsidP="00B17EDD">
            <w:pPr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3485D" w:rsidRPr="00482B21" w:rsidRDefault="00E3485D" w:rsidP="00B17EDD">
            <w:pPr>
              <w:ind w:firstLine="0"/>
              <w:rPr>
                <w:rFonts w:ascii="Times New Roman" w:hAnsi="Times New Roman" w:cs="Times New Roman"/>
                <w:lang w:val="ru-RU" w:bidi="he-IL"/>
              </w:rPr>
            </w:pPr>
          </w:p>
          <w:p w:rsidR="0045530A" w:rsidRPr="00482B21" w:rsidRDefault="0045530A" w:rsidP="00B17EDD">
            <w:pPr>
              <w:ind w:firstLine="0"/>
              <w:rPr>
                <w:rFonts w:ascii="Times New Roman" w:hAnsi="Times New Roman" w:cs="Times New Roman"/>
                <w:lang w:val="ru-RU" w:bidi="he-IL"/>
              </w:rPr>
            </w:pPr>
          </w:p>
          <w:p w:rsidR="0045530A" w:rsidRPr="00482B21" w:rsidRDefault="0045530A" w:rsidP="0045530A">
            <w:pPr>
              <w:ind w:firstLine="0"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B17EDD" w:rsidRPr="00482B21" w:rsidRDefault="0045530A" w:rsidP="0045530A">
            <w:pPr>
              <w:spacing w:before="24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3485D" w:rsidRPr="00482B21" w:rsidRDefault="00E3485D" w:rsidP="00B17EDD">
            <w:pPr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3485D" w:rsidRPr="00482B21" w:rsidRDefault="00E3485D" w:rsidP="00B17EDD">
            <w:pPr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3485D" w:rsidRPr="00482B21" w:rsidRDefault="00E3485D" w:rsidP="00B17EDD">
            <w:pPr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3485D" w:rsidRPr="00482B21" w:rsidRDefault="00E3485D" w:rsidP="00B17EDD">
            <w:pPr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3485D" w:rsidRPr="00482B21" w:rsidRDefault="00E3485D" w:rsidP="00B17EDD">
            <w:pPr>
              <w:ind w:firstLine="0"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B17EDD">
            <w:pPr>
              <w:ind w:firstLine="0"/>
              <w:rPr>
                <w:rFonts w:ascii="Times New Roman" w:hAnsi="Times New Roman" w:cs="Times New Roman"/>
                <w:lang w:val="ru-RU" w:bidi="he-IL"/>
              </w:rPr>
            </w:pPr>
          </w:p>
          <w:p w:rsidR="000A5386" w:rsidRPr="00482B21" w:rsidRDefault="000A5386" w:rsidP="000A5386">
            <w:pPr>
              <w:ind w:firstLine="0"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B17EDD" w:rsidRPr="00482B21" w:rsidRDefault="000A5386" w:rsidP="00B17EDD">
            <w:pPr>
              <w:ind w:firstLine="0"/>
              <w:rPr>
                <w:rFonts w:ascii="Times New Roman" w:hAnsi="Times New Roman" w:cs="Times New Roman"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Pr="00482B21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E3485D" w:rsidRPr="00482B21" w:rsidRDefault="00E3485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E3485D" w:rsidRPr="00482B21" w:rsidRDefault="00E3485D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A5386" w:rsidRPr="00482B21" w:rsidRDefault="000A538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A5386" w:rsidRPr="00482B21" w:rsidRDefault="000A538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A5386" w:rsidRPr="00482B21" w:rsidRDefault="000A538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A5386" w:rsidRPr="00482B21" w:rsidRDefault="000A538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A5386" w:rsidRPr="00482B21" w:rsidRDefault="000A538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A5386" w:rsidRPr="00482B21" w:rsidRDefault="000A538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E57C3E" w:rsidRPr="00482B21" w:rsidRDefault="002412EE">
            <w:pPr>
              <w:ind w:firstLine="0"/>
              <w:rPr>
                <w:rFonts w:ascii="Times New Roman" w:hAnsi="Times New Roman" w:cs="Times New Roman"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Pr="00482B21" w:rsidRDefault="00E57C3E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DA0B08" w:rsidRPr="00482B21" w:rsidRDefault="00DA0B08" w:rsidP="00DA0B0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-</w:t>
            </w:r>
          </w:p>
        </w:tc>
      </w:tr>
    </w:tbl>
    <w:p w:rsidR="0084255C" w:rsidRDefault="0084255C" w:rsidP="006518AD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7C3E" w:rsidRDefault="00E57C3E" w:rsidP="006518AD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5.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«Документы и сведения, получаемые посредством межведомственного</w:t>
      </w:r>
      <w:proofErr w:type="gramEnd"/>
    </w:p>
    <w:p w:rsidR="00E57C3E" w:rsidRDefault="00E57C3E" w:rsidP="006518AD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информационного взаимодействия</w:t>
      </w:r>
    </w:p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128"/>
        <w:gridCol w:w="1985"/>
        <w:gridCol w:w="1844"/>
        <w:gridCol w:w="1701"/>
        <w:gridCol w:w="1844"/>
        <w:gridCol w:w="1555"/>
        <w:gridCol w:w="1276"/>
      </w:tblGrid>
      <w:tr w:rsidR="00E57C3E" w:rsidRPr="0040794C" w:rsidTr="00DC2B8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Рек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зиты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акт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альной техн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логич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ской  карты межв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до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>
              <w:rPr>
                <w:rFonts w:ascii="Times New Roman" w:hAnsi="Times New Roman" w:cs="Times New Roman"/>
                <w:lang w:val="ru-RU"/>
              </w:rPr>
              <w:t>стве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ного  вза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моде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>
              <w:rPr>
                <w:rFonts w:ascii="Times New Roman" w:hAnsi="Times New Roman" w:cs="Times New Roman"/>
                <w:lang w:val="ru-RU"/>
              </w:rPr>
              <w:t>ствия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hanging="2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Наименов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ние запр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шиваемого документа (сведения)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Перечень и состав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сведений, запраш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ваемых  в рамках  межведомственного  информационного  взаимодействия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органа (организ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 xml:space="preserve">ции).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Направля</w:t>
            </w:r>
            <w:r>
              <w:rPr>
                <w:rFonts w:ascii="Times New Roman" w:hAnsi="Times New Roman" w:cs="Times New Roman"/>
                <w:lang w:val="ru-RU"/>
              </w:rPr>
              <w:t>ю</w:t>
            </w:r>
            <w:r>
              <w:rPr>
                <w:rFonts w:ascii="Times New Roman" w:hAnsi="Times New Roman" w:cs="Times New Roman"/>
                <w:lang w:val="ru-RU"/>
              </w:rPr>
              <w:t>щего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(ей) межв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домственный з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прос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органа (орган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 xml:space="preserve">зации). В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которого (ой) направляется межведомстве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ный запрос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37324D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SID</w:t>
            </w:r>
          </w:p>
          <w:p w:rsidR="00E57C3E" w:rsidRDefault="00E57C3E" w:rsidP="0037324D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электронного серв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са/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наименована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вида сведений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Срок осущест</w:t>
            </w:r>
            <w:r>
              <w:rPr>
                <w:rFonts w:ascii="Times New Roman" w:hAnsi="Times New Roman" w:cs="Times New Roman"/>
                <w:lang w:val="ru-RU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ления межв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домственного  информационн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го взаимоде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>
              <w:rPr>
                <w:rFonts w:ascii="Times New Roman" w:hAnsi="Times New Roman" w:cs="Times New Roman"/>
                <w:lang w:val="ru-RU"/>
              </w:rPr>
              <w:t>ствия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37324D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Формы (ша</w:t>
            </w:r>
            <w:r>
              <w:rPr>
                <w:rFonts w:ascii="Times New Roman" w:hAnsi="Times New Roman" w:cs="Times New Roman"/>
                <w:lang w:val="ru-RU"/>
              </w:rPr>
              <w:t>б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лоны)</w:t>
            </w:r>
          </w:p>
          <w:p w:rsidR="00E57C3E" w:rsidRDefault="00E57C3E" w:rsidP="0037324D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межведо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>
              <w:rPr>
                <w:rFonts w:ascii="Times New Roman" w:hAnsi="Times New Roman" w:cs="Times New Roman"/>
                <w:lang w:val="ru-RU"/>
              </w:rPr>
              <w:t>ственного запроса и о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вета на ме</w:t>
            </w:r>
            <w:r>
              <w:rPr>
                <w:rFonts w:ascii="Times New Roman" w:hAnsi="Times New Roman" w:cs="Times New Roman"/>
                <w:lang w:val="ru-RU"/>
              </w:rPr>
              <w:t>ж</w:t>
            </w:r>
            <w:r>
              <w:rPr>
                <w:rFonts w:ascii="Times New Roman" w:hAnsi="Times New Roman" w:cs="Times New Roman"/>
                <w:lang w:val="ru-RU"/>
              </w:rPr>
              <w:t>ведомстве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ный запрос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Образцы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заполн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ния  форм межведо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>
              <w:rPr>
                <w:rFonts w:ascii="Times New Roman" w:hAnsi="Times New Roman" w:cs="Times New Roman"/>
                <w:lang w:val="ru-RU"/>
              </w:rPr>
              <w:t>ственного запроса и ответа на межведо</w:t>
            </w:r>
            <w:r>
              <w:rPr>
                <w:rFonts w:ascii="Times New Roman" w:hAnsi="Times New Roman" w:cs="Times New Roman"/>
                <w:lang w:val="ru-RU"/>
              </w:rPr>
              <w:t>м</w:t>
            </w:r>
            <w:r>
              <w:rPr>
                <w:rFonts w:ascii="Times New Roman" w:hAnsi="Times New Roman" w:cs="Times New Roman"/>
                <w:lang w:val="ru-RU"/>
              </w:rPr>
              <w:t xml:space="preserve">ственный запрос </w:t>
            </w:r>
          </w:p>
        </w:tc>
      </w:tr>
      <w:tr w:rsidR="00E57C3E" w:rsidTr="00DC2B8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E57C3E" w:rsidRPr="0040794C" w:rsidTr="00DC2B84">
        <w:tc>
          <w:tcPr>
            <w:tcW w:w="147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1742EF" w:rsidRDefault="00E56B6F" w:rsidP="001742EF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В</w:t>
            </w:r>
            <w:r w:rsidR="001742EF" w:rsidRPr="00482B21">
              <w:rPr>
                <w:rFonts w:ascii="Times New Roman" w:hAnsi="Times New Roman" w:cs="Times New Roman"/>
                <w:lang w:val="ru-RU"/>
              </w:rPr>
              <w:t xml:space="preserve">ыдача градостроительного плана земельного участка </w:t>
            </w:r>
          </w:p>
        </w:tc>
      </w:tr>
      <w:tr w:rsidR="00E57C3E" w:rsidTr="00DC2B84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341144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2.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097CA1" w:rsidRDefault="00097CA1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5.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8D" w:rsidRPr="00482B21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Правоуст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навлива</w:t>
            </w:r>
            <w:r w:rsidRPr="00482B21">
              <w:rPr>
                <w:rFonts w:ascii="Times New Roman" w:hAnsi="Times New Roman" w:cs="Times New Roman"/>
                <w:lang w:val="ru-RU"/>
              </w:rPr>
              <w:t>ю</w:t>
            </w:r>
            <w:r w:rsidRPr="00482B21">
              <w:rPr>
                <w:rFonts w:ascii="Times New Roman" w:hAnsi="Times New Roman" w:cs="Times New Roman"/>
                <w:lang w:val="ru-RU"/>
              </w:rPr>
              <w:t>щие док</w:t>
            </w:r>
            <w:r w:rsidRPr="00482B21">
              <w:rPr>
                <w:rFonts w:ascii="Times New Roman" w:hAnsi="Times New Roman" w:cs="Times New Roman"/>
                <w:lang w:val="ru-RU"/>
              </w:rPr>
              <w:t>у</w:t>
            </w:r>
            <w:r w:rsidRPr="00482B21">
              <w:rPr>
                <w:rFonts w:ascii="Times New Roman" w:hAnsi="Times New Roman" w:cs="Times New Roman"/>
                <w:lang w:val="ru-RU"/>
              </w:rPr>
              <w:t>менты на земельный участок, е</w:t>
            </w:r>
            <w:r w:rsidRPr="00482B21">
              <w:rPr>
                <w:rFonts w:ascii="Times New Roman" w:hAnsi="Times New Roman" w:cs="Times New Roman"/>
                <w:lang w:val="ru-RU"/>
              </w:rPr>
              <w:t>с</w:t>
            </w:r>
            <w:r w:rsidRPr="00482B21">
              <w:rPr>
                <w:rFonts w:ascii="Times New Roman" w:hAnsi="Times New Roman" w:cs="Times New Roman"/>
                <w:lang w:val="ru-RU"/>
              </w:rPr>
              <w:t>ли право на земельный участок з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регистрир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вано в Ед</w:t>
            </w:r>
            <w:r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Pr="00482B21">
              <w:rPr>
                <w:rFonts w:ascii="Times New Roman" w:hAnsi="Times New Roman" w:cs="Times New Roman"/>
                <w:lang w:val="ru-RU"/>
              </w:rPr>
              <w:t>ном гос</w:t>
            </w:r>
            <w:r w:rsidRPr="00482B21">
              <w:rPr>
                <w:rFonts w:ascii="Times New Roman" w:hAnsi="Times New Roman" w:cs="Times New Roman"/>
                <w:lang w:val="ru-RU"/>
              </w:rPr>
              <w:t>у</w:t>
            </w:r>
            <w:r w:rsidRPr="00482B21">
              <w:rPr>
                <w:rFonts w:ascii="Times New Roman" w:hAnsi="Times New Roman" w:cs="Times New Roman"/>
                <w:lang w:val="ru-RU"/>
              </w:rPr>
              <w:t>дарственном реестре прав на недв</w:t>
            </w:r>
            <w:r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Pr="00482B21">
              <w:rPr>
                <w:rFonts w:ascii="Times New Roman" w:hAnsi="Times New Roman" w:cs="Times New Roman"/>
                <w:lang w:val="ru-RU"/>
              </w:rPr>
              <w:t>жимое имущество и сделок с ним.</w:t>
            </w: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2316E" w:rsidRPr="00482B21" w:rsidRDefault="00BB7FAD" w:rsidP="00E2316E">
            <w:pPr>
              <w:pStyle w:val="ac"/>
              <w:autoSpaceDE w:val="0"/>
              <w:autoSpaceDN w:val="0"/>
              <w:adjustRightInd w:val="0"/>
              <w:spacing w:before="0" w:beforeAutospacing="0" w:after="0" w:afterAutospacing="0"/>
              <w:ind w:left="0" w:firstLine="176"/>
              <w:jc w:val="both"/>
              <w:outlineLvl w:val="1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П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рав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устанавл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вающие д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кументы на объекты к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питального строител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ь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ства, расп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ложенные на земел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ь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ном участке (при нал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чии) если право на объекты  зарегистр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ровано в</w:t>
            </w:r>
            <w:r w:rsidR="00E2316E" w:rsidRPr="00482B21">
              <w:rPr>
                <w:lang w:val="ru-RU"/>
              </w:rPr>
              <w:t xml:space="preserve"> 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Едином го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с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ударстве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н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ном реестре прав на н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="00E2316E" w:rsidRPr="00482B21">
              <w:rPr>
                <w:rFonts w:ascii="Times New Roman" w:hAnsi="Times New Roman" w:cs="Times New Roman"/>
                <w:lang w:val="ru-RU"/>
              </w:rPr>
              <w:t>движимое имуще</w:t>
            </w:r>
            <w:r w:rsidR="00482B21">
              <w:rPr>
                <w:rFonts w:ascii="Times New Roman" w:hAnsi="Times New Roman" w:cs="Times New Roman"/>
                <w:lang w:val="ru-RU"/>
              </w:rPr>
              <w:t>ство и сделок с ним</w:t>
            </w:r>
          </w:p>
          <w:p w:rsidR="00E2316E" w:rsidRDefault="00E2316E" w:rsidP="00E2316E">
            <w:pPr>
              <w:pStyle w:val="ac"/>
              <w:autoSpaceDE w:val="0"/>
              <w:autoSpaceDN w:val="0"/>
              <w:adjustRightInd w:val="0"/>
              <w:spacing w:before="0" w:beforeAutospacing="0" w:after="0" w:afterAutospacing="0"/>
              <w:ind w:left="0" w:firstLine="176"/>
              <w:jc w:val="both"/>
              <w:outlineLvl w:val="1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50C8D" w:rsidRPr="00482B21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Кадастр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вый паспорт на земел</w:t>
            </w:r>
            <w:r w:rsidRPr="00482B21">
              <w:rPr>
                <w:rFonts w:ascii="Times New Roman" w:hAnsi="Times New Roman" w:cs="Times New Roman"/>
                <w:lang w:val="ru-RU"/>
              </w:rPr>
              <w:t>ь</w:t>
            </w:r>
            <w:r w:rsidRPr="00482B21">
              <w:rPr>
                <w:rFonts w:ascii="Times New Roman" w:hAnsi="Times New Roman" w:cs="Times New Roman"/>
                <w:lang w:val="ru-RU"/>
              </w:rPr>
              <w:t>ный участок</w:t>
            </w: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35485" w:rsidRPr="00482B21" w:rsidRDefault="00735485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Кадастр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вые паспо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та на объе</w:t>
            </w:r>
            <w:r w:rsidRPr="00482B21">
              <w:rPr>
                <w:rFonts w:ascii="Times New Roman" w:hAnsi="Times New Roman" w:cs="Times New Roman"/>
                <w:lang w:val="ru-RU"/>
              </w:rPr>
              <w:t>к</w:t>
            </w:r>
            <w:r w:rsidRPr="00482B21">
              <w:rPr>
                <w:rFonts w:ascii="Times New Roman" w:hAnsi="Times New Roman" w:cs="Times New Roman"/>
                <w:lang w:val="ru-RU"/>
              </w:rPr>
              <w:t>ты кап</w:t>
            </w:r>
            <w:r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Pr="00482B21">
              <w:rPr>
                <w:rFonts w:ascii="Times New Roman" w:hAnsi="Times New Roman" w:cs="Times New Roman"/>
                <w:lang w:val="ru-RU"/>
              </w:rPr>
              <w:t>тального строител</w:t>
            </w:r>
            <w:r w:rsidRPr="00482B21">
              <w:rPr>
                <w:rFonts w:ascii="Times New Roman" w:hAnsi="Times New Roman" w:cs="Times New Roman"/>
                <w:lang w:val="ru-RU"/>
              </w:rPr>
              <w:t>ь</w:t>
            </w:r>
            <w:r w:rsidRPr="00482B21">
              <w:rPr>
                <w:rFonts w:ascii="Times New Roman" w:hAnsi="Times New Roman" w:cs="Times New Roman"/>
                <w:lang w:val="ru-RU"/>
              </w:rPr>
              <w:t>ства, расп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ложенные на земел</w:t>
            </w:r>
            <w:r w:rsidRPr="00482B21">
              <w:rPr>
                <w:rFonts w:ascii="Times New Roman" w:hAnsi="Times New Roman" w:cs="Times New Roman"/>
                <w:lang w:val="ru-RU"/>
              </w:rPr>
              <w:t>ь</w:t>
            </w:r>
            <w:r w:rsidRPr="00482B21">
              <w:rPr>
                <w:rFonts w:ascii="Times New Roman" w:hAnsi="Times New Roman" w:cs="Times New Roman"/>
                <w:lang w:val="ru-RU"/>
              </w:rPr>
              <w:t>ном участке</w:t>
            </w:r>
          </w:p>
          <w:p w:rsidR="00735485" w:rsidRDefault="00735485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35485" w:rsidRPr="00482B21" w:rsidRDefault="00383E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Кадастр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вый план территории</w:t>
            </w:r>
          </w:p>
          <w:p w:rsidR="00735485" w:rsidRDefault="00735485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735485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735485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735485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735485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B766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Согласов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ние с Мин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стерством культуры Забайкал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ского края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Разрешение на стро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тельство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8D" w:rsidRPr="00482B21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Кадастровый номер земельного участка, информация о пр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вообладателе, ра</w:t>
            </w:r>
            <w:r w:rsidRPr="00482B21">
              <w:rPr>
                <w:rFonts w:ascii="Times New Roman" w:hAnsi="Times New Roman" w:cs="Times New Roman"/>
                <w:lang w:val="ru-RU"/>
              </w:rPr>
              <w:t>з</w:t>
            </w:r>
            <w:r w:rsidRPr="00482B21">
              <w:rPr>
                <w:rFonts w:ascii="Times New Roman" w:hAnsi="Times New Roman" w:cs="Times New Roman"/>
                <w:lang w:val="ru-RU"/>
              </w:rPr>
              <w:t>решение на  и</w:t>
            </w:r>
            <w:r w:rsidRPr="00482B21">
              <w:rPr>
                <w:rFonts w:ascii="Times New Roman" w:hAnsi="Times New Roman" w:cs="Times New Roman"/>
                <w:lang w:val="ru-RU"/>
              </w:rPr>
              <w:t>с</w:t>
            </w:r>
            <w:r w:rsidRPr="00482B21">
              <w:rPr>
                <w:rFonts w:ascii="Times New Roman" w:hAnsi="Times New Roman" w:cs="Times New Roman"/>
                <w:lang w:val="ru-RU"/>
              </w:rPr>
              <w:t>пользование</w:t>
            </w: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41144" w:rsidRPr="00482B21" w:rsidRDefault="00482B21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/>
                <w:lang w:val="ru-RU"/>
              </w:rPr>
              <w:lastRenderedPageBreak/>
              <w:t>Кадастровый номер объекта капитал</w:t>
            </w:r>
            <w:r w:rsidRPr="00482B21">
              <w:rPr>
                <w:rFonts w:ascii="Times New Roman" w:hAnsi="Times New Roman"/>
                <w:lang w:val="ru-RU"/>
              </w:rPr>
              <w:t>ь</w:t>
            </w:r>
            <w:r w:rsidRPr="00482B21">
              <w:rPr>
                <w:rFonts w:ascii="Times New Roman" w:hAnsi="Times New Roman"/>
                <w:lang w:val="ru-RU"/>
              </w:rPr>
              <w:t>ного строительства, расположенного на земельном участке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82B21" w:rsidRDefault="00482B21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82B21" w:rsidRDefault="00482B21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82B21" w:rsidRDefault="00482B21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82B21" w:rsidRDefault="00482B21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Pr="00482B21" w:rsidRDefault="00D62892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Кадастровый номер земельного участка, местоположение, категория земель, площадь, кадастр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>вая стоимость</w:t>
            </w:r>
            <w:r w:rsidR="00735485" w:rsidRPr="00482B21">
              <w:rPr>
                <w:rFonts w:ascii="Times New Roman" w:hAnsi="Times New Roman" w:cs="Times New Roman"/>
                <w:lang w:val="ru-RU"/>
              </w:rPr>
              <w:t>, пр</w:t>
            </w:r>
            <w:r w:rsidR="00735485"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="00735485" w:rsidRPr="00482B21">
              <w:rPr>
                <w:rFonts w:ascii="Times New Roman" w:hAnsi="Times New Roman" w:cs="Times New Roman"/>
                <w:lang w:val="ru-RU"/>
              </w:rPr>
              <w:t>вообладатель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Pr="00482B21" w:rsidRDefault="00950016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Кадастровый н</w:t>
            </w:r>
            <w:r w:rsidRPr="00482B21">
              <w:rPr>
                <w:rFonts w:ascii="Times New Roman" w:hAnsi="Times New Roman" w:cs="Times New Roman"/>
                <w:lang w:val="ru-RU"/>
              </w:rPr>
              <w:t>о</w:t>
            </w:r>
            <w:r w:rsidRPr="00482B21">
              <w:rPr>
                <w:rFonts w:ascii="Times New Roman" w:hAnsi="Times New Roman" w:cs="Times New Roman"/>
                <w:lang w:val="ru-RU"/>
              </w:rPr>
              <w:t xml:space="preserve">мер, 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 xml:space="preserve"> описание об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ъ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lastRenderedPageBreak/>
              <w:t>екта капитального строительства, м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стоположение, о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с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новные характер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и</w:t>
            </w:r>
            <w:r w:rsidR="00383E7F" w:rsidRPr="00482B21">
              <w:rPr>
                <w:rFonts w:ascii="Times New Roman" w:hAnsi="Times New Roman" w:cs="Times New Roman"/>
                <w:lang w:val="ru-RU"/>
              </w:rPr>
              <w:t>стики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Pr="00482B21" w:rsidRDefault="00383E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Кадастровый ква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t>тал, план размещ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н</w:t>
            </w:r>
            <w:r w:rsidR="00B7667F" w:rsidRPr="00482B21">
              <w:rPr>
                <w:rFonts w:ascii="Times New Roman" w:hAnsi="Times New Roman" w:cs="Times New Roman"/>
                <w:lang w:val="ru-RU"/>
              </w:rPr>
              <w:t>ия земельного участка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0763D" w:rsidRPr="00A0763D" w:rsidRDefault="00A0763D" w:rsidP="00A0763D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0763D">
              <w:rPr>
                <w:rFonts w:ascii="Times New Roman" w:eastAsia="Times New Roman" w:hAnsi="Times New Roman" w:cs="Times New Roman"/>
                <w:lang w:val="ru-RU" w:eastAsia="ru-RU"/>
              </w:rPr>
              <w:t>Нахождение   з</w:t>
            </w:r>
            <w:r w:rsidRPr="00A0763D">
              <w:rPr>
                <w:rFonts w:ascii="Times New Roman" w:eastAsia="Times New Roman" w:hAnsi="Times New Roman" w:cs="Times New Roman"/>
                <w:lang w:val="ru-RU" w:eastAsia="ru-RU"/>
              </w:rPr>
              <w:t>е</w:t>
            </w:r>
            <w:r w:rsidRPr="00A0763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мельного участка в </w:t>
            </w:r>
            <w:r w:rsidRPr="00A0763D">
              <w:rPr>
                <w:rFonts w:ascii="Courier New" w:eastAsia="Times New Roman" w:hAnsi="Courier New" w:cs="Courier New"/>
                <w:lang w:val="ru-RU" w:eastAsia="ru-RU"/>
              </w:rPr>
              <w:t xml:space="preserve"> </w:t>
            </w:r>
            <w:r w:rsidRPr="00A0763D">
              <w:rPr>
                <w:rFonts w:ascii="Times New Roman" w:eastAsia="Times New Roman" w:hAnsi="Times New Roman" w:cs="Times New Roman"/>
                <w:lang w:val="ru-RU" w:eastAsia="ru-RU"/>
              </w:rPr>
              <w:t>зоне охраны</w:t>
            </w:r>
          </w:p>
          <w:p w:rsidR="00A0763D" w:rsidRPr="00A0763D" w:rsidRDefault="00A0763D" w:rsidP="00A0763D">
            <w:pPr>
              <w:spacing w:before="0" w:beforeAutospacing="0" w:after="0" w:afterAutospacing="0"/>
              <w:ind w:firstLine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0763D">
              <w:rPr>
                <w:rFonts w:ascii="Times New Roman" w:eastAsia="Times New Roman" w:hAnsi="Times New Roman" w:cs="Times New Roman"/>
                <w:lang w:val="ru-RU" w:eastAsia="ru-RU"/>
              </w:rPr>
              <w:t>объектов  культу</w:t>
            </w:r>
            <w:r w:rsidRPr="00A0763D"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A0763D">
              <w:rPr>
                <w:rFonts w:ascii="Times New Roman" w:eastAsia="Times New Roman" w:hAnsi="Times New Roman" w:cs="Times New Roman"/>
                <w:lang w:val="ru-RU" w:eastAsia="ru-RU"/>
              </w:rPr>
              <w:t>ного наследия</w:t>
            </w:r>
          </w:p>
          <w:p w:rsidR="00B7667F" w:rsidRPr="00A0763D" w:rsidRDefault="00B7667F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Pr="00A0763D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0763D" w:rsidRPr="00A0763D" w:rsidRDefault="00A0763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0763D" w:rsidRPr="00A0763D" w:rsidRDefault="00A0763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A0763D" w:rsidRPr="00A0763D" w:rsidRDefault="00A0763D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Pr="00A0763D" w:rsidRDefault="00E57C3E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Реквизиты разр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шения на стро</w:t>
            </w:r>
            <w:r w:rsidRPr="00A0763D">
              <w:rPr>
                <w:rFonts w:ascii="Times New Roman" w:hAnsi="Times New Roman" w:cs="Times New Roman"/>
                <w:lang w:val="ru-RU"/>
              </w:rPr>
              <w:t>и</w:t>
            </w:r>
            <w:r w:rsidRPr="00A0763D">
              <w:rPr>
                <w:rFonts w:ascii="Times New Roman" w:hAnsi="Times New Roman" w:cs="Times New Roman"/>
                <w:lang w:val="ru-RU"/>
              </w:rPr>
              <w:t xml:space="preserve">тельство, дата и номер </w:t>
            </w:r>
          </w:p>
          <w:p w:rsidR="00E57C3E" w:rsidRDefault="00E57C3E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8D" w:rsidRPr="00482B21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Указывается о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t>ган (организация), направля</w:t>
            </w:r>
            <w:r w:rsidRPr="00482B21">
              <w:rPr>
                <w:rFonts w:ascii="Times New Roman" w:hAnsi="Times New Roman" w:cs="Times New Roman"/>
                <w:lang w:val="ru-RU"/>
              </w:rPr>
              <w:t>ю</w:t>
            </w:r>
            <w:r w:rsidRPr="00482B21">
              <w:rPr>
                <w:rFonts w:ascii="Times New Roman" w:hAnsi="Times New Roman" w:cs="Times New Roman"/>
                <w:lang w:val="ru-RU"/>
              </w:rPr>
              <w:t>щи</w:t>
            </w:r>
            <w:proofErr w:type="gramStart"/>
            <w:r w:rsidRPr="00482B21">
              <w:rPr>
                <w:rFonts w:ascii="Times New Roman" w:hAnsi="Times New Roman" w:cs="Times New Roman"/>
                <w:lang w:val="ru-RU"/>
              </w:rPr>
              <w:t>й(</w:t>
            </w:r>
            <w:proofErr w:type="spellStart"/>
            <w:proofErr w:type="gramEnd"/>
            <w:r w:rsidRPr="00482B21">
              <w:rPr>
                <w:rFonts w:ascii="Times New Roman" w:hAnsi="Times New Roman" w:cs="Times New Roman"/>
                <w:lang w:val="ru-RU"/>
              </w:rPr>
              <w:t>ая</w:t>
            </w:r>
            <w:proofErr w:type="spellEnd"/>
            <w:r w:rsidRPr="00482B21">
              <w:rPr>
                <w:rFonts w:ascii="Times New Roman" w:hAnsi="Times New Roman" w:cs="Times New Roman"/>
                <w:lang w:val="ru-RU"/>
              </w:rPr>
              <w:t>) межв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домственный з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прос</w:t>
            </w: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Pr="00482B21" w:rsidRDefault="00FE7739" w:rsidP="00FE773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Указывается о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t>ган (организация), направля</w:t>
            </w:r>
            <w:r w:rsidRPr="00482B21">
              <w:rPr>
                <w:rFonts w:ascii="Times New Roman" w:hAnsi="Times New Roman" w:cs="Times New Roman"/>
                <w:lang w:val="ru-RU"/>
              </w:rPr>
              <w:t>ю</w:t>
            </w:r>
            <w:r w:rsidRPr="00482B21">
              <w:rPr>
                <w:rFonts w:ascii="Times New Roman" w:hAnsi="Times New Roman" w:cs="Times New Roman"/>
                <w:lang w:val="ru-RU"/>
              </w:rPr>
              <w:t>щи</w:t>
            </w:r>
            <w:proofErr w:type="gramStart"/>
            <w:r w:rsidRPr="00482B21">
              <w:rPr>
                <w:rFonts w:ascii="Times New Roman" w:hAnsi="Times New Roman" w:cs="Times New Roman"/>
                <w:lang w:val="ru-RU"/>
              </w:rPr>
              <w:t>й(</w:t>
            </w:r>
            <w:proofErr w:type="spellStart"/>
            <w:proofErr w:type="gramEnd"/>
            <w:r w:rsidRPr="00482B21">
              <w:rPr>
                <w:rFonts w:ascii="Times New Roman" w:hAnsi="Times New Roman" w:cs="Times New Roman"/>
                <w:lang w:val="ru-RU"/>
              </w:rPr>
              <w:t>ая</w:t>
            </w:r>
            <w:proofErr w:type="spellEnd"/>
            <w:r w:rsidRPr="00482B21">
              <w:rPr>
                <w:rFonts w:ascii="Times New Roman" w:hAnsi="Times New Roman" w:cs="Times New Roman"/>
                <w:lang w:val="ru-RU"/>
              </w:rPr>
              <w:t>) межв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домственный з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прос</w:t>
            </w: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Pr="00482B21" w:rsidRDefault="00D62892" w:rsidP="00D6289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Указывается о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t>ган (организация), направля</w:t>
            </w:r>
            <w:r w:rsidRPr="00482B21">
              <w:rPr>
                <w:rFonts w:ascii="Times New Roman" w:hAnsi="Times New Roman" w:cs="Times New Roman"/>
                <w:lang w:val="ru-RU"/>
              </w:rPr>
              <w:t>ю</w:t>
            </w:r>
            <w:r w:rsidRPr="00482B21">
              <w:rPr>
                <w:rFonts w:ascii="Times New Roman" w:hAnsi="Times New Roman" w:cs="Times New Roman"/>
                <w:lang w:val="ru-RU"/>
              </w:rPr>
              <w:t>щи</w:t>
            </w:r>
            <w:proofErr w:type="gramStart"/>
            <w:r w:rsidRPr="00482B21">
              <w:rPr>
                <w:rFonts w:ascii="Times New Roman" w:hAnsi="Times New Roman" w:cs="Times New Roman"/>
                <w:lang w:val="ru-RU"/>
              </w:rPr>
              <w:t>й(</w:t>
            </w:r>
            <w:proofErr w:type="spellStart"/>
            <w:proofErr w:type="gramEnd"/>
            <w:r w:rsidRPr="00482B21">
              <w:rPr>
                <w:rFonts w:ascii="Times New Roman" w:hAnsi="Times New Roman" w:cs="Times New Roman"/>
                <w:lang w:val="ru-RU"/>
              </w:rPr>
              <w:t>ая</w:t>
            </w:r>
            <w:proofErr w:type="spellEnd"/>
            <w:r w:rsidRPr="00482B21">
              <w:rPr>
                <w:rFonts w:ascii="Times New Roman" w:hAnsi="Times New Roman" w:cs="Times New Roman"/>
                <w:lang w:val="ru-RU"/>
              </w:rPr>
              <w:t>) межв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домственный з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прос</w:t>
            </w:r>
          </w:p>
          <w:p w:rsidR="00D62892" w:rsidRPr="00482B21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Pr="00482B21" w:rsidRDefault="00383E7F" w:rsidP="00383E7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Указывается о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t xml:space="preserve">ган (организация), </w:t>
            </w: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направля</w:t>
            </w:r>
            <w:r w:rsidRPr="00482B21">
              <w:rPr>
                <w:rFonts w:ascii="Times New Roman" w:hAnsi="Times New Roman" w:cs="Times New Roman"/>
                <w:lang w:val="ru-RU"/>
              </w:rPr>
              <w:t>ю</w:t>
            </w:r>
            <w:r w:rsidRPr="00482B21">
              <w:rPr>
                <w:rFonts w:ascii="Times New Roman" w:hAnsi="Times New Roman" w:cs="Times New Roman"/>
                <w:lang w:val="ru-RU"/>
              </w:rPr>
              <w:t>щи</w:t>
            </w:r>
            <w:proofErr w:type="gramStart"/>
            <w:r w:rsidRPr="00482B21">
              <w:rPr>
                <w:rFonts w:ascii="Times New Roman" w:hAnsi="Times New Roman" w:cs="Times New Roman"/>
                <w:lang w:val="ru-RU"/>
              </w:rPr>
              <w:t>й(</w:t>
            </w:r>
            <w:proofErr w:type="spellStart"/>
            <w:proofErr w:type="gramEnd"/>
            <w:r w:rsidRPr="00482B21">
              <w:rPr>
                <w:rFonts w:ascii="Times New Roman" w:hAnsi="Times New Roman" w:cs="Times New Roman"/>
                <w:lang w:val="ru-RU"/>
              </w:rPr>
              <w:t>ая</w:t>
            </w:r>
            <w:proofErr w:type="spellEnd"/>
            <w:r w:rsidRPr="00482B21">
              <w:rPr>
                <w:rFonts w:ascii="Times New Roman" w:hAnsi="Times New Roman" w:cs="Times New Roman"/>
                <w:lang w:val="ru-RU"/>
              </w:rPr>
              <w:t>) межв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домственный з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прос</w:t>
            </w: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Pr="00482B21" w:rsidRDefault="00B7667F" w:rsidP="00B7667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Указывается о</w:t>
            </w:r>
            <w:r w:rsidRPr="00482B21">
              <w:rPr>
                <w:rFonts w:ascii="Times New Roman" w:hAnsi="Times New Roman" w:cs="Times New Roman"/>
                <w:lang w:val="ru-RU"/>
              </w:rPr>
              <w:t>р</w:t>
            </w:r>
            <w:r w:rsidRPr="00482B21">
              <w:rPr>
                <w:rFonts w:ascii="Times New Roman" w:hAnsi="Times New Roman" w:cs="Times New Roman"/>
                <w:lang w:val="ru-RU"/>
              </w:rPr>
              <w:t>ган (организация), направля</w:t>
            </w:r>
            <w:r w:rsidRPr="00482B21">
              <w:rPr>
                <w:rFonts w:ascii="Times New Roman" w:hAnsi="Times New Roman" w:cs="Times New Roman"/>
                <w:lang w:val="ru-RU"/>
              </w:rPr>
              <w:t>ю</w:t>
            </w:r>
            <w:r w:rsidRPr="00482B21">
              <w:rPr>
                <w:rFonts w:ascii="Times New Roman" w:hAnsi="Times New Roman" w:cs="Times New Roman"/>
                <w:lang w:val="ru-RU"/>
              </w:rPr>
              <w:t>щи</w:t>
            </w:r>
            <w:proofErr w:type="gramStart"/>
            <w:r w:rsidRPr="00482B21">
              <w:rPr>
                <w:rFonts w:ascii="Times New Roman" w:hAnsi="Times New Roman" w:cs="Times New Roman"/>
                <w:lang w:val="ru-RU"/>
              </w:rPr>
              <w:t>й(</w:t>
            </w:r>
            <w:proofErr w:type="spellStart"/>
            <w:proofErr w:type="gramEnd"/>
            <w:r w:rsidRPr="00482B21">
              <w:rPr>
                <w:rFonts w:ascii="Times New Roman" w:hAnsi="Times New Roman" w:cs="Times New Roman"/>
                <w:lang w:val="ru-RU"/>
              </w:rPr>
              <w:t>ая</w:t>
            </w:r>
            <w:proofErr w:type="spellEnd"/>
            <w:r w:rsidRPr="00482B21">
              <w:rPr>
                <w:rFonts w:ascii="Times New Roman" w:hAnsi="Times New Roman" w:cs="Times New Roman"/>
                <w:lang w:val="ru-RU"/>
              </w:rPr>
              <w:t>) межв</w:t>
            </w:r>
            <w:r w:rsidRPr="00482B21">
              <w:rPr>
                <w:rFonts w:ascii="Times New Roman" w:hAnsi="Times New Roman" w:cs="Times New Roman"/>
                <w:lang w:val="ru-RU"/>
              </w:rPr>
              <w:t>е</w:t>
            </w:r>
            <w:r w:rsidRPr="00482B21">
              <w:rPr>
                <w:rFonts w:ascii="Times New Roman" w:hAnsi="Times New Roman" w:cs="Times New Roman"/>
                <w:lang w:val="ru-RU"/>
              </w:rPr>
              <w:t>домственный з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прос</w:t>
            </w: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Pr="00A0763D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Указывается о</w:t>
            </w:r>
            <w:r w:rsidRPr="00A0763D">
              <w:rPr>
                <w:rFonts w:ascii="Times New Roman" w:hAnsi="Times New Roman" w:cs="Times New Roman"/>
                <w:lang w:val="ru-RU"/>
              </w:rPr>
              <w:t>р</w:t>
            </w:r>
            <w:r w:rsidRPr="00A0763D">
              <w:rPr>
                <w:rFonts w:ascii="Times New Roman" w:hAnsi="Times New Roman" w:cs="Times New Roman"/>
                <w:lang w:val="ru-RU"/>
              </w:rPr>
              <w:t>ган (организация), направля</w:t>
            </w:r>
            <w:r w:rsidRPr="00A0763D">
              <w:rPr>
                <w:rFonts w:ascii="Times New Roman" w:hAnsi="Times New Roman" w:cs="Times New Roman"/>
                <w:lang w:val="ru-RU"/>
              </w:rPr>
              <w:t>ю</w:t>
            </w:r>
            <w:r w:rsidRPr="00A0763D">
              <w:rPr>
                <w:rFonts w:ascii="Times New Roman" w:hAnsi="Times New Roman" w:cs="Times New Roman"/>
                <w:lang w:val="ru-RU"/>
              </w:rPr>
              <w:t>щи</w:t>
            </w:r>
            <w:proofErr w:type="gramStart"/>
            <w:r w:rsidRPr="00A0763D">
              <w:rPr>
                <w:rFonts w:ascii="Times New Roman" w:hAnsi="Times New Roman" w:cs="Times New Roman"/>
                <w:lang w:val="ru-RU"/>
              </w:rPr>
              <w:t>й(</w:t>
            </w:r>
            <w:proofErr w:type="spellStart"/>
            <w:proofErr w:type="gramEnd"/>
            <w:r w:rsidRPr="00A0763D">
              <w:rPr>
                <w:rFonts w:ascii="Times New Roman" w:hAnsi="Times New Roman" w:cs="Times New Roman"/>
                <w:lang w:val="ru-RU"/>
              </w:rPr>
              <w:t>ая</w:t>
            </w:r>
            <w:proofErr w:type="spellEnd"/>
            <w:r w:rsidRPr="00A0763D">
              <w:rPr>
                <w:rFonts w:ascii="Times New Roman" w:hAnsi="Times New Roman" w:cs="Times New Roman"/>
                <w:lang w:val="ru-RU"/>
              </w:rPr>
              <w:t>) межв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домственный з</w:t>
            </w:r>
            <w:r w:rsidRPr="00A0763D">
              <w:rPr>
                <w:rFonts w:ascii="Times New Roman" w:hAnsi="Times New Roman" w:cs="Times New Roman"/>
                <w:lang w:val="ru-RU"/>
              </w:rPr>
              <w:t>а</w:t>
            </w:r>
            <w:r w:rsidRPr="00A0763D">
              <w:rPr>
                <w:rFonts w:ascii="Times New Roman" w:hAnsi="Times New Roman" w:cs="Times New Roman"/>
                <w:lang w:val="ru-RU"/>
              </w:rPr>
              <w:t>прос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Pr="00A0763D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Указывается о</w:t>
            </w:r>
            <w:r w:rsidRPr="00A0763D">
              <w:rPr>
                <w:rFonts w:ascii="Times New Roman" w:hAnsi="Times New Roman" w:cs="Times New Roman"/>
                <w:lang w:val="ru-RU"/>
              </w:rPr>
              <w:t>р</w:t>
            </w:r>
            <w:r w:rsidRPr="00A0763D">
              <w:rPr>
                <w:rFonts w:ascii="Times New Roman" w:hAnsi="Times New Roman" w:cs="Times New Roman"/>
                <w:lang w:val="ru-RU"/>
              </w:rPr>
              <w:t>ган (организация), направля</w:t>
            </w:r>
            <w:r w:rsidRPr="00A0763D">
              <w:rPr>
                <w:rFonts w:ascii="Times New Roman" w:hAnsi="Times New Roman" w:cs="Times New Roman"/>
                <w:lang w:val="ru-RU"/>
              </w:rPr>
              <w:t>ю</w:t>
            </w:r>
            <w:r w:rsidRPr="00A0763D">
              <w:rPr>
                <w:rFonts w:ascii="Times New Roman" w:hAnsi="Times New Roman" w:cs="Times New Roman"/>
                <w:lang w:val="ru-RU"/>
              </w:rPr>
              <w:t>щи</w:t>
            </w:r>
            <w:proofErr w:type="gramStart"/>
            <w:r w:rsidRPr="00A0763D">
              <w:rPr>
                <w:rFonts w:ascii="Times New Roman" w:hAnsi="Times New Roman" w:cs="Times New Roman"/>
                <w:lang w:val="ru-RU"/>
              </w:rPr>
              <w:t>й(</w:t>
            </w:r>
            <w:proofErr w:type="spellStart"/>
            <w:proofErr w:type="gramEnd"/>
            <w:r w:rsidRPr="00A0763D">
              <w:rPr>
                <w:rFonts w:ascii="Times New Roman" w:hAnsi="Times New Roman" w:cs="Times New Roman"/>
                <w:lang w:val="ru-RU"/>
              </w:rPr>
              <w:t>ая</w:t>
            </w:r>
            <w:proofErr w:type="spellEnd"/>
            <w:r w:rsidRPr="00A0763D">
              <w:rPr>
                <w:rFonts w:ascii="Times New Roman" w:hAnsi="Times New Roman" w:cs="Times New Roman"/>
                <w:lang w:val="ru-RU"/>
              </w:rPr>
              <w:t>) межв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домственный з</w:t>
            </w:r>
            <w:r w:rsidRPr="00A0763D">
              <w:rPr>
                <w:rFonts w:ascii="Times New Roman" w:hAnsi="Times New Roman" w:cs="Times New Roman"/>
                <w:lang w:val="ru-RU"/>
              </w:rPr>
              <w:t>а</w:t>
            </w:r>
            <w:r w:rsidRPr="00A0763D">
              <w:rPr>
                <w:rFonts w:ascii="Times New Roman" w:hAnsi="Times New Roman" w:cs="Times New Roman"/>
                <w:lang w:val="ru-RU"/>
              </w:rPr>
              <w:t>прос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5C4557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8D" w:rsidRPr="00482B21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Росреестр</w:t>
            </w:r>
            <w:proofErr w:type="spellEnd"/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50C8D" w:rsidRDefault="00B50C8D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Pr="00482B21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Росреестр</w:t>
            </w:r>
            <w:proofErr w:type="spellEnd"/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Pr="00482B21" w:rsidRDefault="00D62892" w:rsidP="00D6289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82B21">
              <w:rPr>
                <w:rFonts w:ascii="Times New Roman" w:hAnsi="Times New Roman" w:cs="Times New Roman"/>
                <w:lang w:val="ru-RU"/>
              </w:rPr>
              <w:t>Росреестр</w:t>
            </w:r>
            <w:proofErr w:type="spellEnd"/>
          </w:p>
          <w:p w:rsidR="00D62892" w:rsidRDefault="00D62892" w:rsidP="00D6289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Pr="00482B21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82B21">
              <w:rPr>
                <w:rFonts w:ascii="Times New Roman" w:hAnsi="Times New Roman" w:cs="Times New Roman"/>
                <w:lang w:val="ru-RU"/>
              </w:rPr>
              <w:t>Росреестр</w:t>
            </w:r>
            <w:proofErr w:type="spellEnd"/>
          </w:p>
          <w:p w:rsidR="00735485" w:rsidRPr="00482B21" w:rsidRDefault="00735485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735485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735485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35485" w:rsidRDefault="00735485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Pr="00482B21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82B21">
              <w:rPr>
                <w:rFonts w:ascii="Times New Roman" w:hAnsi="Times New Roman" w:cs="Times New Roman"/>
                <w:lang w:val="ru-RU"/>
              </w:rPr>
              <w:t>Росреестр</w:t>
            </w:r>
            <w:proofErr w:type="spellEnd"/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Pr="00A0763D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Министерство культуры Заба</w:t>
            </w:r>
            <w:r w:rsidRPr="00A0763D">
              <w:rPr>
                <w:rFonts w:ascii="Times New Roman" w:hAnsi="Times New Roman" w:cs="Times New Roman"/>
                <w:lang w:val="ru-RU"/>
              </w:rPr>
              <w:t>й</w:t>
            </w:r>
            <w:r w:rsidRPr="00A0763D">
              <w:rPr>
                <w:rFonts w:ascii="Times New Roman" w:hAnsi="Times New Roman" w:cs="Times New Roman"/>
                <w:lang w:val="ru-RU"/>
              </w:rPr>
              <w:t>кальского края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5C4557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Администрация муниципального образования, выдавшая ра</w:t>
            </w:r>
            <w:r>
              <w:rPr>
                <w:rFonts w:ascii="Times New Roman" w:hAnsi="Times New Roman" w:cs="Times New Roman"/>
                <w:lang w:val="ru-RU"/>
              </w:rPr>
              <w:t>з</w:t>
            </w:r>
            <w:r>
              <w:rPr>
                <w:rFonts w:ascii="Times New Roman" w:hAnsi="Times New Roman" w:cs="Times New Roman"/>
                <w:lang w:val="ru-RU"/>
              </w:rPr>
              <w:t>решение на строительство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50E6" w:rsidRPr="00482B21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Идентифик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ционный номер информацио</w:t>
            </w:r>
            <w:r w:rsidRPr="00482B21">
              <w:rPr>
                <w:rFonts w:ascii="Times New Roman" w:hAnsi="Times New Roman" w:cs="Times New Roman"/>
                <w:lang w:val="ru-RU"/>
              </w:rPr>
              <w:t>н</w:t>
            </w:r>
            <w:r w:rsidRPr="00482B21">
              <w:rPr>
                <w:rFonts w:ascii="Times New Roman" w:hAnsi="Times New Roman" w:cs="Times New Roman"/>
                <w:lang w:val="ru-RU"/>
              </w:rPr>
              <w:t>ной системы</w:t>
            </w: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C850E6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FE7739" w:rsidRPr="00482B21" w:rsidRDefault="00FE7739" w:rsidP="00FE773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Идентифик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ционный номер информацио</w:t>
            </w:r>
            <w:r w:rsidRPr="00482B21">
              <w:rPr>
                <w:rFonts w:ascii="Times New Roman" w:hAnsi="Times New Roman" w:cs="Times New Roman"/>
                <w:lang w:val="ru-RU"/>
              </w:rPr>
              <w:t>н</w:t>
            </w:r>
            <w:r w:rsidRPr="00482B21">
              <w:rPr>
                <w:rFonts w:ascii="Times New Roman" w:hAnsi="Times New Roman" w:cs="Times New Roman"/>
                <w:lang w:val="ru-RU"/>
              </w:rPr>
              <w:t>ной системы</w:t>
            </w:r>
          </w:p>
          <w:p w:rsidR="00FE7739" w:rsidRDefault="00FE7739" w:rsidP="00FE7739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41144" w:rsidRDefault="00341144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Pr="00482B21" w:rsidRDefault="00D62892" w:rsidP="00D62892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Идентифик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ционный номер информацио</w:t>
            </w:r>
            <w:r w:rsidRPr="00482B21">
              <w:rPr>
                <w:rFonts w:ascii="Times New Roman" w:hAnsi="Times New Roman" w:cs="Times New Roman"/>
                <w:lang w:val="ru-RU"/>
              </w:rPr>
              <w:t>н</w:t>
            </w:r>
            <w:r w:rsidRPr="00482B21">
              <w:rPr>
                <w:rFonts w:ascii="Times New Roman" w:hAnsi="Times New Roman" w:cs="Times New Roman"/>
                <w:lang w:val="ru-RU"/>
              </w:rPr>
              <w:t>ной системы</w:t>
            </w: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Pr="00482B21" w:rsidRDefault="00383E7F" w:rsidP="00383E7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Идентифик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 xml:space="preserve">ционный номер </w:t>
            </w: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информацио</w:t>
            </w:r>
            <w:r w:rsidRPr="00482B21">
              <w:rPr>
                <w:rFonts w:ascii="Times New Roman" w:hAnsi="Times New Roman" w:cs="Times New Roman"/>
                <w:lang w:val="ru-RU"/>
              </w:rPr>
              <w:t>н</w:t>
            </w:r>
            <w:r w:rsidRPr="00482B21">
              <w:rPr>
                <w:rFonts w:ascii="Times New Roman" w:hAnsi="Times New Roman" w:cs="Times New Roman"/>
                <w:lang w:val="ru-RU"/>
              </w:rPr>
              <w:t>ной системы</w:t>
            </w: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Pr="00482B21" w:rsidRDefault="00B7667F" w:rsidP="00B7667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Идентифик</w:t>
            </w:r>
            <w:r w:rsidRPr="00482B21">
              <w:rPr>
                <w:rFonts w:ascii="Times New Roman" w:hAnsi="Times New Roman" w:cs="Times New Roman"/>
                <w:lang w:val="ru-RU"/>
              </w:rPr>
              <w:t>а</w:t>
            </w:r>
            <w:r w:rsidRPr="00482B21">
              <w:rPr>
                <w:rFonts w:ascii="Times New Roman" w:hAnsi="Times New Roman" w:cs="Times New Roman"/>
                <w:lang w:val="ru-RU"/>
              </w:rPr>
              <w:t>ционный номер информацио</w:t>
            </w:r>
            <w:r w:rsidRPr="00482B21">
              <w:rPr>
                <w:rFonts w:ascii="Times New Roman" w:hAnsi="Times New Roman" w:cs="Times New Roman"/>
                <w:lang w:val="ru-RU"/>
              </w:rPr>
              <w:t>н</w:t>
            </w:r>
            <w:r w:rsidRPr="00482B21">
              <w:rPr>
                <w:rFonts w:ascii="Times New Roman" w:hAnsi="Times New Roman" w:cs="Times New Roman"/>
                <w:lang w:val="ru-RU"/>
              </w:rPr>
              <w:t>ной системы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Pr="00A0763D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Идентифик</w:t>
            </w:r>
            <w:r w:rsidRPr="00A0763D">
              <w:rPr>
                <w:rFonts w:ascii="Times New Roman" w:hAnsi="Times New Roman" w:cs="Times New Roman"/>
                <w:lang w:val="ru-RU"/>
              </w:rPr>
              <w:t>а</w:t>
            </w:r>
            <w:r w:rsidRPr="00A0763D">
              <w:rPr>
                <w:rFonts w:ascii="Times New Roman" w:hAnsi="Times New Roman" w:cs="Times New Roman"/>
                <w:lang w:val="ru-RU"/>
              </w:rPr>
              <w:t>ционный номер информацио</w:t>
            </w:r>
            <w:r w:rsidRPr="00A0763D">
              <w:rPr>
                <w:rFonts w:ascii="Times New Roman" w:hAnsi="Times New Roman" w:cs="Times New Roman"/>
                <w:lang w:val="ru-RU"/>
              </w:rPr>
              <w:t>н</w:t>
            </w:r>
            <w:r w:rsidRPr="00A0763D">
              <w:rPr>
                <w:rFonts w:ascii="Times New Roman" w:hAnsi="Times New Roman" w:cs="Times New Roman"/>
                <w:lang w:val="ru-RU"/>
              </w:rPr>
              <w:t>ной системы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5C4557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Идентифик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ционный номер информацио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ной системы</w:t>
            </w:r>
          </w:p>
          <w:p w:rsidR="00E57C3E" w:rsidRDefault="00E57C3E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Pr="00482B21" w:rsidRDefault="00E57C3E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5 дней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FE7739" w:rsidRPr="00482B21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lastRenderedPageBreak/>
              <w:t>5 дней</w:t>
            </w: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62892" w:rsidRPr="00482B21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5 дней</w:t>
            </w: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383E7F" w:rsidRPr="00482B21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5 дней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B7667F" w:rsidRPr="00482B21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82B21">
              <w:rPr>
                <w:rFonts w:ascii="Times New Roman" w:hAnsi="Times New Roman" w:cs="Times New Roman"/>
                <w:lang w:val="ru-RU"/>
              </w:rPr>
              <w:t>5 дней</w:t>
            </w:r>
          </w:p>
          <w:p w:rsidR="00E57C3E" w:rsidRDefault="00E57C3E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Pr="00A0763D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5 дней</w:t>
            </w: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5C4557">
              <w:rPr>
                <w:rFonts w:ascii="Times New Roman" w:hAnsi="Times New Roman" w:cs="Times New Roman"/>
                <w:color w:val="000000" w:themeColor="text1"/>
                <w:lang w:val="ru-RU"/>
              </w:rPr>
              <w:t>5 дней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Pr="00482B21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lastRenderedPageBreak/>
              <w:t>-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Pr="00482B21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lastRenderedPageBreak/>
              <w:t>-</w:t>
            </w:r>
          </w:p>
          <w:p w:rsidR="00E57C3E" w:rsidRDefault="00E57C3E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E57C3E" w:rsidRDefault="00E57C3E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</w:p>
          <w:p w:rsidR="00E57C3E" w:rsidRDefault="00E57C3E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482B21" w:rsidRDefault="00C850E6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lastRenderedPageBreak/>
              <w:t>-</w:t>
            </w: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FE7739" w:rsidRPr="00482B21" w:rsidRDefault="00FE7739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lastRenderedPageBreak/>
              <w:t>-</w:t>
            </w: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D62892" w:rsidRPr="00482B21" w:rsidRDefault="00D62892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383E7F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383E7F" w:rsidRPr="00482B21" w:rsidRDefault="00383E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B7667F" w:rsidRPr="00482B21" w:rsidRDefault="00B7667F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  <w:r w:rsidRPr="00482B21"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5C4557" w:rsidRPr="00482B21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  <w:t>-</w:t>
            </w: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341144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</w:pPr>
          </w:p>
          <w:p w:rsidR="005C4557" w:rsidRDefault="005C4557" w:rsidP="005C4557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color w:val="FF0000"/>
                <w:rtl/>
                <w:lang w:val="ru-RU" w:bidi="he-IL"/>
              </w:rPr>
              <w:t>-</w:t>
            </w:r>
          </w:p>
        </w:tc>
      </w:tr>
      <w:tr w:rsidR="00E57C3E" w:rsidTr="00DC2B84">
        <w:tc>
          <w:tcPr>
            <w:tcW w:w="1470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</w:tr>
    </w:tbl>
    <w:p w:rsidR="00E57C3E" w:rsidRDefault="00E57C3E" w:rsidP="000A341F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Раздел 6. Результат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tbl>
      <w:tblPr>
        <w:tblStyle w:val="ab"/>
        <w:tblW w:w="14430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269"/>
        <w:gridCol w:w="1985"/>
        <w:gridCol w:w="1844"/>
        <w:gridCol w:w="1702"/>
        <w:gridCol w:w="1844"/>
        <w:gridCol w:w="1245"/>
        <w:gridCol w:w="1165"/>
      </w:tblGrid>
      <w:tr w:rsidR="00E57C3E" w:rsidRPr="0040794C" w:rsidTr="00E57C3E">
        <w:trPr>
          <w:trHeight w:val="66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hanging="2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мент/документы, явл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ющи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 р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зультатом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Требования к 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 результатом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Характеристика результата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 (полож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тельный/</w:t>
            </w:r>
            <w:proofErr w:type="gramEnd"/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отрицательный)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Форма докуме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та/документов, являющегося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 результ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том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Образец док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ме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та/документов, являющегося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 резул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татом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Способы пол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чения результата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 хранения нево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требованных заявит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лем результатов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E57C3E" w:rsidTr="00E57C3E">
        <w:trPr>
          <w:trHeight w:val="1110"/>
        </w:trPr>
        <w:tc>
          <w:tcPr>
            <w:tcW w:w="144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7C3E" w:rsidRDefault="00E57C3E">
            <w:pPr>
              <w:spacing w:before="0" w:beforeAutospacing="0" w:after="0" w:afterAutospacing="0"/>
              <w:ind w:firstLine="0"/>
              <w:jc w:val="lef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органе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 МФЦ</w:t>
            </w:r>
          </w:p>
        </w:tc>
      </w:tr>
      <w:tr w:rsidR="00E57C3E" w:rsidTr="00E57C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E57C3E" w:rsidRPr="0040794C" w:rsidTr="00E57C3E">
        <w:tc>
          <w:tcPr>
            <w:tcW w:w="1443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1742EF" w:rsidRDefault="007A47E5" w:rsidP="001742EF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</w:t>
            </w:r>
            <w:r w:rsidR="001742EF" w:rsidRPr="001742EF">
              <w:rPr>
                <w:rFonts w:ascii="Times New Roman" w:hAnsi="Times New Roman" w:cs="Times New Roman"/>
                <w:lang w:val="ru-RU"/>
              </w:rPr>
              <w:t xml:space="preserve">ыдача градостроительного плана земельного участка </w:t>
            </w:r>
            <w:r w:rsidR="00E57C3E" w:rsidRPr="001742E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57C3E" w:rsidRPr="001742EF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</w:tr>
      <w:tr w:rsidR="00E57C3E" w:rsidTr="00E57C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7A47E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  <w:p w:rsidR="007A47E5" w:rsidRDefault="007A47E5" w:rsidP="007A47E5">
            <w:pPr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B60306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Градостро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тельный план з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мельного участка</w:t>
            </w: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Уведомл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ние об отк</w:t>
            </w:r>
            <w:r w:rsidRPr="00A0763D">
              <w:rPr>
                <w:rFonts w:ascii="Times New Roman" w:hAnsi="Times New Roman" w:cs="Times New Roman"/>
                <w:lang w:val="ru-RU"/>
              </w:rPr>
              <w:t>а</w:t>
            </w:r>
            <w:r w:rsidRPr="00A0763D">
              <w:rPr>
                <w:rFonts w:ascii="Times New Roman" w:hAnsi="Times New Roman" w:cs="Times New Roman"/>
                <w:lang w:val="ru-RU"/>
              </w:rPr>
              <w:t>зе в выдаче градостро</w:t>
            </w:r>
            <w:r w:rsidRPr="00A0763D">
              <w:rPr>
                <w:rFonts w:ascii="Times New Roman" w:hAnsi="Times New Roman" w:cs="Times New Roman"/>
                <w:lang w:val="ru-RU"/>
              </w:rPr>
              <w:t>и</w:t>
            </w:r>
            <w:r w:rsidRPr="00A0763D">
              <w:rPr>
                <w:rFonts w:ascii="Times New Roman" w:hAnsi="Times New Roman" w:cs="Times New Roman"/>
                <w:lang w:val="ru-RU"/>
              </w:rPr>
              <w:t>тельного плана з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lastRenderedPageBreak/>
              <w:t>мельного участка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Форма </w:t>
            </w:r>
            <w:r w:rsidR="00B60306">
              <w:rPr>
                <w:rFonts w:ascii="Times New Roman" w:hAnsi="Times New Roman" w:cs="Times New Roman"/>
                <w:lang w:val="ru-RU"/>
              </w:rPr>
              <w:t>градостро</w:t>
            </w:r>
            <w:r w:rsidR="00B60306">
              <w:rPr>
                <w:rFonts w:ascii="Times New Roman" w:hAnsi="Times New Roman" w:cs="Times New Roman"/>
                <w:lang w:val="ru-RU"/>
              </w:rPr>
              <w:t>и</w:t>
            </w:r>
            <w:r w:rsidR="00B60306">
              <w:rPr>
                <w:rFonts w:ascii="Times New Roman" w:hAnsi="Times New Roman" w:cs="Times New Roman"/>
                <w:lang w:val="ru-RU"/>
              </w:rPr>
              <w:t>тельного плана</w:t>
            </w:r>
            <w:r>
              <w:rPr>
                <w:rFonts w:ascii="Times New Roman" w:hAnsi="Times New Roman" w:cs="Times New Roman"/>
                <w:lang w:val="ru-RU"/>
              </w:rPr>
              <w:t xml:space="preserve"> утверждена приказом Министерства стро</w:t>
            </w:r>
            <w:r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тельства и жилищно-коммунального х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 xml:space="preserve">зяйства РФ от </w:t>
            </w:r>
            <w:r w:rsidR="004C68A5">
              <w:rPr>
                <w:rFonts w:ascii="Times New Roman" w:hAnsi="Times New Roman" w:cs="Times New Roman"/>
                <w:lang w:val="ru-RU"/>
              </w:rPr>
              <w:t>06</w:t>
            </w:r>
            <w:r>
              <w:rPr>
                <w:rFonts w:ascii="Times New Roman" w:hAnsi="Times New Roman" w:cs="Times New Roman"/>
                <w:lang w:val="ru-RU"/>
              </w:rPr>
              <w:t>.0</w:t>
            </w:r>
            <w:r w:rsidR="004C68A5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>.201</w:t>
            </w:r>
            <w:r w:rsidR="004C68A5">
              <w:rPr>
                <w:rFonts w:ascii="Times New Roman" w:hAnsi="Times New Roman" w:cs="Times New Roman"/>
                <w:lang w:val="ru-RU"/>
              </w:rPr>
              <w:t>6</w:t>
            </w:r>
            <w:r>
              <w:rPr>
                <w:rFonts w:ascii="Times New Roman" w:hAnsi="Times New Roman" w:cs="Times New Roman"/>
                <w:lang w:val="ru-RU"/>
              </w:rPr>
              <w:t xml:space="preserve"> г № </w:t>
            </w:r>
            <w:r w:rsidR="004C68A5">
              <w:rPr>
                <w:rFonts w:ascii="Times New Roman" w:hAnsi="Times New Roman" w:cs="Times New Roman"/>
                <w:lang w:val="ru-RU"/>
              </w:rPr>
              <w:t>400</w:t>
            </w:r>
            <w:r>
              <w:rPr>
                <w:rFonts w:ascii="Times New Roman" w:hAnsi="Times New Roman" w:cs="Times New Roman"/>
                <w:lang w:val="ru-RU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ru-RU"/>
              </w:rPr>
              <w:t>пр</w:t>
            </w:r>
            <w:proofErr w:type="spellEnd"/>
            <w:proofErr w:type="gramEnd"/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A47E5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7A47E5" w:rsidRPr="00A0763D" w:rsidRDefault="007A47E5" w:rsidP="007A47E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Уведомление об о</w:t>
            </w:r>
            <w:r w:rsidRPr="00A0763D">
              <w:rPr>
                <w:rFonts w:ascii="Times New Roman" w:hAnsi="Times New Roman" w:cs="Times New Roman"/>
                <w:lang w:val="ru-RU"/>
              </w:rPr>
              <w:t>т</w:t>
            </w:r>
            <w:r w:rsidRPr="00A0763D">
              <w:rPr>
                <w:rFonts w:ascii="Times New Roman" w:hAnsi="Times New Roman" w:cs="Times New Roman"/>
                <w:lang w:val="ru-RU"/>
              </w:rPr>
              <w:t>казе в выдаче град</w:t>
            </w:r>
            <w:r w:rsidRPr="00A0763D">
              <w:rPr>
                <w:rFonts w:ascii="Times New Roman" w:hAnsi="Times New Roman" w:cs="Times New Roman"/>
                <w:lang w:val="ru-RU"/>
              </w:rPr>
              <w:t>о</w:t>
            </w:r>
            <w:r w:rsidRPr="00A0763D">
              <w:rPr>
                <w:rFonts w:ascii="Times New Roman" w:hAnsi="Times New Roman" w:cs="Times New Roman"/>
                <w:lang w:val="ru-RU"/>
              </w:rPr>
              <w:t>строительного плана земельного участка,</w:t>
            </w:r>
            <w:r w:rsidRPr="00A0763D">
              <w:rPr>
                <w:lang w:val="ru-RU"/>
              </w:rPr>
              <w:t xml:space="preserve"> </w:t>
            </w:r>
            <w:r w:rsidRPr="00A0763D">
              <w:rPr>
                <w:rFonts w:ascii="Times New Roman" w:hAnsi="Times New Roman" w:cs="Times New Roman"/>
                <w:lang w:val="ru-RU"/>
              </w:rPr>
              <w:t xml:space="preserve">подписанное </w:t>
            </w:r>
            <w:proofErr w:type="spellStart"/>
            <w:proofErr w:type="gramStart"/>
            <w:r w:rsidRPr="00A0763D">
              <w:rPr>
                <w:rFonts w:ascii="Times New Roman" w:hAnsi="Times New Roman" w:cs="Times New Roman"/>
                <w:lang w:val="ru-RU"/>
              </w:rPr>
              <w:t>руко</w:t>
            </w:r>
            <w:proofErr w:type="spellEnd"/>
            <w:r w:rsidRPr="00A0763D">
              <w:rPr>
                <w:rFonts w:ascii="Times New Roman" w:hAnsi="Times New Roman" w:cs="Times New Roman"/>
                <w:lang w:val="ru-RU"/>
              </w:rPr>
              <w:t>-водителем</w:t>
            </w:r>
            <w:proofErr w:type="gramEnd"/>
            <w:r w:rsidRPr="00A0763D">
              <w:rPr>
                <w:rFonts w:ascii="Times New Roman" w:hAnsi="Times New Roman" w:cs="Times New Roman"/>
                <w:lang w:val="ru-RU"/>
              </w:rPr>
              <w:t xml:space="preserve"> ответ-</w:t>
            </w:r>
            <w:proofErr w:type="spellStart"/>
            <w:r w:rsidRPr="00A0763D">
              <w:rPr>
                <w:rFonts w:ascii="Times New Roman" w:hAnsi="Times New Roman" w:cs="Times New Roman"/>
                <w:lang w:val="ru-RU"/>
              </w:rPr>
              <w:lastRenderedPageBreak/>
              <w:t>ственного</w:t>
            </w:r>
            <w:proofErr w:type="spellEnd"/>
            <w:r w:rsidRPr="00A0763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0763D">
              <w:rPr>
                <w:rFonts w:ascii="Times New Roman" w:hAnsi="Times New Roman" w:cs="Times New Roman"/>
                <w:lang w:val="ru-RU"/>
              </w:rPr>
              <w:t>специали</w:t>
            </w:r>
            <w:proofErr w:type="spellEnd"/>
            <w:r w:rsidRPr="00A0763D">
              <w:rPr>
                <w:rFonts w:ascii="Times New Roman" w:hAnsi="Times New Roman" w:cs="Times New Roman"/>
                <w:lang w:val="ru-RU"/>
              </w:rPr>
              <w:t>-ста, предоставляю-</w:t>
            </w:r>
            <w:proofErr w:type="spellStart"/>
            <w:r w:rsidRPr="00A0763D">
              <w:rPr>
                <w:rFonts w:ascii="Times New Roman" w:hAnsi="Times New Roman" w:cs="Times New Roman"/>
                <w:lang w:val="ru-RU"/>
              </w:rPr>
              <w:t>щего</w:t>
            </w:r>
            <w:proofErr w:type="spellEnd"/>
            <w:r w:rsidRPr="00A0763D">
              <w:rPr>
                <w:rFonts w:ascii="Times New Roman" w:hAnsi="Times New Roman" w:cs="Times New Roman"/>
                <w:lang w:val="ru-RU"/>
              </w:rPr>
              <w:t xml:space="preserve"> муниципал</w:t>
            </w:r>
            <w:r w:rsidRPr="00A0763D">
              <w:rPr>
                <w:rFonts w:ascii="Times New Roman" w:hAnsi="Times New Roman" w:cs="Times New Roman"/>
                <w:lang w:val="ru-RU"/>
              </w:rPr>
              <w:t>ь</w:t>
            </w:r>
            <w:r w:rsidRPr="00A0763D">
              <w:rPr>
                <w:rFonts w:ascii="Times New Roman" w:hAnsi="Times New Roman" w:cs="Times New Roman"/>
                <w:lang w:val="ru-RU"/>
              </w:rPr>
              <w:t xml:space="preserve">ную услугу  </w:t>
            </w:r>
          </w:p>
          <w:p w:rsidR="004C68A5" w:rsidRDefault="004C68A5" w:rsidP="00B60306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C68A5">
              <w:rPr>
                <w:sz w:val="48"/>
                <w:szCs w:val="48"/>
                <w:lang w:val="ru-RU"/>
              </w:rPr>
              <w:br/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Положительный</w:t>
            </w: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716C71" w:rsidRDefault="00716C71" w:rsidP="00716C71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D500D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716C71" w:rsidRDefault="00D500DF" w:rsidP="00D500DF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Отрицательный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Форма </w:t>
            </w:r>
            <w:r w:rsidR="00F33614">
              <w:rPr>
                <w:rFonts w:ascii="Times New Roman" w:hAnsi="Times New Roman" w:cs="Times New Roman"/>
                <w:lang w:val="ru-RU"/>
              </w:rPr>
              <w:t>град</w:t>
            </w:r>
            <w:r w:rsidR="00F33614">
              <w:rPr>
                <w:rFonts w:ascii="Times New Roman" w:hAnsi="Times New Roman" w:cs="Times New Roman"/>
                <w:lang w:val="ru-RU"/>
              </w:rPr>
              <w:t>о</w:t>
            </w:r>
            <w:r w:rsidR="00F33614">
              <w:rPr>
                <w:rFonts w:ascii="Times New Roman" w:hAnsi="Times New Roman" w:cs="Times New Roman"/>
                <w:lang w:val="ru-RU"/>
              </w:rPr>
              <w:t>строительного плана земельн</w:t>
            </w:r>
            <w:r w:rsidR="00F33614">
              <w:rPr>
                <w:rFonts w:ascii="Times New Roman" w:hAnsi="Times New Roman" w:cs="Times New Roman"/>
                <w:lang w:val="ru-RU"/>
              </w:rPr>
              <w:t>о</w:t>
            </w:r>
            <w:r w:rsidR="00F33614">
              <w:rPr>
                <w:rFonts w:ascii="Times New Roman" w:hAnsi="Times New Roman" w:cs="Times New Roman"/>
                <w:lang w:val="ru-RU"/>
              </w:rPr>
              <w:t>го участка</w:t>
            </w:r>
            <w:r w:rsidR="00D62BB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62BB0" w:rsidRPr="00A0763D">
              <w:rPr>
                <w:rFonts w:ascii="Times New Roman" w:hAnsi="Times New Roman" w:cs="Times New Roman"/>
                <w:lang w:val="ru-RU"/>
              </w:rPr>
              <w:t>(Пр</w:t>
            </w:r>
            <w:r w:rsidR="00D62BB0" w:rsidRPr="00A0763D">
              <w:rPr>
                <w:rFonts w:ascii="Times New Roman" w:hAnsi="Times New Roman" w:cs="Times New Roman"/>
                <w:lang w:val="ru-RU"/>
              </w:rPr>
              <w:t>и</w:t>
            </w:r>
            <w:r w:rsidR="00D62BB0" w:rsidRPr="00A0763D">
              <w:rPr>
                <w:rFonts w:ascii="Times New Roman" w:hAnsi="Times New Roman" w:cs="Times New Roman"/>
                <w:lang w:val="ru-RU"/>
              </w:rPr>
              <w:t>ложение № 3)</w:t>
            </w: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A0763D" w:rsidRDefault="00E57C3E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Образец запо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 xml:space="preserve">нения формы </w:t>
            </w:r>
            <w:r w:rsidR="006C2F31">
              <w:rPr>
                <w:rFonts w:ascii="Times New Roman" w:hAnsi="Times New Roman" w:cs="Times New Roman"/>
                <w:lang w:val="ru-RU"/>
              </w:rPr>
              <w:t>градостро</w:t>
            </w:r>
            <w:r w:rsidR="006C2F31">
              <w:rPr>
                <w:rFonts w:ascii="Times New Roman" w:hAnsi="Times New Roman" w:cs="Times New Roman"/>
                <w:lang w:val="ru-RU"/>
              </w:rPr>
              <w:t>и</w:t>
            </w:r>
            <w:r w:rsidR="006C2F31">
              <w:rPr>
                <w:rFonts w:ascii="Times New Roman" w:hAnsi="Times New Roman" w:cs="Times New Roman"/>
                <w:lang w:val="ru-RU"/>
              </w:rPr>
              <w:t>тельного плана земельного участка</w:t>
            </w:r>
            <w:r w:rsidR="00C910B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910B4" w:rsidRPr="00A0763D">
              <w:rPr>
                <w:rFonts w:ascii="Times New Roman" w:hAnsi="Times New Roman" w:cs="Times New Roman"/>
                <w:lang w:val="ru-RU"/>
              </w:rPr>
              <w:t>(Пр</w:t>
            </w:r>
            <w:r w:rsidR="00C910B4" w:rsidRPr="00A0763D">
              <w:rPr>
                <w:rFonts w:ascii="Times New Roman" w:hAnsi="Times New Roman" w:cs="Times New Roman"/>
                <w:lang w:val="ru-RU"/>
              </w:rPr>
              <w:t>и</w:t>
            </w:r>
            <w:r w:rsidR="00C910B4" w:rsidRPr="00A0763D">
              <w:rPr>
                <w:rFonts w:ascii="Times New Roman" w:hAnsi="Times New Roman" w:cs="Times New Roman"/>
                <w:lang w:val="ru-RU"/>
              </w:rPr>
              <w:t>ложение № 4)</w:t>
            </w:r>
          </w:p>
          <w:p w:rsidR="00447C56" w:rsidRPr="00A0763D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A0763D" w:rsidRDefault="00E57C3E" w:rsidP="00344A17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В органе, пред</w:t>
            </w:r>
            <w:r w:rsidRPr="00A0763D">
              <w:rPr>
                <w:rFonts w:ascii="Times New Roman" w:hAnsi="Times New Roman" w:cs="Times New Roman"/>
                <w:lang w:val="ru-RU"/>
              </w:rPr>
              <w:t>о</w:t>
            </w:r>
            <w:r w:rsidRPr="00A0763D">
              <w:rPr>
                <w:rFonts w:ascii="Times New Roman" w:hAnsi="Times New Roman" w:cs="Times New Roman"/>
                <w:lang w:val="ru-RU"/>
              </w:rPr>
              <w:t>ставляющем услугу, на б</w:t>
            </w:r>
            <w:r w:rsidRPr="00A0763D">
              <w:rPr>
                <w:rFonts w:ascii="Times New Roman" w:hAnsi="Times New Roman" w:cs="Times New Roman"/>
                <w:lang w:val="ru-RU"/>
              </w:rPr>
              <w:t>у</w:t>
            </w:r>
            <w:r w:rsidRPr="00A0763D">
              <w:rPr>
                <w:rFonts w:ascii="Times New Roman" w:hAnsi="Times New Roman" w:cs="Times New Roman"/>
                <w:lang w:val="ru-RU"/>
              </w:rPr>
              <w:t>мажном носит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ле;</w:t>
            </w:r>
          </w:p>
          <w:p w:rsidR="00E57C3E" w:rsidRPr="00A0763D" w:rsidRDefault="00344A17" w:rsidP="00344A17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в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 xml:space="preserve"> МФЦ на б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у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мажном носит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ле;</w:t>
            </w:r>
          </w:p>
          <w:p w:rsidR="00E57C3E" w:rsidRPr="00A0763D" w:rsidRDefault="00344A17" w:rsidP="00344A17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н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аправление документа, по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д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писанного эле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к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тронной подп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и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сью, на адрес электронной п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о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чты;</w:t>
            </w:r>
          </w:p>
          <w:p w:rsidR="00E57C3E" w:rsidRPr="00A0763D" w:rsidRDefault="00344A17" w:rsidP="00344A17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п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>очтовая связь</w:t>
            </w:r>
            <w:r w:rsidR="007A47E5" w:rsidRPr="00A0763D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7A47E5" w:rsidRPr="00A0763D" w:rsidRDefault="007A47E5" w:rsidP="00344A17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47C56" w:rsidRPr="00A0763D" w:rsidRDefault="00447C56" w:rsidP="00447C56">
            <w:pPr>
              <w:spacing w:before="0" w:beforeAutospacing="0" w:after="0" w:afterAutospacing="0"/>
              <w:ind w:firstLine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В органе, пред</w:t>
            </w:r>
            <w:r w:rsidRPr="00A0763D">
              <w:rPr>
                <w:rFonts w:ascii="Times New Roman" w:hAnsi="Times New Roman" w:cs="Times New Roman"/>
                <w:lang w:val="ru-RU"/>
              </w:rPr>
              <w:t>о</w:t>
            </w:r>
            <w:r w:rsidRPr="00A0763D">
              <w:rPr>
                <w:rFonts w:ascii="Times New Roman" w:hAnsi="Times New Roman" w:cs="Times New Roman"/>
                <w:lang w:val="ru-RU"/>
              </w:rPr>
              <w:t>ставляющем услугу, на б</w:t>
            </w:r>
            <w:r w:rsidRPr="00A0763D">
              <w:rPr>
                <w:rFonts w:ascii="Times New Roman" w:hAnsi="Times New Roman" w:cs="Times New Roman"/>
                <w:lang w:val="ru-RU"/>
              </w:rPr>
              <w:t>у</w:t>
            </w:r>
            <w:r w:rsidRPr="00A0763D">
              <w:rPr>
                <w:rFonts w:ascii="Times New Roman" w:hAnsi="Times New Roman" w:cs="Times New Roman"/>
                <w:lang w:val="ru-RU"/>
              </w:rPr>
              <w:t>мажном носит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ле;</w:t>
            </w:r>
          </w:p>
          <w:p w:rsidR="00447C56" w:rsidRPr="00A0763D" w:rsidRDefault="00447C56" w:rsidP="00447C56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в МФЦ на б</w:t>
            </w:r>
            <w:r w:rsidRPr="00A0763D">
              <w:rPr>
                <w:rFonts w:ascii="Times New Roman" w:hAnsi="Times New Roman" w:cs="Times New Roman"/>
                <w:lang w:val="ru-RU"/>
              </w:rPr>
              <w:t>у</w:t>
            </w:r>
            <w:r w:rsidRPr="00A0763D">
              <w:rPr>
                <w:rFonts w:ascii="Times New Roman" w:hAnsi="Times New Roman" w:cs="Times New Roman"/>
                <w:lang w:val="ru-RU"/>
              </w:rPr>
              <w:lastRenderedPageBreak/>
              <w:t>мажном носит</w:t>
            </w:r>
            <w:r w:rsidRPr="00A0763D">
              <w:rPr>
                <w:rFonts w:ascii="Times New Roman" w:hAnsi="Times New Roman" w:cs="Times New Roman"/>
                <w:lang w:val="ru-RU"/>
              </w:rPr>
              <w:t>е</w:t>
            </w:r>
            <w:r w:rsidRPr="00A0763D">
              <w:rPr>
                <w:rFonts w:ascii="Times New Roman" w:hAnsi="Times New Roman" w:cs="Times New Roman"/>
                <w:lang w:val="ru-RU"/>
              </w:rPr>
              <w:t>ле;</w:t>
            </w:r>
          </w:p>
          <w:p w:rsidR="00447C56" w:rsidRPr="00A0763D" w:rsidRDefault="00447C56" w:rsidP="00447C56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направление документа, по</w:t>
            </w:r>
            <w:r w:rsidRPr="00A0763D">
              <w:rPr>
                <w:rFonts w:ascii="Times New Roman" w:hAnsi="Times New Roman" w:cs="Times New Roman"/>
                <w:lang w:val="ru-RU"/>
              </w:rPr>
              <w:t>д</w:t>
            </w:r>
            <w:r w:rsidRPr="00A0763D">
              <w:rPr>
                <w:rFonts w:ascii="Times New Roman" w:hAnsi="Times New Roman" w:cs="Times New Roman"/>
                <w:lang w:val="ru-RU"/>
              </w:rPr>
              <w:t>писанного эле</w:t>
            </w:r>
            <w:r w:rsidRPr="00A0763D">
              <w:rPr>
                <w:rFonts w:ascii="Times New Roman" w:hAnsi="Times New Roman" w:cs="Times New Roman"/>
                <w:lang w:val="ru-RU"/>
              </w:rPr>
              <w:t>к</w:t>
            </w:r>
            <w:r w:rsidRPr="00A0763D">
              <w:rPr>
                <w:rFonts w:ascii="Times New Roman" w:hAnsi="Times New Roman" w:cs="Times New Roman"/>
                <w:lang w:val="ru-RU"/>
              </w:rPr>
              <w:t>тронной подп</w:t>
            </w:r>
            <w:r w:rsidRPr="00A0763D">
              <w:rPr>
                <w:rFonts w:ascii="Times New Roman" w:hAnsi="Times New Roman" w:cs="Times New Roman"/>
                <w:lang w:val="ru-RU"/>
              </w:rPr>
              <w:t>и</w:t>
            </w:r>
            <w:r w:rsidRPr="00A0763D">
              <w:rPr>
                <w:rFonts w:ascii="Times New Roman" w:hAnsi="Times New Roman" w:cs="Times New Roman"/>
                <w:lang w:val="ru-RU"/>
              </w:rPr>
              <w:t>сью, на адрес электронной п</w:t>
            </w:r>
            <w:r w:rsidRPr="00A0763D">
              <w:rPr>
                <w:rFonts w:ascii="Times New Roman" w:hAnsi="Times New Roman" w:cs="Times New Roman"/>
                <w:lang w:val="ru-RU"/>
              </w:rPr>
              <w:t>о</w:t>
            </w:r>
            <w:r w:rsidRPr="00A0763D">
              <w:rPr>
                <w:rFonts w:ascii="Times New Roman" w:hAnsi="Times New Roman" w:cs="Times New Roman"/>
                <w:lang w:val="ru-RU"/>
              </w:rPr>
              <w:t>чты;</w:t>
            </w:r>
          </w:p>
          <w:p w:rsidR="007A47E5" w:rsidRPr="00A0763D" w:rsidRDefault="00447C56" w:rsidP="00447C56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почтовая связь</w:t>
            </w:r>
          </w:p>
          <w:p w:rsidR="007A47E5" w:rsidRDefault="007A47E5" w:rsidP="00344A17">
            <w:pPr>
              <w:spacing w:before="0" w:beforeAutospacing="0" w:after="0" w:afterAutospacing="0"/>
              <w:ind w:firstLine="17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6 месяцев</w:t>
            </w: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6 месяцев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30 дней</w:t>
            </w: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447C56" w:rsidRDefault="00447C56" w:rsidP="00447C56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30 дней</w:t>
            </w:r>
          </w:p>
        </w:tc>
      </w:tr>
      <w:tr w:rsidR="00E57C3E" w:rsidTr="00E57C3E">
        <w:tc>
          <w:tcPr>
            <w:tcW w:w="1443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</w:tr>
      <w:tr w:rsidR="00E57C3E" w:rsidTr="00E57C3E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</w:tr>
    </w:tbl>
    <w:p w:rsidR="00E57C3E" w:rsidRDefault="00E57C3E" w:rsidP="008926F5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Раздел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551"/>
        <w:gridCol w:w="2670"/>
        <w:gridCol w:w="2112"/>
        <w:gridCol w:w="2113"/>
        <w:gridCol w:w="2113"/>
      </w:tblGrid>
      <w:tr w:rsidR="00A87625" w:rsidRPr="0040794C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Наименование процед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ры процесса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Особенности исполн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ния процесса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Сроки исполнения пр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цедуры  (процесса)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Исполнитель пр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цедуры (процесса)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Ресурсы, необх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димые для выпо</w:t>
            </w:r>
            <w:r>
              <w:rPr>
                <w:rFonts w:ascii="Times New Roman" w:hAnsi="Times New Roman" w:cs="Times New Roman"/>
                <w:lang w:val="ru-RU"/>
              </w:rPr>
              <w:t>л</w:t>
            </w:r>
            <w:r>
              <w:rPr>
                <w:rFonts w:ascii="Times New Roman" w:hAnsi="Times New Roman" w:cs="Times New Roman"/>
                <w:lang w:val="ru-RU"/>
              </w:rPr>
              <w:t>нения процедуры процесса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Формы документов, необходимые для выполнения проц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дуры процесса</w:t>
            </w:r>
          </w:p>
        </w:tc>
      </w:tr>
      <w:tr w:rsidR="00A87625" w:rsidTr="00E57C3E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E57C3E" w:rsidRPr="0040794C" w:rsidTr="00E57C3E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1742EF" w:rsidRDefault="008926F5" w:rsidP="008926F5">
            <w:pPr>
              <w:spacing w:before="0" w:beforeAutospacing="0" w:after="0" w:afterAutospacing="0"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В</w:t>
            </w:r>
            <w:r w:rsidR="001742EF" w:rsidRPr="00A0763D">
              <w:rPr>
                <w:rFonts w:ascii="Times New Roman" w:hAnsi="Times New Roman" w:cs="Times New Roman"/>
                <w:lang w:val="ru-RU"/>
              </w:rPr>
              <w:t xml:space="preserve">ыдача градостроительного плана земельного участка 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57C3E" w:rsidRPr="00A0763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</w:tr>
      <w:tr w:rsidR="00A87625" w:rsidTr="001C1FF7">
        <w:trPr>
          <w:trHeight w:val="254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  <w:p w:rsidR="00E57C3E" w:rsidRDefault="00E57C3E" w:rsidP="00ED0702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ED0702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CB02FC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3.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D0702" w:rsidRDefault="00ED0702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4.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5B34" w:rsidRDefault="00B15B34" w:rsidP="00ED0702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15B34" w:rsidRDefault="00B15B3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15B34" w:rsidRDefault="00B15B3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A87625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6.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lastRenderedPageBreak/>
              <w:t>При</w:t>
            </w:r>
            <w:r w:rsidR="00EE055E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ем и регистрация з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аявления и документов, представленных заяв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телем </w:t>
            </w:r>
          </w:p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093B8E" w:rsidRDefault="00093B8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E055E" w:rsidRDefault="00EE055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Проверка наличия д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кументов, необходимых для принятия решения о </w:t>
            </w:r>
            <w:r w:rsidR="00B53C64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подготовке  градостро</w:t>
            </w:r>
            <w:r w:rsidR="00B53C64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 w:rsidR="00B53C64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тельного плана земел</w:t>
            </w:r>
            <w:r w:rsidR="00B53C64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ь</w:t>
            </w:r>
            <w:r w:rsidR="00B53C64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ного участка</w:t>
            </w: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CB02FC" w:rsidRDefault="00CB02FC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Запрос необходимых документов для пред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ставления муниципал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ь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ной</w:t>
            </w:r>
            <w:r>
              <w:rPr>
                <w:b w:val="0"/>
                <w:bCs w:val="0"/>
                <w:color w:val="auto"/>
                <w:sz w:val="28"/>
                <w:szCs w:val="28"/>
                <w:lang w:eastAsia="en-US"/>
              </w:rPr>
              <w:t xml:space="preserve">  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услуги, наход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я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lastRenderedPageBreak/>
              <w:t>щихся в распоряжении государственных орг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нов, органов местного самоуправления.</w:t>
            </w: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9F30CE" w:rsidRDefault="009F30C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D54F54" w:rsidRDefault="00D54F54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D54F54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Принятие решения о предоставлении или об отказе в предоставлении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градостроительного плана земельного учас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ка. </w:t>
            </w:r>
          </w:p>
          <w:p w:rsidR="00D54F54" w:rsidRDefault="00D54F54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D54F54" w:rsidRDefault="00D54F54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Pr="000315B5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FF0000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B15B34" w:rsidRDefault="00B15B34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B068A" w:rsidRDefault="00EB068A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B068A" w:rsidRDefault="00EB068A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B068A" w:rsidRDefault="00EB068A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B068A" w:rsidRDefault="00EB068A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B068A" w:rsidRDefault="00EB068A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B15B34" w:rsidRDefault="00B15B34" w:rsidP="00093B8E">
            <w:pPr>
              <w:pStyle w:val="a5"/>
              <w:spacing w:line="240" w:lineRule="auto"/>
              <w:ind w:firstLine="709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Pr="00A0763D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Согласование проекта</w:t>
            </w:r>
            <w:r w:rsidRPr="00A0763D">
              <w:rPr>
                <w:color w:val="auto"/>
              </w:rPr>
              <w:t xml:space="preserve"> 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постановления Админ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страции о</w:t>
            </w:r>
            <w:r w:rsidR="00A87625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б утверждении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градостроительного плана земельного учас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ка или уведомления об отказе в </w:t>
            </w:r>
            <w:r w:rsidR="00A87625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утверждении 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градостроительного плана земельного учас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ка и его регистрация. </w:t>
            </w: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A87625" w:rsidRDefault="00A87625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Выдача </w:t>
            </w:r>
            <w:r w:rsid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постановления Администрации об</w:t>
            </w:r>
            <w:r w:rsidR="00A87625" w:rsidRP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</w:t>
            </w:r>
            <w:r w:rsid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утверждении град</w:t>
            </w:r>
            <w:r w:rsid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 w:rsidR="00A87625" w:rsidRP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строительного плана земельного участка или уведомления об от</w:t>
            </w:r>
            <w:r w:rsid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казе в  утверждении </w:t>
            </w:r>
            <w:r w:rsidR="00A87625" w:rsidRP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град</w:t>
            </w:r>
            <w:r w:rsidR="00A87625" w:rsidRP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 w:rsidR="00A87625" w:rsidRP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строи</w:t>
            </w:r>
            <w:r w:rsid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тель</w:t>
            </w:r>
            <w:r w:rsidR="00A87625" w:rsidRPr="00A87625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ного плана земельного участка</w:t>
            </w:r>
          </w:p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lastRenderedPageBreak/>
              <w:t>Прием заявления, фи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к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сирование факта его п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лучения путем произв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дени</w:t>
            </w:r>
            <w:r w:rsidR="00EE055E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я записи в Журнале регистрации з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аявлений, проверка наличия  д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 w:rsidR="00EE055E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кументов, указанных в з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аявлении. </w:t>
            </w:r>
          </w:p>
          <w:p w:rsidR="00EE055E" w:rsidRPr="00A0763D" w:rsidRDefault="00EE055E" w:rsidP="00EE055E">
            <w:pPr>
              <w:pStyle w:val="a5"/>
              <w:spacing w:line="240" w:lineRule="auto"/>
              <w:ind w:firstLine="175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В случае поступления заявления в форме эле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к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тронного документа о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lastRenderedPageBreak/>
              <w:t>ветственный специалист направляет заявителю электронное сообщение о приеме заявления</w:t>
            </w:r>
            <w:r w:rsidRPr="00A0763D">
              <w:rPr>
                <w:color w:val="auto"/>
              </w:rPr>
              <w:t xml:space="preserve"> 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(с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общение должно соде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р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жать информацию:</w:t>
            </w:r>
            <w:proofErr w:type="gramEnd"/>
          </w:p>
          <w:p w:rsidR="00EE055E" w:rsidRPr="00A0763D" w:rsidRDefault="00EE055E" w:rsidP="00EE055E">
            <w:pPr>
              <w:pStyle w:val="a5"/>
              <w:spacing w:line="240" w:lineRule="auto"/>
              <w:ind w:firstLine="175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 сроках рассмотрения заявления;</w:t>
            </w:r>
          </w:p>
          <w:p w:rsidR="00EE055E" w:rsidRPr="00A0763D" w:rsidRDefault="00EE055E" w:rsidP="00EE055E">
            <w:pPr>
              <w:pStyle w:val="a5"/>
              <w:spacing w:line="240" w:lineRule="auto"/>
              <w:ind w:firstLine="175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 необходимости в т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чени</w:t>
            </w:r>
            <w:proofErr w:type="gramStart"/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proofErr w:type="gramEnd"/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10 рабочих дней со дня получения да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ного сообщения напр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вить прилагаемые к з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явлению документы в бумажном виде) .</w:t>
            </w:r>
          </w:p>
          <w:p w:rsidR="00EE055E" w:rsidRDefault="00EE055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61028B" w:rsidRPr="00A0763D" w:rsidRDefault="00CB02FC" w:rsidP="0061028B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Руководителем назнач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ется специалист адм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нистрации муниципал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ь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ного образования, о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ветственный за ра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смотрение документов и направление межведо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м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ственных запросов. </w:t>
            </w:r>
            <w:r w:rsidR="0061028B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Проведение проверки</w:t>
            </w:r>
          </w:p>
          <w:p w:rsidR="0061028B" w:rsidRPr="00A0763D" w:rsidRDefault="0061028B" w:rsidP="0061028B">
            <w:pPr>
              <w:pStyle w:val="a5"/>
              <w:spacing w:line="240" w:lineRule="auto"/>
              <w:ind w:firstLine="0"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документов, прилага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мых к заявлению, на предмет наличия док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у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ментов, необходимых для предоставления услуги.</w:t>
            </w:r>
          </w:p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Оформляется запрос необходимых докуме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тов для предоставления муниципальной услуги, 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lastRenderedPageBreak/>
              <w:t>находящихся в расп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ряжении государстве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ных органов, органов местного самоуправл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ния, и которые заяв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тель не представил с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мостоятельно.</w:t>
            </w:r>
          </w:p>
          <w:p w:rsidR="00E57C3E" w:rsidRDefault="00E57C3E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D54F54" w:rsidRPr="00A0763D" w:rsidRDefault="00D54F54" w:rsidP="00D54F54">
            <w:pPr>
              <w:suppressAutoHyphens/>
              <w:autoSpaceDE w:val="0"/>
              <w:autoSpaceDN w:val="0"/>
              <w:adjustRightInd w:val="0"/>
              <w:ind w:firstLine="45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В случае отсутствия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 xml:space="preserve"> оснований для отказа</w:t>
            </w:r>
            <w:r w:rsidRPr="00A0763D">
              <w:rPr>
                <w:rFonts w:ascii="Times New Roman" w:hAnsi="Times New Roman" w:cs="Times New Roman"/>
                <w:lang w:val="ru-RU"/>
              </w:rPr>
              <w:t xml:space="preserve"> в  выдаче градостроительного плана земельного участка ответственный специалист осуществляет подготовку проекта постановления Администрации об утверждении градостроительного плана земельного участка.</w:t>
            </w:r>
          </w:p>
          <w:p w:rsidR="00E57C3E" w:rsidRPr="00A0763D" w:rsidRDefault="00E57C3E" w:rsidP="009F30CE">
            <w:pPr>
              <w:suppressAutoHyphens/>
              <w:autoSpaceDE w:val="0"/>
              <w:autoSpaceDN w:val="0"/>
              <w:adjustRightInd w:val="0"/>
              <w:ind w:firstLine="45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При наличии оснований для отказа в предоставлении муниципальной услуги  готовится  уведомление застройщика об отказе</w:t>
            </w:r>
            <w:r w:rsidR="00AE6335" w:rsidRPr="00A0763D">
              <w:rPr>
                <w:rFonts w:ascii="Times New Roman" w:hAnsi="Times New Roman" w:cs="Times New Roman"/>
                <w:lang w:val="ru-RU"/>
              </w:rPr>
              <w:t xml:space="preserve"> в выдаче </w:t>
            </w:r>
            <w:r w:rsidR="00EE1C46" w:rsidRPr="00A0763D">
              <w:rPr>
                <w:rFonts w:ascii="Times New Roman" w:hAnsi="Times New Roman" w:cs="Times New Roman"/>
                <w:lang w:val="ru-RU"/>
              </w:rPr>
              <w:t>градостроительного плана земельного участка</w:t>
            </w:r>
            <w:r w:rsidRPr="00A0763D">
              <w:rPr>
                <w:rFonts w:ascii="Times New Roman" w:hAnsi="Times New Roman" w:cs="Times New Roman"/>
                <w:lang w:val="ru-RU"/>
              </w:rPr>
              <w:t xml:space="preserve"> с указанием причин отказа. </w:t>
            </w:r>
          </w:p>
          <w:p w:rsidR="00AE6335" w:rsidRPr="00A0763D" w:rsidRDefault="00AE6335" w:rsidP="009F30CE">
            <w:pPr>
              <w:suppressAutoHyphens/>
              <w:autoSpaceDE w:val="0"/>
              <w:autoSpaceDN w:val="0"/>
              <w:adjustRightInd w:val="0"/>
              <w:ind w:firstLine="45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 xml:space="preserve">Проект постановления </w:t>
            </w:r>
            <w:r w:rsidRPr="00A0763D">
              <w:rPr>
                <w:rFonts w:ascii="Times New Roman" w:hAnsi="Times New Roman" w:cs="Times New Roman"/>
                <w:lang w:val="ru-RU"/>
              </w:rPr>
              <w:lastRenderedPageBreak/>
              <w:t>Администрации о выдаче градостроительного плана земельного участка или уведомление об отказе направляются на согласование Руководителю Администрации.</w:t>
            </w:r>
          </w:p>
          <w:p w:rsidR="00E57C3E" w:rsidRPr="00A0763D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Согласование проекта</w:t>
            </w:r>
            <w:r w:rsidRPr="00A0763D">
              <w:rPr>
                <w:color w:val="auto"/>
              </w:rPr>
              <w:t xml:space="preserve"> 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постановления Админ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страции о</w:t>
            </w:r>
            <w:r w:rsidR="00A87625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б утверждении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градостроительного плана земельного учас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ка или уведомления об отказе в </w:t>
            </w:r>
            <w:r w:rsidR="00A87625"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утверждении 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градостроительного плана земельного учас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т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ка руководителем А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д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министрации муниц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и</w:t>
            </w:r>
            <w:r w:rsidRPr="00A0763D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пального образования и его регистрация</w:t>
            </w:r>
          </w:p>
          <w:p w:rsidR="00E74CC4" w:rsidRDefault="00E74CC4" w:rsidP="00093B8E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  <w:p w:rsidR="00E57C3E" w:rsidRDefault="00E57C3E" w:rsidP="00FE4BDE">
            <w:pPr>
              <w:pStyle w:val="a5"/>
              <w:spacing w:line="240" w:lineRule="auto"/>
              <w:ind w:firstLine="0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Заявитель уведомляется по телефону (факсу), указанному</w:t>
            </w:r>
            <w:r w:rsidR="00ED0702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в заявлении о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 месте и времени пол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у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чения </w:t>
            </w:r>
            <w:r w:rsidR="00526DCF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градостроител</w:t>
            </w:r>
            <w:r w:rsidR="00526DCF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ь</w:t>
            </w:r>
            <w:r w:rsidR="00526DCF"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ного плана либо 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ув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  <w:t xml:space="preserve">домления об отказе.  </w:t>
            </w:r>
          </w:p>
          <w:p w:rsidR="00E57C3E" w:rsidRDefault="00E57C3E" w:rsidP="00526DCF">
            <w:pPr>
              <w:pStyle w:val="a5"/>
              <w:spacing w:line="240" w:lineRule="auto"/>
              <w:ind w:firstLine="34"/>
              <w:contextualSpacing/>
              <w:jc w:val="both"/>
              <w:rPr>
                <w:b w:val="0"/>
                <w:bCs w:val="0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Pr="00A0763D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lastRenderedPageBreak/>
              <w:t>1 рабочий день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BB19A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CB02FC" w:rsidP="00EE055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5 рабочих дней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3C3E39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 рабочих дней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FE1FF6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 рабочих дней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Pr="00A0763D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3</w:t>
            </w:r>
            <w:r w:rsidR="00E74CC4" w:rsidRPr="00A0763D">
              <w:rPr>
                <w:rFonts w:ascii="Times New Roman" w:hAnsi="Times New Roman" w:cs="Times New Roman"/>
                <w:lang w:val="ru-RU"/>
              </w:rPr>
              <w:t xml:space="preserve"> рабочих</w:t>
            </w:r>
            <w:r w:rsidRPr="00A0763D">
              <w:rPr>
                <w:rFonts w:ascii="Times New Roman" w:hAnsi="Times New Roman" w:cs="Times New Roman"/>
                <w:lang w:val="ru-RU"/>
              </w:rPr>
              <w:t xml:space="preserve"> дня</w:t>
            </w: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color w:val="FF0000"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1 рабочий день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F2091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lastRenderedPageBreak/>
              <w:t>Специалист адм</w:t>
            </w:r>
            <w:r>
              <w:rPr>
                <w:rFonts w:ascii="Times New Roman" w:hAnsi="Times New Roman" w:cs="Times New Roman"/>
                <w:bCs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lang w:val="ru-RU"/>
              </w:rPr>
              <w:t>нистрации муниц</w:t>
            </w:r>
            <w:r>
              <w:rPr>
                <w:rFonts w:ascii="Times New Roman" w:hAnsi="Times New Roman" w:cs="Times New Roman"/>
                <w:bCs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lang w:val="ru-RU"/>
              </w:rPr>
              <w:t>пального образов</w:t>
            </w:r>
            <w:r>
              <w:rPr>
                <w:rFonts w:ascii="Times New Roman" w:hAnsi="Times New Roman" w:cs="Times New Roman"/>
                <w:bCs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lang w:val="ru-RU"/>
              </w:rPr>
              <w:t>ния</w:t>
            </w:r>
            <w:r w:rsidR="00EE055E">
              <w:rPr>
                <w:rFonts w:ascii="Times New Roman" w:hAnsi="Times New Roman" w:cs="Times New Roman"/>
                <w:bCs/>
                <w:lang w:val="ru-RU"/>
              </w:rPr>
              <w:t>,</w:t>
            </w:r>
            <w:r w:rsidR="00EE055E" w:rsidRPr="000F66C9">
              <w:rPr>
                <w:rFonts w:ascii="Times New Roman" w:hAnsi="Times New Roman" w:cs="Times New Roman"/>
                <w:bCs/>
                <w:color w:val="FF0000"/>
                <w:lang w:val="ru-RU"/>
              </w:rPr>
              <w:t xml:space="preserve"> </w:t>
            </w:r>
            <w:r w:rsidR="00EE055E" w:rsidRPr="00A0763D">
              <w:rPr>
                <w:rFonts w:ascii="Times New Roman" w:hAnsi="Times New Roman" w:cs="Times New Roman"/>
                <w:bCs/>
                <w:lang w:val="ru-RU"/>
              </w:rPr>
              <w:t>специалист МФЦ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3C3E39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E055E" w:rsidRDefault="00EE055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F2091E" w:rsidRDefault="00CB02FC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 Руководитель и ответственный с</w:t>
            </w:r>
            <w:r w:rsidR="00F2091E">
              <w:rPr>
                <w:rFonts w:ascii="Times New Roman" w:hAnsi="Times New Roman" w:cs="Times New Roman"/>
                <w:bCs/>
                <w:lang w:val="ru-RU"/>
              </w:rPr>
              <w:t>п</w:t>
            </w:r>
            <w:r w:rsidR="00F2091E">
              <w:rPr>
                <w:rFonts w:ascii="Times New Roman" w:hAnsi="Times New Roman" w:cs="Times New Roman"/>
                <w:bCs/>
                <w:lang w:val="ru-RU"/>
              </w:rPr>
              <w:t>е</w:t>
            </w:r>
            <w:r w:rsidR="00F2091E">
              <w:rPr>
                <w:rFonts w:ascii="Times New Roman" w:hAnsi="Times New Roman" w:cs="Times New Roman"/>
                <w:bCs/>
                <w:lang w:val="ru-RU"/>
              </w:rPr>
              <w:t>циалист админ</w:t>
            </w:r>
            <w:r w:rsidR="00F2091E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="00F2091E">
              <w:rPr>
                <w:rFonts w:ascii="Times New Roman" w:hAnsi="Times New Roman" w:cs="Times New Roman"/>
                <w:bCs/>
                <w:lang w:val="ru-RU"/>
              </w:rPr>
              <w:t>страции муниц</w:t>
            </w:r>
            <w:r w:rsidR="00F2091E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="00F2091E">
              <w:rPr>
                <w:rFonts w:ascii="Times New Roman" w:hAnsi="Times New Roman" w:cs="Times New Roman"/>
                <w:bCs/>
                <w:lang w:val="ru-RU"/>
              </w:rPr>
              <w:t>пального образов</w:t>
            </w:r>
            <w:r w:rsidR="00F2091E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="00F2091E">
              <w:rPr>
                <w:rFonts w:ascii="Times New Roman" w:hAnsi="Times New Roman" w:cs="Times New Roman"/>
                <w:bCs/>
                <w:lang w:val="ru-RU"/>
              </w:rPr>
              <w:t>ния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3C3E39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Специалист адм</w:t>
            </w:r>
            <w:r>
              <w:rPr>
                <w:rFonts w:ascii="Times New Roman" w:hAnsi="Times New Roman" w:cs="Times New Roman"/>
                <w:bCs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lang w:val="ru-RU"/>
              </w:rPr>
              <w:t>нистрации муниц</w:t>
            </w:r>
            <w:r>
              <w:rPr>
                <w:rFonts w:ascii="Times New Roman" w:hAnsi="Times New Roman" w:cs="Times New Roman"/>
                <w:bCs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lang w:val="ru-RU"/>
              </w:rPr>
              <w:t>пального образов</w:t>
            </w:r>
            <w:r>
              <w:rPr>
                <w:rFonts w:ascii="Times New Roman" w:hAnsi="Times New Roman" w:cs="Times New Roman"/>
                <w:bCs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lang w:val="ru-RU"/>
              </w:rPr>
              <w:t>ния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F2091E" w:rsidRDefault="00F2091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Специалист адм</w:t>
            </w:r>
            <w:r>
              <w:rPr>
                <w:rFonts w:ascii="Times New Roman" w:hAnsi="Times New Roman" w:cs="Times New Roman"/>
                <w:bCs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lang w:val="ru-RU"/>
              </w:rPr>
              <w:t>нистрации муниц</w:t>
            </w:r>
            <w:r>
              <w:rPr>
                <w:rFonts w:ascii="Times New Roman" w:hAnsi="Times New Roman" w:cs="Times New Roman"/>
                <w:bCs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lang w:val="ru-RU"/>
              </w:rPr>
              <w:t>пального образов</w:t>
            </w:r>
            <w:r>
              <w:rPr>
                <w:rFonts w:ascii="Times New Roman" w:hAnsi="Times New Roman" w:cs="Times New Roman"/>
                <w:bCs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lang w:val="ru-RU"/>
              </w:rPr>
              <w:t>ния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BB19AA" w:rsidRDefault="00BB19AA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74CC4" w:rsidRDefault="00E74CC4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A87625" w:rsidRPr="00A0763D" w:rsidRDefault="00A87625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A0763D">
              <w:rPr>
                <w:rFonts w:ascii="Times New Roman" w:hAnsi="Times New Roman" w:cs="Times New Roman"/>
                <w:bCs/>
                <w:lang w:val="ru-RU"/>
              </w:rPr>
              <w:t>Руководитель А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д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министрации м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у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ниципального обр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зования,</w:t>
            </w:r>
          </w:p>
          <w:p w:rsidR="00F2091E" w:rsidRPr="00A0763D" w:rsidRDefault="00F2091E" w:rsidP="00F2091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 w:rsidRPr="00A0763D">
              <w:rPr>
                <w:rFonts w:ascii="Times New Roman" w:hAnsi="Times New Roman" w:cs="Times New Roman"/>
                <w:bCs/>
                <w:lang w:val="ru-RU"/>
              </w:rPr>
              <w:t>Специалист адм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нистрации муниц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и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пального образов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а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ния</w:t>
            </w:r>
          </w:p>
          <w:p w:rsidR="00E57C3E" w:rsidRPr="00A0763D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45C31" w:rsidRDefault="00D45C31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45C31" w:rsidRDefault="00D45C31" w:rsidP="00D45C31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Специалист адм</w:t>
            </w:r>
            <w:r>
              <w:rPr>
                <w:rFonts w:ascii="Times New Roman" w:hAnsi="Times New Roman" w:cs="Times New Roman"/>
                <w:bCs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lang w:val="ru-RU"/>
              </w:rPr>
              <w:t>нистрации муниц</w:t>
            </w:r>
            <w:r>
              <w:rPr>
                <w:rFonts w:ascii="Times New Roman" w:hAnsi="Times New Roman" w:cs="Times New Roman"/>
                <w:bCs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lang w:val="ru-RU"/>
              </w:rPr>
              <w:t>пального образов</w:t>
            </w:r>
            <w:r>
              <w:rPr>
                <w:rFonts w:ascii="Times New Roman" w:hAnsi="Times New Roman" w:cs="Times New Roman"/>
                <w:bCs/>
                <w:lang w:val="ru-RU"/>
              </w:rPr>
              <w:t>а</w:t>
            </w:r>
            <w:r>
              <w:rPr>
                <w:rFonts w:ascii="Times New Roman" w:hAnsi="Times New Roman" w:cs="Times New Roman"/>
                <w:bCs/>
                <w:lang w:val="ru-RU"/>
              </w:rPr>
              <w:t xml:space="preserve">ния, </w:t>
            </w:r>
            <w:r w:rsidRPr="00A0763D">
              <w:rPr>
                <w:rFonts w:ascii="Times New Roman" w:hAnsi="Times New Roman" w:cs="Times New Roman"/>
                <w:bCs/>
                <w:lang w:val="ru-RU"/>
              </w:rPr>
              <w:t>специалист МФЦ</w:t>
            </w:r>
          </w:p>
          <w:p w:rsidR="00D45C31" w:rsidRDefault="00D45C31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E57C3E" w:rsidRDefault="00E57C3E" w:rsidP="00D37651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lastRenderedPageBreak/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61028B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D37651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D37651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AE6335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lastRenderedPageBreak/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D37651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E055E" w:rsidRDefault="00EE055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61028B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D37651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B02FC" w:rsidRDefault="00CB02FC" w:rsidP="00CB02FC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CB02FC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AE6335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74CC4" w:rsidRDefault="00E74CC4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C60756" w:rsidRDefault="00C60756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A87625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D45C31" w:rsidRDefault="00D45C31" w:rsidP="00D45C31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rtl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</w:p>
          <w:p w:rsidR="00E57C3E" w:rsidRDefault="00E57C3E" w:rsidP="00093B8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7C3E" w:rsidTr="00E57C3E">
        <w:tc>
          <w:tcPr>
            <w:tcW w:w="1478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 w:rsidP="00093B8E">
            <w:pPr>
              <w:spacing w:before="0" w:beforeAutospacing="0" w:after="0" w:afterAutospacing="0"/>
              <w:contextualSpacing/>
              <w:rPr>
                <w:rFonts w:cs="Times New Roman"/>
                <w:lang w:val="ru-RU"/>
              </w:rPr>
            </w:pPr>
          </w:p>
        </w:tc>
      </w:tr>
    </w:tbl>
    <w:p w:rsidR="00E57C3E" w:rsidRDefault="00E57C3E" w:rsidP="00A0763D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Раздел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 в электронной форме»</w:t>
      </w:r>
    </w:p>
    <w:tbl>
      <w:tblPr>
        <w:tblStyle w:val="ab"/>
        <w:tblW w:w="15212" w:type="dxa"/>
        <w:tblLook w:val="04A0" w:firstRow="1" w:lastRow="0" w:firstColumn="1" w:lastColumn="0" w:noHBand="0" w:noVBand="1"/>
      </w:tblPr>
      <w:tblGrid>
        <w:gridCol w:w="1791"/>
        <w:gridCol w:w="2238"/>
        <w:gridCol w:w="2238"/>
        <w:gridCol w:w="2898"/>
        <w:gridCol w:w="2070"/>
        <w:gridCol w:w="1975"/>
        <w:gridCol w:w="2002"/>
      </w:tblGrid>
      <w:tr w:rsidR="00E57C3E" w:rsidRPr="0040794C" w:rsidTr="00E57C3E"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получения</w:t>
            </w:r>
          </w:p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заявителем и</w:t>
            </w:r>
            <w:r>
              <w:rPr>
                <w:rFonts w:ascii="Times New Roman" w:hAnsi="Times New Roman" w:cs="Times New Roman"/>
                <w:lang w:val="ru-RU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формации о сроках и поря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ке предоставл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ния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подусл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 записи на прием в орган, МФЦ для подачи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 формиров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ния запроса о пред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ставлении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подусл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 приема и регистр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ции органом, предоставл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>
              <w:rPr>
                <w:rFonts w:ascii="Times New Roman" w:hAnsi="Times New Roman" w:cs="Times New Roman"/>
                <w:lang w:val="ru-RU"/>
              </w:rPr>
              <w:t>ющим  услугу, запроса о предоставлении 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подусл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» и иных  документов, необходимых для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пред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ставлени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я»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Способ оплаты государственной пошлины за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пред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сталвение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» и уплаты иных платежей, взимаемых в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соо</w:t>
            </w:r>
            <w:r>
              <w:rPr>
                <w:rFonts w:ascii="Times New Roman" w:hAnsi="Times New Roman" w:cs="Times New Roman"/>
                <w:lang w:val="ru-RU"/>
              </w:rPr>
              <w:t>т</w:t>
            </w:r>
            <w:r>
              <w:rPr>
                <w:rFonts w:ascii="Times New Roman" w:hAnsi="Times New Roman" w:cs="Times New Roman"/>
                <w:lang w:val="ru-RU"/>
              </w:rPr>
              <w:t>вествии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с закон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дательством ро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ascii="Times New Roman" w:hAnsi="Times New Roman" w:cs="Times New Roman"/>
                <w:lang w:val="ru-RU"/>
              </w:rPr>
              <w:t>сийской Федер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ции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 получения сведений о ходе выполнения з</w:t>
            </w:r>
            <w:r>
              <w:rPr>
                <w:rFonts w:ascii="Times New Roman" w:hAnsi="Times New Roman" w:cs="Times New Roman"/>
                <w:lang w:val="ru-RU"/>
              </w:rPr>
              <w:t>а</w:t>
            </w:r>
            <w:r>
              <w:rPr>
                <w:rFonts w:ascii="Times New Roman" w:hAnsi="Times New Roman" w:cs="Times New Roman"/>
                <w:lang w:val="ru-RU"/>
              </w:rPr>
              <w:t>проса о пред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ставлении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</w:t>
            </w:r>
            <w:r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Способ подачи жалобы на нар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шение  порядка предоставления 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 и д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судебного  (внес</w:t>
            </w:r>
            <w:r>
              <w:rPr>
                <w:rFonts w:ascii="Times New Roman" w:hAnsi="Times New Roman" w:cs="Times New Roman"/>
                <w:lang w:val="ru-RU"/>
              </w:rPr>
              <w:t>у</w:t>
            </w:r>
            <w:r>
              <w:rPr>
                <w:rFonts w:ascii="Times New Roman" w:hAnsi="Times New Roman" w:cs="Times New Roman"/>
                <w:lang w:val="ru-RU"/>
              </w:rPr>
              <w:t>дебного)  обжал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вания  решений и действий (безде</w:t>
            </w:r>
            <w:r>
              <w:rPr>
                <w:rFonts w:ascii="Times New Roman" w:hAnsi="Times New Roman" w:cs="Times New Roman"/>
                <w:lang w:val="ru-RU"/>
              </w:rPr>
              <w:t>й</w:t>
            </w:r>
            <w:r>
              <w:rPr>
                <w:rFonts w:ascii="Times New Roman" w:hAnsi="Times New Roman" w:cs="Times New Roman"/>
                <w:lang w:val="ru-RU"/>
              </w:rPr>
              <w:t>ствия) органа  в процессе получ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ния 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E57C3E" w:rsidTr="00E57C3E"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E57C3E" w:rsidRPr="0040794C" w:rsidTr="00E57C3E">
        <w:tc>
          <w:tcPr>
            <w:tcW w:w="152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Pr="001742EF" w:rsidRDefault="005718F1" w:rsidP="001742EF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A0763D">
              <w:rPr>
                <w:rFonts w:ascii="Times New Roman" w:hAnsi="Times New Roman" w:cs="Times New Roman"/>
                <w:lang w:val="ru-RU"/>
              </w:rPr>
              <w:t>В</w:t>
            </w:r>
            <w:r w:rsidR="001742EF" w:rsidRPr="00A0763D">
              <w:rPr>
                <w:rFonts w:ascii="Times New Roman" w:hAnsi="Times New Roman" w:cs="Times New Roman"/>
                <w:lang w:val="ru-RU"/>
              </w:rPr>
              <w:t xml:space="preserve">ыдача градостроительного плана земельного участка </w:t>
            </w:r>
            <w:r w:rsidR="00E57C3E" w:rsidRPr="00A0763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57C3E" w:rsidRPr="00A0763D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</w:p>
        </w:tc>
      </w:tr>
      <w:tr w:rsidR="00E57C3E" w:rsidRPr="0040794C" w:rsidTr="00E57C3E"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AE2139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Указывается р</w:t>
            </w:r>
            <w:r w:rsidR="00E57C3E">
              <w:rPr>
                <w:rFonts w:ascii="Times New Roman" w:hAnsi="Times New Roman" w:cs="Times New Roman"/>
                <w:lang w:val="ru-RU"/>
              </w:rPr>
              <w:t>еализованный администрацией муниципального образования сервис для предоставления услуги в эле</w:t>
            </w:r>
            <w:r w:rsidR="00E57C3E">
              <w:rPr>
                <w:rFonts w:ascii="Times New Roman" w:hAnsi="Times New Roman" w:cs="Times New Roman"/>
                <w:lang w:val="ru-RU"/>
              </w:rPr>
              <w:t>к</w:t>
            </w:r>
            <w:r w:rsidR="00E57C3E">
              <w:rPr>
                <w:rFonts w:ascii="Times New Roman" w:hAnsi="Times New Roman" w:cs="Times New Roman"/>
                <w:lang w:val="ru-RU"/>
              </w:rPr>
              <w:t>тронной форме.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Официальный сайт муниципального о</w:t>
            </w:r>
            <w:r>
              <w:rPr>
                <w:rFonts w:ascii="Times New Roman" w:hAnsi="Times New Roman" w:cs="Times New Roman"/>
                <w:lang w:val="ru-RU"/>
              </w:rPr>
              <w:t>б</w:t>
            </w:r>
            <w:r>
              <w:rPr>
                <w:rFonts w:ascii="Times New Roman" w:hAnsi="Times New Roman" w:cs="Times New Roman"/>
                <w:lang w:val="ru-RU"/>
              </w:rPr>
              <w:t>разования, Единый портал госуда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ственных, реги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нальный портал  государственных услуг.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Pr="00A0763D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Официальный сайт муниципального о</w:t>
            </w:r>
            <w:r>
              <w:rPr>
                <w:rFonts w:ascii="Times New Roman" w:hAnsi="Times New Roman" w:cs="Times New Roman"/>
                <w:lang w:val="ru-RU"/>
              </w:rPr>
              <w:t>б</w:t>
            </w:r>
            <w:r>
              <w:rPr>
                <w:rFonts w:ascii="Times New Roman" w:hAnsi="Times New Roman" w:cs="Times New Roman"/>
                <w:lang w:val="ru-RU"/>
              </w:rPr>
              <w:t>разования, Единый портал госуда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>
              <w:rPr>
                <w:rFonts w:ascii="Times New Roman" w:hAnsi="Times New Roman" w:cs="Times New Roman"/>
                <w:lang w:val="ru-RU"/>
              </w:rPr>
              <w:t>ственных, реги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нальный портал  государ</w:t>
            </w:r>
            <w:r w:rsidR="00AE2139">
              <w:rPr>
                <w:rFonts w:ascii="Times New Roman" w:hAnsi="Times New Roman" w:cs="Times New Roman"/>
                <w:lang w:val="ru-RU"/>
              </w:rPr>
              <w:t>ственных услуг,</w:t>
            </w:r>
            <w:r w:rsidR="00AE2139" w:rsidRPr="00AE2139">
              <w:rPr>
                <w:lang w:val="ru-RU"/>
              </w:rPr>
              <w:t xml:space="preserve"> </w:t>
            </w:r>
            <w:r w:rsidR="00AE2139" w:rsidRPr="00A0763D">
              <w:rPr>
                <w:rFonts w:ascii="Times New Roman" w:hAnsi="Times New Roman" w:cs="Times New Roman"/>
                <w:lang w:val="ru-RU"/>
              </w:rPr>
              <w:t>электронная почта</w:t>
            </w:r>
          </w:p>
          <w:p w:rsidR="00E57C3E" w:rsidRPr="00A0763D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Требуется  предоставление  заявителем  документов на бумажном носителе неп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средственно при получении результата 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20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C3E" w:rsidRDefault="004F611A">
            <w:pPr>
              <w:ind w:firstLine="0"/>
              <w:contextualSpacing/>
              <w:rPr>
                <w:rFonts w:ascii="Times New Roman" w:hAnsi="Times New Roman" w:cs="Times New Roman"/>
                <w:lang w:val="ru-RU" w:bidi="he-IL"/>
              </w:rPr>
            </w:pPr>
            <w:r>
              <w:rPr>
                <w:rFonts w:ascii="Times New Roman" w:hAnsi="Times New Roman" w:cs="Times New Roman"/>
                <w:rtl/>
                <w:lang w:val="ru-RU" w:bidi="he-IL"/>
              </w:rPr>
              <w:t>-</w:t>
            </w: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  <w:p w:rsidR="000D13ED" w:rsidRDefault="000D13ED" w:rsidP="000D13ED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4F611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 w:bidi="he-IL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11A" w:rsidRDefault="00E57C3E" w:rsidP="004F611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Официальный сайт муниципал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ного образования, Единый портал государственных, региональный портал  госуда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="004F611A">
              <w:rPr>
                <w:rFonts w:ascii="Times New Roman" w:hAnsi="Times New Roman" w:cs="Times New Roman"/>
                <w:lang w:val="ru-RU"/>
              </w:rPr>
              <w:t>ственных услуг,</w:t>
            </w:r>
            <w:r w:rsidR="004F611A" w:rsidRPr="007427CF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электронная почта</w:t>
            </w:r>
          </w:p>
          <w:p w:rsidR="00E57C3E" w:rsidRDefault="00E57C3E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0D13ED" w:rsidRDefault="000D13ED">
            <w:pPr>
              <w:ind w:firstLine="0"/>
              <w:contextualSpacing/>
              <w:jc w:val="left"/>
              <w:rPr>
                <w:rFonts w:ascii="Times New Roman" w:hAnsi="Times New Roman" w:cs="Times New Roman"/>
                <w:lang w:val="ru-RU"/>
              </w:rPr>
            </w:pPr>
          </w:p>
          <w:p w:rsidR="00E57C3E" w:rsidRDefault="00E57C3E" w:rsidP="000D13ED">
            <w:pPr>
              <w:ind w:firstLine="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11A" w:rsidRPr="00A0763D" w:rsidRDefault="00E57C3E" w:rsidP="004F611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Официальный сайт муниципал</w:t>
            </w:r>
            <w:r>
              <w:rPr>
                <w:rFonts w:ascii="Times New Roman" w:hAnsi="Times New Roman" w:cs="Times New Roman"/>
                <w:lang w:val="ru-RU"/>
              </w:rPr>
              <w:t>ь</w:t>
            </w:r>
            <w:r>
              <w:rPr>
                <w:rFonts w:ascii="Times New Roman" w:hAnsi="Times New Roman" w:cs="Times New Roman"/>
                <w:lang w:val="ru-RU"/>
              </w:rPr>
              <w:t>ного образования, Единый портал государственных, региональный портал  госуда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="004F611A">
              <w:rPr>
                <w:rFonts w:ascii="Times New Roman" w:hAnsi="Times New Roman" w:cs="Times New Roman"/>
                <w:lang w:val="ru-RU"/>
              </w:rPr>
              <w:t>ственных услуг,</w:t>
            </w:r>
            <w:r w:rsidR="004F611A" w:rsidRPr="006E6D70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официальный сайт МФЦ,  электро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н</w:t>
            </w:r>
            <w:r w:rsidR="004F611A" w:rsidRPr="00A0763D">
              <w:rPr>
                <w:rFonts w:ascii="Times New Roman" w:hAnsi="Times New Roman" w:cs="Times New Roman"/>
                <w:lang w:val="ru-RU"/>
              </w:rPr>
              <w:t>ная почта органа, предоставляющего муниципальную услугу</w:t>
            </w:r>
          </w:p>
          <w:p w:rsidR="00E57C3E" w:rsidRDefault="00E57C3E" w:rsidP="004F611A">
            <w:pPr>
              <w:ind w:firstLine="0"/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57C3E" w:rsidRPr="0040794C" w:rsidTr="00E57C3E">
        <w:tc>
          <w:tcPr>
            <w:tcW w:w="1521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7C3E" w:rsidRDefault="00E57C3E">
            <w:pPr>
              <w:spacing w:before="0" w:beforeAutospacing="0" w:after="0" w:afterAutospacing="0"/>
              <w:rPr>
                <w:rFonts w:cs="Times New Roman"/>
                <w:lang w:val="ru-RU"/>
              </w:rPr>
            </w:pPr>
          </w:p>
        </w:tc>
      </w:tr>
    </w:tbl>
    <w:p w:rsidR="00E57C3E" w:rsidRDefault="00E57C3E" w:rsidP="00F71226">
      <w:pPr>
        <w:ind w:firstLine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57C3E" w:rsidRDefault="00E57C3E" w:rsidP="00E57C3E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E57C3E" w:rsidSect="00EE1FF4">
      <w:pgSz w:w="16838" w:h="11906" w:orient="landscape"/>
      <w:pgMar w:top="1701" w:right="1134" w:bottom="851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5E95"/>
    <w:multiLevelType w:val="hybridMultilevel"/>
    <w:tmpl w:val="12FA7EC8"/>
    <w:lvl w:ilvl="0" w:tplc="61AA238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275C8A"/>
    <w:multiLevelType w:val="multilevel"/>
    <w:tmpl w:val="CF766B6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6F975514"/>
    <w:multiLevelType w:val="hybridMultilevel"/>
    <w:tmpl w:val="C9D48278"/>
    <w:lvl w:ilvl="0" w:tplc="7C461242">
      <w:start w:val="2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C3E"/>
    <w:rsid w:val="000036F1"/>
    <w:rsid w:val="000306BA"/>
    <w:rsid w:val="000315B5"/>
    <w:rsid w:val="00073DAF"/>
    <w:rsid w:val="00093602"/>
    <w:rsid w:val="00093B8E"/>
    <w:rsid w:val="00097CA1"/>
    <w:rsid w:val="000A341F"/>
    <w:rsid w:val="000A5386"/>
    <w:rsid w:val="000D13ED"/>
    <w:rsid w:val="000D2E6C"/>
    <w:rsid w:val="000E3F1A"/>
    <w:rsid w:val="000E4949"/>
    <w:rsid w:val="00105E08"/>
    <w:rsid w:val="00111BAB"/>
    <w:rsid w:val="00116C1F"/>
    <w:rsid w:val="00134179"/>
    <w:rsid w:val="00141793"/>
    <w:rsid w:val="001637B2"/>
    <w:rsid w:val="001742EF"/>
    <w:rsid w:val="00174E45"/>
    <w:rsid w:val="001837CB"/>
    <w:rsid w:val="001860DA"/>
    <w:rsid w:val="0019056A"/>
    <w:rsid w:val="001974A6"/>
    <w:rsid w:val="0019796C"/>
    <w:rsid w:val="001C1FF7"/>
    <w:rsid w:val="001D3501"/>
    <w:rsid w:val="001D7617"/>
    <w:rsid w:val="001E1123"/>
    <w:rsid w:val="00233532"/>
    <w:rsid w:val="002412EE"/>
    <w:rsid w:val="00242776"/>
    <w:rsid w:val="0026478C"/>
    <w:rsid w:val="0027394E"/>
    <w:rsid w:val="0028562F"/>
    <w:rsid w:val="002A55DB"/>
    <w:rsid w:val="002B7ED6"/>
    <w:rsid w:val="002C35A1"/>
    <w:rsid w:val="00307A25"/>
    <w:rsid w:val="0032263A"/>
    <w:rsid w:val="00341144"/>
    <w:rsid w:val="00344A17"/>
    <w:rsid w:val="0035385E"/>
    <w:rsid w:val="0037324D"/>
    <w:rsid w:val="00383E7F"/>
    <w:rsid w:val="00397331"/>
    <w:rsid w:val="003C3E39"/>
    <w:rsid w:val="003D6758"/>
    <w:rsid w:val="0040794C"/>
    <w:rsid w:val="00434C83"/>
    <w:rsid w:val="00435FE8"/>
    <w:rsid w:val="00447C56"/>
    <w:rsid w:val="0045530A"/>
    <w:rsid w:val="0046145B"/>
    <w:rsid w:val="00470F18"/>
    <w:rsid w:val="00482B21"/>
    <w:rsid w:val="00491593"/>
    <w:rsid w:val="004A276A"/>
    <w:rsid w:val="004C1D04"/>
    <w:rsid w:val="004C68A5"/>
    <w:rsid w:val="004D7A50"/>
    <w:rsid w:val="004E1843"/>
    <w:rsid w:val="004F611A"/>
    <w:rsid w:val="00511034"/>
    <w:rsid w:val="0052280A"/>
    <w:rsid w:val="00526DCF"/>
    <w:rsid w:val="0054771F"/>
    <w:rsid w:val="00547895"/>
    <w:rsid w:val="00554102"/>
    <w:rsid w:val="005718F1"/>
    <w:rsid w:val="00591484"/>
    <w:rsid w:val="005C1071"/>
    <w:rsid w:val="005C4557"/>
    <w:rsid w:val="005C4AC4"/>
    <w:rsid w:val="00600D88"/>
    <w:rsid w:val="006042E5"/>
    <w:rsid w:val="0060499A"/>
    <w:rsid w:val="00605F38"/>
    <w:rsid w:val="0061028B"/>
    <w:rsid w:val="0061156B"/>
    <w:rsid w:val="006142F3"/>
    <w:rsid w:val="006345A4"/>
    <w:rsid w:val="00637E36"/>
    <w:rsid w:val="006518AD"/>
    <w:rsid w:val="0066748C"/>
    <w:rsid w:val="006970D6"/>
    <w:rsid w:val="006A65B6"/>
    <w:rsid w:val="006B2DAD"/>
    <w:rsid w:val="006C2F31"/>
    <w:rsid w:val="00711962"/>
    <w:rsid w:val="00716C71"/>
    <w:rsid w:val="00735485"/>
    <w:rsid w:val="00762D49"/>
    <w:rsid w:val="0076447D"/>
    <w:rsid w:val="00770F35"/>
    <w:rsid w:val="00771662"/>
    <w:rsid w:val="00782C30"/>
    <w:rsid w:val="007A20D9"/>
    <w:rsid w:val="007A47E5"/>
    <w:rsid w:val="007A634D"/>
    <w:rsid w:val="007A71DC"/>
    <w:rsid w:val="007D77A2"/>
    <w:rsid w:val="007D7D45"/>
    <w:rsid w:val="007F2B5E"/>
    <w:rsid w:val="00801CD4"/>
    <w:rsid w:val="00803658"/>
    <w:rsid w:val="00810620"/>
    <w:rsid w:val="00822B96"/>
    <w:rsid w:val="0082303C"/>
    <w:rsid w:val="0084255C"/>
    <w:rsid w:val="0086178A"/>
    <w:rsid w:val="00871EC7"/>
    <w:rsid w:val="008753B4"/>
    <w:rsid w:val="008926F5"/>
    <w:rsid w:val="008D2308"/>
    <w:rsid w:val="009306B4"/>
    <w:rsid w:val="00950016"/>
    <w:rsid w:val="00957AAB"/>
    <w:rsid w:val="00977EB9"/>
    <w:rsid w:val="009B67B5"/>
    <w:rsid w:val="009B7A41"/>
    <w:rsid w:val="009F30CE"/>
    <w:rsid w:val="00A0763D"/>
    <w:rsid w:val="00A74E15"/>
    <w:rsid w:val="00A76894"/>
    <w:rsid w:val="00A777DB"/>
    <w:rsid w:val="00A86715"/>
    <w:rsid w:val="00A87625"/>
    <w:rsid w:val="00A96D06"/>
    <w:rsid w:val="00AA1BD1"/>
    <w:rsid w:val="00AA3998"/>
    <w:rsid w:val="00AE2139"/>
    <w:rsid w:val="00AE6335"/>
    <w:rsid w:val="00B12F17"/>
    <w:rsid w:val="00B15B34"/>
    <w:rsid w:val="00B17EDD"/>
    <w:rsid w:val="00B44A69"/>
    <w:rsid w:val="00B4701E"/>
    <w:rsid w:val="00B50C8D"/>
    <w:rsid w:val="00B53C64"/>
    <w:rsid w:val="00B60306"/>
    <w:rsid w:val="00B62B0C"/>
    <w:rsid w:val="00B7667F"/>
    <w:rsid w:val="00BA04D3"/>
    <w:rsid w:val="00BA190A"/>
    <w:rsid w:val="00BB1880"/>
    <w:rsid w:val="00BB19AA"/>
    <w:rsid w:val="00BB2F33"/>
    <w:rsid w:val="00BB74CB"/>
    <w:rsid w:val="00BB7FAD"/>
    <w:rsid w:val="00BD2028"/>
    <w:rsid w:val="00BE1404"/>
    <w:rsid w:val="00BE15D1"/>
    <w:rsid w:val="00BF4F1D"/>
    <w:rsid w:val="00C0404B"/>
    <w:rsid w:val="00C21681"/>
    <w:rsid w:val="00C25C03"/>
    <w:rsid w:val="00C53E47"/>
    <w:rsid w:val="00C60756"/>
    <w:rsid w:val="00C850E6"/>
    <w:rsid w:val="00C8514A"/>
    <w:rsid w:val="00C910B4"/>
    <w:rsid w:val="00CB02FC"/>
    <w:rsid w:val="00CC7272"/>
    <w:rsid w:val="00CF19A9"/>
    <w:rsid w:val="00CF3D1A"/>
    <w:rsid w:val="00D37651"/>
    <w:rsid w:val="00D45135"/>
    <w:rsid w:val="00D4514B"/>
    <w:rsid w:val="00D45C31"/>
    <w:rsid w:val="00D500DF"/>
    <w:rsid w:val="00D54F54"/>
    <w:rsid w:val="00D62892"/>
    <w:rsid w:val="00D62BB0"/>
    <w:rsid w:val="00D85E63"/>
    <w:rsid w:val="00DA0B08"/>
    <w:rsid w:val="00DC2B84"/>
    <w:rsid w:val="00DD0234"/>
    <w:rsid w:val="00DE2D94"/>
    <w:rsid w:val="00E0705A"/>
    <w:rsid w:val="00E2316E"/>
    <w:rsid w:val="00E3485D"/>
    <w:rsid w:val="00E56B6F"/>
    <w:rsid w:val="00E57C3E"/>
    <w:rsid w:val="00E74CC4"/>
    <w:rsid w:val="00E96CF6"/>
    <w:rsid w:val="00EA1775"/>
    <w:rsid w:val="00EB068A"/>
    <w:rsid w:val="00EB6DAF"/>
    <w:rsid w:val="00ED0702"/>
    <w:rsid w:val="00EE055E"/>
    <w:rsid w:val="00EE1C46"/>
    <w:rsid w:val="00EE1E94"/>
    <w:rsid w:val="00EE1FF4"/>
    <w:rsid w:val="00EE41EA"/>
    <w:rsid w:val="00EE75A7"/>
    <w:rsid w:val="00F2037C"/>
    <w:rsid w:val="00F2091E"/>
    <w:rsid w:val="00F33614"/>
    <w:rsid w:val="00F4617B"/>
    <w:rsid w:val="00F4662E"/>
    <w:rsid w:val="00F51683"/>
    <w:rsid w:val="00F60649"/>
    <w:rsid w:val="00F6575B"/>
    <w:rsid w:val="00F71226"/>
    <w:rsid w:val="00F73B2E"/>
    <w:rsid w:val="00F940BF"/>
    <w:rsid w:val="00FB207C"/>
    <w:rsid w:val="00FE1FF6"/>
    <w:rsid w:val="00FE4BDE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3E"/>
    <w:rPr>
      <w:lang w:val="en-US"/>
    </w:rPr>
  </w:style>
  <w:style w:type="paragraph" w:styleId="1">
    <w:name w:val="heading 1"/>
    <w:basedOn w:val="a"/>
    <w:next w:val="a"/>
    <w:link w:val="10"/>
    <w:qFormat/>
    <w:rsid w:val="00E57C3E"/>
    <w:pPr>
      <w:widowControl w:val="0"/>
      <w:autoSpaceDE w:val="0"/>
      <w:autoSpaceDN w:val="0"/>
      <w:adjustRightInd w:val="0"/>
      <w:spacing w:before="108" w:beforeAutospacing="0" w:after="108" w:afterAutospacing="0"/>
      <w:ind w:firstLine="0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C3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nhideWhenUsed/>
    <w:rsid w:val="00E57C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7C3E"/>
    <w:rPr>
      <w:color w:val="800080"/>
      <w:u w:val="single"/>
    </w:rPr>
  </w:style>
  <w:style w:type="paragraph" w:styleId="a5">
    <w:name w:val="Body Text Indent"/>
    <w:basedOn w:val="a"/>
    <w:link w:val="a6"/>
    <w:uiPriority w:val="99"/>
    <w:unhideWhenUsed/>
    <w:rsid w:val="00E57C3E"/>
    <w:pPr>
      <w:spacing w:before="0" w:beforeAutospacing="0" w:after="0" w:afterAutospacing="0" w:line="360" w:lineRule="auto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E57C3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both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a8">
    <w:name w:val="Таблицы (моноширинный)"/>
    <w:basedOn w:val="a"/>
    <w:next w:val="a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a9">
    <w:name w:val="Прижатый влево"/>
    <w:basedOn w:val="a"/>
    <w:next w:val="a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customStyle="1" w:styleId="aa">
    <w:name w:val="Гипертекстовая ссылка"/>
    <w:basedOn w:val="a0"/>
    <w:uiPriority w:val="99"/>
    <w:rsid w:val="00E57C3E"/>
    <w:rPr>
      <w:rFonts w:ascii="Times New Roman" w:hAnsi="Times New Roman" w:cs="Times New Roman" w:hint="default"/>
      <w:color w:val="106BBE"/>
    </w:rPr>
  </w:style>
  <w:style w:type="table" w:styleId="ab">
    <w:name w:val="Table Grid"/>
    <w:basedOn w:val="a1"/>
    <w:uiPriority w:val="59"/>
    <w:rsid w:val="00E57C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514A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514A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6178A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40794C"/>
  </w:style>
  <w:style w:type="paragraph" w:styleId="ad">
    <w:name w:val="Normal (Web)"/>
    <w:basedOn w:val="a"/>
    <w:rsid w:val="0040794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Цветовое выделение"/>
    <w:uiPriority w:val="99"/>
    <w:rsid w:val="0040794C"/>
    <w:rPr>
      <w:b/>
      <w:bCs/>
      <w:color w:val="000080"/>
    </w:rPr>
  </w:style>
  <w:style w:type="character" w:customStyle="1" w:styleId="apple-style-span">
    <w:name w:val="apple-style-span"/>
    <w:rsid w:val="0040794C"/>
    <w:rPr>
      <w:rFonts w:cs="Times New Roman"/>
    </w:rPr>
  </w:style>
  <w:style w:type="paragraph" w:styleId="af">
    <w:name w:val="Title"/>
    <w:basedOn w:val="a"/>
    <w:link w:val="af0"/>
    <w:qFormat/>
    <w:rsid w:val="0040794C"/>
    <w:pPr>
      <w:spacing w:before="0" w:beforeAutospacing="0" w:after="0" w:afterAutospacing="0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f0">
    <w:name w:val="Название Знак"/>
    <w:basedOn w:val="a0"/>
    <w:link w:val="af"/>
    <w:rsid w:val="0040794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3E"/>
    <w:rPr>
      <w:lang w:val="en-US"/>
    </w:rPr>
  </w:style>
  <w:style w:type="paragraph" w:styleId="1">
    <w:name w:val="heading 1"/>
    <w:basedOn w:val="a"/>
    <w:next w:val="a"/>
    <w:link w:val="10"/>
    <w:qFormat/>
    <w:rsid w:val="00E57C3E"/>
    <w:pPr>
      <w:widowControl w:val="0"/>
      <w:autoSpaceDE w:val="0"/>
      <w:autoSpaceDN w:val="0"/>
      <w:adjustRightInd w:val="0"/>
      <w:spacing w:before="108" w:beforeAutospacing="0" w:after="108" w:afterAutospacing="0"/>
      <w:ind w:firstLine="0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7C3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nhideWhenUsed/>
    <w:rsid w:val="00E57C3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7C3E"/>
    <w:rPr>
      <w:color w:val="800080"/>
      <w:u w:val="single"/>
    </w:rPr>
  </w:style>
  <w:style w:type="paragraph" w:styleId="a5">
    <w:name w:val="Body Text Indent"/>
    <w:basedOn w:val="a"/>
    <w:link w:val="a6"/>
    <w:uiPriority w:val="99"/>
    <w:unhideWhenUsed/>
    <w:rsid w:val="00E57C3E"/>
    <w:pPr>
      <w:spacing w:before="0" w:beforeAutospacing="0" w:after="0" w:afterAutospacing="0" w:line="360" w:lineRule="auto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E57C3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both"/>
    </w:pPr>
    <w:rPr>
      <w:rFonts w:ascii="Arial" w:eastAsiaTheme="minorEastAsia" w:hAnsi="Arial" w:cs="Arial"/>
      <w:sz w:val="24"/>
      <w:szCs w:val="24"/>
      <w:lang w:val="ru-RU" w:eastAsia="ru-RU"/>
    </w:rPr>
  </w:style>
  <w:style w:type="paragraph" w:customStyle="1" w:styleId="a8">
    <w:name w:val="Таблицы (моноширинный)"/>
    <w:basedOn w:val="a"/>
    <w:next w:val="a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Courier New" w:eastAsiaTheme="minorEastAsia" w:hAnsi="Courier New" w:cs="Courier New"/>
      <w:sz w:val="24"/>
      <w:szCs w:val="24"/>
      <w:lang w:val="ru-RU" w:eastAsia="ru-RU"/>
    </w:rPr>
  </w:style>
  <w:style w:type="paragraph" w:customStyle="1" w:styleId="a9">
    <w:name w:val="Прижатый влево"/>
    <w:basedOn w:val="a"/>
    <w:next w:val="a"/>
    <w:uiPriority w:val="99"/>
    <w:rsid w:val="00E57C3E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Theme="minorEastAsia" w:hAnsi="Arial" w:cs="Arial"/>
      <w:sz w:val="24"/>
      <w:szCs w:val="24"/>
      <w:lang w:val="ru-RU" w:eastAsia="ru-RU"/>
    </w:rPr>
  </w:style>
  <w:style w:type="character" w:customStyle="1" w:styleId="aa">
    <w:name w:val="Гипертекстовая ссылка"/>
    <w:basedOn w:val="a0"/>
    <w:uiPriority w:val="99"/>
    <w:rsid w:val="00E57C3E"/>
    <w:rPr>
      <w:rFonts w:ascii="Times New Roman" w:hAnsi="Times New Roman" w:cs="Times New Roman" w:hint="default"/>
      <w:color w:val="106BBE"/>
    </w:rPr>
  </w:style>
  <w:style w:type="table" w:styleId="ab">
    <w:name w:val="Table Grid"/>
    <w:basedOn w:val="a1"/>
    <w:uiPriority w:val="59"/>
    <w:rsid w:val="00E57C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8514A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514A"/>
    <w:pPr>
      <w:widowControl w:val="0"/>
      <w:autoSpaceDE w:val="0"/>
      <w:autoSpaceDN w:val="0"/>
      <w:adjustRightInd w:val="0"/>
      <w:spacing w:before="0" w:beforeAutospacing="0" w:after="0" w:afterAutospacing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6178A"/>
    <w:pPr>
      <w:ind w:left="720"/>
      <w:contextualSpacing/>
    </w:pPr>
  </w:style>
  <w:style w:type="numbering" w:customStyle="1" w:styleId="11">
    <w:name w:val="Нет списка1"/>
    <w:next w:val="a2"/>
    <w:semiHidden/>
    <w:unhideWhenUsed/>
    <w:rsid w:val="0040794C"/>
  </w:style>
  <w:style w:type="paragraph" w:styleId="ad">
    <w:name w:val="Normal (Web)"/>
    <w:basedOn w:val="a"/>
    <w:rsid w:val="0040794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e">
    <w:name w:val="Цветовое выделение"/>
    <w:uiPriority w:val="99"/>
    <w:rsid w:val="0040794C"/>
    <w:rPr>
      <w:b/>
      <w:bCs/>
      <w:color w:val="000080"/>
    </w:rPr>
  </w:style>
  <w:style w:type="character" w:customStyle="1" w:styleId="apple-style-span">
    <w:name w:val="apple-style-span"/>
    <w:rsid w:val="0040794C"/>
    <w:rPr>
      <w:rFonts w:cs="Times New Roman"/>
    </w:rPr>
  </w:style>
  <w:style w:type="paragraph" w:styleId="af">
    <w:name w:val="Title"/>
    <w:basedOn w:val="a"/>
    <w:link w:val="af0"/>
    <w:qFormat/>
    <w:rsid w:val="0040794C"/>
    <w:pPr>
      <w:spacing w:before="0" w:beforeAutospacing="0" w:after="0" w:afterAutospacing="0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f0">
    <w:name w:val="Название Знак"/>
    <w:basedOn w:val="a0"/>
    <w:link w:val="af"/>
    <w:rsid w:val="0040794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11;n=48189;fld=134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&#1095;&#1077;&#1088;&#1085;&#1099;&#1096;&#1077;&#1074;&#1089;&#1082;&#1079;&#1072;&#1073;&#1072;&#1081;&#1082;&#1072;&#1083;&#1100;&#1089;&#1082;&#1080;&#1081;&#1082;&#1088;&#1072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&#1095;&#1077;&#1088;&#1085;&#1099;&#1096;&#1077;&#1074;&#1089;&#1082;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63BA7-BEBB-46EF-AA07-F77E99CA1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41</Pages>
  <Words>10908</Words>
  <Characters>62180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Администрация</cp:lastModifiedBy>
  <cp:revision>5</cp:revision>
  <dcterms:created xsi:type="dcterms:W3CDTF">2018-03-13T05:07:00Z</dcterms:created>
  <dcterms:modified xsi:type="dcterms:W3CDTF">2018-03-20T00:56:00Z</dcterms:modified>
</cp:coreProperties>
</file>