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B625DA" w:rsidP="00430FFD">
      <w:pPr>
        <w:rPr>
          <w:sz w:val="28"/>
          <w:szCs w:val="28"/>
        </w:rPr>
      </w:pPr>
      <w:r>
        <w:rPr>
          <w:sz w:val="28"/>
          <w:szCs w:val="28"/>
        </w:rPr>
        <w:t>11 ма</w:t>
      </w:r>
      <w:r w:rsidR="00205FFB">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683940">
        <w:rPr>
          <w:sz w:val="28"/>
          <w:szCs w:val="28"/>
        </w:rPr>
        <w:t>11</w:t>
      </w:r>
      <w:r w:rsidR="005C2B09">
        <w:rPr>
          <w:sz w:val="28"/>
          <w:szCs w:val="28"/>
        </w:rPr>
        <w:t>6</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683940" w:rsidRPr="007A2C4D" w:rsidRDefault="00683940" w:rsidP="00683940">
      <w:pPr>
        <w:jc w:val="center"/>
        <w:rPr>
          <w:b/>
          <w:bCs/>
          <w:sz w:val="28"/>
        </w:rPr>
      </w:pPr>
      <w:r w:rsidRPr="00CD0703">
        <w:rPr>
          <w:b/>
          <w:bCs/>
          <w:sz w:val="28"/>
        </w:rPr>
        <w:t>О</w:t>
      </w:r>
      <w:r>
        <w:rPr>
          <w:b/>
          <w:bCs/>
          <w:sz w:val="28"/>
        </w:rPr>
        <w:t>б итога</w:t>
      </w:r>
      <w:r w:rsidR="005C2B09">
        <w:rPr>
          <w:b/>
          <w:bCs/>
          <w:sz w:val="28"/>
        </w:rPr>
        <w:t>х деятельности сферы культуры муниципального района «Чернышевский район»</w:t>
      </w:r>
      <w:r>
        <w:rPr>
          <w:b/>
          <w:bCs/>
          <w:sz w:val="28"/>
        </w:rPr>
        <w:t xml:space="preserve"> за 2017 год</w:t>
      </w:r>
      <w:r w:rsidRPr="00CD0703">
        <w:rPr>
          <w:b/>
          <w:bCs/>
          <w:sz w:val="28"/>
        </w:rPr>
        <w:t xml:space="preserve"> </w:t>
      </w:r>
    </w:p>
    <w:p w:rsidR="00683940" w:rsidRPr="00CD0703" w:rsidRDefault="00683940" w:rsidP="00683940">
      <w:pPr>
        <w:ind w:right="354" w:firstLine="600"/>
        <w:rPr>
          <w:b/>
          <w:bCs/>
          <w:sz w:val="28"/>
        </w:rPr>
      </w:pPr>
    </w:p>
    <w:p w:rsidR="00683940" w:rsidRPr="00CD0703" w:rsidRDefault="00683940" w:rsidP="00683940">
      <w:pPr>
        <w:ind w:firstLine="540"/>
        <w:jc w:val="both"/>
        <w:rPr>
          <w:b/>
          <w:sz w:val="28"/>
          <w:szCs w:val="28"/>
        </w:rPr>
      </w:pPr>
      <w:r>
        <w:rPr>
          <w:bCs/>
          <w:sz w:val="28"/>
        </w:rPr>
        <w:t xml:space="preserve">Заслушав </w:t>
      </w:r>
      <w:r w:rsidR="005C2B09">
        <w:rPr>
          <w:bCs/>
          <w:sz w:val="28"/>
        </w:rPr>
        <w:t xml:space="preserve">доклад </w:t>
      </w:r>
      <w:r w:rsidR="00631011">
        <w:rPr>
          <w:bCs/>
          <w:sz w:val="28"/>
        </w:rPr>
        <w:t>председателя Комитет</w:t>
      </w:r>
      <w:r w:rsidR="005C2B09">
        <w:rPr>
          <w:bCs/>
          <w:sz w:val="28"/>
        </w:rPr>
        <w:t>а культуры и спорта</w:t>
      </w:r>
      <w:r>
        <w:rPr>
          <w:bCs/>
          <w:sz w:val="28"/>
        </w:rPr>
        <w:t xml:space="preserve"> администрации муниципального района «Чернышевский район»</w:t>
      </w:r>
      <w:r w:rsidR="00631011">
        <w:rPr>
          <w:bCs/>
          <w:sz w:val="28"/>
        </w:rPr>
        <w:t xml:space="preserve"> </w:t>
      </w:r>
      <w:r w:rsidR="005C2B09">
        <w:rPr>
          <w:bCs/>
          <w:sz w:val="28"/>
        </w:rPr>
        <w:t>О.В. Ивановой об итога деятельности сферы культуры</w:t>
      </w:r>
      <w:r w:rsidR="00631011">
        <w:rPr>
          <w:bCs/>
          <w:sz w:val="28"/>
        </w:rPr>
        <w:t xml:space="preserve"> за 2017</w:t>
      </w:r>
      <w:r>
        <w:rPr>
          <w:bCs/>
          <w:sz w:val="28"/>
        </w:rPr>
        <w:t>г.</w:t>
      </w:r>
      <w:r>
        <w:rPr>
          <w:sz w:val="28"/>
        </w:rPr>
        <w:t>,</w:t>
      </w:r>
      <w:r>
        <w:rPr>
          <w:bCs/>
          <w:sz w:val="28"/>
        </w:rPr>
        <w:t xml:space="preserve">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sidRPr="002708C4">
        <w:rPr>
          <w:b/>
          <w:bCs/>
          <w:sz w:val="28"/>
        </w:rPr>
        <w:t>р</w:t>
      </w:r>
      <w:proofErr w:type="spellEnd"/>
      <w:proofErr w:type="gramEnd"/>
      <w:r>
        <w:rPr>
          <w:b/>
          <w:bCs/>
          <w:sz w:val="28"/>
        </w:rPr>
        <w:t xml:space="preserve"> </w:t>
      </w:r>
      <w:r w:rsidRPr="002708C4">
        <w:rPr>
          <w:b/>
          <w:bCs/>
          <w:sz w:val="28"/>
        </w:rPr>
        <w:t>е</w:t>
      </w:r>
      <w:r>
        <w:rPr>
          <w:b/>
          <w:bCs/>
          <w:sz w:val="28"/>
        </w:rPr>
        <w:t xml:space="preserve"> </w:t>
      </w:r>
      <w:proofErr w:type="spellStart"/>
      <w:r w:rsidRPr="002708C4">
        <w:rPr>
          <w:b/>
          <w:bCs/>
          <w:sz w:val="28"/>
        </w:rPr>
        <w:t>ш</w:t>
      </w:r>
      <w:proofErr w:type="spellEnd"/>
      <w:r>
        <w:rPr>
          <w:b/>
          <w:bCs/>
          <w:sz w:val="28"/>
        </w:rPr>
        <w:t xml:space="preserve"> </w:t>
      </w:r>
      <w:r w:rsidRPr="002708C4">
        <w:rPr>
          <w:b/>
          <w:bCs/>
          <w:sz w:val="28"/>
        </w:rPr>
        <w:t>и</w:t>
      </w:r>
      <w:r>
        <w:rPr>
          <w:b/>
          <w:bCs/>
          <w:sz w:val="28"/>
        </w:rPr>
        <w:t xml:space="preserve"> </w:t>
      </w:r>
      <w:r w:rsidRPr="002708C4">
        <w:rPr>
          <w:b/>
          <w:bCs/>
          <w:sz w:val="28"/>
        </w:rPr>
        <w:t>л</w:t>
      </w:r>
      <w:r>
        <w:rPr>
          <w:b/>
          <w:sz w:val="28"/>
        </w:rPr>
        <w:t xml:space="preserve">: </w:t>
      </w:r>
    </w:p>
    <w:p w:rsidR="00683940" w:rsidRDefault="00683940" w:rsidP="00683940">
      <w:pPr>
        <w:ind w:right="354" w:firstLine="600"/>
        <w:jc w:val="both"/>
        <w:rPr>
          <w:b/>
          <w:sz w:val="28"/>
        </w:rPr>
      </w:pPr>
    </w:p>
    <w:p w:rsidR="00683940" w:rsidRDefault="00683940" w:rsidP="00683940">
      <w:pPr>
        <w:tabs>
          <w:tab w:val="left" w:pos="540"/>
        </w:tabs>
        <w:ind w:right="-1" w:firstLine="709"/>
        <w:jc w:val="both"/>
        <w:rPr>
          <w:sz w:val="28"/>
          <w:szCs w:val="28"/>
        </w:rPr>
      </w:pPr>
      <w:r>
        <w:rPr>
          <w:sz w:val="28"/>
          <w:szCs w:val="28"/>
        </w:rPr>
        <w:t xml:space="preserve">1. </w:t>
      </w:r>
      <w:r w:rsidR="005C2B09">
        <w:rPr>
          <w:sz w:val="28"/>
          <w:szCs w:val="28"/>
        </w:rPr>
        <w:t>Доклад</w:t>
      </w:r>
      <w:r w:rsidR="00631011">
        <w:rPr>
          <w:sz w:val="28"/>
          <w:szCs w:val="28"/>
        </w:rPr>
        <w:t xml:space="preserve"> председателя Комитет</w:t>
      </w:r>
      <w:r w:rsidR="005C2B09">
        <w:rPr>
          <w:sz w:val="28"/>
          <w:szCs w:val="28"/>
        </w:rPr>
        <w:t>а культуры и спорта</w:t>
      </w:r>
      <w:r>
        <w:rPr>
          <w:sz w:val="28"/>
          <w:szCs w:val="28"/>
        </w:rPr>
        <w:t xml:space="preserve"> администрации муниципального района «Чернышевский район» </w:t>
      </w:r>
      <w:r w:rsidR="005C2B09">
        <w:rPr>
          <w:sz w:val="28"/>
          <w:szCs w:val="28"/>
        </w:rPr>
        <w:t>об итогах деятельности сферы культуры</w:t>
      </w:r>
      <w:r>
        <w:rPr>
          <w:sz w:val="28"/>
          <w:szCs w:val="28"/>
        </w:rPr>
        <w:t xml:space="preserve"> за 201</w:t>
      </w:r>
      <w:r w:rsidR="00631011">
        <w:rPr>
          <w:sz w:val="28"/>
          <w:szCs w:val="28"/>
        </w:rPr>
        <w:t>7</w:t>
      </w:r>
      <w:r>
        <w:rPr>
          <w:sz w:val="28"/>
          <w:szCs w:val="28"/>
        </w:rPr>
        <w:t xml:space="preserve"> год принять к сведению (прилагается).</w:t>
      </w:r>
    </w:p>
    <w:p w:rsidR="00683940" w:rsidRDefault="00683940" w:rsidP="00683940">
      <w:pPr>
        <w:ind w:firstLine="709"/>
        <w:jc w:val="both"/>
        <w:rPr>
          <w:sz w:val="28"/>
          <w:szCs w:val="28"/>
        </w:rPr>
      </w:pPr>
      <w:r>
        <w:rPr>
          <w:sz w:val="28"/>
          <w:szCs w:val="28"/>
        </w:rPr>
        <w:t xml:space="preserve">2. Настоящее решение разместить на официальном сайте </w:t>
      </w:r>
      <w:proofErr w:type="spellStart"/>
      <w:r w:rsidRPr="002708C4">
        <w:rPr>
          <w:sz w:val="28"/>
          <w:szCs w:val="28"/>
        </w:rPr>
        <w:t>www.</w:t>
      </w:r>
      <w:r w:rsidR="00631011">
        <w:rPr>
          <w:sz w:val="28"/>
          <w:szCs w:val="28"/>
        </w:rPr>
        <w:t>чернышевск</w:t>
      </w:r>
      <w:proofErr w:type="gramStart"/>
      <w:r w:rsidR="00631011">
        <w:rPr>
          <w:sz w:val="28"/>
          <w:szCs w:val="28"/>
        </w:rPr>
        <w:t>.</w:t>
      </w:r>
      <w:r w:rsidRPr="002708C4">
        <w:rPr>
          <w:sz w:val="28"/>
          <w:szCs w:val="28"/>
        </w:rPr>
        <w:t>з</w:t>
      </w:r>
      <w:proofErr w:type="gramEnd"/>
      <w:r w:rsidRPr="002708C4">
        <w:rPr>
          <w:sz w:val="28"/>
          <w:szCs w:val="28"/>
        </w:rPr>
        <w:t>абайкальскийкрай.рф</w:t>
      </w:r>
      <w:proofErr w:type="spellEnd"/>
      <w:r>
        <w:rPr>
          <w:sz w:val="28"/>
          <w:szCs w:val="28"/>
        </w:rPr>
        <w:t xml:space="preserve"> в разделе </w:t>
      </w:r>
      <w:r w:rsidR="00631011">
        <w:rPr>
          <w:sz w:val="28"/>
          <w:szCs w:val="28"/>
        </w:rPr>
        <w:t>Документы</w:t>
      </w:r>
      <w:r>
        <w:rPr>
          <w:sz w:val="28"/>
          <w:szCs w:val="28"/>
        </w:rPr>
        <w:t>.</w:t>
      </w:r>
    </w:p>
    <w:p w:rsidR="00683940" w:rsidRDefault="00683940" w:rsidP="00683940">
      <w:pPr>
        <w:ind w:firstLine="709"/>
        <w:jc w:val="both"/>
        <w:rPr>
          <w:sz w:val="28"/>
          <w:szCs w:val="28"/>
        </w:rPr>
      </w:pPr>
      <w:r>
        <w:rPr>
          <w:sz w:val="28"/>
          <w:szCs w:val="28"/>
        </w:rP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631011" w:rsidRDefault="00631011"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5C2B09" w:rsidRDefault="005C2B09" w:rsidP="00F13473">
      <w:pPr>
        <w:autoSpaceDE w:val="0"/>
        <w:autoSpaceDN w:val="0"/>
        <w:adjustRightInd w:val="0"/>
        <w:rPr>
          <w:rFonts w:eastAsia="TimesNewRomanPSMT"/>
          <w:b/>
        </w:rPr>
      </w:pPr>
    </w:p>
    <w:p w:rsidR="00631011" w:rsidRDefault="00631011" w:rsidP="00F13473">
      <w:pPr>
        <w:autoSpaceDE w:val="0"/>
        <w:autoSpaceDN w:val="0"/>
        <w:adjustRightInd w:val="0"/>
        <w:rPr>
          <w:rFonts w:eastAsia="TimesNewRomanPSMT"/>
          <w:b/>
        </w:rPr>
      </w:pPr>
    </w:p>
    <w:p w:rsidR="00F13473" w:rsidRDefault="00F13473" w:rsidP="00F13473">
      <w:pPr>
        <w:autoSpaceDE w:val="0"/>
        <w:autoSpaceDN w:val="0"/>
        <w:adjustRightInd w:val="0"/>
        <w:rPr>
          <w:rFonts w:eastAsia="TimesNewRomanPSMT"/>
          <w:b/>
        </w:rPr>
      </w:pPr>
    </w:p>
    <w:p w:rsidR="005C2B09" w:rsidRDefault="00FE3EC1" w:rsidP="00FE3EC1">
      <w:pPr>
        <w:jc w:val="center"/>
        <w:rPr>
          <w:b/>
        </w:rPr>
      </w:pPr>
      <w:r w:rsidRPr="00FE3EC1">
        <w:rPr>
          <w:b/>
        </w:rPr>
        <w:lastRenderedPageBreak/>
        <w:t xml:space="preserve">ИТОГИ ДЕЯТЕЛЬНОСТИ СФЕРЫ КУЛЬТУРЫ </w:t>
      </w:r>
    </w:p>
    <w:p w:rsidR="00FE3EC1" w:rsidRPr="00FE3EC1" w:rsidRDefault="00FE3EC1" w:rsidP="00FE3EC1">
      <w:pPr>
        <w:jc w:val="center"/>
        <w:rPr>
          <w:b/>
        </w:rPr>
      </w:pPr>
      <w:r w:rsidRPr="00FE3EC1">
        <w:rPr>
          <w:b/>
        </w:rPr>
        <w:t>МР «ЧЕРНЫШЕВСКИЙ РАЙОН» ЗА 2017 ГОД</w:t>
      </w:r>
    </w:p>
    <w:p w:rsidR="00FE3EC1" w:rsidRPr="00FE3EC1" w:rsidRDefault="00FE3EC1" w:rsidP="00FE3EC1">
      <w:r w:rsidRPr="00FE3EC1">
        <w:t xml:space="preserve">В 2017 году деятельность учреждений культуры направлена на выполнение основных задач отрасли: осуществление </w:t>
      </w:r>
      <w:proofErr w:type="gramStart"/>
      <w:r w:rsidRPr="00FE3EC1">
        <w:t>контроля за</w:t>
      </w:r>
      <w:proofErr w:type="gramEnd"/>
      <w:r w:rsidRPr="00FE3EC1">
        <w:t xml:space="preserve"> качеством предоставляемых услуг; поиск и внедрение новых эффективных форм работы; улучшение материально-технической базы учреждений культуры, создание равных условий доступности культурных ценностей для жителей района.</w:t>
      </w:r>
    </w:p>
    <w:p w:rsidR="00FE3EC1" w:rsidRPr="00FE3EC1" w:rsidRDefault="00FE3EC1" w:rsidP="00FE3EC1">
      <w:pPr>
        <w:ind w:firstLine="360"/>
      </w:pPr>
      <w:r w:rsidRPr="00FE3EC1">
        <w:t xml:space="preserve">Сеть учреждений культуры МР «Чернышевский район представлена 46 учреждениями, 24 с образованием юридического лица: МКУ Комитет культуры и спорта администрации МР «Чернышевский район»; </w:t>
      </w:r>
      <w:proofErr w:type="spellStart"/>
      <w:proofErr w:type="gramStart"/>
      <w:r w:rsidRPr="00FE3EC1">
        <w:t>Физкультурно</w:t>
      </w:r>
      <w:proofErr w:type="spellEnd"/>
      <w:r w:rsidRPr="00FE3EC1">
        <w:t xml:space="preserve"> – оздоровительный</w:t>
      </w:r>
      <w:proofErr w:type="gramEnd"/>
      <w:r w:rsidRPr="00FE3EC1">
        <w:t xml:space="preserve"> комплекс «Багульник»; МУК Районный краеведческий музей; МУК Детская школа искусств; МУК Межпоселенческая центральная библиотека и 20 филиалов; МУК МКДЦ «Овация» и 20 культурно-досуговых учреждений района. </w:t>
      </w:r>
    </w:p>
    <w:p w:rsidR="00FE3EC1" w:rsidRPr="00FE3EC1" w:rsidRDefault="00FE3EC1" w:rsidP="00FE3EC1"/>
    <w:p w:rsidR="00FE3EC1" w:rsidRPr="00FE3EC1" w:rsidRDefault="00FE3EC1" w:rsidP="00FE3EC1">
      <w:pPr>
        <w:numPr>
          <w:ilvl w:val="0"/>
          <w:numId w:val="9"/>
        </w:numPr>
        <w:spacing w:before="240"/>
        <w:contextualSpacing/>
      </w:pPr>
      <w:r w:rsidRPr="00FE3EC1">
        <w:rPr>
          <w:b/>
        </w:rPr>
        <w:t>Основные достижения 2017 года:</w:t>
      </w:r>
    </w:p>
    <w:p w:rsidR="00FE3EC1" w:rsidRPr="00FE3EC1" w:rsidRDefault="00FE3EC1" w:rsidP="00FE3EC1">
      <w:pPr>
        <w:numPr>
          <w:ilvl w:val="0"/>
          <w:numId w:val="10"/>
        </w:numPr>
        <w:spacing w:before="240"/>
        <w:contextualSpacing/>
      </w:pPr>
      <w:r w:rsidRPr="00FE3EC1">
        <w:t>Открытие мемориальной доски  основателю музея, первому директору районного краеведческого музея Ю.С. Орлову:</w:t>
      </w:r>
    </w:p>
    <w:p w:rsidR="00FE3EC1" w:rsidRPr="00FE3EC1" w:rsidRDefault="00FE3EC1" w:rsidP="00FE3EC1">
      <w:pPr>
        <w:numPr>
          <w:ilvl w:val="0"/>
          <w:numId w:val="10"/>
        </w:numPr>
        <w:spacing w:before="240"/>
        <w:contextualSpacing/>
      </w:pPr>
      <w:r w:rsidRPr="00FE3EC1">
        <w:t>Районная  краеведческий  конкурс стихов  для детей  «Осенняя пора</w:t>
      </w:r>
      <w:proofErr w:type="gramStart"/>
      <w:r w:rsidRPr="00FE3EC1">
        <w:t xml:space="preserve"> ,</w:t>
      </w:r>
      <w:proofErr w:type="gramEnd"/>
      <w:r w:rsidRPr="00FE3EC1">
        <w:t xml:space="preserve"> очей очарование »</w:t>
      </w:r>
    </w:p>
    <w:p w:rsidR="00FE3EC1" w:rsidRPr="00FE3EC1" w:rsidRDefault="00FE3EC1" w:rsidP="00FE3EC1">
      <w:pPr>
        <w:numPr>
          <w:ilvl w:val="0"/>
          <w:numId w:val="10"/>
        </w:numPr>
        <w:spacing w:before="240"/>
        <w:contextualSpacing/>
      </w:pPr>
      <w:r w:rsidRPr="00FE3EC1">
        <w:t>Научно – практическая конференция  с участниками экспедиции «</w:t>
      </w:r>
      <w:proofErr w:type="spellStart"/>
      <w:r w:rsidRPr="00FE3EC1">
        <w:t>Кулинда</w:t>
      </w:r>
      <w:proofErr w:type="spellEnd"/>
      <w:r w:rsidRPr="00FE3EC1">
        <w:t xml:space="preserve"> 2017».</w:t>
      </w:r>
    </w:p>
    <w:p w:rsidR="00FE3EC1" w:rsidRPr="00FE3EC1" w:rsidRDefault="00FE3EC1" w:rsidP="00FE3EC1">
      <w:pPr>
        <w:numPr>
          <w:ilvl w:val="0"/>
          <w:numId w:val="10"/>
        </w:numPr>
        <w:spacing w:before="240"/>
        <w:contextualSpacing/>
      </w:pPr>
      <w:r w:rsidRPr="00FE3EC1">
        <w:t xml:space="preserve">24 ноября МУК Межпоселенческая центральная библиотека отметила 80 лет со дня открытия. В честь юбилея в библиотеке прошёл день открытых дверей и вечер отдыха «Под крышей дома своего». Были приглашены ветераны библиотечного дела, руководители администрации МР «Чернышевский район» и администрации городского поселения «Чернышевское».                                                                     В рамках Года Экологии среди библиотек – филиалов МР «Чернышевский район» прошёл районный  творческий конкурс «Экология родного края» с целью: совершенствования и дальнейшего развития деятельности муниципальных библиотек, повышения качества эффективности </w:t>
      </w:r>
      <w:proofErr w:type="spellStart"/>
      <w:proofErr w:type="gramStart"/>
      <w:r w:rsidRPr="00FE3EC1">
        <w:t>библиотечно</w:t>
      </w:r>
      <w:proofErr w:type="spellEnd"/>
      <w:r w:rsidRPr="00FE3EC1">
        <w:t xml:space="preserve"> – информационного</w:t>
      </w:r>
      <w:proofErr w:type="gramEnd"/>
      <w:r w:rsidRPr="00FE3EC1">
        <w:t xml:space="preserve"> населения по экологическому просвещению</w:t>
      </w:r>
    </w:p>
    <w:p w:rsidR="00FE3EC1" w:rsidRPr="00FE3EC1" w:rsidRDefault="00FE3EC1" w:rsidP="00FE3EC1">
      <w:pPr>
        <w:numPr>
          <w:ilvl w:val="0"/>
          <w:numId w:val="10"/>
        </w:numPr>
        <w:spacing w:before="240"/>
        <w:contextualSpacing/>
      </w:pPr>
      <w:r w:rsidRPr="00FE3EC1">
        <w:t xml:space="preserve">В международном конкурсе детского творчества «Заповедные степи Забайкалья». Центральная детская библиотека приняла участие, от Чернышевского района была подана  31 заявка. Работы 13 участников отмечены грамотами, остальные участники  </w:t>
      </w:r>
      <w:proofErr w:type="gramStart"/>
      <w:r w:rsidRPr="00FE3EC1">
        <w:t>-с</w:t>
      </w:r>
      <w:proofErr w:type="gramEnd"/>
      <w:r w:rsidRPr="00FE3EC1">
        <w:t>ертификатами</w:t>
      </w:r>
    </w:p>
    <w:p w:rsidR="00FE3EC1" w:rsidRPr="00FE3EC1" w:rsidRDefault="00FE3EC1" w:rsidP="00FE3EC1">
      <w:pPr>
        <w:numPr>
          <w:ilvl w:val="0"/>
          <w:numId w:val="10"/>
        </w:numPr>
        <w:spacing w:before="240"/>
        <w:contextualSpacing/>
      </w:pPr>
      <w:r w:rsidRPr="00FE3EC1">
        <w:t>Краевой семинар – совещание «Библиотека в региональном масштабе», методист МЦБ Ю. А. Простакишина выступила с докладом «Любительские объединения при библиотеках».</w:t>
      </w:r>
    </w:p>
    <w:p w:rsidR="00FE3EC1" w:rsidRPr="00FE3EC1" w:rsidRDefault="00FE3EC1" w:rsidP="00FE3EC1">
      <w:pPr>
        <w:numPr>
          <w:ilvl w:val="0"/>
          <w:numId w:val="10"/>
        </w:numPr>
        <w:spacing w:before="240"/>
        <w:contextualSpacing/>
      </w:pPr>
      <w:r w:rsidRPr="00FE3EC1">
        <w:t xml:space="preserve">Краевой ежегодный литературный праздник «Забайкальская осень», прошёл 8-9 сентября, участие в нём приняли участники клуба «Вдохновение»  МУК МЦБ (О. А. Малахова, О. Т. Зимина, А. П. </w:t>
      </w:r>
      <w:proofErr w:type="spellStart"/>
      <w:r w:rsidRPr="00FE3EC1">
        <w:t>Ломовских</w:t>
      </w:r>
      <w:proofErr w:type="spellEnd"/>
      <w:r w:rsidRPr="00FE3EC1">
        <w:t>).</w:t>
      </w:r>
    </w:p>
    <w:p w:rsidR="00FE3EC1" w:rsidRPr="00FE3EC1" w:rsidRDefault="00FE3EC1" w:rsidP="00FE3EC1">
      <w:pPr>
        <w:numPr>
          <w:ilvl w:val="0"/>
          <w:numId w:val="10"/>
        </w:numPr>
        <w:spacing w:before="240"/>
        <w:contextualSpacing/>
      </w:pPr>
      <w:r w:rsidRPr="00FE3EC1">
        <w:t xml:space="preserve"> Малахова О. А. И Зимина О. Т. приняли участие  в семинарии начинающих авторов «Подбирая слово к слову», по результатам которого получили «Сертификат». </w:t>
      </w:r>
    </w:p>
    <w:p w:rsidR="00FE3EC1" w:rsidRPr="00FE3EC1" w:rsidRDefault="00FE3EC1" w:rsidP="00FE3EC1">
      <w:pPr>
        <w:numPr>
          <w:ilvl w:val="0"/>
          <w:numId w:val="10"/>
        </w:numPr>
        <w:spacing w:before="240"/>
        <w:contextualSpacing/>
      </w:pPr>
      <w:r w:rsidRPr="00FE3EC1">
        <w:t xml:space="preserve">Межрайонный форум </w:t>
      </w:r>
      <w:proofErr w:type="gramStart"/>
      <w:r w:rsidRPr="00FE3EC1">
        <w:t>активных</w:t>
      </w:r>
      <w:proofErr w:type="gramEnd"/>
      <w:r w:rsidRPr="00FE3EC1">
        <w:t xml:space="preserve"> граждан-2017 года «Сегодня с тебя начинается будущее» г. Нерчинск.  В рамках  которого,  прошёл круглый стол «Муниципальная библиотека: от проблем к позитивным переменам», участие приняли методист МЦБ Ю. А. Простакишина и заведующая отделом обслуживания МЦБ Н. Б. Прошутинская.</w:t>
      </w:r>
    </w:p>
    <w:p w:rsidR="00FE3EC1" w:rsidRPr="00FE3EC1" w:rsidRDefault="00FE3EC1" w:rsidP="00FE3EC1">
      <w:pPr>
        <w:numPr>
          <w:ilvl w:val="0"/>
          <w:numId w:val="10"/>
        </w:numPr>
        <w:spacing w:before="240"/>
        <w:contextualSpacing/>
      </w:pPr>
      <w:r w:rsidRPr="00FE3EC1">
        <w:t>Забайкальский форум местного самоуправления «Забайкалье территория будущего», прошел 7 декабря в Краевой филармонии, участие в нём приняла библиотекарь МЦБ Малахова О. А.  с презентацией проекта «Народная инициатива. Время созидать».</w:t>
      </w:r>
    </w:p>
    <w:p w:rsidR="00FE3EC1" w:rsidRPr="00FE3EC1" w:rsidRDefault="00FE3EC1" w:rsidP="00FE3EC1">
      <w:pPr>
        <w:numPr>
          <w:ilvl w:val="0"/>
          <w:numId w:val="10"/>
        </w:numPr>
        <w:spacing w:before="240"/>
        <w:contextualSpacing/>
      </w:pPr>
      <w:r w:rsidRPr="00FE3EC1">
        <w:lastRenderedPageBreak/>
        <w:tab/>
        <w:t>Краевой инклюзивный фестиваль художественного слова «Вместе мы сможем больше», прошел 14 декабря в Краевой филармонии,  участие приняли члены клуба «Вдохновение» Зимина О. Т. и Курагин В. А.</w:t>
      </w:r>
    </w:p>
    <w:p w:rsidR="00FE3EC1" w:rsidRPr="00FE3EC1" w:rsidRDefault="00FE3EC1" w:rsidP="00FE3EC1">
      <w:pPr>
        <w:numPr>
          <w:ilvl w:val="0"/>
          <w:numId w:val="10"/>
        </w:numPr>
        <w:spacing w:before="240"/>
        <w:contextualSpacing/>
      </w:pPr>
      <w:r w:rsidRPr="00FE3EC1">
        <w:t>Издание второго литературно – художественного сборника «Вдохновение»</w:t>
      </w:r>
    </w:p>
    <w:p w:rsidR="00FE3EC1" w:rsidRPr="00FE3EC1" w:rsidRDefault="00FE3EC1" w:rsidP="00FE3EC1">
      <w:pPr>
        <w:numPr>
          <w:ilvl w:val="0"/>
          <w:numId w:val="10"/>
        </w:numPr>
        <w:spacing w:before="240"/>
        <w:contextualSpacing/>
      </w:pPr>
      <w:r w:rsidRPr="00FE3EC1">
        <w:t xml:space="preserve">7 марта 2017 года на базе МКДЦ «Овация» прошел праздник Белого месяца « </w:t>
      </w:r>
      <w:proofErr w:type="spellStart"/>
      <w:r w:rsidRPr="00FE3EC1">
        <w:t>Сагалгаан</w:t>
      </w:r>
      <w:proofErr w:type="spellEnd"/>
      <w:r w:rsidRPr="00FE3EC1">
        <w:t>», который был проведен совместно специалистами МКДЦ «Овация» и районного Центра культуры и досуга п. Агинское, присутствовали представители районной администрации п. Агинское.</w:t>
      </w:r>
    </w:p>
    <w:p w:rsidR="00FE3EC1" w:rsidRPr="00FE3EC1" w:rsidRDefault="00FE3EC1" w:rsidP="00FE3EC1">
      <w:pPr>
        <w:numPr>
          <w:ilvl w:val="0"/>
          <w:numId w:val="10"/>
        </w:numPr>
        <w:spacing w:before="240"/>
        <w:contextualSpacing/>
      </w:pPr>
      <w:r w:rsidRPr="00FE3EC1">
        <w:t>15 апреля 2017 года впервые специалисты МКДЦ «Овация» участвовали в межрайонном РЕТРО - фестивале «Хорошо забытое старое» в г. Нерчинске.</w:t>
      </w:r>
    </w:p>
    <w:p w:rsidR="00FE3EC1" w:rsidRPr="00FE3EC1" w:rsidRDefault="00FE3EC1" w:rsidP="00FE3EC1">
      <w:pPr>
        <w:numPr>
          <w:ilvl w:val="0"/>
          <w:numId w:val="10"/>
        </w:numPr>
        <w:spacing w:before="240"/>
        <w:contextualSpacing/>
      </w:pPr>
      <w:r w:rsidRPr="00FE3EC1">
        <w:t>28 июня 2017 года второй раз на земле Чернышевской прошел межрайонный фестиваль хоровых ветеранских коллективов и клубов «Не стареют душой ветераны», где приняли участие 7 коллективов из соседних районов - Нерчинский</w:t>
      </w:r>
      <w:proofErr w:type="gramStart"/>
      <w:r w:rsidRPr="00FE3EC1">
        <w:t xml:space="preserve"> ,</w:t>
      </w:r>
      <w:proofErr w:type="gramEnd"/>
      <w:r w:rsidRPr="00FE3EC1">
        <w:t xml:space="preserve"> Сретенский , Шилкинский, </w:t>
      </w:r>
      <w:proofErr w:type="spellStart"/>
      <w:r w:rsidRPr="00FE3EC1">
        <w:t>Балейский</w:t>
      </w:r>
      <w:proofErr w:type="spellEnd"/>
      <w:r w:rsidRPr="00FE3EC1">
        <w:t xml:space="preserve"> и </w:t>
      </w:r>
      <w:proofErr w:type="spellStart"/>
      <w:r w:rsidRPr="00FE3EC1">
        <w:t>Шелопугинский</w:t>
      </w:r>
      <w:proofErr w:type="spellEnd"/>
      <w:r w:rsidRPr="00FE3EC1">
        <w:t xml:space="preserve"> районы.</w:t>
      </w:r>
    </w:p>
    <w:p w:rsidR="00FE3EC1" w:rsidRPr="00FE3EC1" w:rsidRDefault="00FE3EC1" w:rsidP="00FE3EC1"/>
    <w:p w:rsidR="00FE3EC1" w:rsidRPr="005C2B09" w:rsidRDefault="00FE3EC1" w:rsidP="005C2B09">
      <w:pPr>
        <w:jc w:val="center"/>
        <w:rPr>
          <w:b/>
        </w:rPr>
      </w:pPr>
      <w:r w:rsidRPr="005C2B09">
        <w:rPr>
          <w:b/>
        </w:rPr>
        <w:t>Межведомственное взаимодействие:</w:t>
      </w:r>
    </w:p>
    <w:p w:rsidR="00FE3EC1" w:rsidRPr="00FE3EC1" w:rsidRDefault="00FE3EC1" w:rsidP="00FE3EC1"/>
    <w:p w:rsidR="00FE3EC1" w:rsidRPr="00FE3EC1" w:rsidRDefault="00FE3EC1" w:rsidP="00FE3EC1">
      <w:pPr>
        <w:tabs>
          <w:tab w:val="left" w:pos="7088"/>
        </w:tabs>
        <w:jc w:val="both"/>
      </w:pPr>
      <w:r w:rsidRPr="00FE3EC1">
        <w:t xml:space="preserve">Взаимодействие с общественными организациями учреждений культуры района сказывается во время проведения мероприятий в течение года. Учреждения культуры сотрудничают тесно с районной газетой «Наше время», с клубом «Ветеран», Домом детского творчества, Советом ветеранов, Обществом инвалидов, Военкоматом. На протяжении  многих лет сотрудничаем с дошкольными учреждениями посёлка - детскими садами «Северок», «Теремок»,  детским домом, с образовательными учреждениями  района провели ряд  мероприятий: фестиваль патриотической песни «Время выбрало нас» ко Дню  защитника Отечества; смотр-конкурс «Театральная весна»; вечер-встреча с воинами - афганцами  «Афганистан - незаживающая рана»; мероприятия познавательного характера  «Берегите нашу Землю», «Формула здоровья», Выборы президента школы» и др. ежегодно оказываем помощь при проведении вечера выпускников в Чернышевском многопрофильном училище. </w:t>
      </w:r>
    </w:p>
    <w:p w:rsidR="00FE3EC1" w:rsidRPr="00FE3EC1" w:rsidRDefault="00FE3EC1" w:rsidP="00FE3EC1">
      <w:pPr>
        <w:tabs>
          <w:tab w:val="left" w:pos="7088"/>
        </w:tabs>
        <w:jc w:val="both"/>
      </w:pPr>
      <w:r w:rsidRPr="00FE3EC1">
        <w:t xml:space="preserve">    На базе  клуба «Ветеран» прошли концертные программы: «Под Рождество», «Зимушка-зима», «Победный май», «Вся жизнь - как песня» ко Дню пожилых; ко Дню инвалидов - «Дорога в уголок души». Оказали помощь в проведении межрайонного интегрированного турнира по игре в </w:t>
      </w:r>
      <w:proofErr w:type="spellStart"/>
      <w:r w:rsidRPr="00FE3EC1">
        <w:t>Бочче</w:t>
      </w:r>
      <w:proofErr w:type="spellEnd"/>
      <w:r w:rsidRPr="00FE3EC1">
        <w:t>, спортивных соревнований для детей с ОВЖ. Подготовлен совместный план работы с районной больницей по профилактике ЗОЖ.</w:t>
      </w:r>
    </w:p>
    <w:p w:rsidR="00FE3EC1" w:rsidRPr="00FE3EC1" w:rsidRDefault="00FE3EC1" w:rsidP="00FE3EC1">
      <w:pPr>
        <w:tabs>
          <w:tab w:val="left" w:pos="7088"/>
        </w:tabs>
        <w:jc w:val="both"/>
      </w:pPr>
      <w:r w:rsidRPr="00FE3EC1">
        <w:t xml:space="preserve">      За отчетный период на базе МКДЦ «Овация» проводились мероприятия, посвященные профессиональным праздникам для работников ЖКХ,  предпринимателей,  социальных и медицинских работников, специалистов в сфере охраны труда, образования, полиции, работников сельского хозяйства,  бухгалтеров и др.</w:t>
      </w:r>
    </w:p>
    <w:p w:rsidR="00FE3EC1" w:rsidRPr="00FE3EC1" w:rsidRDefault="00FE3EC1" w:rsidP="00FE3EC1"/>
    <w:p w:rsidR="00FE3EC1" w:rsidRPr="00FE3EC1" w:rsidRDefault="00FE3EC1" w:rsidP="00FE3EC1">
      <w:pPr>
        <w:ind w:firstLine="708"/>
      </w:pPr>
      <w:r w:rsidRPr="00FE3EC1">
        <w:t>Независимую оценку качества оказания услуг прошли 12  учреждений культуры района.</w:t>
      </w:r>
    </w:p>
    <w:p w:rsidR="00FE3EC1" w:rsidRPr="00FE3EC1" w:rsidRDefault="00FE3EC1" w:rsidP="00FE3EC1">
      <w:pPr>
        <w:pStyle w:val="a4"/>
        <w:jc w:val="both"/>
        <w:rPr>
          <w:rFonts w:ascii="Times New Roman" w:hAnsi="Times New Roman"/>
          <w:sz w:val="24"/>
          <w:szCs w:val="24"/>
        </w:rPr>
      </w:pPr>
      <w:r w:rsidRPr="00FE3EC1">
        <w:rPr>
          <w:rFonts w:ascii="Times New Roman" w:hAnsi="Times New Roman"/>
          <w:sz w:val="24"/>
          <w:szCs w:val="24"/>
        </w:rPr>
        <w:t>Участие в районных, государственных, федеральных целевых программах (поданные заявки, выполненные мероприятия):</w:t>
      </w:r>
    </w:p>
    <w:p w:rsidR="00FE3EC1" w:rsidRPr="00FE3EC1" w:rsidRDefault="00FE3EC1" w:rsidP="00FE3EC1">
      <w:pPr>
        <w:pStyle w:val="a4"/>
        <w:jc w:val="both"/>
        <w:rPr>
          <w:rFonts w:ascii="Times New Roman" w:hAnsi="Times New Roman"/>
          <w:sz w:val="24"/>
          <w:szCs w:val="24"/>
        </w:rPr>
      </w:pPr>
      <w:r w:rsidRPr="00FE3EC1">
        <w:rPr>
          <w:rFonts w:ascii="Times New Roman" w:hAnsi="Times New Roman"/>
          <w:sz w:val="24"/>
          <w:szCs w:val="24"/>
        </w:rPr>
        <w:t>Государственная программа «Доступная среда» 2014-2020гг. - МБУ ФОК «Багульник» Договор б/</w:t>
      </w:r>
      <w:proofErr w:type="spellStart"/>
      <w:r w:rsidRPr="00FE3EC1">
        <w:rPr>
          <w:rFonts w:ascii="Times New Roman" w:hAnsi="Times New Roman"/>
          <w:sz w:val="24"/>
          <w:szCs w:val="24"/>
        </w:rPr>
        <w:t>н</w:t>
      </w:r>
      <w:proofErr w:type="spellEnd"/>
      <w:r w:rsidRPr="00FE3EC1">
        <w:rPr>
          <w:rFonts w:ascii="Times New Roman" w:hAnsi="Times New Roman"/>
          <w:sz w:val="24"/>
          <w:szCs w:val="24"/>
        </w:rPr>
        <w:t xml:space="preserve"> от 28.04.2017г.; 60 000 руб. ИП Цветков Игорь Николаевич, приобретены специализированные направляющие (маркировочная лента, дорожный </w:t>
      </w:r>
      <w:proofErr w:type="spellStart"/>
      <w:r w:rsidRPr="00FE3EC1">
        <w:rPr>
          <w:rFonts w:ascii="Times New Roman" w:hAnsi="Times New Roman"/>
          <w:sz w:val="24"/>
          <w:szCs w:val="24"/>
        </w:rPr>
        <w:t>знак</w:t>
      </w:r>
      <w:proofErr w:type="gramStart"/>
      <w:r w:rsidRPr="00FE3EC1">
        <w:rPr>
          <w:rFonts w:ascii="Times New Roman" w:hAnsi="Times New Roman"/>
          <w:sz w:val="24"/>
          <w:szCs w:val="24"/>
        </w:rPr>
        <w:t>,н</w:t>
      </w:r>
      <w:proofErr w:type="gramEnd"/>
      <w:r w:rsidRPr="00FE3EC1">
        <w:rPr>
          <w:rFonts w:ascii="Times New Roman" w:hAnsi="Times New Roman"/>
          <w:sz w:val="24"/>
          <w:szCs w:val="24"/>
        </w:rPr>
        <w:t>аклейка</w:t>
      </w:r>
      <w:proofErr w:type="spellEnd"/>
      <w:r w:rsidRPr="00FE3EC1">
        <w:rPr>
          <w:rFonts w:ascii="Times New Roman" w:hAnsi="Times New Roman"/>
          <w:sz w:val="24"/>
          <w:szCs w:val="24"/>
        </w:rPr>
        <w:t xml:space="preserve"> на дверь, бегущая строка). </w:t>
      </w:r>
    </w:p>
    <w:p w:rsidR="00FE3EC1" w:rsidRPr="00FE3EC1" w:rsidRDefault="00FE3EC1" w:rsidP="00FE3EC1">
      <w:pPr>
        <w:numPr>
          <w:ilvl w:val="0"/>
          <w:numId w:val="10"/>
        </w:numPr>
        <w:spacing w:before="240"/>
        <w:contextualSpacing/>
      </w:pPr>
      <w:r w:rsidRPr="00FE3EC1">
        <w:t xml:space="preserve">По государственной программе «Развитие культуры Забайкальского края (2014-2020гг)»  МУК Центр досуга с. Утан, МУК Центр досуга с. Мильгидун, МУК ДК </w:t>
      </w:r>
      <w:proofErr w:type="gramStart"/>
      <w:r w:rsidRPr="00FE3EC1">
        <w:t>с</w:t>
      </w:r>
      <w:proofErr w:type="gramEnd"/>
      <w:r w:rsidRPr="00FE3EC1">
        <w:t xml:space="preserve">. Старый Олов по мероприятию: укрепление материально-технической базы приобрели комплект звуковой аппаратуры, одежду сцены и сценические костюмы, МУК Центр досуга с. Утан – ноутбук и световую установку;  по мероприятию: текущий ремонт МУК Центр досуга п. Букачача смогли </w:t>
      </w:r>
      <w:r w:rsidRPr="00FE3EC1">
        <w:lastRenderedPageBreak/>
        <w:t xml:space="preserve">закончить ремонт кровлю на сумму 500,0 тысяч рублей и 50,0 т.р. софинансирование с бюджета поселения. </w:t>
      </w:r>
    </w:p>
    <w:p w:rsidR="00FE3EC1" w:rsidRPr="00FE3EC1" w:rsidRDefault="00FE3EC1" w:rsidP="00FE3EC1">
      <w:pPr>
        <w:pStyle w:val="a4"/>
        <w:numPr>
          <w:ilvl w:val="0"/>
          <w:numId w:val="10"/>
        </w:numPr>
        <w:spacing w:after="0" w:line="240" w:lineRule="auto"/>
        <w:jc w:val="both"/>
        <w:rPr>
          <w:rFonts w:ascii="Times New Roman" w:hAnsi="Times New Roman"/>
          <w:sz w:val="24"/>
          <w:szCs w:val="24"/>
        </w:rPr>
      </w:pPr>
      <w:r w:rsidRPr="00FE3EC1">
        <w:rPr>
          <w:rFonts w:ascii="Times New Roman" w:hAnsi="Times New Roman"/>
          <w:sz w:val="24"/>
          <w:szCs w:val="24"/>
        </w:rPr>
        <w:t xml:space="preserve">Спонсорская помощь (по линии Губернатора) МУК ДК </w:t>
      </w:r>
      <w:proofErr w:type="gramStart"/>
      <w:r w:rsidRPr="00FE3EC1">
        <w:rPr>
          <w:rFonts w:ascii="Times New Roman" w:hAnsi="Times New Roman"/>
          <w:sz w:val="24"/>
          <w:szCs w:val="24"/>
        </w:rPr>
        <w:t>с</w:t>
      </w:r>
      <w:proofErr w:type="gramEnd"/>
      <w:r w:rsidRPr="00FE3EC1">
        <w:rPr>
          <w:rFonts w:ascii="Times New Roman" w:hAnsi="Times New Roman"/>
          <w:sz w:val="24"/>
          <w:szCs w:val="24"/>
        </w:rPr>
        <w:t xml:space="preserve">. </w:t>
      </w:r>
      <w:proofErr w:type="gramStart"/>
      <w:r w:rsidRPr="00FE3EC1">
        <w:rPr>
          <w:rFonts w:ascii="Times New Roman" w:hAnsi="Times New Roman"/>
          <w:sz w:val="24"/>
          <w:szCs w:val="24"/>
        </w:rPr>
        <w:t>Гаур</w:t>
      </w:r>
      <w:proofErr w:type="gramEnd"/>
      <w:r w:rsidRPr="00FE3EC1">
        <w:rPr>
          <w:rFonts w:ascii="Times New Roman" w:hAnsi="Times New Roman"/>
          <w:sz w:val="24"/>
          <w:szCs w:val="24"/>
        </w:rPr>
        <w:t xml:space="preserve"> 240т.р. (замена электропроводки,  приобретение комплекта звукового оборудования и ноутбука).</w:t>
      </w:r>
    </w:p>
    <w:p w:rsidR="00FE3EC1" w:rsidRPr="00FE3EC1" w:rsidRDefault="00FE3EC1" w:rsidP="00FE3EC1">
      <w:pPr>
        <w:ind w:left="708"/>
        <w:jc w:val="both"/>
      </w:pPr>
      <w:r w:rsidRPr="00FE3EC1">
        <w:t>В апреле  2017 года состоялась встреча главы района с работниками сферы культуры муниципального района. По вопросу укрепления материально – технической базы учреждений культуры района. Результат встречи: из районного бюджета выделено на укрепление МТБ:</w:t>
      </w:r>
    </w:p>
    <w:p w:rsidR="00FE3EC1" w:rsidRPr="00FE3EC1" w:rsidRDefault="00FE3EC1" w:rsidP="00FE3EC1">
      <w:pPr>
        <w:pStyle w:val="a4"/>
        <w:numPr>
          <w:ilvl w:val="0"/>
          <w:numId w:val="17"/>
        </w:numPr>
        <w:spacing w:after="0" w:line="240" w:lineRule="auto"/>
        <w:jc w:val="both"/>
        <w:rPr>
          <w:rFonts w:ascii="Times New Roman" w:hAnsi="Times New Roman"/>
          <w:sz w:val="24"/>
          <w:szCs w:val="24"/>
        </w:rPr>
      </w:pPr>
      <w:r w:rsidRPr="00FE3EC1">
        <w:rPr>
          <w:rFonts w:ascii="Times New Roman" w:hAnsi="Times New Roman"/>
          <w:sz w:val="24"/>
          <w:szCs w:val="24"/>
        </w:rPr>
        <w:t>МУК МКДЦ «Овация» - 68,0 – приобретены сапоги для барабанщиц;</w:t>
      </w:r>
    </w:p>
    <w:p w:rsidR="00FE3EC1" w:rsidRPr="00FE3EC1" w:rsidRDefault="00FE3EC1" w:rsidP="00FE3EC1">
      <w:pPr>
        <w:pStyle w:val="a4"/>
        <w:numPr>
          <w:ilvl w:val="0"/>
          <w:numId w:val="17"/>
        </w:numPr>
        <w:spacing w:after="0" w:line="240" w:lineRule="auto"/>
        <w:jc w:val="both"/>
        <w:rPr>
          <w:rFonts w:ascii="Times New Roman" w:hAnsi="Times New Roman"/>
          <w:sz w:val="24"/>
          <w:szCs w:val="24"/>
        </w:rPr>
      </w:pPr>
      <w:r w:rsidRPr="00FE3EC1">
        <w:rPr>
          <w:rFonts w:ascii="Times New Roman" w:hAnsi="Times New Roman"/>
          <w:sz w:val="24"/>
          <w:szCs w:val="24"/>
        </w:rPr>
        <w:t xml:space="preserve">МУ ДО ДШИ – 60,0 </w:t>
      </w:r>
      <w:proofErr w:type="gramStart"/>
      <w:r w:rsidRPr="00FE3EC1">
        <w:rPr>
          <w:rFonts w:ascii="Times New Roman" w:hAnsi="Times New Roman"/>
          <w:sz w:val="24"/>
          <w:szCs w:val="24"/>
        </w:rPr>
        <w:t>приобретены</w:t>
      </w:r>
      <w:proofErr w:type="gramEnd"/>
      <w:r w:rsidRPr="00FE3EC1">
        <w:rPr>
          <w:rFonts w:ascii="Times New Roman" w:hAnsi="Times New Roman"/>
          <w:sz w:val="24"/>
          <w:szCs w:val="24"/>
        </w:rPr>
        <w:t xml:space="preserve"> 2 баяна;</w:t>
      </w:r>
    </w:p>
    <w:p w:rsidR="00FE3EC1" w:rsidRPr="00FE3EC1" w:rsidRDefault="00FE3EC1" w:rsidP="00FE3EC1">
      <w:pPr>
        <w:pStyle w:val="a4"/>
        <w:numPr>
          <w:ilvl w:val="0"/>
          <w:numId w:val="17"/>
        </w:numPr>
        <w:spacing w:after="0" w:line="240" w:lineRule="auto"/>
        <w:jc w:val="both"/>
        <w:rPr>
          <w:rFonts w:ascii="Times New Roman" w:hAnsi="Times New Roman"/>
          <w:sz w:val="24"/>
          <w:szCs w:val="24"/>
        </w:rPr>
      </w:pPr>
      <w:r w:rsidRPr="00FE3EC1">
        <w:rPr>
          <w:rFonts w:ascii="Times New Roman" w:hAnsi="Times New Roman"/>
          <w:sz w:val="24"/>
          <w:szCs w:val="24"/>
        </w:rPr>
        <w:t>МУК Районный краеведческий музей – 25,0 приобретена множительная техника.</w:t>
      </w:r>
    </w:p>
    <w:p w:rsidR="00FE3EC1" w:rsidRDefault="00FE3EC1" w:rsidP="00FE3EC1">
      <w:pPr>
        <w:ind w:left="708"/>
        <w:jc w:val="both"/>
      </w:pPr>
      <w:r w:rsidRPr="00FE3EC1">
        <w:t>Из городского поселения «Чернышевское»</w:t>
      </w:r>
      <w:r>
        <w:t xml:space="preserve"> </w:t>
      </w:r>
      <w:proofErr w:type="gramStart"/>
      <w:r w:rsidRPr="00FE3EC1">
        <w:t>в</w:t>
      </w:r>
      <w:proofErr w:type="gramEnd"/>
      <w:r w:rsidRPr="00FE3EC1">
        <w:t xml:space="preserve"> МУК МЦБ выделено 100, 0 на подписку периодических изданий.</w:t>
      </w:r>
    </w:p>
    <w:p w:rsidR="00FE3EC1" w:rsidRPr="00FE3EC1" w:rsidRDefault="00FE3EC1" w:rsidP="00FE3EC1">
      <w:pPr>
        <w:ind w:left="708"/>
        <w:jc w:val="both"/>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440"/>
        <w:gridCol w:w="1440"/>
        <w:gridCol w:w="1363"/>
      </w:tblGrid>
      <w:tr w:rsidR="00FE3EC1" w:rsidRPr="009B1F1F" w:rsidTr="00FE3EC1">
        <w:tc>
          <w:tcPr>
            <w:tcW w:w="5148" w:type="dxa"/>
          </w:tcPr>
          <w:p w:rsidR="00FE3EC1" w:rsidRPr="00FE3EC1" w:rsidRDefault="00FE3EC1" w:rsidP="00FE3EC1">
            <w:pPr>
              <w:jc w:val="center"/>
              <w:rPr>
                <w:b/>
                <w:sz w:val="22"/>
                <w:szCs w:val="22"/>
              </w:rPr>
            </w:pPr>
            <w:r w:rsidRPr="00FE3EC1">
              <w:rPr>
                <w:b/>
                <w:sz w:val="22"/>
                <w:szCs w:val="22"/>
              </w:rPr>
              <w:t>Наименование показателя</w:t>
            </w:r>
          </w:p>
        </w:tc>
        <w:tc>
          <w:tcPr>
            <w:tcW w:w="1440" w:type="dxa"/>
          </w:tcPr>
          <w:p w:rsidR="00FE3EC1" w:rsidRPr="00FE3EC1" w:rsidRDefault="00FE3EC1" w:rsidP="00FE3EC1">
            <w:pPr>
              <w:jc w:val="center"/>
              <w:rPr>
                <w:b/>
                <w:sz w:val="22"/>
                <w:szCs w:val="22"/>
              </w:rPr>
            </w:pPr>
            <w:r w:rsidRPr="00FE3EC1">
              <w:rPr>
                <w:b/>
                <w:sz w:val="22"/>
                <w:szCs w:val="22"/>
              </w:rPr>
              <w:t>2015</w:t>
            </w:r>
          </w:p>
        </w:tc>
        <w:tc>
          <w:tcPr>
            <w:tcW w:w="1440" w:type="dxa"/>
          </w:tcPr>
          <w:p w:rsidR="00FE3EC1" w:rsidRPr="00FE3EC1" w:rsidRDefault="00FE3EC1" w:rsidP="00FE3EC1">
            <w:pPr>
              <w:jc w:val="center"/>
              <w:rPr>
                <w:b/>
                <w:sz w:val="22"/>
                <w:szCs w:val="22"/>
              </w:rPr>
            </w:pPr>
            <w:r w:rsidRPr="00FE3EC1">
              <w:rPr>
                <w:b/>
                <w:sz w:val="22"/>
                <w:szCs w:val="22"/>
              </w:rPr>
              <w:t>2016</w:t>
            </w:r>
          </w:p>
        </w:tc>
        <w:tc>
          <w:tcPr>
            <w:tcW w:w="1363" w:type="dxa"/>
          </w:tcPr>
          <w:p w:rsidR="00FE3EC1" w:rsidRPr="00FE3EC1" w:rsidRDefault="00FE3EC1" w:rsidP="00FE3EC1">
            <w:pPr>
              <w:jc w:val="center"/>
              <w:rPr>
                <w:b/>
                <w:sz w:val="22"/>
                <w:szCs w:val="22"/>
              </w:rPr>
            </w:pPr>
            <w:r w:rsidRPr="00FE3EC1">
              <w:rPr>
                <w:b/>
                <w:sz w:val="22"/>
                <w:szCs w:val="22"/>
              </w:rPr>
              <w:t>2017</w:t>
            </w:r>
          </w:p>
        </w:tc>
      </w:tr>
      <w:tr w:rsidR="00FE3EC1" w:rsidRPr="009B1F1F" w:rsidTr="00FE3EC1">
        <w:tc>
          <w:tcPr>
            <w:tcW w:w="5148" w:type="dxa"/>
          </w:tcPr>
          <w:p w:rsidR="00FE3EC1" w:rsidRPr="00FE3EC1" w:rsidRDefault="00FE3EC1" w:rsidP="00FE3EC1">
            <w:pPr>
              <w:jc w:val="both"/>
              <w:rPr>
                <w:sz w:val="22"/>
                <w:szCs w:val="22"/>
              </w:rPr>
            </w:pPr>
            <w:r w:rsidRPr="00FE3EC1">
              <w:rPr>
                <w:sz w:val="22"/>
                <w:szCs w:val="22"/>
              </w:rPr>
              <w:t>Общее число библиотек</w:t>
            </w:r>
          </w:p>
        </w:tc>
        <w:tc>
          <w:tcPr>
            <w:tcW w:w="1440" w:type="dxa"/>
          </w:tcPr>
          <w:p w:rsidR="00FE3EC1" w:rsidRPr="00FE3EC1" w:rsidRDefault="00FE3EC1" w:rsidP="00FE3EC1">
            <w:pPr>
              <w:spacing w:before="100" w:beforeAutospacing="1" w:after="100" w:afterAutospacing="1"/>
              <w:jc w:val="center"/>
              <w:rPr>
                <w:sz w:val="22"/>
                <w:szCs w:val="22"/>
                <w:lang w:val="en-US"/>
              </w:rPr>
            </w:pPr>
            <w:r w:rsidRPr="00FE3EC1">
              <w:rPr>
                <w:sz w:val="22"/>
                <w:szCs w:val="22"/>
                <w:lang w:val="en-US"/>
              </w:rPr>
              <w:t>21</w:t>
            </w:r>
          </w:p>
        </w:tc>
        <w:tc>
          <w:tcPr>
            <w:tcW w:w="1440" w:type="dxa"/>
          </w:tcPr>
          <w:p w:rsidR="00FE3EC1" w:rsidRPr="00FE3EC1" w:rsidRDefault="00FE3EC1" w:rsidP="00FE3EC1">
            <w:pPr>
              <w:jc w:val="center"/>
              <w:rPr>
                <w:sz w:val="22"/>
                <w:szCs w:val="22"/>
              </w:rPr>
            </w:pPr>
            <w:r w:rsidRPr="00FE3EC1">
              <w:rPr>
                <w:sz w:val="22"/>
                <w:szCs w:val="22"/>
              </w:rPr>
              <w:t>21</w:t>
            </w:r>
          </w:p>
        </w:tc>
        <w:tc>
          <w:tcPr>
            <w:tcW w:w="1363" w:type="dxa"/>
          </w:tcPr>
          <w:p w:rsidR="00FE3EC1" w:rsidRPr="00FE3EC1" w:rsidRDefault="00FE3EC1" w:rsidP="00FE3EC1">
            <w:pPr>
              <w:jc w:val="both"/>
              <w:rPr>
                <w:sz w:val="22"/>
                <w:szCs w:val="22"/>
              </w:rPr>
            </w:pPr>
            <w:r w:rsidRPr="00FE3EC1">
              <w:rPr>
                <w:sz w:val="22"/>
                <w:szCs w:val="22"/>
              </w:rPr>
              <w:t>21</w:t>
            </w:r>
          </w:p>
        </w:tc>
      </w:tr>
      <w:tr w:rsidR="00FE3EC1" w:rsidRPr="009B1F1F" w:rsidTr="00FE3EC1">
        <w:tc>
          <w:tcPr>
            <w:tcW w:w="5148" w:type="dxa"/>
          </w:tcPr>
          <w:p w:rsidR="00FE3EC1" w:rsidRPr="00FE3EC1" w:rsidRDefault="00FE3EC1" w:rsidP="00FE3EC1">
            <w:pPr>
              <w:jc w:val="both"/>
              <w:rPr>
                <w:i/>
                <w:sz w:val="22"/>
                <w:szCs w:val="22"/>
              </w:rPr>
            </w:pPr>
            <w:r w:rsidRPr="00FE3EC1">
              <w:rPr>
                <w:i/>
                <w:sz w:val="22"/>
                <w:szCs w:val="22"/>
              </w:rPr>
              <w:t>в том числе</w:t>
            </w:r>
            <w:r w:rsidRPr="00FE3EC1">
              <w:rPr>
                <w:i/>
                <w:sz w:val="22"/>
                <w:szCs w:val="22"/>
                <w:lang w:val="en-US"/>
              </w:rPr>
              <w:t>:</w:t>
            </w:r>
          </w:p>
        </w:tc>
        <w:tc>
          <w:tcPr>
            <w:tcW w:w="1440" w:type="dxa"/>
          </w:tcPr>
          <w:p w:rsidR="00FE3EC1" w:rsidRPr="00FE3EC1" w:rsidRDefault="00FE3EC1" w:rsidP="00FE3EC1">
            <w:pPr>
              <w:spacing w:before="100" w:beforeAutospacing="1" w:after="100" w:afterAutospacing="1"/>
              <w:jc w:val="center"/>
              <w:rPr>
                <w:sz w:val="22"/>
                <w:szCs w:val="22"/>
              </w:rPr>
            </w:pPr>
          </w:p>
        </w:tc>
        <w:tc>
          <w:tcPr>
            <w:tcW w:w="1440" w:type="dxa"/>
          </w:tcPr>
          <w:p w:rsidR="00FE3EC1" w:rsidRPr="00FE3EC1" w:rsidRDefault="00FE3EC1" w:rsidP="00FE3EC1">
            <w:pPr>
              <w:jc w:val="center"/>
              <w:rPr>
                <w:sz w:val="22"/>
                <w:szCs w:val="22"/>
              </w:rPr>
            </w:pPr>
          </w:p>
        </w:tc>
        <w:tc>
          <w:tcPr>
            <w:tcW w:w="1363" w:type="dxa"/>
          </w:tcPr>
          <w:p w:rsidR="00FE3EC1" w:rsidRPr="00FE3EC1" w:rsidRDefault="00FE3EC1" w:rsidP="00FE3EC1">
            <w:pPr>
              <w:jc w:val="both"/>
              <w:rPr>
                <w:sz w:val="22"/>
                <w:szCs w:val="22"/>
              </w:rPr>
            </w:pPr>
          </w:p>
        </w:tc>
      </w:tr>
      <w:tr w:rsidR="00FE3EC1" w:rsidRPr="009B1F1F" w:rsidTr="00FE3EC1">
        <w:tc>
          <w:tcPr>
            <w:tcW w:w="5148" w:type="dxa"/>
          </w:tcPr>
          <w:p w:rsidR="00FE3EC1" w:rsidRPr="00FE3EC1" w:rsidRDefault="00FE3EC1" w:rsidP="00FE3EC1">
            <w:pPr>
              <w:jc w:val="both"/>
              <w:rPr>
                <w:sz w:val="22"/>
                <w:szCs w:val="22"/>
              </w:rPr>
            </w:pPr>
            <w:r w:rsidRPr="00FE3EC1">
              <w:rPr>
                <w:sz w:val="22"/>
                <w:szCs w:val="22"/>
              </w:rPr>
              <w:t>детские библиотеки</w:t>
            </w:r>
          </w:p>
        </w:tc>
        <w:tc>
          <w:tcPr>
            <w:tcW w:w="1440" w:type="dxa"/>
          </w:tcPr>
          <w:p w:rsidR="00FE3EC1" w:rsidRPr="00FE3EC1" w:rsidRDefault="00FE3EC1" w:rsidP="00FE3EC1">
            <w:pPr>
              <w:spacing w:before="100" w:beforeAutospacing="1" w:after="100" w:afterAutospacing="1"/>
              <w:jc w:val="center"/>
              <w:rPr>
                <w:sz w:val="22"/>
                <w:szCs w:val="22"/>
                <w:lang w:val="en-US"/>
              </w:rPr>
            </w:pPr>
            <w:r w:rsidRPr="00FE3EC1">
              <w:rPr>
                <w:sz w:val="22"/>
                <w:szCs w:val="22"/>
                <w:lang w:val="en-US"/>
              </w:rPr>
              <w:t>1</w:t>
            </w:r>
          </w:p>
        </w:tc>
        <w:tc>
          <w:tcPr>
            <w:tcW w:w="1440" w:type="dxa"/>
          </w:tcPr>
          <w:p w:rsidR="00FE3EC1" w:rsidRPr="00FE3EC1" w:rsidRDefault="00FE3EC1" w:rsidP="00FE3EC1">
            <w:pPr>
              <w:jc w:val="center"/>
              <w:rPr>
                <w:sz w:val="22"/>
                <w:szCs w:val="22"/>
              </w:rPr>
            </w:pPr>
            <w:r w:rsidRPr="00FE3EC1">
              <w:rPr>
                <w:sz w:val="22"/>
                <w:szCs w:val="22"/>
              </w:rPr>
              <w:t>1</w:t>
            </w:r>
          </w:p>
        </w:tc>
        <w:tc>
          <w:tcPr>
            <w:tcW w:w="1363" w:type="dxa"/>
          </w:tcPr>
          <w:p w:rsidR="00FE3EC1" w:rsidRPr="00FE3EC1" w:rsidRDefault="00FE3EC1" w:rsidP="00FE3EC1">
            <w:pPr>
              <w:jc w:val="both"/>
              <w:rPr>
                <w:sz w:val="22"/>
                <w:szCs w:val="22"/>
              </w:rPr>
            </w:pPr>
            <w:r w:rsidRPr="00FE3EC1">
              <w:rPr>
                <w:sz w:val="22"/>
                <w:szCs w:val="22"/>
              </w:rPr>
              <w:t>1</w:t>
            </w:r>
          </w:p>
        </w:tc>
      </w:tr>
      <w:tr w:rsidR="00FE3EC1" w:rsidRPr="009B1F1F" w:rsidTr="00FE3EC1">
        <w:tc>
          <w:tcPr>
            <w:tcW w:w="5148" w:type="dxa"/>
          </w:tcPr>
          <w:p w:rsidR="00FE3EC1" w:rsidRPr="00FE3EC1" w:rsidRDefault="00FE3EC1" w:rsidP="00FE3EC1">
            <w:pPr>
              <w:jc w:val="both"/>
              <w:rPr>
                <w:sz w:val="22"/>
                <w:szCs w:val="22"/>
              </w:rPr>
            </w:pPr>
            <w:r w:rsidRPr="00FE3EC1">
              <w:rPr>
                <w:sz w:val="22"/>
                <w:szCs w:val="22"/>
              </w:rPr>
              <w:t>сельские библиотеки</w:t>
            </w:r>
          </w:p>
        </w:tc>
        <w:tc>
          <w:tcPr>
            <w:tcW w:w="1440" w:type="dxa"/>
          </w:tcPr>
          <w:p w:rsidR="00FE3EC1" w:rsidRPr="00FE3EC1" w:rsidRDefault="00FE3EC1" w:rsidP="00FE3EC1">
            <w:pPr>
              <w:spacing w:before="100" w:beforeAutospacing="1" w:after="100" w:afterAutospacing="1"/>
              <w:jc w:val="center"/>
              <w:rPr>
                <w:sz w:val="22"/>
                <w:szCs w:val="22"/>
                <w:lang w:val="en-US"/>
              </w:rPr>
            </w:pPr>
            <w:r w:rsidRPr="00FE3EC1">
              <w:rPr>
                <w:sz w:val="22"/>
                <w:szCs w:val="22"/>
                <w:lang w:val="en-US"/>
              </w:rPr>
              <w:t>16</w:t>
            </w:r>
          </w:p>
        </w:tc>
        <w:tc>
          <w:tcPr>
            <w:tcW w:w="1440" w:type="dxa"/>
          </w:tcPr>
          <w:p w:rsidR="00FE3EC1" w:rsidRPr="00FE3EC1" w:rsidRDefault="00FE3EC1" w:rsidP="00FE3EC1">
            <w:pPr>
              <w:jc w:val="center"/>
              <w:rPr>
                <w:sz w:val="22"/>
                <w:szCs w:val="22"/>
              </w:rPr>
            </w:pPr>
            <w:r w:rsidRPr="00FE3EC1">
              <w:rPr>
                <w:sz w:val="22"/>
                <w:szCs w:val="22"/>
              </w:rPr>
              <w:t>16</w:t>
            </w:r>
          </w:p>
        </w:tc>
        <w:tc>
          <w:tcPr>
            <w:tcW w:w="1363" w:type="dxa"/>
          </w:tcPr>
          <w:p w:rsidR="00FE3EC1" w:rsidRPr="00FE3EC1" w:rsidRDefault="00FE3EC1" w:rsidP="00FE3EC1">
            <w:pPr>
              <w:jc w:val="both"/>
              <w:rPr>
                <w:sz w:val="22"/>
                <w:szCs w:val="22"/>
              </w:rPr>
            </w:pPr>
            <w:r w:rsidRPr="00FE3EC1">
              <w:rPr>
                <w:sz w:val="22"/>
                <w:szCs w:val="22"/>
              </w:rPr>
              <w:t>16</w:t>
            </w:r>
          </w:p>
        </w:tc>
      </w:tr>
      <w:tr w:rsidR="00FE3EC1" w:rsidRPr="009B1F1F" w:rsidTr="00FE3EC1">
        <w:tc>
          <w:tcPr>
            <w:tcW w:w="5148" w:type="dxa"/>
          </w:tcPr>
          <w:p w:rsidR="00FE3EC1" w:rsidRPr="00FE3EC1" w:rsidRDefault="00FE3EC1" w:rsidP="00FE3EC1">
            <w:pPr>
              <w:jc w:val="both"/>
              <w:rPr>
                <w:sz w:val="22"/>
                <w:szCs w:val="22"/>
              </w:rPr>
            </w:pPr>
            <w:r w:rsidRPr="00FE3EC1">
              <w:rPr>
                <w:sz w:val="22"/>
                <w:szCs w:val="22"/>
              </w:rPr>
              <w:t>Библиотечный фонд, экз.</w:t>
            </w:r>
          </w:p>
        </w:tc>
        <w:tc>
          <w:tcPr>
            <w:tcW w:w="1440" w:type="dxa"/>
          </w:tcPr>
          <w:p w:rsidR="00FE3EC1" w:rsidRPr="00FE3EC1" w:rsidRDefault="00FE3EC1" w:rsidP="00FE3EC1">
            <w:pPr>
              <w:spacing w:before="100" w:beforeAutospacing="1" w:after="100" w:afterAutospacing="1"/>
              <w:jc w:val="center"/>
              <w:rPr>
                <w:sz w:val="22"/>
                <w:szCs w:val="22"/>
                <w:lang w:val="en-US"/>
              </w:rPr>
            </w:pPr>
            <w:r w:rsidRPr="00FE3EC1">
              <w:rPr>
                <w:sz w:val="22"/>
                <w:szCs w:val="22"/>
                <w:lang w:val="en-US"/>
              </w:rPr>
              <w:t>160596</w:t>
            </w:r>
          </w:p>
        </w:tc>
        <w:tc>
          <w:tcPr>
            <w:tcW w:w="1440" w:type="dxa"/>
          </w:tcPr>
          <w:p w:rsidR="00FE3EC1" w:rsidRPr="00FE3EC1" w:rsidRDefault="00FE3EC1" w:rsidP="00FE3EC1">
            <w:pPr>
              <w:jc w:val="center"/>
              <w:rPr>
                <w:sz w:val="22"/>
                <w:szCs w:val="22"/>
              </w:rPr>
            </w:pPr>
            <w:r w:rsidRPr="00FE3EC1">
              <w:rPr>
                <w:sz w:val="22"/>
                <w:szCs w:val="22"/>
              </w:rPr>
              <w:t>157341</w:t>
            </w:r>
          </w:p>
        </w:tc>
        <w:tc>
          <w:tcPr>
            <w:tcW w:w="1363" w:type="dxa"/>
          </w:tcPr>
          <w:p w:rsidR="00FE3EC1" w:rsidRPr="00FE3EC1" w:rsidRDefault="00FE3EC1" w:rsidP="00FE3EC1">
            <w:pPr>
              <w:jc w:val="both"/>
              <w:rPr>
                <w:sz w:val="22"/>
                <w:szCs w:val="22"/>
              </w:rPr>
            </w:pPr>
            <w:r w:rsidRPr="00FE3EC1">
              <w:rPr>
                <w:sz w:val="22"/>
                <w:szCs w:val="22"/>
              </w:rPr>
              <w:t>154595</w:t>
            </w:r>
          </w:p>
        </w:tc>
      </w:tr>
      <w:tr w:rsidR="00FE3EC1" w:rsidRPr="009B1F1F" w:rsidTr="00FE3EC1">
        <w:tc>
          <w:tcPr>
            <w:tcW w:w="5148" w:type="dxa"/>
          </w:tcPr>
          <w:p w:rsidR="00FE3EC1" w:rsidRPr="00FE3EC1" w:rsidRDefault="00FE3EC1" w:rsidP="00FE3EC1">
            <w:pPr>
              <w:jc w:val="both"/>
              <w:rPr>
                <w:sz w:val="22"/>
                <w:szCs w:val="22"/>
              </w:rPr>
            </w:pPr>
            <w:r w:rsidRPr="00FE3EC1">
              <w:rPr>
                <w:sz w:val="22"/>
                <w:szCs w:val="22"/>
              </w:rPr>
              <w:t>Поступило новой литературы, экз.</w:t>
            </w:r>
          </w:p>
        </w:tc>
        <w:tc>
          <w:tcPr>
            <w:tcW w:w="1440" w:type="dxa"/>
          </w:tcPr>
          <w:p w:rsidR="00FE3EC1" w:rsidRPr="00FE3EC1" w:rsidRDefault="00FE3EC1" w:rsidP="00FE3EC1">
            <w:pPr>
              <w:spacing w:before="100" w:beforeAutospacing="1" w:after="100" w:afterAutospacing="1"/>
              <w:jc w:val="center"/>
              <w:rPr>
                <w:sz w:val="22"/>
                <w:szCs w:val="22"/>
                <w:lang w:val="en-US"/>
              </w:rPr>
            </w:pPr>
            <w:r w:rsidRPr="00FE3EC1">
              <w:rPr>
                <w:sz w:val="22"/>
                <w:szCs w:val="22"/>
                <w:lang w:val="en-US"/>
              </w:rPr>
              <w:t>2620</w:t>
            </w:r>
          </w:p>
        </w:tc>
        <w:tc>
          <w:tcPr>
            <w:tcW w:w="1440" w:type="dxa"/>
          </w:tcPr>
          <w:p w:rsidR="00FE3EC1" w:rsidRPr="00FE3EC1" w:rsidRDefault="00FE3EC1" w:rsidP="00FE3EC1">
            <w:pPr>
              <w:jc w:val="center"/>
              <w:rPr>
                <w:sz w:val="22"/>
                <w:szCs w:val="22"/>
              </w:rPr>
            </w:pPr>
            <w:r w:rsidRPr="00FE3EC1">
              <w:rPr>
                <w:sz w:val="22"/>
                <w:szCs w:val="22"/>
              </w:rPr>
              <w:t>2150</w:t>
            </w:r>
          </w:p>
        </w:tc>
        <w:tc>
          <w:tcPr>
            <w:tcW w:w="1363" w:type="dxa"/>
          </w:tcPr>
          <w:p w:rsidR="00FE3EC1" w:rsidRPr="00FE3EC1" w:rsidRDefault="00FE3EC1" w:rsidP="00FE3EC1">
            <w:pPr>
              <w:jc w:val="both"/>
              <w:rPr>
                <w:sz w:val="22"/>
                <w:szCs w:val="22"/>
              </w:rPr>
            </w:pPr>
            <w:r w:rsidRPr="00FE3EC1">
              <w:rPr>
                <w:sz w:val="22"/>
                <w:szCs w:val="22"/>
              </w:rPr>
              <w:t>1728</w:t>
            </w:r>
          </w:p>
        </w:tc>
      </w:tr>
      <w:tr w:rsidR="00FE3EC1" w:rsidRPr="009B1F1F" w:rsidTr="00FE3EC1">
        <w:tc>
          <w:tcPr>
            <w:tcW w:w="5148" w:type="dxa"/>
          </w:tcPr>
          <w:p w:rsidR="00FE3EC1" w:rsidRPr="00FE3EC1" w:rsidRDefault="00FE3EC1" w:rsidP="00FE3EC1">
            <w:pPr>
              <w:jc w:val="both"/>
              <w:rPr>
                <w:sz w:val="22"/>
                <w:szCs w:val="22"/>
              </w:rPr>
            </w:pPr>
            <w:r w:rsidRPr="00FE3EC1">
              <w:rPr>
                <w:sz w:val="22"/>
                <w:szCs w:val="22"/>
              </w:rPr>
              <w:t>Поступило периодических изданий, наименование</w:t>
            </w:r>
          </w:p>
        </w:tc>
        <w:tc>
          <w:tcPr>
            <w:tcW w:w="1440" w:type="dxa"/>
          </w:tcPr>
          <w:p w:rsidR="00FE3EC1" w:rsidRPr="00FE3EC1" w:rsidRDefault="00FE3EC1" w:rsidP="00FE3EC1">
            <w:pPr>
              <w:spacing w:before="100" w:beforeAutospacing="1" w:after="100" w:afterAutospacing="1"/>
              <w:jc w:val="center"/>
              <w:rPr>
                <w:sz w:val="22"/>
                <w:szCs w:val="22"/>
                <w:lang w:val="en-US"/>
              </w:rPr>
            </w:pPr>
            <w:r w:rsidRPr="00FE3EC1">
              <w:rPr>
                <w:sz w:val="22"/>
                <w:szCs w:val="22"/>
                <w:lang w:val="en-US"/>
              </w:rPr>
              <w:t>647</w:t>
            </w:r>
          </w:p>
        </w:tc>
        <w:tc>
          <w:tcPr>
            <w:tcW w:w="1440" w:type="dxa"/>
          </w:tcPr>
          <w:p w:rsidR="00FE3EC1" w:rsidRPr="00FE3EC1" w:rsidRDefault="00FE3EC1" w:rsidP="00FE3EC1">
            <w:pPr>
              <w:jc w:val="center"/>
              <w:rPr>
                <w:sz w:val="22"/>
                <w:szCs w:val="22"/>
              </w:rPr>
            </w:pPr>
            <w:r w:rsidRPr="00FE3EC1">
              <w:rPr>
                <w:sz w:val="22"/>
                <w:szCs w:val="22"/>
              </w:rPr>
              <w:t>231</w:t>
            </w:r>
          </w:p>
        </w:tc>
        <w:tc>
          <w:tcPr>
            <w:tcW w:w="1363" w:type="dxa"/>
          </w:tcPr>
          <w:p w:rsidR="00FE3EC1" w:rsidRPr="00FE3EC1" w:rsidRDefault="00FE3EC1" w:rsidP="00FE3EC1">
            <w:pPr>
              <w:jc w:val="both"/>
              <w:rPr>
                <w:sz w:val="22"/>
                <w:szCs w:val="22"/>
              </w:rPr>
            </w:pPr>
            <w:r w:rsidRPr="00FE3EC1">
              <w:rPr>
                <w:sz w:val="22"/>
                <w:szCs w:val="22"/>
              </w:rPr>
              <w:t>147</w:t>
            </w:r>
          </w:p>
        </w:tc>
      </w:tr>
      <w:tr w:rsidR="00FE3EC1" w:rsidRPr="009B1F1F" w:rsidTr="00FE3EC1">
        <w:tc>
          <w:tcPr>
            <w:tcW w:w="5148" w:type="dxa"/>
          </w:tcPr>
          <w:p w:rsidR="00FE3EC1" w:rsidRPr="00FE3EC1" w:rsidRDefault="00FE3EC1" w:rsidP="00FE3EC1">
            <w:pPr>
              <w:jc w:val="both"/>
              <w:rPr>
                <w:sz w:val="22"/>
                <w:szCs w:val="22"/>
              </w:rPr>
            </w:pPr>
            <w:r w:rsidRPr="00FE3EC1">
              <w:rPr>
                <w:sz w:val="22"/>
                <w:szCs w:val="22"/>
              </w:rPr>
              <w:t>Документо</w:t>
            </w:r>
            <w:r w:rsidR="00D57C16">
              <w:rPr>
                <w:sz w:val="22"/>
                <w:szCs w:val="22"/>
              </w:rPr>
              <w:t xml:space="preserve">в </w:t>
            </w:r>
            <w:r w:rsidRPr="00FE3EC1">
              <w:rPr>
                <w:sz w:val="22"/>
                <w:szCs w:val="22"/>
              </w:rPr>
              <w:t>выдача, экз.</w:t>
            </w:r>
          </w:p>
        </w:tc>
        <w:tc>
          <w:tcPr>
            <w:tcW w:w="1440" w:type="dxa"/>
          </w:tcPr>
          <w:p w:rsidR="00FE3EC1" w:rsidRPr="00FE3EC1" w:rsidRDefault="00FE3EC1" w:rsidP="00FE3EC1">
            <w:pPr>
              <w:spacing w:before="100" w:beforeAutospacing="1" w:after="100" w:afterAutospacing="1"/>
              <w:jc w:val="center"/>
              <w:rPr>
                <w:sz w:val="22"/>
                <w:szCs w:val="22"/>
                <w:lang w:val="en-US"/>
              </w:rPr>
            </w:pPr>
            <w:r w:rsidRPr="00FE3EC1">
              <w:rPr>
                <w:sz w:val="22"/>
                <w:szCs w:val="22"/>
                <w:lang w:val="en-US"/>
              </w:rPr>
              <w:t>290857</w:t>
            </w:r>
          </w:p>
        </w:tc>
        <w:tc>
          <w:tcPr>
            <w:tcW w:w="1440" w:type="dxa"/>
          </w:tcPr>
          <w:p w:rsidR="00FE3EC1" w:rsidRPr="00FE3EC1" w:rsidRDefault="00FE3EC1" w:rsidP="00FE3EC1">
            <w:pPr>
              <w:jc w:val="center"/>
              <w:rPr>
                <w:sz w:val="22"/>
                <w:szCs w:val="22"/>
              </w:rPr>
            </w:pPr>
            <w:r w:rsidRPr="00FE3EC1">
              <w:rPr>
                <w:sz w:val="22"/>
                <w:szCs w:val="22"/>
              </w:rPr>
              <w:t>254241</w:t>
            </w:r>
          </w:p>
        </w:tc>
        <w:tc>
          <w:tcPr>
            <w:tcW w:w="1363" w:type="dxa"/>
          </w:tcPr>
          <w:p w:rsidR="00FE3EC1" w:rsidRPr="00FE3EC1" w:rsidRDefault="00FE3EC1" w:rsidP="00FE3EC1">
            <w:pPr>
              <w:jc w:val="both"/>
              <w:rPr>
                <w:sz w:val="22"/>
                <w:szCs w:val="22"/>
              </w:rPr>
            </w:pPr>
            <w:r w:rsidRPr="00FE3EC1">
              <w:rPr>
                <w:sz w:val="22"/>
                <w:szCs w:val="22"/>
              </w:rPr>
              <w:t>248682</w:t>
            </w:r>
          </w:p>
        </w:tc>
      </w:tr>
      <w:tr w:rsidR="00FE3EC1" w:rsidRPr="009B1F1F" w:rsidTr="00FE3EC1">
        <w:tc>
          <w:tcPr>
            <w:tcW w:w="5148" w:type="dxa"/>
          </w:tcPr>
          <w:p w:rsidR="00FE3EC1" w:rsidRPr="00FE3EC1" w:rsidRDefault="00FE3EC1" w:rsidP="00FE3EC1">
            <w:pPr>
              <w:jc w:val="both"/>
              <w:rPr>
                <w:sz w:val="22"/>
                <w:szCs w:val="22"/>
              </w:rPr>
            </w:pPr>
            <w:r w:rsidRPr="00FE3EC1">
              <w:rPr>
                <w:sz w:val="22"/>
                <w:szCs w:val="22"/>
              </w:rPr>
              <w:t>Объем электронного каталога, записей</w:t>
            </w:r>
          </w:p>
        </w:tc>
        <w:tc>
          <w:tcPr>
            <w:tcW w:w="1440" w:type="dxa"/>
          </w:tcPr>
          <w:p w:rsidR="00FE3EC1" w:rsidRPr="00FE3EC1" w:rsidRDefault="00FE3EC1" w:rsidP="00FE3EC1">
            <w:pPr>
              <w:spacing w:before="100" w:beforeAutospacing="1" w:after="100" w:afterAutospacing="1"/>
              <w:jc w:val="center"/>
              <w:rPr>
                <w:sz w:val="22"/>
                <w:szCs w:val="22"/>
                <w:lang w:val="en-US"/>
              </w:rPr>
            </w:pPr>
            <w:r w:rsidRPr="00FE3EC1">
              <w:rPr>
                <w:sz w:val="22"/>
                <w:szCs w:val="22"/>
                <w:lang w:val="en-US"/>
              </w:rPr>
              <w:t>3350</w:t>
            </w:r>
          </w:p>
        </w:tc>
        <w:tc>
          <w:tcPr>
            <w:tcW w:w="1440" w:type="dxa"/>
          </w:tcPr>
          <w:p w:rsidR="00FE3EC1" w:rsidRPr="00FE3EC1" w:rsidRDefault="00FE3EC1" w:rsidP="00FE3EC1">
            <w:pPr>
              <w:jc w:val="center"/>
              <w:rPr>
                <w:sz w:val="22"/>
                <w:szCs w:val="22"/>
              </w:rPr>
            </w:pPr>
            <w:r w:rsidRPr="00FE3EC1">
              <w:rPr>
                <w:sz w:val="22"/>
                <w:szCs w:val="22"/>
              </w:rPr>
              <w:t>4950</w:t>
            </w:r>
          </w:p>
        </w:tc>
        <w:tc>
          <w:tcPr>
            <w:tcW w:w="1363" w:type="dxa"/>
          </w:tcPr>
          <w:p w:rsidR="00FE3EC1" w:rsidRPr="00FE3EC1" w:rsidRDefault="00FE3EC1" w:rsidP="00FE3EC1">
            <w:pPr>
              <w:jc w:val="both"/>
              <w:rPr>
                <w:sz w:val="22"/>
                <w:szCs w:val="22"/>
              </w:rPr>
            </w:pPr>
            <w:r w:rsidRPr="00FE3EC1">
              <w:rPr>
                <w:sz w:val="22"/>
                <w:szCs w:val="22"/>
              </w:rPr>
              <w:t>6620</w:t>
            </w:r>
          </w:p>
        </w:tc>
      </w:tr>
      <w:tr w:rsidR="00FE3EC1" w:rsidRPr="009B1F1F" w:rsidTr="00FE3EC1">
        <w:tc>
          <w:tcPr>
            <w:tcW w:w="5148" w:type="dxa"/>
          </w:tcPr>
          <w:p w:rsidR="00FE3EC1" w:rsidRPr="00FE3EC1" w:rsidRDefault="00FE3EC1" w:rsidP="00FE3EC1">
            <w:pPr>
              <w:jc w:val="both"/>
              <w:rPr>
                <w:sz w:val="22"/>
                <w:szCs w:val="22"/>
              </w:rPr>
            </w:pPr>
            <w:r w:rsidRPr="00FE3EC1">
              <w:rPr>
                <w:sz w:val="22"/>
                <w:szCs w:val="22"/>
              </w:rPr>
              <w:t>Число записей, выполненных в отчетном году, вошедших в Сводный каталог библиотек Забайкальского края, ед.</w:t>
            </w:r>
          </w:p>
        </w:tc>
        <w:tc>
          <w:tcPr>
            <w:tcW w:w="1440" w:type="dxa"/>
          </w:tcPr>
          <w:p w:rsidR="00FE3EC1" w:rsidRPr="00FE3EC1" w:rsidRDefault="00FE3EC1" w:rsidP="00FE3EC1">
            <w:pPr>
              <w:spacing w:before="100" w:beforeAutospacing="1" w:after="100" w:afterAutospacing="1"/>
              <w:jc w:val="center"/>
              <w:rPr>
                <w:sz w:val="22"/>
                <w:szCs w:val="22"/>
              </w:rPr>
            </w:pPr>
            <w:r w:rsidRPr="00FE3EC1">
              <w:rPr>
                <w:sz w:val="22"/>
                <w:szCs w:val="22"/>
              </w:rPr>
              <w:t>2171</w:t>
            </w:r>
          </w:p>
        </w:tc>
        <w:tc>
          <w:tcPr>
            <w:tcW w:w="1440" w:type="dxa"/>
          </w:tcPr>
          <w:p w:rsidR="00FE3EC1" w:rsidRPr="00FE3EC1" w:rsidRDefault="00FE3EC1" w:rsidP="00FE3EC1">
            <w:pPr>
              <w:jc w:val="center"/>
              <w:rPr>
                <w:sz w:val="22"/>
                <w:szCs w:val="22"/>
              </w:rPr>
            </w:pPr>
            <w:r w:rsidRPr="00FE3EC1">
              <w:rPr>
                <w:sz w:val="22"/>
                <w:szCs w:val="22"/>
              </w:rPr>
              <w:t>3943</w:t>
            </w:r>
          </w:p>
        </w:tc>
        <w:tc>
          <w:tcPr>
            <w:tcW w:w="1363" w:type="dxa"/>
          </w:tcPr>
          <w:p w:rsidR="00FE3EC1" w:rsidRPr="00FE3EC1" w:rsidRDefault="00FE3EC1" w:rsidP="00FE3EC1">
            <w:pPr>
              <w:jc w:val="both"/>
              <w:rPr>
                <w:sz w:val="22"/>
                <w:szCs w:val="22"/>
              </w:rPr>
            </w:pPr>
            <w:r w:rsidRPr="00FE3EC1">
              <w:rPr>
                <w:sz w:val="22"/>
                <w:szCs w:val="22"/>
              </w:rPr>
              <w:t>5701</w:t>
            </w:r>
          </w:p>
        </w:tc>
      </w:tr>
      <w:tr w:rsidR="00FE3EC1" w:rsidRPr="009B1F1F" w:rsidTr="00FE3EC1">
        <w:tc>
          <w:tcPr>
            <w:tcW w:w="5148" w:type="dxa"/>
          </w:tcPr>
          <w:p w:rsidR="00FE3EC1" w:rsidRPr="00FE3EC1" w:rsidRDefault="00FE3EC1" w:rsidP="00FE3EC1">
            <w:pPr>
              <w:jc w:val="both"/>
              <w:rPr>
                <w:sz w:val="22"/>
                <w:szCs w:val="22"/>
              </w:rPr>
            </w:pPr>
          </w:p>
        </w:tc>
        <w:tc>
          <w:tcPr>
            <w:tcW w:w="1440" w:type="dxa"/>
          </w:tcPr>
          <w:p w:rsidR="00FE3EC1" w:rsidRPr="00FE3EC1" w:rsidRDefault="00FE3EC1" w:rsidP="00FE3EC1">
            <w:pPr>
              <w:spacing w:before="100" w:beforeAutospacing="1" w:after="100" w:afterAutospacing="1"/>
              <w:jc w:val="center"/>
              <w:rPr>
                <w:sz w:val="22"/>
                <w:szCs w:val="22"/>
              </w:rPr>
            </w:pPr>
          </w:p>
        </w:tc>
        <w:tc>
          <w:tcPr>
            <w:tcW w:w="1440" w:type="dxa"/>
          </w:tcPr>
          <w:p w:rsidR="00FE3EC1" w:rsidRPr="00FE3EC1" w:rsidRDefault="00FE3EC1" w:rsidP="00FE3EC1">
            <w:pPr>
              <w:jc w:val="center"/>
              <w:rPr>
                <w:sz w:val="22"/>
                <w:szCs w:val="22"/>
              </w:rPr>
            </w:pPr>
          </w:p>
        </w:tc>
        <w:tc>
          <w:tcPr>
            <w:tcW w:w="1363" w:type="dxa"/>
          </w:tcPr>
          <w:p w:rsidR="00FE3EC1" w:rsidRPr="00FE3EC1" w:rsidRDefault="00FE3EC1" w:rsidP="00FE3EC1">
            <w:pPr>
              <w:jc w:val="both"/>
              <w:rPr>
                <w:sz w:val="22"/>
                <w:szCs w:val="22"/>
              </w:rPr>
            </w:pPr>
          </w:p>
        </w:tc>
      </w:tr>
      <w:tr w:rsidR="00FE3EC1" w:rsidRPr="00340765"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Число пользователей, чел.</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15295</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12778</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12777</w:t>
            </w:r>
          </w:p>
        </w:tc>
      </w:tr>
      <w:tr w:rsidR="00FE3EC1" w:rsidRPr="00340765"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из них до 14 лет, чел.</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6709</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5135</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4980</w:t>
            </w:r>
          </w:p>
        </w:tc>
      </w:tr>
      <w:tr w:rsidR="00FE3EC1" w:rsidRPr="00340765"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Число посещений, чел.</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187907</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157445</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159188</w:t>
            </w:r>
          </w:p>
        </w:tc>
      </w:tr>
      <w:tr w:rsidR="00FE3EC1" w:rsidRPr="00340765"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из них:</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p>
        </w:tc>
      </w:tr>
      <w:tr w:rsidR="00FE3EC1" w:rsidRPr="00340765"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посещений массовых мероприятий, чел.</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50966</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48896</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51389</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 xml:space="preserve">посещений интернет-сайта, страницы в </w:t>
            </w:r>
            <w:proofErr w:type="spellStart"/>
            <w:r w:rsidRPr="00FE3EC1">
              <w:rPr>
                <w:sz w:val="22"/>
                <w:szCs w:val="22"/>
              </w:rPr>
              <w:t>соцсетях</w:t>
            </w:r>
            <w:proofErr w:type="spellEnd"/>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1540</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1980</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2915</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Количество массовых мероприятий, ед.</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1057</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1024</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987</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Общее число библиотечных пунктов, ед.</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36</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35</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37</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Число библиотек, имеющих компьютеры, ед.</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6</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8</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7</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Общее количество компьютеров, ед.</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11</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12</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12</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Число библиотек, имеющих доступ в Интернет, ед.</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4</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4</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 xml:space="preserve">Число библиотек, подключенных к сети Интернет в отчетном году, ед. </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0</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2</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0</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Число библиотек имеющих электронную почту</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5</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9</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Численность работников, всего, чел.</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32</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32</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32</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в том числе библиотечные работники</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32</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32</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32</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из них:</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с высшим образованием</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10</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9</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10</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со средним специальным образованием</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17</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18</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19</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Выделенные средства на комплектование фондов библиотек, всего (руб.)</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16583</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133100</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56782,38</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в том числе:</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 xml:space="preserve">из федерального бюджета </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13500</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13100</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0</w:t>
            </w:r>
          </w:p>
        </w:tc>
      </w:tr>
      <w:tr w:rsidR="00FE3EC1" w:rsidRPr="00B249AE"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из бюджета муниципального района (городского округа)</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0</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20000</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0</w:t>
            </w:r>
          </w:p>
        </w:tc>
      </w:tr>
      <w:tr w:rsidR="00FE3EC1" w:rsidRPr="00B21AF3"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из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3083</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100000</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56782,38</w:t>
            </w:r>
          </w:p>
        </w:tc>
      </w:tr>
      <w:tr w:rsidR="00FE3EC1" w:rsidRPr="00B21AF3"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из иных источников (указать какие)</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0</w:t>
            </w:r>
          </w:p>
        </w:tc>
      </w:tr>
      <w:tr w:rsidR="00FE3EC1" w:rsidRPr="00B21AF3"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lastRenderedPageBreak/>
              <w:t>Выделенные средства на подписку периодических изданий, всего (руб.)</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105662.69</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69637,44</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43217,62</w:t>
            </w:r>
          </w:p>
        </w:tc>
      </w:tr>
      <w:tr w:rsidR="00FE3EC1" w:rsidRPr="00B21AF3"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в том числе:</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p>
        </w:tc>
      </w:tr>
      <w:tr w:rsidR="00FE3EC1" w:rsidRPr="00B21AF3"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из бюджета муниципального района (городского округа)</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0</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20000</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0</w:t>
            </w:r>
          </w:p>
        </w:tc>
      </w:tr>
      <w:tr w:rsidR="00FE3EC1" w:rsidRPr="00B21AF3" w:rsidTr="00FE3EC1">
        <w:tc>
          <w:tcPr>
            <w:tcW w:w="5148"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из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spacing w:before="100" w:beforeAutospacing="1" w:after="100" w:afterAutospacing="1"/>
              <w:jc w:val="center"/>
              <w:rPr>
                <w:sz w:val="22"/>
                <w:szCs w:val="22"/>
              </w:rPr>
            </w:pPr>
            <w:r w:rsidRPr="00FE3EC1">
              <w:rPr>
                <w:sz w:val="22"/>
                <w:szCs w:val="22"/>
              </w:rPr>
              <w:t>101333.25</w:t>
            </w:r>
          </w:p>
        </w:tc>
        <w:tc>
          <w:tcPr>
            <w:tcW w:w="1440"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center"/>
              <w:rPr>
                <w:sz w:val="22"/>
                <w:szCs w:val="22"/>
              </w:rPr>
            </w:pPr>
            <w:r w:rsidRPr="00FE3EC1">
              <w:rPr>
                <w:sz w:val="22"/>
                <w:szCs w:val="22"/>
              </w:rPr>
              <w:t>49637,44</w:t>
            </w:r>
          </w:p>
        </w:tc>
        <w:tc>
          <w:tcPr>
            <w:tcW w:w="1363" w:type="dxa"/>
            <w:tcBorders>
              <w:top w:val="single" w:sz="4" w:space="0" w:color="auto"/>
              <w:left w:val="single" w:sz="4" w:space="0" w:color="auto"/>
              <w:bottom w:val="single" w:sz="4" w:space="0" w:color="auto"/>
              <w:right w:val="single" w:sz="4" w:space="0" w:color="auto"/>
            </w:tcBorders>
          </w:tcPr>
          <w:p w:rsidR="00FE3EC1" w:rsidRPr="00FE3EC1" w:rsidRDefault="00FE3EC1" w:rsidP="00FE3EC1">
            <w:pPr>
              <w:jc w:val="both"/>
              <w:rPr>
                <w:sz w:val="22"/>
                <w:szCs w:val="22"/>
              </w:rPr>
            </w:pPr>
            <w:r w:rsidRPr="00FE3EC1">
              <w:rPr>
                <w:sz w:val="22"/>
                <w:szCs w:val="22"/>
              </w:rPr>
              <w:t>43217,62</w:t>
            </w:r>
          </w:p>
        </w:tc>
      </w:tr>
      <w:tr w:rsidR="00FE3EC1" w:rsidRPr="003D1B22" w:rsidTr="00FE3EC1">
        <w:tc>
          <w:tcPr>
            <w:tcW w:w="5148" w:type="dxa"/>
          </w:tcPr>
          <w:p w:rsidR="00FE3EC1" w:rsidRPr="00FE3EC1" w:rsidRDefault="00FE3EC1" w:rsidP="00FE3EC1">
            <w:pPr>
              <w:jc w:val="both"/>
              <w:rPr>
                <w:b/>
                <w:sz w:val="22"/>
                <w:szCs w:val="22"/>
              </w:rPr>
            </w:pPr>
            <w:r w:rsidRPr="00FE3EC1">
              <w:rPr>
                <w:b/>
                <w:sz w:val="22"/>
                <w:szCs w:val="22"/>
              </w:rPr>
              <w:t>Причины изменения показателей (необходимо пояснить)</w:t>
            </w:r>
          </w:p>
        </w:tc>
        <w:tc>
          <w:tcPr>
            <w:tcW w:w="4243" w:type="dxa"/>
            <w:gridSpan w:val="3"/>
          </w:tcPr>
          <w:p w:rsidR="00FE3EC1" w:rsidRPr="00FE3EC1" w:rsidRDefault="00FE3EC1" w:rsidP="00D57C16">
            <w:pPr>
              <w:jc w:val="both"/>
              <w:rPr>
                <w:sz w:val="22"/>
                <w:szCs w:val="22"/>
              </w:rPr>
            </w:pPr>
            <w:r w:rsidRPr="00FE3EC1">
              <w:rPr>
                <w:sz w:val="22"/>
                <w:szCs w:val="22"/>
              </w:rPr>
              <w:t xml:space="preserve">В 2017 году в сравнении с 2016 годом снизились: количество библиотечного фонда на 2746 экземпляров, выдача </w:t>
            </w:r>
            <w:r w:rsidR="00D57C16" w:rsidRPr="00FE3EC1">
              <w:rPr>
                <w:sz w:val="22"/>
                <w:szCs w:val="22"/>
              </w:rPr>
              <w:t>документо</w:t>
            </w:r>
            <w:r w:rsidR="00D57C16">
              <w:rPr>
                <w:sz w:val="22"/>
                <w:szCs w:val="22"/>
              </w:rPr>
              <w:t xml:space="preserve">в </w:t>
            </w:r>
            <w:r w:rsidRPr="00FE3EC1">
              <w:rPr>
                <w:sz w:val="22"/>
                <w:szCs w:val="22"/>
              </w:rPr>
              <w:t>на 5559 экземпляров, данные факторы указывают на то, что фонд в библиотеках района не пополняется уже на протяжении нескольких лет, литература пользующаяся спросом приходит в ветхость и списывается. План по выдаче</w:t>
            </w:r>
            <w:r w:rsidR="00D57C16">
              <w:rPr>
                <w:sz w:val="22"/>
                <w:szCs w:val="22"/>
              </w:rPr>
              <w:t xml:space="preserve"> </w:t>
            </w:r>
            <w:r w:rsidR="00D57C16" w:rsidRPr="00FE3EC1">
              <w:rPr>
                <w:sz w:val="22"/>
                <w:szCs w:val="22"/>
              </w:rPr>
              <w:t>документо</w:t>
            </w:r>
            <w:r w:rsidR="00D57C16">
              <w:rPr>
                <w:sz w:val="22"/>
                <w:szCs w:val="22"/>
              </w:rPr>
              <w:t>в</w:t>
            </w:r>
            <w:r w:rsidRPr="00FE3EC1">
              <w:rPr>
                <w:sz w:val="22"/>
                <w:szCs w:val="22"/>
              </w:rPr>
              <w:t xml:space="preserve"> выполнен на 115%, план по посещениям выполнен на 114%, по читателям – 109%.    </w:t>
            </w:r>
          </w:p>
        </w:tc>
      </w:tr>
    </w:tbl>
    <w:p w:rsidR="00FE3EC1" w:rsidRPr="00D57C16" w:rsidRDefault="00FE3EC1" w:rsidP="00FE3EC1"/>
    <w:p w:rsidR="00FE3EC1" w:rsidRPr="00D57C16" w:rsidRDefault="00FE3EC1" w:rsidP="00FE3EC1">
      <w:pPr>
        <w:jc w:val="center"/>
      </w:pPr>
      <w:r w:rsidRPr="00D57C16">
        <w:t>Основные статистические показатели деятельности</w:t>
      </w:r>
    </w:p>
    <w:p w:rsidR="00FE3EC1" w:rsidRPr="00D57C16" w:rsidRDefault="00FE3EC1" w:rsidP="00FE3EC1">
      <w:pPr>
        <w:jc w:val="center"/>
      </w:pPr>
      <w:r w:rsidRPr="00D57C16">
        <w:t xml:space="preserve"> культурно-досуговых учреждений</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620"/>
        <w:gridCol w:w="1440"/>
        <w:gridCol w:w="1363"/>
      </w:tblGrid>
      <w:tr w:rsidR="00FE3EC1" w:rsidRPr="009B1F1F" w:rsidTr="00FE3EC1">
        <w:tc>
          <w:tcPr>
            <w:tcW w:w="4968" w:type="dxa"/>
          </w:tcPr>
          <w:p w:rsidR="00FE3EC1" w:rsidRPr="00D57C16" w:rsidRDefault="00FE3EC1" w:rsidP="00FE3EC1">
            <w:pPr>
              <w:jc w:val="center"/>
              <w:rPr>
                <w:b/>
                <w:sz w:val="22"/>
                <w:szCs w:val="22"/>
              </w:rPr>
            </w:pPr>
            <w:r w:rsidRPr="00D57C16">
              <w:rPr>
                <w:b/>
                <w:sz w:val="22"/>
                <w:szCs w:val="22"/>
              </w:rPr>
              <w:t>Наименование показателя</w:t>
            </w:r>
          </w:p>
        </w:tc>
        <w:tc>
          <w:tcPr>
            <w:tcW w:w="1620" w:type="dxa"/>
          </w:tcPr>
          <w:p w:rsidR="00FE3EC1" w:rsidRPr="00D57C16" w:rsidRDefault="00FE3EC1" w:rsidP="00FE3EC1">
            <w:pPr>
              <w:jc w:val="center"/>
              <w:rPr>
                <w:b/>
                <w:sz w:val="22"/>
                <w:szCs w:val="22"/>
              </w:rPr>
            </w:pPr>
            <w:r w:rsidRPr="00D57C16">
              <w:rPr>
                <w:b/>
                <w:sz w:val="22"/>
                <w:szCs w:val="22"/>
              </w:rPr>
              <w:t>2015</w:t>
            </w:r>
          </w:p>
        </w:tc>
        <w:tc>
          <w:tcPr>
            <w:tcW w:w="1440" w:type="dxa"/>
          </w:tcPr>
          <w:p w:rsidR="00FE3EC1" w:rsidRPr="00D57C16" w:rsidRDefault="00FE3EC1" w:rsidP="00FE3EC1">
            <w:pPr>
              <w:jc w:val="center"/>
              <w:rPr>
                <w:b/>
                <w:sz w:val="22"/>
                <w:szCs w:val="22"/>
              </w:rPr>
            </w:pPr>
            <w:r w:rsidRPr="00D57C16">
              <w:rPr>
                <w:b/>
                <w:sz w:val="22"/>
                <w:szCs w:val="22"/>
              </w:rPr>
              <w:t>2016</w:t>
            </w:r>
          </w:p>
        </w:tc>
        <w:tc>
          <w:tcPr>
            <w:tcW w:w="1363" w:type="dxa"/>
          </w:tcPr>
          <w:p w:rsidR="00FE3EC1" w:rsidRPr="00D57C16" w:rsidRDefault="00FE3EC1" w:rsidP="00FE3EC1">
            <w:pPr>
              <w:jc w:val="center"/>
              <w:rPr>
                <w:b/>
                <w:sz w:val="22"/>
                <w:szCs w:val="22"/>
              </w:rPr>
            </w:pPr>
            <w:r w:rsidRPr="00D57C16">
              <w:rPr>
                <w:b/>
                <w:sz w:val="22"/>
                <w:szCs w:val="22"/>
              </w:rPr>
              <w:t>2017</w:t>
            </w:r>
          </w:p>
        </w:tc>
      </w:tr>
      <w:tr w:rsidR="00FE3EC1" w:rsidRPr="009B1F1F" w:rsidTr="00FE3EC1">
        <w:tc>
          <w:tcPr>
            <w:tcW w:w="4968" w:type="dxa"/>
          </w:tcPr>
          <w:p w:rsidR="00FE3EC1" w:rsidRPr="00D57C16" w:rsidRDefault="00FE3EC1" w:rsidP="00FE3EC1">
            <w:pPr>
              <w:jc w:val="both"/>
              <w:rPr>
                <w:sz w:val="22"/>
                <w:szCs w:val="22"/>
              </w:rPr>
            </w:pPr>
            <w:r w:rsidRPr="00D57C16">
              <w:rPr>
                <w:sz w:val="22"/>
                <w:szCs w:val="22"/>
              </w:rPr>
              <w:t>Число культурно-досуговых учреждений, ед.</w:t>
            </w:r>
          </w:p>
        </w:tc>
        <w:tc>
          <w:tcPr>
            <w:tcW w:w="1620" w:type="dxa"/>
          </w:tcPr>
          <w:p w:rsidR="00FE3EC1" w:rsidRPr="00D57C16" w:rsidRDefault="00FE3EC1" w:rsidP="00FE3EC1">
            <w:pPr>
              <w:jc w:val="center"/>
              <w:rPr>
                <w:sz w:val="22"/>
                <w:szCs w:val="22"/>
              </w:rPr>
            </w:pPr>
            <w:r w:rsidRPr="00D57C16">
              <w:rPr>
                <w:sz w:val="22"/>
                <w:szCs w:val="22"/>
              </w:rPr>
              <w:t>21</w:t>
            </w:r>
          </w:p>
        </w:tc>
        <w:tc>
          <w:tcPr>
            <w:tcW w:w="1440" w:type="dxa"/>
          </w:tcPr>
          <w:p w:rsidR="00FE3EC1" w:rsidRPr="00D57C16" w:rsidRDefault="00FE3EC1" w:rsidP="00FE3EC1">
            <w:pPr>
              <w:jc w:val="center"/>
              <w:rPr>
                <w:sz w:val="22"/>
                <w:szCs w:val="22"/>
              </w:rPr>
            </w:pPr>
            <w:r w:rsidRPr="00D57C16">
              <w:rPr>
                <w:sz w:val="22"/>
                <w:szCs w:val="22"/>
              </w:rPr>
              <w:t>21</w:t>
            </w:r>
          </w:p>
        </w:tc>
        <w:tc>
          <w:tcPr>
            <w:tcW w:w="1363" w:type="dxa"/>
          </w:tcPr>
          <w:p w:rsidR="00FE3EC1" w:rsidRPr="00D57C16" w:rsidRDefault="00FE3EC1" w:rsidP="00FE3EC1">
            <w:pPr>
              <w:jc w:val="center"/>
              <w:rPr>
                <w:sz w:val="22"/>
                <w:szCs w:val="22"/>
              </w:rPr>
            </w:pPr>
            <w:r w:rsidRPr="00D57C16">
              <w:rPr>
                <w:sz w:val="22"/>
                <w:szCs w:val="22"/>
              </w:rPr>
              <w:t>21</w:t>
            </w:r>
          </w:p>
        </w:tc>
      </w:tr>
      <w:tr w:rsidR="00FE3EC1" w:rsidRPr="009B1F1F" w:rsidTr="00FE3EC1">
        <w:tc>
          <w:tcPr>
            <w:tcW w:w="4968" w:type="dxa"/>
          </w:tcPr>
          <w:p w:rsidR="00FE3EC1" w:rsidRPr="00D57C16" w:rsidRDefault="00FE3EC1" w:rsidP="00FE3EC1">
            <w:pPr>
              <w:jc w:val="both"/>
              <w:rPr>
                <w:b/>
                <w:sz w:val="22"/>
                <w:szCs w:val="22"/>
              </w:rPr>
            </w:pPr>
            <w:r w:rsidRPr="00D57C16">
              <w:rPr>
                <w:sz w:val="22"/>
                <w:szCs w:val="22"/>
              </w:rPr>
              <w:t>Число клубных формирований</w:t>
            </w:r>
          </w:p>
        </w:tc>
        <w:tc>
          <w:tcPr>
            <w:tcW w:w="1620" w:type="dxa"/>
          </w:tcPr>
          <w:p w:rsidR="00FE3EC1" w:rsidRPr="00D57C16" w:rsidRDefault="00FE3EC1" w:rsidP="00FE3EC1">
            <w:pPr>
              <w:jc w:val="center"/>
              <w:rPr>
                <w:b/>
                <w:sz w:val="22"/>
                <w:szCs w:val="22"/>
              </w:rPr>
            </w:pPr>
            <w:r w:rsidRPr="00D57C16">
              <w:rPr>
                <w:b/>
                <w:sz w:val="22"/>
                <w:szCs w:val="22"/>
              </w:rPr>
              <w:t>136</w:t>
            </w:r>
          </w:p>
        </w:tc>
        <w:tc>
          <w:tcPr>
            <w:tcW w:w="1440" w:type="dxa"/>
          </w:tcPr>
          <w:p w:rsidR="00FE3EC1" w:rsidRPr="00D57C16" w:rsidRDefault="00FE3EC1" w:rsidP="00FE3EC1">
            <w:pPr>
              <w:jc w:val="center"/>
              <w:rPr>
                <w:b/>
                <w:sz w:val="22"/>
                <w:szCs w:val="22"/>
              </w:rPr>
            </w:pPr>
            <w:r w:rsidRPr="00D57C16">
              <w:rPr>
                <w:b/>
                <w:sz w:val="22"/>
                <w:szCs w:val="22"/>
              </w:rPr>
              <w:t>124</w:t>
            </w:r>
          </w:p>
        </w:tc>
        <w:tc>
          <w:tcPr>
            <w:tcW w:w="1363" w:type="dxa"/>
          </w:tcPr>
          <w:p w:rsidR="00FE3EC1" w:rsidRPr="00D57C16" w:rsidRDefault="00FE3EC1" w:rsidP="00FE3EC1">
            <w:pPr>
              <w:jc w:val="center"/>
              <w:rPr>
                <w:b/>
                <w:sz w:val="22"/>
                <w:szCs w:val="22"/>
              </w:rPr>
            </w:pPr>
            <w:r w:rsidRPr="00D57C16">
              <w:rPr>
                <w:b/>
                <w:sz w:val="22"/>
                <w:szCs w:val="22"/>
              </w:rPr>
              <w:t>130</w:t>
            </w:r>
          </w:p>
        </w:tc>
      </w:tr>
      <w:tr w:rsidR="00FE3EC1" w:rsidRPr="009B1F1F" w:rsidTr="00FE3EC1">
        <w:tc>
          <w:tcPr>
            <w:tcW w:w="4968" w:type="dxa"/>
          </w:tcPr>
          <w:p w:rsidR="00FE3EC1" w:rsidRPr="00D57C16" w:rsidRDefault="00FE3EC1" w:rsidP="00FE3EC1">
            <w:pPr>
              <w:jc w:val="right"/>
              <w:rPr>
                <w:i/>
                <w:sz w:val="22"/>
                <w:szCs w:val="22"/>
              </w:rPr>
            </w:pPr>
            <w:r w:rsidRPr="00D57C16">
              <w:rPr>
                <w:i/>
                <w:sz w:val="22"/>
                <w:szCs w:val="22"/>
              </w:rPr>
              <w:t>из них для детей до 14 лет</w:t>
            </w:r>
          </w:p>
        </w:tc>
        <w:tc>
          <w:tcPr>
            <w:tcW w:w="1620" w:type="dxa"/>
          </w:tcPr>
          <w:p w:rsidR="00FE3EC1" w:rsidRPr="00D57C16" w:rsidRDefault="00FE3EC1" w:rsidP="00FE3EC1">
            <w:pPr>
              <w:jc w:val="center"/>
              <w:rPr>
                <w:b/>
                <w:sz w:val="22"/>
                <w:szCs w:val="22"/>
              </w:rPr>
            </w:pPr>
            <w:r w:rsidRPr="00D57C16">
              <w:rPr>
                <w:b/>
                <w:sz w:val="22"/>
                <w:szCs w:val="22"/>
              </w:rPr>
              <w:t>98</w:t>
            </w:r>
          </w:p>
        </w:tc>
        <w:tc>
          <w:tcPr>
            <w:tcW w:w="1440" w:type="dxa"/>
          </w:tcPr>
          <w:p w:rsidR="00FE3EC1" w:rsidRPr="00D57C16" w:rsidRDefault="00FE3EC1" w:rsidP="00FE3EC1">
            <w:pPr>
              <w:jc w:val="center"/>
              <w:rPr>
                <w:b/>
                <w:sz w:val="22"/>
                <w:szCs w:val="22"/>
              </w:rPr>
            </w:pPr>
            <w:r w:rsidRPr="00D57C16">
              <w:rPr>
                <w:b/>
                <w:sz w:val="22"/>
                <w:szCs w:val="22"/>
              </w:rPr>
              <w:t>90</w:t>
            </w:r>
          </w:p>
        </w:tc>
        <w:tc>
          <w:tcPr>
            <w:tcW w:w="1363" w:type="dxa"/>
          </w:tcPr>
          <w:p w:rsidR="00FE3EC1" w:rsidRPr="00D57C16" w:rsidRDefault="00FE3EC1" w:rsidP="00FE3EC1">
            <w:pPr>
              <w:jc w:val="center"/>
              <w:rPr>
                <w:b/>
                <w:sz w:val="22"/>
                <w:szCs w:val="22"/>
              </w:rPr>
            </w:pPr>
            <w:r w:rsidRPr="00D57C16">
              <w:rPr>
                <w:b/>
                <w:sz w:val="22"/>
                <w:szCs w:val="22"/>
              </w:rPr>
              <w:t>93</w:t>
            </w:r>
          </w:p>
        </w:tc>
      </w:tr>
      <w:tr w:rsidR="00FE3EC1" w:rsidRPr="009B1F1F" w:rsidTr="00FE3EC1">
        <w:tc>
          <w:tcPr>
            <w:tcW w:w="4968" w:type="dxa"/>
          </w:tcPr>
          <w:p w:rsidR="00FE3EC1" w:rsidRPr="00D57C16" w:rsidRDefault="00FE3EC1" w:rsidP="00FE3EC1">
            <w:pPr>
              <w:jc w:val="both"/>
              <w:rPr>
                <w:sz w:val="22"/>
                <w:szCs w:val="22"/>
              </w:rPr>
            </w:pPr>
            <w:r w:rsidRPr="00D57C16">
              <w:rPr>
                <w:sz w:val="22"/>
                <w:szCs w:val="22"/>
              </w:rPr>
              <w:t>Число участников клубных формирований (чел.)</w:t>
            </w:r>
          </w:p>
        </w:tc>
        <w:tc>
          <w:tcPr>
            <w:tcW w:w="1620" w:type="dxa"/>
          </w:tcPr>
          <w:p w:rsidR="00FE3EC1" w:rsidRPr="00D57C16" w:rsidRDefault="00FE3EC1" w:rsidP="00FE3EC1">
            <w:pPr>
              <w:jc w:val="center"/>
              <w:rPr>
                <w:b/>
                <w:sz w:val="22"/>
                <w:szCs w:val="22"/>
              </w:rPr>
            </w:pPr>
            <w:r w:rsidRPr="00D57C16">
              <w:rPr>
                <w:b/>
                <w:sz w:val="22"/>
                <w:szCs w:val="22"/>
              </w:rPr>
              <w:t>1402</w:t>
            </w:r>
          </w:p>
        </w:tc>
        <w:tc>
          <w:tcPr>
            <w:tcW w:w="1440" w:type="dxa"/>
          </w:tcPr>
          <w:p w:rsidR="00FE3EC1" w:rsidRPr="00D57C16" w:rsidRDefault="00FE3EC1" w:rsidP="00FE3EC1">
            <w:pPr>
              <w:jc w:val="center"/>
              <w:rPr>
                <w:b/>
                <w:sz w:val="22"/>
                <w:szCs w:val="22"/>
              </w:rPr>
            </w:pPr>
            <w:r w:rsidRPr="00D57C16">
              <w:rPr>
                <w:b/>
                <w:sz w:val="22"/>
                <w:szCs w:val="22"/>
              </w:rPr>
              <w:t>1276</w:t>
            </w:r>
          </w:p>
        </w:tc>
        <w:tc>
          <w:tcPr>
            <w:tcW w:w="1363" w:type="dxa"/>
          </w:tcPr>
          <w:p w:rsidR="00FE3EC1" w:rsidRPr="00D57C16" w:rsidRDefault="00FE3EC1" w:rsidP="00FE3EC1">
            <w:pPr>
              <w:jc w:val="center"/>
              <w:rPr>
                <w:b/>
                <w:sz w:val="22"/>
                <w:szCs w:val="22"/>
              </w:rPr>
            </w:pPr>
            <w:r w:rsidRPr="00D57C16">
              <w:rPr>
                <w:b/>
                <w:sz w:val="22"/>
                <w:szCs w:val="22"/>
              </w:rPr>
              <w:t>1379</w:t>
            </w:r>
          </w:p>
        </w:tc>
      </w:tr>
      <w:tr w:rsidR="00FE3EC1" w:rsidRPr="009B1F1F" w:rsidTr="00FE3EC1">
        <w:tc>
          <w:tcPr>
            <w:tcW w:w="4968" w:type="dxa"/>
          </w:tcPr>
          <w:p w:rsidR="00FE3EC1" w:rsidRPr="00D57C16" w:rsidRDefault="00FE3EC1" w:rsidP="00FE3EC1">
            <w:pPr>
              <w:jc w:val="both"/>
              <w:rPr>
                <w:sz w:val="22"/>
                <w:szCs w:val="22"/>
              </w:rPr>
            </w:pPr>
            <w:r w:rsidRPr="00D57C16">
              <w:rPr>
                <w:sz w:val="22"/>
                <w:szCs w:val="22"/>
              </w:rPr>
              <w:t>Число участников клубных формирований для детей до 14 лет (чел.)</w:t>
            </w:r>
          </w:p>
        </w:tc>
        <w:tc>
          <w:tcPr>
            <w:tcW w:w="1620" w:type="dxa"/>
          </w:tcPr>
          <w:p w:rsidR="00FE3EC1" w:rsidRPr="00D57C16" w:rsidRDefault="00FE3EC1" w:rsidP="00FE3EC1">
            <w:pPr>
              <w:jc w:val="center"/>
              <w:rPr>
                <w:b/>
                <w:sz w:val="22"/>
                <w:szCs w:val="22"/>
              </w:rPr>
            </w:pPr>
            <w:r w:rsidRPr="00D57C16">
              <w:rPr>
                <w:b/>
                <w:sz w:val="22"/>
                <w:szCs w:val="22"/>
              </w:rPr>
              <w:t>1077</w:t>
            </w:r>
          </w:p>
        </w:tc>
        <w:tc>
          <w:tcPr>
            <w:tcW w:w="1440" w:type="dxa"/>
          </w:tcPr>
          <w:p w:rsidR="00FE3EC1" w:rsidRPr="00D57C16" w:rsidRDefault="00FE3EC1" w:rsidP="00FE3EC1">
            <w:pPr>
              <w:jc w:val="center"/>
              <w:rPr>
                <w:b/>
                <w:sz w:val="22"/>
                <w:szCs w:val="22"/>
              </w:rPr>
            </w:pPr>
            <w:r w:rsidRPr="00D57C16">
              <w:rPr>
                <w:b/>
                <w:sz w:val="22"/>
                <w:szCs w:val="22"/>
              </w:rPr>
              <w:t>977</w:t>
            </w:r>
          </w:p>
        </w:tc>
        <w:tc>
          <w:tcPr>
            <w:tcW w:w="1363" w:type="dxa"/>
          </w:tcPr>
          <w:p w:rsidR="00FE3EC1" w:rsidRPr="00D57C16" w:rsidRDefault="00FE3EC1" w:rsidP="00FE3EC1">
            <w:pPr>
              <w:jc w:val="center"/>
              <w:rPr>
                <w:b/>
                <w:sz w:val="22"/>
                <w:szCs w:val="22"/>
              </w:rPr>
            </w:pPr>
            <w:r w:rsidRPr="00D57C16">
              <w:rPr>
                <w:b/>
                <w:sz w:val="22"/>
                <w:szCs w:val="22"/>
              </w:rPr>
              <w:t>1036</w:t>
            </w:r>
          </w:p>
        </w:tc>
      </w:tr>
      <w:tr w:rsidR="00FE3EC1" w:rsidRPr="009B1F1F" w:rsidTr="00FE3EC1">
        <w:tc>
          <w:tcPr>
            <w:tcW w:w="4968" w:type="dxa"/>
          </w:tcPr>
          <w:p w:rsidR="00FE3EC1" w:rsidRPr="00D57C16" w:rsidRDefault="00FE3EC1" w:rsidP="00FE3EC1">
            <w:pPr>
              <w:jc w:val="both"/>
              <w:rPr>
                <w:sz w:val="22"/>
                <w:szCs w:val="22"/>
              </w:rPr>
            </w:pPr>
            <w:r w:rsidRPr="00D57C16">
              <w:rPr>
                <w:sz w:val="22"/>
                <w:szCs w:val="22"/>
              </w:rPr>
              <w:t>Число культурно-массовых мероприятий</w:t>
            </w:r>
          </w:p>
        </w:tc>
        <w:tc>
          <w:tcPr>
            <w:tcW w:w="1620" w:type="dxa"/>
          </w:tcPr>
          <w:p w:rsidR="00FE3EC1" w:rsidRPr="00D57C16" w:rsidRDefault="00FE3EC1" w:rsidP="00FE3EC1">
            <w:pPr>
              <w:jc w:val="center"/>
              <w:rPr>
                <w:b/>
                <w:sz w:val="22"/>
                <w:szCs w:val="22"/>
              </w:rPr>
            </w:pPr>
            <w:r w:rsidRPr="00D57C16">
              <w:rPr>
                <w:b/>
                <w:sz w:val="22"/>
                <w:szCs w:val="22"/>
              </w:rPr>
              <w:t>3583</w:t>
            </w:r>
          </w:p>
        </w:tc>
        <w:tc>
          <w:tcPr>
            <w:tcW w:w="1440" w:type="dxa"/>
          </w:tcPr>
          <w:p w:rsidR="00FE3EC1" w:rsidRPr="00D57C16" w:rsidRDefault="00FE3EC1" w:rsidP="00FE3EC1">
            <w:pPr>
              <w:jc w:val="center"/>
              <w:rPr>
                <w:b/>
                <w:sz w:val="22"/>
                <w:szCs w:val="22"/>
              </w:rPr>
            </w:pPr>
            <w:r w:rsidRPr="00D57C16">
              <w:rPr>
                <w:b/>
                <w:sz w:val="22"/>
                <w:szCs w:val="22"/>
              </w:rPr>
              <w:t>3043</w:t>
            </w:r>
          </w:p>
        </w:tc>
        <w:tc>
          <w:tcPr>
            <w:tcW w:w="1363" w:type="dxa"/>
          </w:tcPr>
          <w:p w:rsidR="00FE3EC1" w:rsidRPr="00D57C16" w:rsidRDefault="00FE3EC1" w:rsidP="00FE3EC1">
            <w:pPr>
              <w:jc w:val="center"/>
              <w:rPr>
                <w:b/>
                <w:sz w:val="22"/>
                <w:szCs w:val="22"/>
              </w:rPr>
            </w:pPr>
            <w:r w:rsidRPr="00D57C16">
              <w:rPr>
                <w:b/>
                <w:sz w:val="22"/>
                <w:szCs w:val="22"/>
              </w:rPr>
              <w:t>3072</w:t>
            </w:r>
          </w:p>
        </w:tc>
      </w:tr>
      <w:tr w:rsidR="00FE3EC1" w:rsidRPr="009B1F1F" w:rsidTr="00FE3EC1">
        <w:tc>
          <w:tcPr>
            <w:tcW w:w="4968" w:type="dxa"/>
          </w:tcPr>
          <w:p w:rsidR="00FE3EC1" w:rsidRPr="00D57C16" w:rsidRDefault="00FE3EC1" w:rsidP="00FE3EC1">
            <w:pPr>
              <w:jc w:val="both"/>
              <w:rPr>
                <w:sz w:val="22"/>
                <w:szCs w:val="22"/>
              </w:rPr>
            </w:pPr>
            <w:r w:rsidRPr="00D57C16">
              <w:rPr>
                <w:sz w:val="22"/>
                <w:szCs w:val="22"/>
              </w:rPr>
              <w:t>Число посетителей культурно-массовых мероприятий (чел.)</w:t>
            </w:r>
          </w:p>
        </w:tc>
        <w:tc>
          <w:tcPr>
            <w:tcW w:w="1620" w:type="dxa"/>
          </w:tcPr>
          <w:p w:rsidR="00FE3EC1" w:rsidRPr="00D57C16" w:rsidRDefault="00FE3EC1" w:rsidP="00FE3EC1">
            <w:pPr>
              <w:jc w:val="center"/>
              <w:rPr>
                <w:b/>
                <w:sz w:val="22"/>
                <w:szCs w:val="22"/>
              </w:rPr>
            </w:pPr>
            <w:r w:rsidRPr="00D57C16">
              <w:rPr>
                <w:b/>
                <w:sz w:val="22"/>
                <w:szCs w:val="22"/>
              </w:rPr>
              <w:t>156356</w:t>
            </w:r>
          </w:p>
        </w:tc>
        <w:tc>
          <w:tcPr>
            <w:tcW w:w="1440" w:type="dxa"/>
          </w:tcPr>
          <w:p w:rsidR="00FE3EC1" w:rsidRPr="00D57C16" w:rsidRDefault="00FE3EC1" w:rsidP="00FE3EC1">
            <w:pPr>
              <w:jc w:val="center"/>
              <w:rPr>
                <w:b/>
                <w:sz w:val="22"/>
                <w:szCs w:val="22"/>
              </w:rPr>
            </w:pPr>
            <w:r w:rsidRPr="00D57C16">
              <w:rPr>
                <w:b/>
                <w:sz w:val="22"/>
                <w:szCs w:val="22"/>
              </w:rPr>
              <w:t>142053</w:t>
            </w:r>
          </w:p>
        </w:tc>
        <w:tc>
          <w:tcPr>
            <w:tcW w:w="1363" w:type="dxa"/>
          </w:tcPr>
          <w:p w:rsidR="00FE3EC1" w:rsidRPr="00D57C16" w:rsidRDefault="00FE3EC1" w:rsidP="00FE3EC1">
            <w:pPr>
              <w:jc w:val="center"/>
              <w:rPr>
                <w:b/>
                <w:sz w:val="22"/>
                <w:szCs w:val="22"/>
              </w:rPr>
            </w:pPr>
            <w:r w:rsidRPr="00D57C16">
              <w:rPr>
                <w:b/>
                <w:sz w:val="22"/>
                <w:szCs w:val="22"/>
              </w:rPr>
              <w:t>137001</w:t>
            </w:r>
          </w:p>
        </w:tc>
      </w:tr>
      <w:tr w:rsidR="00FE3EC1" w:rsidRPr="009B1F1F" w:rsidTr="00FE3EC1">
        <w:tc>
          <w:tcPr>
            <w:tcW w:w="4968" w:type="dxa"/>
          </w:tcPr>
          <w:p w:rsidR="00FE3EC1" w:rsidRPr="00D57C16" w:rsidRDefault="00FE3EC1" w:rsidP="00FE3EC1">
            <w:pPr>
              <w:jc w:val="both"/>
              <w:rPr>
                <w:sz w:val="22"/>
                <w:szCs w:val="22"/>
              </w:rPr>
            </w:pPr>
            <w:r w:rsidRPr="00D57C16">
              <w:rPr>
                <w:sz w:val="22"/>
                <w:szCs w:val="22"/>
              </w:rPr>
              <w:t>Из общего числа мероприятий – мероприятия на платной основе</w:t>
            </w:r>
          </w:p>
        </w:tc>
        <w:tc>
          <w:tcPr>
            <w:tcW w:w="1620" w:type="dxa"/>
          </w:tcPr>
          <w:p w:rsidR="00FE3EC1" w:rsidRPr="00D57C16" w:rsidRDefault="00FE3EC1" w:rsidP="00FE3EC1">
            <w:pPr>
              <w:jc w:val="center"/>
              <w:rPr>
                <w:b/>
                <w:sz w:val="22"/>
                <w:szCs w:val="22"/>
              </w:rPr>
            </w:pPr>
            <w:r w:rsidRPr="00D57C16">
              <w:rPr>
                <w:b/>
                <w:sz w:val="22"/>
                <w:szCs w:val="22"/>
              </w:rPr>
              <w:t>1374</w:t>
            </w:r>
          </w:p>
        </w:tc>
        <w:tc>
          <w:tcPr>
            <w:tcW w:w="1440" w:type="dxa"/>
          </w:tcPr>
          <w:p w:rsidR="00FE3EC1" w:rsidRPr="00D57C16" w:rsidRDefault="00FE3EC1" w:rsidP="00FE3EC1">
            <w:pPr>
              <w:jc w:val="center"/>
              <w:rPr>
                <w:b/>
                <w:sz w:val="22"/>
                <w:szCs w:val="22"/>
              </w:rPr>
            </w:pPr>
            <w:r w:rsidRPr="00D57C16">
              <w:rPr>
                <w:b/>
                <w:sz w:val="22"/>
                <w:szCs w:val="22"/>
              </w:rPr>
              <w:t>1294</w:t>
            </w:r>
          </w:p>
        </w:tc>
        <w:tc>
          <w:tcPr>
            <w:tcW w:w="1363" w:type="dxa"/>
          </w:tcPr>
          <w:p w:rsidR="00FE3EC1" w:rsidRPr="00D57C16" w:rsidRDefault="00FE3EC1" w:rsidP="00FE3EC1">
            <w:pPr>
              <w:jc w:val="center"/>
              <w:rPr>
                <w:b/>
                <w:sz w:val="22"/>
                <w:szCs w:val="22"/>
              </w:rPr>
            </w:pPr>
            <w:r w:rsidRPr="00D57C16">
              <w:rPr>
                <w:b/>
                <w:sz w:val="22"/>
                <w:szCs w:val="22"/>
              </w:rPr>
              <w:t>1147</w:t>
            </w:r>
          </w:p>
        </w:tc>
      </w:tr>
      <w:tr w:rsidR="00FE3EC1" w:rsidRPr="009B1F1F" w:rsidTr="00FE3EC1">
        <w:tc>
          <w:tcPr>
            <w:tcW w:w="4968" w:type="dxa"/>
          </w:tcPr>
          <w:p w:rsidR="00FE3EC1" w:rsidRPr="00D57C16" w:rsidRDefault="00FE3EC1" w:rsidP="00FE3EC1">
            <w:pPr>
              <w:jc w:val="both"/>
              <w:rPr>
                <w:sz w:val="22"/>
                <w:szCs w:val="22"/>
              </w:rPr>
            </w:pPr>
            <w:r w:rsidRPr="00D57C16">
              <w:rPr>
                <w:sz w:val="22"/>
                <w:szCs w:val="22"/>
              </w:rPr>
              <w:t>Число посетителей мероприятий на платной основе (чел.)</w:t>
            </w:r>
          </w:p>
        </w:tc>
        <w:tc>
          <w:tcPr>
            <w:tcW w:w="1620" w:type="dxa"/>
          </w:tcPr>
          <w:p w:rsidR="00FE3EC1" w:rsidRPr="00D57C16" w:rsidRDefault="00FE3EC1" w:rsidP="00FE3EC1">
            <w:pPr>
              <w:jc w:val="center"/>
              <w:rPr>
                <w:b/>
                <w:sz w:val="22"/>
                <w:szCs w:val="22"/>
              </w:rPr>
            </w:pPr>
            <w:r w:rsidRPr="00D57C16">
              <w:rPr>
                <w:b/>
                <w:sz w:val="22"/>
                <w:szCs w:val="22"/>
              </w:rPr>
              <w:t>28872</w:t>
            </w:r>
          </w:p>
        </w:tc>
        <w:tc>
          <w:tcPr>
            <w:tcW w:w="1440" w:type="dxa"/>
          </w:tcPr>
          <w:p w:rsidR="00FE3EC1" w:rsidRPr="00D57C16" w:rsidRDefault="00FE3EC1" w:rsidP="00FE3EC1">
            <w:pPr>
              <w:jc w:val="center"/>
              <w:rPr>
                <w:b/>
                <w:sz w:val="22"/>
                <w:szCs w:val="22"/>
              </w:rPr>
            </w:pPr>
            <w:r w:rsidRPr="00D57C16">
              <w:rPr>
                <w:b/>
                <w:sz w:val="22"/>
                <w:szCs w:val="22"/>
              </w:rPr>
              <w:t>26244</w:t>
            </w:r>
          </w:p>
        </w:tc>
        <w:tc>
          <w:tcPr>
            <w:tcW w:w="1363" w:type="dxa"/>
          </w:tcPr>
          <w:p w:rsidR="00FE3EC1" w:rsidRPr="00D57C16" w:rsidRDefault="00FE3EC1" w:rsidP="00FE3EC1">
            <w:pPr>
              <w:jc w:val="center"/>
              <w:rPr>
                <w:b/>
                <w:sz w:val="22"/>
                <w:szCs w:val="22"/>
              </w:rPr>
            </w:pPr>
            <w:r w:rsidRPr="00D57C16">
              <w:rPr>
                <w:b/>
                <w:sz w:val="22"/>
                <w:szCs w:val="22"/>
              </w:rPr>
              <w:t>23330</w:t>
            </w:r>
          </w:p>
        </w:tc>
      </w:tr>
      <w:tr w:rsidR="00FE3EC1" w:rsidRPr="009B1F1F" w:rsidTr="00FE3EC1">
        <w:tc>
          <w:tcPr>
            <w:tcW w:w="4968" w:type="dxa"/>
          </w:tcPr>
          <w:p w:rsidR="00FE3EC1" w:rsidRPr="00D57C16" w:rsidRDefault="00FE3EC1" w:rsidP="00FE3EC1">
            <w:pPr>
              <w:jc w:val="both"/>
              <w:rPr>
                <w:sz w:val="22"/>
                <w:szCs w:val="22"/>
              </w:rPr>
            </w:pPr>
            <w:r w:rsidRPr="00D57C16">
              <w:rPr>
                <w:sz w:val="22"/>
                <w:szCs w:val="22"/>
              </w:rPr>
              <w:t>Число учреждений, имеющих доступ в Интернет</w:t>
            </w:r>
          </w:p>
        </w:tc>
        <w:tc>
          <w:tcPr>
            <w:tcW w:w="1620" w:type="dxa"/>
          </w:tcPr>
          <w:p w:rsidR="00FE3EC1" w:rsidRPr="00D57C16" w:rsidRDefault="00FE3EC1" w:rsidP="00FE3EC1">
            <w:pPr>
              <w:jc w:val="center"/>
              <w:rPr>
                <w:b/>
                <w:sz w:val="22"/>
                <w:szCs w:val="22"/>
              </w:rPr>
            </w:pPr>
            <w:r w:rsidRPr="00D57C16">
              <w:rPr>
                <w:b/>
                <w:sz w:val="22"/>
                <w:szCs w:val="22"/>
              </w:rPr>
              <w:t>1</w:t>
            </w:r>
          </w:p>
        </w:tc>
        <w:tc>
          <w:tcPr>
            <w:tcW w:w="1440" w:type="dxa"/>
          </w:tcPr>
          <w:p w:rsidR="00FE3EC1" w:rsidRPr="00D57C16" w:rsidRDefault="00FE3EC1" w:rsidP="00FE3EC1">
            <w:pPr>
              <w:jc w:val="center"/>
              <w:rPr>
                <w:b/>
                <w:sz w:val="22"/>
                <w:szCs w:val="22"/>
              </w:rPr>
            </w:pPr>
            <w:r w:rsidRPr="00D57C16">
              <w:rPr>
                <w:b/>
                <w:sz w:val="22"/>
                <w:szCs w:val="22"/>
              </w:rPr>
              <w:t>1</w:t>
            </w:r>
          </w:p>
        </w:tc>
        <w:tc>
          <w:tcPr>
            <w:tcW w:w="1363" w:type="dxa"/>
          </w:tcPr>
          <w:p w:rsidR="00FE3EC1" w:rsidRPr="00D57C16" w:rsidRDefault="00FE3EC1" w:rsidP="00FE3EC1">
            <w:pPr>
              <w:jc w:val="center"/>
              <w:rPr>
                <w:sz w:val="22"/>
                <w:szCs w:val="22"/>
              </w:rPr>
            </w:pPr>
          </w:p>
        </w:tc>
      </w:tr>
      <w:tr w:rsidR="00FE3EC1" w:rsidRPr="009B1F1F" w:rsidTr="00FE3EC1">
        <w:tc>
          <w:tcPr>
            <w:tcW w:w="4968" w:type="dxa"/>
          </w:tcPr>
          <w:p w:rsidR="00FE3EC1" w:rsidRPr="00D57C16" w:rsidRDefault="00FE3EC1" w:rsidP="00FE3EC1">
            <w:pPr>
              <w:jc w:val="both"/>
              <w:rPr>
                <w:sz w:val="22"/>
                <w:szCs w:val="22"/>
              </w:rPr>
            </w:pPr>
            <w:r w:rsidRPr="00D57C16">
              <w:rPr>
                <w:sz w:val="22"/>
                <w:szCs w:val="22"/>
              </w:rPr>
              <w:t>Численность работников, всего, чел.</w:t>
            </w:r>
          </w:p>
        </w:tc>
        <w:tc>
          <w:tcPr>
            <w:tcW w:w="1620" w:type="dxa"/>
          </w:tcPr>
          <w:p w:rsidR="00FE3EC1" w:rsidRPr="00D57C16" w:rsidRDefault="00FE3EC1" w:rsidP="00FE3EC1">
            <w:pPr>
              <w:jc w:val="center"/>
              <w:rPr>
                <w:b/>
                <w:sz w:val="22"/>
                <w:szCs w:val="22"/>
              </w:rPr>
            </w:pPr>
            <w:r w:rsidRPr="00D57C16">
              <w:rPr>
                <w:b/>
                <w:sz w:val="22"/>
                <w:szCs w:val="22"/>
              </w:rPr>
              <w:t>129</w:t>
            </w:r>
          </w:p>
        </w:tc>
        <w:tc>
          <w:tcPr>
            <w:tcW w:w="1440" w:type="dxa"/>
          </w:tcPr>
          <w:p w:rsidR="00FE3EC1" w:rsidRPr="00D57C16" w:rsidRDefault="00FE3EC1" w:rsidP="00FE3EC1">
            <w:pPr>
              <w:jc w:val="center"/>
              <w:rPr>
                <w:b/>
                <w:sz w:val="22"/>
                <w:szCs w:val="22"/>
              </w:rPr>
            </w:pPr>
            <w:r w:rsidRPr="00D57C16">
              <w:rPr>
                <w:b/>
                <w:sz w:val="22"/>
                <w:szCs w:val="22"/>
              </w:rPr>
              <w:t>128</w:t>
            </w:r>
          </w:p>
        </w:tc>
        <w:tc>
          <w:tcPr>
            <w:tcW w:w="1363" w:type="dxa"/>
          </w:tcPr>
          <w:p w:rsidR="00FE3EC1" w:rsidRPr="00D57C16" w:rsidRDefault="00FE3EC1" w:rsidP="00FE3EC1">
            <w:pPr>
              <w:jc w:val="center"/>
              <w:rPr>
                <w:b/>
                <w:sz w:val="22"/>
                <w:szCs w:val="22"/>
              </w:rPr>
            </w:pPr>
            <w:r w:rsidRPr="00D57C16">
              <w:rPr>
                <w:b/>
                <w:sz w:val="22"/>
                <w:szCs w:val="22"/>
              </w:rPr>
              <w:t>127</w:t>
            </w:r>
          </w:p>
        </w:tc>
      </w:tr>
      <w:tr w:rsidR="00FE3EC1" w:rsidRPr="009B1F1F" w:rsidTr="00FE3EC1">
        <w:tc>
          <w:tcPr>
            <w:tcW w:w="4968" w:type="dxa"/>
          </w:tcPr>
          <w:p w:rsidR="00FE3EC1" w:rsidRPr="00D57C16" w:rsidRDefault="00FE3EC1" w:rsidP="00FE3EC1">
            <w:pPr>
              <w:jc w:val="both"/>
              <w:rPr>
                <w:sz w:val="22"/>
                <w:szCs w:val="22"/>
              </w:rPr>
            </w:pPr>
            <w:r w:rsidRPr="00D57C16">
              <w:rPr>
                <w:sz w:val="22"/>
                <w:szCs w:val="22"/>
              </w:rPr>
              <w:t>из них специалистов культурно-досугового профиля</w:t>
            </w:r>
          </w:p>
        </w:tc>
        <w:tc>
          <w:tcPr>
            <w:tcW w:w="1620" w:type="dxa"/>
          </w:tcPr>
          <w:p w:rsidR="00FE3EC1" w:rsidRPr="00D57C16" w:rsidRDefault="00FE3EC1" w:rsidP="00FE3EC1">
            <w:pPr>
              <w:jc w:val="center"/>
              <w:rPr>
                <w:b/>
                <w:sz w:val="22"/>
                <w:szCs w:val="22"/>
              </w:rPr>
            </w:pPr>
            <w:r w:rsidRPr="00D57C16">
              <w:rPr>
                <w:b/>
                <w:sz w:val="22"/>
                <w:szCs w:val="22"/>
              </w:rPr>
              <w:t>60</w:t>
            </w:r>
          </w:p>
        </w:tc>
        <w:tc>
          <w:tcPr>
            <w:tcW w:w="1440" w:type="dxa"/>
          </w:tcPr>
          <w:p w:rsidR="00FE3EC1" w:rsidRPr="00D57C16" w:rsidRDefault="00FE3EC1" w:rsidP="00FE3EC1">
            <w:pPr>
              <w:jc w:val="center"/>
              <w:rPr>
                <w:b/>
                <w:sz w:val="22"/>
                <w:szCs w:val="22"/>
              </w:rPr>
            </w:pPr>
            <w:r w:rsidRPr="00D57C16">
              <w:rPr>
                <w:b/>
                <w:sz w:val="22"/>
                <w:szCs w:val="22"/>
              </w:rPr>
              <w:t>60</w:t>
            </w:r>
          </w:p>
        </w:tc>
        <w:tc>
          <w:tcPr>
            <w:tcW w:w="1363" w:type="dxa"/>
          </w:tcPr>
          <w:p w:rsidR="00FE3EC1" w:rsidRPr="00D57C16" w:rsidRDefault="00FE3EC1" w:rsidP="00FE3EC1">
            <w:pPr>
              <w:jc w:val="center"/>
              <w:rPr>
                <w:b/>
                <w:sz w:val="22"/>
                <w:szCs w:val="22"/>
              </w:rPr>
            </w:pPr>
            <w:r w:rsidRPr="00D57C16">
              <w:rPr>
                <w:b/>
                <w:sz w:val="22"/>
                <w:szCs w:val="22"/>
              </w:rPr>
              <w:t>59</w:t>
            </w:r>
          </w:p>
        </w:tc>
      </w:tr>
      <w:tr w:rsidR="00FE3EC1" w:rsidRPr="009B1F1F" w:rsidTr="00FE3EC1">
        <w:tc>
          <w:tcPr>
            <w:tcW w:w="4968" w:type="dxa"/>
          </w:tcPr>
          <w:p w:rsidR="00FE3EC1" w:rsidRPr="00D57C16" w:rsidRDefault="00FE3EC1" w:rsidP="00FE3EC1">
            <w:pPr>
              <w:jc w:val="both"/>
              <w:rPr>
                <w:i/>
                <w:sz w:val="22"/>
                <w:szCs w:val="22"/>
              </w:rPr>
            </w:pPr>
            <w:r w:rsidRPr="00D57C16">
              <w:rPr>
                <w:i/>
                <w:sz w:val="22"/>
                <w:szCs w:val="22"/>
              </w:rPr>
              <w:t>из них</w:t>
            </w:r>
            <w:r w:rsidRPr="00D57C16">
              <w:rPr>
                <w:i/>
                <w:sz w:val="22"/>
                <w:szCs w:val="22"/>
                <w:lang w:val="en-US"/>
              </w:rPr>
              <w:t>:</w:t>
            </w:r>
          </w:p>
        </w:tc>
        <w:tc>
          <w:tcPr>
            <w:tcW w:w="1620" w:type="dxa"/>
          </w:tcPr>
          <w:p w:rsidR="00FE3EC1" w:rsidRPr="00D57C16" w:rsidRDefault="00FE3EC1" w:rsidP="00FE3EC1">
            <w:pPr>
              <w:jc w:val="both"/>
              <w:rPr>
                <w:b/>
                <w:sz w:val="22"/>
                <w:szCs w:val="22"/>
              </w:rPr>
            </w:pPr>
          </w:p>
        </w:tc>
        <w:tc>
          <w:tcPr>
            <w:tcW w:w="1440" w:type="dxa"/>
          </w:tcPr>
          <w:p w:rsidR="00FE3EC1" w:rsidRPr="00D57C16" w:rsidRDefault="00FE3EC1" w:rsidP="00FE3EC1">
            <w:pPr>
              <w:jc w:val="both"/>
              <w:rPr>
                <w:b/>
                <w:sz w:val="22"/>
                <w:szCs w:val="22"/>
              </w:rPr>
            </w:pPr>
          </w:p>
        </w:tc>
        <w:tc>
          <w:tcPr>
            <w:tcW w:w="1363" w:type="dxa"/>
          </w:tcPr>
          <w:p w:rsidR="00FE3EC1" w:rsidRPr="00D57C16" w:rsidRDefault="00FE3EC1" w:rsidP="00FE3EC1">
            <w:pPr>
              <w:jc w:val="both"/>
              <w:rPr>
                <w:b/>
                <w:sz w:val="22"/>
                <w:szCs w:val="22"/>
              </w:rPr>
            </w:pPr>
          </w:p>
        </w:tc>
      </w:tr>
      <w:tr w:rsidR="00FE3EC1" w:rsidRPr="009B1F1F" w:rsidTr="00FE3EC1">
        <w:tc>
          <w:tcPr>
            <w:tcW w:w="4968" w:type="dxa"/>
          </w:tcPr>
          <w:p w:rsidR="00FE3EC1" w:rsidRPr="00D57C16" w:rsidRDefault="00FE3EC1" w:rsidP="00FE3EC1">
            <w:pPr>
              <w:jc w:val="both"/>
              <w:rPr>
                <w:sz w:val="22"/>
                <w:szCs w:val="22"/>
              </w:rPr>
            </w:pPr>
            <w:r w:rsidRPr="00D57C16">
              <w:rPr>
                <w:sz w:val="22"/>
                <w:szCs w:val="22"/>
              </w:rPr>
              <w:t>с высшим образованием</w:t>
            </w:r>
          </w:p>
        </w:tc>
        <w:tc>
          <w:tcPr>
            <w:tcW w:w="1620" w:type="dxa"/>
          </w:tcPr>
          <w:p w:rsidR="00FE3EC1" w:rsidRPr="00D57C16" w:rsidRDefault="00FE3EC1" w:rsidP="00FE3EC1">
            <w:pPr>
              <w:jc w:val="center"/>
              <w:rPr>
                <w:b/>
                <w:sz w:val="22"/>
                <w:szCs w:val="22"/>
              </w:rPr>
            </w:pPr>
            <w:r w:rsidRPr="00D57C16">
              <w:rPr>
                <w:b/>
                <w:sz w:val="22"/>
                <w:szCs w:val="22"/>
              </w:rPr>
              <w:t>6</w:t>
            </w:r>
          </w:p>
        </w:tc>
        <w:tc>
          <w:tcPr>
            <w:tcW w:w="1440" w:type="dxa"/>
          </w:tcPr>
          <w:p w:rsidR="00FE3EC1" w:rsidRPr="00D57C16" w:rsidRDefault="00FE3EC1" w:rsidP="00FE3EC1">
            <w:pPr>
              <w:jc w:val="center"/>
              <w:rPr>
                <w:b/>
                <w:sz w:val="22"/>
                <w:szCs w:val="22"/>
              </w:rPr>
            </w:pPr>
            <w:r w:rsidRPr="00D57C16">
              <w:rPr>
                <w:b/>
                <w:sz w:val="22"/>
                <w:szCs w:val="22"/>
              </w:rPr>
              <w:t>5</w:t>
            </w:r>
          </w:p>
        </w:tc>
        <w:tc>
          <w:tcPr>
            <w:tcW w:w="1363" w:type="dxa"/>
          </w:tcPr>
          <w:p w:rsidR="00FE3EC1" w:rsidRPr="00D57C16" w:rsidRDefault="00FE3EC1" w:rsidP="00FE3EC1">
            <w:pPr>
              <w:jc w:val="center"/>
              <w:rPr>
                <w:b/>
                <w:sz w:val="22"/>
                <w:szCs w:val="22"/>
              </w:rPr>
            </w:pPr>
            <w:r w:rsidRPr="00D57C16">
              <w:rPr>
                <w:b/>
                <w:sz w:val="22"/>
                <w:szCs w:val="22"/>
              </w:rPr>
              <w:t>7</w:t>
            </w:r>
          </w:p>
        </w:tc>
      </w:tr>
      <w:tr w:rsidR="00FE3EC1" w:rsidRPr="009B1F1F" w:rsidTr="00FE3EC1">
        <w:tc>
          <w:tcPr>
            <w:tcW w:w="4968" w:type="dxa"/>
          </w:tcPr>
          <w:p w:rsidR="00FE3EC1" w:rsidRPr="00D57C16" w:rsidRDefault="00FE3EC1" w:rsidP="00FE3EC1">
            <w:pPr>
              <w:jc w:val="both"/>
              <w:rPr>
                <w:sz w:val="22"/>
                <w:szCs w:val="22"/>
              </w:rPr>
            </w:pPr>
            <w:r w:rsidRPr="00D57C16">
              <w:rPr>
                <w:sz w:val="22"/>
                <w:szCs w:val="22"/>
              </w:rPr>
              <w:t>со средним специальным образованием</w:t>
            </w:r>
          </w:p>
        </w:tc>
        <w:tc>
          <w:tcPr>
            <w:tcW w:w="1620" w:type="dxa"/>
          </w:tcPr>
          <w:p w:rsidR="00FE3EC1" w:rsidRPr="00D57C16" w:rsidRDefault="00FE3EC1" w:rsidP="00FE3EC1">
            <w:pPr>
              <w:jc w:val="center"/>
              <w:rPr>
                <w:b/>
                <w:sz w:val="22"/>
                <w:szCs w:val="22"/>
              </w:rPr>
            </w:pPr>
            <w:r w:rsidRPr="00D57C16">
              <w:rPr>
                <w:b/>
                <w:sz w:val="22"/>
                <w:szCs w:val="22"/>
              </w:rPr>
              <w:t>23</w:t>
            </w:r>
          </w:p>
        </w:tc>
        <w:tc>
          <w:tcPr>
            <w:tcW w:w="1440" w:type="dxa"/>
          </w:tcPr>
          <w:p w:rsidR="00FE3EC1" w:rsidRPr="00D57C16" w:rsidRDefault="00FE3EC1" w:rsidP="00FE3EC1">
            <w:pPr>
              <w:jc w:val="center"/>
              <w:rPr>
                <w:b/>
                <w:sz w:val="22"/>
                <w:szCs w:val="22"/>
              </w:rPr>
            </w:pPr>
            <w:r w:rsidRPr="00D57C16">
              <w:rPr>
                <w:b/>
                <w:sz w:val="22"/>
                <w:szCs w:val="22"/>
              </w:rPr>
              <w:t>23</w:t>
            </w:r>
          </w:p>
        </w:tc>
        <w:tc>
          <w:tcPr>
            <w:tcW w:w="1363" w:type="dxa"/>
          </w:tcPr>
          <w:p w:rsidR="00FE3EC1" w:rsidRPr="00D57C16" w:rsidRDefault="00FE3EC1" w:rsidP="00FE3EC1">
            <w:pPr>
              <w:jc w:val="center"/>
              <w:rPr>
                <w:b/>
                <w:sz w:val="22"/>
                <w:szCs w:val="22"/>
              </w:rPr>
            </w:pPr>
            <w:r w:rsidRPr="00D57C16">
              <w:rPr>
                <w:b/>
                <w:sz w:val="22"/>
                <w:szCs w:val="22"/>
              </w:rPr>
              <w:t>21</w:t>
            </w:r>
          </w:p>
        </w:tc>
      </w:tr>
      <w:tr w:rsidR="00FE3EC1" w:rsidRPr="009B1F1F" w:rsidTr="00FE3EC1">
        <w:tc>
          <w:tcPr>
            <w:tcW w:w="4968" w:type="dxa"/>
          </w:tcPr>
          <w:p w:rsidR="00FE3EC1" w:rsidRPr="00D57C16" w:rsidRDefault="00FE3EC1" w:rsidP="00FE3EC1">
            <w:pPr>
              <w:rPr>
                <w:b/>
                <w:sz w:val="22"/>
                <w:szCs w:val="22"/>
              </w:rPr>
            </w:pPr>
            <w:r w:rsidRPr="00D57C16">
              <w:rPr>
                <w:b/>
                <w:sz w:val="22"/>
                <w:szCs w:val="22"/>
              </w:rPr>
              <w:t>Причины изменения показателей (необходимо пояснить)</w:t>
            </w:r>
          </w:p>
        </w:tc>
        <w:tc>
          <w:tcPr>
            <w:tcW w:w="4423" w:type="dxa"/>
            <w:gridSpan w:val="3"/>
          </w:tcPr>
          <w:p w:rsidR="00FE3EC1" w:rsidRPr="00D57C16" w:rsidRDefault="00FE3EC1" w:rsidP="00FE3EC1">
            <w:pPr>
              <w:jc w:val="both"/>
              <w:rPr>
                <w:sz w:val="22"/>
                <w:szCs w:val="22"/>
              </w:rPr>
            </w:pPr>
            <w:r w:rsidRPr="00D57C16">
              <w:rPr>
                <w:sz w:val="22"/>
                <w:szCs w:val="22"/>
              </w:rPr>
              <w:t>Проведено массовых мероприятий в 2017г. – 3083, на 40 мероприятий больше, чем в 2016 году. Наряду с увеличением числа мероприятий, происходит отток посетителей. Побывало на культурно-досуговых мероприятиях 137155 человек, что на 4898 чел. меньше по отношению к прошлому году. Анализируя работу учреждений культуры района, отчетливо видна тенденция снижения платных мероприятий.</w:t>
            </w:r>
          </w:p>
          <w:p w:rsidR="00FE3EC1" w:rsidRPr="00D57C16" w:rsidRDefault="00FE3EC1" w:rsidP="00FE3EC1">
            <w:pPr>
              <w:jc w:val="both"/>
              <w:rPr>
                <w:sz w:val="22"/>
                <w:szCs w:val="22"/>
              </w:rPr>
            </w:pPr>
            <w:r w:rsidRPr="00D57C16">
              <w:rPr>
                <w:sz w:val="22"/>
                <w:szCs w:val="22"/>
              </w:rPr>
              <w:t xml:space="preserve">По сравнению с прошлым годом проведено платных мероприятий на минус 147 и обслуженных на минус 2914 человек. Это заставляет задуматься по поводу возникшей ситуации. В каждом учреждении есть свои причины уменьшения количества зрителей </w:t>
            </w:r>
            <w:r w:rsidRPr="00D57C16">
              <w:rPr>
                <w:sz w:val="22"/>
                <w:szCs w:val="22"/>
              </w:rPr>
              <w:lastRenderedPageBreak/>
              <w:t xml:space="preserve">– это и ухудшение демографической ситуации на селе, материально-техническая база сельских учреждений культуры не </w:t>
            </w:r>
            <w:proofErr w:type="gramStart"/>
            <w:r w:rsidRPr="00D57C16">
              <w:rPr>
                <w:sz w:val="22"/>
                <w:szCs w:val="22"/>
              </w:rPr>
              <w:t>соответствует</w:t>
            </w:r>
            <w:proofErr w:type="gramEnd"/>
            <w:r w:rsidRPr="00D57C16">
              <w:rPr>
                <w:sz w:val="22"/>
                <w:szCs w:val="22"/>
              </w:rPr>
              <w:t xml:space="preserve"> современны требованиям, неплатежеспособность большей части населения. </w:t>
            </w:r>
          </w:p>
          <w:p w:rsidR="00FE3EC1" w:rsidRPr="00D57C16" w:rsidRDefault="00FE3EC1" w:rsidP="00FE3EC1">
            <w:pPr>
              <w:jc w:val="both"/>
              <w:rPr>
                <w:b/>
                <w:sz w:val="22"/>
                <w:szCs w:val="22"/>
              </w:rPr>
            </w:pPr>
          </w:p>
        </w:tc>
      </w:tr>
    </w:tbl>
    <w:p w:rsidR="00FE3EC1" w:rsidRPr="00D57C16" w:rsidRDefault="00FE3EC1" w:rsidP="00FE3EC1">
      <w:pPr>
        <w:jc w:val="center"/>
        <w:rPr>
          <w:b/>
          <w:color w:val="FF0000"/>
        </w:rPr>
      </w:pPr>
    </w:p>
    <w:p w:rsidR="00FE3EC1" w:rsidRPr="00D57C16" w:rsidRDefault="00FE3EC1" w:rsidP="00FE3EC1">
      <w:pPr>
        <w:jc w:val="center"/>
      </w:pPr>
      <w:r w:rsidRPr="00D57C16">
        <w:t>Основные статистические показатели деятельности музеев</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620"/>
        <w:gridCol w:w="1440"/>
        <w:gridCol w:w="1363"/>
      </w:tblGrid>
      <w:tr w:rsidR="00FE3EC1" w:rsidRPr="009B1F1F" w:rsidTr="00FE3EC1">
        <w:tc>
          <w:tcPr>
            <w:tcW w:w="4968" w:type="dxa"/>
          </w:tcPr>
          <w:p w:rsidR="00FE3EC1" w:rsidRPr="00D57C16" w:rsidRDefault="00FE3EC1" w:rsidP="00FE3EC1">
            <w:pPr>
              <w:jc w:val="center"/>
              <w:rPr>
                <w:b/>
                <w:sz w:val="22"/>
                <w:szCs w:val="22"/>
              </w:rPr>
            </w:pPr>
            <w:r w:rsidRPr="00D57C16">
              <w:rPr>
                <w:b/>
                <w:sz w:val="22"/>
                <w:szCs w:val="22"/>
              </w:rPr>
              <w:t>Наименование показателя</w:t>
            </w:r>
          </w:p>
        </w:tc>
        <w:tc>
          <w:tcPr>
            <w:tcW w:w="1620" w:type="dxa"/>
          </w:tcPr>
          <w:p w:rsidR="00FE3EC1" w:rsidRPr="00D57C16" w:rsidRDefault="00FE3EC1" w:rsidP="00FE3EC1">
            <w:pPr>
              <w:jc w:val="center"/>
              <w:rPr>
                <w:b/>
                <w:sz w:val="22"/>
                <w:szCs w:val="22"/>
              </w:rPr>
            </w:pPr>
            <w:r w:rsidRPr="00D57C16">
              <w:rPr>
                <w:b/>
                <w:sz w:val="22"/>
                <w:szCs w:val="22"/>
              </w:rPr>
              <w:t>2015</w:t>
            </w:r>
          </w:p>
        </w:tc>
        <w:tc>
          <w:tcPr>
            <w:tcW w:w="1440" w:type="dxa"/>
          </w:tcPr>
          <w:p w:rsidR="00FE3EC1" w:rsidRPr="00D57C16" w:rsidRDefault="00FE3EC1" w:rsidP="00FE3EC1">
            <w:pPr>
              <w:jc w:val="center"/>
              <w:rPr>
                <w:b/>
                <w:sz w:val="22"/>
                <w:szCs w:val="22"/>
              </w:rPr>
            </w:pPr>
            <w:r w:rsidRPr="00D57C16">
              <w:rPr>
                <w:b/>
                <w:sz w:val="22"/>
                <w:szCs w:val="22"/>
              </w:rPr>
              <w:t>2016</w:t>
            </w:r>
          </w:p>
        </w:tc>
        <w:tc>
          <w:tcPr>
            <w:tcW w:w="1363" w:type="dxa"/>
          </w:tcPr>
          <w:p w:rsidR="00FE3EC1" w:rsidRPr="00D57C16" w:rsidRDefault="00FE3EC1" w:rsidP="00FE3EC1">
            <w:pPr>
              <w:jc w:val="center"/>
              <w:rPr>
                <w:b/>
                <w:sz w:val="22"/>
                <w:szCs w:val="22"/>
              </w:rPr>
            </w:pPr>
            <w:r w:rsidRPr="00D57C16">
              <w:rPr>
                <w:b/>
                <w:sz w:val="22"/>
                <w:szCs w:val="22"/>
              </w:rPr>
              <w:t>2017</w:t>
            </w:r>
          </w:p>
        </w:tc>
      </w:tr>
      <w:tr w:rsidR="00FE3EC1" w:rsidRPr="009B1F1F" w:rsidTr="00FE3EC1">
        <w:tc>
          <w:tcPr>
            <w:tcW w:w="4968" w:type="dxa"/>
          </w:tcPr>
          <w:p w:rsidR="00FE3EC1" w:rsidRPr="00D57C16" w:rsidRDefault="00FE3EC1" w:rsidP="00FE3EC1">
            <w:pPr>
              <w:rPr>
                <w:sz w:val="22"/>
                <w:szCs w:val="22"/>
              </w:rPr>
            </w:pPr>
            <w:r w:rsidRPr="00D57C16">
              <w:rPr>
                <w:sz w:val="22"/>
                <w:szCs w:val="22"/>
              </w:rPr>
              <w:t>Число предметов основного фонда на конец года, ед.</w:t>
            </w:r>
          </w:p>
        </w:tc>
        <w:tc>
          <w:tcPr>
            <w:tcW w:w="1620" w:type="dxa"/>
          </w:tcPr>
          <w:p w:rsidR="00FE3EC1" w:rsidRPr="00D57C16" w:rsidRDefault="00FE3EC1" w:rsidP="00FE3EC1">
            <w:pPr>
              <w:jc w:val="center"/>
              <w:rPr>
                <w:b/>
                <w:sz w:val="22"/>
                <w:szCs w:val="22"/>
              </w:rPr>
            </w:pPr>
            <w:r w:rsidRPr="00D57C16">
              <w:rPr>
                <w:b/>
                <w:sz w:val="22"/>
                <w:szCs w:val="22"/>
              </w:rPr>
              <w:t>5954</w:t>
            </w:r>
          </w:p>
        </w:tc>
        <w:tc>
          <w:tcPr>
            <w:tcW w:w="1440" w:type="dxa"/>
          </w:tcPr>
          <w:p w:rsidR="00FE3EC1" w:rsidRPr="00D57C16" w:rsidRDefault="00FE3EC1" w:rsidP="00FE3EC1">
            <w:pPr>
              <w:jc w:val="center"/>
              <w:rPr>
                <w:b/>
                <w:sz w:val="22"/>
                <w:szCs w:val="22"/>
              </w:rPr>
            </w:pPr>
            <w:r w:rsidRPr="00D57C16">
              <w:rPr>
                <w:b/>
                <w:sz w:val="22"/>
                <w:szCs w:val="22"/>
              </w:rPr>
              <w:t>6014</w:t>
            </w:r>
          </w:p>
        </w:tc>
        <w:tc>
          <w:tcPr>
            <w:tcW w:w="1363" w:type="dxa"/>
          </w:tcPr>
          <w:p w:rsidR="00FE3EC1" w:rsidRPr="00D57C16" w:rsidRDefault="00FE3EC1" w:rsidP="00FE3EC1">
            <w:pPr>
              <w:jc w:val="center"/>
              <w:rPr>
                <w:b/>
                <w:sz w:val="22"/>
                <w:szCs w:val="22"/>
              </w:rPr>
            </w:pPr>
            <w:r w:rsidRPr="00D57C16">
              <w:rPr>
                <w:b/>
                <w:sz w:val="22"/>
                <w:szCs w:val="22"/>
              </w:rPr>
              <w:t>6062</w:t>
            </w:r>
          </w:p>
        </w:tc>
      </w:tr>
      <w:tr w:rsidR="00FE3EC1" w:rsidRPr="009B1F1F" w:rsidTr="00FE3EC1">
        <w:tc>
          <w:tcPr>
            <w:tcW w:w="4968" w:type="dxa"/>
          </w:tcPr>
          <w:p w:rsidR="00FE3EC1" w:rsidRPr="00D57C16" w:rsidRDefault="00FE3EC1" w:rsidP="00FE3EC1">
            <w:pPr>
              <w:rPr>
                <w:sz w:val="22"/>
                <w:szCs w:val="22"/>
              </w:rPr>
            </w:pPr>
            <w:r w:rsidRPr="00D57C16">
              <w:rPr>
                <w:sz w:val="22"/>
                <w:szCs w:val="22"/>
              </w:rPr>
              <w:t>Число предметов научно-вспомогательного фонда, ед.</w:t>
            </w:r>
          </w:p>
        </w:tc>
        <w:tc>
          <w:tcPr>
            <w:tcW w:w="1620" w:type="dxa"/>
          </w:tcPr>
          <w:p w:rsidR="00FE3EC1" w:rsidRPr="00D57C16" w:rsidRDefault="00FE3EC1" w:rsidP="00FE3EC1">
            <w:pPr>
              <w:jc w:val="center"/>
              <w:rPr>
                <w:b/>
                <w:sz w:val="22"/>
                <w:szCs w:val="22"/>
              </w:rPr>
            </w:pPr>
            <w:r w:rsidRPr="00D57C16">
              <w:rPr>
                <w:b/>
                <w:sz w:val="22"/>
                <w:szCs w:val="22"/>
              </w:rPr>
              <w:t>117</w:t>
            </w:r>
          </w:p>
        </w:tc>
        <w:tc>
          <w:tcPr>
            <w:tcW w:w="1440" w:type="dxa"/>
          </w:tcPr>
          <w:p w:rsidR="00FE3EC1" w:rsidRPr="00D57C16" w:rsidRDefault="00FE3EC1" w:rsidP="00FE3EC1">
            <w:pPr>
              <w:jc w:val="center"/>
              <w:rPr>
                <w:b/>
                <w:sz w:val="22"/>
                <w:szCs w:val="22"/>
              </w:rPr>
            </w:pPr>
            <w:r w:rsidRPr="00D57C16">
              <w:rPr>
                <w:b/>
                <w:sz w:val="22"/>
                <w:szCs w:val="22"/>
              </w:rPr>
              <w:t>117</w:t>
            </w:r>
          </w:p>
        </w:tc>
        <w:tc>
          <w:tcPr>
            <w:tcW w:w="1363" w:type="dxa"/>
          </w:tcPr>
          <w:p w:rsidR="00FE3EC1" w:rsidRPr="00D57C16" w:rsidRDefault="00FE3EC1" w:rsidP="00FE3EC1">
            <w:pPr>
              <w:jc w:val="center"/>
              <w:rPr>
                <w:b/>
                <w:sz w:val="22"/>
                <w:szCs w:val="22"/>
              </w:rPr>
            </w:pPr>
            <w:r w:rsidRPr="00D57C16">
              <w:rPr>
                <w:b/>
                <w:sz w:val="22"/>
                <w:szCs w:val="22"/>
              </w:rPr>
              <w:t>117</w:t>
            </w:r>
          </w:p>
        </w:tc>
      </w:tr>
      <w:tr w:rsidR="00FE3EC1" w:rsidRPr="009B1F1F" w:rsidTr="00FE3EC1">
        <w:tc>
          <w:tcPr>
            <w:tcW w:w="4968" w:type="dxa"/>
          </w:tcPr>
          <w:p w:rsidR="00FE3EC1" w:rsidRPr="00D57C16" w:rsidRDefault="00FE3EC1" w:rsidP="00FE3EC1">
            <w:pPr>
              <w:rPr>
                <w:sz w:val="22"/>
                <w:szCs w:val="22"/>
              </w:rPr>
            </w:pPr>
            <w:r w:rsidRPr="00D57C16">
              <w:rPr>
                <w:sz w:val="22"/>
                <w:szCs w:val="22"/>
              </w:rPr>
              <w:t>Экспонировалось предметов основного фонда, ед.</w:t>
            </w:r>
          </w:p>
        </w:tc>
        <w:tc>
          <w:tcPr>
            <w:tcW w:w="1620" w:type="dxa"/>
          </w:tcPr>
          <w:p w:rsidR="00FE3EC1" w:rsidRPr="00D57C16" w:rsidRDefault="00FE3EC1" w:rsidP="00FE3EC1">
            <w:pPr>
              <w:jc w:val="center"/>
              <w:rPr>
                <w:b/>
                <w:sz w:val="22"/>
                <w:szCs w:val="22"/>
              </w:rPr>
            </w:pPr>
            <w:r w:rsidRPr="00D57C16">
              <w:rPr>
                <w:b/>
                <w:sz w:val="22"/>
                <w:szCs w:val="22"/>
              </w:rPr>
              <w:t>2478</w:t>
            </w:r>
          </w:p>
        </w:tc>
        <w:tc>
          <w:tcPr>
            <w:tcW w:w="1440" w:type="dxa"/>
          </w:tcPr>
          <w:p w:rsidR="00FE3EC1" w:rsidRPr="00D57C16" w:rsidRDefault="00FE3EC1" w:rsidP="00FE3EC1">
            <w:pPr>
              <w:jc w:val="center"/>
              <w:rPr>
                <w:b/>
                <w:sz w:val="22"/>
                <w:szCs w:val="22"/>
              </w:rPr>
            </w:pPr>
            <w:r w:rsidRPr="00D57C16">
              <w:rPr>
                <w:b/>
                <w:sz w:val="22"/>
                <w:szCs w:val="22"/>
              </w:rPr>
              <w:t>2609</w:t>
            </w:r>
          </w:p>
        </w:tc>
        <w:tc>
          <w:tcPr>
            <w:tcW w:w="1363" w:type="dxa"/>
          </w:tcPr>
          <w:p w:rsidR="00FE3EC1" w:rsidRPr="00D57C16" w:rsidRDefault="00FE3EC1" w:rsidP="00FE3EC1">
            <w:pPr>
              <w:jc w:val="center"/>
              <w:rPr>
                <w:b/>
                <w:sz w:val="22"/>
                <w:szCs w:val="22"/>
              </w:rPr>
            </w:pPr>
            <w:r w:rsidRPr="00D57C16">
              <w:rPr>
                <w:b/>
                <w:sz w:val="22"/>
                <w:szCs w:val="22"/>
              </w:rPr>
              <w:t>2670</w:t>
            </w:r>
          </w:p>
        </w:tc>
      </w:tr>
      <w:tr w:rsidR="00FE3EC1" w:rsidRPr="009B1F1F" w:rsidTr="00FE3EC1">
        <w:tc>
          <w:tcPr>
            <w:tcW w:w="4968" w:type="dxa"/>
          </w:tcPr>
          <w:p w:rsidR="00FE3EC1" w:rsidRPr="00D57C16" w:rsidRDefault="00FE3EC1" w:rsidP="00FE3EC1">
            <w:pPr>
              <w:rPr>
                <w:sz w:val="22"/>
                <w:szCs w:val="22"/>
              </w:rPr>
            </w:pPr>
            <w:r w:rsidRPr="00D57C16">
              <w:rPr>
                <w:sz w:val="22"/>
                <w:szCs w:val="22"/>
              </w:rPr>
              <w:t>Число персональных компьютеров, автоматизированных рабочих мест, ед.</w:t>
            </w:r>
          </w:p>
        </w:tc>
        <w:tc>
          <w:tcPr>
            <w:tcW w:w="1620" w:type="dxa"/>
          </w:tcPr>
          <w:p w:rsidR="00FE3EC1" w:rsidRPr="00D57C16" w:rsidRDefault="00FE3EC1" w:rsidP="00FE3EC1">
            <w:pPr>
              <w:jc w:val="center"/>
              <w:rPr>
                <w:b/>
                <w:sz w:val="22"/>
                <w:szCs w:val="22"/>
              </w:rPr>
            </w:pPr>
            <w:r w:rsidRPr="00D57C16">
              <w:rPr>
                <w:b/>
                <w:sz w:val="22"/>
                <w:szCs w:val="22"/>
              </w:rPr>
              <w:t>3</w:t>
            </w:r>
          </w:p>
        </w:tc>
        <w:tc>
          <w:tcPr>
            <w:tcW w:w="1440" w:type="dxa"/>
          </w:tcPr>
          <w:p w:rsidR="00FE3EC1" w:rsidRPr="00D57C16" w:rsidRDefault="00FE3EC1" w:rsidP="00FE3EC1">
            <w:pPr>
              <w:jc w:val="center"/>
              <w:rPr>
                <w:b/>
                <w:sz w:val="22"/>
                <w:szCs w:val="22"/>
              </w:rPr>
            </w:pPr>
            <w:r w:rsidRPr="00D57C16">
              <w:rPr>
                <w:b/>
                <w:sz w:val="22"/>
                <w:szCs w:val="22"/>
              </w:rPr>
              <w:t>3</w:t>
            </w:r>
          </w:p>
        </w:tc>
        <w:tc>
          <w:tcPr>
            <w:tcW w:w="1363" w:type="dxa"/>
          </w:tcPr>
          <w:p w:rsidR="00FE3EC1" w:rsidRPr="00D57C16" w:rsidRDefault="00FE3EC1" w:rsidP="00FE3EC1">
            <w:pPr>
              <w:jc w:val="center"/>
              <w:rPr>
                <w:b/>
                <w:sz w:val="22"/>
                <w:szCs w:val="22"/>
              </w:rPr>
            </w:pPr>
            <w:r w:rsidRPr="00D57C16">
              <w:rPr>
                <w:b/>
                <w:sz w:val="22"/>
                <w:szCs w:val="22"/>
              </w:rPr>
              <w:t>3</w:t>
            </w:r>
          </w:p>
        </w:tc>
      </w:tr>
      <w:tr w:rsidR="00FE3EC1" w:rsidRPr="009B1F1F" w:rsidTr="00FE3EC1">
        <w:tc>
          <w:tcPr>
            <w:tcW w:w="4968" w:type="dxa"/>
          </w:tcPr>
          <w:p w:rsidR="00FE3EC1" w:rsidRPr="00D57C16" w:rsidRDefault="00FE3EC1" w:rsidP="00FE3EC1">
            <w:pPr>
              <w:rPr>
                <w:sz w:val="22"/>
                <w:szCs w:val="22"/>
              </w:rPr>
            </w:pPr>
            <w:r w:rsidRPr="00D57C16">
              <w:rPr>
                <w:sz w:val="22"/>
                <w:szCs w:val="22"/>
              </w:rPr>
              <w:t>Число музейных предметов, внесенных в электронный каталог, ед.</w:t>
            </w:r>
          </w:p>
        </w:tc>
        <w:tc>
          <w:tcPr>
            <w:tcW w:w="1620" w:type="dxa"/>
          </w:tcPr>
          <w:p w:rsidR="00FE3EC1" w:rsidRPr="00D57C16" w:rsidRDefault="00FE3EC1" w:rsidP="00FE3EC1">
            <w:pPr>
              <w:jc w:val="center"/>
              <w:rPr>
                <w:b/>
                <w:sz w:val="22"/>
                <w:szCs w:val="22"/>
              </w:rPr>
            </w:pPr>
            <w:r w:rsidRPr="00D57C16">
              <w:rPr>
                <w:b/>
                <w:sz w:val="22"/>
                <w:szCs w:val="22"/>
              </w:rPr>
              <w:t>0</w:t>
            </w:r>
          </w:p>
        </w:tc>
        <w:tc>
          <w:tcPr>
            <w:tcW w:w="1440" w:type="dxa"/>
          </w:tcPr>
          <w:p w:rsidR="00FE3EC1" w:rsidRPr="00D57C16" w:rsidRDefault="00FE3EC1" w:rsidP="00FE3EC1">
            <w:pPr>
              <w:jc w:val="center"/>
              <w:rPr>
                <w:b/>
                <w:sz w:val="22"/>
                <w:szCs w:val="22"/>
              </w:rPr>
            </w:pPr>
            <w:r w:rsidRPr="00D57C16">
              <w:rPr>
                <w:b/>
                <w:sz w:val="22"/>
                <w:szCs w:val="22"/>
              </w:rPr>
              <w:t>0</w:t>
            </w:r>
          </w:p>
        </w:tc>
        <w:tc>
          <w:tcPr>
            <w:tcW w:w="1363" w:type="dxa"/>
          </w:tcPr>
          <w:p w:rsidR="00FE3EC1" w:rsidRPr="00D57C16" w:rsidRDefault="00FE3EC1" w:rsidP="00FE3EC1">
            <w:pPr>
              <w:jc w:val="center"/>
              <w:rPr>
                <w:b/>
                <w:sz w:val="22"/>
                <w:szCs w:val="22"/>
              </w:rPr>
            </w:pPr>
            <w:r w:rsidRPr="00D57C16">
              <w:rPr>
                <w:b/>
                <w:sz w:val="22"/>
                <w:szCs w:val="22"/>
              </w:rPr>
              <w:t>0</w:t>
            </w:r>
          </w:p>
        </w:tc>
      </w:tr>
      <w:tr w:rsidR="00FE3EC1" w:rsidRPr="009B1F1F" w:rsidTr="00FE3EC1">
        <w:tc>
          <w:tcPr>
            <w:tcW w:w="4968" w:type="dxa"/>
          </w:tcPr>
          <w:p w:rsidR="00FE3EC1" w:rsidRPr="00D57C16" w:rsidRDefault="00FE3EC1" w:rsidP="00FE3EC1">
            <w:pPr>
              <w:rPr>
                <w:sz w:val="22"/>
                <w:szCs w:val="22"/>
              </w:rPr>
            </w:pPr>
            <w:r w:rsidRPr="00D57C16">
              <w:rPr>
                <w:sz w:val="22"/>
                <w:szCs w:val="22"/>
              </w:rPr>
              <w:t>Общее число потребителей услуг музея</w:t>
            </w:r>
          </w:p>
        </w:tc>
        <w:tc>
          <w:tcPr>
            <w:tcW w:w="1620" w:type="dxa"/>
          </w:tcPr>
          <w:p w:rsidR="00FE3EC1" w:rsidRPr="00D57C16" w:rsidRDefault="00FE3EC1" w:rsidP="00FE3EC1">
            <w:pPr>
              <w:jc w:val="center"/>
              <w:rPr>
                <w:b/>
                <w:sz w:val="22"/>
                <w:szCs w:val="22"/>
              </w:rPr>
            </w:pPr>
            <w:r w:rsidRPr="00D57C16">
              <w:rPr>
                <w:b/>
                <w:sz w:val="22"/>
                <w:szCs w:val="22"/>
              </w:rPr>
              <w:t>2408</w:t>
            </w:r>
          </w:p>
        </w:tc>
        <w:tc>
          <w:tcPr>
            <w:tcW w:w="1440" w:type="dxa"/>
          </w:tcPr>
          <w:p w:rsidR="00FE3EC1" w:rsidRPr="00D57C16" w:rsidRDefault="00FE3EC1" w:rsidP="00FE3EC1">
            <w:pPr>
              <w:jc w:val="center"/>
              <w:rPr>
                <w:b/>
                <w:sz w:val="22"/>
                <w:szCs w:val="22"/>
              </w:rPr>
            </w:pPr>
            <w:r w:rsidRPr="00D57C16">
              <w:rPr>
                <w:b/>
                <w:sz w:val="22"/>
                <w:szCs w:val="22"/>
              </w:rPr>
              <w:t>2160</w:t>
            </w:r>
          </w:p>
        </w:tc>
        <w:tc>
          <w:tcPr>
            <w:tcW w:w="1363" w:type="dxa"/>
          </w:tcPr>
          <w:p w:rsidR="00FE3EC1" w:rsidRPr="00D57C16" w:rsidRDefault="00FE3EC1" w:rsidP="00FE3EC1">
            <w:pPr>
              <w:jc w:val="center"/>
              <w:rPr>
                <w:b/>
                <w:sz w:val="22"/>
                <w:szCs w:val="22"/>
              </w:rPr>
            </w:pPr>
            <w:r w:rsidRPr="00D57C16">
              <w:rPr>
                <w:b/>
                <w:sz w:val="22"/>
                <w:szCs w:val="22"/>
              </w:rPr>
              <w:t>2848</w:t>
            </w:r>
          </w:p>
        </w:tc>
      </w:tr>
      <w:tr w:rsidR="00FE3EC1" w:rsidRPr="009B1F1F" w:rsidTr="00FE3EC1">
        <w:tc>
          <w:tcPr>
            <w:tcW w:w="4968" w:type="dxa"/>
          </w:tcPr>
          <w:p w:rsidR="00FE3EC1" w:rsidRPr="00D57C16" w:rsidRDefault="00FE3EC1" w:rsidP="00FE3EC1">
            <w:pPr>
              <w:rPr>
                <w:sz w:val="22"/>
                <w:szCs w:val="22"/>
              </w:rPr>
            </w:pPr>
            <w:r w:rsidRPr="00D57C16">
              <w:rPr>
                <w:sz w:val="22"/>
                <w:szCs w:val="22"/>
              </w:rPr>
              <w:t>из них:</w:t>
            </w:r>
          </w:p>
        </w:tc>
        <w:tc>
          <w:tcPr>
            <w:tcW w:w="1620" w:type="dxa"/>
          </w:tcPr>
          <w:p w:rsidR="00FE3EC1" w:rsidRPr="00D57C16" w:rsidRDefault="00FE3EC1" w:rsidP="00FE3EC1">
            <w:pPr>
              <w:jc w:val="center"/>
              <w:rPr>
                <w:b/>
                <w:sz w:val="22"/>
                <w:szCs w:val="22"/>
              </w:rPr>
            </w:pPr>
          </w:p>
        </w:tc>
        <w:tc>
          <w:tcPr>
            <w:tcW w:w="1440" w:type="dxa"/>
          </w:tcPr>
          <w:p w:rsidR="00FE3EC1" w:rsidRPr="00D57C16" w:rsidRDefault="00FE3EC1" w:rsidP="00FE3EC1">
            <w:pPr>
              <w:jc w:val="center"/>
              <w:rPr>
                <w:b/>
                <w:sz w:val="22"/>
                <w:szCs w:val="22"/>
              </w:rPr>
            </w:pPr>
          </w:p>
        </w:tc>
        <w:tc>
          <w:tcPr>
            <w:tcW w:w="1363" w:type="dxa"/>
          </w:tcPr>
          <w:p w:rsidR="00FE3EC1" w:rsidRPr="00D57C16" w:rsidRDefault="00FE3EC1" w:rsidP="00FE3EC1">
            <w:pPr>
              <w:jc w:val="center"/>
              <w:rPr>
                <w:b/>
                <w:sz w:val="22"/>
                <w:szCs w:val="22"/>
              </w:rPr>
            </w:pPr>
          </w:p>
        </w:tc>
      </w:tr>
      <w:tr w:rsidR="00FE3EC1" w:rsidRPr="009B1F1F" w:rsidTr="00FE3EC1">
        <w:tc>
          <w:tcPr>
            <w:tcW w:w="4968" w:type="dxa"/>
          </w:tcPr>
          <w:p w:rsidR="00FE3EC1" w:rsidRPr="00D57C16" w:rsidRDefault="00FE3EC1" w:rsidP="00FE3EC1">
            <w:pPr>
              <w:rPr>
                <w:sz w:val="22"/>
                <w:szCs w:val="22"/>
              </w:rPr>
            </w:pPr>
            <w:r w:rsidRPr="00D57C16">
              <w:rPr>
                <w:sz w:val="22"/>
                <w:szCs w:val="22"/>
              </w:rPr>
              <w:t xml:space="preserve">   число посещений музея,</w:t>
            </w:r>
          </w:p>
        </w:tc>
        <w:tc>
          <w:tcPr>
            <w:tcW w:w="1620" w:type="dxa"/>
          </w:tcPr>
          <w:p w:rsidR="00FE3EC1" w:rsidRPr="00D57C16" w:rsidRDefault="00FE3EC1" w:rsidP="00FE3EC1">
            <w:pPr>
              <w:jc w:val="center"/>
              <w:rPr>
                <w:b/>
                <w:sz w:val="22"/>
                <w:szCs w:val="22"/>
              </w:rPr>
            </w:pPr>
          </w:p>
        </w:tc>
        <w:tc>
          <w:tcPr>
            <w:tcW w:w="1440" w:type="dxa"/>
          </w:tcPr>
          <w:p w:rsidR="00FE3EC1" w:rsidRPr="00D57C16" w:rsidRDefault="00FE3EC1" w:rsidP="00FE3EC1">
            <w:pPr>
              <w:jc w:val="center"/>
              <w:rPr>
                <w:b/>
                <w:sz w:val="22"/>
                <w:szCs w:val="22"/>
              </w:rPr>
            </w:pPr>
          </w:p>
        </w:tc>
        <w:tc>
          <w:tcPr>
            <w:tcW w:w="1363" w:type="dxa"/>
          </w:tcPr>
          <w:p w:rsidR="00FE3EC1" w:rsidRPr="00D57C16" w:rsidRDefault="00FE3EC1" w:rsidP="00FE3EC1">
            <w:pPr>
              <w:jc w:val="center"/>
              <w:rPr>
                <w:b/>
                <w:sz w:val="22"/>
                <w:szCs w:val="22"/>
              </w:rPr>
            </w:pPr>
          </w:p>
        </w:tc>
      </w:tr>
      <w:tr w:rsidR="00FE3EC1" w:rsidRPr="009B1F1F" w:rsidTr="00FE3EC1">
        <w:tc>
          <w:tcPr>
            <w:tcW w:w="4968" w:type="dxa"/>
          </w:tcPr>
          <w:p w:rsidR="00FE3EC1" w:rsidRPr="00D57C16" w:rsidRDefault="00FE3EC1" w:rsidP="00FE3EC1">
            <w:pPr>
              <w:rPr>
                <w:i/>
                <w:sz w:val="22"/>
                <w:szCs w:val="22"/>
              </w:rPr>
            </w:pPr>
            <w:r w:rsidRPr="00D57C16">
              <w:rPr>
                <w:i/>
                <w:sz w:val="22"/>
                <w:szCs w:val="22"/>
              </w:rPr>
              <w:t>в том числе</w:t>
            </w:r>
            <w:r w:rsidRPr="00D57C16">
              <w:rPr>
                <w:i/>
                <w:sz w:val="22"/>
                <w:szCs w:val="22"/>
                <w:lang w:val="en-US"/>
              </w:rPr>
              <w:t>:</w:t>
            </w:r>
          </w:p>
        </w:tc>
        <w:tc>
          <w:tcPr>
            <w:tcW w:w="1620" w:type="dxa"/>
          </w:tcPr>
          <w:p w:rsidR="00FE3EC1" w:rsidRPr="00D57C16" w:rsidRDefault="00FE3EC1" w:rsidP="00FE3EC1">
            <w:pPr>
              <w:jc w:val="center"/>
              <w:rPr>
                <w:b/>
                <w:sz w:val="22"/>
                <w:szCs w:val="22"/>
              </w:rPr>
            </w:pPr>
          </w:p>
        </w:tc>
        <w:tc>
          <w:tcPr>
            <w:tcW w:w="1440" w:type="dxa"/>
          </w:tcPr>
          <w:p w:rsidR="00FE3EC1" w:rsidRPr="00D57C16" w:rsidRDefault="00FE3EC1" w:rsidP="00FE3EC1">
            <w:pPr>
              <w:jc w:val="center"/>
              <w:rPr>
                <w:b/>
                <w:sz w:val="22"/>
                <w:szCs w:val="22"/>
              </w:rPr>
            </w:pPr>
          </w:p>
        </w:tc>
        <w:tc>
          <w:tcPr>
            <w:tcW w:w="1363" w:type="dxa"/>
          </w:tcPr>
          <w:p w:rsidR="00FE3EC1" w:rsidRPr="00D57C16" w:rsidRDefault="00FE3EC1" w:rsidP="00FE3EC1">
            <w:pPr>
              <w:jc w:val="center"/>
              <w:rPr>
                <w:b/>
                <w:sz w:val="22"/>
                <w:szCs w:val="22"/>
              </w:rPr>
            </w:pPr>
          </w:p>
        </w:tc>
      </w:tr>
      <w:tr w:rsidR="00FE3EC1" w:rsidRPr="009B1F1F" w:rsidTr="00FE3EC1">
        <w:tc>
          <w:tcPr>
            <w:tcW w:w="4968" w:type="dxa"/>
          </w:tcPr>
          <w:p w:rsidR="00FE3EC1" w:rsidRPr="00D57C16" w:rsidRDefault="00FE3EC1" w:rsidP="00FE3EC1">
            <w:pPr>
              <w:rPr>
                <w:sz w:val="22"/>
                <w:szCs w:val="22"/>
              </w:rPr>
            </w:pPr>
            <w:r w:rsidRPr="00D57C16">
              <w:rPr>
                <w:sz w:val="22"/>
                <w:szCs w:val="22"/>
              </w:rPr>
              <w:t>индивидуальные</w:t>
            </w:r>
          </w:p>
        </w:tc>
        <w:tc>
          <w:tcPr>
            <w:tcW w:w="1620" w:type="dxa"/>
          </w:tcPr>
          <w:p w:rsidR="00FE3EC1" w:rsidRPr="00D57C16" w:rsidRDefault="00FE3EC1" w:rsidP="00FE3EC1">
            <w:pPr>
              <w:jc w:val="center"/>
              <w:rPr>
                <w:b/>
                <w:sz w:val="22"/>
                <w:szCs w:val="22"/>
              </w:rPr>
            </w:pPr>
            <w:r w:rsidRPr="00D57C16">
              <w:rPr>
                <w:b/>
                <w:sz w:val="22"/>
                <w:szCs w:val="22"/>
              </w:rPr>
              <w:t>1081</w:t>
            </w:r>
          </w:p>
        </w:tc>
        <w:tc>
          <w:tcPr>
            <w:tcW w:w="1440" w:type="dxa"/>
          </w:tcPr>
          <w:p w:rsidR="00FE3EC1" w:rsidRPr="00D57C16" w:rsidRDefault="00FE3EC1" w:rsidP="00FE3EC1">
            <w:pPr>
              <w:jc w:val="center"/>
              <w:rPr>
                <w:b/>
                <w:sz w:val="22"/>
                <w:szCs w:val="22"/>
              </w:rPr>
            </w:pPr>
            <w:r w:rsidRPr="00D57C16">
              <w:rPr>
                <w:b/>
                <w:sz w:val="22"/>
                <w:szCs w:val="22"/>
              </w:rPr>
              <w:t>1355</w:t>
            </w:r>
          </w:p>
        </w:tc>
        <w:tc>
          <w:tcPr>
            <w:tcW w:w="1363" w:type="dxa"/>
          </w:tcPr>
          <w:p w:rsidR="00FE3EC1" w:rsidRPr="00D57C16" w:rsidRDefault="00FE3EC1" w:rsidP="00FE3EC1">
            <w:pPr>
              <w:jc w:val="center"/>
              <w:rPr>
                <w:b/>
                <w:sz w:val="22"/>
                <w:szCs w:val="22"/>
              </w:rPr>
            </w:pPr>
            <w:r w:rsidRPr="00D57C16">
              <w:rPr>
                <w:b/>
                <w:sz w:val="22"/>
                <w:szCs w:val="22"/>
              </w:rPr>
              <w:t>1085</w:t>
            </w:r>
          </w:p>
        </w:tc>
      </w:tr>
      <w:tr w:rsidR="00FE3EC1" w:rsidRPr="009B1F1F" w:rsidTr="00FE3EC1">
        <w:tc>
          <w:tcPr>
            <w:tcW w:w="4968" w:type="dxa"/>
          </w:tcPr>
          <w:p w:rsidR="00FE3EC1" w:rsidRPr="00D57C16" w:rsidRDefault="00FE3EC1" w:rsidP="00FE3EC1">
            <w:pPr>
              <w:rPr>
                <w:sz w:val="22"/>
                <w:szCs w:val="22"/>
              </w:rPr>
            </w:pPr>
            <w:r w:rsidRPr="00D57C16">
              <w:rPr>
                <w:sz w:val="22"/>
                <w:szCs w:val="22"/>
              </w:rPr>
              <w:t>экскурсионные</w:t>
            </w:r>
          </w:p>
        </w:tc>
        <w:tc>
          <w:tcPr>
            <w:tcW w:w="1620" w:type="dxa"/>
          </w:tcPr>
          <w:p w:rsidR="00FE3EC1" w:rsidRPr="00D57C16" w:rsidRDefault="00FE3EC1" w:rsidP="00FE3EC1">
            <w:pPr>
              <w:jc w:val="center"/>
              <w:rPr>
                <w:b/>
                <w:sz w:val="22"/>
                <w:szCs w:val="22"/>
              </w:rPr>
            </w:pPr>
            <w:r w:rsidRPr="00D57C16">
              <w:rPr>
                <w:b/>
                <w:sz w:val="22"/>
                <w:szCs w:val="22"/>
              </w:rPr>
              <w:t>0</w:t>
            </w:r>
          </w:p>
        </w:tc>
        <w:tc>
          <w:tcPr>
            <w:tcW w:w="1440" w:type="dxa"/>
          </w:tcPr>
          <w:p w:rsidR="00FE3EC1" w:rsidRPr="00D57C16" w:rsidRDefault="00FE3EC1" w:rsidP="00FE3EC1">
            <w:pPr>
              <w:jc w:val="center"/>
              <w:rPr>
                <w:b/>
                <w:sz w:val="22"/>
                <w:szCs w:val="22"/>
              </w:rPr>
            </w:pPr>
            <w:r w:rsidRPr="00D57C16">
              <w:rPr>
                <w:b/>
                <w:sz w:val="22"/>
                <w:szCs w:val="22"/>
              </w:rPr>
              <w:t>0</w:t>
            </w:r>
          </w:p>
        </w:tc>
        <w:tc>
          <w:tcPr>
            <w:tcW w:w="1363" w:type="dxa"/>
          </w:tcPr>
          <w:p w:rsidR="00FE3EC1" w:rsidRPr="00D57C16" w:rsidRDefault="00FE3EC1" w:rsidP="00FE3EC1">
            <w:pPr>
              <w:jc w:val="center"/>
              <w:rPr>
                <w:b/>
                <w:sz w:val="22"/>
                <w:szCs w:val="22"/>
              </w:rPr>
            </w:pPr>
            <w:r w:rsidRPr="00D57C16">
              <w:rPr>
                <w:b/>
                <w:sz w:val="22"/>
                <w:szCs w:val="22"/>
              </w:rPr>
              <w:t>0</w:t>
            </w:r>
          </w:p>
        </w:tc>
      </w:tr>
      <w:tr w:rsidR="00FE3EC1" w:rsidRPr="009B1F1F" w:rsidTr="00FE3EC1">
        <w:tc>
          <w:tcPr>
            <w:tcW w:w="4968" w:type="dxa"/>
          </w:tcPr>
          <w:p w:rsidR="00FE3EC1" w:rsidRPr="00D57C16" w:rsidRDefault="00FE3EC1" w:rsidP="00FE3EC1">
            <w:pPr>
              <w:rPr>
                <w:sz w:val="22"/>
                <w:szCs w:val="22"/>
              </w:rPr>
            </w:pPr>
            <w:r w:rsidRPr="00D57C16">
              <w:rPr>
                <w:sz w:val="22"/>
                <w:szCs w:val="22"/>
              </w:rPr>
              <w:t>число посещений выставок вне музея</w:t>
            </w:r>
          </w:p>
        </w:tc>
        <w:tc>
          <w:tcPr>
            <w:tcW w:w="1620" w:type="dxa"/>
          </w:tcPr>
          <w:p w:rsidR="00FE3EC1" w:rsidRPr="00D57C16" w:rsidRDefault="00FE3EC1" w:rsidP="00FE3EC1">
            <w:pPr>
              <w:jc w:val="center"/>
              <w:rPr>
                <w:b/>
                <w:sz w:val="22"/>
                <w:szCs w:val="22"/>
              </w:rPr>
            </w:pPr>
            <w:r w:rsidRPr="00D57C16">
              <w:rPr>
                <w:b/>
                <w:sz w:val="22"/>
                <w:szCs w:val="22"/>
              </w:rPr>
              <w:t>909</w:t>
            </w:r>
          </w:p>
        </w:tc>
        <w:tc>
          <w:tcPr>
            <w:tcW w:w="1440" w:type="dxa"/>
          </w:tcPr>
          <w:p w:rsidR="00FE3EC1" w:rsidRPr="00D57C16" w:rsidRDefault="00FE3EC1" w:rsidP="00FE3EC1">
            <w:pPr>
              <w:jc w:val="center"/>
              <w:rPr>
                <w:b/>
                <w:sz w:val="22"/>
                <w:szCs w:val="22"/>
              </w:rPr>
            </w:pPr>
            <w:r w:rsidRPr="00D57C16">
              <w:rPr>
                <w:b/>
                <w:sz w:val="22"/>
                <w:szCs w:val="22"/>
              </w:rPr>
              <w:t>705</w:t>
            </w:r>
          </w:p>
        </w:tc>
        <w:tc>
          <w:tcPr>
            <w:tcW w:w="1363" w:type="dxa"/>
          </w:tcPr>
          <w:p w:rsidR="00FE3EC1" w:rsidRPr="00D57C16" w:rsidRDefault="00FE3EC1" w:rsidP="00FE3EC1">
            <w:pPr>
              <w:jc w:val="center"/>
              <w:rPr>
                <w:b/>
                <w:sz w:val="22"/>
                <w:szCs w:val="22"/>
              </w:rPr>
            </w:pPr>
            <w:r w:rsidRPr="00D57C16">
              <w:rPr>
                <w:b/>
                <w:sz w:val="22"/>
                <w:szCs w:val="22"/>
              </w:rPr>
              <w:t>1092</w:t>
            </w:r>
          </w:p>
        </w:tc>
      </w:tr>
      <w:tr w:rsidR="00FE3EC1" w:rsidRPr="009B1F1F" w:rsidTr="00FE3EC1">
        <w:tc>
          <w:tcPr>
            <w:tcW w:w="4968" w:type="dxa"/>
          </w:tcPr>
          <w:p w:rsidR="00FE3EC1" w:rsidRPr="00D57C16" w:rsidRDefault="00FE3EC1" w:rsidP="00FE3EC1">
            <w:pPr>
              <w:rPr>
                <w:sz w:val="22"/>
                <w:szCs w:val="22"/>
              </w:rPr>
            </w:pPr>
            <w:r w:rsidRPr="00D57C16">
              <w:rPr>
                <w:sz w:val="22"/>
                <w:szCs w:val="22"/>
              </w:rPr>
              <w:t>число участников массовых мероприятий</w:t>
            </w:r>
          </w:p>
        </w:tc>
        <w:tc>
          <w:tcPr>
            <w:tcW w:w="1620" w:type="dxa"/>
          </w:tcPr>
          <w:p w:rsidR="00FE3EC1" w:rsidRPr="00D57C16" w:rsidRDefault="00FE3EC1" w:rsidP="00FE3EC1">
            <w:pPr>
              <w:jc w:val="center"/>
              <w:rPr>
                <w:b/>
                <w:sz w:val="22"/>
                <w:szCs w:val="22"/>
              </w:rPr>
            </w:pPr>
            <w:r w:rsidRPr="00D57C16">
              <w:rPr>
                <w:b/>
                <w:sz w:val="22"/>
                <w:szCs w:val="22"/>
              </w:rPr>
              <w:t>162</w:t>
            </w:r>
          </w:p>
        </w:tc>
        <w:tc>
          <w:tcPr>
            <w:tcW w:w="1440" w:type="dxa"/>
          </w:tcPr>
          <w:p w:rsidR="00FE3EC1" w:rsidRPr="00D57C16" w:rsidRDefault="00FE3EC1" w:rsidP="00FE3EC1">
            <w:pPr>
              <w:jc w:val="center"/>
              <w:rPr>
                <w:b/>
                <w:sz w:val="22"/>
                <w:szCs w:val="22"/>
              </w:rPr>
            </w:pPr>
            <w:r w:rsidRPr="00D57C16">
              <w:rPr>
                <w:b/>
                <w:sz w:val="22"/>
                <w:szCs w:val="22"/>
              </w:rPr>
              <w:t>100</w:t>
            </w:r>
          </w:p>
        </w:tc>
        <w:tc>
          <w:tcPr>
            <w:tcW w:w="1363" w:type="dxa"/>
          </w:tcPr>
          <w:p w:rsidR="00FE3EC1" w:rsidRPr="00D57C16" w:rsidRDefault="00FE3EC1" w:rsidP="00FE3EC1">
            <w:pPr>
              <w:jc w:val="center"/>
              <w:rPr>
                <w:b/>
                <w:sz w:val="22"/>
                <w:szCs w:val="22"/>
              </w:rPr>
            </w:pPr>
            <w:r w:rsidRPr="00D57C16">
              <w:rPr>
                <w:b/>
                <w:sz w:val="22"/>
                <w:szCs w:val="22"/>
              </w:rPr>
              <w:t>123</w:t>
            </w:r>
          </w:p>
        </w:tc>
      </w:tr>
      <w:tr w:rsidR="00FE3EC1" w:rsidRPr="009B1F1F" w:rsidTr="00FE3EC1">
        <w:tc>
          <w:tcPr>
            <w:tcW w:w="4968" w:type="dxa"/>
          </w:tcPr>
          <w:p w:rsidR="00FE3EC1" w:rsidRPr="00D57C16" w:rsidRDefault="00FE3EC1" w:rsidP="00FE3EC1">
            <w:pPr>
              <w:rPr>
                <w:sz w:val="22"/>
                <w:szCs w:val="22"/>
              </w:rPr>
            </w:pPr>
            <w:r w:rsidRPr="00D57C16">
              <w:rPr>
                <w:sz w:val="22"/>
                <w:szCs w:val="22"/>
              </w:rPr>
              <w:t>число слушателей лекций</w:t>
            </w:r>
          </w:p>
        </w:tc>
        <w:tc>
          <w:tcPr>
            <w:tcW w:w="1620" w:type="dxa"/>
          </w:tcPr>
          <w:p w:rsidR="00FE3EC1" w:rsidRPr="00D57C16" w:rsidRDefault="00FE3EC1" w:rsidP="00FE3EC1">
            <w:pPr>
              <w:jc w:val="center"/>
              <w:rPr>
                <w:b/>
                <w:sz w:val="22"/>
                <w:szCs w:val="22"/>
              </w:rPr>
            </w:pPr>
            <w:r w:rsidRPr="00D57C16">
              <w:rPr>
                <w:b/>
                <w:sz w:val="22"/>
                <w:szCs w:val="22"/>
              </w:rPr>
              <w:t>24272</w:t>
            </w:r>
          </w:p>
        </w:tc>
        <w:tc>
          <w:tcPr>
            <w:tcW w:w="1440" w:type="dxa"/>
          </w:tcPr>
          <w:p w:rsidR="00FE3EC1" w:rsidRPr="00D57C16" w:rsidRDefault="00FE3EC1" w:rsidP="00FE3EC1">
            <w:pPr>
              <w:jc w:val="center"/>
              <w:rPr>
                <w:b/>
                <w:sz w:val="22"/>
                <w:szCs w:val="22"/>
              </w:rPr>
            </w:pPr>
            <w:r w:rsidRPr="00D57C16">
              <w:rPr>
                <w:b/>
                <w:sz w:val="22"/>
                <w:szCs w:val="22"/>
              </w:rPr>
              <w:t>20780</w:t>
            </w:r>
          </w:p>
        </w:tc>
        <w:tc>
          <w:tcPr>
            <w:tcW w:w="1363" w:type="dxa"/>
          </w:tcPr>
          <w:p w:rsidR="00FE3EC1" w:rsidRPr="00D57C16" w:rsidRDefault="00FE3EC1" w:rsidP="00FE3EC1">
            <w:pPr>
              <w:jc w:val="center"/>
              <w:rPr>
                <w:b/>
                <w:sz w:val="22"/>
                <w:szCs w:val="22"/>
              </w:rPr>
            </w:pPr>
            <w:r w:rsidRPr="00D57C16">
              <w:rPr>
                <w:b/>
                <w:sz w:val="22"/>
                <w:szCs w:val="22"/>
              </w:rPr>
              <w:t>22879</w:t>
            </w:r>
          </w:p>
        </w:tc>
      </w:tr>
      <w:tr w:rsidR="00FE3EC1" w:rsidRPr="009B1F1F" w:rsidTr="00FE3EC1">
        <w:tc>
          <w:tcPr>
            <w:tcW w:w="4968" w:type="dxa"/>
          </w:tcPr>
          <w:p w:rsidR="00FE3EC1" w:rsidRPr="00D57C16" w:rsidRDefault="00FE3EC1" w:rsidP="00FE3EC1">
            <w:pPr>
              <w:rPr>
                <w:sz w:val="22"/>
                <w:szCs w:val="22"/>
              </w:rPr>
            </w:pPr>
            <w:r w:rsidRPr="00D57C16">
              <w:rPr>
                <w:sz w:val="22"/>
                <w:szCs w:val="22"/>
              </w:rPr>
              <w:t>число посетителей интернет-сайта, страниц в социальных сетях</w:t>
            </w:r>
          </w:p>
        </w:tc>
        <w:tc>
          <w:tcPr>
            <w:tcW w:w="1620" w:type="dxa"/>
          </w:tcPr>
          <w:p w:rsidR="00FE3EC1" w:rsidRPr="00D57C16" w:rsidRDefault="00FE3EC1" w:rsidP="00FE3EC1">
            <w:pPr>
              <w:jc w:val="center"/>
              <w:rPr>
                <w:b/>
                <w:sz w:val="22"/>
                <w:szCs w:val="22"/>
              </w:rPr>
            </w:pPr>
            <w:r w:rsidRPr="00D57C16">
              <w:rPr>
                <w:b/>
                <w:sz w:val="22"/>
                <w:szCs w:val="22"/>
              </w:rPr>
              <w:t>3\2298</w:t>
            </w:r>
          </w:p>
        </w:tc>
        <w:tc>
          <w:tcPr>
            <w:tcW w:w="1440" w:type="dxa"/>
          </w:tcPr>
          <w:p w:rsidR="00FE3EC1" w:rsidRPr="00D57C16" w:rsidRDefault="00FE3EC1" w:rsidP="00FE3EC1">
            <w:pPr>
              <w:jc w:val="center"/>
              <w:rPr>
                <w:b/>
                <w:sz w:val="22"/>
                <w:szCs w:val="22"/>
              </w:rPr>
            </w:pPr>
            <w:r w:rsidRPr="00D57C16">
              <w:rPr>
                <w:b/>
                <w:sz w:val="22"/>
                <w:szCs w:val="22"/>
              </w:rPr>
              <w:t>3\2812</w:t>
            </w:r>
          </w:p>
        </w:tc>
        <w:tc>
          <w:tcPr>
            <w:tcW w:w="1363" w:type="dxa"/>
          </w:tcPr>
          <w:p w:rsidR="00FE3EC1" w:rsidRPr="00D57C16" w:rsidRDefault="00FE3EC1" w:rsidP="00FE3EC1">
            <w:pPr>
              <w:jc w:val="center"/>
              <w:rPr>
                <w:b/>
                <w:sz w:val="22"/>
                <w:szCs w:val="22"/>
              </w:rPr>
            </w:pPr>
            <w:r w:rsidRPr="00D57C16">
              <w:rPr>
                <w:b/>
                <w:sz w:val="22"/>
                <w:szCs w:val="22"/>
              </w:rPr>
              <w:t>4\3150</w:t>
            </w:r>
          </w:p>
        </w:tc>
      </w:tr>
      <w:tr w:rsidR="00FE3EC1" w:rsidRPr="009B1F1F" w:rsidTr="00FE3EC1">
        <w:tc>
          <w:tcPr>
            <w:tcW w:w="4968" w:type="dxa"/>
          </w:tcPr>
          <w:p w:rsidR="00FE3EC1" w:rsidRPr="00D57C16" w:rsidRDefault="00FE3EC1" w:rsidP="00FE3EC1">
            <w:pPr>
              <w:rPr>
                <w:sz w:val="22"/>
                <w:szCs w:val="22"/>
              </w:rPr>
            </w:pPr>
            <w:r w:rsidRPr="00D57C16">
              <w:rPr>
                <w:sz w:val="22"/>
                <w:szCs w:val="22"/>
              </w:rPr>
              <w:t>Число экскурсий, ед.</w:t>
            </w:r>
          </w:p>
        </w:tc>
        <w:tc>
          <w:tcPr>
            <w:tcW w:w="1620" w:type="dxa"/>
          </w:tcPr>
          <w:p w:rsidR="00FE3EC1" w:rsidRPr="00D57C16" w:rsidRDefault="00FE3EC1" w:rsidP="00FE3EC1">
            <w:pPr>
              <w:jc w:val="center"/>
              <w:rPr>
                <w:b/>
                <w:sz w:val="22"/>
                <w:szCs w:val="22"/>
              </w:rPr>
            </w:pPr>
            <w:r w:rsidRPr="00D57C16">
              <w:rPr>
                <w:b/>
                <w:sz w:val="22"/>
                <w:szCs w:val="22"/>
              </w:rPr>
              <w:t>256</w:t>
            </w:r>
          </w:p>
        </w:tc>
        <w:tc>
          <w:tcPr>
            <w:tcW w:w="1440" w:type="dxa"/>
          </w:tcPr>
          <w:p w:rsidR="00FE3EC1" w:rsidRPr="00D57C16" w:rsidRDefault="00FE3EC1" w:rsidP="00FE3EC1">
            <w:pPr>
              <w:jc w:val="center"/>
              <w:rPr>
                <w:b/>
                <w:sz w:val="22"/>
                <w:szCs w:val="22"/>
              </w:rPr>
            </w:pPr>
            <w:r w:rsidRPr="00D57C16">
              <w:rPr>
                <w:b/>
                <w:sz w:val="22"/>
                <w:szCs w:val="22"/>
              </w:rPr>
              <w:t>490</w:t>
            </w:r>
          </w:p>
        </w:tc>
        <w:tc>
          <w:tcPr>
            <w:tcW w:w="1363" w:type="dxa"/>
          </w:tcPr>
          <w:p w:rsidR="00FE3EC1" w:rsidRPr="00D57C16" w:rsidRDefault="00FE3EC1" w:rsidP="00FE3EC1">
            <w:pPr>
              <w:jc w:val="center"/>
              <w:rPr>
                <w:b/>
                <w:sz w:val="22"/>
                <w:szCs w:val="22"/>
              </w:rPr>
            </w:pPr>
            <w:r w:rsidRPr="00D57C16">
              <w:rPr>
                <w:b/>
                <w:sz w:val="22"/>
                <w:szCs w:val="22"/>
              </w:rPr>
              <w:t>510</w:t>
            </w:r>
          </w:p>
        </w:tc>
      </w:tr>
      <w:tr w:rsidR="00FE3EC1" w:rsidRPr="009B1F1F" w:rsidTr="00FE3EC1">
        <w:tc>
          <w:tcPr>
            <w:tcW w:w="4968" w:type="dxa"/>
          </w:tcPr>
          <w:p w:rsidR="00FE3EC1" w:rsidRPr="00D57C16" w:rsidRDefault="00FE3EC1" w:rsidP="00FE3EC1">
            <w:pPr>
              <w:rPr>
                <w:sz w:val="22"/>
                <w:szCs w:val="22"/>
              </w:rPr>
            </w:pPr>
            <w:r w:rsidRPr="00D57C16">
              <w:rPr>
                <w:sz w:val="22"/>
                <w:szCs w:val="22"/>
              </w:rPr>
              <w:t>Число лекций, ед.</w:t>
            </w:r>
          </w:p>
        </w:tc>
        <w:tc>
          <w:tcPr>
            <w:tcW w:w="1620" w:type="dxa"/>
          </w:tcPr>
          <w:p w:rsidR="00FE3EC1" w:rsidRPr="00D57C16" w:rsidRDefault="00FE3EC1" w:rsidP="00FE3EC1">
            <w:pPr>
              <w:jc w:val="center"/>
              <w:rPr>
                <w:b/>
                <w:sz w:val="22"/>
                <w:szCs w:val="22"/>
              </w:rPr>
            </w:pPr>
            <w:r w:rsidRPr="00D57C16">
              <w:rPr>
                <w:b/>
                <w:sz w:val="22"/>
                <w:szCs w:val="22"/>
              </w:rPr>
              <w:t>4</w:t>
            </w:r>
          </w:p>
        </w:tc>
        <w:tc>
          <w:tcPr>
            <w:tcW w:w="1440" w:type="dxa"/>
          </w:tcPr>
          <w:p w:rsidR="00FE3EC1" w:rsidRPr="00D57C16" w:rsidRDefault="00FE3EC1" w:rsidP="00FE3EC1">
            <w:pPr>
              <w:jc w:val="center"/>
              <w:rPr>
                <w:b/>
                <w:sz w:val="22"/>
                <w:szCs w:val="22"/>
              </w:rPr>
            </w:pPr>
            <w:r w:rsidRPr="00D57C16">
              <w:rPr>
                <w:b/>
                <w:sz w:val="22"/>
                <w:szCs w:val="22"/>
              </w:rPr>
              <w:t>4</w:t>
            </w:r>
          </w:p>
        </w:tc>
        <w:tc>
          <w:tcPr>
            <w:tcW w:w="1363" w:type="dxa"/>
          </w:tcPr>
          <w:p w:rsidR="00FE3EC1" w:rsidRPr="00D57C16" w:rsidRDefault="00FE3EC1" w:rsidP="00FE3EC1">
            <w:pPr>
              <w:jc w:val="center"/>
              <w:rPr>
                <w:b/>
                <w:sz w:val="22"/>
                <w:szCs w:val="22"/>
              </w:rPr>
            </w:pPr>
            <w:r w:rsidRPr="00D57C16">
              <w:rPr>
                <w:b/>
                <w:sz w:val="22"/>
                <w:szCs w:val="22"/>
              </w:rPr>
              <w:t>4</w:t>
            </w:r>
          </w:p>
        </w:tc>
      </w:tr>
      <w:tr w:rsidR="00FE3EC1" w:rsidRPr="009B1F1F" w:rsidTr="00FE3EC1">
        <w:tc>
          <w:tcPr>
            <w:tcW w:w="4968" w:type="dxa"/>
          </w:tcPr>
          <w:p w:rsidR="00FE3EC1" w:rsidRPr="00D57C16" w:rsidRDefault="00FE3EC1" w:rsidP="00FE3EC1">
            <w:pPr>
              <w:rPr>
                <w:sz w:val="22"/>
                <w:szCs w:val="22"/>
              </w:rPr>
            </w:pPr>
            <w:r w:rsidRPr="00D57C16">
              <w:rPr>
                <w:sz w:val="22"/>
                <w:szCs w:val="22"/>
              </w:rPr>
              <w:t>Число выставок, ед.</w:t>
            </w:r>
          </w:p>
        </w:tc>
        <w:tc>
          <w:tcPr>
            <w:tcW w:w="1620" w:type="dxa"/>
          </w:tcPr>
          <w:p w:rsidR="00FE3EC1" w:rsidRPr="00D57C16" w:rsidRDefault="00FE3EC1" w:rsidP="00FE3EC1">
            <w:pPr>
              <w:jc w:val="center"/>
              <w:rPr>
                <w:b/>
                <w:sz w:val="22"/>
                <w:szCs w:val="22"/>
              </w:rPr>
            </w:pPr>
            <w:r w:rsidRPr="00D57C16">
              <w:rPr>
                <w:b/>
                <w:sz w:val="22"/>
                <w:szCs w:val="22"/>
              </w:rPr>
              <w:t>21</w:t>
            </w:r>
          </w:p>
        </w:tc>
        <w:tc>
          <w:tcPr>
            <w:tcW w:w="1440" w:type="dxa"/>
          </w:tcPr>
          <w:p w:rsidR="00FE3EC1" w:rsidRPr="00D57C16" w:rsidRDefault="00FE3EC1" w:rsidP="00FE3EC1">
            <w:pPr>
              <w:jc w:val="center"/>
              <w:rPr>
                <w:b/>
                <w:sz w:val="22"/>
                <w:szCs w:val="22"/>
              </w:rPr>
            </w:pPr>
            <w:r w:rsidRPr="00D57C16">
              <w:rPr>
                <w:b/>
                <w:sz w:val="22"/>
                <w:szCs w:val="22"/>
              </w:rPr>
              <w:t>21</w:t>
            </w:r>
          </w:p>
        </w:tc>
        <w:tc>
          <w:tcPr>
            <w:tcW w:w="1363" w:type="dxa"/>
          </w:tcPr>
          <w:p w:rsidR="00FE3EC1" w:rsidRPr="00D57C16" w:rsidRDefault="00FE3EC1" w:rsidP="00FE3EC1">
            <w:pPr>
              <w:jc w:val="center"/>
              <w:rPr>
                <w:b/>
                <w:sz w:val="22"/>
                <w:szCs w:val="22"/>
              </w:rPr>
            </w:pPr>
            <w:r w:rsidRPr="00D57C16">
              <w:rPr>
                <w:b/>
                <w:sz w:val="22"/>
                <w:szCs w:val="22"/>
              </w:rPr>
              <w:t>14</w:t>
            </w:r>
          </w:p>
        </w:tc>
      </w:tr>
      <w:tr w:rsidR="00FE3EC1" w:rsidRPr="009B1F1F" w:rsidTr="00FE3EC1">
        <w:tc>
          <w:tcPr>
            <w:tcW w:w="4968" w:type="dxa"/>
          </w:tcPr>
          <w:p w:rsidR="00FE3EC1" w:rsidRPr="00D57C16" w:rsidRDefault="00FE3EC1" w:rsidP="00FE3EC1">
            <w:pPr>
              <w:rPr>
                <w:sz w:val="22"/>
                <w:szCs w:val="22"/>
              </w:rPr>
            </w:pPr>
            <w:r w:rsidRPr="00D57C16">
              <w:rPr>
                <w:sz w:val="22"/>
                <w:szCs w:val="22"/>
              </w:rPr>
              <w:t>Число массовых мероприятий, ед.</w:t>
            </w:r>
          </w:p>
        </w:tc>
        <w:tc>
          <w:tcPr>
            <w:tcW w:w="1620" w:type="dxa"/>
          </w:tcPr>
          <w:p w:rsidR="00FE3EC1" w:rsidRPr="00D57C16" w:rsidRDefault="00FE3EC1" w:rsidP="00FE3EC1">
            <w:pPr>
              <w:jc w:val="center"/>
              <w:rPr>
                <w:b/>
                <w:sz w:val="22"/>
                <w:szCs w:val="22"/>
              </w:rPr>
            </w:pPr>
            <w:r w:rsidRPr="00D57C16">
              <w:rPr>
                <w:b/>
                <w:sz w:val="22"/>
                <w:szCs w:val="22"/>
              </w:rPr>
              <w:t>27</w:t>
            </w:r>
          </w:p>
        </w:tc>
        <w:tc>
          <w:tcPr>
            <w:tcW w:w="1440" w:type="dxa"/>
          </w:tcPr>
          <w:p w:rsidR="00FE3EC1" w:rsidRPr="00D57C16" w:rsidRDefault="00FE3EC1" w:rsidP="00FE3EC1">
            <w:pPr>
              <w:jc w:val="center"/>
              <w:rPr>
                <w:b/>
                <w:sz w:val="22"/>
                <w:szCs w:val="22"/>
              </w:rPr>
            </w:pPr>
            <w:r w:rsidRPr="00D57C16">
              <w:rPr>
                <w:b/>
                <w:sz w:val="22"/>
                <w:szCs w:val="22"/>
              </w:rPr>
              <w:t>23</w:t>
            </w:r>
          </w:p>
        </w:tc>
        <w:tc>
          <w:tcPr>
            <w:tcW w:w="1363" w:type="dxa"/>
          </w:tcPr>
          <w:p w:rsidR="00FE3EC1" w:rsidRPr="00D57C16" w:rsidRDefault="00FE3EC1" w:rsidP="00FE3EC1">
            <w:pPr>
              <w:jc w:val="center"/>
              <w:rPr>
                <w:b/>
                <w:sz w:val="22"/>
                <w:szCs w:val="22"/>
              </w:rPr>
            </w:pPr>
            <w:r w:rsidRPr="00D57C16">
              <w:rPr>
                <w:b/>
                <w:sz w:val="22"/>
                <w:szCs w:val="22"/>
              </w:rPr>
              <w:t>31</w:t>
            </w:r>
          </w:p>
        </w:tc>
      </w:tr>
      <w:tr w:rsidR="00FE3EC1" w:rsidRPr="009B1F1F" w:rsidTr="00FE3EC1">
        <w:tc>
          <w:tcPr>
            <w:tcW w:w="4968" w:type="dxa"/>
          </w:tcPr>
          <w:p w:rsidR="00FE3EC1" w:rsidRPr="00D57C16" w:rsidRDefault="00FE3EC1" w:rsidP="00FE3EC1">
            <w:pPr>
              <w:rPr>
                <w:sz w:val="22"/>
                <w:szCs w:val="22"/>
              </w:rPr>
            </w:pPr>
            <w:r w:rsidRPr="00D57C16">
              <w:rPr>
                <w:sz w:val="22"/>
                <w:szCs w:val="22"/>
              </w:rPr>
              <w:t>Численность работников – всего, чел.</w:t>
            </w:r>
          </w:p>
        </w:tc>
        <w:tc>
          <w:tcPr>
            <w:tcW w:w="1620" w:type="dxa"/>
          </w:tcPr>
          <w:p w:rsidR="00FE3EC1" w:rsidRPr="00D57C16" w:rsidRDefault="00FE3EC1" w:rsidP="00FE3EC1">
            <w:pPr>
              <w:jc w:val="center"/>
              <w:rPr>
                <w:b/>
                <w:sz w:val="22"/>
                <w:szCs w:val="22"/>
              </w:rPr>
            </w:pPr>
            <w:r w:rsidRPr="00D57C16">
              <w:rPr>
                <w:b/>
                <w:sz w:val="22"/>
                <w:szCs w:val="22"/>
              </w:rPr>
              <w:t>4</w:t>
            </w:r>
          </w:p>
        </w:tc>
        <w:tc>
          <w:tcPr>
            <w:tcW w:w="1440" w:type="dxa"/>
          </w:tcPr>
          <w:p w:rsidR="00FE3EC1" w:rsidRPr="00D57C16" w:rsidRDefault="00FE3EC1" w:rsidP="00FE3EC1">
            <w:pPr>
              <w:jc w:val="center"/>
              <w:rPr>
                <w:b/>
                <w:sz w:val="22"/>
                <w:szCs w:val="22"/>
              </w:rPr>
            </w:pPr>
            <w:r w:rsidRPr="00D57C16">
              <w:rPr>
                <w:b/>
                <w:sz w:val="22"/>
                <w:szCs w:val="22"/>
              </w:rPr>
              <w:t>4</w:t>
            </w:r>
          </w:p>
        </w:tc>
        <w:tc>
          <w:tcPr>
            <w:tcW w:w="1363" w:type="dxa"/>
          </w:tcPr>
          <w:p w:rsidR="00FE3EC1" w:rsidRPr="00D57C16" w:rsidRDefault="00FE3EC1" w:rsidP="00FE3EC1">
            <w:pPr>
              <w:jc w:val="center"/>
              <w:rPr>
                <w:b/>
                <w:sz w:val="22"/>
                <w:szCs w:val="22"/>
              </w:rPr>
            </w:pPr>
            <w:r w:rsidRPr="00D57C16">
              <w:rPr>
                <w:b/>
                <w:sz w:val="22"/>
                <w:szCs w:val="22"/>
              </w:rPr>
              <w:t>4</w:t>
            </w:r>
          </w:p>
        </w:tc>
      </w:tr>
      <w:tr w:rsidR="00FE3EC1" w:rsidRPr="009B1F1F" w:rsidTr="00FE3EC1">
        <w:tc>
          <w:tcPr>
            <w:tcW w:w="4968" w:type="dxa"/>
          </w:tcPr>
          <w:p w:rsidR="00FE3EC1" w:rsidRPr="00D57C16" w:rsidRDefault="00FE3EC1" w:rsidP="00FE3EC1">
            <w:pPr>
              <w:rPr>
                <w:sz w:val="22"/>
                <w:szCs w:val="22"/>
              </w:rPr>
            </w:pPr>
            <w:r w:rsidRPr="00D57C16">
              <w:rPr>
                <w:sz w:val="22"/>
                <w:szCs w:val="22"/>
              </w:rPr>
              <w:t>Из них научные сотрудники и экскурсоводы</w:t>
            </w:r>
          </w:p>
        </w:tc>
        <w:tc>
          <w:tcPr>
            <w:tcW w:w="1620" w:type="dxa"/>
          </w:tcPr>
          <w:p w:rsidR="00FE3EC1" w:rsidRPr="00D57C16" w:rsidRDefault="00FE3EC1" w:rsidP="00FE3EC1">
            <w:pPr>
              <w:jc w:val="center"/>
              <w:rPr>
                <w:b/>
                <w:sz w:val="22"/>
                <w:szCs w:val="22"/>
              </w:rPr>
            </w:pPr>
            <w:r w:rsidRPr="00D57C16">
              <w:rPr>
                <w:b/>
                <w:sz w:val="22"/>
                <w:szCs w:val="22"/>
              </w:rPr>
              <w:t>1</w:t>
            </w:r>
          </w:p>
        </w:tc>
        <w:tc>
          <w:tcPr>
            <w:tcW w:w="1440" w:type="dxa"/>
          </w:tcPr>
          <w:p w:rsidR="00FE3EC1" w:rsidRPr="00D57C16" w:rsidRDefault="00FE3EC1" w:rsidP="00FE3EC1">
            <w:pPr>
              <w:jc w:val="center"/>
              <w:rPr>
                <w:b/>
                <w:sz w:val="22"/>
                <w:szCs w:val="22"/>
              </w:rPr>
            </w:pPr>
            <w:r w:rsidRPr="00D57C16">
              <w:rPr>
                <w:b/>
                <w:sz w:val="22"/>
                <w:szCs w:val="22"/>
              </w:rPr>
              <w:t>1</w:t>
            </w:r>
          </w:p>
        </w:tc>
        <w:tc>
          <w:tcPr>
            <w:tcW w:w="1363" w:type="dxa"/>
          </w:tcPr>
          <w:p w:rsidR="00FE3EC1" w:rsidRPr="00D57C16" w:rsidRDefault="00FE3EC1" w:rsidP="00FE3EC1">
            <w:pPr>
              <w:jc w:val="center"/>
              <w:rPr>
                <w:b/>
                <w:sz w:val="22"/>
                <w:szCs w:val="22"/>
              </w:rPr>
            </w:pPr>
            <w:r w:rsidRPr="00D57C16">
              <w:rPr>
                <w:b/>
                <w:sz w:val="22"/>
                <w:szCs w:val="22"/>
              </w:rPr>
              <w:t>1</w:t>
            </w:r>
          </w:p>
        </w:tc>
      </w:tr>
      <w:tr w:rsidR="00FE3EC1" w:rsidRPr="009B1F1F" w:rsidTr="00FE3EC1">
        <w:tc>
          <w:tcPr>
            <w:tcW w:w="4968" w:type="dxa"/>
          </w:tcPr>
          <w:p w:rsidR="00FE3EC1" w:rsidRPr="00D57C16" w:rsidRDefault="00FE3EC1" w:rsidP="00FE3EC1">
            <w:pPr>
              <w:rPr>
                <w:sz w:val="22"/>
                <w:szCs w:val="22"/>
              </w:rPr>
            </w:pPr>
            <w:r w:rsidRPr="00D57C16">
              <w:rPr>
                <w:sz w:val="22"/>
                <w:szCs w:val="22"/>
              </w:rPr>
              <w:t>из них имеют высшее образование</w:t>
            </w:r>
          </w:p>
        </w:tc>
        <w:tc>
          <w:tcPr>
            <w:tcW w:w="1620" w:type="dxa"/>
          </w:tcPr>
          <w:p w:rsidR="00FE3EC1" w:rsidRPr="00D57C16" w:rsidRDefault="00FE3EC1" w:rsidP="00FE3EC1">
            <w:pPr>
              <w:jc w:val="center"/>
              <w:rPr>
                <w:b/>
                <w:sz w:val="22"/>
                <w:szCs w:val="22"/>
              </w:rPr>
            </w:pPr>
            <w:r w:rsidRPr="00D57C16">
              <w:rPr>
                <w:b/>
                <w:sz w:val="22"/>
                <w:szCs w:val="22"/>
              </w:rPr>
              <w:t>3</w:t>
            </w:r>
          </w:p>
        </w:tc>
        <w:tc>
          <w:tcPr>
            <w:tcW w:w="1440" w:type="dxa"/>
          </w:tcPr>
          <w:p w:rsidR="00FE3EC1" w:rsidRPr="00D57C16" w:rsidRDefault="00FE3EC1" w:rsidP="00FE3EC1">
            <w:pPr>
              <w:jc w:val="center"/>
              <w:rPr>
                <w:b/>
                <w:sz w:val="22"/>
                <w:szCs w:val="22"/>
              </w:rPr>
            </w:pPr>
            <w:r w:rsidRPr="00D57C16">
              <w:rPr>
                <w:b/>
                <w:sz w:val="22"/>
                <w:szCs w:val="22"/>
              </w:rPr>
              <w:t>3</w:t>
            </w:r>
          </w:p>
        </w:tc>
        <w:tc>
          <w:tcPr>
            <w:tcW w:w="1363" w:type="dxa"/>
          </w:tcPr>
          <w:p w:rsidR="00FE3EC1" w:rsidRPr="00D57C16" w:rsidRDefault="00FE3EC1" w:rsidP="00FE3EC1">
            <w:pPr>
              <w:jc w:val="center"/>
              <w:rPr>
                <w:b/>
                <w:sz w:val="22"/>
                <w:szCs w:val="22"/>
              </w:rPr>
            </w:pPr>
            <w:r w:rsidRPr="00D57C16">
              <w:rPr>
                <w:b/>
                <w:sz w:val="22"/>
                <w:szCs w:val="22"/>
              </w:rPr>
              <w:t>3</w:t>
            </w:r>
          </w:p>
        </w:tc>
      </w:tr>
      <w:tr w:rsidR="00FE3EC1" w:rsidRPr="009B1F1F" w:rsidTr="00FE3EC1">
        <w:tc>
          <w:tcPr>
            <w:tcW w:w="4968" w:type="dxa"/>
          </w:tcPr>
          <w:p w:rsidR="00FE3EC1" w:rsidRPr="00D57C16" w:rsidRDefault="00FE3EC1" w:rsidP="00FE3EC1">
            <w:pPr>
              <w:rPr>
                <w:sz w:val="22"/>
                <w:szCs w:val="22"/>
              </w:rPr>
            </w:pPr>
            <w:r w:rsidRPr="00D57C16">
              <w:rPr>
                <w:sz w:val="22"/>
                <w:szCs w:val="22"/>
              </w:rPr>
              <w:t>Полученные доходы от предпринимательской и иной приносящей доход деятельности, руб.</w:t>
            </w:r>
          </w:p>
        </w:tc>
        <w:tc>
          <w:tcPr>
            <w:tcW w:w="1620" w:type="dxa"/>
          </w:tcPr>
          <w:p w:rsidR="00FE3EC1" w:rsidRPr="00D57C16" w:rsidRDefault="00FE3EC1" w:rsidP="00FE3EC1">
            <w:pPr>
              <w:jc w:val="center"/>
              <w:rPr>
                <w:b/>
                <w:sz w:val="22"/>
                <w:szCs w:val="22"/>
              </w:rPr>
            </w:pPr>
            <w:r w:rsidRPr="00D57C16">
              <w:rPr>
                <w:b/>
                <w:sz w:val="22"/>
                <w:szCs w:val="22"/>
              </w:rPr>
              <w:t>17000</w:t>
            </w:r>
          </w:p>
        </w:tc>
        <w:tc>
          <w:tcPr>
            <w:tcW w:w="1440" w:type="dxa"/>
          </w:tcPr>
          <w:p w:rsidR="00FE3EC1" w:rsidRPr="00D57C16" w:rsidRDefault="00FE3EC1" w:rsidP="00FE3EC1">
            <w:pPr>
              <w:jc w:val="center"/>
              <w:rPr>
                <w:b/>
                <w:sz w:val="22"/>
                <w:szCs w:val="22"/>
              </w:rPr>
            </w:pPr>
            <w:r w:rsidRPr="00D57C16">
              <w:rPr>
                <w:b/>
                <w:sz w:val="22"/>
                <w:szCs w:val="22"/>
              </w:rPr>
              <w:t>15000</w:t>
            </w:r>
          </w:p>
        </w:tc>
        <w:tc>
          <w:tcPr>
            <w:tcW w:w="1363" w:type="dxa"/>
          </w:tcPr>
          <w:p w:rsidR="00FE3EC1" w:rsidRPr="00D57C16" w:rsidRDefault="00FE3EC1" w:rsidP="00FE3EC1">
            <w:pPr>
              <w:jc w:val="center"/>
              <w:rPr>
                <w:b/>
                <w:sz w:val="22"/>
                <w:szCs w:val="22"/>
              </w:rPr>
            </w:pPr>
          </w:p>
        </w:tc>
      </w:tr>
      <w:tr w:rsidR="00FE3EC1" w:rsidRPr="009B1F1F" w:rsidTr="00FE3EC1">
        <w:tc>
          <w:tcPr>
            <w:tcW w:w="4968" w:type="dxa"/>
          </w:tcPr>
          <w:p w:rsidR="00FE3EC1" w:rsidRPr="00D57C16" w:rsidRDefault="00FE3EC1" w:rsidP="00FE3EC1">
            <w:pPr>
              <w:rPr>
                <w:b/>
                <w:sz w:val="22"/>
                <w:szCs w:val="22"/>
              </w:rPr>
            </w:pPr>
            <w:r w:rsidRPr="00D57C16">
              <w:rPr>
                <w:b/>
                <w:sz w:val="22"/>
                <w:szCs w:val="22"/>
              </w:rPr>
              <w:t>Причины изменения показателей (необходимо пояснить)</w:t>
            </w:r>
          </w:p>
        </w:tc>
        <w:tc>
          <w:tcPr>
            <w:tcW w:w="4423" w:type="dxa"/>
            <w:gridSpan w:val="3"/>
          </w:tcPr>
          <w:p w:rsidR="00FE3EC1" w:rsidRPr="00D57C16" w:rsidRDefault="00FE3EC1" w:rsidP="00FE3EC1">
            <w:pPr>
              <w:rPr>
                <w:b/>
                <w:sz w:val="22"/>
                <w:szCs w:val="22"/>
              </w:rPr>
            </w:pPr>
            <w:r w:rsidRPr="00D57C16">
              <w:rPr>
                <w:b/>
                <w:sz w:val="22"/>
                <w:szCs w:val="22"/>
              </w:rPr>
              <w:t>Выводы:</w:t>
            </w:r>
          </w:p>
          <w:p w:rsidR="00FE3EC1" w:rsidRPr="00D57C16" w:rsidRDefault="00FE3EC1" w:rsidP="00FE3EC1">
            <w:pPr>
              <w:rPr>
                <w:b/>
                <w:sz w:val="22"/>
                <w:szCs w:val="22"/>
              </w:rPr>
            </w:pPr>
            <w:r w:rsidRPr="00D57C16">
              <w:rPr>
                <w:sz w:val="22"/>
                <w:szCs w:val="22"/>
              </w:rPr>
              <w:t>1. Посещаемость музея в 2017г. составила   - 2848  чел, в сравнении с 2016г. на  688 чел. больше (годовая норма по муниципальному заданию 2100 человек).</w:t>
            </w:r>
          </w:p>
          <w:p w:rsidR="00FE3EC1" w:rsidRPr="00D57C16" w:rsidRDefault="00FE3EC1" w:rsidP="00FE3EC1">
            <w:pPr>
              <w:rPr>
                <w:sz w:val="22"/>
                <w:szCs w:val="22"/>
              </w:rPr>
            </w:pPr>
            <w:r w:rsidRPr="00D57C16">
              <w:rPr>
                <w:sz w:val="22"/>
                <w:szCs w:val="22"/>
              </w:rPr>
              <w:t>2.  Экскурсий проведено 510, в сравнении с 2016 годом на  20 экскурсий больше (норма по муниципальному заданию -490).</w:t>
            </w:r>
          </w:p>
          <w:p w:rsidR="00FE3EC1" w:rsidRPr="00D57C16" w:rsidRDefault="00FE3EC1" w:rsidP="00FE3EC1">
            <w:pPr>
              <w:rPr>
                <w:sz w:val="22"/>
                <w:szCs w:val="22"/>
              </w:rPr>
            </w:pPr>
            <w:r w:rsidRPr="00D57C16">
              <w:rPr>
                <w:sz w:val="22"/>
                <w:szCs w:val="22"/>
              </w:rPr>
              <w:t>3. За отчетный период  было оформлено и представлено 14 выставок, в  2016- 21, на 7 выставок меньше (годовая норма по муниципальному заданию 8, в 2017 году норма  по муниципальному заданию перевыполнена  на 6 выставок)</w:t>
            </w:r>
          </w:p>
          <w:p w:rsidR="00FE3EC1" w:rsidRPr="00D57C16" w:rsidRDefault="00FE3EC1" w:rsidP="00FE3EC1">
            <w:pPr>
              <w:rPr>
                <w:sz w:val="22"/>
                <w:szCs w:val="22"/>
              </w:rPr>
            </w:pPr>
            <w:r w:rsidRPr="00D57C16">
              <w:rPr>
                <w:sz w:val="22"/>
                <w:szCs w:val="22"/>
              </w:rPr>
              <w:t xml:space="preserve">4. </w:t>
            </w:r>
            <w:proofErr w:type="gramStart"/>
            <w:r w:rsidRPr="00D57C16">
              <w:rPr>
                <w:sz w:val="22"/>
                <w:szCs w:val="22"/>
              </w:rPr>
              <w:t>Проведено   массовых мероприятий -31, на 8 мероприятий больше чем в 2016 году (годовая норма по муниципальному заданию -12 мероприятий, в</w:t>
            </w:r>
            <w:proofErr w:type="gramEnd"/>
          </w:p>
          <w:p w:rsidR="00FE3EC1" w:rsidRPr="00D57C16" w:rsidRDefault="00FE3EC1" w:rsidP="00FE3EC1">
            <w:pPr>
              <w:rPr>
                <w:sz w:val="22"/>
                <w:szCs w:val="22"/>
              </w:rPr>
            </w:pPr>
            <w:proofErr w:type="gramStart"/>
            <w:r w:rsidRPr="00D57C16">
              <w:rPr>
                <w:sz w:val="22"/>
                <w:szCs w:val="22"/>
              </w:rPr>
              <w:t>2017 году норма муниципальному заданию перевыполнена  на 20 мероприятий).</w:t>
            </w:r>
            <w:proofErr w:type="gramEnd"/>
          </w:p>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color w:val="FF0000"/>
                <w:sz w:val="22"/>
                <w:szCs w:val="22"/>
              </w:rPr>
            </w:pPr>
          </w:p>
        </w:tc>
      </w:tr>
    </w:tbl>
    <w:p w:rsidR="00FE3EC1" w:rsidRPr="009B1F1F" w:rsidRDefault="00FE3EC1" w:rsidP="00FE3EC1">
      <w:pPr>
        <w:jc w:val="center"/>
        <w:rPr>
          <w:sz w:val="28"/>
          <w:szCs w:val="28"/>
        </w:rPr>
      </w:pPr>
    </w:p>
    <w:p w:rsidR="00FE3EC1" w:rsidRPr="00D57C16" w:rsidRDefault="00FE3EC1" w:rsidP="00FE3EC1">
      <w:pPr>
        <w:jc w:val="center"/>
        <w:rPr>
          <w:b/>
        </w:rPr>
      </w:pPr>
      <w:r w:rsidRPr="00D57C16">
        <w:rPr>
          <w:b/>
        </w:rPr>
        <w:t>Основные статистические показатели деятельности учреждений дополнительного образования детей</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54"/>
        <w:gridCol w:w="1620"/>
        <w:gridCol w:w="1440"/>
        <w:gridCol w:w="1588"/>
      </w:tblGrid>
      <w:tr w:rsidR="00FE3EC1" w:rsidRPr="009B1F1F" w:rsidTr="00FE3EC1">
        <w:trPr>
          <w:jc w:val="center"/>
        </w:trPr>
        <w:tc>
          <w:tcPr>
            <w:tcW w:w="4654" w:type="dxa"/>
          </w:tcPr>
          <w:p w:rsidR="00FE3EC1" w:rsidRPr="00D57C16" w:rsidRDefault="00FE3EC1" w:rsidP="00FE3EC1">
            <w:pPr>
              <w:jc w:val="center"/>
              <w:rPr>
                <w:b/>
                <w:bCs/>
                <w:sz w:val="22"/>
                <w:szCs w:val="22"/>
              </w:rPr>
            </w:pPr>
            <w:r w:rsidRPr="00D57C16">
              <w:rPr>
                <w:b/>
                <w:bCs/>
                <w:sz w:val="22"/>
                <w:szCs w:val="22"/>
              </w:rPr>
              <w:t>Наименование показателя</w:t>
            </w:r>
          </w:p>
        </w:tc>
        <w:tc>
          <w:tcPr>
            <w:tcW w:w="1620" w:type="dxa"/>
          </w:tcPr>
          <w:p w:rsidR="00FE3EC1" w:rsidRPr="00D57C16" w:rsidRDefault="00FE3EC1" w:rsidP="00FE3EC1">
            <w:pPr>
              <w:jc w:val="center"/>
              <w:rPr>
                <w:b/>
                <w:bCs/>
                <w:sz w:val="22"/>
                <w:szCs w:val="22"/>
              </w:rPr>
            </w:pPr>
            <w:r w:rsidRPr="00D57C16">
              <w:rPr>
                <w:b/>
                <w:bCs/>
                <w:sz w:val="22"/>
                <w:szCs w:val="22"/>
              </w:rPr>
              <w:t xml:space="preserve">2015/2016 </w:t>
            </w:r>
            <w:proofErr w:type="spellStart"/>
            <w:r w:rsidRPr="00D57C16">
              <w:rPr>
                <w:b/>
                <w:bCs/>
                <w:sz w:val="22"/>
                <w:szCs w:val="22"/>
              </w:rPr>
              <w:t>уч</w:t>
            </w:r>
            <w:proofErr w:type="gramStart"/>
            <w:r w:rsidRPr="00D57C16">
              <w:rPr>
                <w:b/>
                <w:bCs/>
                <w:sz w:val="22"/>
                <w:szCs w:val="22"/>
              </w:rPr>
              <w:t>.г</w:t>
            </w:r>
            <w:proofErr w:type="gramEnd"/>
            <w:r w:rsidRPr="00D57C16">
              <w:rPr>
                <w:b/>
                <w:bCs/>
                <w:sz w:val="22"/>
                <w:szCs w:val="22"/>
              </w:rPr>
              <w:t>од</w:t>
            </w:r>
            <w:proofErr w:type="spellEnd"/>
          </w:p>
        </w:tc>
        <w:tc>
          <w:tcPr>
            <w:tcW w:w="1440" w:type="dxa"/>
          </w:tcPr>
          <w:p w:rsidR="00FE3EC1" w:rsidRPr="00D57C16" w:rsidRDefault="00FE3EC1" w:rsidP="00FE3EC1">
            <w:pPr>
              <w:jc w:val="center"/>
              <w:rPr>
                <w:b/>
                <w:bCs/>
                <w:sz w:val="22"/>
                <w:szCs w:val="22"/>
              </w:rPr>
            </w:pPr>
            <w:r w:rsidRPr="00D57C16">
              <w:rPr>
                <w:b/>
                <w:bCs/>
                <w:sz w:val="22"/>
                <w:szCs w:val="22"/>
              </w:rPr>
              <w:t>2016/2017</w:t>
            </w:r>
          </w:p>
          <w:p w:rsidR="00FE3EC1" w:rsidRPr="00D57C16" w:rsidRDefault="00FE3EC1" w:rsidP="00FE3EC1">
            <w:pPr>
              <w:jc w:val="center"/>
              <w:rPr>
                <w:b/>
                <w:bCs/>
                <w:sz w:val="22"/>
                <w:szCs w:val="22"/>
              </w:rPr>
            </w:pPr>
            <w:proofErr w:type="spellStart"/>
            <w:r w:rsidRPr="00D57C16">
              <w:rPr>
                <w:b/>
                <w:bCs/>
                <w:sz w:val="22"/>
                <w:szCs w:val="22"/>
              </w:rPr>
              <w:t>уч</w:t>
            </w:r>
            <w:proofErr w:type="gramStart"/>
            <w:r w:rsidRPr="00D57C16">
              <w:rPr>
                <w:b/>
                <w:bCs/>
                <w:sz w:val="22"/>
                <w:szCs w:val="22"/>
              </w:rPr>
              <w:t>.г</w:t>
            </w:r>
            <w:proofErr w:type="gramEnd"/>
            <w:r w:rsidRPr="00D57C16">
              <w:rPr>
                <w:b/>
                <w:bCs/>
                <w:sz w:val="22"/>
                <w:szCs w:val="22"/>
              </w:rPr>
              <w:t>од</w:t>
            </w:r>
            <w:proofErr w:type="spellEnd"/>
          </w:p>
        </w:tc>
        <w:tc>
          <w:tcPr>
            <w:tcW w:w="1588" w:type="dxa"/>
          </w:tcPr>
          <w:p w:rsidR="00FE3EC1" w:rsidRPr="00D57C16" w:rsidRDefault="00FE3EC1" w:rsidP="00FE3EC1">
            <w:pPr>
              <w:jc w:val="center"/>
              <w:rPr>
                <w:b/>
                <w:bCs/>
                <w:sz w:val="22"/>
                <w:szCs w:val="22"/>
              </w:rPr>
            </w:pPr>
            <w:r w:rsidRPr="00D57C16">
              <w:rPr>
                <w:b/>
                <w:bCs/>
                <w:sz w:val="22"/>
                <w:szCs w:val="22"/>
              </w:rPr>
              <w:t>2017/2018</w:t>
            </w:r>
          </w:p>
          <w:p w:rsidR="00FE3EC1" w:rsidRPr="00D57C16" w:rsidRDefault="00FE3EC1" w:rsidP="00FE3EC1">
            <w:pPr>
              <w:jc w:val="center"/>
              <w:rPr>
                <w:b/>
                <w:bCs/>
                <w:sz w:val="22"/>
                <w:szCs w:val="22"/>
              </w:rPr>
            </w:pPr>
            <w:proofErr w:type="spellStart"/>
            <w:r w:rsidRPr="00D57C16">
              <w:rPr>
                <w:b/>
                <w:bCs/>
                <w:sz w:val="22"/>
                <w:szCs w:val="22"/>
              </w:rPr>
              <w:t>уч</w:t>
            </w:r>
            <w:proofErr w:type="gramStart"/>
            <w:r w:rsidRPr="00D57C16">
              <w:rPr>
                <w:b/>
                <w:bCs/>
                <w:sz w:val="22"/>
                <w:szCs w:val="22"/>
              </w:rPr>
              <w:t>.г</w:t>
            </w:r>
            <w:proofErr w:type="gramEnd"/>
            <w:r w:rsidRPr="00D57C16">
              <w:rPr>
                <w:b/>
                <w:bCs/>
                <w:sz w:val="22"/>
                <w:szCs w:val="22"/>
              </w:rPr>
              <w:t>од</w:t>
            </w:r>
            <w:proofErr w:type="spellEnd"/>
          </w:p>
        </w:tc>
      </w:tr>
      <w:tr w:rsidR="00FE3EC1" w:rsidRPr="009B1F1F" w:rsidTr="00FE3EC1">
        <w:trPr>
          <w:jc w:val="center"/>
        </w:trPr>
        <w:tc>
          <w:tcPr>
            <w:tcW w:w="4654" w:type="dxa"/>
          </w:tcPr>
          <w:p w:rsidR="00FE3EC1" w:rsidRPr="00D57C16" w:rsidRDefault="00FE3EC1" w:rsidP="00FE3EC1">
            <w:pPr>
              <w:rPr>
                <w:sz w:val="22"/>
                <w:szCs w:val="22"/>
              </w:rPr>
            </w:pPr>
            <w:r w:rsidRPr="00D57C16">
              <w:rPr>
                <w:b/>
                <w:sz w:val="22"/>
                <w:szCs w:val="22"/>
              </w:rPr>
              <w:t>Лицензирование</w:t>
            </w:r>
            <w:r w:rsidRPr="00D57C16">
              <w:rPr>
                <w:sz w:val="22"/>
                <w:szCs w:val="22"/>
              </w:rPr>
              <w:t>: дата, № лицензии, полное наименование учреждения в соответствии с лицензией</w:t>
            </w:r>
          </w:p>
        </w:tc>
        <w:tc>
          <w:tcPr>
            <w:tcW w:w="1620" w:type="dxa"/>
            <w:vAlign w:val="center"/>
          </w:tcPr>
          <w:p w:rsidR="00FE3EC1" w:rsidRPr="00D57C16" w:rsidRDefault="00FE3EC1" w:rsidP="00FE3EC1">
            <w:pPr>
              <w:rPr>
                <w:bCs/>
                <w:sz w:val="22"/>
                <w:szCs w:val="22"/>
              </w:rPr>
            </w:pPr>
            <w:r w:rsidRPr="00D57C16">
              <w:rPr>
                <w:bCs/>
                <w:sz w:val="22"/>
                <w:szCs w:val="22"/>
              </w:rPr>
              <w:t xml:space="preserve">12.07.2013г </w:t>
            </w:r>
          </w:p>
          <w:p w:rsidR="00FE3EC1" w:rsidRPr="00D57C16" w:rsidRDefault="00FE3EC1" w:rsidP="00FE3EC1">
            <w:pPr>
              <w:rPr>
                <w:bCs/>
                <w:sz w:val="22"/>
                <w:szCs w:val="22"/>
              </w:rPr>
            </w:pPr>
            <w:r w:rsidRPr="00D57C16">
              <w:rPr>
                <w:bCs/>
                <w:sz w:val="22"/>
                <w:szCs w:val="22"/>
              </w:rPr>
              <w:t>№171 Муниципальное учреждение дополнительного образования детей детская школа искусств</w:t>
            </w:r>
          </w:p>
        </w:tc>
        <w:tc>
          <w:tcPr>
            <w:tcW w:w="1440" w:type="dxa"/>
            <w:vAlign w:val="center"/>
          </w:tcPr>
          <w:p w:rsidR="00FE3EC1" w:rsidRPr="00D57C16" w:rsidRDefault="00FE3EC1" w:rsidP="00FE3EC1">
            <w:pPr>
              <w:rPr>
                <w:bCs/>
                <w:sz w:val="22"/>
                <w:szCs w:val="22"/>
              </w:rPr>
            </w:pPr>
            <w:r w:rsidRPr="00D57C16">
              <w:rPr>
                <w:bCs/>
                <w:sz w:val="22"/>
                <w:szCs w:val="22"/>
              </w:rPr>
              <w:t xml:space="preserve">12.07.2013г </w:t>
            </w:r>
          </w:p>
          <w:p w:rsidR="00FE3EC1" w:rsidRPr="00D57C16" w:rsidRDefault="00FE3EC1" w:rsidP="00FE3EC1">
            <w:pPr>
              <w:jc w:val="center"/>
              <w:rPr>
                <w:b/>
                <w:bCs/>
                <w:sz w:val="22"/>
                <w:szCs w:val="22"/>
              </w:rPr>
            </w:pPr>
            <w:r w:rsidRPr="00D57C16">
              <w:rPr>
                <w:bCs/>
                <w:sz w:val="22"/>
                <w:szCs w:val="22"/>
              </w:rPr>
              <w:t>№171 Муниципальное учреждение дополнительного образования детей детская школа искусств</w:t>
            </w:r>
          </w:p>
        </w:tc>
        <w:tc>
          <w:tcPr>
            <w:tcW w:w="1588" w:type="dxa"/>
            <w:vAlign w:val="center"/>
          </w:tcPr>
          <w:p w:rsidR="00FE3EC1" w:rsidRPr="00D57C16" w:rsidRDefault="00FE3EC1" w:rsidP="00FE3EC1">
            <w:pPr>
              <w:rPr>
                <w:bCs/>
                <w:sz w:val="22"/>
                <w:szCs w:val="22"/>
              </w:rPr>
            </w:pPr>
            <w:r w:rsidRPr="00D57C16">
              <w:rPr>
                <w:bCs/>
                <w:sz w:val="22"/>
                <w:szCs w:val="22"/>
              </w:rPr>
              <w:t xml:space="preserve">12.07.2013г </w:t>
            </w:r>
          </w:p>
          <w:p w:rsidR="00FE3EC1" w:rsidRPr="00D57C16" w:rsidRDefault="00FE3EC1" w:rsidP="00FE3EC1">
            <w:pPr>
              <w:jc w:val="center"/>
              <w:rPr>
                <w:b/>
                <w:bCs/>
                <w:sz w:val="22"/>
                <w:szCs w:val="22"/>
              </w:rPr>
            </w:pPr>
            <w:r w:rsidRPr="00D57C16">
              <w:rPr>
                <w:bCs/>
                <w:sz w:val="22"/>
                <w:szCs w:val="22"/>
              </w:rPr>
              <w:t>№171 Муниципальное учреждение дополнительного образования детей детская школа искусств</w:t>
            </w:r>
          </w:p>
        </w:tc>
      </w:tr>
      <w:tr w:rsidR="00FE3EC1" w:rsidRPr="009B1F1F" w:rsidTr="00FE3EC1">
        <w:trPr>
          <w:jc w:val="center"/>
        </w:trPr>
        <w:tc>
          <w:tcPr>
            <w:tcW w:w="4654" w:type="dxa"/>
          </w:tcPr>
          <w:p w:rsidR="00FE3EC1" w:rsidRPr="00D57C16" w:rsidRDefault="00FE3EC1" w:rsidP="00FE3EC1">
            <w:pPr>
              <w:rPr>
                <w:sz w:val="22"/>
                <w:szCs w:val="22"/>
              </w:rPr>
            </w:pPr>
            <w:r w:rsidRPr="00D57C16">
              <w:rPr>
                <w:b/>
                <w:sz w:val="22"/>
                <w:szCs w:val="22"/>
              </w:rPr>
              <w:t>Контингент учащихся, всего (чел.), из них</w:t>
            </w:r>
            <w:r w:rsidRPr="00D57C16">
              <w:rPr>
                <w:sz w:val="22"/>
                <w:szCs w:val="22"/>
              </w:rPr>
              <w:t>:</w:t>
            </w:r>
          </w:p>
        </w:tc>
        <w:tc>
          <w:tcPr>
            <w:tcW w:w="1620" w:type="dxa"/>
            <w:vAlign w:val="center"/>
          </w:tcPr>
          <w:p w:rsidR="00FE3EC1" w:rsidRPr="00D57C16" w:rsidRDefault="00FE3EC1" w:rsidP="00FE3EC1">
            <w:pPr>
              <w:jc w:val="center"/>
              <w:rPr>
                <w:b/>
                <w:bCs/>
                <w:sz w:val="22"/>
                <w:szCs w:val="22"/>
              </w:rPr>
            </w:pPr>
            <w:r w:rsidRPr="00D57C16">
              <w:rPr>
                <w:b/>
                <w:bCs/>
                <w:sz w:val="22"/>
                <w:szCs w:val="22"/>
              </w:rPr>
              <w:t>205</w:t>
            </w:r>
          </w:p>
        </w:tc>
        <w:tc>
          <w:tcPr>
            <w:tcW w:w="1440" w:type="dxa"/>
            <w:vAlign w:val="center"/>
          </w:tcPr>
          <w:p w:rsidR="00FE3EC1" w:rsidRPr="00D57C16" w:rsidRDefault="00FE3EC1" w:rsidP="00FE3EC1">
            <w:pPr>
              <w:jc w:val="center"/>
              <w:rPr>
                <w:b/>
                <w:bCs/>
                <w:sz w:val="22"/>
                <w:szCs w:val="22"/>
              </w:rPr>
            </w:pPr>
            <w:r w:rsidRPr="00D57C16">
              <w:rPr>
                <w:b/>
                <w:bCs/>
                <w:sz w:val="22"/>
                <w:szCs w:val="22"/>
              </w:rPr>
              <w:t>224</w:t>
            </w:r>
          </w:p>
        </w:tc>
        <w:tc>
          <w:tcPr>
            <w:tcW w:w="1588" w:type="dxa"/>
            <w:vAlign w:val="center"/>
          </w:tcPr>
          <w:p w:rsidR="00FE3EC1" w:rsidRPr="00D57C16" w:rsidRDefault="00FE3EC1" w:rsidP="00FE3EC1">
            <w:pPr>
              <w:jc w:val="center"/>
              <w:rPr>
                <w:b/>
                <w:bCs/>
                <w:sz w:val="22"/>
                <w:szCs w:val="22"/>
              </w:rPr>
            </w:pPr>
            <w:r w:rsidRPr="00D57C16">
              <w:rPr>
                <w:b/>
                <w:bCs/>
                <w:sz w:val="22"/>
                <w:szCs w:val="22"/>
              </w:rPr>
              <w:t>225</w:t>
            </w:r>
          </w:p>
        </w:tc>
      </w:tr>
      <w:tr w:rsidR="00FE3EC1" w:rsidRPr="009B1F1F" w:rsidTr="00FE3EC1">
        <w:trPr>
          <w:jc w:val="center"/>
        </w:trPr>
        <w:tc>
          <w:tcPr>
            <w:tcW w:w="4654" w:type="dxa"/>
          </w:tcPr>
          <w:p w:rsidR="00FE3EC1" w:rsidRPr="00D57C16" w:rsidRDefault="00FE3EC1" w:rsidP="00FE3EC1">
            <w:pPr>
              <w:rPr>
                <w:sz w:val="22"/>
                <w:szCs w:val="22"/>
              </w:rPr>
            </w:pPr>
            <w:r w:rsidRPr="00D57C16">
              <w:rPr>
                <w:sz w:val="22"/>
                <w:szCs w:val="22"/>
              </w:rPr>
              <w:t>количество учащихся на бюджетной основе (чел.)</w:t>
            </w:r>
          </w:p>
        </w:tc>
        <w:tc>
          <w:tcPr>
            <w:tcW w:w="1620" w:type="dxa"/>
            <w:vAlign w:val="center"/>
          </w:tcPr>
          <w:p w:rsidR="00FE3EC1" w:rsidRPr="00D57C16" w:rsidRDefault="00FE3EC1" w:rsidP="00FE3EC1">
            <w:pPr>
              <w:jc w:val="center"/>
              <w:rPr>
                <w:b/>
                <w:bCs/>
                <w:sz w:val="22"/>
                <w:szCs w:val="22"/>
              </w:rPr>
            </w:pPr>
            <w:r w:rsidRPr="00D57C16">
              <w:rPr>
                <w:b/>
                <w:bCs/>
                <w:sz w:val="22"/>
                <w:szCs w:val="22"/>
              </w:rPr>
              <w:t>205</w:t>
            </w:r>
          </w:p>
        </w:tc>
        <w:tc>
          <w:tcPr>
            <w:tcW w:w="1440" w:type="dxa"/>
            <w:vAlign w:val="center"/>
          </w:tcPr>
          <w:p w:rsidR="00FE3EC1" w:rsidRPr="00D57C16" w:rsidRDefault="00FE3EC1" w:rsidP="00FE3EC1">
            <w:pPr>
              <w:jc w:val="center"/>
              <w:rPr>
                <w:b/>
                <w:bCs/>
                <w:sz w:val="22"/>
                <w:szCs w:val="22"/>
              </w:rPr>
            </w:pPr>
            <w:r w:rsidRPr="00D57C16">
              <w:rPr>
                <w:b/>
                <w:bCs/>
                <w:sz w:val="22"/>
                <w:szCs w:val="22"/>
              </w:rPr>
              <w:t>224</w:t>
            </w:r>
          </w:p>
        </w:tc>
        <w:tc>
          <w:tcPr>
            <w:tcW w:w="1588" w:type="dxa"/>
            <w:vAlign w:val="center"/>
          </w:tcPr>
          <w:p w:rsidR="00FE3EC1" w:rsidRPr="00D57C16" w:rsidRDefault="00FE3EC1" w:rsidP="00FE3EC1">
            <w:pPr>
              <w:jc w:val="center"/>
              <w:rPr>
                <w:b/>
                <w:bCs/>
                <w:sz w:val="22"/>
                <w:szCs w:val="22"/>
              </w:rPr>
            </w:pPr>
            <w:r w:rsidRPr="00D57C16">
              <w:rPr>
                <w:b/>
                <w:bCs/>
                <w:sz w:val="22"/>
                <w:szCs w:val="22"/>
              </w:rPr>
              <w:t>225</w:t>
            </w:r>
          </w:p>
        </w:tc>
      </w:tr>
      <w:tr w:rsidR="00FE3EC1" w:rsidRPr="009B1F1F" w:rsidTr="00FE3EC1">
        <w:trPr>
          <w:jc w:val="center"/>
        </w:trPr>
        <w:tc>
          <w:tcPr>
            <w:tcW w:w="4654" w:type="dxa"/>
          </w:tcPr>
          <w:p w:rsidR="00FE3EC1" w:rsidRPr="00D57C16" w:rsidRDefault="00FE3EC1" w:rsidP="00FE3EC1">
            <w:pPr>
              <w:rPr>
                <w:sz w:val="22"/>
                <w:szCs w:val="22"/>
              </w:rPr>
            </w:pPr>
            <w:r w:rsidRPr="00D57C16">
              <w:rPr>
                <w:sz w:val="22"/>
                <w:szCs w:val="22"/>
              </w:rPr>
              <w:t>количество учащихся на внебюджетной основе (чел.)</w:t>
            </w:r>
          </w:p>
        </w:tc>
        <w:tc>
          <w:tcPr>
            <w:tcW w:w="1620" w:type="dxa"/>
            <w:vAlign w:val="center"/>
          </w:tcPr>
          <w:p w:rsidR="00FE3EC1" w:rsidRPr="00D57C16" w:rsidRDefault="00FE3EC1" w:rsidP="00FE3EC1">
            <w:pPr>
              <w:jc w:val="center"/>
              <w:rPr>
                <w:b/>
                <w:bCs/>
                <w:sz w:val="22"/>
                <w:szCs w:val="22"/>
              </w:rPr>
            </w:pPr>
            <w:r w:rsidRPr="00D57C16">
              <w:rPr>
                <w:b/>
                <w:bCs/>
                <w:sz w:val="22"/>
                <w:szCs w:val="22"/>
              </w:rPr>
              <w:t>-</w:t>
            </w:r>
          </w:p>
        </w:tc>
        <w:tc>
          <w:tcPr>
            <w:tcW w:w="1440" w:type="dxa"/>
            <w:vAlign w:val="center"/>
          </w:tcPr>
          <w:p w:rsidR="00FE3EC1" w:rsidRPr="00D57C16" w:rsidRDefault="00FE3EC1" w:rsidP="00FE3EC1">
            <w:pPr>
              <w:jc w:val="center"/>
              <w:rPr>
                <w:b/>
                <w:bCs/>
                <w:sz w:val="22"/>
                <w:szCs w:val="22"/>
              </w:rPr>
            </w:pPr>
            <w:r w:rsidRPr="00D57C16">
              <w:rPr>
                <w:b/>
                <w:bCs/>
                <w:sz w:val="22"/>
                <w:szCs w:val="22"/>
              </w:rPr>
              <w:t>-</w:t>
            </w:r>
          </w:p>
        </w:tc>
        <w:tc>
          <w:tcPr>
            <w:tcW w:w="1588" w:type="dxa"/>
            <w:vAlign w:val="center"/>
          </w:tcPr>
          <w:p w:rsidR="00FE3EC1" w:rsidRPr="00D57C16" w:rsidRDefault="00FE3EC1" w:rsidP="00FE3EC1">
            <w:pPr>
              <w:jc w:val="center"/>
              <w:rPr>
                <w:b/>
                <w:bCs/>
                <w:sz w:val="22"/>
                <w:szCs w:val="22"/>
              </w:rPr>
            </w:pPr>
            <w:r w:rsidRPr="00D57C16">
              <w:rPr>
                <w:b/>
                <w:bCs/>
                <w:sz w:val="22"/>
                <w:szCs w:val="22"/>
              </w:rPr>
              <w:t>-</w:t>
            </w:r>
          </w:p>
        </w:tc>
      </w:tr>
      <w:tr w:rsidR="00FE3EC1" w:rsidRPr="009B1F1F" w:rsidTr="00FE3EC1">
        <w:trPr>
          <w:jc w:val="center"/>
        </w:trPr>
        <w:tc>
          <w:tcPr>
            <w:tcW w:w="4654" w:type="dxa"/>
          </w:tcPr>
          <w:p w:rsidR="00FE3EC1" w:rsidRPr="00D57C16" w:rsidRDefault="00FE3EC1" w:rsidP="00FE3EC1">
            <w:pPr>
              <w:rPr>
                <w:sz w:val="22"/>
                <w:szCs w:val="22"/>
              </w:rPr>
            </w:pPr>
            <w:r w:rsidRPr="00D57C16">
              <w:rPr>
                <w:sz w:val="22"/>
                <w:szCs w:val="22"/>
              </w:rPr>
              <w:t xml:space="preserve">количество учащихся по </w:t>
            </w:r>
            <w:proofErr w:type="spellStart"/>
            <w:r w:rsidRPr="00D57C16">
              <w:rPr>
                <w:sz w:val="22"/>
                <w:szCs w:val="22"/>
              </w:rPr>
              <w:t>предпрофессиональным</w:t>
            </w:r>
            <w:proofErr w:type="spellEnd"/>
            <w:r w:rsidRPr="00D57C16">
              <w:rPr>
                <w:sz w:val="22"/>
                <w:szCs w:val="22"/>
              </w:rPr>
              <w:t xml:space="preserve"> программам (чел.)</w:t>
            </w:r>
          </w:p>
        </w:tc>
        <w:tc>
          <w:tcPr>
            <w:tcW w:w="1620" w:type="dxa"/>
            <w:vAlign w:val="center"/>
          </w:tcPr>
          <w:p w:rsidR="00FE3EC1" w:rsidRPr="00D57C16" w:rsidRDefault="00FE3EC1" w:rsidP="00FE3EC1">
            <w:pPr>
              <w:jc w:val="center"/>
              <w:rPr>
                <w:b/>
                <w:bCs/>
                <w:sz w:val="22"/>
                <w:szCs w:val="22"/>
              </w:rPr>
            </w:pPr>
            <w:r w:rsidRPr="00D57C16">
              <w:rPr>
                <w:b/>
                <w:bCs/>
                <w:sz w:val="22"/>
                <w:szCs w:val="22"/>
              </w:rPr>
              <w:t>-</w:t>
            </w:r>
          </w:p>
        </w:tc>
        <w:tc>
          <w:tcPr>
            <w:tcW w:w="1440" w:type="dxa"/>
            <w:vAlign w:val="center"/>
          </w:tcPr>
          <w:p w:rsidR="00FE3EC1" w:rsidRPr="00D57C16" w:rsidRDefault="00FE3EC1" w:rsidP="00FE3EC1">
            <w:pPr>
              <w:jc w:val="center"/>
              <w:rPr>
                <w:b/>
                <w:bCs/>
                <w:sz w:val="22"/>
                <w:szCs w:val="22"/>
              </w:rPr>
            </w:pPr>
            <w:r w:rsidRPr="00D57C16">
              <w:rPr>
                <w:b/>
                <w:bCs/>
                <w:sz w:val="22"/>
                <w:szCs w:val="22"/>
              </w:rPr>
              <w:t>187</w:t>
            </w:r>
          </w:p>
        </w:tc>
        <w:tc>
          <w:tcPr>
            <w:tcW w:w="1588" w:type="dxa"/>
            <w:vAlign w:val="center"/>
          </w:tcPr>
          <w:p w:rsidR="00FE3EC1" w:rsidRPr="00D57C16" w:rsidRDefault="00FE3EC1" w:rsidP="00FE3EC1">
            <w:pPr>
              <w:jc w:val="center"/>
              <w:rPr>
                <w:b/>
                <w:bCs/>
                <w:sz w:val="22"/>
                <w:szCs w:val="22"/>
              </w:rPr>
            </w:pPr>
            <w:r w:rsidRPr="00D57C16">
              <w:rPr>
                <w:b/>
                <w:bCs/>
                <w:sz w:val="22"/>
                <w:szCs w:val="22"/>
              </w:rPr>
              <w:t>190</w:t>
            </w:r>
          </w:p>
        </w:tc>
      </w:tr>
      <w:tr w:rsidR="00FE3EC1" w:rsidRPr="009B1F1F" w:rsidTr="00FE3EC1">
        <w:trPr>
          <w:jc w:val="center"/>
        </w:trPr>
        <w:tc>
          <w:tcPr>
            <w:tcW w:w="4654" w:type="dxa"/>
          </w:tcPr>
          <w:p w:rsidR="00FE3EC1" w:rsidRPr="00D57C16" w:rsidRDefault="00FE3EC1" w:rsidP="00FE3EC1">
            <w:pPr>
              <w:rPr>
                <w:sz w:val="22"/>
                <w:szCs w:val="22"/>
              </w:rPr>
            </w:pPr>
            <w:r w:rsidRPr="00D57C16">
              <w:rPr>
                <w:sz w:val="22"/>
                <w:szCs w:val="22"/>
              </w:rPr>
              <w:t xml:space="preserve">количество учащихся по </w:t>
            </w:r>
            <w:proofErr w:type="spellStart"/>
            <w:r w:rsidRPr="00D57C16">
              <w:rPr>
                <w:sz w:val="22"/>
                <w:szCs w:val="22"/>
              </w:rPr>
              <w:t>общеразвивающим</w:t>
            </w:r>
            <w:proofErr w:type="spellEnd"/>
            <w:r w:rsidRPr="00D57C16">
              <w:rPr>
                <w:sz w:val="22"/>
                <w:szCs w:val="22"/>
              </w:rPr>
              <w:t xml:space="preserve"> программам (чел.)</w:t>
            </w:r>
          </w:p>
        </w:tc>
        <w:tc>
          <w:tcPr>
            <w:tcW w:w="1620" w:type="dxa"/>
            <w:vAlign w:val="center"/>
          </w:tcPr>
          <w:p w:rsidR="00FE3EC1" w:rsidRPr="00D57C16" w:rsidRDefault="00FE3EC1" w:rsidP="00FE3EC1">
            <w:pPr>
              <w:jc w:val="center"/>
              <w:rPr>
                <w:b/>
                <w:bCs/>
                <w:sz w:val="22"/>
                <w:szCs w:val="22"/>
              </w:rPr>
            </w:pPr>
            <w:r w:rsidRPr="00D57C16">
              <w:rPr>
                <w:b/>
                <w:bCs/>
                <w:sz w:val="22"/>
                <w:szCs w:val="22"/>
              </w:rPr>
              <w:t>-</w:t>
            </w:r>
          </w:p>
        </w:tc>
        <w:tc>
          <w:tcPr>
            <w:tcW w:w="1440" w:type="dxa"/>
            <w:vAlign w:val="center"/>
          </w:tcPr>
          <w:p w:rsidR="00FE3EC1" w:rsidRPr="00D57C16" w:rsidRDefault="00FE3EC1" w:rsidP="00FE3EC1">
            <w:pPr>
              <w:jc w:val="center"/>
              <w:rPr>
                <w:b/>
                <w:bCs/>
                <w:sz w:val="22"/>
                <w:szCs w:val="22"/>
              </w:rPr>
            </w:pPr>
            <w:r w:rsidRPr="00D57C16">
              <w:rPr>
                <w:b/>
                <w:bCs/>
                <w:sz w:val="22"/>
                <w:szCs w:val="22"/>
              </w:rPr>
              <w:t>11</w:t>
            </w:r>
          </w:p>
        </w:tc>
        <w:tc>
          <w:tcPr>
            <w:tcW w:w="1588" w:type="dxa"/>
            <w:vAlign w:val="center"/>
          </w:tcPr>
          <w:p w:rsidR="00FE3EC1" w:rsidRPr="00D57C16" w:rsidRDefault="00FE3EC1" w:rsidP="00FE3EC1">
            <w:pPr>
              <w:jc w:val="center"/>
              <w:rPr>
                <w:b/>
                <w:bCs/>
                <w:sz w:val="22"/>
                <w:szCs w:val="22"/>
              </w:rPr>
            </w:pPr>
            <w:r w:rsidRPr="00D57C16">
              <w:rPr>
                <w:b/>
                <w:bCs/>
                <w:sz w:val="22"/>
                <w:szCs w:val="22"/>
              </w:rPr>
              <w:t>21</w:t>
            </w:r>
          </w:p>
        </w:tc>
      </w:tr>
      <w:tr w:rsidR="00FE3EC1" w:rsidRPr="009B1F1F" w:rsidTr="00FE3EC1">
        <w:trPr>
          <w:jc w:val="center"/>
        </w:trPr>
        <w:tc>
          <w:tcPr>
            <w:tcW w:w="4654" w:type="dxa"/>
          </w:tcPr>
          <w:p w:rsidR="00FE3EC1" w:rsidRPr="00D57C16" w:rsidRDefault="00FE3EC1" w:rsidP="00FE3EC1">
            <w:pPr>
              <w:rPr>
                <w:sz w:val="22"/>
                <w:szCs w:val="22"/>
              </w:rPr>
            </w:pPr>
            <w:r w:rsidRPr="00D57C16">
              <w:rPr>
                <w:sz w:val="22"/>
                <w:szCs w:val="22"/>
              </w:rPr>
              <w:t>отсев (чел.)</w:t>
            </w:r>
          </w:p>
        </w:tc>
        <w:tc>
          <w:tcPr>
            <w:tcW w:w="1620" w:type="dxa"/>
            <w:vAlign w:val="center"/>
          </w:tcPr>
          <w:p w:rsidR="00FE3EC1" w:rsidRPr="00D57C16" w:rsidRDefault="00FE3EC1" w:rsidP="00FE3EC1">
            <w:pPr>
              <w:jc w:val="center"/>
              <w:rPr>
                <w:b/>
                <w:bCs/>
                <w:sz w:val="22"/>
                <w:szCs w:val="22"/>
              </w:rPr>
            </w:pPr>
            <w:r w:rsidRPr="00D57C16">
              <w:rPr>
                <w:b/>
                <w:bCs/>
                <w:sz w:val="22"/>
                <w:szCs w:val="22"/>
              </w:rPr>
              <w:t>18</w:t>
            </w:r>
          </w:p>
        </w:tc>
        <w:tc>
          <w:tcPr>
            <w:tcW w:w="1440" w:type="dxa"/>
            <w:vAlign w:val="center"/>
          </w:tcPr>
          <w:p w:rsidR="00FE3EC1" w:rsidRPr="00D57C16" w:rsidRDefault="00FE3EC1" w:rsidP="00FE3EC1">
            <w:pPr>
              <w:jc w:val="center"/>
              <w:rPr>
                <w:b/>
                <w:bCs/>
                <w:sz w:val="22"/>
                <w:szCs w:val="22"/>
              </w:rPr>
            </w:pPr>
            <w:r w:rsidRPr="00D57C16">
              <w:rPr>
                <w:b/>
                <w:bCs/>
                <w:sz w:val="22"/>
                <w:szCs w:val="22"/>
              </w:rPr>
              <w:t>17</w:t>
            </w:r>
          </w:p>
        </w:tc>
        <w:tc>
          <w:tcPr>
            <w:tcW w:w="1588" w:type="dxa"/>
            <w:vAlign w:val="center"/>
          </w:tcPr>
          <w:p w:rsidR="00FE3EC1" w:rsidRPr="00D57C16" w:rsidRDefault="00FE3EC1" w:rsidP="00FE3EC1">
            <w:pPr>
              <w:jc w:val="center"/>
              <w:rPr>
                <w:b/>
                <w:bCs/>
                <w:sz w:val="22"/>
                <w:szCs w:val="22"/>
              </w:rPr>
            </w:pPr>
            <w:r w:rsidRPr="00D57C16">
              <w:rPr>
                <w:b/>
                <w:bCs/>
                <w:sz w:val="22"/>
                <w:szCs w:val="22"/>
              </w:rPr>
              <w:t>-</w:t>
            </w:r>
          </w:p>
        </w:tc>
      </w:tr>
      <w:tr w:rsidR="00FE3EC1" w:rsidRPr="009B1F1F" w:rsidTr="00FE3EC1">
        <w:trPr>
          <w:jc w:val="center"/>
        </w:trPr>
        <w:tc>
          <w:tcPr>
            <w:tcW w:w="4654" w:type="dxa"/>
          </w:tcPr>
          <w:p w:rsidR="00FE3EC1" w:rsidRPr="00D57C16" w:rsidRDefault="00FE3EC1" w:rsidP="00FE3EC1">
            <w:pPr>
              <w:rPr>
                <w:sz w:val="22"/>
                <w:szCs w:val="22"/>
              </w:rPr>
            </w:pPr>
            <w:r w:rsidRPr="00D57C16">
              <w:rPr>
                <w:sz w:val="22"/>
                <w:szCs w:val="22"/>
              </w:rPr>
              <w:t>выпуск (чел.)</w:t>
            </w:r>
          </w:p>
        </w:tc>
        <w:tc>
          <w:tcPr>
            <w:tcW w:w="1620" w:type="dxa"/>
            <w:vAlign w:val="center"/>
          </w:tcPr>
          <w:p w:rsidR="00FE3EC1" w:rsidRPr="00D57C16" w:rsidRDefault="00FE3EC1" w:rsidP="00FE3EC1">
            <w:pPr>
              <w:jc w:val="center"/>
              <w:rPr>
                <w:b/>
                <w:bCs/>
                <w:sz w:val="22"/>
                <w:szCs w:val="22"/>
              </w:rPr>
            </w:pPr>
            <w:r w:rsidRPr="00D57C16">
              <w:rPr>
                <w:b/>
                <w:bCs/>
                <w:sz w:val="22"/>
                <w:szCs w:val="22"/>
              </w:rPr>
              <w:t>11</w:t>
            </w:r>
          </w:p>
        </w:tc>
        <w:tc>
          <w:tcPr>
            <w:tcW w:w="1440" w:type="dxa"/>
            <w:vAlign w:val="center"/>
          </w:tcPr>
          <w:p w:rsidR="00FE3EC1" w:rsidRPr="00D57C16" w:rsidRDefault="00FE3EC1" w:rsidP="00FE3EC1">
            <w:pPr>
              <w:jc w:val="center"/>
              <w:rPr>
                <w:b/>
                <w:bCs/>
                <w:sz w:val="22"/>
                <w:szCs w:val="22"/>
              </w:rPr>
            </w:pPr>
            <w:r w:rsidRPr="00D57C16">
              <w:rPr>
                <w:b/>
                <w:bCs/>
                <w:sz w:val="22"/>
                <w:szCs w:val="22"/>
              </w:rPr>
              <w:t>16 +(2 справки)</w:t>
            </w:r>
          </w:p>
        </w:tc>
        <w:tc>
          <w:tcPr>
            <w:tcW w:w="1588" w:type="dxa"/>
            <w:vAlign w:val="center"/>
          </w:tcPr>
          <w:p w:rsidR="00FE3EC1" w:rsidRPr="00D57C16" w:rsidRDefault="00FE3EC1" w:rsidP="00FE3EC1">
            <w:pPr>
              <w:jc w:val="center"/>
              <w:rPr>
                <w:b/>
                <w:bCs/>
                <w:sz w:val="22"/>
                <w:szCs w:val="22"/>
              </w:rPr>
            </w:pPr>
            <w:r w:rsidRPr="00D57C16">
              <w:rPr>
                <w:b/>
                <w:bCs/>
                <w:sz w:val="22"/>
                <w:szCs w:val="22"/>
              </w:rPr>
              <w:t>16</w:t>
            </w:r>
          </w:p>
        </w:tc>
      </w:tr>
      <w:tr w:rsidR="00FE3EC1" w:rsidRPr="009B1F1F" w:rsidTr="00FE3EC1">
        <w:trPr>
          <w:jc w:val="center"/>
        </w:trPr>
        <w:tc>
          <w:tcPr>
            <w:tcW w:w="4654" w:type="dxa"/>
          </w:tcPr>
          <w:p w:rsidR="00FE3EC1" w:rsidRPr="00D57C16" w:rsidRDefault="00FE3EC1" w:rsidP="00FE3EC1">
            <w:pPr>
              <w:rPr>
                <w:sz w:val="22"/>
                <w:szCs w:val="22"/>
              </w:rPr>
            </w:pPr>
            <w:r w:rsidRPr="00D57C16">
              <w:rPr>
                <w:sz w:val="22"/>
                <w:szCs w:val="22"/>
              </w:rPr>
              <w:t>количество учащихся, поступивших в профильные учебные заведения (чел.)</w:t>
            </w:r>
          </w:p>
        </w:tc>
        <w:tc>
          <w:tcPr>
            <w:tcW w:w="1620" w:type="dxa"/>
            <w:vAlign w:val="center"/>
          </w:tcPr>
          <w:p w:rsidR="00FE3EC1" w:rsidRPr="00D57C16" w:rsidRDefault="00FE3EC1" w:rsidP="00FE3EC1">
            <w:pPr>
              <w:jc w:val="center"/>
              <w:rPr>
                <w:b/>
                <w:bCs/>
                <w:sz w:val="22"/>
                <w:szCs w:val="22"/>
              </w:rPr>
            </w:pPr>
            <w:r w:rsidRPr="00D57C16">
              <w:rPr>
                <w:b/>
                <w:bCs/>
                <w:sz w:val="22"/>
                <w:szCs w:val="22"/>
              </w:rPr>
              <w:t>1</w:t>
            </w:r>
          </w:p>
        </w:tc>
        <w:tc>
          <w:tcPr>
            <w:tcW w:w="1440" w:type="dxa"/>
            <w:vAlign w:val="center"/>
          </w:tcPr>
          <w:p w:rsidR="00FE3EC1" w:rsidRPr="00D57C16" w:rsidRDefault="00FE3EC1" w:rsidP="00FE3EC1">
            <w:pPr>
              <w:jc w:val="center"/>
              <w:rPr>
                <w:b/>
                <w:bCs/>
                <w:sz w:val="22"/>
                <w:szCs w:val="22"/>
              </w:rPr>
            </w:pPr>
            <w:r w:rsidRPr="00D57C16">
              <w:rPr>
                <w:b/>
                <w:bCs/>
                <w:sz w:val="22"/>
                <w:szCs w:val="22"/>
              </w:rPr>
              <w:t>1</w:t>
            </w:r>
          </w:p>
        </w:tc>
        <w:tc>
          <w:tcPr>
            <w:tcW w:w="1588" w:type="dxa"/>
            <w:vAlign w:val="center"/>
          </w:tcPr>
          <w:p w:rsidR="00FE3EC1" w:rsidRPr="00D57C16" w:rsidRDefault="00FE3EC1" w:rsidP="00FE3EC1">
            <w:pPr>
              <w:jc w:val="center"/>
              <w:rPr>
                <w:b/>
                <w:bCs/>
                <w:sz w:val="22"/>
                <w:szCs w:val="22"/>
              </w:rPr>
            </w:pPr>
            <w:r w:rsidRPr="00D57C16">
              <w:rPr>
                <w:b/>
                <w:bCs/>
                <w:sz w:val="22"/>
                <w:szCs w:val="22"/>
              </w:rPr>
              <w:t>-</w:t>
            </w:r>
          </w:p>
        </w:tc>
      </w:tr>
      <w:tr w:rsidR="00FE3EC1" w:rsidRPr="009B1F1F" w:rsidTr="00FE3EC1">
        <w:trPr>
          <w:jc w:val="center"/>
        </w:trPr>
        <w:tc>
          <w:tcPr>
            <w:tcW w:w="4654" w:type="dxa"/>
          </w:tcPr>
          <w:p w:rsidR="00FE3EC1" w:rsidRPr="00D57C16" w:rsidRDefault="00FE3EC1" w:rsidP="00FE3EC1">
            <w:pPr>
              <w:rPr>
                <w:sz w:val="22"/>
                <w:szCs w:val="22"/>
              </w:rPr>
            </w:pPr>
            <w:proofErr w:type="gramStart"/>
            <w:r w:rsidRPr="00D57C16">
              <w:rPr>
                <w:sz w:val="22"/>
                <w:szCs w:val="22"/>
              </w:rPr>
              <w:t>количество учащихся, принявших участие в краевых, межрегиональных, международных, всероссийских конкурсах, выставках, фестивалях, олимпиадах и других творческих мероприятиях  (чел.)</w:t>
            </w:r>
            <w:proofErr w:type="gramEnd"/>
          </w:p>
        </w:tc>
        <w:tc>
          <w:tcPr>
            <w:tcW w:w="1620" w:type="dxa"/>
            <w:vAlign w:val="center"/>
          </w:tcPr>
          <w:p w:rsidR="00FE3EC1" w:rsidRPr="00D57C16" w:rsidRDefault="00FE3EC1" w:rsidP="00FE3EC1">
            <w:pPr>
              <w:rPr>
                <w:bCs/>
                <w:sz w:val="22"/>
                <w:szCs w:val="22"/>
              </w:rPr>
            </w:pPr>
            <w:r w:rsidRPr="00D57C16">
              <w:rPr>
                <w:bCs/>
                <w:sz w:val="22"/>
                <w:szCs w:val="22"/>
              </w:rPr>
              <w:t>«</w:t>
            </w:r>
            <w:proofErr w:type="spellStart"/>
            <w:r w:rsidRPr="00D57C16">
              <w:rPr>
                <w:bCs/>
                <w:sz w:val="22"/>
                <w:szCs w:val="22"/>
              </w:rPr>
              <w:t>Гураненок</w:t>
            </w:r>
            <w:proofErr w:type="spellEnd"/>
            <w:r w:rsidRPr="00D57C16">
              <w:rPr>
                <w:bCs/>
                <w:sz w:val="22"/>
                <w:szCs w:val="22"/>
              </w:rPr>
              <w:t>»-</w:t>
            </w:r>
          </w:p>
          <w:p w:rsidR="00FE3EC1" w:rsidRPr="00D57C16" w:rsidRDefault="00FE3EC1" w:rsidP="00FE3EC1">
            <w:pPr>
              <w:jc w:val="center"/>
              <w:rPr>
                <w:bCs/>
                <w:sz w:val="22"/>
                <w:szCs w:val="22"/>
              </w:rPr>
            </w:pPr>
            <w:r w:rsidRPr="00D57C16">
              <w:rPr>
                <w:bCs/>
                <w:sz w:val="22"/>
                <w:szCs w:val="22"/>
              </w:rPr>
              <w:t>02.11 - .5.11 2015</w:t>
            </w:r>
          </w:p>
          <w:p w:rsidR="00FE3EC1" w:rsidRPr="00D57C16" w:rsidRDefault="00FE3EC1" w:rsidP="00FE3EC1">
            <w:pPr>
              <w:jc w:val="center"/>
              <w:rPr>
                <w:bCs/>
                <w:sz w:val="22"/>
                <w:szCs w:val="22"/>
              </w:rPr>
            </w:pPr>
            <w:r w:rsidRPr="00D57C16">
              <w:rPr>
                <w:bCs/>
                <w:sz w:val="22"/>
                <w:szCs w:val="22"/>
              </w:rPr>
              <w:t>15чел.</w:t>
            </w:r>
          </w:p>
          <w:p w:rsidR="00FE3EC1" w:rsidRPr="00D57C16" w:rsidRDefault="00FE3EC1" w:rsidP="00FE3EC1">
            <w:pPr>
              <w:jc w:val="center"/>
              <w:rPr>
                <w:bCs/>
                <w:sz w:val="22"/>
                <w:szCs w:val="22"/>
              </w:rPr>
            </w:pPr>
            <w:r w:rsidRPr="00D57C16">
              <w:rPr>
                <w:bCs/>
                <w:sz w:val="22"/>
                <w:szCs w:val="22"/>
              </w:rPr>
              <w:t>1-Жирекен</w:t>
            </w:r>
          </w:p>
          <w:p w:rsidR="00FE3EC1" w:rsidRPr="00D57C16" w:rsidRDefault="00FE3EC1" w:rsidP="00FE3EC1">
            <w:pPr>
              <w:jc w:val="center"/>
              <w:rPr>
                <w:bCs/>
                <w:sz w:val="22"/>
                <w:szCs w:val="22"/>
              </w:rPr>
            </w:pPr>
            <w:r w:rsidRPr="00D57C16">
              <w:rPr>
                <w:bCs/>
                <w:sz w:val="22"/>
                <w:szCs w:val="22"/>
              </w:rPr>
              <w:t>1-Зилово</w:t>
            </w:r>
          </w:p>
          <w:p w:rsidR="00FE3EC1" w:rsidRPr="00D57C16" w:rsidRDefault="00FE3EC1" w:rsidP="00FE3EC1">
            <w:pPr>
              <w:jc w:val="center"/>
              <w:rPr>
                <w:bCs/>
                <w:sz w:val="22"/>
                <w:szCs w:val="22"/>
              </w:rPr>
            </w:pPr>
          </w:p>
          <w:p w:rsidR="00FE3EC1" w:rsidRPr="00D57C16" w:rsidRDefault="00FE3EC1" w:rsidP="00FE3EC1">
            <w:pPr>
              <w:jc w:val="center"/>
              <w:rPr>
                <w:bCs/>
                <w:sz w:val="22"/>
                <w:szCs w:val="22"/>
              </w:rPr>
            </w:pPr>
            <w:r w:rsidRPr="00D57C16">
              <w:rPr>
                <w:bCs/>
                <w:sz w:val="22"/>
                <w:szCs w:val="22"/>
              </w:rPr>
              <w:t>г</w:t>
            </w:r>
            <w:proofErr w:type="gramStart"/>
            <w:r w:rsidRPr="00D57C16">
              <w:rPr>
                <w:bCs/>
                <w:sz w:val="22"/>
                <w:szCs w:val="22"/>
              </w:rPr>
              <w:t>.Т</w:t>
            </w:r>
            <w:proofErr w:type="gramEnd"/>
            <w:r w:rsidRPr="00D57C16">
              <w:rPr>
                <w:bCs/>
                <w:sz w:val="22"/>
                <w:szCs w:val="22"/>
              </w:rPr>
              <w:t xml:space="preserve">омск «Сибирь зажигает звезды» </w:t>
            </w:r>
          </w:p>
          <w:p w:rsidR="00FE3EC1" w:rsidRPr="00D57C16" w:rsidRDefault="00FE3EC1" w:rsidP="00FE3EC1">
            <w:pPr>
              <w:jc w:val="center"/>
              <w:rPr>
                <w:bCs/>
                <w:sz w:val="22"/>
                <w:szCs w:val="22"/>
              </w:rPr>
            </w:pPr>
            <w:r w:rsidRPr="00D57C16">
              <w:rPr>
                <w:bCs/>
                <w:sz w:val="22"/>
                <w:szCs w:val="22"/>
              </w:rPr>
              <w:t>ноябрь – 2015</w:t>
            </w:r>
          </w:p>
          <w:p w:rsidR="00FE3EC1" w:rsidRPr="00D57C16" w:rsidRDefault="00FE3EC1" w:rsidP="00FE3EC1">
            <w:pPr>
              <w:jc w:val="center"/>
              <w:rPr>
                <w:bCs/>
                <w:sz w:val="22"/>
                <w:szCs w:val="22"/>
              </w:rPr>
            </w:pPr>
            <w:r w:rsidRPr="00D57C16">
              <w:rPr>
                <w:bCs/>
                <w:sz w:val="22"/>
                <w:szCs w:val="22"/>
              </w:rPr>
              <w:t>1ч</w:t>
            </w:r>
          </w:p>
        </w:tc>
        <w:tc>
          <w:tcPr>
            <w:tcW w:w="1440" w:type="dxa"/>
            <w:vAlign w:val="center"/>
          </w:tcPr>
          <w:p w:rsidR="00FE3EC1" w:rsidRPr="00D57C16" w:rsidRDefault="00FE3EC1" w:rsidP="00FE3EC1">
            <w:pPr>
              <w:rPr>
                <w:bCs/>
                <w:sz w:val="22"/>
                <w:szCs w:val="22"/>
              </w:rPr>
            </w:pPr>
            <w:r w:rsidRPr="00D57C16">
              <w:rPr>
                <w:bCs/>
                <w:sz w:val="22"/>
                <w:szCs w:val="22"/>
              </w:rPr>
              <w:t>«</w:t>
            </w:r>
            <w:proofErr w:type="spellStart"/>
            <w:r w:rsidRPr="00D57C16">
              <w:rPr>
                <w:bCs/>
                <w:sz w:val="22"/>
                <w:szCs w:val="22"/>
              </w:rPr>
              <w:t>Гураненок</w:t>
            </w:r>
            <w:proofErr w:type="spellEnd"/>
            <w:r w:rsidRPr="00D57C16">
              <w:rPr>
                <w:bCs/>
                <w:sz w:val="22"/>
                <w:szCs w:val="22"/>
              </w:rPr>
              <w:t>»-</w:t>
            </w:r>
          </w:p>
          <w:p w:rsidR="00FE3EC1" w:rsidRPr="00D57C16" w:rsidRDefault="00FE3EC1" w:rsidP="00FE3EC1">
            <w:pPr>
              <w:jc w:val="center"/>
              <w:rPr>
                <w:bCs/>
                <w:sz w:val="22"/>
                <w:szCs w:val="22"/>
              </w:rPr>
            </w:pPr>
            <w:r w:rsidRPr="00D57C16">
              <w:rPr>
                <w:bCs/>
                <w:sz w:val="22"/>
                <w:szCs w:val="22"/>
              </w:rPr>
              <w:t>03.11 - 04.11 2016</w:t>
            </w:r>
          </w:p>
          <w:p w:rsidR="00FE3EC1" w:rsidRPr="00D57C16" w:rsidRDefault="00FE3EC1" w:rsidP="00FE3EC1">
            <w:pPr>
              <w:rPr>
                <w:sz w:val="22"/>
                <w:szCs w:val="22"/>
              </w:rPr>
            </w:pPr>
            <w:r w:rsidRPr="00D57C16">
              <w:rPr>
                <w:sz w:val="22"/>
                <w:szCs w:val="22"/>
              </w:rPr>
              <w:t>Ларченко Виктория номинация «Вокал» - Лауреат I степени</w:t>
            </w:r>
          </w:p>
          <w:p w:rsidR="00FE3EC1" w:rsidRPr="00D57C16" w:rsidRDefault="00FE3EC1" w:rsidP="00FE3EC1">
            <w:pPr>
              <w:rPr>
                <w:sz w:val="22"/>
                <w:szCs w:val="22"/>
              </w:rPr>
            </w:pPr>
            <w:r w:rsidRPr="00D57C16">
              <w:rPr>
                <w:sz w:val="22"/>
                <w:szCs w:val="22"/>
              </w:rPr>
              <w:t>Крутикова Даша «Вокал» - Лауреат I степени</w:t>
            </w:r>
          </w:p>
          <w:p w:rsidR="00FE3EC1" w:rsidRPr="00D57C16" w:rsidRDefault="00FE3EC1" w:rsidP="00FE3EC1">
            <w:pPr>
              <w:jc w:val="center"/>
              <w:rPr>
                <w:color w:val="FF0000"/>
                <w:sz w:val="22"/>
                <w:szCs w:val="22"/>
              </w:rPr>
            </w:pPr>
          </w:p>
          <w:p w:rsidR="00FE3EC1" w:rsidRPr="00D57C16" w:rsidRDefault="00FE3EC1" w:rsidP="00FE3EC1">
            <w:pPr>
              <w:jc w:val="center"/>
              <w:rPr>
                <w:b/>
                <w:bCs/>
                <w:sz w:val="22"/>
                <w:szCs w:val="22"/>
              </w:rPr>
            </w:pPr>
          </w:p>
        </w:tc>
        <w:tc>
          <w:tcPr>
            <w:tcW w:w="1588" w:type="dxa"/>
            <w:vAlign w:val="center"/>
          </w:tcPr>
          <w:p w:rsidR="00FE3EC1" w:rsidRPr="00D57C16" w:rsidRDefault="00FE3EC1" w:rsidP="00FE3EC1">
            <w:pPr>
              <w:rPr>
                <w:sz w:val="22"/>
                <w:szCs w:val="22"/>
              </w:rPr>
            </w:pPr>
            <w:r w:rsidRPr="00D57C16">
              <w:rPr>
                <w:sz w:val="22"/>
                <w:szCs w:val="22"/>
              </w:rPr>
              <w:t>2 полугодие 2017-2018г.</w:t>
            </w:r>
          </w:p>
          <w:p w:rsidR="00FE3EC1" w:rsidRPr="00D57C16" w:rsidRDefault="00FE3EC1" w:rsidP="00FE3EC1">
            <w:pPr>
              <w:rPr>
                <w:sz w:val="22"/>
                <w:szCs w:val="22"/>
              </w:rPr>
            </w:pPr>
            <w:r w:rsidRPr="00D57C16">
              <w:rPr>
                <w:sz w:val="22"/>
                <w:szCs w:val="22"/>
              </w:rPr>
              <w:t>«</w:t>
            </w:r>
            <w:proofErr w:type="spellStart"/>
            <w:r w:rsidRPr="00D57C16">
              <w:rPr>
                <w:sz w:val="22"/>
                <w:szCs w:val="22"/>
              </w:rPr>
              <w:t>Гуранёнок</w:t>
            </w:r>
            <w:proofErr w:type="spellEnd"/>
            <w:r w:rsidRPr="00D57C16">
              <w:rPr>
                <w:sz w:val="22"/>
                <w:szCs w:val="22"/>
              </w:rPr>
              <w:t>» 1 чел вокал</w:t>
            </w:r>
          </w:p>
        </w:tc>
      </w:tr>
      <w:tr w:rsidR="00FE3EC1" w:rsidRPr="009B1F1F" w:rsidTr="00FE3EC1">
        <w:trPr>
          <w:jc w:val="center"/>
        </w:trPr>
        <w:tc>
          <w:tcPr>
            <w:tcW w:w="4654" w:type="dxa"/>
          </w:tcPr>
          <w:p w:rsidR="00FE3EC1" w:rsidRPr="00D57C16" w:rsidRDefault="00FE3EC1" w:rsidP="00FE3EC1">
            <w:pPr>
              <w:rPr>
                <w:sz w:val="22"/>
                <w:szCs w:val="22"/>
              </w:rPr>
            </w:pPr>
            <w:r w:rsidRPr="00D57C16">
              <w:rPr>
                <w:sz w:val="22"/>
                <w:szCs w:val="22"/>
              </w:rPr>
              <w:t>количество лауреатов краевых, межрегиональных,  международных, всероссийских конкурсов, выставок, олимпиад (чел.)</w:t>
            </w:r>
          </w:p>
        </w:tc>
        <w:tc>
          <w:tcPr>
            <w:tcW w:w="1620" w:type="dxa"/>
            <w:vAlign w:val="center"/>
          </w:tcPr>
          <w:p w:rsidR="00FE3EC1" w:rsidRPr="00D57C16" w:rsidRDefault="00FE3EC1" w:rsidP="00FE3EC1">
            <w:pPr>
              <w:jc w:val="center"/>
              <w:rPr>
                <w:bCs/>
                <w:sz w:val="22"/>
                <w:szCs w:val="22"/>
              </w:rPr>
            </w:pPr>
            <w:r w:rsidRPr="00D57C16">
              <w:rPr>
                <w:bCs/>
                <w:sz w:val="22"/>
                <w:szCs w:val="22"/>
              </w:rPr>
              <w:t>«</w:t>
            </w:r>
            <w:proofErr w:type="spellStart"/>
            <w:r w:rsidRPr="00D57C16">
              <w:rPr>
                <w:bCs/>
                <w:sz w:val="22"/>
                <w:szCs w:val="22"/>
              </w:rPr>
              <w:t>Гураненок</w:t>
            </w:r>
            <w:proofErr w:type="spellEnd"/>
            <w:r w:rsidRPr="00D57C16">
              <w:rPr>
                <w:bCs/>
                <w:sz w:val="22"/>
                <w:szCs w:val="22"/>
              </w:rPr>
              <w:t>»- 2015</w:t>
            </w:r>
          </w:p>
          <w:p w:rsidR="00FE3EC1" w:rsidRPr="00D57C16" w:rsidRDefault="00FE3EC1" w:rsidP="00FE3EC1">
            <w:pPr>
              <w:jc w:val="center"/>
              <w:rPr>
                <w:sz w:val="22"/>
                <w:szCs w:val="22"/>
              </w:rPr>
            </w:pPr>
            <w:r w:rsidRPr="00D57C16">
              <w:rPr>
                <w:sz w:val="22"/>
                <w:szCs w:val="22"/>
              </w:rPr>
              <w:t xml:space="preserve">Лауреат III </w:t>
            </w:r>
            <w:proofErr w:type="spellStart"/>
            <w:proofErr w:type="gramStart"/>
            <w:r w:rsidRPr="00D57C16">
              <w:rPr>
                <w:sz w:val="22"/>
                <w:szCs w:val="22"/>
              </w:rPr>
              <w:t>ст</w:t>
            </w:r>
            <w:proofErr w:type="spellEnd"/>
            <w:proofErr w:type="gramEnd"/>
          </w:p>
          <w:p w:rsidR="00FE3EC1" w:rsidRPr="00D57C16" w:rsidRDefault="00FE3EC1" w:rsidP="00FE3EC1">
            <w:pPr>
              <w:jc w:val="center"/>
              <w:rPr>
                <w:bCs/>
                <w:sz w:val="22"/>
                <w:szCs w:val="22"/>
              </w:rPr>
            </w:pPr>
            <w:r w:rsidRPr="00D57C16">
              <w:rPr>
                <w:bCs/>
                <w:sz w:val="22"/>
                <w:szCs w:val="22"/>
              </w:rPr>
              <w:t>г</w:t>
            </w:r>
            <w:proofErr w:type="gramStart"/>
            <w:r w:rsidRPr="00D57C16">
              <w:rPr>
                <w:bCs/>
                <w:sz w:val="22"/>
                <w:szCs w:val="22"/>
              </w:rPr>
              <w:t>.Т</w:t>
            </w:r>
            <w:proofErr w:type="gramEnd"/>
            <w:r w:rsidRPr="00D57C16">
              <w:rPr>
                <w:bCs/>
                <w:sz w:val="22"/>
                <w:szCs w:val="22"/>
              </w:rPr>
              <w:t>омск</w:t>
            </w:r>
          </w:p>
          <w:p w:rsidR="00FE3EC1" w:rsidRPr="00D57C16" w:rsidRDefault="00FE3EC1" w:rsidP="00FE3EC1">
            <w:pPr>
              <w:jc w:val="center"/>
              <w:rPr>
                <w:bCs/>
                <w:sz w:val="22"/>
                <w:szCs w:val="22"/>
              </w:rPr>
            </w:pPr>
            <w:r w:rsidRPr="00D57C16">
              <w:rPr>
                <w:bCs/>
                <w:sz w:val="22"/>
                <w:szCs w:val="22"/>
              </w:rPr>
              <w:t xml:space="preserve">«Сибирь зажигает звезды» </w:t>
            </w:r>
          </w:p>
          <w:p w:rsidR="00FE3EC1" w:rsidRPr="00D57C16" w:rsidRDefault="00FE3EC1" w:rsidP="00FE3EC1">
            <w:pPr>
              <w:jc w:val="center"/>
              <w:rPr>
                <w:bCs/>
                <w:sz w:val="22"/>
                <w:szCs w:val="22"/>
              </w:rPr>
            </w:pPr>
            <w:r w:rsidRPr="00D57C16">
              <w:rPr>
                <w:bCs/>
                <w:sz w:val="22"/>
                <w:szCs w:val="22"/>
              </w:rPr>
              <w:t>1ч</w:t>
            </w:r>
          </w:p>
          <w:p w:rsidR="00FE3EC1" w:rsidRPr="00D57C16" w:rsidRDefault="00FE3EC1" w:rsidP="00FE3EC1">
            <w:pPr>
              <w:jc w:val="center"/>
              <w:rPr>
                <w:sz w:val="22"/>
                <w:szCs w:val="22"/>
              </w:rPr>
            </w:pPr>
            <w:r w:rsidRPr="00D57C16">
              <w:rPr>
                <w:bCs/>
                <w:sz w:val="22"/>
                <w:szCs w:val="22"/>
              </w:rPr>
              <w:lastRenderedPageBreak/>
              <w:t xml:space="preserve">дипломант I </w:t>
            </w:r>
            <w:proofErr w:type="spellStart"/>
            <w:proofErr w:type="gramStart"/>
            <w:r w:rsidRPr="00D57C16">
              <w:rPr>
                <w:bCs/>
                <w:sz w:val="22"/>
                <w:szCs w:val="22"/>
              </w:rPr>
              <w:t>ст</w:t>
            </w:r>
            <w:proofErr w:type="spellEnd"/>
            <w:proofErr w:type="gramEnd"/>
          </w:p>
          <w:p w:rsidR="00FE3EC1" w:rsidRPr="00D57C16" w:rsidRDefault="00FE3EC1" w:rsidP="00FE3EC1">
            <w:pPr>
              <w:rPr>
                <w:sz w:val="22"/>
                <w:szCs w:val="22"/>
              </w:rPr>
            </w:pPr>
          </w:p>
          <w:p w:rsidR="00FE3EC1" w:rsidRPr="00D57C16" w:rsidRDefault="00FE3EC1" w:rsidP="00FE3EC1">
            <w:pPr>
              <w:jc w:val="center"/>
              <w:rPr>
                <w:sz w:val="22"/>
                <w:szCs w:val="22"/>
              </w:rPr>
            </w:pPr>
          </w:p>
        </w:tc>
        <w:tc>
          <w:tcPr>
            <w:tcW w:w="1440" w:type="dxa"/>
            <w:vAlign w:val="center"/>
          </w:tcPr>
          <w:p w:rsidR="00FE3EC1" w:rsidRPr="00D57C16" w:rsidRDefault="00FE3EC1" w:rsidP="00FE3EC1">
            <w:pPr>
              <w:rPr>
                <w:sz w:val="22"/>
                <w:szCs w:val="22"/>
              </w:rPr>
            </w:pPr>
            <w:r w:rsidRPr="00D57C16">
              <w:rPr>
                <w:sz w:val="22"/>
                <w:szCs w:val="22"/>
              </w:rPr>
              <w:lastRenderedPageBreak/>
              <w:t>Ларченко Виктория номинация «Вокал» - Лауреат I степени</w:t>
            </w:r>
          </w:p>
          <w:p w:rsidR="00FE3EC1" w:rsidRPr="00D57C16" w:rsidRDefault="00FE3EC1" w:rsidP="00FE3EC1">
            <w:pPr>
              <w:rPr>
                <w:sz w:val="22"/>
                <w:szCs w:val="22"/>
              </w:rPr>
            </w:pPr>
            <w:r w:rsidRPr="00D57C16">
              <w:rPr>
                <w:sz w:val="22"/>
                <w:szCs w:val="22"/>
              </w:rPr>
              <w:t xml:space="preserve">Крутикова Даша </w:t>
            </w:r>
            <w:r w:rsidRPr="00D57C16">
              <w:rPr>
                <w:sz w:val="22"/>
                <w:szCs w:val="22"/>
              </w:rPr>
              <w:lastRenderedPageBreak/>
              <w:t>«Вокал» - Лауреат I степени</w:t>
            </w:r>
          </w:p>
          <w:p w:rsidR="00FE3EC1" w:rsidRPr="00D57C16" w:rsidRDefault="00FE3EC1" w:rsidP="00FE3EC1">
            <w:pPr>
              <w:jc w:val="center"/>
              <w:rPr>
                <w:color w:val="FF0000"/>
                <w:sz w:val="22"/>
                <w:szCs w:val="22"/>
              </w:rPr>
            </w:pPr>
          </w:p>
          <w:p w:rsidR="00FE3EC1" w:rsidRPr="00D57C16" w:rsidRDefault="00FE3EC1" w:rsidP="00FE3EC1">
            <w:pPr>
              <w:jc w:val="center"/>
              <w:rPr>
                <w:b/>
                <w:bCs/>
                <w:sz w:val="22"/>
                <w:szCs w:val="22"/>
              </w:rPr>
            </w:pPr>
          </w:p>
        </w:tc>
        <w:tc>
          <w:tcPr>
            <w:tcW w:w="1588" w:type="dxa"/>
            <w:vAlign w:val="center"/>
          </w:tcPr>
          <w:p w:rsidR="00FE3EC1" w:rsidRPr="00D57C16" w:rsidRDefault="00FE3EC1" w:rsidP="00FE3EC1">
            <w:pPr>
              <w:jc w:val="center"/>
              <w:rPr>
                <w:bCs/>
                <w:sz w:val="22"/>
                <w:szCs w:val="22"/>
              </w:rPr>
            </w:pPr>
            <w:r w:rsidRPr="00D57C16">
              <w:rPr>
                <w:bCs/>
                <w:sz w:val="22"/>
                <w:szCs w:val="22"/>
              </w:rPr>
              <w:lastRenderedPageBreak/>
              <w:t xml:space="preserve">Всероссийский конкурс художественных работ «Прокуратура против коррупции» </w:t>
            </w:r>
          </w:p>
          <w:p w:rsidR="00FE3EC1" w:rsidRPr="00D57C16" w:rsidRDefault="00FE3EC1" w:rsidP="00FE3EC1">
            <w:pPr>
              <w:jc w:val="center"/>
              <w:rPr>
                <w:bCs/>
                <w:sz w:val="22"/>
                <w:szCs w:val="22"/>
              </w:rPr>
            </w:pPr>
            <w:r w:rsidRPr="00D57C16">
              <w:rPr>
                <w:bCs/>
                <w:sz w:val="22"/>
                <w:szCs w:val="22"/>
              </w:rPr>
              <w:t>3 чел.</w:t>
            </w:r>
          </w:p>
        </w:tc>
      </w:tr>
      <w:tr w:rsidR="00FE3EC1" w:rsidRPr="009B1F1F" w:rsidTr="00FE3EC1">
        <w:trPr>
          <w:jc w:val="center"/>
        </w:trPr>
        <w:tc>
          <w:tcPr>
            <w:tcW w:w="4654" w:type="dxa"/>
          </w:tcPr>
          <w:p w:rsidR="00FE3EC1" w:rsidRPr="00D57C16" w:rsidRDefault="00FE3EC1" w:rsidP="00FE3EC1">
            <w:pPr>
              <w:rPr>
                <w:sz w:val="22"/>
                <w:szCs w:val="22"/>
              </w:rPr>
            </w:pPr>
            <w:r w:rsidRPr="00D57C16">
              <w:rPr>
                <w:sz w:val="22"/>
                <w:szCs w:val="22"/>
              </w:rPr>
              <w:lastRenderedPageBreak/>
              <w:t xml:space="preserve">количество учащихся, принявших участие в городских, районных конкурсах, выставках, фестивалях, олимпиадах и других творческих мероприятиях (чел.)  </w:t>
            </w:r>
          </w:p>
        </w:tc>
        <w:tc>
          <w:tcPr>
            <w:tcW w:w="1620" w:type="dxa"/>
            <w:vAlign w:val="center"/>
          </w:tcPr>
          <w:p w:rsidR="00FE3EC1" w:rsidRPr="00D57C16" w:rsidRDefault="00FE3EC1" w:rsidP="00FE3EC1">
            <w:pPr>
              <w:jc w:val="center"/>
              <w:rPr>
                <w:b/>
                <w:bCs/>
                <w:sz w:val="22"/>
                <w:szCs w:val="22"/>
              </w:rPr>
            </w:pPr>
            <w:r w:rsidRPr="00D57C16">
              <w:rPr>
                <w:b/>
                <w:bCs/>
                <w:sz w:val="22"/>
                <w:szCs w:val="22"/>
              </w:rPr>
              <w:t>131</w:t>
            </w:r>
          </w:p>
        </w:tc>
        <w:tc>
          <w:tcPr>
            <w:tcW w:w="1440" w:type="dxa"/>
            <w:vAlign w:val="center"/>
          </w:tcPr>
          <w:p w:rsidR="00FE3EC1" w:rsidRPr="00D57C16" w:rsidRDefault="00FE3EC1" w:rsidP="00FE3EC1">
            <w:pPr>
              <w:jc w:val="center"/>
              <w:rPr>
                <w:bCs/>
                <w:sz w:val="22"/>
                <w:szCs w:val="22"/>
              </w:rPr>
            </w:pPr>
            <w:r w:rsidRPr="00D57C16">
              <w:rPr>
                <w:bCs/>
                <w:sz w:val="22"/>
                <w:szCs w:val="22"/>
              </w:rPr>
              <w:t>(2-е полугодие 2016)</w:t>
            </w:r>
          </w:p>
          <w:p w:rsidR="00FE3EC1" w:rsidRPr="00D57C16" w:rsidRDefault="00FE3EC1" w:rsidP="00FE3EC1">
            <w:pPr>
              <w:jc w:val="center"/>
              <w:rPr>
                <w:b/>
                <w:bCs/>
                <w:sz w:val="22"/>
                <w:szCs w:val="22"/>
              </w:rPr>
            </w:pPr>
            <w:r w:rsidRPr="00D57C16">
              <w:rPr>
                <w:b/>
                <w:bCs/>
                <w:sz w:val="22"/>
                <w:szCs w:val="22"/>
              </w:rPr>
              <w:t xml:space="preserve">=44 </w:t>
            </w:r>
          </w:p>
        </w:tc>
        <w:tc>
          <w:tcPr>
            <w:tcW w:w="1588" w:type="dxa"/>
            <w:vAlign w:val="center"/>
          </w:tcPr>
          <w:p w:rsidR="00FE3EC1" w:rsidRPr="00D57C16" w:rsidRDefault="00FE3EC1" w:rsidP="00FE3EC1">
            <w:pPr>
              <w:jc w:val="center"/>
              <w:rPr>
                <w:bCs/>
                <w:sz w:val="22"/>
                <w:szCs w:val="22"/>
              </w:rPr>
            </w:pPr>
            <w:r w:rsidRPr="00D57C16">
              <w:rPr>
                <w:bCs/>
                <w:sz w:val="22"/>
                <w:szCs w:val="22"/>
              </w:rPr>
              <w:t>Конкурс «Волшебный мир цветов»</w:t>
            </w:r>
          </w:p>
          <w:p w:rsidR="00FE3EC1" w:rsidRPr="00D57C16" w:rsidRDefault="00FE3EC1" w:rsidP="00FE3EC1">
            <w:pPr>
              <w:jc w:val="center"/>
              <w:rPr>
                <w:bCs/>
                <w:sz w:val="22"/>
                <w:szCs w:val="22"/>
              </w:rPr>
            </w:pPr>
            <w:r w:rsidRPr="00D57C16">
              <w:rPr>
                <w:bCs/>
                <w:sz w:val="22"/>
                <w:szCs w:val="22"/>
              </w:rPr>
              <w:t xml:space="preserve">8 чел. </w:t>
            </w:r>
          </w:p>
        </w:tc>
      </w:tr>
      <w:tr w:rsidR="00FE3EC1" w:rsidRPr="009B1F1F" w:rsidTr="00FE3EC1">
        <w:trPr>
          <w:jc w:val="center"/>
        </w:trPr>
        <w:tc>
          <w:tcPr>
            <w:tcW w:w="4654" w:type="dxa"/>
          </w:tcPr>
          <w:p w:rsidR="00FE3EC1" w:rsidRPr="00D57C16" w:rsidRDefault="00FE3EC1" w:rsidP="00FE3EC1">
            <w:pPr>
              <w:rPr>
                <w:sz w:val="22"/>
                <w:szCs w:val="22"/>
              </w:rPr>
            </w:pPr>
            <w:r w:rsidRPr="00D57C16">
              <w:rPr>
                <w:b/>
                <w:sz w:val="22"/>
                <w:szCs w:val="22"/>
              </w:rPr>
              <w:t>Количество преподавателей, всего (чел.), из них</w:t>
            </w:r>
            <w:r w:rsidRPr="00D57C16">
              <w:rPr>
                <w:sz w:val="22"/>
                <w:szCs w:val="22"/>
              </w:rPr>
              <w:t xml:space="preserve">: </w:t>
            </w:r>
          </w:p>
        </w:tc>
        <w:tc>
          <w:tcPr>
            <w:tcW w:w="1620" w:type="dxa"/>
            <w:vAlign w:val="center"/>
          </w:tcPr>
          <w:p w:rsidR="00FE3EC1" w:rsidRPr="00D57C16" w:rsidRDefault="00FE3EC1" w:rsidP="00FE3EC1">
            <w:pPr>
              <w:jc w:val="center"/>
              <w:rPr>
                <w:b/>
                <w:bCs/>
                <w:sz w:val="22"/>
                <w:szCs w:val="22"/>
              </w:rPr>
            </w:pPr>
            <w:r w:rsidRPr="00D57C16">
              <w:rPr>
                <w:b/>
                <w:bCs/>
                <w:sz w:val="22"/>
                <w:szCs w:val="22"/>
              </w:rPr>
              <w:t>18+1</w:t>
            </w:r>
          </w:p>
        </w:tc>
        <w:tc>
          <w:tcPr>
            <w:tcW w:w="1440" w:type="dxa"/>
            <w:vAlign w:val="center"/>
          </w:tcPr>
          <w:p w:rsidR="00FE3EC1" w:rsidRPr="00D57C16" w:rsidRDefault="00FE3EC1" w:rsidP="00FE3EC1">
            <w:pPr>
              <w:jc w:val="center"/>
              <w:rPr>
                <w:b/>
                <w:bCs/>
                <w:sz w:val="22"/>
                <w:szCs w:val="22"/>
              </w:rPr>
            </w:pPr>
            <w:r w:rsidRPr="00D57C16">
              <w:rPr>
                <w:b/>
                <w:bCs/>
                <w:sz w:val="22"/>
                <w:szCs w:val="22"/>
              </w:rPr>
              <w:t>18+1</w:t>
            </w:r>
          </w:p>
        </w:tc>
        <w:tc>
          <w:tcPr>
            <w:tcW w:w="1588" w:type="dxa"/>
            <w:vAlign w:val="center"/>
          </w:tcPr>
          <w:p w:rsidR="00FE3EC1" w:rsidRPr="00D57C16" w:rsidRDefault="00FE3EC1" w:rsidP="00FE3EC1">
            <w:pPr>
              <w:jc w:val="center"/>
              <w:rPr>
                <w:b/>
                <w:bCs/>
                <w:sz w:val="22"/>
                <w:szCs w:val="22"/>
              </w:rPr>
            </w:pPr>
            <w:r w:rsidRPr="00D57C16">
              <w:rPr>
                <w:b/>
                <w:bCs/>
                <w:sz w:val="22"/>
                <w:szCs w:val="22"/>
              </w:rPr>
              <w:t>16+1</w:t>
            </w:r>
          </w:p>
        </w:tc>
      </w:tr>
      <w:tr w:rsidR="00FE3EC1" w:rsidRPr="009B1F1F" w:rsidTr="00FE3EC1">
        <w:trPr>
          <w:jc w:val="center"/>
        </w:trPr>
        <w:tc>
          <w:tcPr>
            <w:tcW w:w="4654" w:type="dxa"/>
          </w:tcPr>
          <w:p w:rsidR="00FE3EC1" w:rsidRPr="00D57C16" w:rsidRDefault="00FE3EC1" w:rsidP="00FE3EC1">
            <w:pPr>
              <w:rPr>
                <w:sz w:val="22"/>
                <w:szCs w:val="22"/>
              </w:rPr>
            </w:pPr>
            <w:r w:rsidRPr="00D57C16">
              <w:rPr>
                <w:sz w:val="22"/>
                <w:szCs w:val="22"/>
              </w:rPr>
              <w:t>имеющих высшую квалификационную категорию (чел.)</w:t>
            </w:r>
          </w:p>
        </w:tc>
        <w:tc>
          <w:tcPr>
            <w:tcW w:w="1620" w:type="dxa"/>
            <w:vAlign w:val="center"/>
          </w:tcPr>
          <w:p w:rsidR="00FE3EC1" w:rsidRPr="00D57C16" w:rsidRDefault="00FE3EC1" w:rsidP="00FE3EC1">
            <w:pPr>
              <w:jc w:val="center"/>
              <w:rPr>
                <w:b/>
                <w:bCs/>
                <w:sz w:val="22"/>
                <w:szCs w:val="22"/>
                <w:lang w:val="en-US"/>
              </w:rPr>
            </w:pPr>
            <w:r w:rsidRPr="00D57C16">
              <w:rPr>
                <w:b/>
                <w:bCs/>
                <w:sz w:val="22"/>
                <w:szCs w:val="22"/>
                <w:lang w:val="en-US"/>
              </w:rPr>
              <w:t>1</w:t>
            </w:r>
          </w:p>
        </w:tc>
        <w:tc>
          <w:tcPr>
            <w:tcW w:w="1440" w:type="dxa"/>
            <w:vAlign w:val="center"/>
          </w:tcPr>
          <w:p w:rsidR="00FE3EC1" w:rsidRPr="00D57C16" w:rsidRDefault="00FE3EC1" w:rsidP="00FE3EC1">
            <w:pPr>
              <w:jc w:val="center"/>
              <w:rPr>
                <w:b/>
                <w:bCs/>
                <w:sz w:val="22"/>
                <w:szCs w:val="22"/>
              </w:rPr>
            </w:pPr>
            <w:r w:rsidRPr="00D57C16">
              <w:rPr>
                <w:b/>
                <w:bCs/>
                <w:sz w:val="22"/>
                <w:szCs w:val="22"/>
              </w:rPr>
              <w:t>1</w:t>
            </w:r>
          </w:p>
        </w:tc>
        <w:tc>
          <w:tcPr>
            <w:tcW w:w="1588" w:type="dxa"/>
            <w:vAlign w:val="center"/>
          </w:tcPr>
          <w:p w:rsidR="00FE3EC1" w:rsidRPr="00D57C16" w:rsidRDefault="00FE3EC1" w:rsidP="00FE3EC1">
            <w:pPr>
              <w:jc w:val="center"/>
              <w:rPr>
                <w:b/>
                <w:bCs/>
                <w:sz w:val="22"/>
                <w:szCs w:val="22"/>
              </w:rPr>
            </w:pPr>
            <w:r w:rsidRPr="00D57C16">
              <w:rPr>
                <w:b/>
                <w:bCs/>
                <w:sz w:val="22"/>
                <w:szCs w:val="22"/>
              </w:rPr>
              <w:t>1</w:t>
            </w:r>
          </w:p>
        </w:tc>
      </w:tr>
      <w:tr w:rsidR="00FE3EC1" w:rsidRPr="009B1F1F" w:rsidTr="00FE3EC1">
        <w:trPr>
          <w:jc w:val="center"/>
        </w:trPr>
        <w:tc>
          <w:tcPr>
            <w:tcW w:w="4654" w:type="dxa"/>
          </w:tcPr>
          <w:p w:rsidR="00FE3EC1" w:rsidRPr="00D57C16" w:rsidRDefault="00FE3EC1" w:rsidP="00FE3EC1">
            <w:pPr>
              <w:rPr>
                <w:sz w:val="22"/>
                <w:szCs w:val="22"/>
              </w:rPr>
            </w:pPr>
            <w:r w:rsidRPr="00D57C16">
              <w:rPr>
                <w:sz w:val="22"/>
                <w:szCs w:val="22"/>
              </w:rPr>
              <w:t xml:space="preserve">имеющих </w:t>
            </w:r>
            <w:r w:rsidRPr="00D57C16">
              <w:rPr>
                <w:sz w:val="22"/>
                <w:szCs w:val="22"/>
                <w:lang w:val="en-US"/>
              </w:rPr>
              <w:t>I</w:t>
            </w:r>
            <w:r w:rsidRPr="00D57C16">
              <w:rPr>
                <w:sz w:val="22"/>
                <w:szCs w:val="22"/>
              </w:rPr>
              <w:t xml:space="preserve"> квалификационную категорию (чел.)</w:t>
            </w:r>
          </w:p>
        </w:tc>
        <w:tc>
          <w:tcPr>
            <w:tcW w:w="1620" w:type="dxa"/>
            <w:vAlign w:val="center"/>
          </w:tcPr>
          <w:p w:rsidR="00FE3EC1" w:rsidRPr="00D57C16" w:rsidRDefault="00FE3EC1" w:rsidP="00FE3EC1">
            <w:pPr>
              <w:jc w:val="center"/>
              <w:rPr>
                <w:b/>
                <w:bCs/>
                <w:sz w:val="22"/>
                <w:szCs w:val="22"/>
                <w:lang w:val="en-US"/>
              </w:rPr>
            </w:pPr>
            <w:r w:rsidRPr="00D57C16">
              <w:rPr>
                <w:b/>
                <w:bCs/>
                <w:sz w:val="22"/>
                <w:szCs w:val="22"/>
                <w:lang w:val="en-US"/>
              </w:rPr>
              <w:t>3</w:t>
            </w:r>
          </w:p>
        </w:tc>
        <w:tc>
          <w:tcPr>
            <w:tcW w:w="1440" w:type="dxa"/>
            <w:vAlign w:val="center"/>
          </w:tcPr>
          <w:p w:rsidR="00FE3EC1" w:rsidRPr="00D57C16" w:rsidRDefault="00FE3EC1" w:rsidP="00FE3EC1">
            <w:pPr>
              <w:jc w:val="center"/>
              <w:rPr>
                <w:b/>
                <w:bCs/>
                <w:sz w:val="22"/>
                <w:szCs w:val="22"/>
              </w:rPr>
            </w:pPr>
            <w:r w:rsidRPr="00D57C16">
              <w:rPr>
                <w:b/>
                <w:bCs/>
                <w:sz w:val="22"/>
                <w:szCs w:val="22"/>
              </w:rPr>
              <w:t>3</w:t>
            </w:r>
          </w:p>
        </w:tc>
        <w:tc>
          <w:tcPr>
            <w:tcW w:w="1588" w:type="dxa"/>
            <w:vAlign w:val="center"/>
          </w:tcPr>
          <w:p w:rsidR="00FE3EC1" w:rsidRPr="00D57C16" w:rsidRDefault="00FE3EC1" w:rsidP="00FE3EC1">
            <w:pPr>
              <w:jc w:val="center"/>
              <w:rPr>
                <w:b/>
                <w:bCs/>
                <w:sz w:val="22"/>
                <w:szCs w:val="22"/>
              </w:rPr>
            </w:pPr>
            <w:r w:rsidRPr="00D57C16">
              <w:rPr>
                <w:b/>
                <w:bCs/>
                <w:sz w:val="22"/>
                <w:szCs w:val="22"/>
              </w:rPr>
              <w:t>3</w:t>
            </w:r>
          </w:p>
        </w:tc>
      </w:tr>
      <w:tr w:rsidR="00FE3EC1" w:rsidRPr="009B1F1F" w:rsidTr="00FE3EC1">
        <w:trPr>
          <w:jc w:val="center"/>
        </w:trPr>
        <w:tc>
          <w:tcPr>
            <w:tcW w:w="4654" w:type="dxa"/>
          </w:tcPr>
          <w:p w:rsidR="00FE3EC1" w:rsidRPr="00D57C16" w:rsidRDefault="00FE3EC1" w:rsidP="00FE3EC1">
            <w:pPr>
              <w:rPr>
                <w:sz w:val="22"/>
                <w:szCs w:val="22"/>
              </w:rPr>
            </w:pPr>
            <w:r w:rsidRPr="00D57C16">
              <w:rPr>
                <w:sz w:val="22"/>
                <w:szCs w:val="22"/>
              </w:rPr>
              <w:t>прошедших аттестацию на соответствие занимаемой должности (чел.)</w:t>
            </w:r>
          </w:p>
        </w:tc>
        <w:tc>
          <w:tcPr>
            <w:tcW w:w="1620" w:type="dxa"/>
            <w:vAlign w:val="center"/>
          </w:tcPr>
          <w:p w:rsidR="00FE3EC1" w:rsidRPr="00D57C16" w:rsidRDefault="00FE3EC1" w:rsidP="00FE3EC1">
            <w:pPr>
              <w:jc w:val="center"/>
              <w:rPr>
                <w:b/>
                <w:bCs/>
                <w:sz w:val="22"/>
                <w:szCs w:val="22"/>
              </w:rPr>
            </w:pPr>
            <w:r w:rsidRPr="00D57C16">
              <w:rPr>
                <w:b/>
                <w:bCs/>
                <w:sz w:val="22"/>
                <w:szCs w:val="22"/>
              </w:rPr>
              <w:t>13</w:t>
            </w:r>
          </w:p>
        </w:tc>
        <w:tc>
          <w:tcPr>
            <w:tcW w:w="1440" w:type="dxa"/>
            <w:vAlign w:val="center"/>
          </w:tcPr>
          <w:p w:rsidR="00FE3EC1" w:rsidRPr="00D57C16" w:rsidRDefault="00FE3EC1" w:rsidP="00FE3EC1">
            <w:pPr>
              <w:jc w:val="center"/>
              <w:rPr>
                <w:b/>
                <w:bCs/>
                <w:sz w:val="22"/>
                <w:szCs w:val="22"/>
              </w:rPr>
            </w:pPr>
            <w:r w:rsidRPr="00D57C16">
              <w:rPr>
                <w:b/>
                <w:bCs/>
                <w:sz w:val="22"/>
                <w:szCs w:val="22"/>
              </w:rPr>
              <w:t>-</w:t>
            </w:r>
          </w:p>
        </w:tc>
        <w:tc>
          <w:tcPr>
            <w:tcW w:w="1588" w:type="dxa"/>
            <w:vAlign w:val="center"/>
          </w:tcPr>
          <w:p w:rsidR="00FE3EC1" w:rsidRPr="00D57C16" w:rsidRDefault="00FE3EC1" w:rsidP="00FE3EC1">
            <w:pPr>
              <w:jc w:val="center"/>
              <w:rPr>
                <w:b/>
                <w:bCs/>
                <w:sz w:val="22"/>
                <w:szCs w:val="22"/>
              </w:rPr>
            </w:pPr>
            <w:r w:rsidRPr="00D57C16">
              <w:rPr>
                <w:b/>
                <w:bCs/>
                <w:sz w:val="22"/>
                <w:szCs w:val="22"/>
              </w:rPr>
              <w:t>-</w:t>
            </w:r>
          </w:p>
        </w:tc>
      </w:tr>
      <w:tr w:rsidR="00FE3EC1" w:rsidRPr="009B1F1F" w:rsidTr="00FE3EC1">
        <w:trPr>
          <w:jc w:val="center"/>
        </w:trPr>
        <w:tc>
          <w:tcPr>
            <w:tcW w:w="4654" w:type="dxa"/>
          </w:tcPr>
          <w:p w:rsidR="00FE3EC1" w:rsidRPr="00D57C16" w:rsidRDefault="00FE3EC1" w:rsidP="00FE3EC1">
            <w:pPr>
              <w:rPr>
                <w:sz w:val="22"/>
                <w:szCs w:val="22"/>
              </w:rPr>
            </w:pPr>
            <w:r w:rsidRPr="00D57C16">
              <w:rPr>
                <w:sz w:val="22"/>
                <w:szCs w:val="22"/>
              </w:rPr>
              <w:t>прошедших курсы повышения квалификации (чел.)</w:t>
            </w:r>
          </w:p>
        </w:tc>
        <w:tc>
          <w:tcPr>
            <w:tcW w:w="1620" w:type="dxa"/>
            <w:vAlign w:val="center"/>
          </w:tcPr>
          <w:p w:rsidR="00FE3EC1" w:rsidRPr="00D57C16" w:rsidRDefault="00FE3EC1" w:rsidP="00FE3EC1">
            <w:pPr>
              <w:jc w:val="center"/>
              <w:rPr>
                <w:b/>
                <w:bCs/>
                <w:sz w:val="22"/>
                <w:szCs w:val="22"/>
              </w:rPr>
            </w:pPr>
            <w:r w:rsidRPr="00D57C16">
              <w:rPr>
                <w:b/>
                <w:bCs/>
                <w:sz w:val="22"/>
                <w:szCs w:val="22"/>
              </w:rPr>
              <w:t>3</w:t>
            </w:r>
          </w:p>
        </w:tc>
        <w:tc>
          <w:tcPr>
            <w:tcW w:w="1440" w:type="dxa"/>
            <w:vAlign w:val="center"/>
          </w:tcPr>
          <w:p w:rsidR="00FE3EC1" w:rsidRPr="00D57C16" w:rsidRDefault="00FE3EC1" w:rsidP="00FE3EC1">
            <w:pPr>
              <w:jc w:val="center"/>
              <w:rPr>
                <w:b/>
                <w:bCs/>
                <w:sz w:val="22"/>
                <w:szCs w:val="22"/>
              </w:rPr>
            </w:pPr>
            <w:r w:rsidRPr="00D57C16">
              <w:rPr>
                <w:b/>
                <w:bCs/>
                <w:sz w:val="22"/>
                <w:szCs w:val="22"/>
              </w:rPr>
              <w:t>3</w:t>
            </w:r>
          </w:p>
        </w:tc>
        <w:tc>
          <w:tcPr>
            <w:tcW w:w="1588" w:type="dxa"/>
            <w:vAlign w:val="center"/>
          </w:tcPr>
          <w:p w:rsidR="00FE3EC1" w:rsidRPr="00D57C16" w:rsidRDefault="00FE3EC1" w:rsidP="00FE3EC1">
            <w:pPr>
              <w:jc w:val="center"/>
              <w:rPr>
                <w:b/>
                <w:bCs/>
                <w:sz w:val="22"/>
                <w:szCs w:val="22"/>
              </w:rPr>
            </w:pPr>
            <w:r w:rsidRPr="00D57C16">
              <w:rPr>
                <w:b/>
                <w:bCs/>
                <w:sz w:val="22"/>
                <w:szCs w:val="22"/>
              </w:rPr>
              <w:t>9</w:t>
            </w:r>
          </w:p>
        </w:tc>
      </w:tr>
      <w:tr w:rsidR="00FE3EC1" w:rsidRPr="009B1F1F" w:rsidTr="00FE3EC1">
        <w:trPr>
          <w:jc w:val="center"/>
        </w:trPr>
        <w:tc>
          <w:tcPr>
            <w:tcW w:w="4654" w:type="dxa"/>
          </w:tcPr>
          <w:p w:rsidR="00FE3EC1" w:rsidRPr="00D57C16" w:rsidRDefault="00FE3EC1" w:rsidP="00FE3EC1">
            <w:pPr>
              <w:rPr>
                <w:sz w:val="22"/>
                <w:szCs w:val="22"/>
              </w:rPr>
            </w:pPr>
            <w:r w:rsidRPr="00D57C16">
              <w:rPr>
                <w:sz w:val="22"/>
                <w:szCs w:val="22"/>
              </w:rPr>
              <w:t>Наличие сайта образовательного учреждения (адрес в случае наличия)</w:t>
            </w:r>
          </w:p>
        </w:tc>
        <w:tc>
          <w:tcPr>
            <w:tcW w:w="1620" w:type="dxa"/>
            <w:vAlign w:val="center"/>
          </w:tcPr>
          <w:p w:rsidR="00FE3EC1" w:rsidRPr="00D57C16" w:rsidRDefault="00FE3EC1" w:rsidP="00FE3EC1">
            <w:pPr>
              <w:jc w:val="center"/>
              <w:rPr>
                <w:b/>
                <w:bCs/>
                <w:sz w:val="22"/>
                <w:szCs w:val="22"/>
              </w:rPr>
            </w:pPr>
            <w:r w:rsidRPr="00D57C16">
              <w:rPr>
                <w:b/>
                <w:bCs/>
                <w:sz w:val="22"/>
                <w:szCs w:val="22"/>
              </w:rPr>
              <w:t>есть</w:t>
            </w:r>
          </w:p>
        </w:tc>
        <w:tc>
          <w:tcPr>
            <w:tcW w:w="1440" w:type="dxa"/>
            <w:vAlign w:val="center"/>
          </w:tcPr>
          <w:p w:rsidR="00FE3EC1" w:rsidRPr="00D57C16" w:rsidRDefault="00FE3EC1" w:rsidP="00FE3EC1">
            <w:pPr>
              <w:jc w:val="center"/>
              <w:rPr>
                <w:b/>
                <w:bCs/>
                <w:sz w:val="22"/>
                <w:szCs w:val="22"/>
              </w:rPr>
            </w:pPr>
            <w:r w:rsidRPr="00D57C16">
              <w:rPr>
                <w:b/>
                <w:bCs/>
                <w:sz w:val="22"/>
                <w:szCs w:val="22"/>
              </w:rPr>
              <w:t>есть</w:t>
            </w:r>
          </w:p>
        </w:tc>
        <w:tc>
          <w:tcPr>
            <w:tcW w:w="1588" w:type="dxa"/>
            <w:vAlign w:val="center"/>
          </w:tcPr>
          <w:p w:rsidR="00FE3EC1" w:rsidRPr="00D57C16" w:rsidRDefault="00FE3EC1" w:rsidP="00FE3EC1">
            <w:pPr>
              <w:jc w:val="center"/>
              <w:rPr>
                <w:b/>
                <w:bCs/>
                <w:sz w:val="22"/>
                <w:szCs w:val="22"/>
              </w:rPr>
            </w:pPr>
            <w:r w:rsidRPr="00D57C16">
              <w:rPr>
                <w:b/>
                <w:bCs/>
                <w:sz w:val="22"/>
                <w:szCs w:val="22"/>
              </w:rPr>
              <w:t>есть</w:t>
            </w:r>
          </w:p>
        </w:tc>
      </w:tr>
      <w:tr w:rsidR="00FE3EC1" w:rsidRPr="009B1F1F" w:rsidTr="00FE3EC1">
        <w:trPr>
          <w:jc w:val="center"/>
        </w:trPr>
        <w:tc>
          <w:tcPr>
            <w:tcW w:w="4654" w:type="dxa"/>
          </w:tcPr>
          <w:p w:rsidR="00FE3EC1" w:rsidRPr="00D57C16" w:rsidRDefault="00FE3EC1" w:rsidP="00FE3EC1">
            <w:pPr>
              <w:rPr>
                <w:b/>
                <w:sz w:val="22"/>
                <w:szCs w:val="22"/>
              </w:rPr>
            </w:pPr>
            <w:r w:rsidRPr="00D57C16">
              <w:rPr>
                <w:b/>
                <w:sz w:val="22"/>
                <w:szCs w:val="22"/>
              </w:rPr>
              <w:t>Причины изменения показателей (необходимо пояснить)</w:t>
            </w:r>
          </w:p>
        </w:tc>
        <w:tc>
          <w:tcPr>
            <w:tcW w:w="1620" w:type="dxa"/>
          </w:tcPr>
          <w:p w:rsidR="00FE3EC1" w:rsidRPr="00D57C16" w:rsidRDefault="00FE3EC1" w:rsidP="00FE3EC1">
            <w:pPr>
              <w:jc w:val="center"/>
              <w:rPr>
                <w:bCs/>
                <w:sz w:val="22"/>
                <w:szCs w:val="22"/>
              </w:rPr>
            </w:pPr>
            <w:r w:rsidRPr="00D57C16">
              <w:rPr>
                <w:bCs/>
                <w:sz w:val="22"/>
                <w:szCs w:val="22"/>
              </w:rPr>
              <w:t>Недостаточное финансирование, переход на оплату труда (18ч</w:t>
            </w:r>
            <w:proofErr w:type="gramStart"/>
            <w:r w:rsidRPr="00D57C16">
              <w:rPr>
                <w:bCs/>
                <w:sz w:val="22"/>
                <w:szCs w:val="22"/>
              </w:rPr>
              <w:t>.с</w:t>
            </w:r>
            <w:proofErr w:type="gramEnd"/>
            <w:r w:rsidRPr="00D57C16">
              <w:rPr>
                <w:bCs/>
                <w:sz w:val="22"/>
                <w:szCs w:val="22"/>
              </w:rPr>
              <w:t>т)</w:t>
            </w:r>
          </w:p>
          <w:p w:rsidR="00FE3EC1" w:rsidRPr="00D57C16" w:rsidRDefault="00FE3EC1" w:rsidP="00FE3EC1">
            <w:pPr>
              <w:jc w:val="center"/>
              <w:rPr>
                <w:bCs/>
                <w:sz w:val="22"/>
                <w:szCs w:val="22"/>
              </w:rPr>
            </w:pPr>
            <w:r w:rsidRPr="00D57C16">
              <w:rPr>
                <w:bCs/>
                <w:sz w:val="22"/>
                <w:szCs w:val="22"/>
              </w:rPr>
              <w:t xml:space="preserve">Смена жительства </w:t>
            </w:r>
          </w:p>
          <w:p w:rsidR="00FE3EC1" w:rsidRPr="00D57C16" w:rsidRDefault="00FE3EC1" w:rsidP="00FE3EC1">
            <w:pPr>
              <w:jc w:val="center"/>
              <w:rPr>
                <w:bCs/>
                <w:sz w:val="22"/>
                <w:szCs w:val="22"/>
              </w:rPr>
            </w:pPr>
            <w:r w:rsidRPr="00D57C16">
              <w:rPr>
                <w:bCs/>
                <w:sz w:val="22"/>
                <w:szCs w:val="22"/>
              </w:rPr>
              <w:t xml:space="preserve">трудности  в совмещении учебы в двух школах – </w:t>
            </w:r>
          </w:p>
          <w:p w:rsidR="00FE3EC1" w:rsidRPr="00D57C16" w:rsidRDefault="00FE3EC1" w:rsidP="00FE3EC1">
            <w:pPr>
              <w:jc w:val="center"/>
              <w:rPr>
                <w:b/>
                <w:bCs/>
                <w:sz w:val="22"/>
                <w:szCs w:val="22"/>
              </w:rPr>
            </w:pPr>
            <w:r w:rsidRPr="00D57C16">
              <w:rPr>
                <w:bCs/>
                <w:sz w:val="22"/>
                <w:szCs w:val="22"/>
              </w:rPr>
              <w:t xml:space="preserve">другие причины –  (по состоянию здоровья, короткий световой день и </w:t>
            </w:r>
            <w:proofErr w:type="spellStart"/>
            <w:proofErr w:type="gramStart"/>
            <w:r w:rsidRPr="00D57C16">
              <w:rPr>
                <w:bCs/>
                <w:sz w:val="22"/>
                <w:szCs w:val="22"/>
              </w:rPr>
              <w:t>др</w:t>
            </w:r>
            <w:proofErr w:type="spellEnd"/>
            <w:proofErr w:type="gramEnd"/>
          </w:p>
        </w:tc>
        <w:tc>
          <w:tcPr>
            <w:tcW w:w="1440" w:type="dxa"/>
          </w:tcPr>
          <w:p w:rsidR="00FE3EC1" w:rsidRPr="00D57C16" w:rsidRDefault="00FE3EC1" w:rsidP="00FE3EC1">
            <w:pPr>
              <w:jc w:val="center"/>
              <w:rPr>
                <w:b/>
                <w:bCs/>
                <w:sz w:val="22"/>
                <w:szCs w:val="22"/>
              </w:rPr>
            </w:pPr>
          </w:p>
          <w:p w:rsidR="00FE3EC1" w:rsidRPr="00D57C16" w:rsidRDefault="00FE3EC1" w:rsidP="00FE3EC1">
            <w:pPr>
              <w:jc w:val="center"/>
              <w:rPr>
                <w:b/>
                <w:bCs/>
                <w:sz w:val="22"/>
                <w:szCs w:val="22"/>
              </w:rPr>
            </w:pPr>
            <w:r w:rsidRPr="00D57C16">
              <w:rPr>
                <w:b/>
                <w:bCs/>
                <w:sz w:val="22"/>
                <w:szCs w:val="22"/>
              </w:rPr>
              <w:t>-</w:t>
            </w:r>
          </w:p>
        </w:tc>
        <w:tc>
          <w:tcPr>
            <w:tcW w:w="1588" w:type="dxa"/>
          </w:tcPr>
          <w:p w:rsidR="00FE3EC1" w:rsidRPr="00D57C16" w:rsidRDefault="00FE3EC1" w:rsidP="00FE3EC1">
            <w:pPr>
              <w:jc w:val="center"/>
              <w:rPr>
                <w:b/>
                <w:bCs/>
                <w:sz w:val="22"/>
                <w:szCs w:val="22"/>
              </w:rPr>
            </w:pPr>
          </w:p>
          <w:p w:rsidR="00FE3EC1" w:rsidRPr="00D57C16" w:rsidRDefault="00FE3EC1" w:rsidP="00FE3EC1">
            <w:pPr>
              <w:jc w:val="center"/>
              <w:rPr>
                <w:b/>
                <w:bCs/>
                <w:sz w:val="22"/>
                <w:szCs w:val="22"/>
              </w:rPr>
            </w:pPr>
            <w:r w:rsidRPr="00D57C16">
              <w:rPr>
                <w:b/>
                <w:bCs/>
                <w:sz w:val="22"/>
                <w:szCs w:val="22"/>
              </w:rPr>
              <w:t>-</w:t>
            </w:r>
          </w:p>
        </w:tc>
      </w:tr>
    </w:tbl>
    <w:p w:rsidR="00FE3EC1" w:rsidRPr="00D57C16" w:rsidRDefault="00FE3EC1" w:rsidP="00D57C16">
      <w:pPr>
        <w:ind w:firstLine="709"/>
        <w:jc w:val="both"/>
        <w:rPr>
          <w:color w:val="FF0000"/>
        </w:rPr>
      </w:pPr>
    </w:p>
    <w:p w:rsidR="00FE3EC1" w:rsidRPr="00D57C16" w:rsidRDefault="00FE3EC1" w:rsidP="00D57C16">
      <w:pPr>
        <w:ind w:firstLine="709"/>
        <w:jc w:val="both"/>
        <w:rPr>
          <w:b/>
          <w:color w:val="FF0000"/>
        </w:rPr>
      </w:pPr>
    </w:p>
    <w:p w:rsidR="00FE3EC1" w:rsidRPr="00D57C16" w:rsidRDefault="00FE3EC1" w:rsidP="00D57C16">
      <w:pPr>
        <w:ind w:firstLine="709"/>
        <w:jc w:val="both"/>
        <w:rPr>
          <w:b/>
        </w:rPr>
      </w:pPr>
      <w:r w:rsidRPr="00D57C16">
        <w:rPr>
          <w:b/>
        </w:rPr>
        <w:t>12. Информация о наличие сайтов в учреждениях, их наполняемости:</w:t>
      </w:r>
    </w:p>
    <w:p w:rsidR="00FE3EC1" w:rsidRPr="00D57C16" w:rsidRDefault="00FE3EC1" w:rsidP="00D57C16">
      <w:pPr>
        <w:ind w:firstLine="709"/>
        <w:jc w:val="both"/>
      </w:pPr>
      <w:r w:rsidRPr="00D57C16">
        <w:t xml:space="preserve">Сайт действует только в Межпоселенческой центральной библиотеке МР «Чернышевский район», содержит информацию о проводимых мероприятиях в библиотеке, фотоматериалы, планы, отчеты, Устав библиотеки, структура библиотеки, объявленные конкурсы МУК МЦБ, методические рекомендации для библиотекарей, календарь юбилейных дат «Чернышевского района», работа клубов и кружков и др. Наполняется сайт еженедельно. </w:t>
      </w:r>
    </w:p>
    <w:p w:rsidR="00FE3EC1" w:rsidRPr="00D57C16" w:rsidRDefault="00FE3EC1" w:rsidP="00D57C16">
      <w:pPr>
        <w:ind w:firstLine="709"/>
        <w:jc w:val="both"/>
      </w:pPr>
      <w:r w:rsidRPr="00D57C16">
        <w:t xml:space="preserve">http://museui.ucoz.com/сайт Чернышевский районный краеведческий музей, обновляется еженедельно,  за  </w:t>
      </w:r>
      <w:smartTag w:uri="urn:schemas-microsoft-com:office:smarttags" w:element="metricconverter">
        <w:smartTagPr>
          <w:attr w:name="ProductID" w:val="2017 г"/>
        </w:smartTagPr>
        <w:r w:rsidRPr="00D57C16">
          <w:t>2017 г</w:t>
        </w:r>
      </w:smartTag>
      <w:r w:rsidRPr="00D57C16">
        <w:t xml:space="preserve">. побывало22879 Виртуальных посетителей. </w:t>
      </w:r>
    </w:p>
    <w:p w:rsidR="00FE3EC1" w:rsidRPr="00D57C16" w:rsidRDefault="00FE3EC1" w:rsidP="00D57C16">
      <w:pPr>
        <w:ind w:firstLine="709"/>
        <w:jc w:val="both"/>
      </w:pPr>
      <w:r w:rsidRPr="00D57C16">
        <w:t>В целях популяризации музея открыты официальные группы в «Одноклассники» http://www.odnoklassniki.ru/group54235180040202</w:t>
      </w:r>
      <w:r w:rsidR="00D57C16">
        <w:t>,</w:t>
      </w:r>
      <w:r w:rsidRPr="00D57C16">
        <w:t xml:space="preserve"> «В контакте» https://vk.com/public60674251 - «Чернышевский краеведческий музей», на </w:t>
      </w:r>
      <w:proofErr w:type="spellStart"/>
      <w:r w:rsidRPr="00D57C16">
        <w:t>Facebook</w:t>
      </w:r>
      <w:proofErr w:type="spellEnd"/>
      <w:r w:rsidRPr="00D57C16">
        <w:t xml:space="preserve"> «Чернышевский краеведческий музей» https://www.facebook.com/pages/МУК-Районный-краеведческий-музей-МР-Чернышевский-район/795872553776541?ref_type=bookmark, </w:t>
      </w:r>
      <w:proofErr w:type="spellStart"/>
      <w:r w:rsidRPr="00D57C16">
        <w:t>instagram</w:t>
      </w:r>
      <w:proofErr w:type="spellEnd"/>
      <w:r w:rsidR="00D57C16">
        <w:t xml:space="preserve"> </w:t>
      </w:r>
      <w:proofErr w:type="gramStart"/>
      <w:r w:rsidRPr="00D57C16">
        <w:t>на</w:t>
      </w:r>
      <w:proofErr w:type="gramEnd"/>
      <w:r w:rsidRPr="00D57C16">
        <w:t xml:space="preserve"> официальном </w:t>
      </w:r>
      <w:proofErr w:type="spellStart"/>
      <w:r w:rsidRPr="00D57C16">
        <w:t>аккаунте</w:t>
      </w:r>
      <w:proofErr w:type="spellEnd"/>
      <w:r w:rsidRPr="00D57C16">
        <w:t>: </w:t>
      </w:r>
      <w:proofErr w:type="spellStart"/>
      <w:r w:rsidRPr="00D57C16">
        <w:t>chernyshevskmuzei</w:t>
      </w:r>
      <w:proofErr w:type="spellEnd"/>
      <w:r w:rsidRPr="00D57C16">
        <w:t xml:space="preserve">. Постоянных читателей и подписчиков -   3150    человек. </w:t>
      </w:r>
    </w:p>
    <w:p w:rsidR="00FE3EC1" w:rsidRPr="00D57C16" w:rsidRDefault="00FE3EC1" w:rsidP="00D57C16">
      <w:pPr>
        <w:ind w:firstLine="709"/>
        <w:jc w:val="both"/>
        <w:rPr>
          <w:b/>
        </w:rPr>
      </w:pPr>
    </w:p>
    <w:p w:rsidR="00FE3EC1" w:rsidRPr="00D57C16" w:rsidRDefault="00FE3EC1" w:rsidP="00D57C16">
      <w:pPr>
        <w:numPr>
          <w:ilvl w:val="0"/>
          <w:numId w:val="12"/>
        </w:numPr>
        <w:ind w:firstLine="709"/>
        <w:contextualSpacing/>
        <w:jc w:val="both"/>
      </w:pPr>
      <w:r w:rsidRPr="00D57C16">
        <w:t>Объём платных услуг за 2017 г. (на 15.12.2017 г.) в разрезе КОСГУ в сравнении  с аналогичным периодом 2016 года. Перечень платных услуг, оказываемых учреждениями культуры. Информация предоставляется в сравнении за 5 лет (2013-2017 гг.)</w:t>
      </w:r>
    </w:p>
    <w:p w:rsidR="00FE3EC1" w:rsidRPr="009B1F1F" w:rsidRDefault="00FE3EC1" w:rsidP="00FE3EC1">
      <w:pPr>
        <w:ind w:left="360"/>
        <w:jc w:val="both"/>
        <w:rPr>
          <w:sz w:val="28"/>
          <w:szCs w:val="28"/>
        </w:rPr>
      </w:pPr>
    </w:p>
    <w:tbl>
      <w:tblPr>
        <w:tblpPr w:leftFromText="180" w:rightFromText="18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276"/>
        <w:gridCol w:w="851"/>
        <w:gridCol w:w="1275"/>
        <w:gridCol w:w="1276"/>
        <w:gridCol w:w="1559"/>
        <w:gridCol w:w="1560"/>
      </w:tblGrid>
      <w:tr w:rsidR="00FE3EC1" w:rsidRPr="009B1F1F" w:rsidTr="00FE3EC1">
        <w:tc>
          <w:tcPr>
            <w:tcW w:w="1242" w:type="dxa"/>
          </w:tcPr>
          <w:p w:rsidR="00FE3EC1" w:rsidRPr="00D57C16" w:rsidRDefault="00FE3EC1" w:rsidP="00FE3EC1">
            <w:pPr>
              <w:jc w:val="both"/>
              <w:rPr>
                <w:b/>
                <w:sz w:val="22"/>
                <w:szCs w:val="22"/>
              </w:rPr>
            </w:pPr>
            <w:r w:rsidRPr="00D57C16">
              <w:rPr>
                <w:b/>
                <w:sz w:val="22"/>
                <w:szCs w:val="22"/>
              </w:rPr>
              <w:t>Год</w:t>
            </w:r>
          </w:p>
        </w:tc>
        <w:tc>
          <w:tcPr>
            <w:tcW w:w="1276" w:type="dxa"/>
          </w:tcPr>
          <w:p w:rsidR="00FE3EC1" w:rsidRPr="00D57C16" w:rsidRDefault="00FE3EC1" w:rsidP="00FE3EC1">
            <w:pPr>
              <w:jc w:val="both"/>
              <w:rPr>
                <w:b/>
                <w:sz w:val="22"/>
                <w:szCs w:val="22"/>
              </w:rPr>
            </w:pPr>
            <w:r w:rsidRPr="00D57C16">
              <w:rPr>
                <w:b/>
                <w:sz w:val="22"/>
                <w:szCs w:val="22"/>
              </w:rPr>
              <w:t>Дискотеки</w:t>
            </w:r>
          </w:p>
        </w:tc>
        <w:tc>
          <w:tcPr>
            <w:tcW w:w="851" w:type="dxa"/>
          </w:tcPr>
          <w:p w:rsidR="00FE3EC1" w:rsidRPr="00D57C16" w:rsidRDefault="00FE3EC1" w:rsidP="00FE3EC1">
            <w:pPr>
              <w:jc w:val="both"/>
              <w:rPr>
                <w:b/>
                <w:sz w:val="22"/>
                <w:szCs w:val="22"/>
              </w:rPr>
            </w:pPr>
            <w:r w:rsidRPr="00D57C16">
              <w:rPr>
                <w:b/>
                <w:sz w:val="22"/>
                <w:szCs w:val="22"/>
              </w:rPr>
              <w:t>Музей</w:t>
            </w:r>
          </w:p>
        </w:tc>
        <w:tc>
          <w:tcPr>
            <w:tcW w:w="1275" w:type="dxa"/>
          </w:tcPr>
          <w:p w:rsidR="00FE3EC1" w:rsidRPr="00D57C16" w:rsidRDefault="00FE3EC1" w:rsidP="00FE3EC1">
            <w:pPr>
              <w:jc w:val="both"/>
              <w:rPr>
                <w:b/>
                <w:sz w:val="22"/>
                <w:szCs w:val="22"/>
              </w:rPr>
            </w:pPr>
            <w:r w:rsidRPr="00D57C16">
              <w:rPr>
                <w:b/>
                <w:sz w:val="22"/>
                <w:szCs w:val="22"/>
              </w:rPr>
              <w:t>Ансамбль</w:t>
            </w:r>
          </w:p>
        </w:tc>
        <w:tc>
          <w:tcPr>
            <w:tcW w:w="1276" w:type="dxa"/>
          </w:tcPr>
          <w:p w:rsidR="00FE3EC1" w:rsidRPr="00D57C16" w:rsidRDefault="00FE3EC1" w:rsidP="00FE3EC1">
            <w:pPr>
              <w:jc w:val="both"/>
              <w:rPr>
                <w:b/>
                <w:sz w:val="22"/>
                <w:szCs w:val="22"/>
              </w:rPr>
            </w:pPr>
            <w:r w:rsidRPr="00D57C16">
              <w:rPr>
                <w:b/>
                <w:sz w:val="22"/>
                <w:szCs w:val="22"/>
              </w:rPr>
              <w:t>Платный абонемент</w:t>
            </w:r>
          </w:p>
        </w:tc>
        <w:tc>
          <w:tcPr>
            <w:tcW w:w="1559" w:type="dxa"/>
          </w:tcPr>
          <w:p w:rsidR="00FE3EC1" w:rsidRPr="00D57C16" w:rsidRDefault="00FE3EC1" w:rsidP="00FE3EC1">
            <w:pPr>
              <w:jc w:val="both"/>
              <w:rPr>
                <w:b/>
                <w:sz w:val="22"/>
                <w:szCs w:val="22"/>
              </w:rPr>
            </w:pPr>
            <w:r w:rsidRPr="00D57C16">
              <w:rPr>
                <w:b/>
                <w:sz w:val="22"/>
                <w:szCs w:val="22"/>
              </w:rPr>
              <w:t>Проведение мероприятий</w:t>
            </w:r>
          </w:p>
        </w:tc>
        <w:tc>
          <w:tcPr>
            <w:tcW w:w="1560" w:type="dxa"/>
          </w:tcPr>
          <w:p w:rsidR="00FE3EC1" w:rsidRPr="00D57C16" w:rsidRDefault="00FE3EC1" w:rsidP="00FE3EC1">
            <w:pPr>
              <w:jc w:val="both"/>
              <w:rPr>
                <w:b/>
                <w:sz w:val="22"/>
                <w:szCs w:val="22"/>
              </w:rPr>
            </w:pPr>
            <w:r w:rsidRPr="00D57C16">
              <w:rPr>
                <w:b/>
                <w:sz w:val="22"/>
                <w:szCs w:val="22"/>
              </w:rPr>
              <w:t>Всего</w:t>
            </w:r>
          </w:p>
        </w:tc>
      </w:tr>
      <w:tr w:rsidR="00FE3EC1" w:rsidRPr="009B1F1F" w:rsidTr="00FE3EC1">
        <w:trPr>
          <w:trHeight w:val="417"/>
        </w:trPr>
        <w:tc>
          <w:tcPr>
            <w:tcW w:w="1242" w:type="dxa"/>
          </w:tcPr>
          <w:p w:rsidR="00FE3EC1" w:rsidRPr="00D57C16" w:rsidRDefault="00FE3EC1" w:rsidP="00FE3EC1">
            <w:pPr>
              <w:jc w:val="both"/>
              <w:rPr>
                <w:sz w:val="22"/>
                <w:szCs w:val="22"/>
              </w:rPr>
            </w:pPr>
            <w:r w:rsidRPr="00D57C16">
              <w:rPr>
                <w:sz w:val="22"/>
                <w:szCs w:val="22"/>
              </w:rPr>
              <w:t>2013</w:t>
            </w:r>
          </w:p>
        </w:tc>
        <w:tc>
          <w:tcPr>
            <w:tcW w:w="1276" w:type="dxa"/>
          </w:tcPr>
          <w:p w:rsidR="00FE3EC1" w:rsidRPr="00D57C16" w:rsidRDefault="00FE3EC1" w:rsidP="00FE3EC1">
            <w:pPr>
              <w:jc w:val="both"/>
              <w:rPr>
                <w:sz w:val="22"/>
                <w:szCs w:val="22"/>
              </w:rPr>
            </w:pPr>
            <w:r w:rsidRPr="00D57C16">
              <w:rPr>
                <w:sz w:val="22"/>
                <w:szCs w:val="22"/>
              </w:rPr>
              <w:t>327,4</w:t>
            </w:r>
          </w:p>
        </w:tc>
        <w:tc>
          <w:tcPr>
            <w:tcW w:w="851" w:type="dxa"/>
          </w:tcPr>
          <w:p w:rsidR="00FE3EC1" w:rsidRPr="00D57C16" w:rsidRDefault="00FE3EC1" w:rsidP="00FE3EC1">
            <w:pPr>
              <w:jc w:val="both"/>
              <w:rPr>
                <w:sz w:val="22"/>
                <w:szCs w:val="22"/>
              </w:rPr>
            </w:pPr>
            <w:r w:rsidRPr="00D57C16">
              <w:rPr>
                <w:sz w:val="22"/>
                <w:szCs w:val="22"/>
              </w:rPr>
              <w:t>13,4</w:t>
            </w:r>
          </w:p>
        </w:tc>
        <w:tc>
          <w:tcPr>
            <w:tcW w:w="1275" w:type="dxa"/>
          </w:tcPr>
          <w:p w:rsidR="00FE3EC1" w:rsidRPr="00D57C16" w:rsidRDefault="00FE3EC1" w:rsidP="00FE3EC1">
            <w:pPr>
              <w:jc w:val="both"/>
              <w:rPr>
                <w:sz w:val="22"/>
                <w:szCs w:val="22"/>
              </w:rPr>
            </w:pPr>
            <w:r w:rsidRPr="00D57C16">
              <w:rPr>
                <w:sz w:val="22"/>
                <w:szCs w:val="22"/>
              </w:rPr>
              <w:t>19,3</w:t>
            </w:r>
          </w:p>
        </w:tc>
        <w:tc>
          <w:tcPr>
            <w:tcW w:w="1276" w:type="dxa"/>
          </w:tcPr>
          <w:p w:rsidR="00FE3EC1" w:rsidRPr="00D57C16" w:rsidRDefault="00FE3EC1" w:rsidP="00FE3EC1">
            <w:pPr>
              <w:jc w:val="both"/>
              <w:rPr>
                <w:sz w:val="22"/>
                <w:szCs w:val="22"/>
              </w:rPr>
            </w:pPr>
            <w:r w:rsidRPr="00D57C16">
              <w:rPr>
                <w:sz w:val="22"/>
                <w:szCs w:val="22"/>
              </w:rPr>
              <w:t>18,6</w:t>
            </w:r>
          </w:p>
        </w:tc>
        <w:tc>
          <w:tcPr>
            <w:tcW w:w="1559" w:type="dxa"/>
          </w:tcPr>
          <w:p w:rsidR="00FE3EC1" w:rsidRPr="00D57C16" w:rsidRDefault="00FE3EC1" w:rsidP="00FE3EC1">
            <w:pPr>
              <w:jc w:val="both"/>
              <w:rPr>
                <w:sz w:val="22"/>
                <w:szCs w:val="22"/>
              </w:rPr>
            </w:pPr>
            <w:r w:rsidRPr="00D57C16">
              <w:rPr>
                <w:sz w:val="22"/>
                <w:szCs w:val="22"/>
              </w:rPr>
              <w:t>73,4</w:t>
            </w:r>
          </w:p>
        </w:tc>
        <w:tc>
          <w:tcPr>
            <w:tcW w:w="1560" w:type="dxa"/>
          </w:tcPr>
          <w:p w:rsidR="00FE3EC1" w:rsidRPr="00D57C16" w:rsidRDefault="00FE3EC1" w:rsidP="00FE3EC1">
            <w:pPr>
              <w:jc w:val="both"/>
              <w:rPr>
                <w:sz w:val="22"/>
                <w:szCs w:val="22"/>
              </w:rPr>
            </w:pPr>
            <w:r w:rsidRPr="00D57C16">
              <w:rPr>
                <w:sz w:val="22"/>
                <w:szCs w:val="22"/>
              </w:rPr>
              <w:t>452,1</w:t>
            </w:r>
          </w:p>
        </w:tc>
      </w:tr>
      <w:tr w:rsidR="00FE3EC1" w:rsidRPr="009B1F1F" w:rsidTr="00FE3EC1">
        <w:trPr>
          <w:trHeight w:val="422"/>
        </w:trPr>
        <w:tc>
          <w:tcPr>
            <w:tcW w:w="1242" w:type="dxa"/>
          </w:tcPr>
          <w:p w:rsidR="00FE3EC1" w:rsidRPr="00D57C16" w:rsidRDefault="00FE3EC1" w:rsidP="00FE3EC1">
            <w:pPr>
              <w:jc w:val="both"/>
              <w:rPr>
                <w:sz w:val="22"/>
                <w:szCs w:val="22"/>
              </w:rPr>
            </w:pPr>
            <w:r w:rsidRPr="00D57C16">
              <w:rPr>
                <w:sz w:val="22"/>
                <w:szCs w:val="22"/>
              </w:rPr>
              <w:t>2014</w:t>
            </w:r>
          </w:p>
        </w:tc>
        <w:tc>
          <w:tcPr>
            <w:tcW w:w="1276" w:type="dxa"/>
          </w:tcPr>
          <w:p w:rsidR="00FE3EC1" w:rsidRPr="00D57C16" w:rsidRDefault="00FE3EC1" w:rsidP="00FE3EC1">
            <w:pPr>
              <w:jc w:val="both"/>
              <w:rPr>
                <w:sz w:val="22"/>
                <w:szCs w:val="22"/>
              </w:rPr>
            </w:pPr>
            <w:r w:rsidRPr="00D57C16">
              <w:rPr>
                <w:sz w:val="22"/>
                <w:szCs w:val="22"/>
              </w:rPr>
              <w:t>288,1</w:t>
            </w:r>
          </w:p>
        </w:tc>
        <w:tc>
          <w:tcPr>
            <w:tcW w:w="851" w:type="dxa"/>
          </w:tcPr>
          <w:p w:rsidR="00FE3EC1" w:rsidRPr="00D57C16" w:rsidRDefault="00FE3EC1" w:rsidP="00FE3EC1">
            <w:pPr>
              <w:jc w:val="both"/>
              <w:rPr>
                <w:sz w:val="22"/>
                <w:szCs w:val="22"/>
              </w:rPr>
            </w:pPr>
            <w:r w:rsidRPr="00D57C16">
              <w:rPr>
                <w:sz w:val="22"/>
                <w:szCs w:val="22"/>
              </w:rPr>
              <w:t>8,6</w:t>
            </w:r>
          </w:p>
        </w:tc>
        <w:tc>
          <w:tcPr>
            <w:tcW w:w="1275" w:type="dxa"/>
          </w:tcPr>
          <w:p w:rsidR="00FE3EC1" w:rsidRPr="00D57C16" w:rsidRDefault="00FE3EC1" w:rsidP="00FE3EC1">
            <w:pPr>
              <w:jc w:val="both"/>
              <w:rPr>
                <w:sz w:val="22"/>
                <w:szCs w:val="22"/>
              </w:rPr>
            </w:pPr>
            <w:r w:rsidRPr="00D57C16">
              <w:rPr>
                <w:sz w:val="22"/>
                <w:szCs w:val="22"/>
              </w:rPr>
              <w:t>6,0</w:t>
            </w:r>
          </w:p>
        </w:tc>
        <w:tc>
          <w:tcPr>
            <w:tcW w:w="1276" w:type="dxa"/>
          </w:tcPr>
          <w:p w:rsidR="00FE3EC1" w:rsidRPr="00D57C16" w:rsidRDefault="00FE3EC1" w:rsidP="00FE3EC1">
            <w:pPr>
              <w:jc w:val="both"/>
              <w:rPr>
                <w:sz w:val="22"/>
                <w:szCs w:val="22"/>
              </w:rPr>
            </w:pPr>
            <w:r w:rsidRPr="00D57C16">
              <w:rPr>
                <w:sz w:val="22"/>
                <w:szCs w:val="22"/>
              </w:rPr>
              <w:t>14,2</w:t>
            </w:r>
          </w:p>
        </w:tc>
        <w:tc>
          <w:tcPr>
            <w:tcW w:w="1559" w:type="dxa"/>
          </w:tcPr>
          <w:p w:rsidR="00FE3EC1" w:rsidRPr="00D57C16" w:rsidRDefault="00FE3EC1" w:rsidP="00FE3EC1">
            <w:pPr>
              <w:jc w:val="both"/>
              <w:rPr>
                <w:sz w:val="22"/>
                <w:szCs w:val="22"/>
              </w:rPr>
            </w:pPr>
            <w:r w:rsidRPr="00D57C16">
              <w:rPr>
                <w:sz w:val="22"/>
                <w:szCs w:val="22"/>
              </w:rPr>
              <w:t>150,3</w:t>
            </w:r>
          </w:p>
        </w:tc>
        <w:tc>
          <w:tcPr>
            <w:tcW w:w="1560" w:type="dxa"/>
          </w:tcPr>
          <w:p w:rsidR="00FE3EC1" w:rsidRPr="00D57C16" w:rsidRDefault="00FE3EC1" w:rsidP="00FE3EC1">
            <w:pPr>
              <w:jc w:val="both"/>
              <w:rPr>
                <w:sz w:val="22"/>
                <w:szCs w:val="22"/>
              </w:rPr>
            </w:pPr>
            <w:r w:rsidRPr="00D57C16">
              <w:rPr>
                <w:sz w:val="22"/>
                <w:szCs w:val="22"/>
              </w:rPr>
              <w:t>467,2</w:t>
            </w:r>
          </w:p>
        </w:tc>
      </w:tr>
      <w:tr w:rsidR="00FE3EC1" w:rsidRPr="009B1F1F" w:rsidTr="00FE3EC1">
        <w:trPr>
          <w:trHeight w:val="416"/>
        </w:trPr>
        <w:tc>
          <w:tcPr>
            <w:tcW w:w="1242" w:type="dxa"/>
          </w:tcPr>
          <w:p w:rsidR="00FE3EC1" w:rsidRPr="00D57C16" w:rsidRDefault="00FE3EC1" w:rsidP="00FE3EC1">
            <w:pPr>
              <w:jc w:val="both"/>
              <w:rPr>
                <w:sz w:val="22"/>
                <w:szCs w:val="22"/>
              </w:rPr>
            </w:pPr>
            <w:r w:rsidRPr="00D57C16">
              <w:rPr>
                <w:sz w:val="22"/>
                <w:szCs w:val="22"/>
              </w:rPr>
              <w:t>2015</w:t>
            </w:r>
          </w:p>
        </w:tc>
        <w:tc>
          <w:tcPr>
            <w:tcW w:w="1276" w:type="dxa"/>
          </w:tcPr>
          <w:p w:rsidR="00FE3EC1" w:rsidRPr="00D57C16" w:rsidRDefault="00FE3EC1" w:rsidP="00FE3EC1">
            <w:pPr>
              <w:jc w:val="both"/>
              <w:rPr>
                <w:sz w:val="22"/>
                <w:szCs w:val="22"/>
              </w:rPr>
            </w:pPr>
            <w:r w:rsidRPr="00D57C16">
              <w:rPr>
                <w:sz w:val="22"/>
                <w:szCs w:val="22"/>
              </w:rPr>
              <w:t>388,2</w:t>
            </w:r>
          </w:p>
        </w:tc>
        <w:tc>
          <w:tcPr>
            <w:tcW w:w="851" w:type="dxa"/>
          </w:tcPr>
          <w:p w:rsidR="00FE3EC1" w:rsidRPr="00D57C16" w:rsidRDefault="00FE3EC1" w:rsidP="00FE3EC1">
            <w:pPr>
              <w:jc w:val="both"/>
              <w:rPr>
                <w:sz w:val="22"/>
                <w:szCs w:val="22"/>
              </w:rPr>
            </w:pPr>
            <w:r w:rsidRPr="00D57C16">
              <w:rPr>
                <w:sz w:val="22"/>
                <w:szCs w:val="22"/>
              </w:rPr>
              <w:t>11,0</w:t>
            </w:r>
          </w:p>
        </w:tc>
        <w:tc>
          <w:tcPr>
            <w:tcW w:w="1275" w:type="dxa"/>
          </w:tcPr>
          <w:p w:rsidR="00FE3EC1" w:rsidRPr="00D57C16" w:rsidRDefault="00FE3EC1" w:rsidP="00FE3EC1">
            <w:pPr>
              <w:jc w:val="both"/>
              <w:rPr>
                <w:sz w:val="22"/>
                <w:szCs w:val="22"/>
              </w:rPr>
            </w:pPr>
            <w:r w:rsidRPr="00D57C16">
              <w:rPr>
                <w:sz w:val="22"/>
                <w:szCs w:val="22"/>
              </w:rPr>
              <w:t>0,0</w:t>
            </w:r>
          </w:p>
        </w:tc>
        <w:tc>
          <w:tcPr>
            <w:tcW w:w="1276" w:type="dxa"/>
          </w:tcPr>
          <w:p w:rsidR="00FE3EC1" w:rsidRPr="00D57C16" w:rsidRDefault="00FE3EC1" w:rsidP="00FE3EC1">
            <w:pPr>
              <w:jc w:val="both"/>
              <w:rPr>
                <w:sz w:val="22"/>
                <w:szCs w:val="22"/>
              </w:rPr>
            </w:pPr>
            <w:r w:rsidRPr="00D57C16">
              <w:rPr>
                <w:sz w:val="22"/>
                <w:szCs w:val="22"/>
              </w:rPr>
              <w:t>21,9</w:t>
            </w:r>
          </w:p>
        </w:tc>
        <w:tc>
          <w:tcPr>
            <w:tcW w:w="1559" w:type="dxa"/>
          </w:tcPr>
          <w:p w:rsidR="00FE3EC1" w:rsidRPr="00D57C16" w:rsidRDefault="00FE3EC1" w:rsidP="00FE3EC1">
            <w:pPr>
              <w:jc w:val="both"/>
              <w:rPr>
                <w:sz w:val="22"/>
                <w:szCs w:val="22"/>
              </w:rPr>
            </w:pPr>
            <w:r w:rsidRPr="00D57C16">
              <w:rPr>
                <w:sz w:val="22"/>
                <w:szCs w:val="22"/>
              </w:rPr>
              <w:t>276,1</w:t>
            </w:r>
          </w:p>
          <w:p w:rsidR="00FE3EC1" w:rsidRPr="00D57C16" w:rsidRDefault="00FE3EC1" w:rsidP="00FE3EC1">
            <w:pPr>
              <w:jc w:val="both"/>
              <w:rPr>
                <w:sz w:val="22"/>
                <w:szCs w:val="22"/>
              </w:rPr>
            </w:pPr>
          </w:p>
        </w:tc>
        <w:tc>
          <w:tcPr>
            <w:tcW w:w="1560" w:type="dxa"/>
          </w:tcPr>
          <w:p w:rsidR="00FE3EC1" w:rsidRPr="00D57C16" w:rsidRDefault="00FE3EC1" w:rsidP="00FE3EC1">
            <w:pPr>
              <w:jc w:val="both"/>
              <w:rPr>
                <w:sz w:val="22"/>
                <w:szCs w:val="22"/>
              </w:rPr>
            </w:pPr>
            <w:r w:rsidRPr="00D57C16">
              <w:rPr>
                <w:sz w:val="22"/>
                <w:szCs w:val="22"/>
              </w:rPr>
              <w:t>697,2</w:t>
            </w:r>
          </w:p>
          <w:p w:rsidR="00FE3EC1" w:rsidRPr="00D57C16" w:rsidRDefault="00FE3EC1" w:rsidP="00FE3EC1">
            <w:pPr>
              <w:jc w:val="both"/>
              <w:rPr>
                <w:sz w:val="22"/>
                <w:szCs w:val="22"/>
              </w:rPr>
            </w:pPr>
          </w:p>
        </w:tc>
      </w:tr>
      <w:tr w:rsidR="00FE3EC1" w:rsidRPr="009B1F1F" w:rsidTr="00FE3EC1">
        <w:trPr>
          <w:trHeight w:val="437"/>
        </w:trPr>
        <w:tc>
          <w:tcPr>
            <w:tcW w:w="1242" w:type="dxa"/>
          </w:tcPr>
          <w:p w:rsidR="00FE3EC1" w:rsidRPr="00D57C16" w:rsidRDefault="00FE3EC1" w:rsidP="00FE3EC1">
            <w:pPr>
              <w:jc w:val="both"/>
              <w:rPr>
                <w:sz w:val="22"/>
                <w:szCs w:val="22"/>
              </w:rPr>
            </w:pPr>
            <w:r w:rsidRPr="00D57C16">
              <w:rPr>
                <w:sz w:val="22"/>
                <w:szCs w:val="22"/>
              </w:rPr>
              <w:t>2016</w:t>
            </w:r>
          </w:p>
        </w:tc>
        <w:tc>
          <w:tcPr>
            <w:tcW w:w="1276" w:type="dxa"/>
          </w:tcPr>
          <w:p w:rsidR="00FE3EC1" w:rsidRPr="00D57C16" w:rsidRDefault="00FE3EC1" w:rsidP="00FE3EC1">
            <w:pPr>
              <w:jc w:val="both"/>
              <w:rPr>
                <w:sz w:val="22"/>
                <w:szCs w:val="22"/>
              </w:rPr>
            </w:pPr>
            <w:r w:rsidRPr="00D57C16">
              <w:rPr>
                <w:sz w:val="22"/>
                <w:szCs w:val="22"/>
              </w:rPr>
              <w:t>267,6</w:t>
            </w:r>
          </w:p>
        </w:tc>
        <w:tc>
          <w:tcPr>
            <w:tcW w:w="851" w:type="dxa"/>
          </w:tcPr>
          <w:p w:rsidR="00FE3EC1" w:rsidRPr="00D57C16" w:rsidRDefault="00FE3EC1" w:rsidP="00FE3EC1">
            <w:pPr>
              <w:jc w:val="both"/>
              <w:rPr>
                <w:sz w:val="22"/>
                <w:szCs w:val="22"/>
              </w:rPr>
            </w:pPr>
            <w:r w:rsidRPr="00D57C16">
              <w:rPr>
                <w:sz w:val="22"/>
                <w:szCs w:val="22"/>
              </w:rPr>
              <w:t>13,4</w:t>
            </w:r>
          </w:p>
        </w:tc>
        <w:tc>
          <w:tcPr>
            <w:tcW w:w="1275" w:type="dxa"/>
          </w:tcPr>
          <w:p w:rsidR="00FE3EC1" w:rsidRPr="00D57C16" w:rsidRDefault="00FE3EC1" w:rsidP="00FE3EC1">
            <w:pPr>
              <w:jc w:val="both"/>
              <w:rPr>
                <w:sz w:val="22"/>
                <w:szCs w:val="22"/>
              </w:rPr>
            </w:pPr>
            <w:r w:rsidRPr="00D57C16">
              <w:rPr>
                <w:sz w:val="22"/>
                <w:szCs w:val="22"/>
              </w:rPr>
              <w:t>0,0</w:t>
            </w:r>
          </w:p>
        </w:tc>
        <w:tc>
          <w:tcPr>
            <w:tcW w:w="1276" w:type="dxa"/>
          </w:tcPr>
          <w:p w:rsidR="00FE3EC1" w:rsidRPr="00D57C16" w:rsidRDefault="00FE3EC1" w:rsidP="00FE3EC1">
            <w:pPr>
              <w:jc w:val="both"/>
              <w:rPr>
                <w:sz w:val="22"/>
                <w:szCs w:val="22"/>
              </w:rPr>
            </w:pPr>
            <w:r w:rsidRPr="00D57C16">
              <w:rPr>
                <w:sz w:val="22"/>
                <w:szCs w:val="22"/>
              </w:rPr>
              <w:t>9,9</w:t>
            </w:r>
          </w:p>
        </w:tc>
        <w:tc>
          <w:tcPr>
            <w:tcW w:w="1559" w:type="dxa"/>
          </w:tcPr>
          <w:p w:rsidR="00FE3EC1" w:rsidRPr="00D57C16" w:rsidRDefault="00FE3EC1" w:rsidP="00FE3EC1">
            <w:pPr>
              <w:jc w:val="both"/>
              <w:rPr>
                <w:sz w:val="22"/>
                <w:szCs w:val="22"/>
              </w:rPr>
            </w:pPr>
            <w:r w:rsidRPr="00D57C16">
              <w:rPr>
                <w:sz w:val="22"/>
                <w:szCs w:val="22"/>
              </w:rPr>
              <w:t>257,0</w:t>
            </w:r>
          </w:p>
        </w:tc>
        <w:tc>
          <w:tcPr>
            <w:tcW w:w="1560" w:type="dxa"/>
          </w:tcPr>
          <w:p w:rsidR="00FE3EC1" w:rsidRPr="00D57C16" w:rsidRDefault="00FE3EC1" w:rsidP="00FE3EC1">
            <w:pPr>
              <w:jc w:val="both"/>
              <w:rPr>
                <w:sz w:val="22"/>
                <w:szCs w:val="22"/>
              </w:rPr>
            </w:pPr>
            <w:r w:rsidRPr="00D57C16">
              <w:rPr>
                <w:sz w:val="22"/>
                <w:szCs w:val="22"/>
              </w:rPr>
              <w:t>547,9</w:t>
            </w:r>
          </w:p>
        </w:tc>
      </w:tr>
      <w:tr w:rsidR="00FE3EC1" w:rsidRPr="009B1F1F" w:rsidTr="00FE3EC1">
        <w:trPr>
          <w:trHeight w:val="399"/>
        </w:trPr>
        <w:tc>
          <w:tcPr>
            <w:tcW w:w="1242" w:type="dxa"/>
          </w:tcPr>
          <w:p w:rsidR="00FE3EC1" w:rsidRPr="00D57C16" w:rsidRDefault="00FE3EC1" w:rsidP="00FE3EC1">
            <w:pPr>
              <w:jc w:val="both"/>
              <w:rPr>
                <w:sz w:val="22"/>
                <w:szCs w:val="22"/>
              </w:rPr>
            </w:pPr>
            <w:r w:rsidRPr="00D57C16">
              <w:rPr>
                <w:sz w:val="22"/>
                <w:szCs w:val="22"/>
              </w:rPr>
              <w:t>15.12.2017</w:t>
            </w:r>
          </w:p>
        </w:tc>
        <w:tc>
          <w:tcPr>
            <w:tcW w:w="1276" w:type="dxa"/>
          </w:tcPr>
          <w:p w:rsidR="00FE3EC1" w:rsidRPr="00D57C16" w:rsidRDefault="00FE3EC1" w:rsidP="00FE3EC1">
            <w:pPr>
              <w:jc w:val="both"/>
              <w:rPr>
                <w:sz w:val="22"/>
                <w:szCs w:val="22"/>
              </w:rPr>
            </w:pPr>
            <w:r w:rsidRPr="00D57C16">
              <w:rPr>
                <w:sz w:val="22"/>
                <w:szCs w:val="22"/>
              </w:rPr>
              <w:t>396,4</w:t>
            </w:r>
          </w:p>
        </w:tc>
        <w:tc>
          <w:tcPr>
            <w:tcW w:w="851" w:type="dxa"/>
          </w:tcPr>
          <w:p w:rsidR="00FE3EC1" w:rsidRPr="00D57C16" w:rsidRDefault="00FE3EC1" w:rsidP="00FE3EC1">
            <w:pPr>
              <w:jc w:val="both"/>
              <w:rPr>
                <w:sz w:val="22"/>
                <w:szCs w:val="22"/>
              </w:rPr>
            </w:pPr>
            <w:r w:rsidRPr="00D57C16">
              <w:rPr>
                <w:sz w:val="22"/>
                <w:szCs w:val="22"/>
              </w:rPr>
              <w:t xml:space="preserve">12,0 </w:t>
            </w:r>
          </w:p>
        </w:tc>
        <w:tc>
          <w:tcPr>
            <w:tcW w:w="1275" w:type="dxa"/>
          </w:tcPr>
          <w:p w:rsidR="00FE3EC1" w:rsidRPr="00D57C16" w:rsidRDefault="00FE3EC1" w:rsidP="00FE3EC1">
            <w:pPr>
              <w:jc w:val="both"/>
              <w:rPr>
                <w:sz w:val="22"/>
                <w:szCs w:val="22"/>
              </w:rPr>
            </w:pPr>
            <w:r w:rsidRPr="00D57C16">
              <w:rPr>
                <w:sz w:val="22"/>
                <w:szCs w:val="22"/>
              </w:rPr>
              <w:t>0,0</w:t>
            </w:r>
          </w:p>
        </w:tc>
        <w:tc>
          <w:tcPr>
            <w:tcW w:w="1276" w:type="dxa"/>
          </w:tcPr>
          <w:p w:rsidR="00FE3EC1" w:rsidRPr="00D57C16" w:rsidRDefault="00FE3EC1" w:rsidP="00FE3EC1">
            <w:pPr>
              <w:jc w:val="both"/>
              <w:rPr>
                <w:sz w:val="22"/>
                <w:szCs w:val="22"/>
              </w:rPr>
            </w:pPr>
            <w:r w:rsidRPr="00D57C16">
              <w:rPr>
                <w:sz w:val="22"/>
                <w:szCs w:val="22"/>
              </w:rPr>
              <w:t>11,5</w:t>
            </w:r>
          </w:p>
          <w:p w:rsidR="00FE3EC1" w:rsidRPr="00D57C16" w:rsidRDefault="00FE3EC1" w:rsidP="00FE3EC1">
            <w:pPr>
              <w:jc w:val="both"/>
              <w:rPr>
                <w:sz w:val="22"/>
                <w:szCs w:val="22"/>
              </w:rPr>
            </w:pPr>
          </w:p>
        </w:tc>
        <w:tc>
          <w:tcPr>
            <w:tcW w:w="1559" w:type="dxa"/>
          </w:tcPr>
          <w:p w:rsidR="00FE3EC1" w:rsidRPr="00D57C16" w:rsidRDefault="00FE3EC1" w:rsidP="00FE3EC1">
            <w:pPr>
              <w:jc w:val="both"/>
              <w:rPr>
                <w:sz w:val="22"/>
                <w:szCs w:val="22"/>
              </w:rPr>
            </w:pPr>
            <w:r w:rsidRPr="00D57C16">
              <w:rPr>
                <w:sz w:val="22"/>
                <w:szCs w:val="22"/>
              </w:rPr>
              <w:t>125,5</w:t>
            </w:r>
          </w:p>
        </w:tc>
        <w:tc>
          <w:tcPr>
            <w:tcW w:w="1560" w:type="dxa"/>
          </w:tcPr>
          <w:p w:rsidR="00FE3EC1" w:rsidRPr="00D57C16" w:rsidRDefault="00FE3EC1" w:rsidP="00FE3EC1">
            <w:pPr>
              <w:jc w:val="both"/>
              <w:rPr>
                <w:sz w:val="22"/>
                <w:szCs w:val="22"/>
              </w:rPr>
            </w:pPr>
            <w:r w:rsidRPr="00D57C16">
              <w:rPr>
                <w:sz w:val="22"/>
                <w:szCs w:val="22"/>
              </w:rPr>
              <w:t>545,4</w:t>
            </w:r>
          </w:p>
          <w:p w:rsidR="00FE3EC1" w:rsidRPr="00D57C16" w:rsidRDefault="00FE3EC1" w:rsidP="00FE3EC1">
            <w:pPr>
              <w:jc w:val="both"/>
              <w:rPr>
                <w:sz w:val="22"/>
                <w:szCs w:val="22"/>
              </w:rPr>
            </w:pPr>
          </w:p>
        </w:tc>
      </w:tr>
    </w:tbl>
    <w:p w:rsidR="00FE3EC1" w:rsidRPr="00D57C16" w:rsidRDefault="00FE3EC1" w:rsidP="00FE3EC1">
      <w:pPr>
        <w:jc w:val="both"/>
        <w:rPr>
          <w:highlight w:val="yellow"/>
        </w:rPr>
      </w:pPr>
    </w:p>
    <w:p w:rsidR="00FE3EC1" w:rsidRPr="00D57C16" w:rsidRDefault="00FE3EC1" w:rsidP="00FE3EC1">
      <w:pPr>
        <w:numPr>
          <w:ilvl w:val="0"/>
          <w:numId w:val="12"/>
        </w:numPr>
        <w:jc w:val="both"/>
      </w:pPr>
      <w:r w:rsidRPr="00D57C16">
        <w:t>Информация о проведенной оптимизации расходов за 2016-2017 годы</w:t>
      </w:r>
    </w:p>
    <w:p w:rsidR="00FE3EC1" w:rsidRPr="00D57C16" w:rsidRDefault="00FE3EC1" w:rsidP="00FE3EC1">
      <w:pPr>
        <w:ind w:left="720"/>
        <w:contextualSpacing/>
        <w:rPr>
          <w:highlight w:val="yellow"/>
        </w:rPr>
      </w:pPr>
    </w:p>
    <w:p w:rsidR="00FE3EC1" w:rsidRPr="009B1F1F" w:rsidRDefault="00FE3EC1" w:rsidP="00FE3EC1">
      <w:pPr>
        <w:ind w:left="360"/>
        <w:jc w:val="both"/>
        <w:rPr>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3"/>
        <w:gridCol w:w="2544"/>
        <w:gridCol w:w="2269"/>
        <w:gridCol w:w="2171"/>
        <w:gridCol w:w="1764"/>
      </w:tblGrid>
      <w:tr w:rsidR="00FE3EC1" w:rsidRPr="009B1F1F" w:rsidTr="00FE3EC1">
        <w:tc>
          <w:tcPr>
            <w:tcW w:w="0" w:type="auto"/>
          </w:tcPr>
          <w:p w:rsidR="00FE3EC1" w:rsidRPr="00D57C16" w:rsidRDefault="00FE3EC1" w:rsidP="00FE3EC1">
            <w:pPr>
              <w:jc w:val="center"/>
              <w:rPr>
                <w:sz w:val="22"/>
                <w:szCs w:val="22"/>
              </w:rPr>
            </w:pPr>
            <w:r w:rsidRPr="00D57C16">
              <w:rPr>
                <w:sz w:val="22"/>
                <w:szCs w:val="22"/>
              </w:rPr>
              <w:t>№ п/п</w:t>
            </w:r>
          </w:p>
        </w:tc>
        <w:tc>
          <w:tcPr>
            <w:tcW w:w="0" w:type="auto"/>
            <w:vAlign w:val="center"/>
          </w:tcPr>
          <w:p w:rsidR="00FE3EC1" w:rsidRPr="00D57C16" w:rsidRDefault="00FE3EC1" w:rsidP="00FE3EC1">
            <w:pPr>
              <w:jc w:val="center"/>
              <w:rPr>
                <w:sz w:val="22"/>
                <w:szCs w:val="22"/>
              </w:rPr>
            </w:pPr>
            <w:r w:rsidRPr="00D57C16">
              <w:rPr>
                <w:sz w:val="22"/>
                <w:szCs w:val="22"/>
              </w:rPr>
              <w:t>Наименование мероприятия, направленного на оптимизацию расходов</w:t>
            </w:r>
          </w:p>
        </w:tc>
        <w:tc>
          <w:tcPr>
            <w:tcW w:w="0" w:type="auto"/>
            <w:vAlign w:val="center"/>
          </w:tcPr>
          <w:p w:rsidR="00FE3EC1" w:rsidRPr="00D57C16" w:rsidRDefault="00FE3EC1" w:rsidP="00FE3EC1">
            <w:pPr>
              <w:jc w:val="center"/>
              <w:rPr>
                <w:sz w:val="22"/>
                <w:szCs w:val="22"/>
              </w:rPr>
            </w:pPr>
            <w:r w:rsidRPr="00D57C16">
              <w:rPr>
                <w:sz w:val="22"/>
                <w:szCs w:val="22"/>
              </w:rPr>
              <w:t>Результаты оптимизации расходов, в разрезе мероприятий</w:t>
            </w:r>
          </w:p>
        </w:tc>
        <w:tc>
          <w:tcPr>
            <w:tcW w:w="0" w:type="auto"/>
            <w:vAlign w:val="center"/>
          </w:tcPr>
          <w:p w:rsidR="00FE3EC1" w:rsidRPr="00D57C16" w:rsidRDefault="00FE3EC1" w:rsidP="00FE3EC1">
            <w:pPr>
              <w:jc w:val="center"/>
              <w:rPr>
                <w:sz w:val="22"/>
                <w:szCs w:val="22"/>
              </w:rPr>
            </w:pPr>
            <w:r w:rsidRPr="00D57C16">
              <w:rPr>
                <w:sz w:val="22"/>
                <w:szCs w:val="22"/>
              </w:rPr>
              <w:t>Сумма средств, полученная от проведения мероприятия по оптимизации расходов (тыс</w:t>
            </w:r>
            <w:proofErr w:type="gramStart"/>
            <w:r w:rsidRPr="00D57C16">
              <w:rPr>
                <w:sz w:val="22"/>
                <w:szCs w:val="22"/>
              </w:rPr>
              <w:t>.р</w:t>
            </w:r>
            <w:proofErr w:type="gramEnd"/>
            <w:r w:rsidRPr="00D57C16">
              <w:rPr>
                <w:sz w:val="22"/>
                <w:szCs w:val="22"/>
              </w:rPr>
              <w:t>уб.)</w:t>
            </w:r>
          </w:p>
        </w:tc>
        <w:tc>
          <w:tcPr>
            <w:tcW w:w="0" w:type="auto"/>
            <w:vAlign w:val="center"/>
          </w:tcPr>
          <w:p w:rsidR="00FE3EC1" w:rsidRPr="00D57C16" w:rsidRDefault="00FE3EC1" w:rsidP="00FE3EC1">
            <w:pPr>
              <w:jc w:val="center"/>
              <w:rPr>
                <w:sz w:val="22"/>
                <w:szCs w:val="22"/>
              </w:rPr>
            </w:pPr>
            <w:r w:rsidRPr="00D57C16">
              <w:rPr>
                <w:sz w:val="22"/>
                <w:szCs w:val="22"/>
              </w:rPr>
              <w:t>В том числе с разбивкой целей на которые она направлена (тыс</w:t>
            </w:r>
            <w:proofErr w:type="gramStart"/>
            <w:r w:rsidRPr="00D57C16">
              <w:rPr>
                <w:sz w:val="22"/>
                <w:szCs w:val="22"/>
              </w:rPr>
              <w:t>.р</w:t>
            </w:r>
            <w:proofErr w:type="gramEnd"/>
            <w:r w:rsidRPr="00D57C16">
              <w:rPr>
                <w:sz w:val="22"/>
                <w:szCs w:val="22"/>
              </w:rPr>
              <w:t>уб.)</w:t>
            </w:r>
          </w:p>
        </w:tc>
      </w:tr>
      <w:tr w:rsidR="00FE3EC1" w:rsidRPr="009B1F1F" w:rsidTr="00FE3EC1">
        <w:tc>
          <w:tcPr>
            <w:tcW w:w="0" w:type="auto"/>
          </w:tcPr>
          <w:p w:rsidR="00FE3EC1" w:rsidRPr="00D57C16" w:rsidRDefault="00FE3EC1" w:rsidP="00FE3EC1">
            <w:pPr>
              <w:jc w:val="center"/>
              <w:rPr>
                <w:sz w:val="22"/>
                <w:szCs w:val="22"/>
              </w:rPr>
            </w:pPr>
            <w:r w:rsidRPr="00D57C16">
              <w:rPr>
                <w:sz w:val="22"/>
                <w:szCs w:val="22"/>
              </w:rPr>
              <w:t>1</w:t>
            </w:r>
          </w:p>
        </w:tc>
        <w:tc>
          <w:tcPr>
            <w:tcW w:w="0" w:type="auto"/>
          </w:tcPr>
          <w:p w:rsidR="00FE3EC1" w:rsidRPr="00D57C16" w:rsidRDefault="00FE3EC1" w:rsidP="00FE3EC1">
            <w:pPr>
              <w:jc w:val="center"/>
              <w:rPr>
                <w:sz w:val="22"/>
                <w:szCs w:val="22"/>
              </w:rPr>
            </w:pPr>
            <w:r w:rsidRPr="00D57C16">
              <w:rPr>
                <w:sz w:val="22"/>
                <w:szCs w:val="22"/>
              </w:rPr>
              <w:t>2</w:t>
            </w:r>
          </w:p>
        </w:tc>
        <w:tc>
          <w:tcPr>
            <w:tcW w:w="0" w:type="auto"/>
          </w:tcPr>
          <w:p w:rsidR="00FE3EC1" w:rsidRPr="00D57C16" w:rsidRDefault="00FE3EC1" w:rsidP="00FE3EC1">
            <w:pPr>
              <w:jc w:val="center"/>
              <w:rPr>
                <w:sz w:val="22"/>
                <w:szCs w:val="22"/>
              </w:rPr>
            </w:pPr>
            <w:r w:rsidRPr="00D57C16">
              <w:rPr>
                <w:sz w:val="22"/>
                <w:szCs w:val="22"/>
              </w:rPr>
              <w:t>3</w:t>
            </w:r>
          </w:p>
        </w:tc>
        <w:tc>
          <w:tcPr>
            <w:tcW w:w="0" w:type="auto"/>
          </w:tcPr>
          <w:p w:rsidR="00FE3EC1" w:rsidRPr="00D57C16" w:rsidRDefault="00FE3EC1" w:rsidP="00FE3EC1">
            <w:pPr>
              <w:jc w:val="center"/>
              <w:rPr>
                <w:sz w:val="22"/>
                <w:szCs w:val="22"/>
              </w:rPr>
            </w:pPr>
            <w:r w:rsidRPr="00D57C16">
              <w:rPr>
                <w:sz w:val="22"/>
                <w:szCs w:val="22"/>
              </w:rPr>
              <w:t>4</w:t>
            </w:r>
          </w:p>
        </w:tc>
        <w:tc>
          <w:tcPr>
            <w:tcW w:w="0" w:type="auto"/>
          </w:tcPr>
          <w:p w:rsidR="00FE3EC1" w:rsidRPr="00D57C16" w:rsidRDefault="00FE3EC1" w:rsidP="00FE3EC1">
            <w:pPr>
              <w:jc w:val="center"/>
              <w:rPr>
                <w:sz w:val="22"/>
                <w:szCs w:val="22"/>
              </w:rPr>
            </w:pPr>
            <w:r w:rsidRPr="00D57C16">
              <w:rPr>
                <w:sz w:val="22"/>
                <w:szCs w:val="22"/>
              </w:rPr>
              <w:t>5</w:t>
            </w:r>
          </w:p>
        </w:tc>
      </w:tr>
      <w:tr w:rsidR="00FE3EC1" w:rsidRPr="009B1F1F" w:rsidTr="00FE3EC1">
        <w:tc>
          <w:tcPr>
            <w:tcW w:w="0" w:type="auto"/>
            <w:gridSpan w:val="5"/>
          </w:tcPr>
          <w:p w:rsidR="00FE3EC1" w:rsidRPr="00D57C16" w:rsidRDefault="00FE3EC1" w:rsidP="00FE3EC1">
            <w:pPr>
              <w:ind w:firstLine="708"/>
              <w:jc w:val="center"/>
              <w:rPr>
                <w:sz w:val="22"/>
                <w:szCs w:val="22"/>
              </w:rPr>
            </w:pPr>
            <w:r w:rsidRPr="00D57C16">
              <w:rPr>
                <w:b/>
                <w:sz w:val="22"/>
                <w:szCs w:val="22"/>
              </w:rPr>
              <w:t>2016 год</w:t>
            </w:r>
          </w:p>
        </w:tc>
      </w:tr>
      <w:tr w:rsidR="00FE3EC1" w:rsidRPr="009B1F1F" w:rsidTr="00FE3EC1">
        <w:tc>
          <w:tcPr>
            <w:tcW w:w="0" w:type="auto"/>
          </w:tcPr>
          <w:p w:rsidR="00FE3EC1" w:rsidRPr="00D57C16" w:rsidRDefault="00FE3EC1" w:rsidP="00FE3EC1">
            <w:pPr>
              <w:ind w:firstLine="708"/>
              <w:rPr>
                <w:sz w:val="22"/>
                <w:szCs w:val="22"/>
              </w:rPr>
            </w:pPr>
            <w:r w:rsidRPr="00D57C16">
              <w:rPr>
                <w:sz w:val="22"/>
                <w:szCs w:val="22"/>
              </w:rPr>
              <w:t>11</w:t>
            </w:r>
          </w:p>
        </w:tc>
        <w:tc>
          <w:tcPr>
            <w:tcW w:w="0" w:type="auto"/>
          </w:tcPr>
          <w:p w:rsidR="00FE3EC1" w:rsidRPr="00D57C16" w:rsidRDefault="00FE3EC1" w:rsidP="00FE3EC1">
            <w:pPr>
              <w:rPr>
                <w:sz w:val="22"/>
                <w:szCs w:val="22"/>
              </w:rPr>
            </w:pPr>
            <w:r w:rsidRPr="00D57C16">
              <w:rPr>
                <w:sz w:val="22"/>
                <w:szCs w:val="22"/>
              </w:rPr>
              <w:t>МУК МКДЦ «Овация»: сократить  1 ставку ведущего дискотеки</w:t>
            </w:r>
          </w:p>
        </w:tc>
        <w:tc>
          <w:tcPr>
            <w:tcW w:w="0" w:type="auto"/>
          </w:tcPr>
          <w:p w:rsidR="00FE3EC1" w:rsidRPr="00D57C16" w:rsidRDefault="00FE3EC1" w:rsidP="00FE3EC1">
            <w:pPr>
              <w:rPr>
                <w:b/>
                <w:sz w:val="22"/>
                <w:szCs w:val="22"/>
              </w:rPr>
            </w:pPr>
            <w:r w:rsidRPr="00D57C16">
              <w:rPr>
                <w:sz w:val="22"/>
                <w:szCs w:val="22"/>
              </w:rPr>
              <w:t>МУК МКДЦ «Овация»: сокращена  1 ставка ведущего дискотеки с 1 мая 2016 г.</w:t>
            </w:r>
          </w:p>
        </w:tc>
        <w:tc>
          <w:tcPr>
            <w:tcW w:w="0" w:type="auto"/>
          </w:tcPr>
          <w:p w:rsidR="00FE3EC1" w:rsidRPr="00D57C16" w:rsidRDefault="00FE3EC1" w:rsidP="00FE3EC1">
            <w:pPr>
              <w:rPr>
                <w:sz w:val="22"/>
                <w:szCs w:val="22"/>
              </w:rPr>
            </w:pPr>
            <w:r w:rsidRPr="00D57C16">
              <w:rPr>
                <w:sz w:val="22"/>
                <w:szCs w:val="22"/>
              </w:rPr>
              <w:t>164,2</w:t>
            </w:r>
          </w:p>
        </w:tc>
        <w:tc>
          <w:tcPr>
            <w:tcW w:w="0" w:type="auto"/>
          </w:tcPr>
          <w:p w:rsidR="00FE3EC1" w:rsidRPr="00D57C16" w:rsidRDefault="00FE3EC1" w:rsidP="00FE3EC1">
            <w:pPr>
              <w:ind w:firstLine="708"/>
              <w:jc w:val="center"/>
              <w:rPr>
                <w:sz w:val="22"/>
                <w:szCs w:val="22"/>
              </w:rPr>
            </w:pPr>
          </w:p>
        </w:tc>
      </w:tr>
      <w:tr w:rsidR="00FE3EC1" w:rsidRPr="009B1F1F" w:rsidTr="00FE3EC1">
        <w:tc>
          <w:tcPr>
            <w:tcW w:w="0" w:type="auto"/>
          </w:tcPr>
          <w:p w:rsidR="00FE3EC1" w:rsidRPr="00D57C16" w:rsidRDefault="00FE3EC1" w:rsidP="00FE3EC1">
            <w:pPr>
              <w:ind w:firstLine="708"/>
              <w:jc w:val="center"/>
              <w:rPr>
                <w:sz w:val="22"/>
                <w:szCs w:val="22"/>
              </w:rPr>
            </w:pPr>
          </w:p>
        </w:tc>
        <w:tc>
          <w:tcPr>
            <w:tcW w:w="0" w:type="auto"/>
          </w:tcPr>
          <w:p w:rsidR="00FE3EC1" w:rsidRPr="00D57C16" w:rsidRDefault="00FE3EC1" w:rsidP="00FE3EC1">
            <w:pPr>
              <w:ind w:firstLine="708"/>
              <w:jc w:val="center"/>
              <w:rPr>
                <w:sz w:val="22"/>
                <w:szCs w:val="22"/>
              </w:rPr>
            </w:pPr>
          </w:p>
        </w:tc>
        <w:tc>
          <w:tcPr>
            <w:tcW w:w="0" w:type="auto"/>
          </w:tcPr>
          <w:p w:rsidR="00FE3EC1" w:rsidRPr="00D57C16" w:rsidRDefault="00FE3EC1" w:rsidP="00FE3EC1">
            <w:pPr>
              <w:ind w:firstLine="708"/>
              <w:jc w:val="center"/>
              <w:rPr>
                <w:sz w:val="22"/>
                <w:szCs w:val="22"/>
              </w:rPr>
            </w:pPr>
          </w:p>
        </w:tc>
        <w:tc>
          <w:tcPr>
            <w:tcW w:w="0" w:type="auto"/>
          </w:tcPr>
          <w:p w:rsidR="00FE3EC1" w:rsidRPr="00D57C16" w:rsidRDefault="00FE3EC1" w:rsidP="00FE3EC1">
            <w:pPr>
              <w:ind w:firstLine="708"/>
              <w:jc w:val="center"/>
              <w:rPr>
                <w:sz w:val="22"/>
                <w:szCs w:val="22"/>
              </w:rPr>
            </w:pPr>
          </w:p>
        </w:tc>
        <w:tc>
          <w:tcPr>
            <w:tcW w:w="0" w:type="auto"/>
          </w:tcPr>
          <w:p w:rsidR="00FE3EC1" w:rsidRPr="00D57C16" w:rsidRDefault="00FE3EC1" w:rsidP="00FE3EC1">
            <w:pPr>
              <w:ind w:firstLine="708"/>
              <w:jc w:val="center"/>
              <w:rPr>
                <w:sz w:val="22"/>
                <w:szCs w:val="22"/>
              </w:rPr>
            </w:pPr>
          </w:p>
        </w:tc>
      </w:tr>
      <w:tr w:rsidR="00FE3EC1" w:rsidRPr="009B1F1F" w:rsidTr="00FE3EC1">
        <w:tc>
          <w:tcPr>
            <w:tcW w:w="0" w:type="auto"/>
            <w:gridSpan w:val="5"/>
          </w:tcPr>
          <w:p w:rsidR="00FE3EC1" w:rsidRPr="00D57C16" w:rsidRDefault="00FE3EC1" w:rsidP="00FE3EC1">
            <w:pPr>
              <w:ind w:firstLine="708"/>
              <w:jc w:val="center"/>
              <w:rPr>
                <w:b/>
                <w:sz w:val="22"/>
                <w:szCs w:val="22"/>
              </w:rPr>
            </w:pPr>
            <w:r w:rsidRPr="00D57C16">
              <w:rPr>
                <w:b/>
                <w:sz w:val="22"/>
                <w:szCs w:val="22"/>
              </w:rPr>
              <w:t>2017 год</w:t>
            </w:r>
          </w:p>
        </w:tc>
      </w:tr>
      <w:tr w:rsidR="00FE3EC1" w:rsidRPr="009B1F1F" w:rsidTr="00FE3EC1">
        <w:tc>
          <w:tcPr>
            <w:tcW w:w="0" w:type="auto"/>
            <w:gridSpan w:val="5"/>
          </w:tcPr>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4"/>
              <w:gridCol w:w="3399"/>
              <w:gridCol w:w="2839"/>
              <w:gridCol w:w="1266"/>
              <w:gridCol w:w="1853"/>
            </w:tblGrid>
            <w:tr w:rsidR="00FE3EC1" w:rsidRPr="00D57C16" w:rsidTr="00FE3EC1">
              <w:trPr>
                <w:trHeight w:val="1557"/>
              </w:trPr>
              <w:tc>
                <w:tcPr>
                  <w:tcW w:w="674" w:type="dxa"/>
                </w:tcPr>
                <w:p w:rsidR="00FE3EC1" w:rsidRPr="00D57C16" w:rsidRDefault="00FE3EC1" w:rsidP="00FE3EC1">
                  <w:pPr>
                    <w:rPr>
                      <w:b/>
                      <w:sz w:val="22"/>
                      <w:szCs w:val="22"/>
                    </w:rPr>
                  </w:pPr>
                  <w:r w:rsidRPr="00D57C16">
                    <w:rPr>
                      <w:b/>
                      <w:sz w:val="22"/>
                      <w:szCs w:val="22"/>
                    </w:rPr>
                    <w:t>1</w:t>
                  </w:r>
                </w:p>
              </w:tc>
              <w:tc>
                <w:tcPr>
                  <w:tcW w:w="3399" w:type="dxa"/>
                </w:tcPr>
                <w:p w:rsidR="00FE3EC1" w:rsidRPr="00D57C16" w:rsidRDefault="00FE3EC1" w:rsidP="00FE3EC1">
                  <w:pPr>
                    <w:rPr>
                      <w:sz w:val="22"/>
                      <w:szCs w:val="22"/>
                    </w:rPr>
                  </w:pPr>
                  <w:r w:rsidRPr="00D57C16">
                    <w:rPr>
                      <w:sz w:val="22"/>
                      <w:szCs w:val="22"/>
                    </w:rPr>
                    <w:t>Сократить штатные единицы:</w:t>
                  </w:r>
                </w:p>
                <w:p w:rsidR="00FE3EC1" w:rsidRPr="00D57C16" w:rsidRDefault="00FE3EC1" w:rsidP="00FE3EC1">
                  <w:pPr>
                    <w:rPr>
                      <w:sz w:val="22"/>
                      <w:szCs w:val="22"/>
                    </w:rPr>
                  </w:pPr>
                </w:p>
                <w:p w:rsidR="00FE3EC1" w:rsidRPr="00D57C16" w:rsidRDefault="00FE3EC1" w:rsidP="00FE3EC1">
                  <w:pPr>
                    <w:rPr>
                      <w:b/>
                      <w:sz w:val="22"/>
                      <w:szCs w:val="22"/>
                    </w:rPr>
                  </w:pPr>
                  <w:r w:rsidRPr="00D57C16">
                    <w:rPr>
                      <w:sz w:val="22"/>
                      <w:szCs w:val="22"/>
                    </w:rPr>
                    <w:t xml:space="preserve">Сократить ставку бухгалтера в Комитете  культуры и спорта с 01.04.2017 г </w:t>
                  </w:r>
                </w:p>
              </w:tc>
              <w:tc>
                <w:tcPr>
                  <w:tcW w:w="2839" w:type="dxa"/>
                </w:tcPr>
                <w:p w:rsidR="00FE3EC1" w:rsidRPr="00D57C16" w:rsidRDefault="00FE3EC1" w:rsidP="00FE3EC1">
                  <w:pPr>
                    <w:rPr>
                      <w:sz w:val="22"/>
                      <w:szCs w:val="22"/>
                    </w:rPr>
                  </w:pPr>
                  <w:r w:rsidRPr="00D57C16">
                    <w:rPr>
                      <w:sz w:val="22"/>
                      <w:szCs w:val="22"/>
                    </w:rPr>
                    <w:t>Сокращены штатные единицы:</w:t>
                  </w:r>
                </w:p>
                <w:p w:rsidR="00FE3EC1" w:rsidRPr="00D57C16" w:rsidRDefault="00FE3EC1" w:rsidP="00FE3EC1">
                  <w:pPr>
                    <w:rPr>
                      <w:sz w:val="22"/>
                      <w:szCs w:val="22"/>
                    </w:rPr>
                  </w:pPr>
                </w:p>
                <w:p w:rsidR="00FE3EC1" w:rsidRPr="00D57C16" w:rsidRDefault="00FE3EC1" w:rsidP="00FE3EC1">
                  <w:pPr>
                    <w:rPr>
                      <w:sz w:val="22"/>
                      <w:szCs w:val="22"/>
                    </w:rPr>
                  </w:pPr>
                  <w:r w:rsidRPr="00D57C16">
                    <w:rPr>
                      <w:sz w:val="22"/>
                      <w:szCs w:val="22"/>
                    </w:rPr>
                    <w:t>бухгалтер</w:t>
                  </w:r>
                </w:p>
                <w:p w:rsidR="00FE3EC1" w:rsidRPr="00D57C16" w:rsidRDefault="00FE3EC1" w:rsidP="00FE3EC1">
                  <w:pPr>
                    <w:rPr>
                      <w:b/>
                      <w:sz w:val="22"/>
                      <w:szCs w:val="22"/>
                    </w:rPr>
                  </w:pPr>
                </w:p>
              </w:tc>
              <w:tc>
                <w:tcPr>
                  <w:tcW w:w="1266" w:type="dxa"/>
                </w:tcPr>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sz w:val="22"/>
                      <w:szCs w:val="22"/>
                    </w:rPr>
                  </w:pPr>
                  <w:r w:rsidRPr="00D57C16">
                    <w:rPr>
                      <w:sz w:val="22"/>
                      <w:szCs w:val="22"/>
                    </w:rPr>
                    <w:t>249,0</w:t>
                  </w:r>
                </w:p>
                <w:p w:rsidR="00FE3EC1" w:rsidRPr="00D57C16" w:rsidRDefault="00FE3EC1" w:rsidP="00FE3EC1">
                  <w:pPr>
                    <w:rPr>
                      <w:sz w:val="22"/>
                      <w:szCs w:val="22"/>
                    </w:rPr>
                  </w:pPr>
                </w:p>
              </w:tc>
              <w:tc>
                <w:tcPr>
                  <w:tcW w:w="1853" w:type="dxa"/>
                </w:tcPr>
                <w:p w:rsidR="00FE3EC1" w:rsidRPr="00D57C16" w:rsidRDefault="00FE3EC1" w:rsidP="00FE3EC1">
                  <w:pPr>
                    <w:rPr>
                      <w:b/>
                      <w:sz w:val="22"/>
                      <w:szCs w:val="22"/>
                    </w:rPr>
                  </w:pPr>
                </w:p>
              </w:tc>
            </w:tr>
            <w:tr w:rsidR="00FE3EC1" w:rsidRPr="00D57C16" w:rsidTr="00FE3EC1">
              <w:tc>
                <w:tcPr>
                  <w:tcW w:w="674" w:type="dxa"/>
                </w:tcPr>
                <w:p w:rsidR="00FE3EC1" w:rsidRPr="00D57C16" w:rsidRDefault="00FE3EC1" w:rsidP="00FE3EC1">
                  <w:pPr>
                    <w:rPr>
                      <w:b/>
                      <w:sz w:val="22"/>
                      <w:szCs w:val="22"/>
                    </w:rPr>
                  </w:pPr>
                  <w:r w:rsidRPr="00D57C16">
                    <w:rPr>
                      <w:b/>
                      <w:sz w:val="22"/>
                      <w:szCs w:val="22"/>
                    </w:rPr>
                    <w:t>2</w:t>
                  </w:r>
                </w:p>
              </w:tc>
              <w:tc>
                <w:tcPr>
                  <w:tcW w:w="3399" w:type="dxa"/>
                </w:tcPr>
                <w:p w:rsidR="00FE3EC1" w:rsidRPr="00D57C16" w:rsidRDefault="00FE3EC1" w:rsidP="00FE3EC1">
                  <w:pPr>
                    <w:rPr>
                      <w:sz w:val="22"/>
                      <w:szCs w:val="22"/>
                    </w:rPr>
                  </w:pPr>
                  <w:r w:rsidRPr="00D57C16">
                    <w:rPr>
                      <w:sz w:val="22"/>
                      <w:szCs w:val="22"/>
                    </w:rPr>
                    <w:t>Сокращение штатной численности работников культуры  с 01.04.2017 г – 4 ед.</w:t>
                  </w:r>
                </w:p>
                <w:p w:rsidR="00FE3EC1" w:rsidRPr="00D57C16" w:rsidRDefault="00FE3EC1" w:rsidP="00FE3EC1">
                  <w:pPr>
                    <w:rPr>
                      <w:sz w:val="22"/>
                      <w:szCs w:val="22"/>
                    </w:rPr>
                  </w:pPr>
                  <w:r w:rsidRPr="00D57C16">
                    <w:rPr>
                      <w:sz w:val="22"/>
                      <w:szCs w:val="22"/>
                    </w:rPr>
                    <w:t xml:space="preserve">МУК КДО </w:t>
                  </w:r>
                  <w:proofErr w:type="spellStart"/>
                  <w:r w:rsidRPr="00D57C16">
                    <w:rPr>
                      <w:sz w:val="22"/>
                      <w:szCs w:val="22"/>
                    </w:rPr>
                    <w:t>с</w:t>
                  </w:r>
                  <w:proofErr w:type="gramStart"/>
                  <w:r w:rsidRPr="00D57C16">
                    <w:rPr>
                      <w:sz w:val="22"/>
                      <w:szCs w:val="22"/>
                    </w:rPr>
                    <w:t>.У</w:t>
                  </w:r>
                  <w:proofErr w:type="gramEnd"/>
                  <w:r w:rsidRPr="00D57C16">
                    <w:rPr>
                      <w:sz w:val="22"/>
                      <w:szCs w:val="22"/>
                    </w:rPr>
                    <w:t>рюм</w:t>
                  </w:r>
                  <w:proofErr w:type="spellEnd"/>
                  <w:r w:rsidRPr="00D57C16">
                    <w:rPr>
                      <w:sz w:val="22"/>
                      <w:szCs w:val="22"/>
                    </w:rPr>
                    <w:t>:</w:t>
                  </w:r>
                </w:p>
                <w:p w:rsidR="00FE3EC1" w:rsidRPr="00D57C16" w:rsidRDefault="00FE3EC1" w:rsidP="00FE3EC1">
                  <w:pPr>
                    <w:rPr>
                      <w:sz w:val="22"/>
                      <w:szCs w:val="22"/>
                    </w:rPr>
                  </w:pPr>
                  <w:r w:rsidRPr="00D57C16">
                    <w:rPr>
                      <w:sz w:val="22"/>
                      <w:szCs w:val="22"/>
                    </w:rPr>
                    <w:t xml:space="preserve">0,5 ед. </w:t>
                  </w:r>
                  <w:proofErr w:type="spellStart"/>
                  <w:r w:rsidRPr="00D57C16">
                    <w:rPr>
                      <w:sz w:val="22"/>
                      <w:szCs w:val="22"/>
                    </w:rPr>
                    <w:t>Худ</w:t>
                  </w:r>
                  <w:proofErr w:type="gramStart"/>
                  <w:r w:rsidRPr="00D57C16">
                    <w:rPr>
                      <w:sz w:val="22"/>
                      <w:szCs w:val="22"/>
                    </w:rPr>
                    <w:t>.р</w:t>
                  </w:r>
                  <w:proofErr w:type="gramEnd"/>
                  <w:r w:rsidRPr="00D57C16">
                    <w:rPr>
                      <w:sz w:val="22"/>
                      <w:szCs w:val="22"/>
                    </w:rPr>
                    <w:t>уководителя</w:t>
                  </w:r>
                  <w:proofErr w:type="spellEnd"/>
                </w:p>
                <w:p w:rsidR="00FE3EC1" w:rsidRPr="00D57C16" w:rsidRDefault="00FE3EC1" w:rsidP="00FE3EC1">
                  <w:pPr>
                    <w:rPr>
                      <w:sz w:val="22"/>
                      <w:szCs w:val="22"/>
                    </w:rPr>
                  </w:pPr>
                  <w:r w:rsidRPr="00D57C16">
                    <w:rPr>
                      <w:sz w:val="22"/>
                      <w:szCs w:val="22"/>
                    </w:rPr>
                    <w:t>0,5 ед. Директора</w:t>
                  </w:r>
                </w:p>
                <w:p w:rsidR="00FE3EC1" w:rsidRPr="00D57C16" w:rsidRDefault="00FE3EC1" w:rsidP="00FE3EC1">
                  <w:pPr>
                    <w:rPr>
                      <w:sz w:val="22"/>
                      <w:szCs w:val="22"/>
                    </w:rPr>
                  </w:pPr>
                  <w:r w:rsidRPr="00D57C16">
                    <w:rPr>
                      <w:sz w:val="22"/>
                      <w:szCs w:val="22"/>
                    </w:rPr>
                    <w:t xml:space="preserve">МУК КДУ </w:t>
                  </w:r>
                  <w:proofErr w:type="gramStart"/>
                  <w:r w:rsidRPr="00D57C16">
                    <w:rPr>
                      <w:sz w:val="22"/>
                      <w:szCs w:val="22"/>
                    </w:rPr>
                    <w:t>с</w:t>
                  </w:r>
                  <w:proofErr w:type="gramEnd"/>
                  <w:r w:rsidRPr="00D57C16">
                    <w:rPr>
                      <w:sz w:val="22"/>
                      <w:szCs w:val="22"/>
                    </w:rPr>
                    <w:t>. Гаур:</w:t>
                  </w:r>
                </w:p>
                <w:p w:rsidR="00FE3EC1" w:rsidRPr="00D57C16" w:rsidRDefault="00FE3EC1" w:rsidP="00FE3EC1">
                  <w:pPr>
                    <w:rPr>
                      <w:sz w:val="22"/>
                      <w:szCs w:val="22"/>
                    </w:rPr>
                  </w:pPr>
                  <w:r w:rsidRPr="00D57C16">
                    <w:rPr>
                      <w:sz w:val="22"/>
                      <w:szCs w:val="22"/>
                    </w:rPr>
                    <w:t xml:space="preserve">0,5 ед. </w:t>
                  </w:r>
                  <w:proofErr w:type="spellStart"/>
                  <w:r w:rsidRPr="00D57C16">
                    <w:rPr>
                      <w:sz w:val="22"/>
                      <w:szCs w:val="22"/>
                    </w:rPr>
                    <w:t>Худ</w:t>
                  </w:r>
                  <w:proofErr w:type="gramStart"/>
                  <w:r w:rsidRPr="00D57C16">
                    <w:rPr>
                      <w:sz w:val="22"/>
                      <w:szCs w:val="22"/>
                    </w:rPr>
                    <w:t>.р</w:t>
                  </w:r>
                  <w:proofErr w:type="gramEnd"/>
                  <w:r w:rsidRPr="00D57C16">
                    <w:rPr>
                      <w:sz w:val="22"/>
                      <w:szCs w:val="22"/>
                    </w:rPr>
                    <w:t>уководителя</w:t>
                  </w:r>
                  <w:proofErr w:type="spellEnd"/>
                </w:p>
                <w:p w:rsidR="00FE3EC1" w:rsidRPr="00D57C16" w:rsidRDefault="00FE3EC1" w:rsidP="00FE3EC1">
                  <w:pPr>
                    <w:rPr>
                      <w:sz w:val="22"/>
                      <w:szCs w:val="22"/>
                    </w:rPr>
                  </w:pPr>
                  <w:r w:rsidRPr="00D57C16">
                    <w:rPr>
                      <w:sz w:val="22"/>
                      <w:szCs w:val="22"/>
                    </w:rPr>
                    <w:t>МУК КДУ Букачача:</w:t>
                  </w:r>
                </w:p>
                <w:p w:rsidR="00FE3EC1" w:rsidRPr="00D57C16" w:rsidRDefault="00FE3EC1" w:rsidP="00FE3EC1">
                  <w:pPr>
                    <w:rPr>
                      <w:sz w:val="22"/>
                      <w:szCs w:val="22"/>
                    </w:rPr>
                  </w:pPr>
                  <w:r w:rsidRPr="00D57C16">
                    <w:rPr>
                      <w:sz w:val="22"/>
                      <w:szCs w:val="22"/>
                    </w:rPr>
                    <w:t>0,5 ед. Аккомпаниатора</w:t>
                  </w:r>
                </w:p>
                <w:p w:rsidR="00FE3EC1" w:rsidRPr="00D57C16" w:rsidRDefault="00FE3EC1" w:rsidP="00FE3EC1">
                  <w:pPr>
                    <w:rPr>
                      <w:sz w:val="22"/>
                      <w:szCs w:val="22"/>
                    </w:rPr>
                  </w:pPr>
                  <w:r w:rsidRPr="00D57C16">
                    <w:rPr>
                      <w:sz w:val="22"/>
                      <w:szCs w:val="22"/>
                    </w:rPr>
                    <w:t xml:space="preserve">МУК КДО </w:t>
                  </w:r>
                  <w:proofErr w:type="spellStart"/>
                  <w:r w:rsidRPr="00D57C16">
                    <w:rPr>
                      <w:sz w:val="22"/>
                      <w:szCs w:val="22"/>
                    </w:rPr>
                    <w:t>с</w:t>
                  </w:r>
                  <w:proofErr w:type="gramStart"/>
                  <w:r w:rsidRPr="00D57C16">
                    <w:rPr>
                      <w:sz w:val="22"/>
                      <w:szCs w:val="22"/>
                    </w:rPr>
                    <w:t>.Н</w:t>
                  </w:r>
                  <w:proofErr w:type="gramEnd"/>
                  <w:r w:rsidRPr="00D57C16">
                    <w:rPr>
                      <w:sz w:val="22"/>
                      <w:szCs w:val="22"/>
                    </w:rPr>
                    <w:t>овыйОлов</w:t>
                  </w:r>
                  <w:proofErr w:type="spellEnd"/>
                  <w:r w:rsidRPr="00D57C16">
                    <w:rPr>
                      <w:sz w:val="22"/>
                      <w:szCs w:val="22"/>
                    </w:rPr>
                    <w:t>:</w:t>
                  </w:r>
                </w:p>
                <w:p w:rsidR="00FE3EC1" w:rsidRPr="00D57C16" w:rsidRDefault="00FE3EC1" w:rsidP="00FE3EC1">
                  <w:pPr>
                    <w:rPr>
                      <w:sz w:val="22"/>
                      <w:szCs w:val="22"/>
                    </w:rPr>
                  </w:pPr>
                  <w:r w:rsidRPr="00D57C16">
                    <w:rPr>
                      <w:sz w:val="22"/>
                      <w:szCs w:val="22"/>
                    </w:rPr>
                    <w:t xml:space="preserve">0,5 ед. </w:t>
                  </w:r>
                  <w:proofErr w:type="spellStart"/>
                  <w:r w:rsidRPr="00D57C16">
                    <w:rPr>
                      <w:sz w:val="22"/>
                      <w:szCs w:val="22"/>
                    </w:rPr>
                    <w:t>Худ</w:t>
                  </w:r>
                  <w:proofErr w:type="gramStart"/>
                  <w:r w:rsidRPr="00D57C16">
                    <w:rPr>
                      <w:sz w:val="22"/>
                      <w:szCs w:val="22"/>
                    </w:rPr>
                    <w:t>.р</w:t>
                  </w:r>
                  <w:proofErr w:type="gramEnd"/>
                  <w:r w:rsidRPr="00D57C16">
                    <w:rPr>
                      <w:sz w:val="22"/>
                      <w:szCs w:val="22"/>
                    </w:rPr>
                    <w:t>уководителя</w:t>
                  </w:r>
                  <w:proofErr w:type="spellEnd"/>
                </w:p>
                <w:p w:rsidR="00FE3EC1" w:rsidRPr="00D57C16" w:rsidRDefault="00FE3EC1" w:rsidP="00FE3EC1">
                  <w:pPr>
                    <w:rPr>
                      <w:sz w:val="22"/>
                      <w:szCs w:val="22"/>
                    </w:rPr>
                  </w:pPr>
                  <w:r w:rsidRPr="00D57C16">
                    <w:rPr>
                      <w:sz w:val="22"/>
                      <w:szCs w:val="22"/>
                    </w:rPr>
                    <w:t>МУК ДКДЦ «Радуга»:</w:t>
                  </w:r>
                </w:p>
                <w:p w:rsidR="00FE3EC1" w:rsidRPr="00D57C16" w:rsidRDefault="00FE3EC1" w:rsidP="00FE3EC1">
                  <w:pPr>
                    <w:rPr>
                      <w:sz w:val="22"/>
                      <w:szCs w:val="22"/>
                    </w:rPr>
                  </w:pPr>
                  <w:r w:rsidRPr="00D57C16">
                    <w:rPr>
                      <w:sz w:val="22"/>
                      <w:szCs w:val="22"/>
                    </w:rPr>
                    <w:t>1 ед. Методист</w:t>
                  </w:r>
                </w:p>
              </w:tc>
              <w:tc>
                <w:tcPr>
                  <w:tcW w:w="2839" w:type="dxa"/>
                </w:tcPr>
                <w:p w:rsidR="00FE3EC1" w:rsidRPr="00D57C16" w:rsidRDefault="00FE3EC1" w:rsidP="00FE3EC1">
                  <w:pPr>
                    <w:rPr>
                      <w:sz w:val="22"/>
                      <w:szCs w:val="22"/>
                    </w:rPr>
                  </w:pPr>
                  <w:r w:rsidRPr="00D57C16">
                    <w:rPr>
                      <w:sz w:val="22"/>
                      <w:szCs w:val="22"/>
                    </w:rPr>
                    <w:t>Сокращены с  01.04.2017 г:</w:t>
                  </w:r>
                </w:p>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sz w:val="22"/>
                      <w:szCs w:val="22"/>
                    </w:rPr>
                  </w:pPr>
                  <w:r w:rsidRPr="00D57C16">
                    <w:rPr>
                      <w:sz w:val="22"/>
                      <w:szCs w:val="22"/>
                    </w:rPr>
                    <w:t xml:space="preserve">МУК КДО </w:t>
                  </w:r>
                  <w:proofErr w:type="spellStart"/>
                  <w:r w:rsidRPr="00D57C16">
                    <w:rPr>
                      <w:sz w:val="22"/>
                      <w:szCs w:val="22"/>
                    </w:rPr>
                    <w:t>с</w:t>
                  </w:r>
                  <w:proofErr w:type="gramStart"/>
                  <w:r w:rsidRPr="00D57C16">
                    <w:rPr>
                      <w:sz w:val="22"/>
                      <w:szCs w:val="22"/>
                    </w:rPr>
                    <w:t>.У</w:t>
                  </w:r>
                  <w:proofErr w:type="gramEnd"/>
                  <w:r w:rsidRPr="00D57C16">
                    <w:rPr>
                      <w:sz w:val="22"/>
                      <w:szCs w:val="22"/>
                    </w:rPr>
                    <w:t>рюм</w:t>
                  </w:r>
                  <w:proofErr w:type="spellEnd"/>
                  <w:r w:rsidRPr="00D57C16">
                    <w:rPr>
                      <w:sz w:val="22"/>
                      <w:szCs w:val="22"/>
                    </w:rPr>
                    <w:t>:</w:t>
                  </w:r>
                </w:p>
                <w:p w:rsidR="00FE3EC1" w:rsidRPr="00D57C16" w:rsidRDefault="00FE3EC1" w:rsidP="00FE3EC1">
                  <w:pPr>
                    <w:rPr>
                      <w:sz w:val="22"/>
                      <w:szCs w:val="22"/>
                    </w:rPr>
                  </w:pPr>
                  <w:r w:rsidRPr="00D57C16">
                    <w:rPr>
                      <w:sz w:val="22"/>
                      <w:szCs w:val="22"/>
                    </w:rPr>
                    <w:t xml:space="preserve">0,5 ед. </w:t>
                  </w:r>
                  <w:proofErr w:type="spellStart"/>
                  <w:r w:rsidRPr="00D57C16">
                    <w:rPr>
                      <w:sz w:val="22"/>
                      <w:szCs w:val="22"/>
                    </w:rPr>
                    <w:t>Худ</w:t>
                  </w:r>
                  <w:proofErr w:type="gramStart"/>
                  <w:r w:rsidRPr="00D57C16">
                    <w:rPr>
                      <w:sz w:val="22"/>
                      <w:szCs w:val="22"/>
                    </w:rPr>
                    <w:t>.р</w:t>
                  </w:r>
                  <w:proofErr w:type="gramEnd"/>
                  <w:r w:rsidRPr="00D57C16">
                    <w:rPr>
                      <w:sz w:val="22"/>
                      <w:szCs w:val="22"/>
                    </w:rPr>
                    <w:t>уководителя</w:t>
                  </w:r>
                  <w:proofErr w:type="spellEnd"/>
                </w:p>
                <w:p w:rsidR="00FE3EC1" w:rsidRPr="00D57C16" w:rsidRDefault="00FE3EC1" w:rsidP="00FE3EC1">
                  <w:pPr>
                    <w:rPr>
                      <w:sz w:val="22"/>
                      <w:szCs w:val="22"/>
                    </w:rPr>
                  </w:pPr>
                  <w:r w:rsidRPr="00D57C16">
                    <w:rPr>
                      <w:sz w:val="22"/>
                      <w:szCs w:val="22"/>
                    </w:rPr>
                    <w:t>0,5 ед. Директора</w:t>
                  </w:r>
                </w:p>
                <w:p w:rsidR="00FE3EC1" w:rsidRPr="00D57C16" w:rsidRDefault="00FE3EC1" w:rsidP="00FE3EC1">
                  <w:pPr>
                    <w:rPr>
                      <w:sz w:val="22"/>
                      <w:szCs w:val="22"/>
                    </w:rPr>
                  </w:pPr>
                  <w:r w:rsidRPr="00D57C16">
                    <w:rPr>
                      <w:sz w:val="22"/>
                      <w:szCs w:val="22"/>
                    </w:rPr>
                    <w:t xml:space="preserve">МУК КДУ </w:t>
                  </w:r>
                  <w:proofErr w:type="gramStart"/>
                  <w:r w:rsidRPr="00D57C16">
                    <w:rPr>
                      <w:sz w:val="22"/>
                      <w:szCs w:val="22"/>
                    </w:rPr>
                    <w:t>с</w:t>
                  </w:r>
                  <w:proofErr w:type="gramEnd"/>
                  <w:r w:rsidRPr="00D57C16">
                    <w:rPr>
                      <w:sz w:val="22"/>
                      <w:szCs w:val="22"/>
                    </w:rPr>
                    <w:t>. Гаур:</w:t>
                  </w:r>
                </w:p>
                <w:p w:rsidR="00FE3EC1" w:rsidRPr="00D57C16" w:rsidRDefault="00FE3EC1" w:rsidP="00FE3EC1">
                  <w:pPr>
                    <w:rPr>
                      <w:sz w:val="22"/>
                      <w:szCs w:val="22"/>
                    </w:rPr>
                  </w:pPr>
                  <w:r w:rsidRPr="00D57C16">
                    <w:rPr>
                      <w:sz w:val="22"/>
                      <w:szCs w:val="22"/>
                    </w:rPr>
                    <w:t xml:space="preserve">0,5 ед. </w:t>
                  </w:r>
                  <w:proofErr w:type="spellStart"/>
                  <w:r w:rsidRPr="00D57C16">
                    <w:rPr>
                      <w:sz w:val="22"/>
                      <w:szCs w:val="22"/>
                    </w:rPr>
                    <w:t>Худ</w:t>
                  </w:r>
                  <w:proofErr w:type="gramStart"/>
                  <w:r w:rsidRPr="00D57C16">
                    <w:rPr>
                      <w:sz w:val="22"/>
                      <w:szCs w:val="22"/>
                    </w:rPr>
                    <w:t>.р</w:t>
                  </w:r>
                  <w:proofErr w:type="gramEnd"/>
                  <w:r w:rsidRPr="00D57C16">
                    <w:rPr>
                      <w:sz w:val="22"/>
                      <w:szCs w:val="22"/>
                    </w:rPr>
                    <w:t>уководителя</w:t>
                  </w:r>
                  <w:proofErr w:type="spellEnd"/>
                </w:p>
                <w:p w:rsidR="00FE3EC1" w:rsidRPr="00D57C16" w:rsidRDefault="00FE3EC1" w:rsidP="00FE3EC1">
                  <w:pPr>
                    <w:rPr>
                      <w:sz w:val="22"/>
                      <w:szCs w:val="22"/>
                    </w:rPr>
                  </w:pPr>
                  <w:r w:rsidRPr="00D57C16">
                    <w:rPr>
                      <w:sz w:val="22"/>
                      <w:szCs w:val="22"/>
                    </w:rPr>
                    <w:t>МУК КДУ Букачача:</w:t>
                  </w:r>
                </w:p>
                <w:p w:rsidR="00FE3EC1" w:rsidRPr="00D57C16" w:rsidRDefault="00FE3EC1" w:rsidP="00FE3EC1">
                  <w:pPr>
                    <w:rPr>
                      <w:sz w:val="22"/>
                      <w:szCs w:val="22"/>
                    </w:rPr>
                  </w:pPr>
                  <w:r w:rsidRPr="00D57C16">
                    <w:rPr>
                      <w:sz w:val="22"/>
                      <w:szCs w:val="22"/>
                    </w:rPr>
                    <w:t>0,5 ед. Аккомпаниатора</w:t>
                  </w:r>
                </w:p>
                <w:p w:rsidR="00FE3EC1" w:rsidRPr="00D57C16" w:rsidRDefault="00FE3EC1" w:rsidP="00FE3EC1">
                  <w:pPr>
                    <w:rPr>
                      <w:sz w:val="22"/>
                      <w:szCs w:val="22"/>
                    </w:rPr>
                  </w:pPr>
                  <w:r w:rsidRPr="00D57C16">
                    <w:rPr>
                      <w:sz w:val="22"/>
                      <w:szCs w:val="22"/>
                    </w:rPr>
                    <w:t xml:space="preserve">МУК КДО </w:t>
                  </w:r>
                  <w:proofErr w:type="spellStart"/>
                  <w:r w:rsidRPr="00D57C16">
                    <w:rPr>
                      <w:sz w:val="22"/>
                      <w:szCs w:val="22"/>
                    </w:rPr>
                    <w:t>с</w:t>
                  </w:r>
                  <w:proofErr w:type="gramStart"/>
                  <w:r w:rsidRPr="00D57C16">
                    <w:rPr>
                      <w:sz w:val="22"/>
                      <w:szCs w:val="22"/>
                    </w:rPr>
                    <w:t>.Н</w:t>
                  </w:r>
                  <w:proofErr w:type="gramEnd"/>
                  <w:r w:rsidRPr="00D57C16">
                    <w:rPr>
                      <w:sz w:val="22"/>
                      <w:szCs w:val="22"/>
                    </w:rPr>
                    <w:t>овыйОлов</w:t>
                  </w:r>
                  <w:proofErr w:type="spellEnd"/>
                  <w:r w:rsidRPr="00D57C16">
                    <w:rPr>
                      <w:sz w:val="22"/>
                      <w:szCs w:val="22"/>
                    </w:rPr>
                    <w:t>:</w:t>
                  </w:r>
                </w:p>
                <w:p w:rsidR="00FE3EC1" w:rsidRPr="00D57C16" w:rsidRDefault="00FE3EC1" w:rsidP="00FE3EC1">
                  <w:pPr>
                    <w:rPr>
                      <w:sz w:val="22"/>
                      <w:szCs w:val="22"/>
                    </w:rPr>
                  </w:pPr>
                  <w:r w:rsidRPr="00D57C16">
                    <w:rPr>
                      <w:sz w:val="22"/>
                      <w:szCs w:val="22"/>
                    </w:rPr>
                    <w:t xml:space="preserve">0,5 ед. </w:t>
                  </w:r>
                  <w:proofErr w:type="spellStart"/>
                  <w:r w:rsidRPr="00D57C16">
                    <w:rPr>
                      <w:sz w:val="22"/>
                      <w:szCs w:val="22"/>
                    </w:rPr>
                    <w:t>Худ</w:t>
                  </w:r>
                  <w:proofErr w:type="gramStart"/>
                  <w:r w:rsidRPr="00D57C16">
                    <w:rPr>
                      <w:sz w:val="22"/>
                      <w:szCs w:val="22"/>
                    </w:rPr>
                    <w:t>.р</w:t>
                  </w:r>
                  <w:proofErr w:type="gramEnd"/>
                  <w:r w:rsidRPr="00D57C16">
                    <w:rPr>
                      <w:sz w:val="22"/>
                      <w:szCs w:val="22"/>
                    </w:rPr>
                    <w:t>уководителя</w:t>
                  </w:r>
                  <w:proofErr w:type="spellEnd"/>
                </w:p>
                <w:p w:rsidR="00FE3EC1" w:rsidRPr="00D57C16" w:rsidRDefault="00FE3EC1" w:rsidP="00FE3EC1">
                  <w:pPr>
                    <w:rPr>
                      <w:sz w:val="22"/>
                      <w:szCs w:val="22"/>
                    </w:rPr>
                  </w:pPr>
                  <w:r w:rsidRPr="00D57C16">
                    <w:rPr>
                      <w:sz w:val="22"/>
                      <w:szCs w:val="22"/>
                    </w:rPr>
                    <w:t>МУК ДКДЦ «Радуга»:</w:t>
                  </w:r>
                </w:p>
                <w:p w:rsidR="00FE3EC1" w:rsidRPr="00D57C16" w:rsidRDefault="00D57C16" w:rsidP="00FE3EC1">
                  <w:pPr>
                    <w:rPr>
                      <w:sz w:val="22"/>
                      <w:szCs w:val="22"/>
                    </w:rPr>
                  </w:pPr>
                  <w:r>
                    <w:rPr>
                      <w:sz w:val="22"/>
                      <w:szCs w:val="22"/>
                    </w:rPr>
                    <w:t>1 ед. Методист</w:t>
                  </w:r>
                </w:p>
                <w:p w:rsidR="00FE3EC1" w:rsidRPr="00D57C16" w:rsidRDefault="00FE3EC1" w:rsidP="00FE3EC1">
                  <w:pPr>
                    <w:ind w:right="-673"/>
                    <w:rPr>
                      <w:b/>
                      <w:sz w:val="22"/>
                      <w:szCs w:val="22"/>
                    </w:rPr>
                  </w:pPr>
                </w:p>
              </w:tc>
              <w:tc>
                <w:tcPr>
                  <w:tcW w:w="1266" w:type="dxa"/>
                </w:tcPr>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sz w:val="22"/>
                      <w:szCs w:val="22"/>
                    </w:rPr>
                  </w:pPr>
                  <w:r w:rsidRPr="00D57C16">
                    <w:rPr>
                      <w:sz w:val="22"/>
                      <w:szCs w:val="22"/>
                    </w:rPr>
                    <w:t>571,1</w:t>
                  </w:r>
                </w:p>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sz w:val="22"/>
                      <w:szCs w:val="22"/>
                    </w:rPr>
                  </w:pPr>
                </w:p>
                <w:p w:rsidR="00FE3EC1" w:rsidRPr="00D57C16" w:rsidRDefault="00FE3EC1" w:rsidP="00FE3EC1">
                  <w:pPr>
                    <w:rPr>
                      <w:sz w:val="22"/>
                      <w:szCs w:val="22"/>
                    </w:rPr>
                  </w:pPr>
                </w:p>
              </w:tc>
              <w:tc>
                <w:tcPr>
                  <w:tcW w:w="1853" w:type="dxa"/>
                </w:tcPr>
                <w:p w:rsidR="00FE3EC1" w:rsidRPr="00D57C16" w:rsidRDefault="00FE3EC1" w:rsidP="00FE3EC1">
                  <w:pPr>
                    <w:rPr>
                      <w:b/>
                      <w:sz w:val="22"/>
                      <w:szCs w:val="22"/>
                    </w:rPr>
                  </w:pPr>
                </w:p>
                <w:p w:rsidR="00FE3EC1" w:rsidRPr="00D57C16" w:rsidRDefault="00FE3EC1" w:rsidP="00FE3EC1">
                  <w:pPr>
                    <w:rPr>
                      <w:b/>
                      <w:sz w:val="22"/>
                      <w:szCs w:val="22"/>
                    </w:rPr>
                  </w:pPr>
                </w:p>
                <w:p w:rsidR="00FE3EC1" w:rsidRPr="00D57C16" w:rsidRDefault="00FE3EC1" w:rsidP="00FE3EC1">
                  <w:pPr>
                    <w:rPr>
                      <w:b/>
                      <w:sz w:val="22"/>
                      <w:szCs w:val="22"/>
                    </w:rPr>
                  </w:pPr>
                </w:p>
                <w:p w:rsidR="00FE3EC1" w:rsidRPr="00D57C16" w:rsidRDefault="00FE3EC1" w:rsidP="00FE3EC1">
                  <w:pPr>
                    <w:rPr>
                      <w:b/>
                      <w:sz w:val="22"/>
                      <w:szCs w:val="22"/>
                    </w:rPr>
                  </w:pPr>
                </w:p>
              </w:tc>
            </w:tr>
          </w:tbl>
          <w:p w:rsidR="00FE3EC1" w:rsidRPr="00D57C16" w:rsidRDefault="00FE3EC1" w:rsidP="00FE3EC1">
            <w:pPr>
              <w:ind w:firstLine="708"/>
              <w:rPr>
                <w:b/>
                <w:sz w:val="22"/>
                <w:szCs w:val="22"/>
              </w:rPr>
            </w:pPr>
          </w:p>
        </w:tc>
      </w:tr>
      <w:tr w:rsidR="00FE3EC1" w:rsidRPr="009B1F1F" w:rsidTr="00FE3EC1">
        <w:tc>
          <w:tcPr>
            <w:tcW w:w="0" w:type="auto"/>
            <w:gridSpan w:val="5"/>
          </w:tcPr>
          <w:p w:rsidR="00FE3EC1" w:rsidRPr="009B1F1F" w:rsidRDefault="00FE3EC1" w:rsidP="00D57C16">
            <w:pPr>
              <w:rPr>
                <w:b/>
                <w:sz w:val="28"/>
                <w:szCs w:val="28"/>
              </w:rPr>
            </w:pPr>
          </w:p>
        </w:tc>
      </w:tr>
    </w:tbl>
    <w:p w:rsidR="00FE3EC1" w:rsidRPr="009B1F1F" w:rsidRDefault="00FE3EC1" w:rsidP="00FE3EC1">
      <w:pPr>
        <w:jc w:val="both"/>
        <w:rPr>
          <w:sz w:val="28"/>
          <w:szCs w:val="28"/>
          <w:highlight w:val="yellow"/>
        </w:rPr>
      </w:pPr>
    </w:p>
    <w:p w:rsidR="00FE3EC1" w:rsidRPr="00D57C16" w:rsidRDefault="00FE3EC1" w:rsidP="00FE3EC1">
      <w:pPr>
        <w:numPr>
          <w:ilvl w:val="0"/>
          <w:numId w:val="13"/>
        </w:numPr>
        <w:jc w:val="center"/>
      </w:pPr>
      <w:r w:rsidRPr="00D57C16">
        <w:t>Кадровая обеспеченность</w:t>
      </w:r>
    </w:p>
    <w:p w:rsidR="00FE3EC1" w:rsidRPr="00161C88" w:rsidRDefault="00FE3EC1" w:rsidP="00FE3EC1">
      <w:pPr>
        <w:jc w:val="center"/>
        <w:rPr>
          <w:sz w:val="28"/>
          <w:szCs w:val="28"/>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42"/>
        <w:gridCol w:w="360"/>
        <w:gridCol w:w="349"/>
        <w:gridCol w:w="482"/>
        <w:gridCol w:w="368"/>
        <w:gridCol w:w="445"/>
        <w:gridCol w:w="336"/>
        <w:gridCol w:w="477"/>
        <w:gridCol w:w="360"/>
        <w:gridCol w:w="83"/>
        <w:gridCol w:w="426"/>
        <w:gridCol w:w="242"/>
        <w:gridCol w:w="466"/>
        <w:gridCol w:w="236"/>
        <w:gridCol w:w="48"/>
        <w:gridCol w:w="295"/>
        <w:gridCol w:w="17"/>
        <w:gridCol w:w="313"/>
        <w:gridCol w:w="17"/>
        <w:gridCol w:w="343"/>
        <w:gridCol w:w="17"/>
        <w:gridCol w:w="399"/>
        <w:gridCol w:w="17"/>
        <w:gridCol w:w="287"/>
        <w:gridCol w:w="17"/>
        <w:gridCol w:w="390"/>
        <w:gridCol w:w="9"/>
        <w:gridCol w:w="17"/>
        <w:gridCol w:w="287"/>
        <w:gridCol w:w="17"/>
        <w:gridCol w:w="343"/>
        <w:gridCol w:w="17"/>
        <w:gridCol w:w="436"/>
        <w:gridCol w:w="17"/>
        <w:gridCol w:w="328"/>
        <w:gridCol w:w="15"/>
        <w:gridCol w:w="17"/>
      </w:tblGrid>
      <w:tr w:rsidR="00FE3EC1" w:rsidRPr="00D57C16" w:rsidTr="00FE3EC1">
        <w:trPr>
          <w:gridAfter w:val="1"/>
          <w:wAfter w:w="17" w:type="dxa"/>
        </w:trPr>
        <w:tc>
          <w:tcPr>
            <w:tcW w:w="1384" w:type="dxa"/>
            <w:gridSpan w:val="2"/>
            <w:vMerge w:val="restart"/>
          </w:tcPr>
          <w:p w:rsidR="00FE3EC1" w:rsidRPr="00D57C16" w:rsidRDefault="00FE3EC1" w:rsidP="00FE3EC1">
            <w:pPr>
              <w:rPr>
                <w:sz w:val="22"/>
                <w:szCs w:val="22"/>
              </w:rPr>
            </w:pPr>
            <w:r w:rsidRPr="00D57C16">
              <w:rPr>
                <w:sz w:val="22"/>
                <w:szCs w:val="22"/>
              </w:rPr>
              <w:t>Численность работников* (всего человек)</w:t>
            </w:r>
          </w:p>
        </w:tc>
        <w:tc>
          <w:tcPr>
            <w:tcW w:w="4394" w:type="dxa"/>
            <w:gridSpan w:val="12"/>
          </w:tcPr>
          <w:p w:rsidR="00FE3EC1" w:rsidRPr="00D57C16" w:rsidRDefault="00FE3EC1" w:rsidP="00FE3EC1">
            <w:pPr>
              <w:jc w:val="center"/>
              <w:rPr>
                <w:sz w:val="22"/>
                <w:szCs w:val="22"/>
              </w:rPr>
            </w:pPr>
            <w:r w:rsidRPr="00D57C16">
              <w:rPr>
                <w:sz w:val="22"/>
                <w:szCs w:val="22"/>
              </w:rPr>
              <w:t>Из них специалистов</w:t>
            </w:r>
          </w:p>
        </w:tc>
        <w:tc>
          <w:tcPr>
            <w:tcW w:w="3882" w:type="dxa"/>
            <w:gridSpan w:val="23"/>
          </w:tcPr>
          <w:p w:rsidR="00FE3EC1" w:rsidRPr="00D57C16" w:rsidRDefault="00FE3EC1" w:rsidP="00FE3EC1">
            <w:pPr>
              <w:jc w:val="center"/>
              <w:rPr>
                <w:sz w:val="22"/>
                <w:szCs w:val="22"/>
              </w:rPr>
            </w:pPr>
            <w:r w:rsidRPr="00D57C16">
              <w:rPr>
                <w:sz w:val="22"/>
                <w:szCs w:val="22"/>
              </w:rPr>
              <w:t>Из них обслуживающий персонал</w:t>
            </w:r>
          </w:p>
        </w:tc>
      </w:tr>
      <w:tr w:rsidR="00FE3EC1" w:rsidRPr="00D57C16" w:rsidTr="00FE3EC1">
        <w:trPr>
          <w:gridAfter w:val="2"/>
          <w:wAfter w:w="32" w:type="dxa"/>
          <w:cantSplit/>
          <w:trHeight w:val="1134"/>
        </w:trPr>
        <w:tc>
          <w:tcPr>
            <w:tcW w:w="1384" w:type="dxa"/>
            <w:gridSpan w:val="2"/>
            <w:vMerge/>
          </w:tcPr>
          <w:p w:rsidR="00FE3EC1" w:rsidRPr="00D57C16" w:rsidRDefault="00FE3EC1" w:rsidP="00FE3EC1">
            <w:pPr>
              <w:rPr>
                <w:sz w:val="22"/>
                <w:szCs w:val="22"/>
              </w:rPr>
            </w:pPr>
          </w:p>
        </w:tc>
        <w:tc>
          <w:tcPr>
            <w:tcW w:w="360" w:type="dxa"/>
            <w:vMerge w:val="restart"/>
            <w:textDirection w:val="btLr"/>
          </w:tcPr>
          <w:p w:rsidR="00FE3EC1" w:rsidRPr="00D57C16" w:rsidRDefault="00FE3EC1" w:rsidP="00FE3EC1">
            <w:pPr>
              <w:ind w:left="113" w:right="113"/>
              <w:rPr>
                <w:sz w:val="22"/>
                <w:szCs w:val="22"/>
              </w:rPr>
            </w:pPr>
            <w:r w:rsidRPr="00D57C16">
              <w:rPr>
                <w:sz w:val="22"/>
                <w:szCs w:val="22"/>
              </w:rPr>
              <w:t>Всего</w:t>
            </w:r>
          </w:p>
        </w:tc>
        <w:tc>
          <w:tcPr>
            <w:tcW w:w="1199" w:type="dxa"/>
            <w:gridSpan w:val="3"/>
          </w:tcPr>
          <w:p w:rsidR="00FE3EC1" w:rsidRPr="00D57C16" w:rsidRDefault="00FE3EC1" w:rsidP="00FE3EC1">
            <w:pPr>
              <w:jc w:val="center"/>
              <w:rPr>
                <w:sz w:val="22"/>
                <w:szCs w:val="22"/>
              </w:rPr>
            </w:pPr>
            <w:r w:rsidRPr="00D57C16">
              <w:rPr>
                <w:sz w:val="22"/>
                <w:szCs w:val="22"/>
              </w:rPr>
              <w:t>Возраст</w:t>
            </w:r>
          </w:p>
        </w:tc>
        <w:tc>
          <w:tcPr>
            <w:tcW w:w="1258" w:type="dxa"/>
            <w:gridSpan w:val="3"/>
          </w:tcPr>
          <w:p w:rsidR="00FE3EC1" w:rsidRPr="00D57C16" w:rsidRDefault="00FE3EC1" w:rsidP="00FE3EC1">
            <w:pPr>
              <w:jc w:val="center"/>
              <w:rPr>
                <w:sz w:val="22"/>
                <w:szCs w:val="22"/>
              </w:rPr>
            </w:pPr>
            <w:r w:rsidRPr="00D57C16">
              <w:rPr>
                <w:sz w:val="22"/>
                <w:szCs w:val="22"/>
              </w:rPr>
              <w:t>Образование</w:t>
            </w:r>
          </w:p>
        </w:tc>
        <w:tc>
          <w:tcPr>
            <w:tcW w:w="1577" w:type="dxa"/>
            <w:gridSpan w:val="5"/>
          </w:tcPr>
          <w:p w:rsidR="00FE3EC1" w:rsidRPr="00D57C16" w:rsidRDefault="00FE3EC1" w:rsidP="00FE3EC1">
            <w:pPr>
              <w:rPr>
                <w:sz w:val="22"/>
                <w:szCs w:val="22"/>
              </w:rPr>
            </w:pPr>
            <w:r w:rsidRPr="00D57C16">
              <w:rPr>
                <w:sz w:val="22"/>
                <w:szCs w:val="22"/>
              </w:rPr>
              <w:t>Стаж работы</w:t>
            </w:r>
          </w:p>
        </w:tc>
        <w:tc>
          <w:tcPr>
            <w:tcW w:w="236" w:type="dxa"/>
            <w:vMerge w:val="restart"/>
            <w:textDirection w:val="btLr"/>
          </w:tcPr>
          <w:p w:rsidR="00FE3EC1" w:rsidRPr="00D57C16" w:rsidRDefault="00FE3EC1" w:rsidP="00FE3EC1">
            <w:pPr>
              <w:ind w:left="113" w:right="113"/>
              <w:rPr>
                <w:sz w:val="22"/>
                <w:szCs w:val="22"/>
              </w:rPr>
            </w:pPr>
            <w:r w:rsidRPr="00D57C16">
              <w:rPr>
                <w:sz w:val="22"/>
                <w:szCs w:val="22"/>
              </w:rPr>
              <w:t>Всего</w:t>
            </w:r>
          </w:p>
        </w:tc>
        <w:tc>
          <w:tcPr>
            <w:tcW w:w="1050" w:type="dxa"/>
            <w:gridSpan w:val="7"/>
          </w:tcPr>
          <w:p w:rsidR="00FE3EC1" w:rsidRPr="00D57C16" w:rsidRDefault="00FE3EC1" w:rsidP="00FE3EC1">
            <w:pPr>
              <w:rPr>
                <w:sz w:val="22"/>
                <w:szCs w:val="22"/>
              </w:rPr>
            </w:pPr>
            <w:r w:rsidRPr="00D57C16">
              <w:rPr>
                <w:sz w:val="22"/>
                <w:szCs w:val="22"/>
              </w:rPr>
              <w:t>Возраст</w:t>
            </w:r>
          </w:p>
        </w:tc>
        <w:tc>
          <w:tcPr>
            <w:tcW w:w="1110" w:type="dxa"/>
            <w:gridSpan w:val="5"/>
          </w:tcPr>
          <w:p w:rsidR="00FE3EC1" w:rsidRPr="00D57C16" w:rsidRDefault="00FE3EC1" w:rsidP="00FE3EC1">
            <w:pPr>
              <w:rPr>
                <w:sz w:val="22"/>
                <w:szCs w:val="22"/>
              </w:rPr>
            </w:pPr>
            <w:r w:rsidRPr="00D57C16">
              <w:rPr>
                <w:sz w:val="22"/>
                <w:szCs w:val="22"/>
              </w:rPr>
              <w:t>Образование</w:t>
            </w:r>
          </w:p>
        </w:tc>
        <w:tc>
          <w:tcPr>
            <w:tcW w:w="1471" w:type="dxa"/>
            <w:gridSpan w:val="9"/>
          </w:tcPr>
          <w:p w:rsidR="00FE3EC1" w:rsidRPr="00D57C16" w:rsidRDefault="00FE3EC1" w:rsidP="00FE3EC1">
            <w:pPr>
              <w:rPr>
                <w:sz w:val="22"/>
                <w:szCs w:val="22"/>
              </w:rPr>
            </w:pPr>
            <w:r w:rsidRPr="00D57C16">
              <w:rPr>
                <w:sz w:val="22"/>
                <w:szCs w:val="22"/>
              </w:rPr>
              <w:t>Стаж работы</w:t>
            </w:r>
          </w:p>
        </w:tc>
      </w:tr>
      <w:tr w:rsidR="00FE3EC1" w:rsidRPr="00D57C16" w:rsidTr="00FE3EC1">
        <w:trPr>
          <w:cantSplit/>
          <w:trHeight w:val="1134"/>
        </w:trPr>
        <w:tc>
          <w:tcPr>
            <w:tcW w:w="1384" w:type="dxa"/>
            <w:gridSpan w:val="2"/>
            <w:vMerge/>
          </w:tcPr>
          <w:p w:rsidR="00FE3EC1" w:rsidRPr="00D57C16" w:rsidRDefault="00FE3EC1" w:rsidP="00FE3EC1">
            <w:pPr>
              <w:rPr>
                <w:sz w:val="22"/>
                <w:szCs w:val="22"/>
              </w:rPr>
            </w:pPr>
          </w:p>
        </w:tc>
        <w:tc>
          <w:tcPr>
            <w:tcW w:w="360" w:type="dxa"/>
            <w:vMerge/>
          </w:tcPr>
          <w:p w:rsidR="00FE3EC1" w:rsidRPr="00D57C16" w:rsidRDefault="00FE3EC1" w:rsidP="00FE3EC1">
            <w:pPr>
              <w:rPr>
                <w:sz w:val="22"/>
                <w:szCs w:val="22"/>
              </w:rPr>
            </w:pPr>
          </w:p>
        </w:tc>
        <w:tc>
          <w:tcPr>
            <w:tcW w:w="349" w:type="dxa"/>
            <w:textDirection w:val="btLr"/>
          </w:tcPr>
          <w:p w:rsidR="00FE3EC1" w:rsidRPr="00D57C16" w:rsidRDefault="00FE3EC1" w:rsidP="00FE3EC1">
            <w:pPr>
              <w:ind w:left="113" w:right="113"/>
              <w:rPr>
                <w:sz w:val="22"/>
                <w:szCs w:val="22"/>
              </w:rPr>
            </w:pPr>
            <w:r w:rsidRPr="00D57C16">
              <w:rPr>
                <w:sz w:val="22"/>
                <w:szCs w:val="22"/>
              </w:rPr>
              <w:t>До 30 л</w:t>
            </w:r>
          </w:p>
        </w:tc>
        <w:tc>
          <w:tcPr>
            <w:tcW w:w="482" w:type="dxa"/>
            <w:textDirection w:val="btLr"/>
          </w:tcPr>
          <w:p w:rsidR="00FE3EC1" w:rsidRPr="00D57C16" w:rsidRDefault="00FE3EC1" w:rsidP="00FE3EC1">
            <w:pPr>
              <w:ind w:left="113" w:right="113"/>
              <w:rPr>
                <w:sz w:val="22"/>
                <w:szCs w:val="22"/>
              </w:rPr>
            </w:pPr>
            <w:r w:rsidRPr="00D57C16">
              <w:rPr>
                <w:sz w:val="22"/>
                <w:szCs w:val="22"/>
              </w:rPr>
              <w:t>30-55</w:t>
            </w:r>
          </w:p>
        </w:tc>
        <w:tc>
          <w:tcPr>
            <w:tcW w:w="368" w:type="dxa"/>
            <w:textDirection w:val="btLr"/>
          </w:tcPr>
          <w:p w:rsidR="00FE3EC1" w:rsidRPr="00D57C16" w:rsidRDefault="00FE3EC1" w:rsidP="00FE3EC1">
            <w:pPr>
              <w:ind w:left="113" w:right="113"/>
              <w:rPr>
                <w:sz w:val="22"/>
                <w:szCs w:val="22"/>
              </w:rPr>
            </w:pPr>
            <w:r w:rsidRPr="00D57C16">
              <w:rPr>
                <w:sz w:val="22"/>
                <w:szCs w:val="22"/>
              </w:rPr>
              <w:t>Старше 55</w:t>
            </w:r>
          </w:p>
        </w:tc>
        <w:tc>
          <w:tcPr>
            <w:tcW w:w="445" w:type="dxa"/>
            <w:textDirection w:val="btLr"/>
          </w:tcPr>
          <w:p w:rsidR="00FE3EC1" w:rsidRPr="00D57C16" w:rsidRDefault="00FE3EC1" w:rsidP="00FE3EC1">
            <w:pPr>
              <w:ind w:left="113" w:right="113"/>
              <w:rPr>
                <w:sz w:val="22"/>
                <w:szCs w:val="22"/>
              </w:rPr>
            </w:pPr>
            <w:r w:rsidRPr="00D57C16">
              <w:rPr>
                <w:sz w:val="22"/>
                <w:szCs w:val="22"/>
              </w:rPr>
              <w:t>Высшее</w:t>
            </w:r>
          </w:p>
        </w:tc>
        <w:tc>
          <w:tcPr>
            <w:tcW w:w="336" w:type="dxa"/>
            <w:textDirection w:val="btLr"/>
          </w:tcPr>
          <w:p w:rsidR="00FE3EC1" w:rsidRPr="00D57C16" w:rsidRDefault="00FE3EC1" w:rsidP="00FE3EC1">
            <w:pPr>
              <w:ind w:left="113" w:right="113"/>
              <w:rPr>
                <w:sz w:val="22"/>
                <w:szCs w:val="22"/>
              </w:rPr>
            </w:pPr>
            <w:r w:rsidRPr="00D57C16">
              <w:rPr>
                <w:sz w:val="22"/>
                <w:szCs w:val="22"/>
              </w:rPr>
              <w:t>Н</w:t>
            </w:r>
            <w:r w:rsidRPr="00D57C16">
              <w:rPr>
                <w:sz w:val="22"/>
                <w:szCs w:val="22"/>
                <w:lang w:val="en-US"/>
              </w:rPr>
              <w:t>/</w:t>
            </w:r>
            <w:r w:rsidRPr="00D57C16">
              <w:rPr>
                <w:sz w:val="22"/>
                <w:szCs w:val="22"/>
              </w:rPr>
              <w:t>высшее</w:t>
            </w:r>
          </w:p>
        </w:tc>
        <w:tc>
          <w:tcPr>
            <w:tcW w:w="477" w:type="dxa"/>
            <w:textDirection w:val="btLr"/>
          </w:tcPr>
          <w:p w:rsidR="00FE3EC1" w:rsidRPr="00D57C16" w:rsidRDefault="00FE3EC1" w:rsidP="00FE3EC1">
            <w:pPr>
              <w:ind w:left="113" w:right="113"/>
              <w:rPr>
                <w:sz w:val="22"/>
                <w:szCs w:val="22"/>
              </w:rPr>
            </w:pPr>
            <w:proofErr w:type="gramStart"/>
            <w:r w:rsidRPr="00D57C16">
              <w:rPr>
                <w:sz w:val="22"/>
                <w:szCs w:val="22"/>
              </w:rPr>
              <w:t>С</w:t>
            </w:r>
            <w:proofErr w:type="gramEnd"/>
            <w:r w:rsidRPr="00D57C16">
              <w:rPr>
                <w:sz w:val="22"/>
                <w:szCs w:val="22"/>
                <w:lang w:val="en-US"/>
              </w:rPr>
              <w:t>/</w:t>
            </w:r>
            <w:r w:rsidRPr="00D57C16">
              <w:rPr>
                <w:sz w:val="22"/>
                <w:szCs w:val="22"/>
              </w:rPr>
              <w:t>спец</w:t>
            </w:r>
          </w:p>
        </w:tc>
        <w:tc>
          <w:tcPr>
            <w:tcW w:w="360" w:type="dxa"/>
            <w:textDirection w:val="btLr"/>
          </w:tcPr>
          <w:p w:rsidR="00FE3EC1" w:rsidRPr="00D57C16" w:rsidRDefault="00FE3EC1" w:rsidP="00FE3EC1">
            <w:pPr>
              <w:ind w:left="113" w:right="113"/>
              <w:rPr>
                <w:sz w:val="22"/>
                <w:szCs w:val="22"/>
              </w:rPr>
            </w:pPr>
            <w:r w:rsidRPr="00D57C16">
              <w:rPr>
                <w:sz w:val="22"/>
                <w:szCs w:val="22"/>
              </w:rPr>
              <w:t>До 3 л</w:t>
            </w:r>
          </w:p>
        </w:tc>
        <w:tc>
          <w:tcPr>
            <w:tcW w:w="509" w:type="dxa"/>
            <w:gridSpan w:val="2"/>
            <w:textDirection w:val="btLr"/>
          </w:tcPr>
          <w:p w:rsidR="00FE3EC1" w:rsidRPr="00D57C16" w:rsidRDefault="00FE3EC1" w:rsidP="00FE3EC1">
            <w:pPr>
              <w:ind w:left="113" w:right="113"/>
              <w:rPr>
                <w:sz w:val="22"/>
                <w:szCs w:val="22"/>
              </w:rPr>
            </w:pPr>
            <w:r w:rsidRPr="00D57C16">
              <w:rPr>
                <w:sz w:val="22"/>
                <w:szCs w:val="22"/>
              </w:rPr>
              <w:t>3-6</w:t>
            </w:r>
          </w:p>
        </w:tc>
        <w:tc>
          <w:tcPr>
            <w:tcW w:w="242" w:type="dxa"/>
            <w:textDirection w:val="btLr"/>
          </w:tcPr>
          <w:p w:rsidR="00FE3EC1" w:rsidRPr="00D57C16" w:rsidRDefault="00FE3EC1" w:rsidP="00FE3EC1">
            <w:pPr>
              <w:ind w:left="113" w:right="113"/>
              <w:rPr>
                <w:sz w:val="22"/>
                <w:szCs w:val="22"/>
              </w:rPr>
            </w:pPr>
            <w:r w:rsidRPr="00D57C16">
              <w:rPr>
                <w:sz w:val="22"/>
                <w:szCs w:val="22"/>
              </w:rPr>
              <w:t>6-10</w:t>
            </w:r>
          </w:p>
        </w:tc>
        <w:tc>
          <w:tcPr>
            <w:tcW w:w="466" w:type="dxa"/>
            <w:textDirection w:val="btLr"/>
          </w:tcPr>
          <w:p w:rsidR="00FE3EC1" w:rsidRPr="00D57C16" w:rsidRDefault="00FE3EC1" w:rsidP="00FE3EC1">
            <w:pPr>
              <w:ind w:left="113" w:right="113"/>
              <w:rPr>
                <w:sz w:val="22"/>
                <w:szCs w:val="22"/>
              </w:rPr>
            </w:pPr>
            <w:r w:rsidRPr="00D57C16">
              <w:rPr>
                <w:sz w:val="22"/>
                <w:szCs w:val="22"/>
              </w:rPr>
              <w:t>10 и выше</w:t>
            </w:r>
          </w:p>
        </w:tc>
        <w:tc>
          <w:tcPr>
            <w:tcW w:w="236" w:type="dxa"/>
            <w:vMerge/>
          </w:tcPr>
          <w:p w:rsidR="00FE3EC1" w:rsidRPr="00D57C16" w:rsidRDefault="00FE3EC1" w:rsidP="00FE3EC1">
            <w:pPr>
              <w:rPr>
                <w:sz w:val="22"/>
                <w:szCs w:val="22"/>
              </w:rPr>
            </w:pPr>
          </w:p>
        </w:tc>
        <w:tc>
          <w:tcPr>
            <w:tcW w:w="360" w:type="dxa"/>
            <w:gridSpan w:val="3"/>
            <w:textDirection w:val="btLr"/>
          </w:tcPr>
          <w:p w:rsidR="00FE3EC1" w:rsidRPr="00D57C16" w:rsidRDefault="00FE3EC1" w:rsidP="00FE3EC1">
            <w:pPr>
              <w:ind w:left="113" w:right="113"/>
              <w:rPr>
                <w:sz w:val="22"/>
                <w:szCs w:val="22"/>
              </w:rPr>
            </w:pPr>
            <w:r w:rsidRPr="00D57C16">
              <w:rPr>
                <w:sz w:val="22"/>
                <w:szCs w:val="22"/>
              </w:rPr>
              <w:t>До 30 л</w:t>
            </w:r>
          </w:p>
        </w:tc>
        <w:tc>
          <w:tcPr>
            <w:tcW w:w="330" w:type="dxa"/>
            <w:gridSpan w:val="2"/>
            <w:textDirection w:val="btLr"/>
          </w:tcPr>
          <w:p w:rsidR="00FE3EC1" w:rsidRPr="00D57C16" w:rsidRDefault="00FE3EC1" w:rsidP="00FE3EC1">
            <w:pPr>
              <w:ind w:left="113" w:right="113"/>
              <w:rPr>
                <w:sz w:val="22"/>
                <w:szCs w:val="22"/>
              </w:rPr>
            </w:pPr>
            <w:r w:rsidRPr="00D57C16">
              <w:rPr>
                <w:sz w:val="22"/>
                <w:szCs w:val="22"/>
              </w:rPr>
              <w:t>30-55</w:t>
            </w:r>
          </w:p>
        </w:tc>
        <w:tc>
          <w:tcPr>
            <w:tcW w:w="360" w:type="dxa"/>
            <w:gridSpan w:val="2"/>
            <w:textDirection w:val="btLr"/>
          </w:tcPr>
          <w:p w:rsidR="00FE3EC1" w:rsidRPr="00D57C16" w:rsidRDefault="00FE3EC1" w:rsidP="00FE3EC1">
            <w:pPr>
              <w:ind w:left="113" w:right="113"/>
              <w:rPr>
                <w:sz w:val="22"/>
                <w:szCs w:val="22"/>
              </w:rPr>
            </w:pPr>
            <w:r w:rsidRPr="00D57C16">
              <w:rPr>
                <w:sz w:val="22"/>
                <w:szCs w:val="22"/>
              </w:rPr>
              <w:t>Старше 55</w:t>
            </w:r>
          </w:p>
        </w:tc>
        <w:tc>
          <w:tcPr>
            <w:tcW w:w="416" w:type="dxa"/>
            <w:gridSpan w:val="2"/>
            <w:textDirection w:val="btLr"/>
          </w:tcPr>
          <w:p w:rsidR="00FE3EC1" w:rsidRPr="00D57C16" w:rsidRDefault="00FE3EC1" w:rsidP="00FE3EC1">
            <w:pPr>
              <w:ind w:left="113" w:right="113"/>
              <w:rPr>
                <w:sz w:val="22"/>
                <w:szCs w:val="22"/>
              </w:rPr>
            </w:pPr>
            <w:r w:rsidRPr="00D57C16">
              <w:rPr>
                <w:sz w:val="22"/>
                <w:szCs w:val="22"/>
              </w:rPr>
              <w:t>Высшее</w:t>
            </w:r>
          </w:p>
        </w:tc>
        <w:tc>
          <w:tcPr>
            <w:tcW w:w="304" w:type="dxa"/>
            <w:gridSpan w:val="2"/>
            <w:textDirection w:val="btLr"/>
          </w:tcPr>
          <w:p w:rsidR="00FE3EC1" w:rsidRPr="00D57C16" w:rsidRDefault="00FE3EC1" w:rsidP="00FE3EC1">
            <w:pPr>
              <w:ind w:left="113" w:right="113"/>
              <w:rPr>
                <w:sz w:val="22"/>
                <w:szCs w:val="22"/>
              </w:rPr>
            </w:pPr>
            <w:r w:rsidRPr="00D57C16">
              <w:rPr>
                <w:sz w:val="22"/>
                <w:szCs w:val="22"/>
              </w:rPr>
              <w:t>Н</w:t>
            </w:r>
            <w:r w:rsidRPr="00D57C16">
              <w:rPr>
                <w:sz w:val="22"/>
                <w:szCs w:val="22"/>
                <w:lang w:val="en-US"/>
              </w:rPr>
              <w:t>/</w:t>
            </w:r>
            <w:r w:rsidRPr="00D57C16">
              <w:rPr>
                <w:sz w:val="22"/>
                <w:szCs w:val="22"/>
              </w:rPr>
              <w:t>высшее</w:t>
            </w:r>
          </w:p>
        </w:tc>
        <w:tc>
          <w:tcPr>
            <w:tcW w:w="416" w:type="dxa"/>
            <w:gridSpan w:val="3"/>
            <w:textDirection w:val="btLr"/>
          </w:tcPr>
          <w:p w:rsidR="00FE3EC1" w:rsidRPr="00D57C16" w:rsidRDefault="00FE3EC1" w:rsidP="00FE3EC1">
            <w:pPr>
              <w:ind w:left="113" w:right="113"/>
              <w:rPr>
                <w:sz w:val="22"/>
                <w:szCs w:val="22"/>
              </w:rPr>
            </w:pPr>
            <w:proofErr w:type="gramStart"/>
            <w:r w:rsidRPr="00D57C16">
              <w:rPr>
                <w:sz w:val="22"/>
                <w:szCs w:val="22"/>
              </w:rPr>
              <w:t>С</w:t>
            </w:r>
            <w:proofErr w:type="gramEnd"/>
            <w:r w:rsidRPr="00D57C16">
              <w:rPr>
                <w:sz w:val="22"/>
                <w:szCs w:val="22"/>
                <w:lang w:val="en-US"/>
              </w:rPr>
              <w:t>/</w:t>
            </w:r>
            <w:r w:rsidRPr="00D57C16">
              <w:rPr>
                <w:sz w:val="22"/>
                <w:szCs w:val="22"/>
              </w:rPr>
              <w:t>спец</w:t>
            </w:r>
          </w:p>
        </w:tc>
        <w:tc>
          <w:tcPr>
            <w:tcW w:w="304" w:type="dxa"/>
            <w:gridSpan w:val="2"/>
            <w:textDirection w:val="btLr"/>
          </w:tcPr>
          <w:p w:rsidR="00FE3EC1" w:rsidRPr="00D57C16" w:rsidRDefault="00FE3EC1" w:rsidP="00FE3EC1">
            <w:pPr>
              <w:ind w:left="113" w:right="113"/>
              <w:rPr>
                <w:sz w:val="22"/>
                <w:szCs w:val="22"/>
              </w:rPr>
            </w:pPr>
            <w:r w:rsidRPr="00D57C16">
              <w:rPr>
                <w:sz w:val="22"/>
                <w:szCs w:val="22"/>
              </w:rPr>
              <w:t>До 3 л</w:t>
            </w:r>
          </w:p>
        </w:tc>
        <w:tc>
          <w:tcPr>
            <w:tcW w:w="360" w:type="dxa"/>
            <w:gridSpan w:val="2"/>
            <w:textDirection w:val="btLr"/>
          </w:tcPr>
          <w:p w:rsidR="00FE3EC1" w:rsidRPr="00D57C16" w:rsidRDefault="00FE3EC1" w:rsidP="00FE3EC1">
            <w:pPr>
              <w:ind w:left="113" w:right="113"/>
              <w:rPr>
                <w:sz w:val="22"/>
                <w:szCs w:val="22"/>
              </w:rPr>
            </w:pPr>
            <w:r w:rsidRPr="00D57C16">
              <w:rPr>
                <w:sz w:val="22"/>
                <w:szCs w:val="22"/>
              </w:rPr>
              <w:t>3-6</w:t>
            </w:r>
          </w:p>
        </w:tc>
        <w:tc>
          <w:tcPr>
            <w:tcW w:w="453" w:type="dxa"/>
            <w:gridSpan w:val="2"/>
            <w:textDirection w:val="btLr"/>
          </w:tcPr>
          <w:p w:rsidR="00FE3EC1" w:rsidRPr="00D57C16" w:rsidRDefault="00FE3EC1" w:rsidP="00FE3EC1">
            <w:pPr>
              <w:ind w:left="113" w:right="113"/>
              <w:rPr>
                <w:sz w:val="22"/>
                <w:szCs w:val="22"/>
              </w:rPr>
            </w:pPr>
            <w:r w:rsidRPr="00D57C16">
              <w:rPr>
                <w:sz w:val="22"/>
                <w:szCs w:val="22"/>
              </w:rPr>
              <w:t>6-10</w:t>
            </w:r>
          </w:p>
        </w:tc>
        <w:tc>
          <w:tcPr>
            <w:tcW w:w="360" w:type="dxa"/>
            <w:gridSpan w:val="3"/>
            <w:textDirection w:val="btLr"/>
          </w:tcPr>
          <w:p w:rsidR="00FE3EC1" w:rsidRPr="00D57C16" w:rsidRDefault="00FE3EC1" w:rsidP="00FE3EC1">
            <w:pPr>
              <w:ind w:left="113" w:right="113"/>
              <w:rPr>
                <w:sz w:val="22"/>
                <w:szCs w:val="22"/>
              </w:rPr>
            </w:pPr>
            <w:r w:rsidRPr="00D57C16">
              <w:rPr>
                <w:sz w:val="22"/>
                <w:szCs w:val="22"/>
              </w:rPr>
              <w:t>10 и выше</w:t>
            </w:r>
          </w:p>
        </w:tc>
      </w:tr>
      <w:tr w:rsidR="00FE3EC1" w:rsidRPr="00D57C16" w:rsidTr="00FE3EC1">
        <w:tc>
          <w:tcPr>
            <w:tcW w:w="1384" w:type="dxa"/>
            <w:gridSpan w:val="2"/>
          </w:tcPr>
          <w:p w:rsidR="00FE3EC1" w:rsidRPr="00D57C16" w:rsidRDefault="00FE3EC1" w:rsidP="00FE3EC1">
            <w:pPr>
              <w:rPr>
                <w:sz w:val="22"/>
                <w:szCs w:val="22"/>
              </w:rPr>
            </w:pPr>
          </w:p>
        </w:tc>
        <w:tc>
          <w:tcPr>
            <w:tcW w:w="360" w:type="dxa"/>
          </w:tcPr>
          <w:p w:rsidR="00FE3EC1" w:rsidRPr="00D57C16" w:rsidRDefault="00FE3EC1" w:rsidP="00FE3EC1">
            <w:pPr>
              <w:rPr>
                <w:sz w:val="22"/>
                <w:szCs w:val="22"/>
              </w:rPr>
            </w:pPr>
          </w:p>
        </w:tc>
        <w:tc>
          <w:tcPr>
            <w:tcW w:w="349" w:type="dxa"/>
          </w:tcPr>
          <w:p w:rsidR="00FE3EC1" w:rsidRPr="00D57C16" w:rsidRDefault="00FE3EC1" w:rsidP="00FE3EC1">
            <w:pPr>
              <w:rPr>
                <w:sz w:val="22"/>
                <w:szCs w:val="22"/>
              </w:rPr>
            </w:pPr>
          </w:p>
        </w:tc>
        <w:tc>
          <w:tcPr>
            <w:tcW w:w="482" w:type="dxa"/>
          </w:tcPr>
          <w:p w:rsidR="00FE3EC1" w:rsidRPr="00D57C16" w:rsidRDefault="00FE3EC1" w:rsidP="00FE3EC1">
            <w:pPr>
              <w:rPr>
                <w:sz w:val="22"/>
                <w:szCs w:val="22"/>
              </w:rPr>
            </w:pPr>
          </w:p>
        </w:tc>
        <w:tc>
          <w:tcPr>
            <w:tcW w:w="368" w:type="dxa"/>
          </w:tcPr>
          <w:p w:rsidR="00FE3EC1" w:rsidRPr="00D57C16" w:rsidRDefault="00FE3EC1" w:rsidP="00FE3EC1">
            <w:pPr>
              <w:rPr>
                <w:sz w:val="22"/>
                <w:szCs w:val="22"/>
              </w:rPr>
            </w:pPr>
          </w:p>
        </w:tc>
        <w:tc>
          <w:tcPr>
            <w:tcW w:w="445" w:type="dxa"/>
          </w:tcPr>
          <w:p w:rsidR="00FE3EC1" w:rsidRPr="00D57C16" w:rsidRDefault="00FE3EC1" w:rsidP="00FE3EC1">
            <w:pPr>
              <w:rPr>
                <w:sz w:val="22"/>
                <w:szCs w:val="22"/>
              </w:rPr>
            </w:pPr>
          </w:p>
        </w:tc>
        <w:tc>
          <w:tcPr>
            <w:tcW w:w="336" w:type="dxa"/>
          </w:tcPr>
          <w:p w:rsidR="00FE3EC1" w:rsidRPr="00D57C16" w:rsidRDefault="00FE3EC1" w:rsidP="00FE3EC1">
            <w:pPr>
              <w:rPr>
                <w:sz w:val="22"/>
                <w:szCs w:val="22"/>
              </w:rPr>
            </w:pPr>
          </w:p>
        </w:tc>
        <w:tc>
          <w:tcPr>
            <w:tcW w:w="477" w:type="dxa"/>
          </w:tcPr>
          <w:p w:rsidR="00FE3EC1" w:rsidRPr="00D57C16" w:rsidRDefault="00FE3EC1" w:rsidP="00FE3EC1">
            <w:pPr>
              <w:rPr>
                <w:sz w:val="22"/>
                <w:szCs w:val="22"/>
              </w:rPr>
            </w:pPr>
          </w:p>
        </w:tc>
        <w:tc>
          <w:tcPr>
            <w:tcW w:w="360" w:type="dxa"/>
          </w:tcPr>
          <w:p w:rsidR="00FE3EC1" w:rsidRPr="00D57C16" w:rsidRDefault="00FE3EC1" w:rsidP="00FE3EC1">
            <w:pPr>
              <w:rPr>
                <w:sz w:val="22"/>
                <w:szCs w:val="22"/>
              </w:rPr>
            </w:pPr>
          </w:p>
        </w:tc>
        <w:tc>
          <w:tcPr>
            <w:tcW w:w="509" w:type="dxa"/>
            <w:gridSpan w:val="2"/>
          </w:tcPr>
          <w:p w:rsidR="00FE3EC1" w:rsidRPr="00D57C16" w:rsidRDefault="00FE3EC1" w:rsidP="00FE3EC1">
            <w:pPr>
              <w:rPr>
                <w:sz w:val="22"/>
                <w:szCs w:val="22"/>
              </w:rPr>
            </w:pPr>
          </w:p>
        </w:tc>
        <w:tc>
          <w:tcPr>
            <w:tcW w:w="242" w:type="dxa"/>
          </w:tcPr>
          <w:p w:rsidR="00FE3EC1" w:rsidRPr="00D57C16" w:rsidRDefault="00FE3EC1" w:rsidP="00FE3EC1">
            <w:pPr>
              <w:rPr>
                <w:sz w:val="22"/>
                <w:szCs w:val="22"/>
              </w:rPr>
            </w:pPr>
          </w:p>
        </w:tc>
        <w:tc>
          <w:tcPr>
            <w:tcW w:w="466" w:type="dxa"/>
          </w:tcPr>
          <w:p w:rsidR="00FE3EC1" w:rsidRPr="00D57C16" w:rsidRDefault="00FE3EC1" w:rsidP="00FE3EC1">
            <w:pPr>
              <w:rPr>
                <w:sz w:val="22"/>
                <w:szCs w:val="22"/>
              </w:rPr>
            </w:pPr>
          </w:p>
        </w:tc>
        <w:tc>
          <w:tcPr>
            <w:tcW w:w="236" w:type="dxa"/>
          </w:tcPr>
          <w:p w:rsidR="00FE3EC1" w:rsidRPr="00D57C16" w:rsidRDefault="00FE3EC1" w:rsidP="00FE3EC1">
            <w:pPr>
              <w:rPr>
                <w:sz w:val="22"/>
                <w:szCs w:val="22"/>
              </w:rPr>
            </w:pPr>
          </w:p>
        </w:tc>
        <w:tc>
          <w:tcPr>
            <w:tcW w:w="360" w:type="dxa"/>
            <w:gridSpan w:val="3"/>
          </w:tcPr>
          <w:p w:rsidR="00FE3EC1" w:rsidRPr="00D57C16" w:rsidRDefault="00FE3EC1" w:rsidP="00FE3EC1">
            <w:pPr>
              <w:rPr>
                <w:sz w:val="22"/>
                <w:szCs w:val="22"/>
              </w:rPr>
            </w:pPr>
          </w:p>
        </w:tc>
        <w:tc>
          <w:tcPr>
            <w:tcW w:w="330" w:type="dxa"/>
            <w:gridSpan w:val="2"/>
          </w:tcPr>
          <w:p w:rsidR="00FE3EC1" w:rsidRPr="00D57C16" w:rsidRDefault="00FE3EC1" w:rsidP="00FE3EC1">
            <w:pPr>
              <w:rPr>
                <w:sz w:val="22"/>
                <w:szCs w:val="22"/>
              </w:rPr>
            </w:pPr>
          </w:p>
        </w:tc>
        <w:tc>
          <w:tcPr>
            <w:tcW w:w="360" w:type="dxa"/>
            <w:gridSpan w:val="2"/>
          </w:tcPr>
          <w:p w:rsidR="00FE3EC1" w:rsidRPr="00D57C16" w:rsidRDefault="00FE3EC1" w:rsidP="00FE3EC1">
            <w:pPr>
              <w:rPr>
                <w:sz w:val="22"/>
                <w:szCs w:val="22"/>
              </w:rPr>
            </w:pPr>
          </w:p>
        </w:tc>
        <w:tc>
          <w:tcPr>
            <w:tcW w:w="416" w:type="dxa"/>
            <w:gridSpan w:val="2"/>
          </w:tcPr>
          <w:p w:rsidR="00FE3EC1" w:rsidRPr="00D57C16" w:rsidRDefault="00FE3EC1" w:rsidP="00FE3EC1">
            <w:pPr>
              <w:rPr>
                <w:sz w:val="22"/>
                <w:szCs w:val="22"/>
              </w:rPr>
            </w:pPr>
          </w:p>
        </w:tc>
        <w:tc>
          <w:tcPr>
            <w:tcW w:w="304" w:type="dxa"/>
            <w:gridSpan w:val="2"/>
          </w:tcPr>
          <w:p w:rsidR="00FE3EC1" w:rsidRPr="00D57C16" w:rsidRDefault="00FE3EC1" w:rsidP="00FE3EC1">
            <w:pPr>
              <w:rPr>
                <w:sz w:val="22"/>
                <w:szCs w:val="22"/>
              </w:rPr>
            </w:pPr>
          </w:p>
        </w:tc>
        <w:tc>
          <w:tcPr>
            <w:tcW w:w="416" w:type="dxa"/>
            <w:gridSpan w:val="3"/>
          </w:tcPr>
          <w:p w:rsidR="00FE3EC1" w:rsidRPr="00D57C16" w:rsidRDefault="00FE3EC1" w:rsidP="00FE3EC1">
            <w:pPr>
              <w:rPr>
                <w:sz w:val="22"/>
                <w:szCs w:val="22"/>
              </w:rPr>
            </w:pPr>
          </w:p>
        </w:tc>
        <w:tc>
          <w:tcPr>
            <w:tcW w:w="304" w:type="dxa"/>
            <w:gridSpan w:val="2"/>
          </w:tcPr>
          <w:p w:rsidR="00FE3EC1" w:rsidRPr="00D57C16" w:rsidRDefault="00FE3EC1" w:rsidP="00FE3EC1">
            <w:pPr>
              <w:rPr>
                <w:sz w:val="22"/>
                <w:szCs w:val="22"/>
              </w:rPr>
            </w:pPr>
          </w:p>
        </w:tc>
        <w:tc>
          <w:tcPr>
            <w:tcW w:w="360" w:type="dxa"/>
            <w:gridSpan w:val="2"/>
          </w:tcPr>
          <w:p w:rsidR="00FE3EC1" w:rsidRPr="00D57C16" w:rsidRDefault="00FE3EC1" w:rsidP="00FE3EC1">
            <w:pPr>
              <w:rPr>
                <w:sz w:val="22"/>
                <w:szCs w:val="22"/>
              </w:rPr>
            </w:pPr>
          </w:p>
        </w:tc>
        <w:tc>
          <w:tcPr>
            <w:tcW w:w="453" w:type="dxa"/>
            <w:gridSpan w:val="2"/>
          </w:tcPr>
          <w:p w:rsidR="00FE3EC1" w:rsidRPr="00D57C16" w:rsidRDefault="00FE3EC1" w:rsidP="00FE3EC1">
            <w:pPr>
              <w:rPr>
                <w:sz w:val="22"/>
                <w:szCs w:val="22"/>
              </w:rPr>
            </w:pPr>
          </w:p>
        </w:tc>
        <w:tc>
          <w:tcPr>
            <w:tcW w:w="360" w:type="dxa"/>
            <w:gridSpan w:val="3"/>
          </w:tcPr>
          <w:p w:rsidR="00FE3EC1" w:rsidRPr="00D57C16" w:rsidRDefault="00FE3EC1" w:rsidP="00FE3EC1">
            <w:pPr>
              <w:rPr>
                <w:sz w:val="22"/>
                <w:szCs w:val="22"/>
              </w:rPr>
            </w:pPr>
          </w:p>
        </w:tc>
      </w:tr>
      <w:tr w:rsidR="00FE3EC1" w:rsidRPr="00D57C16" w:rsidTr="00FE3EC1">
        <w:trPr>
          <w:gridAfter w:val="1"/>
          <w:wAfter w:w="17" w:type="dxa"/>
        </w:trPr>
        <w:tc>
          <w:tcPr>
            <w:tcW w:w="9660" w:type="dxa"/>
            <w:gridSpan w:val="37"/>
          </w:tcPr>
          <w:p w:rsidR="00FE3EC1" w:rsidRPr="00D57C16" w:rsidRDefault="00FE3EC1" w:rsidP="00FE3EC1">
            <w:pPr>
              <w:jc w:val="center"/>
              <w:rPr>
                <w:sz w:val="22"/>
                <w:szCs w:val="22"/>
              </w:rPr>
            </w:pPr>
            <w:r w:rsidRPr="00D57C16">
              <w:rPr>
                <w:sz w:val="22"/>
                <w:szCs w:val="22"/>
              </w:rPr>
              <w:t>Библиотеки</w:t>
            </w:r>
          </w:p>
        </w:tc>
      </w:tr>
      <w:tr w:rsidR="00FE3EC1" w:rsidRPr="00D57C16" w:rsidTr="00FE3EC1">
        <w:tc>
          <w:tcPr>
            <w:tcW w:w="1384" w:type="dxa"/>
            <w:gridSpan w:val="2"/>
          </w:tcPr>
          <w:p w:rsidR="00FE3EC1" w:rsidRPr="00D57C16" w:rsidRDefault="00FE3EC1" w:rsidP="00FE3EC1">
            <w:pPr>
              <w:rPr>
                <w:b/>
                <w:sz w:val="22"/>
                <w:szCs w:val="22"/>
              </w:rPr>
            </w:pPr>
            <w:r w:rsidRPr="00D57C16">
              <w:rPr>
                <w:b/>
                <w:sz w:val="22"/>
                <w:szCs w:val="22"/>
              </w:rPr>
              <w:t>32</w:t>
            </w:r>
          </w:p>
        </w:tc>
        <w:tc>
          <w:tcPr>
            <w:tcW w:w="360" w:type="dxa"/>
          </w:tcPr>
          <w:p w:rsidR="00FE3EC1" w:rsidRPr="00D57C16" w:rsidRDefault="00FE3EC1" w:rsidP="00FE3EC1">
            <w:pPr>
              <w:rPr>
                <w:b/>
                <w:sz w:val="22"/>
                <w:szCs w:val="22"/>
              </w:rPr>
            </w:pPr>
            <w:r w:rsidRPr="00D57C16">
              <w:rPr>
                <w:b/>
                <w:sz w:val="22"/>
                <w:szCs w:val="22"/>
              </w:rPr>
              <w:t>32</w:t>
            </w:r>
          </w:p>
        </w:tc>
        <w:tc>
          <w:tcPr>
            <w:tcW w:w="349" w:type="dxa"/>
          </w:tcPr>
          <w:p w:rsidR="00FE3EC1" w:rsidRPr="00D57C16" w:rsidRDefault="00FE3EC1" w:rsidP="00FE3EC1">
            <w:pPr>
              <w:rPr>
                <w:b/>
                <w:sz w:val="22"/>
                <w:szCs w:val="22"/>
              </w:rPr>
            </w:pPr>
            <w:r w:rsidRPr="00D57C16">
              <w:rPr>
                <w:b/>
                <w:sz w:val="22"/>
                <w:szCs w:val="22"/>
              </w:rPr>
              <w:t>3</w:t>
            </w:r>
          </w:p>
        </w:tc>
        <w:tc>
          <w:tcPr>
            <w:tcW w:w="482" w:type="dxa"/>
          </w:tcPr>
          <w:p w:rsidR="00FE3EC1" w:rsidRPr="00D57C16" w:rsidRDefault="00FE3EC1" w:rsidP="00FE3EC1">
            <w:pPr>
              <w:rPr>
                <w:b/>
                <w:sz w:val="22"/>
                <w:szCs w:val="22"/>
              </w:rPr>
            </w:pPr>
            <w:r w:rsidRPr="00D57C16">
              <w:rPr>
                <w:b/>
                <w:sz w:val="22"/>
                <w:szCs w:val="22"/>
              </w:rPr>
              <w:t>23</w:t>
            </w:r>
          </w:p>
        </w:tc>
        <w:tc>
          <w:tcPr>
            <w:tcW w:w="368" w:type="dxa"/>
          </w:tcPr>
          <w:p w:rsidR="00FE3EC1" w:rsidRPr="00D57C16" w:rsidRDefault="00FE3EC1" w:rsidP="00FE3EC1">
            <w:pPr>
              <w:rPr>
                <w:b/>
                <w:sz w:val="22"/>
                <w:szCs w:val="22"/>
              </w:rPr>
            </w:pPr>
            <w:r w:rsidRPr="00D57C16">
              <w:rPr>
                <w:b/>
                <w:sz w:val="22"/>
                <w:szCs w:val="22"/>
              </w:rPr>
              <w:t>6</w:t>
            </w:r>
          </w:p>
        </w:tc>
        <w:tc>
          <w:tcPr>
            <w:tcW w:w="445" w:type="dxa"/>
          </w:tcPr>
          <w:p w:rsidR="00FE3EC1" w:rsidRPr="00D57C16" w:rsidRDefault="00FE3EC1" w:rsidP="00FE3EC1">
            <w:pPr>
              <w:rPr>
                <w:b/>
                <w:sz w:val="22"/>
                <w:szCs w:val="22"/>
              </w:rPr>
            </w:pPr>
            <w:r w:rsidRPr="00D57C16">
              <w:rPr>
                <w:b/>
                <w:sz w:val="22"/>
                <w:szCs w:val="22"/>
              </w:rPr>
              <w:t>9</w:t>
            </w:r>
          </w:p>
        </w:tc>
        <w:tc>
          <w:tcPr>
            <w:tcW w:w="336" w:type="dxa"/>
          </w:tcPr>
          <w:p w:rsidR="00FE3EC1" w:rsidRPr="00D57C16" w:rsidRDefault="00FE3EC1" w:rsidP="00FE3EC1">
            <w:pPr>
              <w:rPr>
                <w:b/>
                <w:sz w:val="22"/>
                <w:szCs w:val="22"/>
              </w:rPr>
            </w:pPr>
            <w:r w:rsidRPr="00D57C16">
              <w:rPr>
                <w:b/>
                <w:sz w:val="22"/>
                <w:szCs w:val="22"/>
              </w:rPr>
              <w:t>-</w:t>
            </w:r>
          </w:p>
        </w:tc>
        <w:tc>
          <w:tcPr>
            <w:tcW w:w="477" w:type="dxa"/>
          </w:tcPr>
          <w:p w:rsidR="00FE3EC1" w:rsidRPr="00D57C16" w:rsidRDefault="00FE3EC1" w:rsidP="00FE3EC1">
            <w:pPr>
              <w:rPr>
                <w:b/>
                <w:sz w:val="22"/>
                <w:szCs w:val="22"/>
              </w:rPr>
            </w:pPr>
            <w:r w:rsidRPr="00D57C16">
              <w:rPr>
                <w:b/>
                <w:sz w:val="22"/>
                <w:szCs w:val="22"/>
              </w:rPr>
              <w:t>18</w:t>
            </w:r>
          </w:p>
        </w:tc>
        <w:tc>
          <w:tcPr>
            <w:tcW w:w="360" w:type="dxa"/>
          </w:tcPr>
          <w:p w:rsidR="00FE3EC1" w:rsidRPr="00D57C16" w:rsidRDefault="00FE3EC1" w:rsidP="00FE3EC1">
            <w:pPr>
              <w:rPr>
                <w:b/>
                <w:sz w:val="22"/>
                <w:szCs w:val="22"/>
              </w:rPr>
            </w:pPr>
            <w:r w:rsidRPr="00D57C16">
              <w:rPr>
                <w:b/>
                <w:sz w:val="22"/>
                <w:szCs w:val="22"/>
              </w:rPr>
              <w:t>3</w:t>
            </w:r>
          </w:p>
        </w:tc>
        <w:tc>
          <w:tcPr>
            <w:tcW w:w="509" w:type="dxa"/>
            <w:gridSpan w:val="2"/>
          </w:tcPr>
          <w:p w:rsidR="00FE3EC1" w:rsidRPr="00D57C16" w:rsidRDefault="00FE3EC1" w:rsidP="00FE3EC1">
            <w:pPr>
              <w:rPr>
                <w:b/>
                <w:sz w:val="22"/>
                <w:szCs w:val="22"/>
              </w:rPr>
            </w:pPr>
            <w:r w:rsidRPr="00D57C16">
              <w:rPr>
                <w:b/>
                <w:sz w:val="22"/>
                <w:szCs w:val="22"/>
              </w:rPr>
              <w:t>2</w:t>
            </w:r>
          </w:p>
        </w:tc>
        <w:tc>
          <w:tcPr>
            <w:tcW w:w="242" w:type="dxa"/>
          </w:tcPr>
          <w:p w:rsidR="00FE3EC1" w:rsidRPr="00D57C16" w:rsidRDefault="00FE3EC1" w:rsidP="00FE3EC1">
            <w:pPr>
              <w:rPr>
                <w:b/>
                <w:sz w:val="22"/>
                <w:szCs w:val="22"/>
              </w:rPr>
            </w:pPr>
            <w:r w:rsidRPr="00D57C16">
              <w:rPr>
                <w:b/>
                <w:sz w:val="22"/>
                <w:szCs w:val="22"/>
              </w:rPr>
              <w:t>6</w:t>
            </w:r>
          </w:p>
        </w:tc>
        <w:tc>
          <w:tcPr>
            <w:tcW w:w="466" w:type="dxa"/>
          </w:tcPr>
          <w:p w:rsidR="00FE3EC1" w:rsidRPr="00D57C16" w:rsidRDefault="00FE3EC1" w:rsidP="00FE3EC1">
            <w:pPr>
              <w:rPr>
                <w:b/>
                <w:sz w:val="22"/>
                <w:szCs w:val="22"/>
              </w:rPr>
            </w:pPr>
            <w:r w:rsidRPr="00D57C16">
              <w:rPr>
                <w:b/>
                <w:sz w:val="22"/>
                <w:szCs w:val="22"/>
              </w:rPr>
              <w:t>21</w:t>
            </w:r>
          </w:p>
        </w:tc>
        <w:tc>
          <w:tcPr>
            <w:tcW w:w="236" w:type="dxa"/>
          </w:tcPr>
          <w:p w:rsidR="00FE3EC1" w:rsidRPr="00D57C16" w:rsidRDefault="00FE3EC1" w:rsidP="00FE3EC1">
            <w:pPr>
              <w:rPr>
                <w:b/>
                <w:sz w:val="22"/>
                <w:szCs w:val="22"/>
              </w:rPr>
            </w:pPr>
            <w:r w:rsidRPr="00D57C16">
              <w:rPr>
                <w:b/>
                <w:sz w:val="22"/>
                <w:szCs w:val="22"/>
              </w:rPr>
              <w:t>-</w:t>
            </w:r>
          </w:p>
        </w:tc>
        <w:tc>
          <w:tcPr>
            <w:tcW w:w="360" w:type="dxa"/>
            <w:gridSpan w:val="3"/>
          </w:tcPr>
          <w:p w:rsidR="00FE3EC1" w:rsidRPr="00D57C16" w:rsidRDefault="00FE3EC1" w:rsidP="00FE3EC1">
            <w:pPr>
              <w:rPr>
                <w:b/>
                <w:sz w:val="22"/>
                <w:szCs w:val="22"/>
              </w:rPr>
            </w:pPr>
            <w:r w:rsidRPr="00D57C16">
              <w:rPr>
                <w:b/>
                <w:sz w:val="22"/>
                <w:szCs w:val="22"/>
              </w:rPr>
              <w:t>-</w:t>
            </w:r>
          </w:p>
        </w:tc>
        <w:tc>
          <w:tcPr>
            <w:tcW w:w="330" w:type="dxa"/>
            <w:gridSpan w:val="2"/>
          </w:tcPr>
          <w:p w:rsidR="00FE3EC1" w:rsidRPr="00D57C16" w:rsidRDefault="00FE3EC1" w:rsidP="00FE3EC1">
            <w:pPr>
              <w:rPr>
                <w:b/>
                <w:sz w:val="22"/>
                <w:szCs w:val="22"/>
              </w:rPr>
            </w:pPr>
            <w:r w:rsidRPr="00D57C16">
              <w:rPr>
                <w:b/>
                <w:sz w:val="22"/>
                <w:szCs w:val="22"/>
              </w:rPr>
              <w:t>-</w:t>
            </w:r>
          </w:p>
        </w:tc>
        <w:tc>
          <w:tcPr>
            <w:tcW w:w="360" w:type="dxa"/>
            <w:gridSpan w:val="2"/>
          </w:tcPr>
          <w:p w:rsidR="00FE3EC1" w:rsidRPr="00D57C16" w:rsidRDefault="00FE3EC1" w:rsidP="00FE3EC1">
            <w:pPr>
              <w:rPr>
                <w:b/>
                <w:sz w:val="22"/>
                <w:szCs w:val="22"/>
              </w:rPr>
            </w:pPr>
            <w:r w:rsidRPr="00D57C16">
              <w:rPr>
                <w:b/>
                <w:sz w:val="22"/>
                <w:szCs w:val="22"/>
              </w:rPr>
              <w:t>-</w:t>
            </w:r>
          </w:p>
        </w:tc>
        <w:tc>
          <w:tcPr>
            <w:tcW w:w="416" w:type="dxa"/>
            <w:gridSpan w:val="2"/>
          </w:tcPr>
          <w:p w:rsidR="00FE3EC1" w:rsidRPr="00D57C16" w:rsidRDefault="00FE3EC1" w:rsidP="00FE3EC1">
            <w:pPr>
              <w:rPr>
                <w:b/>
                <w:sz w:val="22"/>
                <w:szCs w:val="22"/>
              </w:rPr>
            </w:pPr>
            <w:r w:rsidRPr="00D57C16">
              <w:rPr>
                <w:b/>
                <w:sz w:val="22"/>
                <w:szCs w:val="22"/>
              </w:rPr>
              <w:t>-</w:t>
            </w:r>
          </w:p>
        </w:tc>
        <w:tc>
          <w:tcPr>
            <w:tcW w:w="304" w:type="dxa"/>
            <w:gridSpan w:val="2"/>
          </w:tcPr>
          <w:p w:rsidR="00FE3EC1" w:rsidRPr="00D57C16" w:rsidRDefault="00FE3EC1" w:rsidP="00FE3EC1">
            <w:pPr>
              <w:rPr>
                <w:sz w:val="22"/>
                <w:szCs w:val="22"/>
              </w:rPr>
            </w:pPr>
            <w:r w:rsidRPr="00D57C16">
              <w:rPr>
                <w:sz w:val="22"/>
                <w:szCs w:val="22"/>
              </w:rPr>
              <w:t>-</w:t>
            </w:r>
          </w:p>
        </w:tc>
        <w:tc>
          <w:tcPr>
            <w:tcW w:w="416" w:type="dxa"/>
            <w:gridSpan w:val="3"/>
          </w:tcPr>
          <w:p w:rsidR="00FE3EC1" w:rsidRPr="00D57C16" w:rsidRDefault="00FE3EC1" w:rsidP="00FE3EC1">
            <w:pPr>
              <w:rPr>
                <w:sz w:val="22"/>
                <w:szCs w:val="22"/>
              </w:rPr>
            </w:pPr>
            <w:r w:rsidRPr="00D57C16">
              <w:rPr>
                <w:sz w:val="22"/>
                <w:szCs w:val="22"/>
              </w:rPr>
              <w:t>-</w:t>
            </w:r>
          </w:p>
        </w:tc>
        <w:tc>
          <w:tcPr>
            <w:tcW w:w="304" w:type="dxa"/>
            <w:gridSpan w:val="2"/>
          </w:tcPr>
          <w:p w:rsidR="00FE3EC1" w:rsidRPr="00D57C16" w:rsidRDefault="00FE3EC1" w:rsidP="00FE3EC1">
            <w:pPr>
              <w:rPr>
                <w:sz w:val="22"/>
                <w:szCs w:val="22"/>
              </w:rPr>
            </w:pPr>
            <w:r w:rsidRPr="00D57C16">
              <w:rPr>
                <w:sz w:val="22"/>
                <w:szCs w:val="22"/>
              </w:rPr>
              <w:t>-</w:t>
            </w:r>
          </w:p>
        </w:tc>
        <w:tc>
          <w:tcPr>
            <w:tcW w:w="360" w:type="dxa"/>
            <w:gridSpan w:val="2"/>
          </w:tcPr>
          <w:p w:rsidR="00FE3EC1" w:rsidRPr="00D57C16" w:rsidRDefault="00FE3EC1" w:rsidP="00FE3EC1">
            <w:pPr>
              <w:rPr>
                <w:sz w:val="22"/>
                <w:szCs w:val="22"/>
              </w:rPr>
            </w:pPr>
            <w:r w:rsidRPr="00D57C16">
              <w:rPr>
                <w:sz w:val="22"/>
                <w:szCs w:val="22"/>
              </w:rPr>
              <w:t>-</w:t>
            </w:r>
          </w:p>
        </w:tc>
        <w:tc>
          <w:tcPr>
            <w:tcW w:w="453" w:type="dxa"/>
            <w:gridSpan w:val="2"/>
          </w:tcPr>
          <w:p w:rsidR="00FE3EC1" w:rsidRPr="00D57C16" w:rsidRDefault="00FE3EC1" w:rsidP="00FE3EC1">
            <w:pPr>
              <w:rPr>
                <w:sz w:val="22"/>
                <w:szCs w:val="22"/>
              </w:rPr>
            </w:pPr>
            <w:r w:rsidRPr="00D57C16">
              <w:rPr>
                <w:sz w:val="22"/>
                <w:szCs w:val="22"/>
              </w:rPr>
              <w:t>-</w:t>
            </w:r>
          </w:p>
        </w:tc>
        <w:tc>
          <w:tcPr>
            <w:tcW w:w="360" w:type="dxa"/>
            <w:gridSpan w:val="3"/>
          </w:tcPr>
          <w:p w:rsidR="00FE3EC1" w:rsidRPr="00D57C16" w:rsidRDefault="00FE3EC1" w:rsidP="00FE3EC1">
            <w:pPr>
              <w:rPr>
                <w:sz w:val="22"/>
                <w:szCs w:val="22"/>
              </w:rPr>
            </w:pPr>
            <w:r w:rsidRPr="00D57C16">
              <w:rPr>
                <w:sz w:val="22"/>
                <w:szCs w:val="22"/>
              </w:rPr>
              <w:t>-</w:t>
            </w:r>
          </w:p>
        </w:tc>
      </w:tr>
      <w:tr w:rsidR="00FE3EC1" w:rsidRPr="00D57C16" w:rsidTr="00FE3EC1">
        <w:trPr>
          <w:gridAfter w:val="1"/>
          <w:wAfter w:w="17" w:type="dxa"/>
        </w:trPr>
        <w:tc>
          <w:tcPr>
            <w:tcW w:w="9660" w:type="dxa"/>
            <w:gridSpan w:val="37"/>
          </w:tcPr>
          <w:p w:rsidR="00FE3EC1" w:rsidRPr="00D57C16" w:rsidRDefault="00FE3EC1" w:rsidP="00FE3EC1">
            <w:pPr>
              <w:jc w:val="center"/>
              <w:rPr>
                <w:sz w:val="22"/>
                <w:szCs w:val="22"/>
              </w:rPr>
            </w:pPr>
            <w:r w:rsidRPr="00D57C16">
              <w:rPr>
                <w:sz w:val="22"/>
                <w:szCs w:val="22"/>
              </w:rPr>
              <w:t>Музеи</w:t>
            </w:r>
          </w:p>
        </w:tc>
      </w:tr>
      <w:tr w:rsidR="00FE3EC1" w:rsidRPr="00D57C16" w:rsidTr="00FE3EC1">
        <w:tc>
          <w:tcPr>
            <w:tcW w:w="1384" w:type="dxa"/>
            <w:gridSpan w:val="2"/>
          </w:tcPr>
          <w:p w:rsidR="00FE3EC1" w:rsidRPr="00D57C16" w:rsidRDefault="00FE3EC1" w:rsidP="00FE3EC1">
            <w:pPr>
              <w:rPr>
                <w:b/>
                <w:sz w:val="22"/>
                <w:szCs w:val="22"/>
              </w:rPr>
            </w:pPr>
            <w:r w:rsidRPr="00D57C16">
              <w:rPr>
                <w:b/>
                <w:sz w:val="22"/>
                <w:szCs w:val="22"/>
              </w:rPr>
              <w:t>4</w:t>
            </w:r>
          </w:p>
        </w:tc>
        <w:tc>
          <w:tcPr>
            <w:tcW w:w="360" w:type="dxa"/>
          </w:tcPr>
          <w:p w:rsidR="00FE3EC1" w:rsidRPr="00D57C16" w:rsidRDefault="00FE3EC1" w:rsidP="00FE3EC1">
            <w:pPr>
              <w:rPr>
                <w:b/>
                <w:sz w:val="22"/>
                <w:szCs w:val="22"/>
              </w:rPr>
            </w:pPr>
            <w:r w:rsidRPr="00D57C16">
              <w:rPr>
                <w:b/>
                <w:sz w:val="22"/>
                <w:szCs w:val="22"/>
              </w:rPr>
              <w:t>4</w:t>
            </w:r>
          </w:p>
        </w:tc>
        <w:tc>
          <w:tcPr>
            <w:tcW w:w="349" w:type="dxa"/>
          </w:tcPr>
          <w:p w:rsidR="00FE3EC1" w:rsidRPr="00D57C16" w:rsidRDefault="00FE3EC1" w:rsidP="00FE3EC1">
            <w:pPr>
              <w:rPr>
                <w:b/>
                <w:sz w:val="22"/>
                <w:szCs w:val="22"/>
              </w:rPr>
            </w:pPr>
            <w:r w:rsidRPr="00D57C16">
              <w:rPr>
                <w:b/>
                <w:sz w:val="22"/>
                <w:szCs w:val="22"/>
              </w:rPr>
              <w:t>-</w:t>
            </w:r>
          </w:p>
        </w:tc>
        <w:tc>
          <w:tcPr>
            <w:tcW w:w="482" w:type="dxa"/>
          </w:tcPr>
          <w:p w:rsidR="00FE3EC1" w:rsidRPr="00D57C16" w:rsidRDefault="00FE3EC1" w:rsidP="00FE3EC1">
            <w:pPr>
              <w:rPr>
                <w:b/>
                <w:sz w:val="22"/>
                <w:szCs w:val="22"/>
              </w:rPr>
            </w:pPr>
            <w:r w:rsidRPr="00D57C16">
              <w:rPr>
                <w:b/>
                <w:sz w:val="22"/>
                <w:szCs w:val="22"/>
              </w:rPr>
              <w:t>4</w:t>
            </w:r>
          </w:p>
        </w:tc>
        <w:tc>
          <w:tcPr>
            <w:tcW w:w="368" w:type="dxa"/>
          </w:tcPr>
          <w:p w:rsidR="00FE3EC1" w:rsidRPr="00D57C16" w:rsidRDefault="00FE3EC1" w:rsidP="00FE3EC1">
            <w:pPr>
              <w:rPr>
                <w:b/>
                <w:sz w:val="22"/>
                <w:szCs w:val="22"/>
              </w:rPr>
            </w:pPr>
            <w:r w:rsidRPr="00D57C16">
              <w:rPr>
                <w:b/>
                <w:sz w:val="22"/>
                <w:szCs w:val="22"/>
              </w:rPr>
              <w:t>-</w:t>
            </w:r>
          </w:p>
        </w:tc>
        <w:tc>
          <w:tcPr>
            <w:tcW w:w="445" w:type="dxa"/>
          </w:tcPr>
          <w:p w:rsidR="00FE3EC1" w:rsidRPr="00D57C16" w:rsidRDefault="00FE3EC1" w:rsidP="00FE3EC1">
            <w:pPr>
              <w:rPr>
                <w:b/>
                <w:sz w:val="22"/>
                <w:szCs w:val="22"/>
              </w:rPr>
            </w:pPr>
            <w:r w:rsidRPr="00D57C16">
              <w:rPr>
                <w:b/>
                <w:sz w:val="22"/>
                <w:szCs w:val="22"/>
              </w:rPr>
              <w:t>2</w:t>
            </w:r>
          </w:p>
        </w:tc>
        <w:tc>
          <w:tcPr>
            <w:tcW w:w="336" w:type="dxa"/>
          </w:tcPr>
          <w:p w:rsidR="00FE3EC1" w:rsidRPr="00D57C16" w:rsidRDefault="00FE3EC1" w:rsidP="00FE3EC1">
            <w:pPr>
              <w:rPr>
                <w:b/>
                <w:sz w:val="22"/>
                <w:szCs w:val="22"/>
              </w:rPr>
            </w:pPr>
            <w:r w:rsidRPr="00D57C16">
              <w:rPr>
                <w:b/>
                <w:sz w:val="22"/>
                <w:szCs w:val="22"/>
              </w:rPr>
              <w:t>-</w:t>
            </w:r>
          </w:p>
        </w:tc>
        <w:tc>
          <w:tcPr>
            <w:tcW w:w="477" w:type="dxa"/>
          </w:tcPr>
          <w:p w:rsidR="00FE3EC1" w:rsidRPr="00D57C16" w:rsidRDefault="00FE3EC1" w:rsidP="00FE3EC1">
            <w:pPr>
              <w:rPr>
                <w:b/>
                <w:sz w:val="22"/>
                <w:szCs w:val="22"/>
              </w:rPr>
            </w:pPr>
            <w:r w:rsidRPr="00D57C16">
              <w:rPr>
                <w:b/>
                <w:sz w:val="22"/>
                <w:szCs w:val="22"/>
              </w:rPr>
              <w:t>1</w:t>
            </w:r>
          </w:p>
        </w:tc>
        <w:tc>
          <w:tcPr>
            <w:tcW w:w="360" w:type="dxa"/>
          </w:tcPr>
          <w:p w:rsidR="00FE3EC1" w:rsidRPr="00D57C16" w:rsidRDefault="00FE3EC1" w:rsidP="00FE3EC1">
            <w:pPr>
              <w:rPr>
                <w:b/>
                <w:sz w:val="22"/>
                <w:szCs w:val="22"/>
              </w:rPr>
            </w:pPr>
            <w:r w:rsidRPr="00D57C16">
              <w:rPr>
                <w:b/>
                <w:sz w:val="22"/>
                <w:szCs w:val="22"/>
              </w:rPr>
              <w:t>1</w:t>
            </w:r>
          </w:p>
        </w:tc>
        <w:tc>
          <w:tcPr>
            <w:tcW w:w="509" w:type="dxa"/>
            <w:gridSpan w:val="2"/>
          </w:tcPr>
          <w:p w:rsidR="00FE3EC1" w:rsidRPr="00D57C16" w:rsidRDefault="00FE3EC1" w:rsidP="00FE3EC1">
            <w:pPr>
              <w:rPr>
                <w:b/>
                <w:sz w:val="22"/>
                <w:szCs w:val="22"/>
              </w:rPr>
            </w:pPr>
            <w:r w:rsidRPr="00D57C16">
              <w:rPr>
                <w:b/>
                <w:sz w:val="22"/>
                <w:szCs w:val="22"/>
              </w:rPr>
              <w:t>1</w:t>
            </w:r>
          </w:p>
        </w:tc>
        <w:tc>
          <w:tcPr>
            <w:tcW w:w="242" w:type="dxa"/>
          </w:tcPr>
          <w:p w:rsidR="00FE3EC1" w:rsidRPr="00D57C16" w:rsidRDefault="00FE3EC1" w:rsidP="00FE3EC1">
            <w:pPr>
              <w:rPr>
                <w:b/>
                <w:sz w:val="22"/>
                <w:szCs w:val="22"/>
              </w:rPr>
            </w:pPr>
            <w:r w:rsidRPr="00D57C16">
              <w:rPr>
                <w:b/>
                <w:sz w:val="22"/>
                <w:szCs w:val="22"/>
              </w:rPr>
              <w:t>2</w:t>
            </w:r>
          </w:p>
        </w:tc>
        <w:tc>
          <w:tcPr>
            <w:tcW w:w="466" w:type="dxa"/>
          </w:tcPr>
          <w:p w:rsidR="00FE3EC1" w:rsidRPr="00D57C16" w:rsidRDefault="00FE3EC1" w:rsidP="00FE3EC1">
            <w:pPr>
              <w:rPr>
                <w:b/>
                <w:sz w:val="22"/>
                <w:szCs w:val="22"/>
              </w:rPr>
            </w:pPr>
            <w:r w:rsidRPr="00D57C16">
              <w:rPr>
                <w:b/>
                <w:sz w:val="22"/>
                <w:szCs w:val="22"/>
              </w:rPr>
              <w:t>-</w:t>
            </w:r>
          </w:p>
        </w:tc>
        <w:tc>
          <w:tcPr>
            <w:tcW w:w="236" w:type="dxa"/>
          </w:tcPr>
          <w:p w:rsidR="00FE3EC1" w:rsidRPr="00D57C16" w:rsidRDefault="00FE3EC1" w:rsidP="00FE3EC1">
            <w:pPr>
              <w:rPr>
                <w:b/>
                <w:sz w:val="22"/>
                <w:szCs w:val="22"/>
              </w:rPr>
            </w:pPr>
            <w:r w:rsidRPr="00D57C16">
              <w:rPr>
                <w:b/>
                <w:sz w:val="22"/>
                <w:szCs w:val="22"/>
              </w:rPr>
              <w:t>-</w:t>
            </w:r>
          </w:p>
        </w:tc>
        <w:tc>
          <w:tcPr>
            <w:tcW w:w="360" w:type="dxa"/>
            <w:gridSpan w:val="3"/>
          </w:tcPr>
          <w:p w:rsidR="00FE3EC1" w:rsidRPr="00D57C16" w:rsidRDefault="00FE3EC1" w:rsidP="00FE3EC1">
            <w:pPr>
              <w:rPr>
                <w:b/>
                <w:sz w:val="22"/>
                <w:szCs w:val="22"/>
              </w:rPr>
            </w:pPr>
            <w:r w:rsidRPr="00D57C16">
              <w:rPr>
                <w:b/>
                <w:sz w:val="22"/>
                <w:szCs w:val="22"/>
              </w:rPr>
              <w:t>-</w:t>
            </w:r>
          </w:p>
        </w:tc>
        <w:tc>
          <w:tcPr>
            <w:tcW w:w="330" w:type="dxa"/>
            <w:gridSpan w:val="2"/>
          </w:tcPr>
          <w:p w:rsidR="00FE3EC1" w:rsidRPr="00D57C16" w:rsidRDefault="00FE3EC1" w:rsidP="00FE3EC1">
            <w:pPr>
              <w:rPr>
                <w:b/>
                <w:sz w:val="22"/>
                <w:szCs w:val="22"/>
              </w:rPr>
            </w:pPr>
            <w:r w:rsidRPr="00D57C16">
              <w:rPr>
                <w:b/>
                <w:sz w:val="22"/>
                <w:szCs w:val="22"/>
              </w:rPr>
              <w:t>-</w:t>
            </w:r>
          </w:p>
        </w:tc>
        <w:tc>
          <w:tcPr>
            <w:tcW w:w="360" w:type="dxa"/>
            <w:gridSpan w:val="2"/>
          </w:tcPr>
          <w:p w:rsidR="00FE3EC1" w:rsidRPr="00D57C16" w:rsidRDefault="00FE3EC1" w:rsidP="00FE3EC1">
            <w:pPr>
              <w:rPr>
                <w:b/>
                <w:sz w:val="22"/>
                <w:szCs w:val="22"/>
              </w:rPr>
            </w:pPr>
            <w:r w:rsidRPr="00D57C16">
              <w:rPr>
                <w:b/>
                <w:sz w:val="22"/>
                <w:szCs w:val="22"/>
              </w:rPr>
              <w:t>-</w:t>
            </w:r>
          </w:p>
        </w:tc>
        <w:tc>
          <w:tcPr>
            <w:tcW w:w="416" w:type="dxa"/>
            <w:gridSpan w:val="2"/>
          </w:tcPr>
          <w:p w:rsidR="00FE3EC1" w:rsidRPr="00D57C16" w:rsidRDefault="00FE3EC1" w:rsidP="00FE3EC1">
            <w:pPr>
              <w:rPr>
                <w:b/>
                <w:sz w:val="22"/>
                <w:szCs w:val="22"/>
              </w:rPr>
            </w:pPr>
            <w:r w:rsidRPr="00D57C16">
              <w:rPr>
                <w:b/>
                <w:sz w:val="22"/>
                <w:szCs w:val="22"/>
              </w:rPr>
              <w:t>-</w:t>
            </w:r>
          </w:p>
        </w:tc>
        <w:tc>
          <w:tcPr>
            <w:tcW w:w="304" w:type="dxa"/>
            <w:gridSpan w:val="2"/>
          </w:tcPr>
          <w:p w:rsidR="00FE3EC1" w:rsidRPr="00D57C16" w:rsidRDefault="00FE3EC1" w:rsidP="00FE3EC1">
            <w:pPr>
              <w:rPr>
                <w:b/>
                <w:sz w:val="22"/>
                <w:szCs w:val="22"/>
              </w:rPr>
            </w:pPr>
            <w:r w:rsidRPr="00D57C16">
              <w:rPr>
                <w:b/>
                <w:sz w:val="22"/>
                <w:szCs w:val="22"/>
              </w:rPr>
              <w:t>-</w:t>
            </w:r>
          </w:p>
        </w:tc>
        <w:tc>
          <w:tcPr>
            <w:tcW w:w="416" w:type="dxa"/>
            <w:gridSpan w:val="3"/>
          </w:tcPr>
          <w:p w:rsidR="00FE3EC1" w:rsidRPr="00D57C16" w:rsidRDefault="00FE3EC1" w:rsidP="00FE3EC1">
            <w:pPr>
              <w:rPr>
                <w:b/>
                <w:sz w:val="22"/>
                <w:szCs w:val="22"/>
              </w:rPr>
            </w:pPr>
            <w:r w:rsidRPr="00D57C16">
              <w:rPr>
                <w:b/>
                <w:sz w:val="22"/>
                <w:szCs w:val="22"/>
              </w:rPr>
              <w:t>-</w:t>
            </w:r>
          </w:p>
        </w:tc>
        <w:tc>
          <w:tcPr>
            <w:tcW w:w="304" w:type="dxa"/>
            <w:gridSpan w:val="2"/>
          </w:tcPr>
          <w:p w:rsidR="00FE3EC1" w:rsidRPr="00D57C16" w:rsidRDefault="00FE3EC1" w:rsidP="00FE3EC1">
            <w:pPr>
              <w:rPr>
                <w:b/>
                <w:sz w:val="22"/>
                <w:szCs w:val="22"/>
              </w:rPr>
            </w:pPr>
            <w:r w:rsidRPr="00D57C16">
              <w:rPr>
                <w:b/>
                <w:sz w:val="22"/>
                <w:szCs w:val="22"/>
              </w:rPr>
              <w:t>-</w:t>
            </w:r>
          </w:p>
        </w:tc>
        <w:tc>
          <w:tcPr>
            <w:tcW w:w="360" w:type="dxa"/>
            <w:gridSpan w:val="2"/>
          </w:tcPr>
          <w:p w:rsidR="00FE3EC1" w:rsidRPr="00D57C16" w:rsidRDefault="00FE3EC1" w:rsidP="00FE3EC1">
            <w:pPr>
              <w:rPr>
                <w:b/>
                <w:sz w:val="22"/>
                <w:szCs w:val="22"/>
              </w:rPr>
            </w:pPr>
            <w:r w:rsidRPr="00D57C16">
              <w:rPr>
                <w:b/>
                <w:sz w:val="22"/>
                <w:szCs w:val="22"/>
              </w:rPr>
              <w:t>-</w:t>
            </w:r>
          </w:p>
        </w:tc>
        <w:tc>
          <w:tcPr>
            <w:tcW w:w="453" w:type="dxa"/>
            <w:gridSpan w:val="2"/>
          </w:tcPr>
          <w:p w:rsidR="00FE3EC1" w:rsidRPr="00D57C16" w:rsidRDefault="00FE3EC1" w:rsidP="00FE3EC1">
            <w:pPr>
              <w:rPr>
                <w:b/>
                <w:sz w:val="22"/>
                <w:szCs w:val="22"/>
              </w:rPr>
            </w:pPr>
            <w:r w:rsidRPr="00D57C16">
              <w:rPr>
                <w:b/>
                <w:sz w:val="22"/>
                <w:szCs w:val="22"/>
              </w:rPr>
              <w:t>-</w:t>
            </w:r>
          </w:p>
        </w:tc>
        <w:tc>
          <w:tcPr>
            <w:tcW w:w="360" w:type="dxa"/>
            <w:gridSpan w:val="3"/>
          </w:tcPr>
          <w:p w:rsidR="00FE3EC1" w:rsidRPr="00D57C16" w:rsidRDefault="00FE3EC1" w:rsidP="00FE3EC1">
            <w:pPr>
              <w:rPr>
                <w:b/>
                <w:sz w:val="22"/>
                <w:szCs w:val="22"/>
              </w:rPr>
            </w:pPr>
            <w:r w:rsidRPr="00D57C16">
              <w:rPr>
                <w:b/>
                <w:sz w:val="22"/>
                <w:szCs w:val="22"/>
              </w:rPr>
              <w:t>-</w:t>
            </w:r>
          </w:p>
        </w:tc>
      </w:tr>
      <w:tr w:rsidR="00FE3EC1" w:rsidRPr="00D57C16" w:rsidTr="00FE3EC1">
        <w:trPr>
          <w:gridAfter w:val="1"/>
          <w:wAfter w:w="17" w:type="dxa"/>
        </w:trPr>
        <w:tc>
          <w:tcPr>
            <w:tcW w:w="9660" w:type="dxa"/>
            <w:gridSpan w:val="37"/>
          </w:tcPr>
          <w:p w:rsidR="00FE3EC1" w:rsidRPr="00D57C16" w:rsidRDefault="00FE3EC1" w:rsidP="00FE3EC1">
            <w:pPr>
              <w:jc w:val="center"/>
              <w:rPr>
                <w:sz w:val="22"/>
                <w:szCs w:val="22"/>
              </w:rPr>
            </w:pPr>
            <w:proofErr w:type="spellStart"/>
            <w:r w:rsidRPr="00D57C16">
              <w:rPr>
                <w:sz w:val="22"/>
                <w:szCs w:val="22"/>
              </w:rPr>
              <w:t>Культурно-досуговые</w:t>
            </w:r>
            <w:proofErr w:type="spellEnd"/>
            <w:r w:rsidRPr="00D57C16">
              <w:rPr>
                <w:sz w:val="22"/>
                <w:szCs w:val="22"/>
              </w:rPr>
              <w:t xml:space="preserve"> учреждения</w:t>
            </w:r>
          </w:p>
        </w:tc>
      </w:tr>
      <w:tr w:rsidR="00FE3EC1" w:rsidRPr="00D57C16" w:rsidTr="00FE3EC1">
        <w:trPr>
          <w:gridAfter w:val="1"/>
          <w:wAfter w:w="17" w:type="dxa"/>
        </w:trPr>
        <w:tc>
          <w:tcPr>
            <w:tcW w:w="1242" w:type="dxa"/>
          </w:tcPr>
          <w:p w:rsidR="00FE3EC1" w:rsidRPr="00D57C16" w:rsidRDefault="00FE3EC1" w:rsidP="00FE3EC1">
            <w:pPr>
              <w:rPr>
                <w:b/>
                <w:sz w:val="22"/>
                <w:szCs w:val="22"/>
              </w:rPr>
            </w:pPr>
            <w:r w:rsidRPr="00D57C16">
              <w:rPr>
                <w:b/>
                <w:sz w:val="22"/>
                <w:szCs w:val="22"/>
              </w:rPr>
              <w:t>60</w:t>
            </w:r>
          </w:p>
        </w:tc>
        <w:tc>
          <w:tcPr>
            <w:tcW w:w="502" w:type="dxa"/>
            <w:gridSpan w:val="2"/>
          </w:tcPr>
          <w:p w:rsidR="00FE3EC1" w:rsidRPr="00D57C16" w:rsidRDefault="00FE3EC1" w:rsidP="00FE3EC1">
            <w:pPr>
              <w:rPr>
                <w:b/>
                <w:sz w:val="22"/>
                <w:szCs w:val="22"/>
              </w:rPr>
            </w:pPr>
            <w:r w:rsidRPr="00D57C16">
              <w:rPr>
                <w:b/>
                <w:sz w:val="22"/>
                <w:szCs w:val="22"/>
              </w:rPr>
              <w:t>60</w:t>
            </w:r>
          </w:p>
        </w:tc>
        <w:tc>
          <w:tcPr>
            <w:tcW w:w="349" w:type="dxa"/>
          </w:tcPr>
          <w:p w:rsidR="00FE3EC1" w:rsidRPr="00D57C16" w:rsidRDefault="00FE3EC1" w:rsidP="00FE3EC1">
            <w:pPr>
              <w:rPr>
                <w:b/>
                <w:sz w:val="22"/>
                <w:szCs w:val="22"/>
              </w:rPr>
            </w:pPr>
            <w:r w:rsidRPr="00D57C16">
              <w:rPr>
                <w:b/>
                <w:sz w:val="22"/>
                <w:szCs w:val="22"/>
              </w:rPr>
              <w:t>7</w:t>
            </w:r>
          </w:p>
        </w:tc>
        <w:tc>
          <w:tcPr>
            <w:tcW w:w="482" w:type="dxa"/>
          </w:tcPr>
          <w:p w:rsidR="00FE3EC1" w:rsidRPr="00D57C16" w:rsidRDefault="00FE3EC1" w:rsidP="00FE3EC1">
            <w:pPr>
              <w:rPr>
                <w:b/>
                <w:sz w:val="22"/>
                <w:szCs w:val="22"/>
              </w:rPr>
            </w:pPr>
            <w:r w:rsidRPr="00D57C16">
              <w:rPr>
                <w:b/>
                <w:sz w:val="22"/>
                <w:szCs w:val="22"/>
              </w:rPr>
              <w:t>45</w:t>
            </w:r>
          </w:p>
        </w:tc>
        <w:tc>
          <w:tcPr>
            <w:tcW w:w="368" w:type="dxa"/>
          </w:tcPr>
          <w:p w:rsidR="00FE3EC1" w:rsidRPr="00D57C16" w:rsidRDefault="00FE3EC1" w:rsidP="00FE3EC1">
            <w:pPr>
              <w:rPr>
                <w:b/>
                <w:sz w:val="22"/>
                <w:szCs w:val="22"/>
              </w:rPr>
            </w:pPr>
            <w:r w:rsidRPr="00D57C16">
              <w:rPr>
                <w:b/>
                <w:sz w:val="22"/>
                <w:szCs w:val="22"/>
              </w:rPr>
              <w:t>7</w:t>
            </w:r>
          </w:p>
        </w:tc>
        <w:tc>
          <w:tcPr>
            <w:tcW w:w="445" w:type="dxa"/>
          </w:tcPr>
          <w:p w:rsidR="00FE3EC1" w:rsidRPr="00D57C16" w:rsidRDefault="00FE3EC1" w:rsidP="00FE3EC1">
            <w:pPr>
              <w:rPr>
                <w:b/>
                <w:sz w:val="22"/>
                <w:szCs w:val="22"/>
              </w:rPr>
            </w:pPr>
            <w:r w:rsidRPr="00D57C16">
              <w:rPr>
                <w:b/>
                <w:sz w:val="22"/>
                <w:szCs w:val="22"/>
              </w:rPr>
              <w:t>10</w:t>
            </w:r>
          </w:p>
        </w:tc>
        <w:tc>
          <w:tcPr>
            <w:tcW w:w="336" w:type="dxa"/>
          </w:tcPr>
          <w:p w:rsidR="00FE3EC1" w:rsidRPr="00D57C16" w:rsidRDefault="00FE3EC1" w:rsidP="00FE3EC1">
            <w:pPr>
              <w:rPr>
                <w:b/>
                <w:sz w:val="22"/>
                <w:szCs w:val="22"/>
              </w:rPr>
            </w:pPr>
            <w:r w:rsidRPr="00D57C16">
              <w:rPr>
                <w:b/>
                <w:sz w:val="22"/>
                <w:szCs w:val="22"/>
              </w:rPr>
              <w:t>2</w:t>
            </w:r>
          </w:p>
        </w:tc>
        <w:tc>
          <w:tcPr>
            <w:tcW w:w="477" w:type="dxa"/>
          </w:tcPr>
          <w:p w:rsidR="00FE3EC1" w:rsidRPr="00D57C16" w:rsidRDefault="00FE3EC1" w:rsidP="00FE3EC1">
            <w:pPr>
              <w:rPr>
                <w:b/>
                <w:sz w:val="22"/>
                <w:szCs w:val="22"/>
              </w:rPr>
            </w:pPr>
            <w:r w:rsidRPr="00D57C16">
              <w:rPr>
                <w:b/>
                <w:sz w:val="22"/>
                <w:szCs w:val="22"/>
              </w:rPr>
              <w:t>30</w:t>
            </w:r>
          </w:p>
        </w:tc>
        <w:tc>
          <w:tcPr>
            <w:tcW w:w="443" w:type="dxa"/>
            <w:gridSpan w:val="2"/>
          </w:tcPr>
          <w:p w:rsidR="00FE3EC1" w:rsidRPr="00D57C16" w:rsidRDefault="00FE3EC1" w:rsidP="00FE3EC1">
            <w:pPr>
              <w:rPr>
                <w:b/>
                <w:sz w:val="22"/>
                <w:szCs w:val="22"/>
              </w:rPr>
            </w:pPr>
            <w:r w:rsidRPr="00D57C16">
              <w:rPr>
                <w:b/>
                <w:sz w:val="22"/>
                <w:szCs w:val="22"/>
              </w:rPr>
              <w:t>13</w:t>
            </w:r>
          </w:p>
        </w:tc>
        <w:tc>
          <w:tcPr>
            <w:tcW w:w="426" w:type="dxa"/>
          </w:tcPr>
          <w:p w:rsidR="00FE3EC1" w:rsidRPr="00D57C16" w:rsidRDefault="00FE3EC1" w:rsidP="00FE3EC1">
            <w:pPr>
              <w:rPr>
                <w:b/>
                <w:sz w:val="22"/>
                <w:szCs w:val="22"/>
              </w:rPr>
            </w:pPr>
            <w:r w:rsidRPr="00D57C16">
              <w:rPr>
                <w:b/>
                <w:sz w:val="22"/>
                <w:szCs w:val="22"/>
              </w:rPr>
              <w:t>13</w:t>
            </w:r>
          </w:p>
        </w:tc>
        <w:tc>
          <w:tcPr>
            <w:tcW w:w="242" w:type="dxa"/>
          </w:tcPr>
          <w:p w:rsidR="00FE3EC1" w:rsidRPr="00D57C16" w:rsidRDefault="00FE3EC1" w:rsidP="00FE3EC1">
            <w:pPr>
              <w:rPr>
                <w:b/>
                <w:sz w:val="22"/>
                <w:szCs w:val="22"/>
              </w:rPr>
            </w:pPr>
            <w:r w:rsidRPr="00D57C16">
              <w:rPr>
                <w:b/>
                <w:sz w:val="22"/>
                <w:szCs w:val="22"/>
              </w:rPr>
              <w:t>5</w:t>
            </w:r>
          </w:p>
        </w:tc>
        <w:tc>
          <w:tcPr>
            <w:tcW w:w="466" w:type="dxa"/>
          </w:tcPr>
          <w:p w:rsidR="00FE3EC1" w:rsidRPr="00D57C16" w:rsidRDefault="00FE3EC1" w:rsidP="00FE3EC1">
            <w:pPr>
              <w:rPr>
                <w:b/>
                <w:sz w:val="22"/>
                <w:szCs w:val="22"/>
              </w:rPr>
            </w:pPr>
            <w:r w:rsidRPr="00D57C16">
              <w:rPr>
                <w:b/>
                <w:sz w:val="22"/>
                <w:szCs w:val="22"/>
              </w:rPr>
              <w:t>28</w:t>
            </w:r>
          </w:p>
        </w:tc>
        <w:tc>
          <w:tcPr>
            <w:tcW w:w="284" w:type="dxa"/>
            <w:gridSpan w:val="2"/>
          </w:tcPr>
          <w:p w:rsidR="00FE3EC1" w:rsidRPr="00D57C16" w:rsidRDefault="00FE3EC1" w:rsidP="00FE3EC1">
            <w:pPr>
              <w:rPr>
                <w:b/>
                <w:sz w:val="22"/>
                <w:szCs w:val="22"/>
              </w:rPr>
            </w:pPr>
            <w:r w:rsidRPr="00D57C16">
              <w:rPr>
                <w:b/>
                <w:sz w:val="22"/>
                <w:szCs w:val="22"/>
              </w:rPr>
              <w:t>-</w:t>
            </w:r>
          </w:p>
        </w:tc>
        <w:tc>
          <w:tcPr>
            <w:tcW w:w="295" w:type="dxa"/>
          </w:tcPr>
          <w:p w:rsidR="00FE3EC1" w:rsidRPr="00D57C16" w:rsidRDefault="00FE3EC1" w:rsidP="00FE3EC1">
            <w:pPr>
              <w:rPr>
                <w:b/>
                <w:sz w:val="22"/>
                <w:szCs w:val="22"/>
              </w:rPr>
            </w:pPr>
            <w:r w:rsidRPr="00D57C16">
              <w:rPr>
                <w:b/>
                <w:sz w:val="22"/>
                <w:szCs w:val="22"/>
              </w:rPr>
              <w:t>-</w:t>
            </w:r>
          </w:p>
        </w:tc>
        <w:tc>
          <w:tcPr>
            <w:tcW w:w="330" w:type="dxa"/>
            <w:gridSpan w:val="2"/>
          </w:tcPr>
          <w:p w:rsidR="00FE3EC1" w:rsidRPr="00D57C16" w:rsidRDefault="00FE3EC1" w:rsidP="00FE3EC1">
            <w:pPr>
              <w:rPr>
                <w:b/>
                <w:sz w:val="22"/>
                <w:szCs w:val="22"/>
              </w:rPr>
            </w:pPr>
            <w:r w:rsidRPr="00D57C16">
              <w:rPr>
                <w:b/>
                <w:sz w:val="22"/>
                <w:szCs w:val="22"/>
              </w:rPr>
              <w:t>-</w:t>
            </w:r>
          </w:p>
        </w:tc>
        <w:tc>
          <w:tcPr>
            <w:tcW w:w="360" w:type="dxa"/>
            <w:gridSpan w:val="2"/>
          </w:tcPr>
          <w:p w:rsidR="00FE3EC1" w:rsidRPr="00D57C16" w:rsidRDefault="00FE3EC1" w:rsidP="00FE3EC1">
            <w:pPr>
              <w:rPr>
                <w:b/>
                <w:sz w:val="22"/>
                <w:szCs w:val="22"/>
              </w:rPr>
            </w:pPr>
            <w:r w:rsidRPr="00D57C16">
              <w:rPr>
                <w:b/>
                <w:sz w:val="22"/>
                <w:szCs w:val="22"/>
              </w:rPr>
              <w:t>-</w:t>
            </w:r>
          </w:p>
        </w:tc>
        <w:tc>
          <w:tcPr>
            <w:tcW w:w="416" w:type="dxa"/>
            <w:gridSpan w:val="2"/>
          </w:tcPr>
          <w:p w:rsidR="00FE3EC1" w:rsidRPr="00D57C16" w:rsidRDefault="00FE3EC1" w:rsidP="00FE3EC1">
            <w:pPr>
              <w:rPr>
                <w:b/>
                <w:sz w:val="22"/>
                <w:szCs w:val="22"/>
              </w:rPr>
            </w:pPr>
            <w:r w:rsidRPr="00D57C16">
              <w:rPr>
                <w:b/>
                <w:sz w:val="22"/>
                <w:szCs w:val="22"/>
              </w:rPr>
              <w:t>-</w:t>
            </w:r>
          </w:p>
        </w:tc>
        <w:tc>
          <w:tcPr>
            <w:tcW w:w="304" w:type="dxa"/>
            <w:gridSpan w:val="2"/>
          </w:tcPr>
          <w:p w:rsidR="00FE3EC1" w:rsidRPr="00D57C16" w:rsidRDefault="00FE3EC1" w:rsidP="00FE3EC1">
            <w:pPr>
              <w:rPr>
                <w:b/>
                <w:sz w:val="22"/>
                <w:szCs w:val="22"/>
              </w:rPr>
            </w:pPr>
            <w:r w:rsidRPr="00D57C16">
              <w:rPr>
                <w:b/>
                <w:sz w:val="22"/>
                <w:szCs w:val="22"/>
              </w:rPr>
              <w:t>-</w:t>
            </w:r>
          </w:p>
        </w:tc>
        <w:tc>
          <w:tcPr>
            <w:tcW w:w="416" w:type="dxa"/>
            <w:gridSpan w:val="3"/>
          </w:tcPr>
          <w:p w:rsidR="00FE3EC1" w:rsidRPr="00D57C16" w:rsidRDefault="00FE3EC1" w:rsidP="00FE3EC1">
            <w:pPr>
              <w:rPr>
                <w:b/>
                <w:sz w:val="22"/>
                <w:szCs w:val="22"/>
              </w:rPr>
            </w:pPr>
            <w:r w:rsidRPr="00D57C16">
              <w:rPr>
                <w:b/>
                <w:sz w:val="22"/>
                <w:szCs w:val="22"/>
              </w:rPr>
              <w:t>-</w:t>
            </w:r>
          </w:p>
        </w:tc>
        <w:tc>
          <w:tcPr>
            <w:tcW w:w="304" w:type="dxa"/>
            <w:gridSpan w:val="2"/>
          </w:tcPr>
          <w:p w:rsidR="00FE3EC1" w:rsidRPr="00D57C16" w:rsidRDefault="00FE3EC1" w:rsidP="00FE3EC1">
            <w:pPr>
              <w:rPr>
                <w:b/>
                <w:sz w:val="22"/>
                <w:szCs w:val="22"/>
              </w:rPr>
            </w:pPr>
            <w:r w:rsidRPr="00D57C16">
              <w:rPr>
                <w:b/>
                <w:sz w:val="22"/>
                <w:szCs w:val="22"/>
              </w:rPr>
              <w:t>-</w:t>
            </w:r>
          </w:p>
        </w:tc>
        <w:tc>
          <w:tcPr>
            <w:tcW w:w="360" w:type="dxa"/>
            <w:gridSpan w:val="2"/>
          </w:tcPr>
          <w:p w:rsidR="00FE3EC1" w:rsidRPr="00D57C16" w:rsidRDefault="00FE3EC1" w:rsidP="00FE3EC1">
            <w:pPr>
              <w:rPr>
                <w:b/>
                <w:sz w:val="22"/>
                <w:szCs w:val="22"/>
              </w:rPr>
            </w:pPr>
            <w:r w:rsidRPr="00D57C16">
              <w:rPr>
                <w:b/>
                <w:sz w:val="22"/>
                <w:szCs w:val="22"/>
              </w:rPr>
              <w:t>-</w:t>
            </w:r>
          </w:p>
        </w:tc>
        <w:tc>
          <w:tcPr>
            <w:tcW w:w="453" w:type="dxa"/>
            <w:gridSpan w:val="2"/>
          </w:tcPr>
          <w:p w:rsidR="00FE3EC1" w:rsidRPr="00D57C16" w:rsidRDefault="00FE3EC1" w:rsidP="00FE3EC1">
            <w:pPr>
              <w:rPr>
                <w:b/>
                <w:sz w:val="22"/>
                <w:szCs w:val="22"/>
              </w:rPr>
            </w:pPr>
            <w:r w:rsidRPr="00D57C16">
              <w:rPr>
                <w:b/>
                <w:sz w:val="22"/>
                <w:szCs w:val="22"/>
              </w:rPr>
              <w:t>-</w:t>
            </w:r>
          </w:p>
        </w:tc>
        <w:tc>
          <w:tcPr>
            <w:tcW w:w="360" w:type="dxa"/>
            <w:gridSpan w:val="3"/>
          </w:tcPr>
          <w:p w:rsidR="00FE3EC1" w:rsidRPr="00D57C16" w:rsidRDefault="00FE3EC1" w:rsidP="00FE3EC1">
            <w:pPr>
              <w:rPr>
                <w:b/>
                <w:sz w:val="22"/>
                <w:szCs w:val="22"/>
              </w:rPr>
            </w:pPr>
            <w:r w:rsidRPr="00D57C16">
              <w:rPr>
                <w:b/>
                <w:sz w:val="22"/>
                <w:szCs w:val="22"/>
              </w:rPr>
              <w:t>-</w:t>
            </w:r>
          </w:p>
        </w:tc>
      </w:tr>
      <w:tr w:rsidR="00FE3EC1" w:rsidRPr="00D57C16" w:rsidTr="00FE3EC1">
        <w:trPr>
          <w:gridAfter w:val="1"/>
          <w:wAfter w:w="17" w:type="dxa"/>
        </w:trPr>
        <w:tc>
          <w:tcPr>
            <w:tcW w:w="9660" w:type="dxa"/>
            <w:gridSpan w:val="37"/>
          </w:tcPr>
          <w:p w:rsidR="00FE3EC1" w:rsidRPr="00D57C16" w:rsidRDefault="00FE3EC1" w:rsidP="00FE3EC1">
            <w:pPr>
              <w:jc w:val="center"/>
              <w:rPr>
                <w:sz w:val="22"/>
                <w:szCs w:val="22"/>
              </w:rPr>
            </w:pPr>
            <w:r w:rsidRPr="00D57C16">
              <w:rPr>
                <w:sz w:val="22"/>
                <w:szCs w:val="22"/>
              </w:rPr>
              <w:t>ДМШ и ДХШ</w:t>
            </w:r>
          </w:p>
        </w:tc>
      </w:tr>
      <w:tr w:rsidR="00FE3EC1" w:rsidRPr="00D57C16" w:rsidTr="00FE3EC1">
        <w:trPr>
          <w:gridAfter w:val="1"/>
          <w:wAfter w:w="17" w:type="dxa"/>
        </w:trPr>
        <w:tc>
          <w:tcPr>
            <w:tcW w:w="1242" w:type="dxa"/>
          </w:tcPr>
          <w:p w:rsidR="00FE3EC1" w:rsidRPr="00D57C16" w:rsidRDefault="00FE3EC1" w:rsidP="00FE3EC1">
            <w:pPr>
              <w:rPr>
                <w:b/>
                <w:sz w:val="22"/>
                <w:szCs w:val="22"/>
              </w:rPr>
            </w:pPr>
            <w:r w:rsidRPr="00D57C16">
              <w:rPr>
                <w:b/>
                <w:sz w:val="22"/>
                <w:szCs w:val="22"/>
              </w:rPr>
              <w:t>26</w:t>
            </w:r>
          </w:p>
        </w:tc>
        <w:tc>
          <w:tcPr>
            <w:tcW w:w="502" w:type="dxa"/>
            <w:gridSpan w:val="2"/>
          </w:tcPr>
          <w:p w:rsidR="00FE3EC1" w:rsidRPr="00D57C16" w:rsidRDefault="00FE3EC1" w:rsidP="00FE3EC1">
            <w:pPr>
              <w:rPr>
                <w:b/>
                <w:sz w:val="22"/>
                <w:szCs w:val="22"/>
              </w:rPr>
            </w:pPr>
            <w:r w:rsidRPr="00D57C16">
              <w:rPr>
                <w:b/>
                <w:sz w:val="22"/>
                <w:szCs w:val="22"/>
              </w:rPr>
              <w:t>17</w:t>
            </w:r>
          </w:p>
        </w:tc>
        <w:tc>
          <w:tcPr>
            <w:tcW w:w="349" w:type="dxa"/>
          </w:tcPr>
          <w:p w:rsidR="00FE3EC1" w:rsidRPr="00D57C16" w:rsidRDefault="00FE3EC1" w:rsidP="00FE3EC1">
            <w:pPr>
              <w:rPr>
                <w:b/>
                <w:sz w:val="22"/>
                <w:szCs w:val="22"/>
              </w:rPr>
            </w:pPr>
            <w:r w:rsidRPr="00D57C16">
              <w:rPr>
                <w:b/>
                <w:sz w:val="22"/>
                <w:szCs w:val="22"/>
              </w:rPr>
              <w:t>--</w:t>
            </w:r>
          </w:p>
        </w:tc>
        <w:tc>
          <w:tcPr>
            <w:tcW w:w="482" w:type="dxa"/>
          </w:tcPr>
          <w:p w:rsidR="00FE3EC1" w:rsidRPr="00D57C16" w:rsidRDefault="00FE3EC1" w:rsidP="00FE3EC1">
            <w:pPr>
              <w:rPr>
                <w:b/>
                <w:sz w:val="22"/>
                <w:szCs w:val="22"/>
              </w:rPr>
            </w:pPr>
            <w:r w:rsidRPr="00D57C16">
              <w:rPr>
                <w:b/>
                <w:sz w:val="22"/>
                <w:szCs w:val="22"/>
              </w:rPr>
              <w:t>13</w:t>
            </w:r>
          </w:p>
        </w:tc>
        <w:tc>
          <w:tcPr>
            <w:tcW w:w="368" w:type="dxa"/>
          </w:tcPr>
          <w:p w:rsidR="00FE3EC1" w:rsidRPr="00D57C16" w:rsidRDefault="00FE3EC1" w:rsidP="00FE3EC1">
            <w:pPr>
              <w:rPr>
                <w:b/>
                <w:sz w:val="22"/>
                <w:szCs w:val="22"/>
              </w:rPr>
            </w:pPr>
            <w:r w:rsidRPr="00D57C16">
              <w:rPr>
                <w:b/>
                <w:sz w:val="22"/>
                <w:szCs w:val="22"/>
              </w:rPr>
              <w:t>4</w:t>
            </w:r>
          </w:p>
        </w:tc>
        <w:tc>
          <w:tcPr>
            <w:tcW w:w="445" w:type="dxa"/>
          </w:tcPr>
          <w:p w:rsidR="00FE3EC1" w:rsidRPr="00D57C16" w:rsidRDefault="00FE3EC1" w:rsidP="00FE3EC1">
            <w:pPr>
              <w:rPr>
                <w:b/>
                <w:sz w:val="22"/>
                <w:szCs w:val="22"/>
              </w:rPr>
            </w:pPr>
            <w:r w:rsidRPr="00D57C16">
              <w:rPr>
                <w:b/>
                <w:sz w:val="22"/>
                <w:szCs w:val="22"/>
              </w:rPr>
              <w:t>11</w:t>
            </w:r>
          </w:p>
        </w:tc>
        <w:tc>
          <w:tcPr>
            <w:tcW w:w="336" w:type="dxa"/>
          </w:tcPr>
          <w:p w:rsidR="00FE3EC1" w:rsidRPr="00D57C16" w:rsidRDefault="00FE3EC1" w:rsidP="00FE3EC1">
            <w:pPr>
              <w:rPr>
                <w:b/>
                <w:sz w:val="22"/>
                <w:szCs w:val="22"/>
              </w:rPr>
            </w:pPr>
            <w:r w:rsidRPr="00D57C16">
              <w:rPr>
                <w:b/>
                <w:sz w:val="22"/>
                <w:szCs w:val="22"/>
              </w:rPr>
              <w:t>-</w:t>
            </w:r>
          </w:p>
        </w:tc>
        <w:tc>
          <w:tcPr>
            <w:tcW w:w="477" w:type="dxa"/>
          </w:tcPr>
          <w:p w:rsidR="00FE3EC1" w:rsidRPr="00D57C16" w:rsidRDefault="00FE3EC1" w:rsidP="00FE3EC1">
            <w:pPr>
              <w:rPr>
                <w:b/>
                <w:sz w:val="22"/>
                <w:szCs w:val="22"/>
              </w:rPr>
            </w:pPr>
            <w:r w:rsidRPr="00D57C16">
              <w:rPr>
                <w:b/>
                <w:sz w:val="22"/>
                <w:szCs w:val="22"/>
              </w:rPr>
              <w:t>6</w:t>
            </w:r>
          </w:p>
        </w:tc>
        <w:tc>
          <w:tcPr>
            <w:tcW w:w="360" w:type="dxa"/>
          </w:tcPr>
          <w:p w:rsidR="00FE3EC1" w:rsidRPr="00D57C16" w:rsidRDefault="00FE3EC1" w:rsidP="00FE3EC1">
            <w:pPr>
              <w:rPr>
                <w:b/>
                <w:sz w:val="22"/>
                <w:szCs w:val="22"/>
              </w:rPr>
            </w:pPr>
          </w:p>
        </w:tc>
        <w:tc>
          <w:tcPr>
            <w:tcW w:w="509" w:type="dxa"/>
            <w:gridSpan w:val="2"/>
          </w:tcPr>
          <w:p w:rsidR="00FE3EC1" w:rsidRPr="00D57C16" w:rsidRDefault="00FE3EC1" w:rsidP="00FE3EC1">
            <w:pPr>
              <w:rPr>
                <w:b/>
                <w:sz w:val="22"/>
                <w:szCs w:val="22"/>
              </w:rPr>
            </w:pPr>
          </w:p>
        </w:tc>
        <w:tc>
          <w:tcPr>
            <w:tcW w:w="242" w:type="dxa"/>
          </w:tcPr>
          <w:p w:rsidR="00FE3EC1" w:rsidRPr="00D57C16" w:rsidRDefault="00FE3EC1" w:rsidP="00FE3EC1">
            <w:pPr>
              <w:rPr>
                <w:b/>
                <w:sz w:val="22"/>
                <w:szCs w:val="22"/>
              </w:rPr>
            </w:pPr>
            <w:r w:rsidRPr="00D57C16">
              <w:rPr>
                <w:b/>
                <w:sz w:val="22"/>
                <w:szCs w:val="22"/>
              </w:rPr>
              <w:t>1</w:t>
            </w:r>
          </w:p>
        </w:tc>
        <w:tc>
          <w:tcPr>
            <w:tcW w:w="466" w:type="dxa"/>
          </w:tcPr>
          <w:p w:rsidR="00FE3EC1" w:rsidRPr="00D57C16" w:rsidRDefault="00FE3EC1" w:rsidP="00FE3EC1">
            <w:pPr>
              <w:rPr>
                <w:b/>
                <w:sz w:val="22"/>
                <w:szCs w:val="22"/>
              </w:rPr>
            </w:pPr>
            <w:r w:rsidRPr="00D57C16">
              <w:rPr>
                <w:b/>
                <w:sz w:val="22"/>
                <w:szCs w:val="22"/>
              </w:rPr>
              <w:t>16</w:t>
            </w:r>
          </w:p>
        </w:tc>
        <w:tc>
          <w:tcPr>
            <w:tcW w:w="284" w:type="dxa"/>
            <w:gridSpan w:val="2"/>
          </w:tcPr>
          <w:p w:rsidR="00FE3EC1" w:rsidRPr="00D57C16" w:rsidRDefault="00FE3EC1" w:rsidP="00FE3EC1">
            <w:pPr>
              <w:rPr>
                <w:b/>
                <w:sz w:val="22"/>
                <w:szCs w:val="22"/>
              </w:rPr>
            </w:pPr>
            <w:r w:rsidRPr="00D57C16">
              <w:rPr>
                <w:b/>
                <w:sz w:val="22"/>
                <w:szCs w:val="22"/>
              </w:rPr>
              <w:t>7</w:t>
            </w:r>
          </w:p>
        </w:tc>
        <w:tc>
          <w:tcPr>
            <w:tcW w:w="295" w:type="dxa"/>
          </w:tcPr>
          <w:p w:rsidR="00FE3EC1" w:rsidRPr="00D57C16" w:rsidRDefault="00FE3EC1" w:rsidP="00FE3EC1">
            <w:pPr>
              <w:rPr>
                <w:b/>
                <w:sz w:val="22"/>
                <w:szCs w:val="22"/>
              </w:rPr>
            </w:pPr>
            <w:r w:rsidRPr="00D57C16">
              <w:rPr>
                <w:b/>
                <w:sz w:val="22"/>
                <w:szCs w:val="22"/>
              </w:rPr>
              <w:t>-</w:t>
            </w:r>
          </w:p>
        </w:tc>
        <w:tc>
          <w:tcPr>
            <w:tcW w:w="330" w:type="dxa"/>
            <w:gridSpan w:val="2"/>
          </w:tcPr>
          <w:p w:rsidR="00FE3EC1" w:rsidRPr="00D57C16" w:rsidRDefault="00FE3EC1" w:rsidP="00FE3EC1">
            <w:pPr>
              <w:rPr>
                <w:b/>
                <w:sz w:val="22"/>
                <w:szCs w:val="22"/>
              </w:rPr>
            </w:pPr>
            <w:r w:rsidRPr="00D57C16">
              <w:rPr>
                <w:b/>
                <w:sz w:val="22"/>
                <w:szCs w:val="22"/>
              </w:rPr>
              <w:t>3</w:t>
            </w:r>
          </w:p>
        </w:tc>
        <w:tc>
          <w:tcPr>
            <w:tcW w:w="360" w:type="dxa"/>
            <w:gridSpan w:val="2"/>
          </w:tcPr>
          <w:p w:rsidR="00FE3EC1" w:rsidRPr="00D57C16" w:rsidRDefault="00FE3EC1" w:rsidP="00FE3EC1">
            <w:pPr>
              <w:rPr>
                <w:b/>
                <w:sz w:val="22"/>
                <w:szCs w:val="22"/>
              </w:rPr>
            </w:pPr>
            <w:r w:rsidRPr="00D57C16">
              <w:rPr>
                <w:b/>
                <w:sz w:val="22"/>
                <w:szCs w:val="22"/>
              </w:rPr>
              <w:t>4</w:t>
            </w:r>
          </w:p>
        </w:tc>
        <w:tc>
          <w:tcPr>
            <w:tcW w:w="416" w:type="dxa"/>
            <w:gridSpan w:val="2"/>
          </w:tcPr>
          <w:p w:rsidR="00FE3EC1" w:rsidRPr="00D57C16" w:rsidRDefault="00FE3EC1" w:rsidP="00FE3EC1">
            <w:pPr>
              <w:rPr>
                <w:b/>
                <w:sz w:val="22"/>
                <w:szCs w:val="22"/>
              </w:rPr>
            </w:pPr>
            <w:r w:rsidRPr="00D57C16">
              <w:rPr>
                <w:b/>
                <w:sz w:val="22"/>
                <w:szCs w:val="22"/>
              </w:rPr>
              <w:t>-</w:t>
            </w:r>
          </w:p>
        </w:tc>
        <w:tc>
          <w:tcPr>
            <w:tcW w:w="304" w:type="dxa"/>
            <w:gridSpan w:val="2"/>
          </w:tcPr>
          <w:p w:rsidR="00FE3EC1" w:rsidRPr="00D57C16" w:rsidRDefault="00FE3EC1" w:rsidP="00FE3EC1">
            <w:pPr>
              <w:rPr>
                <w:b/>
                <w:sz w:val="22"/>
                <w:szCs w:val="22"/>
              </w:rPr>
            </w:pPr>
            <w:r w:rsidRPr="00D57C16">
              <w:rPr>
                <w:b/>
                <w:sz w:val="22"/>
                <w:szCs w:val="22"/>
              </w:rPr>
              <w:t>-</w:t>
            </w:r>
          </w:p>
        </w:tc>
        <w:tc>
          <w:tcPr>
            <w:tcW w:w="416" w:type="dxa"/>
            <w:gridSpan w:val="3"/>
          </w:tcPr>
          <w:p w:rsidR="00FE3EC1" w:rsidRPr="00D57C16" w:rsidRDefault="00FE3EC1" w:rsidP="00FE3EC1">
            <w:pPr>
              <w:rPr>
                <w:b/>
                <w:sz w:val="22"/>
                <w:szCs w:val="22"/>
              </w:rPr>
            </w:pPr>
            <w:r w:rsidRPr="00D57C16">
              <w:rPr>
                <w:b/>
                <w:sz w:val="22"/>
                <w:szCs w:val="22"/>
              </w:rPr>
              <w:t>-</w:t>
            </w:r>
          </w:p>
        </w:tc>
        <w:tc>
          <w:tcPr>
            <w:tcW w:w="304" w:type="dxa"/>
            <w:gridSpan w:val="2"/>
          </w:tcPr>
          <w:p w:rsidR="00FE3EC1" w:rsidRPr="00D57C16" w:rsidRDefault="00FE3EC1" w:rsidP="00FE3EC1">
            <w:pPr>
              <w:rPr>
                <w:b/>
                <w:sz w:val="22"/>
                <w:szCs w:val="22"/>
              </w:rPr>
            </w:pPr>
            <w:r w:rsidRPr="00D57C16">
              <w:rPr>
                <w:b/>
                <w:sz w:val="22"/>
                <w:szCs w:val="22"/>
              </w:rPr>
              <w:t>-</w:t>
            </w:r>
          </w:p>
        </w:tc>
        <w:tc>
          <w:tcPr>
            <w:tcW w:w="360" w:type="dxa"/>
            <w:gridSpan w:val="2"/>
          </w:tcPr>
          <w:p w:rsidR="00FE3EC1" w:rsidRPr="00D57C16" w:rsidRDefault="00FE3EC1" w:rsidP="00FE3EC1">
            <w:pPr>
              <w:rPr>
                <w:b/>
                <w:sz w:val="22"/>
                <w:szCs w:val="22"/>
              </w:rPr>
            </w:pPr>
            <w:r w:rsidRPr="00D57C16">
              <w:rPr>
                <w:b/>
                <w:sz w:val="22"/>
                <w:szCs w:val="22"/>
              </w:rPr>
              <w:t>-</w:t>
            </w:r>
          </w:p>
        </w:tc>
        <w:tc>
          <w:tcPr>
            <w:tcW w:w="453" w:type="dxa"/>
            <w:gridSpan w:val="2"/>
          </w:tcPr>
          <w:p w:rsidR="00FE3EC1" w:rsidRPr="00D57C16" w:rsidRDefault="00FE3EC1" w:rsidP="00FE3EC1">
            <w:pPr>
              <w:rPr>
                <w:b/>
                <w:sz w:val="22"/>
                <w:szCs w:val="22"/>
              </w:rPr>
            </w:pPr>
            <w:r w:rsidRPr="00D57C16">
              <w:rPr>
                <w:b/>
                <w:sz w:val="22"/>
                <w:szCs w:val="22"/>
              </w:rPr>
              <w:t>1</w:t>
            </w:r>
          </w:p>
        </w:tc>
        <w:tc>
          <w:tcPr>
            <w:tcW w:w="360" w:type="dxa"/>
            <w:gridSpan w:val="3"/>
          </w:tcPr>
          <w:p w:rsidR="00FE3EC1" w:rsidRPr="00D57C16" w:rsidRDefault="00FE3EC1" w:rsidP="00FE3EC1">
            <w:pPr>
              <w:rPr>
                <w:b/>
                <w:sz w:val="22"/>
                <w:szCs w:val="22"/>
              </w:rPr>
            </w:pPr>
            <w:r w:rsidRPr="00D57C16">
              <w:rPr>
                <w:b/>
                <w:sz w:val="22"/>
                <w:szCs w:val="22"/>
              </w:rPr>
              <w:t>6</w:t>
            </w:r>
          </w:p>
        </w:tc>
      </w:tr>
    </w:tbl>
    <w:p w:rsidR="00FE3EC1" w:rsidRPr="00161C88" w:rsidRDefault="00FE3EC1" w:rsidP="00FE3EC1">
      <w:pPr>
        <w:rPr>
          <w:color w:val="FF0000"/>
          <w:sz w:val="28"/>
          <w:szCs w:val="28"/>
        </w:rPr>
      </w:pPr>
    </w:p>
    <w:p w:rsidR="00FE3EC1" w:rsidRPr="00D57C16" w:rsidRDefault="00FE3EC1" w:rsidP="00FE3EC1">
      <w:r w:rsidRPr="00D57C16">
        <w:t>Почетными грамотами Министерства культуры Забайкальского края -  ___1__ чел.</w:t>
      </w:r>
    </w:p>
    <w:p w:rsidR="00FE3EC1" w:rsidRPr="00D57C16" w:rsidRDefault="00FE3EC1" w:rsidP="00FE3EC1">
      <w:pPr>
        <w:numPr>
          <w:ilvl w:val="0"/>
          <w:numId w:val="13"/>
        </w:numPr>
        <w:jc w:val="both"/>
      </w:pPr>
      <w:r w:rsidRPr="00D57C16">
        <w:t xml:space="preserve">Повышение квалификации работников учреждений за 2017 год </w:t>
      </w:r>
    </w:p>
    <w:p w:rsidR="00FE3EC1" w:rsidRPr="00161C88" w:rsidRDefault="00FE3EC1" w:rsidP="00FE3EC1">
      <w:pPr>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76"/>
        <w:gridCol w:w="900"/>
        <w:gridCol w:w="1357"/>
        <w:gridCol w:w="1523"/>
        <w:gridCol w:w="1800"/>
        <w:gridCol w:w="1800"/>
        <w:gridCol w:w="1620"/>
      </w:tblGrid>
      <w:tr w:rsidR="00FE3EC1" w:rsidRPr="00161C88" w:rsidTr="00FE3EC1">
        <w:trPr>
          <w:trHeight w:val="430"/>
        </w:trPr>
        <w:tc>
          <w:tcPr>
            <w:tcW w:w="468" w:type="dxa"/>
            <w:gridSpan w:val="2"/>
          </w:tcPr>
          <w:p w:rsidR="00FE3EC1" w:rsidRPr="00D57C16" w:rsidRDefault="00FE3EC1" w:rsidP="00FE3EC1">
            <w:pPr>
              <w:jc w:val="center"/>
              <w:rPr>
                <w:sz w:val="22"/>
                <w:szCs w:val="22"/>
              </w:rPr>
            </w:pPr>
            <w:r w:rsidRPr="00D57C16">
              <w:rPr>
                <w:sz w:val="22"/>
                <w:szCs w:val="22"/>
              </w:rPr>
              <w:t>№</w:t>
            </w:r>
          </w:p>
          <w:p w:rsidR="00FE3EC1" w:rsidRPr="00D57C16" w:rsidRDefault="00FE3EC1" w:rsidP="00FE3EC1">
            <w:pPr>
              <w:ind w:left="108"/>
              <w:rPr>
                <w:sz w:val="22"/>
                <w:szCs w:val="22"/>
              </w:rPr>
            </w:pPr>
          </w:p>
        </w:tc>
        <w:tc>
          <w:tcPr>
            <w:tcW w:w="900" w:type="dxa"/>
          </w:tcPr>
          <w:p w:rsidR="00FE3EC1" w:rsidRPr="00D57C16" w:rsidRDefault="00FE3EC1" w:rsidP="00FE3EC1">
            <w:pPr>
              <w:jc w:val="center"/>
              <w:rPr>
                <w:sz w:val="22"/>
                <w:szCs w:val="22"/>
              </w:rPr>
            </w:pPr>
            <w:r w:rsidRPr="00D57C16">
              <w:rPr>
                <w:sz w:val="22"/>
                <w:szCs w:val="22"/>
              </w:rPr>
              <w:t>Всего</w:t>
            </w:r>
          </w:p>
          <w:p w:rsidR="00FE3EC1" w:rsidRPr="00D57C16" w:rsidRDefault="00FE3EC1" w:rsidP="00FE3EC1">
            <w:pPr>
              <w:jc w:val="center"/>
              <w:rPr>
                <w:sz w:val="22"/>
                <w:szCs w:val="22"/>
              </w:rPr>
            </w:pPr>
          </w:p>
        </w:tc>
        <w:tc>
          <w:tcPr>
            <w:tcW w:w="1357" w:type="dxa"/>
          </w:tcPr>
          <w:p w:rsidR="00FE3EC1" w:rsidRPr="00D57C16" w:rsidRDefault="00FE3EC1" w:rsidP="00FE3EC1">
            <w:pPr>
              <w:jc w:val="center"/>
              <w:rPr>
                <w:sz w:val="22"/>
                <w:szCs w:val="22"/>
              </w:rPr>
            </w:pPr>
            <w:r w:rsidRPr="00D57C16">
              <w:rPr>
                <w:sz w:val="22"/>
                <w:szCs w:val="22"/>
              </w:rPr>
              <w:t>Педагоги</w:t>
            </w:r>
          </w:p>
          <w:p w:rsidR="00FE3EC1" w:rsidRPr="00D57C16" w:rsidRDefault="00FE3EC1" w:rsidP="00FE3EC1">
            <w:pPr>
              <w:jc w:val="center"/>
              <w:rPr>
                <w:sz w:val="22"/>
                <w:szCs w:val="22"/>
              </w:rPr>
            </w:pPr>
          </w:p>
        </w:tc>
        <w:tc>
          <w:tcPr>
            <w:tcW w:w="1523" w:type="dxa"/>
          </w:tcPr>
          <w:p w:rsidR="00FE3EC1" w:rsidRPr="00D57C16" w:rsidRDefault="00FE3EC1" w:rsidP="00FE3EC1">
            <w:pPr>
              <w:jc w:val="center"/>
              <w:rPr>
                <w:sz w:val="22"/>
                <w:szCs w:val="22"/>
              </w:rPr>
            </w:pPr>
            <w:r w:rsidRPr="00D57C16">
              <w:rPr>
                <w:sz w:val="22"/>
                <w:szCs w:val="22"/>
              </w:rPr>
              <w:t>Клубные работники</w:t>
            </w:r>
          </w:p>
        </w:tc>
        <w:tc>
          <w:tcPr>
            <w:tcW w:w="1800" w:type="dxa"/>
          </w:tcPr>
          <w:p w:rsidR="00FE3EC1" w:rsidRPr="00D57C16" w:rsidRDefault="00FE3EC1" w:rsidP="00FE3EC1">
            <w:pPr>
              <w:jc w:val="center"/>
              <w:rPr>
                <w:sz w:val="22"/>
                <w:szCs w:val="22"/>
              </w:rPr>
            </w:pPr>
            <w:r w:rsidRPr="00D57C16">
              <w:rPr>
                <w:sz w:val="22"/>
                <w:szCs w:val="22"/>
              </w:rPr>
              <w:t>Библиотечные работники</w:t>
            </w:r>
          </w:p>
        </w:tc>
        <w:tc>
          <w:tcPr>
            <w:tcW w:w="1800" w:type="dxa"/>
          </w:tcPr>
          <w:p w:rsidR="00FE3EC1" w:rsidRPr="00D57C16" w:rsidRDefault="00FE3EC1" w:rsidP="00FE3EC1">
            <w:pPr>
              <w:jc w:val="center"/>
              <w:rPr>
                <w:sz w:val="22"/>
                <w:szCs w:val="22"/>
              </w:rPr>
            </w:pPr>
            <w:r w:rsidRPr="00D57C16">
              <w:rPr>
                <w:sz w:val="22"/>
                <w:szCs w:val="22"/>
              </w:rPr>
              <w:t>Музейные работники</w:t>
            </w:r>
          </w:p>
        </w:tc>
        <w:tc>
          <w:tcPr>
            <w:tcW w:w="1620" w:type="dxa"/>
          </w:tcPr>
          <w:p w:rsidR="00FE3EC1" w:rsidRPr="00D57C16" w:rsidRDefault="00FE3EC1" w:rsidP="00FE3EC1">
            <w:pPr>
              <w:jc w:val="center"/>
              <w:rPr>
                <w:sz w:val="22"/>
                <w:szCs w:val="22"/>
              </w:rPr>
            </w:pPr>
            <w:r w:rsidRPr="00D57C16">
              <w:rPr>
                <w:sz w:val="22"/>
                <w:szCs w:val="22"/>
              </w:rPr>
              <w:t>Другие работники</w:t>
            </w:r>
          </w:p>
        </w:tc>
      </w:tr>
      <w:tr w:rsidR="00FE3EC1" w:rsidRPr="00161C88" w:rsidTr="00FE3EC1">
        <w:trPr>
          <w:trHeight w:val="279"/>
        </w:trPr>
        <w:tc>
          <w:tcPr>
            <w:tcW w:w="392" w:type="dxa"/>
          </w:tcPr>
          <w:p w:rsidR="00FE3EC1" w:rsidRPr="00D57C16" w:rsidRDefault="00FE3EC1" w:rsidP="00FE3EC1">
            <w:pPr>
              <w:rPr>
                <w:sz w:val="22"/>
                <w:szCs w:val="22"/>
              </w:rPr>
            </w:pPr>
            <w:r w:rsidRPr="00D57C16">
              <w:rPr>
                <w:sz w:val="22"/>
                <w:szCs w:val="22"/>
              </w:rPr>
              <w:t>1</w:t>
            </w:r>
          </w:p>
        </w:tc>
        <w:tc>
          <w:tcPr>
            <w:tcW w:w="976" w:type="dxa"/>
            <w:gridSpan w:val="2"/>
          </w:tcPr>
          <w:p w:rsidR="00FE3EC1" w:rsidRPr="00D57C16" w:rsidRDefault="00FE3EC1" w:rsidP="00FE3EC1">
            <w:pPr>
              <w:rPr>
                <w:sz w:val="22"/>
                <w:szCs w:val="22"/>
              </w:rPr>
            </w:pPr>
            <w:r w:rsidRPr="00D57C16">
              <w:rPr>
                <w:sz w:val="22"/>
                <w:szCs w:val="22"/>
              </w:rPr>
              <w:t>20</w:t>
            </w:r>
          </w:p>
        </w:tc>
        <w:tc>
          <w:tcPr>
            <w:tcW w:w="1357" w:type="dxa"/>
          </w:tcPr>
          <w:p w:rsidR="00FE3EC1" w:rsidRPr="00D57C16" w:rsidRDefault="00FE3EC1" w:rsidP="00FE3EC1">
            <w:pPr>
              <w:rPr>
                <w:sz w:val="22"/>
                <w:szCs w:val="22"/>
              </w:rPr>
            </w:pPr>
            <w:r w:rsidRPr="00D57C16">
              <w:rPr>
                <w:sz w:val="22"/>
                <w:szCs w:val="22"/>
              </w:rPr>
              <w:t>15</w:t>
            </w:r>
          </w:p>
        </w:tc>
        <w:tc>
          <w:tcPr>
            <w:tcW w:w="1523" w:type="dxa"/>
          </w:tcPr>
          <w:p w:rsidR="00FE3EC1" w:rsidRPr="00D57C16" w:rsidRDefault="00FE3EC1" w:rsidP="00FE3EC1">
            <w:pPr>
              <w:rPr>
                <w:sz w:val="22"/>
                <w:szCs w:val="22"/>
              </w:rPr>
            </w:pPr>
            <w:r w:rsidRPr="00D57C16">
              <w:rPr>
                <w:sz w:val="22"/>
                <w:szCs w:val="22"/>
              </w:rPr>
              <w:t>1</w:t>
            </w:r>
          </w:p>
        </w:tc>
        <w:tc>
          <w:tcPr>
            <w:tcW w:w="1800" w:type="dxa"/>
          </w:tcPr>
          <w:p w:rsidR="00FE3EC1" w:rsidRPr="00D57C16" w:rsidRDefault="00FE3EC1" w:rsidP="00FE3EC1">
            <w:pPr>
              <w:rPr>
                <w:sz w:val="22"/>
                <w:szCs w:val="22"/>
              </w:rPr>
            </w:pPr>
            <w:r w:rsidRPr="00D57C16">
              <w:rPr>
                <w:sz w:val="22"/>
                <w:szCs w:val="22"/>
              </w:rPr>
              <w:t>4</w:t>
            </w:r>
          </w:p>
        </w:tc>
        <w:tc>
          <w:tcPr>
            <w:tcW w:w="1800" w:type="dxa"/>
          </w:tcPr>
          <w:p w:rsidR="00FE3EC1" w:rsidRPr="00D57C16" w:rsidRDefault="00FE3EC1" w:rsidP="00FE3EC1">
            <w:pPr>
              <w:rPr>
                <w:sz w:val="22"/>
                <w:szCs w:val="22"/>
              </w:rPr>
            </w:pPr>
            <w:r w:rsidRPr="00D57C16">
              <w:rPr>
                <w:sz w:val="22"/>
                <w:szCs w:val="22"/>
              </w:rPr>
              <w:t>-</w:t>
            </w:r>
          </w:p>
        </w:tc>
        <w:tc>
          <w:tcPr>
            <w:tcW w:w="1620" w:type="dxa"/>
          </w:tcPr>
          <w:p w:rsidR="00FE3EC1" w:rsidRPr="00D57C16" w:rsidRDefault="00FE3EC1" w:rsidP="00FE3EC1">
            <w:pPr>
              <w:rPr>
                <w:sz w:val="22"/>
                <w:szCs w:val="22"/>
              </w:rPr>
            </w:pPr>
            <w:r w:rsidRPr="00D57C16">
              <w:rPr>
                <w:sz w:val="22"/>
                <w:szCs w:val="22"/>
              </w:rPr>
              <w:t>-</w:t>
            </w:r>
          </w:p>
        </w:tc>
      </w:tr>
    </w:tbl>
    <w:p w:rsidR="00FE3EC1" w:rsidRPr="00161C88" w:rsidRDefault="00FE3EC1" w:rsidP="00FE3EC1">
      <w:pPr>
        <w:jc w:val="both"/>
        <w:rPr>
          <w:color w:val="FF0000"/>
          <w:sz w:val="28"/>
          <w:szCs w:val="28"/>
        </w:rPr>
      </w:pPr>
    </w:p>
    <w:p w:rsidR="00FE3EC1" w:rsidRPr="00D57C16" w:rsidRDefault="00FE3EC1" w:rsidP="00FE3EC1">
      <w:pPr>
        <w:numPr>
          <w:ilvl w:val="0"/>
          <w:numId w:val="13"/>
        </w:numPr>
        <w:jc w:val="both"/>
      </w:pPr>
      <w:r w:rsidRPr="00D57C16">
        <w:t>Аттестация специалистов учреждения (число аттестованных в 2017 г. с указанием занимаемой должности), в т.ч.:</w:t>
      </w:r>
    </w:p>
    <w:p w:rsidR="00FE3EC1" w:rsidRPr="00D57C16" w:rsidRDefault="00FE3EC1" w:rsidP="00FE3EC1">
      <w:pPr>
        <w:ind w:firstLine="360"/>
        <w:jc w:val="both"/>
        <w:rPr>
          <w:u w:val="single"/>
        </w:rPr>
      </w:pPr>
      <w:r w:rsidRPr="00D57C16">
        <w:t>Аттестовано  специалистов учреждения культуры (число аттестованных с указанием занимаемой должности и результатов аттестации): всего</w:t>
      </w:r>
      <w:r w:rsidRPr="00D57C16">
        <w:rPr>
          <w:u w:val="single"/>
        </w:rPr>
        <w:t>__17_</w:t>
      </w:r>
      <w:r w:rsidRPr="00D57C16">
        <w:t>человек</w:t>
      </w:r>
    </w:p>
    <w:p w:rsidR="00FE3EC1" w:rsidRPr="00D57C16" w:rsidRDefault="00FE3EC1" w:rsidP="00FE3EC1">
      <w:pPr>
        <w:jc w:val="both"/>
      </w:pPr>
      <w:r w:rsidRPr="00D57C16">
        <w:t xml:space="preserve">По итогам аттестации все аттестуемые  признаны соответствующими занимаемой должности,  </w:t>
      </w:r>
    </w:p>
    <w:p w:rsidR="00FE3EC1" w:rsidRPr="00D57C16" w:rsidRDefault="00FE3EC1" w:rsidP="00FE3EC1">
      <w:pPr>
        <w:spacing w:before="100" w:beforeAutospacing="1"/>
        <w:ind w:left="-284"/>
      </w:pPr>
      <w:r w:rsidRPr="00D57C16">
        <w:t>Получили подготовку по новым информационным технологиям (перечень)</w:t>
      </w:r>
    </w:p>
    <w:p w:rsidR="00FE3EC1" w:rsidRPr="00D57C16" w:rsidRDefault="00FE3EC1" w:rsidP="00FE3EC1">
      <w:pPr>
        <w:contextualSpacing/>
        <w:jc w:val="both"/>
        <w:rPr>
          <w:rFonts w:eastAsia="Calibri"/>
        </w:rPr>
      </w:pPr>
      <w:r w:rsidRPr="00D57C16">
        <w:rPr>
          <w:rFonts w:eastAsia="Calibri"/>
        </w:rPr>
        <w:t>1. Краевой семинар – совещание директоров и методистов МЦБ (28 марта) – 1 человек.</w:t>
      </w:r>
    </w:p>
    <w:p w:rsidR="00FE3EC1" w:rsidRPr="00D57C16" w:rsidRDefault="00FE3EC1" w:rsidP="00FE3EC1">
      <w:pPr>
        <w:jc w:val="both"/>
      </w:pPr>
      <w:r w:rsidRPr="00D57C16">
        <w:t>2. Краевая научно-практическая конференция «Библиотеки и гражданское общество: взаимная ответственность» (29 марта) - 1 человек.</w:t>
      </w:r>
    </w:p>
    <w:p w:rsidR="00FE3EC1" w:rsidRPr="00D57C16" w:rsidRDefault="00FE3EC1" w:rsidP="00FE3EC1">
      <w:r w:rsidRPr="00D57C16">
        <w:t>3. Научно-практическая конференция «Культура в 21 веке: глобальный и региональный аспекты экологического просвещения в работе библиотек» (21 – 22 ноября) - 2 человека.</w:t>
      </w:r>
    </w:p>
    <w:p w:rsidR="00FE3EC1" w:rsidRPr="00D57C16" w:rsidRDefault="00FE3EC1" w:rsidP="00FE3EC1">
      <w:r w:rsidRPr="00D57C16">
        <w:t>4.Совещание руководителей учреждений культуры клубного типа (14-15 декабря) – 1 чел.</w:t>
      </w:r>
    </w:p>
    <w:p w:rsidR="00FE3EC1" w:rsidRPr="00D57C16" w:rsidRDefault="00FE3EC1" w:rsidP="00FE3EC1">
      <w:r w:rsidRPr="00D57C16">
        <w:t xml:space="preserve">5.Курсы повышения квалификации «История и современность в музыкальной методике преподавания фортепиано» 1 сессия </w:t>
      </w:r>
      <w:proofErr w:type="gramStart"/>
      <w:r w:rsidRPr="00D57C16">
        <w:t xml:space="preserve">( </w:t>
      </w:r>
      <w:proofErr w:type="gramEnd"/>
      <w:r w:rsidRPr="00D57C16">
        <w:t>01 – 13 января) – 6 чел.</w:t>
      </w:r>
    </w:p>
    <w:p w:rsidR="00FE3EC1" w:rsidRPr="00D57C16" w:rsidRDefault="00FE3EC1" w:rsidP="00FE3EC1">
      <w:r w:rsidRPr="00D57C16">
        <w:t xml:space="preserve">6.Курсы повышения квалификации «Из опыта работы хореографического отделения ДШИ заслуженного коллектива народного творчества РФ, муниципального образцового ансамбля «Мозаика» п. </w:t>
      </w:r>
      <w:proofErr w:type="gramStart"/>
      <w:r w:rsidRPr="00D57C16">
        <w:t>Первомайский</w:t>
      </w:r>
      <w:proofErr w:type="gramEnd"/>
      <w:r w:rsidRPr="00D57C16">
        <w:t xml:space="preserve"> (26 – 28 марта) – 2 чел.</w:t>
      </w:r>
    </w:p>
    <w:p w:rsidR="00FE3EC1" w:rsidRPr="00D57C16" w:rsidRDefault="00FE3EC1" w:rsidP="00FE3EC1">
      <w:r w:rsidRPr="00D57C16">
        <w:t>7.Курсы повышения квалификации «Деятельность педагога образования в современных условиях» (13 – 24 марта) – 1 чел.</w:t>
      </w:r>
    </w:p>
    <w:p w:rsidR="00FE3EC1" w:rsidRPr="00D57C16" w:rsidRDefault="00FE3EC1" w:rsidP="00FE3EC1">
      <w:r w:rsidRPr="00D57C16">
        <w:lastRenderedPageBreak/>
        <w:t xml:space="preserve">8.Курсы повышения квалификации «История и современность в музыкальной методике преподавания фортепиано» 2 сессия (21 – 25 октября) – 6 чел. </w:t>
      </w:r>
    </w:p>
    <w:p w:rsidR="00FE3EC1" w:rsidRPr="00161C88" w:rsidRDefault="00FE3EC1" w:rsidP="00FE3EC1">
      <w:pPr>
        <w:rPr>
          <w:sz w:val="28"/>
          <w:szCs w:val="28"/>
        </w:rPr>
      </w:pPr>
    </w:p>
    <w:p w:rsidR="00FE3EC1" w:rsidRPr="00D57C16" w:rsidRDefault="00FE3EC1" w:rsidP="00FE3EC1">
      <w:r w:rsidRPr="00D57C16">
        <w:t xml:space="preserve">Детская школа искусств проведена в 2017 году аттестация рабочих мест, проводило ООО «Сертификационный центр охраны труда» </w:t>
      </w:r>
      <w:proofErr w:type="gramStart"/>
      <w:r w:rsidRPr="00D57C16">
        <w:t>г</w:t>
      </w:r>
      <w:proofErr w:type="gramEnd"/>
      <w:r w:rsidRPr="00D57C16">
        <w:t>. Улан – Удэ; 24 рабочих места</w:t>
      </w:r>
    </w:p>
    <w:p w:rsidR="00FE3EC1" w:rsidRPr="00D57C16" w:rsidRDefault="00FE3EC1" w:rsidP="00FE3EC1"/>
    <w:p w:rsidR="00FE3EC1" w:rsidRPr="00D57C16" w:rsidRDefault="00FE3EC1" w:rsidP="00FE3EC1">
      <w:pPr>
        <w:numPr>
          <w:ilvl w:val="0"/>
          <w:numId w:val="14"/>
        </w:numPr>
        <w:jc w:val="both"/>
      </w:pPr>
      <w:r w:rsidRPr="00D57C16">
        <w:t>Выводы о состоянии сферы культуры муниципального района (городского округа), основных проблемах и путях их решения.</w:t>
      </w:r>
    </w:p>
    <w:p w:rsidR="00FE3EC1" w:rsidRPr="00D57C16" w:rsidRDefault="00FE3EC1" w:rsidP="00FE3EC1">
      <w:pPr>
        <w:autoSpaceDE w:val="0"/>
        <w:autoSpaceDN w:val="0"/>
        <w:adjustRightInd w:val="0"/>
        <w:spacing w:line="322" w:lineRule="exact"/>
        <w:ind w:right="6" w:firstLine="709"/>
        <w:rPr>
          <w:rFonts w:eastAsia="Calibri"/>
          <w:color w:val="000000"/>
        </w:rPr>
      </w:pPr>
      <w:r w:rsidRPr="00D57C16">
        <w:rPr>
          <w:rFonts w:eastAsia="Calibri"/>
          <w:color w:val="000000"/>
        </w:rPr>
        <w:t>Несмотря на достигнутые позитивные результаты, остается целый ряд проблем:</w:t>
      </w:r>
    </w:p>
    <w:p w:rsidR="00FE3EC1" w:rsidRPr="00D57C16" w:rsidRDefault="00FE3EC1" w:rsidP="00FE3EC1">
      <w:pPr>
        <w:numPr>
          <w:ilvl w:val="0"/>
          <w:numId w:val="16"/>
        </w:numPr>
        <w:autoSpaceDE w:val="0"/>
        <w:autoSpaceDN w:val="0"/>
        <w:adjustRightInd w:val="0"/>
        <w:spacing w:line="322" w:lineRule="exact"/>
        <w:jc w:val="both"/>
        <w:rPr>
          <w:rFonts w:eastAsia="Calibri"/>
          <w:color w:val="000000"/>
        </w:rPr>
      </w:pPr>
      <w:r w:rsidRPr="00D57C16">
        <w:rPr>
          <w:rFonts w:eastAsia="Calibri"/>
          <w:color w:val="000000"/>
        </w:rPr>
        <w:t>Необходимое улучшение материально-технической базы учреждений культуры поселений.</w:t>
      </w:r>
    </w:p>
    <w:p w:rsidR="00FE3EC1" w:rsidRPr="00D57C16" w:rsidRDefault="00FE3EC1" w:rsidP="00FE3EC1">
      <w:pPr>
        <w:autoSpaceDE w:val="0"/>
        <w:autoSpaceDN w:val="0"/>
        <w:adjustRightInd w:val="0"/>
        <w:spacing w:line="322" w:lineRule="exact"/>
        <w:ind w:left="10" w:firstLine="710"/>
        <w:jc w:val="both"/>
        <w:rPr>
          <w:rFonts w:eastAsia="Calibri"/>
          <w:color w:val="000000"/>
        </w:rPr>
      </w:pPr>
      <w:r w:rsidRPr="00D57C16">
        <w:rPr>
          <w:rFonts w:eastAsia="Calibri"/>
          <w:color w:val="000000"/>
        </w:rPr>
        <w:t xml:space="preserve">Именно от состояния материально-технической базы учреждений в большей степени зависит объем и качество оказываемых населению услуг. Анализ материально-технической базы показал необходимость проведения капитального ремонта почти во всех учреждениях культуры поселений, приобретения компьютерной техники, </w:t>
      </w:r>
      <w:proofErr w:type="spellStart"/>
      <w:r w:rsidRPr="00D57C16">
        <w:rPr>
          <w:rFonts w:eastAsia="Calibri"/>
          <w:color w:val="000000"/>
        </w:rPr>
        <w:t>звукоусилительной</w:t>
      </w:r>
      <w:proofErr w:type="spellEnd"/>
      <w:r w:rsidRPr="00D57C16">
        <w:rPr>
          <w:rFonts w:eastAsia="Calibri"/>
          <w:color w:val="000000"/>
        </w:rPr>
        <w:t xml:space="preserve"> и звукозаписывающей аппаратуры, светотехнического оборудования, видеоаппаратуры, музыкальных инструментов, сценических костюмов.</w:t>
      </w:r>
    </w:p>
    <w:p w:rsidR="00FE3EC1" w:rsidRPr="00D57C16" w:rsidRDefault="00FE3EC1" w:rsidP="00FE3EC1">
      <w:pPr>
        <w:autoSpaceDE w:val="0"/>
        <w:autoSpaceDN w:val="0"/>
        <w:adjustRightInd w:val="0"/>
        <w:spacing w:line="322" w:lineRule="exact"/>
        <w:ind w:firstLine="708"/>
        <w:jc w:val="both"/>
        <w:rPr>
          <w:rFonts w:eastAsia="Calibri"/>
          <w:color w:val="000000"/>
        </w:rPr>
      </w:pPr>
      <w:r w:rsidRPr="00D57C16">
        <w:rPr>
          <w:rFonts w:eastAsia="Calibri"/>
          <w:color w:val="000000"/>
        </w:rPr>
        <w:t xml:space="preserve"> Недостаточная квалификация кадров работников культуры. Без решения кадровых проблем работа всей отрасли не может считаться успешной. Сегодня остро стоит проблема квалифицированных кадров со средним и высшим профессиональным образованием    во многих сельских ДК и клубах. </w:t>
      </w:r>
    </w:p>
    <w:p w:rsidR="00FE3EC1" w:rsidRPr="00D57C16" w:rsidRDefault="00FE3EC1" w:rsidP="00FE3EC1">
      <w:pPr>
        <w:tabs>
          <w:tab w:val="left" w:pos="1740"/>
        </w:tabs>
        <w:rPr>
          <w:b/>
          <w:u w:val="single"/>
        </w:rPr>
      </w:pPr>
    </w:p>
    <w:p w:rsidR="00FE3EC1" w:rsidRPr="00D57C16" w:rsidRDefault="00FE3EC1" w:rsidP="00FE3EC1">
      <w:pPr>
        <w:numPr>
          <w:ilvl w:val="0"/>
          <w:numId w:val="14"/>
        </w:numPr>
        <w:jc w:val="both"/>
      </w:pPr>
      <w:r w:rsidRPr="00D57C16">
        <w:t>Основные направления развития сферы культуры района (городского округа) на 2018 год и плановый период (2019-2020 гг.). Анализ эффективности сложившейся структуры и имеющихся направлений деятельности.</w:t>
      </w:r>
    </w:p>
    <w:p w:rsidR="00FE3EC1" w:rsidRPr="00D57C16" w:rsidRDefault="00FE3EC1" w:rsidP="00FE3EC1">
      <w:pPr>
        <w:tabs>
          <w:tab w:val="left" w:pos="1080"/>
        </w:tabs>
        <w:ind w:left="780"/>
        <w:contextualSpacing/>
      </w:pPr>
      <w:r w:rsidRPr="00D57C16">
        <w:t>Деятельность Комитета  культуры и спорта администрации МР «Чернышевский район» в 2018 году необходимо направить:</w:t>
      </w:r>
    </w:p>
    <w:p w:rsidR="00FE3EC1" w:rsidRPr="00D57C16" w:rsidRDefault="00FE3EC1" w:rsidP="00FE3EC1">
      <w:pPr>
        <w:tabs>
          <w:tab w:val="left" w:pos="1080"/>
        </w:tabs>
        <w:jc w:val="both"/>
      </w:pPr>
      <w:r w:rsidRPr="00D57C16">
        <w:t>- сохранение и модернизацию учреждений культуры, обеспечение устойчивого развития физической культуры, дополнительного образования детей;</w:t>
      </w:r>
    </w:p>
    <w:p w:rsidR="00FE3EC1" w:rsidRPr="00D57C16" w:rsidRDefault="00FE3EC1" w:rsidP="00FE3EC1">
      <w:pPr>
        <w:tabs>
          <w:tab w:val="left" w:pos="1080"/>
        </w:tabs>
        <w:jc w:val="both"/>
      </w:pPr>
      <w:r w:rsidRPr="00D57C16">
        <w:t>- решение вопросов по поддержке  работы любительских объединений самодеятельного народного творчества, клубных формирований;</w:t>
      </w:r>
    </w:p>
    <w:p w:rsidR="00FE3EC1" w:rsidRPr="00D57C16" w:rsidRDefault="00FE3EC1" w:rsidP="00FE3EC1">
      <w:pPr>
        <w:tabs>
          <w:tab w:val="left" w:pos="1080"/>
        </w:tabs>
        <w:jc w:val="both"/>
      </w:pPr>
      <w:r w:rsidRPr="00D57C16">
        <w:t>- реализацию мероприятий по пропаганде здорового образа жизни жителей района;</w:t>
      </w:r>
    </w:p>
    <w:p w:rsidR="00FE3EC1" w:rsidRPr="00D57C16" w:rsidRDefault="00FE3EC1" w:rsidP="00FE3EC1">
      <w:pPr>
        <w:tabs>
          <w:tab w:val="left" w:pos="1080"/>
        </w:tabs>
        <w:jc w:val="both"/>
      </w:pPr>
      <w:r w:rsidRPr="00D57C16">
        <w:t>- эстетическое и физическое воспитание детей и юношества, поддержку юных дарований;</w:t>
      </w:r>
    </w:p>
    <w:p w:rsidR="00FE3EC1" w:rsidRPr="00D57C16" w:rsidRDefault="00FE3EC1" w:rsidP="00FE3EC1">
      <w:pPr>
        <w:tabs>
          <w:tab w:val="left" w:pos="1080"/>
        </w:tabs>
        <w:jc w:val="both"/>
      </w:pPr>
      <w:r w:rsidRPr="00D57C16">
        <w:t>- решение вопросов подготовки и повышения квалификации специалистов, укрепление материально-технической базы и обеспечение пожарной безопасности учреждений культуры.</w:t>
      </w:r>
    </w:p>
    <w:p w:rsidR="00FE3EC1" w:rsidRPr="00D57C16" w:rsidRDefault="00FE3EC1" w:rsidP="00FE3EC1">
      <w:pPr>
        <w:tabs>
          <w:tab w:val="left" w:pos="1080"/>
        </w:tabs>
        <w:jc w:val="both"/>
      </w:pPr>
      <w:r w:rsidRPr="00D57C16">
        <w:t>- активизировать работу по освещению событий культурной жизни в местных средствах массовой информации.</w:t>
      </w:r>
    </w:p>
    <w:p w:rsidR="008972D9" w:rsidRPr="00D57C16" w:rsidRDefault="008972D9" w:rsidP="00FE3EC1">
      <w:pPr>
        <w:rPr>
          <w:rFonts w:eastAsia="TimesNewRomanPSMT"/>
          <w:b/>
        </w:rPr>
      </w:pPr>
      <w:bookmarkStart w:id="0" w:name="_GoBack"/>
      <w:bookmarkEnd w:id="0"/>
    </w:p>
    <w:sectPr w:rsidR="008972D9" w:rsidRPr="00D57C16"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2BD3"/>
    <w:multiLevelType w:val="hybridMultilevel"/>
    <w:tmpl w:val="727466E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F373A9"/>
    <w:multiLevelType w:val="hybridMultilevel"/>
    <w:tmpl w:val="FC644C9E"/>
    <w:lvl w:ilvl="0" w:tplc="B75493C0">
      <w:start w:val="1"/>
      <w:numFmt w:val="bullet"/>
      <w:lvlText w:val="•"/>
      <w:lvlJc w:val="left"/>
      <w:pPr>
        <w:tabs>
          <w:tab w:val="num" w:pos="720"/>
        </w:tabs>
        <w:ind w:left="720" w:hanging="360"/>
      </w:pPr>
      <w:rPr>
        <w:rFonts w:ascii="Times New Roman" w:hAnsi="Times New Roman" w:hint="default"/>
      </w:rPr>
    </w:lvl>
    <w:lvl w:ilvl="1" w:tplc="BDF4EB90" w:tentative="1">
      <w:start w:val="1"/>
      <w:numFmt w:val="bullet"/>
      <w:lvlText w:val="•"/>
      <w:lvlJc w:val="left"/>
      <w:pPr>
        <w:tabs>
          <w:tab w:val="num" w:pos="1440"/>
        </w:tabs>
        <w:ind w:left="1440" w:hanging="360"/>
      </w:pPr>
      <w:rPr>
        <w:rFonts w:ascii="Times New Roman" w:hAnsi="Times New Roman" w:hint="default"/>
      </w:rPr>
    </w:lvl>
    <w:lvl w:ilvl="2" w:tplc="75D28CEC" w:tentative="1">
      <w:start w:val="1"/>
      <w:numFmt w:val="bullet"/>
      <w:lvlText w:val="•"/>
      <w:lvlJc w:val="left"/>
      <w:pPr>
        <w:tabs>
          <w:tab w:val="num" w:pos="2160"/>
        </w:tabs>
        <w:ind w:left="2160" w:hanging="360"/>
      </w:pPr>
      <w:rPr>
        <w:rFonts w:ascii="Times New Roman" w:hAnsi="Times New Roman" w:hint="default"/>
      </w:rPr>
    </w:lvl>
    <w:lvl w:ilvl="3" w:tplc="BE740FA8" w:tentative="1">
      <w:start w:val="1"/>
      <w:numFmt w:val="bullet"/>
      <w:lvlText w:val="•"/>
      <w:lvlJc w:val="left"/>
      <w:pPr>
        <w:tabs>
          <w:tab w:val="num" w:pos="2880"/>
        </w:tabs>
        <w:ind w:left="2880" w:hanging="360"/>
      </w:pPr>
      <w:rPr>
        <w:rFonts w:ascii="Times New Roman" w:hAnsi="Times New Roman" w:hint="default"/>
      </w:rPr>
    </w:lvl>
    <w:lvl w:ilvl="4" w:tplc="E8FA3B1C" w:tentative="1">
      <w:start w:val="1"/>
      <w:numFmt w:val="bullet"/>
      <w:lvlText w:val="•"/>
      <w:lvlJc w:val="left"/>
      <w:pPr>
        <w:tabs>
          <w:tab w:val="num" w:pos="3600"/>
        </w:tabs>
        <w:ind w:left="3600" w:hanging="360"/>
      </w:pPr>
      <w:rPr>
        <w:rFonts w:ascii="Times New Roman" w:hAnsi="Times New Roman" w:hint="default"/>
      </w:rPr>
    </w:lvl>
    <w:lvl w:ilvl="5" w:tplc="021AD9FA" w:tentative="1">
      <w:start w:val="1"/>
      <w:numFmt w:val="bullet"/>
      <w:lvlText w:val="•"/>
      <w:lvlJc w:val="left"/>
      <w:pPr>
        <w:tabs>
          <w:tab w:val="num" w:pos="4320"/>
        </w:tabs>
        <w:ind w:left="4320" w:hanging="360"/>
      </w:pPr>
      <w:rPr>
        <w:rFonts w:ascii="Times New Roman" w:hAnsi="Times New Roman" w:hint="default"/>
      </w:rPr>
    </w:lvl>
    <w:lvl w:ilvl="6" w:tplc="C3A65680" w:tentative="1">
      <w:start w:val="1"/>
      <w:numFmt w:val="bullet"/>
      <w:lvlText w:val="•"/>
      <w:lvlJc w:val="left"/>
      <w:pPr>
        <w:tabs>
          <w:tab w:val="num" w:pos="5040"/>
        </w:tabs>
        <w:ind w:left="5040" w:hanging="360"/>
      </w:pPr>
      <w:rPr>
        <w:rFonts w:ascii="Times New Roman" w:hAnsi="Times New Roman" w:hint="default"/>
      </w:rPr>
    </w:lvl>
    <w:lvl w:ilvl="7" w:tplc="C89C8542" w:tentative="1">
      <w:start w:val="1"/>
      <w:numFmt w:val="bullet"/>
      <w:lvlText w:val="•"/>
      <w:lvlJc w:val="left"/>
      <w:pPr>
        <w:tabs>
          <w:tab w:val="num" w:pos="5760"/>
        </w:tabs>
        <w:ind w:left="5760" w:hanging="360"/>
      </w:pPr>
      <w:rPr>
        <w:rFonts w:ascii="Times New Roman" w:hAnsi="Times New Roman" w:hint="default"/>
      </w:rPr>
    </w:lvl>
    <w:lvl w:ilvl="8" w:tplc="B2CE10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CE65C17"/>
    <w:multiLevelType w:val="hybridMultilevel"/>
    <w:tmpl w:val="D4D4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490036"/>
    <w:multiLevelType w:val="hybridMultilevel"/>
    <w:tmpl w:val="6838B8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A935C2F"/>
    <w:multiLevelType w:val="hybridMultilevel"/>
    <w:tmpl w:val="721E69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4133D9F"/>
    <w:multiLevelType w:val="hybridMultilevel"/>
    <w:tmpl w:val="CCA67492"/>
    <w:lvl w:ilvl="0" w:tplc="6F160446">
      <w:start w:val="1"/>
      <w:numFmt w:val="decimal"/>
      <w:lvlText w:val="%1."/>
      <w:lvlJc w:val="left"/>
      <w:pPr>
        <w:tabs>
          <w:tab w:val="num" w:pos="360"/>
        </w:tabs>
        <w:ind w:left="360" w:hanging="360"/>
      </w:pPr>
      <w:rPr>
        <w:rFonts w:cs="Times New Roman" w:hint="default"/>
        <w:b w:val="0"/>
        <w:color w:val="auto"/>
      </w:rPr>
    </w:lvl>
    <w:lvl w:ilvl="1" w:tplc="C682F528">
      <w:start w:val="1"/>
      <w:numFmt w:val="none"/>
      <w:lvlText w:val="IX."/>
      <w:lvlJc w:val="left"/>
      <w:pPr>
        <w:tabs>
          <w:tab w:val="num" w:pos="0"/>
        </w:tabs>
        <w:ind w:hanging="720"/>
      </w:pPr>
      <w:rPr>
        <w:rFonts w:cs="Times New Roman" w:hint="default"/>
        <w:b/>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9">
    <w:nsid w:val="4B6A631F"/>
    <w:multiLevelType w:val="hybridMultilevel"/>
    <w:tmpl w:val="EE48F042"/>
    <w:lvl w:ilvl="0" w:tplc="9ED6090C">
      <w:start w:val="1"/>
      <w:numFmt w:val="bullet"/>
      <w:lvlText w:val=""/>
      <w:lvlJc w:val="left"/>
      <w:pPr>
        <w:tabs>
          <w:tab w:val="num" w:pos="720"/>
        </w:tabs>
        <w:ind w:left="720" w:hanging="360"/>
      </w:pPr>
      <w:rPr>
        <w:rFonts w:ascii="Wingdings" w:hAnsi="Wingdings" w:hint="default"/>
      </w:rPr>
    </w:lvl>
    <w:lvl w:ilvl="1" w:tplc="8018A0DE" w:tentative="1">
      <w:start w:val="1"/>
      <w:numFmt w:val="bullet"/>
      <w:lvlText w:val=""/>
      <w:lvlJc w:val="left"/>
      <w:pPr>
        <w:tabs>
          <w:tab w:val="num" w:pos="1440"/>
        </w:tabs>
        <w:ind w:left="1440" w:hanging="360"/>
      </w:pPr>
      <w:rPr>
        <w:rFonts w:ascii="Wingdings" w:hAnsi="Wingdings" w:hint="default"/>
      </w:rPr>
    </w:lvl>
    <w:lvl w:ilvl="2" w:tplc="CCC63E10" w:tentative="1">
      <w:start w:val="1"/>
      <w:numFmt w:val="bullet"/>
      <w:lvlText w:val=""/>
      <w:lvlJc w:val="left"/>
      <w:pPr>
        <w:tabs>
          <w:tab w:val="num" w:pos="2160"/>
        </w:tabs>
        <w:ind w:left="2160" w:hanging="360"/>
      </w:pPr>
      <w:rPr>
        <w:rFonts w:ascii="Wingdings" w:hAnsi="Wingdings" w:hint="default"/>
      </w:rPr>
    </w:lvl>
    <w:lvl w:ilvl="3" w:tplc="6E94B098" w:tentative="1">
      <w:start w:val="1"/>
      <w:numFmt w:val="bullet"/>
      <w:lvlText w:val=""/>
      <w:lvlJc w:val="left"/>
      <w:pPr>
        <w:tabs>
          <w:tab w:val="num" w:pos="2880"/>
        </w:tabs>
        <w:ind w:left="2880" w:hanging="360"/>
      </w:pPr>
      <w:rPr>
        <w:rFonts w:ascii="Wingdings" w:hAnsi="Wingdings" w:hint="default"/>
      </w:rPr>
    </w:lvl>
    <w:lvl w:ilvl="4" w:tplc="67AA5B0A" w:tentative="1">
      <w:start w:val="1"/>
      <w:numFmt w:val="bullet"/>
      <w:lvlText w:val=""/>
      <w:lvlJc w:val="left"/>
      <w:pPr>
        <w:tabs>
          <w:tab w:val="num" w:pos="3600"/>
        </w:tabs>
        <w:ind w:left="3600" w:hanging="360"/>
      </w:pPr>
      <w:rPr>
        <w:rFonts w:ascii="Wingdings" w:hAnsi="Wingdings" w:hint="default"/>
      </w:rPr>
    </w:lvl>
    <w:lvl w:ilvl="5" w:tplc="0E2E768E" w:tentative="1">
      <w:start w:val="1"/>
      <w:numFmt w:val="bullet"/>
      <w:lvlText w:val=""/>
      <w:lvlJc w:val="left"/>
      <w:pPr>
        <w:tabs>
          <w:tab w:val="num" w:pos="4320"/>
        </w:tabs>
        <w:ind w:left="4320" w:hanging="360"/>
      </w:pPr>
      <w:rPr>
        <w:rFonts w:ascii="Wingdings" w:hAnsi="Wingdings" w:hint="default"/>
      </w:rPr>
    </w:lvl>
    <w:lvl w:ilvl="6" w:tplc="88B64ED6" w:tentative="1">
      <w:start w:val="1"/>
      <w:numFmt w:val="bullet"/>
      <w:lvlText w:val=""/>
      <w:lvlJc w:val="left"/>
      <w:pPr>
        <w:tabs>
          <w:tab w:val="num" w:pos="5040"/>
        </w:tabs>
        <w:ind w:left="5040" w:hanging="360"/>
      </w:pPr>
      <w:rPr>
        <w:rFonts w:ascii="Wingdings" w:hAnsi="Wingdings" w:hint="default"/>
      </w:rPr>
    </w:lvl>
    <w:lvl w:ilvl="7" w:tplc="D1E263B6" w:tentative="1">
      <w:start w:val="1"/>
      <w:numFmt w:val="bullet"/>
      <w:lvlText w:val=""/>
      <w:lvlJc w:val="left"/>
      <w:pPr>
        <w:tabs>
          <w:tab w:val="num" w:pos="5760"/>
        </w:tabs>
        <w:ind w:left="5760" w:hanging="360"/>
      </w:pPr>
      <w:rPr>
        <w:rFonts w:ascii="Wingdings" w:hAnsi="Wingdings" w:hint="default"/>
      </w:rPr>
    </w:lvl>
    <w:lvl w:ilvl="8" w:tplc="A662B146" w:tentative="1">
      <w:start w:val="1"/>
      <w:numFmt w:val="bullet"/>
      <w:lvlText w:val=""/>
      <w:lvlJc w:val="left"/>
      <w:pPr>
        <w:tabs>
          <w:tab w:val="num" w:pos="6480"/>
        </w:tabs>
        <w:ind w:left="6480" w:hanging="360"/>
      </w:pPr>
      <w:rPr>
        <w:rFonts w:ascii="Wingdings" w:hAnsi="Wingdings" w:hint="default"/>
      </w:rPr>
    </w:lvl>
  </w:abstractNum>
  <w:abstractNum w:abstractNumId="10">
    <w:nsid w:val="51B55D14"/>
    <w:multiLevelType w:val="hybridMultilevel"/>
    <w:tmpl w:val="0EAE64C2"/>
    <w:lvl w:ilvl="0" w:tplc="C4D6F3C6">
      <w:start w:val="1"/>
      <w:numFmt w:val="decimal"/>
      <w:lvlText w:val="%1."/>
      <w:lvlJc w:val="left"/>
      <w:pPr>
        <w:tabs>
          <w:tab w:val="num" w:pos="360"/>
        </w:tabs>
        <w:ind w:left="36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9F30DB0"/>
    <w:multiLevelType w:val="hybridMultilevel"/>
    <w:tmpl w:val="7EA4E7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5B714F39"/>
    <w:multiLevelType w:val="hybridMultilevel"/>
    <w:tmpl w:val="87A44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CF0B59"/>
    <w:multiLevelType w:val="hybridMultilevel"/>
    <w:tmpl w:val="1E4A5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9A5780"/>
    <w:multiLevelType w:val="hybridMultilevel"/>
    <w:tmpl w:val="1A4656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18C4CD0"/>
    <w:multiLevelType w:val="hybridMultilevel"/>
    <w:tmpl w:val="2A28CA5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E8D4D3D"/>
    <w:multiLevelType w:val="singleLevel"/>
    <w:tmpl w:val="DBDAF634"/>
    <w:lvl w:ilvl="0">
      <w:start w:val="8"/>
      <w:numFmt w:val="bullet"/>
      <w:lvlText w:val="-"/>
      <w:lvlJc w:val="left"/>
      <w:pPr>
        <w:tabs>
          <w:tab w:val="num" w:pos="360"/>
        </w:tabs>
        <w:ind w:left="360" w:hanging="360"/>
      </w:pPr>
    </w:lvl>
  </w:abstractNum>
  <w:num w:numId="1">
    <w:abstractNumId w:val="5"/>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num>
  <w:num w:numId="5">
    <w:abstractNumId w:val="2"/>
  </w:num>
  <w:num w:numId="6">
    <w:abstractNumId w:val="9"/>
  </w:num>
  <w:num w:numId="7">
    <w:abstractNumId w:val="1"/>
  </w:num>
  <w:num w:numId="8">
    <w:abstractNumId w:val="13"/>
  </w:num>
  <w:num w:numId="9">
    <w:abstractNumId w:val="12"/>
  </w:num>
  <w:num w:numId="10">
    <w:abstractNumId w:val="15"/>
  </w:num>
  <w:num w:numId="11">
    <w:abstractNumId w:val="0"/>
  </w:num>
  <w:num w:numId="12">
    <w:abstractNumId w:val="8"/>
  </w:num>
  <w:num w:numId="13">
    <w:abstractNumId w:val="11"/>
  </w:num>
  <w:num w:numId="14">
    <w:abstractNumId w:val="10"/>
  </w:num>
  <w:num w:numId="15">
    <w:abstractNumId w:val="4"/>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193290"/>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559"/>
    <w:rsid w:val="004C3C47"/>
    <w:rsid w:val="004D24A5"/>
    <w:rsid w:val="0053721B"/>
    <w:rsid w:val="00561ADE"/>
    <w:rsid w:val="00562FB9"/>
    <w:rsid w:val="00566FB6"/>
    <w:rsid w:val="00575A41"/>
    <w:rsid w:val="005945D1"/>
    <w:rsid w:val="005C2B09"/>
    <w:rsid w:val="005E7463"/>
    <w:rsid w:val="005F0DAA"/>
    <w:rsid w:val="005F2E2F"/>
    <w:rsid w:val="00617C36"/>
    <w:rsid w:val="00631011"/>
    <w:rsid w:val="00642A83"/>
    <w:rsid w:val="00655150"/>
    <w:rsid w:val="00661C7F"/>
    <w:rsid w:val="0067204D"/>
    <w:rsid w:val="00683940"/>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2041"/>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625DA"/>
    <w:rsid w:val="00B76867"/>
    <w:rsid w:val="00C042EB"/>
    <w:rsid w:val="00C2393B"/>
    <w:rsid w:val="00C659C6"/>
    <w:rsid w:val="00C67648"/>
    <w:rsid w:val="00CB341A"/>
    <w:rsid w:val="00CB50F0"/>
    <w:rsid w:val="00CE2A17"/>
    <w:rsid w:val="00D238CA"/>
    <w:rsid w:val="00D549EC"/>
    <w:rsid w:val="00D57C16"/>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3EC1"/>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1"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link w:val="a5"/>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6">
    <w:name w:val="No Spacing"/>
    <w:aliases w:val="основа"/>
    <w:link w:val="a7"/>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1"/>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9">
    <w:name w:val="Balloon Text"/>
    <w:basedOn w:val="a"/>
    <w:link w:val="aa"/>
    <w:rsid w:val="00B35DDA"/>
    <w:rPr>
      <w:rFonts w:ascii="Tahoma" w:hAnsi="Tahoma" w:cs="Tahoma"/>
      <w:sz w:val="16"/>
      <w:szCs w:val="16"/>
    </w:rPr>
  </w:style>
  <w:style w:type="character" w:customStyle="1" w:styleId="aa">
    <w:name w:val="Текст выноски Знак"/>
    <w:basedOn w:val="a0"/>
    <w:link w:val="a9"/>
    <w:rsid w:val="00B35DDA"/>
    <w:rPr>
      <w:rFonts w:ascii="Tahoma" w:hAnsi="Tahoma" w:cs="Tahoma"/>
      <w:sz w:val="16"/>
      <w:szCs w:val="16"/>
    </w:rPr>
  </w:style>
  <w:style w:type="table" w:styleId="ab">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Подпись к таблице_"/>
    <w:basedOn w:val="a0"/>
    <w:link w:val="ad"/>
    <w:rsid w:val="00683940"/>
    <w:rPr>
      <w:i/>
      <w:iCs/>
      <w:spacing w:val="2"/>
      <w:sz w:val="21"/>
      <w:szCs w:val="21"/>
      <w:shd w:val="clear" w:color="auto" w:fill="FFFFFF"/>
    </w:rPr>
  </w:style>
  <w:style w:type="paragraph" w:customStyle="1" w:styleId="ad">
    <w:name w:val="Подпись к таблице"/>
    <w:basedOn w:val="a"/>
    <w:link w:val="ac"/>
    <w:rsid w:val="00683940"/>
    <w:pPr>
      <w:widowControl w:val="0"/>
      <w:shd w:val="clear" w:color="auto" w:fill="FFFFFF"/>
      <w:spacing w:line="278" w:lineRule="exact"/>
      <w:jc w:val="both"/>
    </w:pPr>
    <w:rPr>
      <w:i/>
      <w:iCs/>
      <w:spacing w:val="2"/>
      <w:sz w:val="21"/>
      <w:szCs w:val="21"/>
    </w:rPr>
  </w:style>
  <w:style w:type="character" w:customStyle="1" w:styleId="31">
    <w:name w:val="Заголовок №3_"/>
    <w:basedOn w:val="a0"/>
    <w:link w:val="32"/>
    <w:rsid w:val="00683940"/>
    <w:rPr>
      <w:b/>
      <w:bCs/>
      <w:shd w:val="clear" w:color="auto" w:fill="FFFFFF"/>
    </w:rPr>
  </w:style>
  <w:style w:type="paragraph" w:customStyle="1" w:styleId="32">
    <w:name w:val="Заголовок №3"/>
    <w:basedOn w:val="a"/>
    <w:link w:val="31"/>
    <w:rsid w:val="00683940"/>
    <w:pPr>
      <w:widowControl w:val="0"/>
      <w:shd w:val="clear" w:color="auto" w:fill="FFFFFF"/>
      <w:spacing w:before="360" w:line="322" w:lineRule="exact"/>
      <w:ind w:hanging="260"/>
      <w:outlineLvl w:val="2"/>
    </w:pPr>
    <w:rPr>
      <w:b/>
      <w:bCs/>
      <w:sz w:val="20"/>
      <w:szCs w:val="20"/>
    </w:rPr>
  </w:style>
  <w:style w:type="character" w:customStyle="1" w:styleId="a5">
    <w:name w:val="Абзац списка Знак"/>
    <w:link w:val="a4"/>
    <w:uiPriority w:val="34"/>
    <w:locked/>
    <w:rsid w:val="00683940"/>
    <w:rPr>
      <w:rFonts w:ascii="Calibri" w:hAnsi="Calibri"/>
      <w:sz w:val="22"/>
      <w:szCs w:val="22"/>
      <w:lang w:eastAsia="en-US"/>
    </w:rPr>
  </w:style>
  <w:style w:type="character" w:customStyle="1" w:styleId="a7">
    <w:name w:val="Без интервала Знак"/>
    <w:aliases w:val="основа Знак"/>
    <w:basedOn w:val="a0"/>
    <w:link w:val="a6"/>
    <w:uiPriority w:val="1"/>
    <w:locked/>
    <w:rsid w:val="00683940"/>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2018-05-21T07:33:00Z</cp:lastPrinted>
  <dcterms:created xsi:type="dcterms:W3CDTF">2018-05-21T07:34:00Z</dcterms:created>
  <dcterms:modified xsi:type="dcterms:W3CDTF">2018-05-21T07:34:00Z</dcterms:modified>
</cp:coreProperties>
</file>