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43" w:rsidRPr="00972243" w:rsidRDefault="00972243" w:rsidP="00972243">
      <w:pPr>
        <w:pStyle w:val="1"/>
        <w:rPr>
          <w:b/>
          <w:bCs/>
          <w:szCs w:val="28"/>
        </w:rPr>
      </w:pPr>
      <w:r w:rsidRPr="00972243">
        <w:rPr>
          <w:b/>
          <w:bCs/>
          <w:szCs w:val="28"/>
        </w:rPr>
        <w:t xml:space="preserve">АДМИНИСТРАЦИЯ МУНИЦИПАЛЬНОГО РАЙОНА </w:t>
      </w:r>
    </w:p>
    <w:p w:rsidR="00972243" w:rsidRPr="00972243" w:rsidRDefault="00972243" w:rsidP="00972243">
      <w:pPr>
        <w:pStyle w:val="1"/>
        <w:rPr>
          <w:b/>
          <w:bCs/>
          <w:szCs w:val="28"/>
        </w:rPr>
      </w:pPr>
      <w:r w:rsidRPr="00972243">
        <w:rPr>
          <w:b/>
          <w:bCs/>
          <w:szCs w:val="28"/>
        </w:rPr>
        <w:t xml:space="preserve">«ЧЕРНЫШЕВСКИЙ РАЙОН» </w:t>
      </w:r>
    </w:p>
    <w:p w:rsidR="00972243" w:rsidRPr="00972243" w:rsidRDefault="00972243" w:rsidP="00972243">
      <w:pPr>
        <w:pStyle w:val="2"/>
        <w:rPr>
          <w:sz w:val="28"/>
          <w:szCs w:val="28"/>
        </w:rPr>
      </w:pPr>
    </w:p>
    <w:p w:rsidR="00972243" w:rsidRPr="00972243" w:rsidRDefault="00972243" w:rsidP="00972243">
      <w:pPr>
        <w:pStyle w:val="2"/>
        <w:rPr>
          <w:sz w:val="32"/>
          <w:szCs w:val="32"/>
        </w:rPr>
      </w:pPr>
      <w:r w:rsidRPr="00972243">
        <w:rPr>
          <w:sz w:val="32"/>
          <w:szCs w:val="32"/>
        </w:rPr>
        <w:t>ПОСТАНОВЛЕНИЕ</w:t>
      </w:r>
    </w:p>
    <w:p w:rsidR="00972243" w:rsidRPr="00972243" w:rsidRDefault="00972243" w:rsidP="00972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243" w:rsidRPr="00972243" w:rsidRDefault="00972243" w:rsidP="0097224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0B6B10">
        <w:rPr>
          <w:rFonts w:ascii="Times New Roman" w:hAnsi="Times New Roman" w:cs="Times New Roman"/>
          <w:sz w:val="28"/>
        </w:rPr>
        <w:t>14</w:t>
      </w:r>
      <w:r w:rsidRPr="00972243">
        <w:rPr>
          <w:rFonts w:ascii="Times New Roman" w:hAnsi="Times New Roman" w:cs="Times New Roman"/>
          <w:sz w:val="28"/>
        </w:rPr>
        <w:t xml:space="preserve"> июля 2018 года</w:t>
      </w:r>
      <w:r w:rsidRPr="00972243">
        <w:rPr>
          <w:rFonts w:ascii="Times New Roman" w:hAnsi="Times New Roman" w:cs="Times New Roman"/>
          <w:sz w:val="28"/>
        </w:rPr>
        <w:tab/>
        <w:t xml:space="preserve">         </w:t>
      </w:r>
      <w:r w:rsidRPr="00972243">
        <w:rPr>
          <w:rFonts w:ascii="Times New Roman" w:hAnsi="Times New Roman" w:cs="Times New Roman"/>
          <w:sz w:val="28"/>
        </w:rPr>
        <w:tab/>
      </w:r>
      <w:r w:rsidRPr="00972243">
        <w:rPr>
          <w:rFonts w:ascii="Times New Roman" w:hAnsi="Times New Roman" w:cs="Times New Roman"/>
          <w:sz w:val="28"/>
        </w:rPr>
        <w:tab/>
      </w:r>
      <w:r w:rsidRPr="00972243">
        <w:rPr>
          <w:rFonts w:ascii="Times New Roman" w:hAnsi="Times New Roman" w:cs="Times New Roman"/>
          <w:sz w:val="28"/>
        </w:rPr>
        <w:tab/>
      </w:r>
      <w:r w:rsidRPr="00972243">
        <w:rPr>
          <w:rFonts w:ascii="Times New Roman" w:hAnsi="Times New Roman" w:cs="Times New Roman"/>
          <w:sz w:val="28"/>
        </w:rPr>
        <w:tab/>
        <w:t xml:space="preserve">    </w:t>
      </w:r>
      <w:r w:rsidRPr="00972243">
        <w:rPr>
          <w:rFonts w:ascii="Times New Roman" w:hAnsi="Times New Roman" w:cs="Times New Roman"/>
          <w:sz w:val="28"/>
        </w:rPr>
        <w:tab/>
        <w:t xml:space="preserve">                             №</w:t>
      </w:r>
      <w:r w:rsidR="000B6B10">
        <w:rPr>
          <w:rFonts w:ascii="Times New Roman" w:hAnsi="Times New Roman" w:cs="Times New Roman"/>
          <w:sz w:val="28"/>
        </w:rPr>
        <w:t xml:space="preserve"> 359</w:t>
      </w:r>
      <w:r w:rsidRPr="00972243">
        <w:rPr>
          <w:rFonts w:ascii="Times New Roman" w:hAnsi="Times New Roman" w:cs="Times New Roman"/>
          <w:sz w:val="28"/>
        </w:rPr>
        <w:t xml:space="preserve"> </w:t>
      </w:r>
    </w:p>
    <w:p w:rsidR="00972243" w:rsidRDefault="00972243" w:rsidP="000B6B1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6B10">
        <w:rPr>
          <w:rFonts w:ascii="Times New Roman" w:hAnsi="Times New Roman" w:cs="Times New Roman"/>
          <w:bCs/>
          <w:sz w:val="28"/>
          <w:szCs w:val="28"/>
        </w:rPr>
        <w:t>пгт. Чернышевск</w:t>
      </w:r>
    </w:p>
    <w:p w:rsidR="000B6B10" w:rsidRDefault="000B6B10" w:rsidP="000B6B10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6B10">
        <w:rPr>
          <w:rFonts w:ascii="Times New Roman" w:hAnsi="Times New Roman" w:cs="Times New Roman"/>
          <w:b/>
          <w:sz w:val="28"/>
          <w:szCs w:val="28"/>
        </w:rPr>
        <w:t>О создании межведомственной комиссии по оценке ущерба,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6B10">
        <w:rPr>
          <w:rFonts w:ascii="Times New Roman" w:hAnsi="Times New Roman" w:cs="Times New Roman"/>
          <w:b/>
          <w:sz w:val="28"/>
          <w:szCs w:val="28"/>
        </w:rPr>
        <w:t>причиненного в результате чрезвычайной ситуации, связанной с выпадением большого количества осадков, приведшим к повышению уровня воды в реках Чернышевского района и возникновению паводковых явлений, в результате которых произошло подтопление территорий и населенных пунктов и инфраструктуры муниципального района «Чернышевский район»</w:t>
      </w:r>
      <w:proofErr w:type="gramEnd"/>
    </w:p>
    <w:p w:rsidR="000B6B10" w:rsidRPr="000B6B10" w:rsidRDefault="000B6B10" w:rsidP="00B81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10">
        <w:rPr>
          <w:rFonts w:ascii="Times New Roman" w:hAnsi="Times New Roman" w:cs="Times New Roman"/>
          <w:sz w:val="28"/>
          <w:szCs w:val="28"/>
        </w:rPr>
        <w:t xml:space="preserve">Руководствуясь статьей 25 Устава муниципального района «Чернышевский район», в целях оценки ущерба причиненного в результате чрезвычайной ситуации, и населенных пунктов и инфраструктуры муниципального района «Чернышевский район», </w:t>
      </w:r>
      <w:r w:rsidRPr="000B6B1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B6B10" w:rsidRDefault="000B6B10" w:rsidP="000B6B1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B6B10">
        <w:rPr>
          <w:rFonts w:ascii="Times New Roman" w:hAnsi="Times New Roman" w:cs="Times New Roman"/>
          <w:sz w:val="28"/>
          <w:szCs w:val="28"/>
        </w:rPr>
        <w:t>Утвердить состав межведомственной комиссии по оценке ущерба причиненного в результате чрезвычайной ситуации, связанной с выпадением большого количества осадков, приведшим к повышению уровня воды в реках Чернышевского района и возникновению паводковых явлений, в результате которых произошло подтопление территорий и населенных пунктов и инфраструктуры муниципального района «Чернышевский район» (приложение 1).</w:t>
      </w:r>
      <w:proofErr w:type="gramEnd"/>
    </w:p>
    <w:p w:rsidR="00D23651" w:rsidRDefault="000B6B10" w:rsidP="00D236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6B10">
        <w:rPr>
          <w:rFonts w:ascii="Times New Roman" w:hAnsi="Times New Roman" w:cs="Times New Roman"/>
          <w:sz w:val="28"/>
          <w:szCs w:val="28"/>
        </w:rPr>
        <w:t>2.</w:t>
      </w:r>
      <w:r w:rsidR="00D23651">
        <w:rPr>
          <w:rFonts w:ascii="Times New Roman" w:hAnsi="Times New Roman" w:cs="Times New Roman"/>
          <w:sz w:val="28"/>
          <w:szCs w:val="28"/>
        </w:rPr>
        <w:t xml:space="preserve"> </w:t>
      </w:r>
      <w:r w:rsidRPr="000B6B10">
        <w:rPr>
          <w:rFonts w:ascii="Times New Roman" w:hAnsi="Times New Roman" w:cs="Times New Roman"/>
          <w:sz w:val="28"/>
          <w:szCs w:val="28"/>
        </w:rPr>
        <w:t xml:space="preserve">Комиссии: </w:t>
      </w:r>
    </w:p>
    <w:p w:rsidR="000B6B10" w:rsidRPr="000B6B10" w:rsidRDefault="000B6B10" w:rsidP="00D23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10">
        <w:rPr>
          <w:rFonts w:ascii="Times New Roman" w:hAnsi="Times New Roman" w:cs="Times New Roman"/>
          <w:sz w:val="28"/>
          <w:szCs w:val="28"/>
        </w:rPr>
        <w:t>2.1 провести работу по оценке ущерба, совместно с комиссиями, созданными в сельских и городских поседениях Чернышевского района.</w:t>
      </w:r>
    </w:p>
    <w:p w:rsidR="000B6B10" w:rsidRPr="000B6B10" w:rsidRDefault="000B6B10" w:rsidP="00D2365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B6B10">
        <w:rPr>
          <w:rFonts w:ascii="Times New Roman" w:hAnsi="Times New Roman" w:cs="Times New Roman"/>
          <w:sz w:val="28"/>
          <w:szCs w:val="28"/>
        </w:rPr>
        <w:t>2.2 направить подготовленные материалы в соответствии с рекомендациями и требованиями в отраслевые ведомства, уполномоченные на выплаты по возмещению ущерба.</w:t>
      </w:r>
    </w:p>
    <w:p w:rsidR="000B6B10" w:rsidRPr="000B6B10" w:rsidRDefault="000B6B10" w:rsidP="00D236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6B10">
        <w:rPr>
          <w:rFonts w:ascii="Times New Roman" w:hAnsi="Times New Roman" w:cs="Times New Roman"/>
          <w:sz w:val="28"/>
          <w:szCs w:val="28"/>
        </w:rPr>
        <w:t xml:space="preserve">3. Организацию работы и </w:t>
      </w:r>
      <w:proofErr w:type="gramStart"/>
      <w:r w:rsidRPr="000B6B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6B10">
        <w:rPr>
          <w:rFonts w:ascii="Times New Roman" w:hAnsi="Times New Roman" w:cs="Times New Roman"/>
          <w:sz w:val="28"/>
          <w:szCs w:val="28"/>
        </w:rPr>
        <w:t xml:space="preserve"> исполнением указанных поручений возложить на первого заместителя главы муниципального района «Чернышевский район» Суханова А.В.</w:t>
      </w:r>
    </w:p>
    <w:p w:rsidR="007D066A" w:rsidRPr="00D23651" w:rsidRDefault="000B6B10" w:rsidP="00D23651">
      <w:pPr>
        <w:ind w:left="360"/>
        <w:jc w:val="both"/>
        <w:rPr>
          <w:bCs/>
          <w:sz w:val="28"/>
          <w:szCs w:val="28"/>
        </w:rPr>
      </w:pPr>
      <w:r w:rsidRPr="000B6B10"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6B10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0B6B10">
        <w:rPr>
          <w:bCs/>
          <w:sz w:val="28"/>
          <w:szCs w:val="28"/>
        </w:rPr>
        <w:t>.</w:t>
      </w:r>
    </w:p>
    <w:p w:rsidR="00972243" w:rsidRPr="00972243" w:rsidRDefault="00972243" w:rsidP="00972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243">
        <w:rPr>
          <w:rFonts w:ascii="Times New Roman" w:hAnsi="Times New Roman" w:cs="Times New Roman"/>
          <w:iCs/>
          <w:sz w:val="28"/>
          <w:szCs w:val="28"/>
        </w:rPr>
        <w:t xml:space="preserve">Глава муниципального района </w:t>
      </w:r>
    </w:p>
    <w:p w:rsidR="00972243" w:rsidRPr="00972243" w:rsidRDefault="00972243" w:rsidP="00972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43">
        <w:rPr>
          <w:rFonts w:ascii="Times New Roman" w:hAnsi="Times New Roman" w:cs="Times New Roman"/>
          <w:iCs/>
          <w:sz w:val="28"/>
          <w:szCs w:val="28"/>
        </w:rPr>
        <w:t>«Чернышевский район»                                                                  В.В. Наделяев</w:t>
      </w:r>
    </w:p>
    <w:p w:rsidR="00972243" w:rsidRPr="00972243" w:rsidRDefault="00972243" w:rsidP="009722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2243" w:rsidRPr="00972243" w:rsidRDefault="00972243" w:rsidP="00972243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972243" w:rsidRPr="00972243" w:rsidRDefault="00972243" w:rsidP="0097224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350C6" w:rsidRDefault="004350C6">
      <w:pPr>
        <w:rPr>
          <w:rFonts w:ascii="Times New Roman" w:hAnsi="Times New Roman" w:cs="Times New Roman"/>
        </w:rPr>
      </w:pPr>
    </w:p>
    <w:p w:rsidR="000B6B10" w:rsidRDefault="000B6B10">
      <w:pPr>
        <w:rPr>
          <w:rFonts w:ascii="Times New Roman" w:hAnsi="Times New Roman" w:cs="Times New Roman"/>
        </w:rPr>
      </w:pPr>
    </w:p>
    <w:p w:rsidR="000B6B10" w:rsidRDefault="000B6B10">
      <w:pPr>
        <w:rPr>
          <w:rFonts w:ascii="Times New Roman" w:hAnsi="Times New Roman" w:cs="Times New Roman"/>
        </w:rPr>
      </w:pPr>
    </w:p>
    <w:p w:rsidR="000B6B10" w:rsidRDefault="000B6B10">
      <w:pPr>
        <w:rPr>
          <w:rFonts w:ascii="Times New Roman" w:hAnsi="Times New Roman" w:cs="Times New Roman"/>
        </w:rPr>
      </w:pPr>
    </w:p>
    <w:p w:rsidR="000B6B10" w:rsidRDefault="000B6B10">
      <w:pPr>
        <w:rPr>
          <w:rFonts w:ascii="Times New Roman" w:hAnsi="Times New Roman" w:cs="Times New Roman"/>
        </w:rPr>
      </w:pPr>
    </w:p>
    <w:p w:rsidR="000B6B10" w:rsidRDefault="000B6B10">
      <w:pPr>
        <w:rPr>
          <w:rFonts w:ascii="Times New Roman" w:hAnsi="Times New Roman" w:cs="Times New Roman"/>
        </w:rPr>
      </w:pPr>
    </w:p>
    <w:p w:rsidR="000B6B10" w:rsidRDefault="000B6B10">
      <w:pPr>
        <w:rPr>
          <w:rFonts w:ascii="Times New Roman" w:hAnsi="Times New Roman" w:cs="Times New Roman"/>
        </w:rPr>
      </w:pPr>
    </w:p>
    <w:p w:rsidR="000B6B10" w:rsidRDefault="000B6B10">
      <w:pPr>
        <w:rPr>
          <w:rFonts w:ascii="Times New Roman" w:hAnsi="Times New Roman" w:cs="Times New Roman"/>
        </w:rPr>
      </w:pPr>
    </w:p>
    <w:p w:rsidR="000B6B10" w:rsidRDefault="000B6B10">
      <w:pPr>
        <w:rPr>
          <w:rFonts w:ascii="Times New Roman" w:hAnsi="Times New Roman" w:cs="Times New Roman"/>
        </w:rPr>
      </w:pPr>
    </w:p>
    <w:p w:rsidR="000B6B10" w:rsidRDefault="000B6B10">
      <w:pPr>
        <w:rPr>
          <w:rFonts w:ascii="Times New Roman" w:hAnsi="Times New Roman" w:cs="Times New Roman"/>
        </w:rPr>
      </w:pPr>
    </w:p>
    <w:p w:rsidR="000B6B10" w:rsidRDefault="000B6B10">
      <w:pPr>
        <w:rPr>
          <w:rFonts w:ascii="Times New Roman" w:hAnsi="Times New Roman" w:cs="Times New Roman"/>
        </w:rPr>
      </w:pPr>
    </w:p>
    <w:p w:rsidR="000B6B10" w:rsidRDefault="000B6B10">
      <w:pPr>
        <w:rPr>
          <w:rFonts w:ascii="Times New Roman" w:hAnsi="Times New Roman" w:cs="Times New Roman"/>
        </w:rPr>
      </w:pPr>
    </w:p>
    <w:p w:rsidR="000B6B10" w:rsidRDefault="000B6B10">
      <w:pPr>
        <w:rPr>
          <w:rFonts w:ascii="Times New Roman" w:hAnsi="Times New Roman" w:cs="Times New Roman"/>
        </w:rPr>
      </w:pPr>
    </w:p>
    <w:p w:rsidR="000B6B10" w:rsidRDefault="000B6B10">
      <w:pPr>
        <w:rPr>
          <w:rFonts w:ascii="Times New Roman" w:hAnsi="Times New Roman" w:cs="Times New Roman"/>
        </w:rPr>
      </w:pPr>
    </w:p>
    <w:p w:rsidR="000B6B10" w:rsidRDefault="000B6B10">
      <w:pPr>
        <w:rPr>
          <w:rFonts w:ascii="Times New Roman" w:hAnsi="Times New Roman" w:cs="Times New Roman"/>
        </w:rPr>
      </w:pPr>
    </w:p>
    <w:p w:rsidR="000B6B10" w:rsidRDefault="000B6B10">
      <w:pPr>
        <w:rPr>
          <w:rFonts w:ascii="Times New Roman" w:hAnsi="Times New Roman" w:cs="Times New Roman"/>
        </w:rPr>
      </w:pPr>
    </w:p>
    <w:p w:rsidR="000B6B10" w:rsidRDefault="000B6B10">
      <w:pPr>
        <w:rPr>
          <w:rFonts w:ascii="Times New Roman" w:hAnsi="Times New Roman" w:cs="Times New Roman"/>
        </w:rPr>
      </w:pPr>
    </w:p>
    <w:p w:rsidR="000B6B10" w:rsidRDefault="000B6B10">
      <w:pPr>
        <w:rPr>
          <w:rFonts w:ascii="Times New Roman" w:hAnsi="Times New Roman" w:cs="Times New Roman"/>
        </w:rPr>
      </w:pPr>
    </w:p>
    <w:p w:rsidR="000B6B10" w:rsidRDefault="000B6B10">
      <w:pPr>
        <w:rPr>
          <w:rFonts w:ascii="Times New Roman" w:hAnsi="Times New Roman" w:cs="Times New Roman"/>
        </w:rPr>
      </w:pPr>
    </w:p>
    <w:p w:rsidR="000B6B10" w:rsidRDefault="000B6B10">
      <w:pPr>
        <w:rPr>
          <w:rFonts w:ascii="Times New Roman" w:hAnsi="Times New Roman" w:cs="Times New Roman"/>
        </w:rPr>
      </w:pPr>
    </w:p>
    <w:p w:rsidR="00D23651" w:rsidRDefault="00D23651" w:rsidP="0089061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3651" w:rsidRDefault="00D23651" w:rsidP="0089061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3651" w:rsidRDefault="00D23651" w:rsidP="0089061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3651" w:rsidRDefault="00D23651" w:rsidP="0089061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3651" w:rsidRDefault="00D23651" w:rsidP="0089061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3651" w:rsidRDefault="00D23651" w:rsidP="0089061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3651" w:rsidRDefault="00D23651" w:rsidP="0089061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3651" w:rsidRDefault="00D23651" w:rsidP="0089061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3651" w:rsidRDefault="00D23651" w:rsidP="0089061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3651" w:rsidRDefault="00D23651" w:rsidP="0089061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061C" w:rsidRPr="00912FAA" w:rsidRDefault="0089061C" w:rsidP="0089061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2FA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89061C" w:rsidRPr="00912FAA" w:rsidRDefault="0089061C" w:rsidP="0089061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2FAA"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:rsidR="0089061C" w:rsidRPr="00912FAA" w:rsidRDefault="0089061C" w:rsidP="0089061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2FAA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89061C" w:rsidRPr="00912FAA" w:rsidRDefault="0089061C" w:rsidP="0089061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2FAA">
        <w:rPr>
          <w:rFonts w:ascii="Times New Roman" w:hAnsi="Times New Roman" w:cs="Times New Roman"/>
          <w:b/>
          <w:sz w:val="24"/>
          <w:szCs w:val="24"/>
        </w:rPr>
        <w:t xml:space="preserve"> «Чернышевский район»</w:t>
      </w:r>
    </w:p>
    <w:p w:rsidR="000B6B10" w:rsidRPr="000B6B10" w:rsidRDefault="0089061C" w:rsidP="0089061C">
      <w:pPr>
        <w:pStyle w:val="a4"/>
        <w:ind w:left="0"/>
        <w:jc w:val="right"/>
        <w:rPr>
          <w:sz w:val="28"/>
          <w:szCs w:val="28"/>
        </w:rPr>
      </w:pPr>
      <w:r>
        <w:rPr>
          <w:b/>
        </w:rPr>
        <w:t>от 14</w:t>
      </w:r>
      <w:r w:rsidRPr="00912FAA">
        <w:rPr>
          <w:b/>
        </w:rPr>
        <w:t>.07.2018г.   № 3</w:t>
      </w:r>
      <w:r>
        <w:rPr>
          <w:b/>
        </w:rPr>
        <w:t>59</w:t>
      </w:r>
    </w:p>
    <w:p w:rsidR="000B6B10" w:rsidRPr="000B6B10" w:rsidRDefault="000B6B10" w:rsidP="000B6B10">
      <w:pPr>
        <w:pStyle w:val="a4"/>
        <w:ind w:left="0"/>
        <w:jc w:val="right"/>
        <w:rPr>
          <w:sz w:val="28"/>
          <w:szCs w:val="28"/>
        </w:rPr>
      </w:pPr>
    </w:p>
    <w:p w:rsidR="000B6B10" w:rsidRPr="000B6B10" w:rsidRDefault="000B6B10" w:rsidP="000B6B10">
      <w:pPr>
        <w:pStyle w:val="a4"/>
        <w:ind w:left="0"/>
        <w:jc w:val="both"/>
        <w:rPr>
          <w:sz w:val="28"/>
          <w:szCs w:val="28"/>
        </w:rPr>
      </w:pPr>
    </w:p>
    <w:p w:rsidR="000B6B10" w:rsidRPr="000B6B10" w:rsidRDefault="000B6B10" w:rsidP="000B6B10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B10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0B6B10" w:rsidRPr="000B6B10" w:rsidRDefault="000B6B10" w:rsidP="000B6B10">
      <w:pPr>
        <w:ind w:hanging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0B6B10">
        <w:rPr>
          <w:rFonts w:ascii="Times New Roman" w:hAnsi="Times New Roman" w:cs="Times New Roman"/>
          <w:b/>
          <w:sz w:val="28"/>
          <w:szCs w:val="28"/>
        </w:rPr>
        <w:t>межведомственной комиссии по оценке ущерба причиненного в результате чрезвычайной ситуации, связанной с выпадением большого количества осадков, приведшим к повышению уровня воды в реках Чернышевского района и возникновению паводковых явлений, в результате которых произошло подтопление территорий и населенных пунктов и инфраструктуры муниципального района «Чернышевский район»: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0B6B10" w:rsidTr="004D5E25">
        <w:tc>
          <w:tcPr>
            <w:tcW w:w="3369" w:type="dxa"/>
          </w:tcPr>
          <w:p w:rsidR="000B6B10" w:rsidRDefault="000B6B10" w:rsidP="004D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6204" w:type="dxa"/>
          </w:tcPr>
          <w:p w:rsidR="000B6B10" w:rsidRDefault="000B6B10" w:rsidP="004D5E25">
            <w:pPr>
              <w:rPr>
                <w:sz w:val="28"/>
                <w:szCs w:val="28"/>
              </w:rPr>
            </w:pPr>
          </w:p>
        </w:tc>
      </w:tr>
      <w:tr w:rsidR="000B6B10" w:rsidTr="004D5E25">
        <w:tc>
          <w:tcPr>
            <w:tcW w:w="3369" w:type="dxa"/>
          </w:tcPr>
          <w:p w:rsidR="000B6B10" w:rsidRDefault="000B6B10" w:rsidP="004D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Суханов Андрей Владимирович</w:t>
            </w:r>
          </w:p>
        </w:tc>
        <w:tc>
          <w:tcPr>
            <w:tcW w:w="6204" w:type="dxa"/>
          </w:tcPr>
          <w:p w:rsidR="000B6B10" w:rsidRDefault="000B6B10" w:rsidP="004D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 МР «Чернышевский район»;</w:t>
            </w:r>
          </w:p>
        </w:tc>
      </w:tr>
      <w:tr w:rsidR="000B6B10" w:rsidTr="004D5E25">
        <w:tc>
          <w:tcPr>
            <w:tcW w:w="3369" w:type="dxa"/>
          </w:tcPr>
          <w:p w:rsidR="000B6B10" w:rsidRDefault="000B6B10" w:rsidP="004D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04" w:type="dxa"/>
          </w:tcPr>
          <w:p w:rsidR="000B6B10" w:rsidRDefault="000B6B10" w:rsidP="004D5E25">
            <w:pPr>
              <w:rPr>
                <w:sz w:val="28"/>
                <w:szCs w:val="28"/>
              </w:rPr>
            </w:pPr>
          </w:p>
        </w:tc>
      </w:tr>
      <w:tr w:rsidR="000B6B10" w:rsidTr="004D5E25">
        <w:tc>
          <w:tcPr>
            <w:tcW w:w="3369" w:type="dxa"/>
          </w:tcPr>
          <w:p w:rsidR="000B6B10" w:rsidRDefault="000B6B10" w:rsidP="004D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Черепанов Евгений Александрович</w:t>
            </w:r>
          </w:p>
        </w:tc>
        <w:tc>
          <w:tcPr>
            <w:tcW w:w="6204" w:type="dxa"/>
          </w:tcPr>
          <w:p w:rsidR="000B6B10" w:rsidRDefault="000B6B10" w:rsidP="004D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ГО и ЧС администрации МР «Чернышевский район»;</w:t>
            </w:r>
          </w:p>
        </w:tc>
      </w:tr>
      <w:tr w:rsidR="000B6B10" w:rsidTr="004D5E25">
        <w:tc>
          <w:tcPr>
            <w:tcW w:w="3369" w:type="dxa"/>
          </w:tcPr>
          <w:p w:rsidR="000B6B10" w:rsidRPr="00441EA2" w:rsidRDefault="000B6B10" w:rsidP="004D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41EA2">
              <w:rPr>
                <w:sz w:val="28"/>
                <w:szCs w:val="28"/>
              </w:rPr>
              <w:t>Тимченко Ирина Ивановна</w:t>
            </w:r>
          </w:p>
        </w:tc>
        <w:tc>
          <w:tcPr>
            <w:tcW w:w="6204" w:type="dxa"/>
          </w:tcPr>
          <w:p w:rsidR="000B6B10" w:rsidRDefault="000B6B10" w:rsidP="004D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развития сельского хозяйства администрации МР «Чернышевский район»;  </w:t>
            </w:r>
          </w:p>
        </w:tc>
      </w:tr>
      <w:tr w:rsidR="000B6B10" w:rsidTr="004D5E25">
        <w:tc>
          <w:tcPr>
            <w:tcW w:w="3369" w:type="dxa"/>
          </w:tcPr>
          <w:p w:rsidR="000B6B10" w:rsidRPr="00441EA2" w:rsidRDefault="000B6B10" w:rsidP="004D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4.Ларченко Галина Сергеевна</w:t>
            </w:r>
          </w:p>
        </w:tc>
        <w:tc>
          <w:tcPr>
            <w:tcW w:w="6204" w:type="dxa"/>
          </w:tcPr>
          <w:p w:rsidR="000B6B10" w:rsidRDefault="000B6B10" w:rsidP="004D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экономики, труда и инвестиционной деятельности администрации МР «Чернышевский район»;</w:t>
            </w:r>
          </w:p>
        </w:tc>
      </w:tr>
      <w:tr w:rsidR="000B6B10" w:rsidTr="004D5E25">
        <w:tc>
          <w:tcPr>
            <w:tcW w:w="3369" w:type="dxa"/>
          </w:tcPr>
          <w:p w:rsidR="000B6B10" w:rsidRDefault="000B6B10" w:rsidP="004D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5.Кузнецова Татьяна </w:t>
            </w:r>
            <w:r w:rsidR="00B81660">
              <w:rPr>
                <w:sz w:val="28"/>
                <w:szCs w:val="28"/>
              </w:rPr>
              <w:t>Михайловна</w:t>
            </w:r>
          </w:p>
        </w:tc>
        <w:tc>
          <w:tcPr>
            <w:tcW w:w="6204" w:type="dxa"/>
          </w:tcPr>
          <w:p w:rsidR="000B6B10" w:rsidRDefault="000B6B10" w:rsidP="004D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ЖКХ администрации МР «Чернышевский район»;</w:t>
            </w:r>
          </w:p>
        </w:tc>
      </w:tr>
      <w:tr w:rsidR="000B6B10" w:rsidTr="004D5E25">
        <w:tc>
          <w:tcPr>
            <w:tcW w:w="3369" w:type="dxa"/>
          </w:tcPr>
          <w:p w:rsidR="000B6B10" w:rsidRDefault="000B6B10" w:rsidP="004D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Золотарева Эльвира Андреевна</w:t>
            </w:r>
          </w:p>
        </w:tc>
        <w:tc>
          <w:tcPr>
            <w:tcW w:w="6204" w:type="dxa"/>
          </w:tcPr>
          <w:p w:rsidR="000B6B10" w:rsidRDefault="000B6B10" w:rsidP="004D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ЖКХ администрации МР «Чернышевский район»;</w:t>
            </w:r>
          </w:p>
        </w:tc>
      </w:tr>
      <w:tr w:rsidR="000B6B10" w:rsidTr="004D5E25">
        <w:tc>
          <w:tcPr>
            <w:tcW w:w="3369" w:type="dxa"/>
          </w:tcPr>
          <w:p w:rsidR="000B6B10" w:rsidRDefault="000B6B10" w:rsidP="004D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7.Кузьмина Ирина Сергеевна</w:t>
            </w:r>
          </w:p>
        </w:tc>
        <w:tc>
          <w:tcPr>
            <w:tcW w:w="6204" w:type="dxa"/>
          </w:tcPr>
          <w:p w:rsidR="000B6B10" w:rsidRDefault="000B6B10" w:rsidP="004D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инспектор первой категории Чернышевского отдела социальной защиты;</w:t>
            </w:r>
          </w:p>
        </w:tc>
      </w:tr>
      <w:tr w:rsidR="000B6B10" w:rsidTr="004D5E25">
        <w:tc>
          <w:tcPr>
            <w:tcW w:w="3369" w:type="dxa"/>
          </w:tcPr>
          <w:p w:rsidR="000B6B10" w:rsidRDefault="000B6B10" w:rsidP="004D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8.Кириллова Евгения Юрьевна</w:t>
            </w:r>
          </w:p>
          <w:p w:rsidR="00B81660" w:rsidRDefault="00B81660" w:rsidP="004D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Чулкова Ольга Юрьевна</w:t>
            </w:r>
          </w:p>
        </w:tc>
        <w:tc>
          <w:tcPr>
            <w:tcW w:w="6204" w:type="dxa"/>
          </w:tcPr>
          <w:p w:rsidR="000B6B10" w:rsidRDefault="000B6B10" w:rsidP="004D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инспектор Чернышевского отдела социальной защиты.</w:t>
            </w:r>
          </w:p>
          <w:p w:rsidR="00B81660" w:rsidRDefault="00B81660" w:rsidP="004D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специалист отдела имущества и земельных отношений администрации МР «Чернышевский район»</w:t>
            </w:r>
          </w:p>
        </w:tc>
      </w:tr>
    </w:tbl>
    <w:p w:rsidR="000B6B10" w:rsidRDefault="000B6B10" w:rsidP="000B6B10">
      <w:pPr>
        <w:pStyle w:val="1"/>
        <w:jc w:val="left"/>
        <w:rPr>
          <w:szCs w:val="28"/>
        </w:rPr>
      </w:pPr>
    </w:p>
    <w:p w:rsidR="000B6B10" w:rsidRPr="00EC4FF5" w:rsidRDefault="000B6B10" w:rsidP="000B6B10"/>
    <w:p w:rsidR="000B6B10" w:rsidRDefault="000B6B10" w:rsidP="000B6B10">
      <w:pPr>
        <w:pStyle w:val="1"/>
        <w:rPr>
          <w:b/>
          <w:bCs/>
          <w:szCs w:val="28"/>
        </w:rPr>
      </w:pPr>
    </w:p>
    <w:p w:rsidR="000B6B10" w:rsidRPr="00972243" w:rsidRDefault="000B6B10" w:rsidP="000B6B10">
      <w:pPr>
        <w:jc w:val="right"/>
        <w:rPr>
          <w:rFonts w:ascii="Times New Roman" w:hAnsi="Times New Roman" w:cs="Times New Roman"/>
        </w:rPr>
      </w:pPr>
    </w:p>
    <w:sectPr w:rsidR="000B6B10" w:rsidRPr="00972243" w:rsidSect="00EE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6CCC"/>
    <w:multiLevelType w:val="multilevel"/>
    <w:tmpl w:val="6ECE5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243"/>
    <w:rsid w:val="00081551"/>
    <w:rsid w:val="000B6B10"/>
    <w:rsid w:val="00237FA3"/>
    <w:rsid w:val="004350C6"/>
    <w:rsid w:val="004D50B7"/>
    <w:rsid w:val="007D066A"/>
    <w:rsid w:val="0089061C"/>
    <w:rsid w:val="00972243"/>
    <w:rsid w:val="00B81660"/>
    <w:rsid w:val="00B925C7"/>
    <w:rsid w:val="00CA7726"/>
    <w:rsid w:val="00D23651"/>
    <w:rsid w:val="00EE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5D"/>
  </w:style>
  <w:style w:type="paragraph" w:styleId="1">
    <w:name w:val="heading 1"/>
    <w:basedOn w:val="a"/>
    <w:next w:val="a"/>
    <w:link w:val="10"/>
    <w:qFormat/>
    <w:rsid w:val="009722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2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24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72243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3">
    <w:name w:val="No Spacing"/>
    <w:uiPriority w:val="1"/>
    <w:qFormat/>
    <w:rsid w:val="00972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B6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0B6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2018-07-19T06:35:00Z</cp:lastPrinted>
  <dcterms:created xsi:type="dcterms:W3CDTF">2018-07-19T00:22:00Z</dcterms:created>
  <dcterms:modified xsi:type="dcterms:W3CDTF">2018-07-19T06:36:00Z</dcterms:modified>
</cp:coreProperties>
</file>