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F60891">
        <w:rPr>
          <w:sz w:val="28"/>
        </w:rPr>
        <w:t>1</w:t>
      </w:r>
      <w:r w:rsidR="00D82729">
        <w:rPr>
          <w:sz w:val="28"/>
        </w:rPr>
        <w:t>9</w:t>
      </w:r>
      <w:r w:rsidR="00F60891">
        <w:rPr>
          <w:sz w:val="28"/>
        </w:rPr>
        <w:t xml:space="preserve"> </w:t>
      </w:r>
      <w:r w:rsidR="00B25F8B">
        <w:rPr>
          <w:sz w:val="28"/>
        </w:rPr>
        <w:t>сентября</w:t>
      </w:r>
      <w:r w:rsidR="00AD5064">
        <w:rPr>
          <w:sz w:val="28"/>
        </w:rPr>
        <w:t xml:space="preserve"> </w:t>
      </w:r>
      <w:r>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F60891">
        <w:rPr>
          <w:sz w:val="28"/>
        </w:rPr>
        <w:t>4</w:t>
      </w:r>
      <w:r w:rsidR="00D82729">
        <w:rPr>
          <w:sz w:val="28"/>
        </w:rPr>
        <w:t>96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D82729" w:rsidRPr="00D82729" w:rsidRDefault="00D82729" w:rsidP="00D82729">
      <w:pPr>
        <w:shd w:val="clear" w:color="auto" w:fill="FFFFFF"/>
        <w:autoSpaceDE w:val="0"/>
        <w:autoSpaceDN w:val="0"/>
        <w:adjustRightInd w:val="0"/>
        <w:jc w:val="center"/>
        <w:rPr>
          <w:b/>
        </w:rPr>
      </w:pPr>
      <w:r w:rsidRPr="00D82729">
        <w:rPr>
          <w:b/>
          <w:color w:val="000000"/>
          <w:sz w:val="28"/>
          <w:szCs w:val="28"/>
        </w:rPr>
        <w:t>О создании межведомственной комиссии по проверке готовности</w:t>
      </w:r>
    </w:p>
    <w:p w:rsidR="00D82729" w:rsidRPr="00D82729" w:rsidRDefault="00D82729" w:rsidP="00D82729">
      <w:pPr>
        <w:shd w:val="clear" w:color="auto" w:fill="FFFFFF"/>
        <w:autoSpaceDE w:val="0"/>
        <w:autoSpaceDN w:val="0"/>
        <w:adjustRightInd w:val="0"/>
        <w:jc w:val="center"/>
        <w:rPr>
          <w:b/>
        </w:rPr>
      </w:pPr>
      <w:r w:rsidRPr="00D82729">
        <w:rPr>
          <w:b/>
          <w:color w:val="000000"/>
          <w:sz w:val="28"/>
          <w:szCs w:val="28"/>
        </w:rPr>
        <w:t>городских и сельских поселений муниципального района</w:t>
      </w:r>
    </w:p>
    <w:p w:rsidR="00D82729" w:rsidRPr="00D82729" w:rsidRDefault="00D82729" w:rsidP="00D82729">
      <w:pPr>
        <w:shd w:val="clear" w:color="auto" w:fill="FFFFFF"/>
        <w:autoSpaceDE w:val="0"/>
        <w:autoSpaceDN w:val="0"/>
        <w:adjustRightInd w:val="0"/>
        <w:jc w:val="center"/>
        <w:rPr>
          <w:b/>
        </w:rPr>
      </w:pPr>
      <w:r w:rsidRPr="00D82729">
        <w:rPr>
          <w:b/>
          <w:color w:val="000000"/>
          <w:sz w:val="28"/>
          <w:szCs w:val="28"/>
        </w:rPr>
        <w:t>«Чернышевский район» к осенне-весеннему пожароопасному периодам</w:t>
      </w:r>
    </w:p>
    <w:p w:rsidR="00D82729" w:rsidRPr="00D82729" w:rsidRDefault="00D82729" w:rsidP="00D82729">
      <w:pPr>
        <w:shd w:val="clear" w:color="auto" w:fill="FFFFFF"/>
        <w:autoSpaceDE w:val="0"/>
        <w:autoSpaceDN w:val="0"/>
        <w:adjustRightInd w:val="0"/>
        <w:jc w:val="center"/>
        <w:rPr>
          <w:b/>
          <w:color w:val="000000"/>
          <w:sz w:val="28"/>
          <w:szCs w:val="28"/>
        </w:rPr>
      </w:pPr>
      <w:r w:rsidRPr="00D82729">
        <w:rPr>
          <w:b/>
          <w:color w:val="000000"/>
          <w:sz w:val="28"/>
          <w:szCs w:val="28"/>
        </w:rPr>
        <w:t>2018-2019 годам</w:t>
      </w:r>
    </w:p>
    <w:p w:rsidR="00D82729" w:rsidRDefault="00D82729" w:rsidP="00D82729">
      <w:pPr>
        <w:shd w:val="clear" w:color="auto" w:fill="FFFFFF"/>
        <w:autoSpaceDE w:val="0"/>
        <w:autoSpaceDN w:val="0"/>
        <w:adjustRightInd w:val="0"/>
        <w:rPr>
          <w:color w:val="000000"/>
          <w:sz w:val="28"/>
          <w:szCs w:val="28"/>
        </w:rPr>
      </w:pPr>
    </w:p>
    <w:p w:rsidR="00D82729" w:rsidRPr="00D82729" w:rsidRDefault="00D82729" w:rsidP="00D82729">
      <w:pPr>
        <w:shd w:val="clear" w:color="auto" w:fill="FFFFFF"/>
        <w:autoSpaceDE w:val="0"/>
        <w:autoSpaceDN w:val="0"/>
        <w:adjustRightInd w:val="0"/>
        <w:ind w:firstLine="709"/>
        <w:jc w:val="both"/>
        <w:rPr>
          <w:b/>
        </w:rPr>
      </w:pPr>
      <w:r>
        <w:rPr>
          <w:color w:val="000000"/>
          <w:sz w:val="28"/>
          <w:szCs w:val="28"/>
        </w:rPr>
        <w:t>Во исполнение Федерального закона № 68 от 21.12.1994 г. «О защите населения    и    территорий    от   чрезвычайных    ситуаций    природного    и техногенного характера», руководствуясь статьей 25 Устава муниципального района «Чернышевский район», администрация</w:t>
      </w:r>
      <w:r>
        <w:rPr>
          <w:rFonts w:ascii="Arial" w:hAnsi="Arial" w:cs="Arial"/>
          <w:color w:val="000000"/>
          <w:sz w:val="28"/>
          <w:szCs w:val="28"/>
        </w:rPr>
        <w:t xml:space="preserve"> </w:t>
      </w:r>
      <w:r>
        <w:rPr>
          <w:color w:val="000000"/>
          <w:sz w:val="28"/>
          <w:szCs w:val="28"/>
        </w:rPr>
        <w:t xml:space="preserve">муниципального района      «Чернышевский район»    </w:t>
      </w:r>
      <w:r w:rsidRPr="00D82729">
        <w:rPr>
          <w:b/>
          <w:color w:val="000000"/>
          <w:sz w:val="28"/>
          <w:szCs w:val="28"/>
        </w:rPr>
        <w:t>п</w:t>
      </w:r>
      <w:r>
        <w:rPr>
          <w:b/>
          <w:color w:val="000000"/>
          <w:sz w:val="28"/>
          <w:szCs w:val="28"/>
        </w:rPr>
        <w:t xml:space="preserve"> </w:t>
      </w:r>
      <w:proofErr w:type="gramStart"/>
      <w:r w:rsidRPr="00D82729">
        <w:rPr>
          <w:b/>
          <w:color w:val="000000"/>
          <w:sz w:val="28"/>
          <w:szCs w:val="28"/>
        </w:rPr>
        <w:t>о</w:t>
      </w:r>
      <w:proofErr w:type="gramEnd"/>
      <w:r>
        <w:rPr>
          <w:b/>
          <w:color w:val="000000"/>
          <w:sz w:val="28"/>
          <w:szCs w:val="28"/>
        </w:rPr>
        <w:t xml:space="preserve"> </w:t>
      </w:r>
      <w:r w:rsidRPr="00D82729">
        <w:rPr>
          <w:b/>
          <w:color w:val="000000"/>
          <w:sz w:val="28"/>
          <w:szCs w:val="28"/>
        </w:rPr>
        <w:t>с</w:t>
      </w:r>
      <w:r>
        <w:rPr>
          <w:b/>
          <w:color w:val="000000"/>
          <w:sz w:val="28"/>
          <w:szCs w:val="28"/>
        </w:rPr>
        <w:t xml:space="preserve"> </w:t>
      </w:r>
      <w:r w:rsidRPr="00D82729">
        <w:rPr>
          <w:b/>
          <w:color w:val="000000"/>
          <w:sz w:val="28"/>
          <w:szCs w:val="28"/>
        </w:rPr>
        <w:t>т</w:t>
      </w:r>
      <w:r>
        <w:rPr>
          <w:b/>
          <w:color w:val="000000"/>
          <w:sz w:val="28"/>
          <w:szCs w:val="28"/>
        </w:rPr>
        <w:t xml:space="preserve"> </w:t>
      </w:r>
      <w:r w:rsidRPr="00D82729">
        <w:rPr>
          <w:b/>
          <w:color w:val="000000"/>
          <w:sz w:val="28"/>
          <w:szCs w:val="28"/>
        </w:rPr>
        <w:t>а</w:t>
      </w:r>
      <w:r>
        <w:rPr>
          <w:b/>
          <w:color w:val="000000"/>
          <w:sz w:val="28"/>
          <w:szCs w:val="28"/>
        </w:rPr>
        <w:t xml:space="preserve"> </w:t>
      </w:r>
      <w:proofErr w:type="spellStart"/>
      <w:r w:rsidRPr="00D82729">
        <w:rPr>
          <w:b/>
          <w:color w:val="000000"/>
          <w:sz w:val="28"/>
          <w:szCs w:val="28"/>
        </w:rPr>
        <w:t>н</w:t>
      </w:r>
      <w:proofErr w:type="spellEnd"/>
      <w:r>
        <w:rPr>
          <w:b/>
          <w:color w:val="000000"/>
          <w:sz w:val="28"/>
          <w:szCs w:val="28"/>
        </w:rPr>
        <w:t xml:space="preserve"> </w:t>
      </w:r>
      <w:r w:rsidRPr="00D82729">
        <w:rPr>
          <w:b/>
          <w:color w:val="000000"/>
          <w:sz w:val="28"/>
          <w:szCs w:val="28"/>
        </w:rPr>
        <w:t>о</w:t>
      </w:r>
      <w:r>
        <w:rPr>
          <w:b/>
          <w:color w:val="000000"/>
          <w:sz w:val="28"/>
          <w:szCs w:val="28"/>
        </w:rPr>
        <w:t xml:space="preserve"> </w:t>
      </w:r>
      <w:r w:rsidRPr="00D82729">
        <w:rPr>
          <w:b/>
          <w:color w:val="000000"/>
          <w:sz w:val="28"/>
          <w:szCs w:val="28"/>
        </w:rPr>
        <w:t>в</w:t>
      </w:r>
      <w:r>
        <w:rPr>
          <w:b/>
          <w:color w:val="000000"/>
          <w:sz w:val="28"/>
          <w:szCs w:val="28"/>
        </w:rPr>
        <w:t xml:space="preserve"> </w:t>
      </w:r>
      <w:r w:rsidRPr="00D82729">
        <w:rPr>
          <w:b/>
          <w:color w:val="000000"/>
          <w:sz w:val="28"/>
          <w:szCs w:val="28"/>
        </w:rPr>
        <w:t>л</w:t>
      </w:r>
      <w:r>
        <w:rPr>
          <w:b/>
          <w:color w:val="000000"/>
          <w:sz w:val="28"/>
          <w:szCs w:val="28"/>
        </w:rPr>
        <w:t xml:space="preserve"> </w:t>
      </w:r>
      <w:r w:rsidRPr="00D82729">
        <w:rPr>
          <w:b/>
          <w:color w:val="000000"/>
          <w:sz w:val="28"/>
          <w:szCs w:val="28"/>
        </w:rPr>
        <w:t>я</w:t>
      </w:r>
      <w:r>
        <w:rPr>
          <w:b/>
          <w:color w:val="000000"/>
          <w:sz w:val="28"/>
          <w:szCs w:val="28"/>
        </w:rPr>
        <w:t xml:space="preserve"> </w:t>
      </w:r>
      <w:r w:rsidRPr="00D82729">
        <w:rPr>
          <w:b/>
          <w:color w:val="000000"/>
          <w:sz w:val="28"/>
          <w:szCs w:val="28"/>
        </w:rPr>
        <w:t>е</w:t>
      </w:r>
      <w:r>
        <w:rPr>
          <w:b/>
          <w:color w:val="000000"/>
          <w:sz w:val="28"/>
          <w:szCs w:val="28"/>
        </w:rPr>
        <w:t xml:space="preserve"> </w:t>
      </w:r>
      <w:r w:rsidRPr="00D82729">
        <w:rPr>
          <w:b/>
          <w:color w:val="000000"/>
          <w:sz w:val="28"/>
          <w:szCs w:val="28"/>
        </w:rPr>
        <w:t>т:</w:t>
      </w:r>
    </w:p>
    <w:p w:rsidR="00D82729" w:rsidRDefault="00D82729" w:rsidP="00D82729">
      <w:pPr>
        <w:shd w:val="clear" w:color="auto" w:fill="FFFFFF"/>
        <w:autoSpaceDE w:val="0"/>
        <w:autoSpaceDN w:val="0"/>
        <w:adjustRightInd w:val="0"/>
        <w:ind w:firstLine="709"/>
        <w:jc w:val="both"/>
        <w:rPr>
          <w:color w:val="000000"/>
          <w:sz w:val="28"/>
          <w:szCs w:val="28"/>
        </w:rPr>
      </w:pPr>
    </w:p>
    <w:p w:rsidR="00D82729" w:rsidRDefault="00D82729" w:rsidP="00D82729">
      <w:pPr>
        <w:shd w:val="clear" w:color="auto" w:fill="FFFFFF"/>
        <w:autoSpaceDE w:val="0"/>
        <w:autoSpaceDN w:val="0"/>
        <w:adjustRightInd w:val="0"/>
        <w:ind w:firstLine="709"/>
        <w:jc w:val="both"/>
      </w:pPr>
      <w:r>
        <w:rPr>
          <w:color w:val="000000"/>
          <w:sz w:val="28"/>
          <w:szCs w:val="28"/>
        </w:rPr>
        <w:t>1. Создать межведомственную комиссию по проверке готовности городских и сельских поселений муниципального района «Чернышевский район» к осенне-весеннему пожароопасному периоду в следующем составе:</w:t>
      </w:r>
    </w:p>
    <w:p w:rsidR="00D82729" w:rsidRDefault="00D82729" w:rsidP="00D82729">
      <w:pPr>
        <w:shd w:val="clear" w:color="auto" w:fill="FFFFFF"/>
        <w:autoSpaceDE w:val="0"/>
        <w:autoSpaceDN w:val="0"/>
        <w:adjustRightInd w:val="0"/>
        <w:ind w:firstLine="709"/>
        <w:jc w:val="both"/>
      </w:pPr>
      <w:r>
        <w:rPr>
          <w:color w:val="000000"/>
          <w:sz w:val="28"/>
          <w:szCs w:val="28"/>
        </w:rPr>
        <w:t xml:space="preserve">Черепанов Е.А. - начальник Отдела по делам ГО и защите от ЧС администрации </w:t>
      </w:r>
      <w:r>
        <w:rPr>
          <w:color w:val="000000"/>
          <w:sz w:val="28"/>
          <w:szCs w:val="28"/>
          <w:lang w:val="en-US"/>
        </w:rPr>
        <w:t>MP</w:t>
      </w:r>
      <w:r w:rsidRPr="00D82729">
        <w:rPr>
          <w:color w:val="000000"/>
          <w:sz w:val="28"/>
          <w:szCs w:val="28"/>
        </w:rPr>
        <w:t xml:space="preserve"> </w:t>
      </w:r>
      <w:r>
        <w:rPr>
          <w:color w:val="000000"/>
          <w:sz w:val="28"/>
          <w:szCs w:val="28"/>
        </w:rPr>
        <w:t>«Чернышевский район»;</w:t>
      </w:r>
    </w:p>
    <w:p w:rsidR="00D82729" w:rsidRDefault="00D82729" w:rsidP="00D82729">
      <w:pPr>
        <w:shd w:val="clear" w:color="auto" w:fill="FFFFFF"/>
        <w:autoSpaceDE w:val="0"/>
        <w:autoSpaceDN w:val="0"/>
        <w:adjustRightInd w:val="0"/>
        <w:ind w:firstLine="709"/>
        <w:jc w:val="both"/>
      </w:pPr>
      <w:r>
        <w:rPr>
          <w:color w:val="000000"/>
          <w:sz w:val="28"/>
          <w:szCs w:val="28"/>
        </w:rPr>
        <w:t>Терещенков Т.Б. - заместитель начальника отдела ТПНД по г</w:t>
      </w:r>
      <w:proofErr w:type="gramStart"/>
      <w:r>
        <w:rPr>
          <w:color w:val="000000"/>
          <w:sz w:val="28"/>
          <w:szCs w:val="28"/>
        </w:rPr>
        <w:t>.С</w:t>
      </w:r>
      <w:proofErr w:type="gramEnd"/>
      <w:r>
        <w:rPr>
          <w:color w:val="000000"/>
          <w:sz w:val="28"/>
          <w:szCs w:val="28"/>
        </w:rPr>
        <w:t>ретенску, Сретенскому и Чернышевскому районам (по согласованию);</w:t>
      </w:r>
    </w:p>
    <w:p w:rsidR="00D82729" w:rsidRDefault="00D82729" w:rsidP="00D82729">
      <w:pPr>
        <w:shd w:val="clear" w:color="auto" w:fill="FFFFFF"/>
        <w:autoSpaceDE w:val="0"/>
        <w:autoSpaceDN w:val="0"/>
        <w:adjustRightInd w:val="0"/>
        <w:ind w:firstLine="709"/>
        <w:jc w:val="both"/>
      </w:pPr>
      <w:proofErr w:type="spellStart"/>
      <w:r>
        <w:rPr>
          <w:color w:val="000000"/>
          <w:sz w:val="28"/>
          <w:szCs w:val="28"/>
        </w:rPr>
        <w:t>Рожнев</w:t>
      </w:r>
      <w:proofErr w:type="spellEnd"/>
      <w:r>
        <w:rPr>
          <w:color w:val="000000"/>
          <w:sz w:val="28"/>
          <w:szCs w:val="28"/>
        </w:rPr>
        <w:t xml:space="preserve"> А.С. - начальник 3 ОФПС ГУ МЧС России по Забайкальскому краю (по согласованию);</w:t>
      </w:r>
    </w:p>
    <w:p w:rsidR="00D82729" w:rsidRDefault="00D82729" w:rsidP="00D82729">
      <w:pPr>
        <w:shd w:val="clear" w:color="auto" w:fill="FFFFFF"/>
        <w:autoSpaceDE w:val="0"/>
        <w:autoSpaceDN w:val="0"/>
        <w:adjustRightInd w:val="0"/>
        <w:ind w:firstLine="709"/>
        <w:jc w:val="both"/>
      </w:pPr>
      <w:proofErr w:type="spellStart"/>
      <w:r>
        <w:rPr>
          <w:color w:val="000000"/>
          <w:sz w:val="28"/>
          <w:szCs w:val="28"/>
        </w:rPr>
        <w:t>Мункуева</w:t>
      </w:r>
      <w:proofErr w:type="spellEnd"/>
      <w:r>
        <w:rPr>
          <w:color w:val="000000"/>
          <w:sz w:val="28"/>
          <w:szCs w:val="28"/>
        </w:rPr>
        <w:t xml:space="preserve"> А.О. - помощник прокурора Чернышевского района (по согласованию).</w:t>
      </w:r>
    </w:p>
    <w:p w:rsidR="00D82729" w:rsidRDefault="00D82729" w:rsidP="00D82729">
      <w:pPr>
        <w:shd w:val="clear" w:color="auto" w:fill="FFFFFF"/>
        <w:autoSpaceDE w:val="0"/>
        <w:autoSpaceDN w:val="0"/>
        <w:adjustRightInd w:val="0"/>
        <w:ind w:firstLine="709"/>
        <w:jc w:val="both"/>
      </w:pPr>
      <w:r>
        <w:rPr>
          <w:color w:val="000000"/>
          <w:sz w:val="28"/>
          <w:szCs w:val="28"/>
        </w:rPr>
        <w:t xml:space="preserve">2.  Комиссии в срок до 05 октября 2018 года проверить готовность </w:t>
      </w:r>
      <w:proofErr w:type="gramStart"/>
      <w:r>
        <w:rPr>
          <w:color w:val="000000"/>
          <w:sz w:val="28"/>
          <w:szCs w:val="28"/>
        </w:rPr>
        <w:t>городских</w:t>
      </w:r>
      <w:proofErr w:type="gramEnd"/>
      <w:r>
        <w:rPr>
          <w:color w:val="000000"/>
          <w:sz w:val="28"/>
          <w:szCs w:val="28"/>
        </w:rPr>
        <w:t xml:space="preserve"> и сельских поселений муниципального района «Чернышевский район» к осенне-весеннему пожароопасному периодам 2018-2019 годам.</w:t>
      </w:r>
    </w:p>
    <w:p w:rsidR="00D82729" w:rsidRDefault="00D82729" w:rsidP="00D82729">
      <w:pPr>
        <w:shd w:val="clear" w:color="auto" w:fill="FFFFFF"/>
        <w:autoSpaceDE w:val="0"/>
        <w:autoSpaceDN w:val="0"/>
        <w:adjustRightInd w:val="0"/>
        <w:ind w:firstLine="709"/>
        <w:jc w:val="both"/>
      </w:pPr>
      <w:r>
        <w:rPr>
          <w:color w:val="000000"/>
          <w:sz w:val="28"/>
          <w:szCs w:val="28"/>
        </w:rPr>
        <w:t xml:space="preserve">3.  Настоящее постановление опубликовать в газете «Наше время» и на официальном    сайте   </w:t>
      </w:r>
      <w:r>
        <w:rPr>
          <w:color w:val="000000"/>
          <w:sz w:val="28"/>
          <w:szCs w:val="28"/>
          <w:lang w:val="en-US"/>
        </w:rPr>
        <w:t>www</w:t>
      </w:r>
      <w:r>
        <w:rPr>
          <w:color w:val="000000"/>
          <w:sz w:val="28"/>
          <w:szCs w:val="28"/>
          <w:u w:val="single"/>
        </w:rPr>
        <w:t>.</w:t>
      </w:r>
      <w:proofErr w:type="spellStart"/>
      <w:r>
        <w:rPr>
          <w:color w:val="000000"/>
          <w:sz w:val="28"/>
          <w:szCs w:val="28"/>
          <w:u w:val="single"/>
        </w:rPr>
        <w:t>чернышевск</w:t>
      </w:r>
      <w:proofErr w:type="gramStart"/>
      <w:r>
        <w:rPr>
          <w:color w:val="000000"/>
          <w:sz w:val="28"/>
          <w:szCs w:val="28"/>
          <w:u w:val="single"/>
        </w:rPr>
        <w:t>.з</w:t>
      </w:r>
      <w:proofErr w:type="gramEnd"/>
      <w:r>
        <w:rPr>
          <w:color w:val="000000"/>
          <w:sz w:val="28"/>
          <w:szCs w:val="28"/>
          <w:u w:val="single"/>
        </w:rPr>
        <w:t>абайкальскийкрай.рф</w:t>
      </w:r>
      <w:proofErr w:type="spellEnd"/>
      <w:r>
        <w:rPr>
          <w:color w:val="000000"/>
          <w:sz w:val="28"/>
          <w:szCs w:val="28"/>
        </w:rPr>
        <w:t>, в   разделе Документы.</w:t>
      </w:r>
    </w:p>
    <w:p w:rsidR="008537E7" w:rsidRDefault="00D82729" w:rsidP="00D82729">
      <w:pPr>
        <w:ind w:firstLine="709"/>
        <w:jc w:val="both"/>
        <w:rPr>
          <w:bCs/>
          <w:sz w:val="28"/>
          <w:szCs w:val="28"/>
        </w:rPr>
      </w:pPr>
      <w:r>
        <w:rPr>
          <w:color w:val="000000"/>
          <w:sz w:val="28"/>
          <w:szCs w:val="28"/>
        </w:rPr>
        <w:t xml:space="preserve">4. </w:t>
      </w:r>
      <w:proofErr w:type="gramStart"/>
      <w:r>
        <w:rPr>
          <w:color w:val="000000"/>
          <w:sz w:val="28"/>
          <w:szCs w:val="28"/>
        </w:rPr>
        <w:t>Контроль за</w:t>
      </w:r>
      <w:proofErr w:type="gramEnd"/>
      <w:r>
        <w:rPr>
          <w:color w:val="000000"/>
          <w:sz w:val="28"/>
          <w:szCs w:val="28"/>
        </w:rPr>
        <w:t xml:space="preserve"> исполнением данного постановления оставляю за собой.</w:t>
      </w:r>
    </w:p>
    <w:p w:rsidR="00D7679A" w:rsidRDefault="00D7679A" w:rsidP="005351C2">
      <w:pPr>
        <w:rPr>
          <w:spacing w:val="-1"/>
          <w:sz w:val="28"/>
          <w:szCs w:val="28"/>
        </w:rPr>
      </w:pPr>
    </w:p>
    <w:p w:rsidR="00D82729" w:rsidRDefault="00D82729" w:rsidP="005351C2">
      <w:pPr>
        <w:rPr>
          <w:spacing w:val="-1"/>
          <w:sz w:val="28"/>
          <w:szCs w:val="28"/>
        </w:rPr>
      </w:pPr>
    </w:p>
    <w:p w:rsidR="00F60891" w:rsidRDefault="00F60891"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69FC"/>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729"/>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60891"/>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265</Words>
  <Characters>1513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2018-09-20T02:02:00Z</cp:lastPrinted>
  <dcterms:created xsi:type="dcterms:W3CDTF">2018-09-20T02:02:00Z</dcterms:created>
  <dcterms:modified xsi:type="dcterms:W3CDTF">2018-09-20T02:02:00Z</dcterms:modified>
</cp:coreProperties>
</file>