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79" w:rsidRPr="009F2D28" w:rsidRDefault="00B62E79" w:rsidP="00B62E79">
      <w:pPr>
        <w:shd w:val="clear" w:color="auto" w:fill="FFFFFF"/>
        <w:jc w:val="center"/>
        <w:rPr>
          <w:color w:val="000000" w:themeColor="text1"/>
          <w:sz w:val="2"/>
          <w:szCs w:val="2"/>
        </w:rPr>
      </w:pPr>
      <w:bookmarkStart w:id="0" w:name="OLE_LINK4"/>
    </w:p>
    <w:bookmarkEnd w:id="0"/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AA1AE9" w:rsidRPr="00AA1AE9" w:rsidRDefault="00AA1AE9" w:rsidP="00AA1AE9">
      <w:pPr>
        <w:keepNext/>
        <w:ind w:right="1"/>
        <w:jc w:val="center"/>
        <w:outlineLvl w:val="0"/>
        <w:rPr>
          <w:b/>
          <w:bCs/>
          <w:color w:val="auto"/>
        </w:rPr>
      </w:pPr>
    </w:p>
    <w:p w:rsidR="00C1335C" w:rsidRDefault="00C1335C" w:rsidP="00C1335C">
      <w:pPr>
        <w:keepNext/>
        <w:ind w:right="1"/>
        <w:outlineLvl w:val="0"/>
        <w:rPr>
          <w:b/>
          <w:bCs/>
          <w:color w:val="auto"/>
        </w:rPr>
      </w:pPr>
    </w:p>
    <w:p w:rsidR="00C1335C" w:rsidRDefault="00C1335C" w:rsidP="00AA1AE9">
      <w:pPr>
        <w:keepNext/>
        <w:ind w:right="1"/>
        <w:jc w:val="center"/>
        <w:outlineLvl w:val="0"/>
        <w:rPr>
          <w:b/>
          <w:bCs/>
          <w:color w:val="auto"/>
        </w:rPr>
      </w:pPr>
    </w:p>
    <w:p w:rsidR="00AA1AE9" w:rsidRPr="006A40DF" w:rsidRDefault="00AA1AE9" w:rsidP="00AA1AE9">
      <w:pPr>
        <w:keepNext/>
        <w:ind w:right="1"/>
        <w:jc w:val="center"/>
        <w:outlineLvl w:val="0"/>
        <w:rPr>
          <w:rFonts w:ascii="Arial" w:hAnsi="Arial" w:cs="Arial"/>
          <w:b/>
          <w:bCs/>
          <w:color w:val="auto"/>
          <w:sz w:val="32"/>
          <w:szCs w:val="32"/>
        </w:rPr>
      </w:pPr>
      <w:r w:rsidRPr="006A40DF">
        <w:rPr>
          <w:rFonts w:ascii="Arial" w:hAnsi="Arial" w:cs="Arial"/>
          <w:b/>
          <w:bCs/>
          <w:color w:val="auto"/>
          <w:sz w:val="32"/>
          <w:szCs w:val="32"/>
        </w:rPr>
        <w:t>СОВЕТ МУНИЦИПАЛЬНОГО РАЙОНА</w:t>
      </w:r>
    </w:p>
    <w:p w:rsidR="00AA1AE9" w:rsidRPr="006A40DF" w:rsidRDefault="00AA1AE9" w:rsidP="00AA1AE9">
      <w:pPr>
        <w:keepNext/>
        <w:ind w:right="1"/>
        <w:jc w:val="center"/>
        <w:outlineLvl w:val="0"/>
        <w:rPr>
          <w:rFonts w:ascii="Arial" w:hAnsi="Arial" w:cs="Arial"/>
          <w:b/>
          <w:bCs/>
          <w:color w:val="auto"/>
          <w:sz w:val="32"/>
          <w:szCs w:val="32"/>
        </w:rPr>
      </w:pPr>
      <w:r w:rsidRPr="006A40DF">
        <w:rPr>
          <w:rFonts w:ascii="Arial" w:hAnsi="Arial" w:cs="Arial"/>
          <w:b/>
          <w:bCs/>
          <w:color w:val="auto"/>
          <w:sz w:val="32"/>
          <w:szCs w:val="32"/>
        </w:rPr>
        <w:t xml:space="preserve">«ЧЕРНЫШЕВСКИЙ РАЙОН» </w:t>
      </w:r>
    </w:p>
    <w:p w:rsidR="00AA1AE9" w:rsidRPr="006A40DF" w:rsidRDefault="00AA1AE9" w:rsidP="00AA1AE9">
      <w:pPr>
        <w:ind w:right="1"/>
        <w:rPr>
          <w:rFonts w:ascii="Arial" w:hAnsi="Arial" w:cs="Arial"/>
          <w:b/>
          <w:color w:val="auto"/>
          <w:sz w:val="32"/>
          <w:szCs w:val="32"/>
        </w:rPr>
      </w:pPr>
    </w:p>
    <w:p w:rsidR="00AA1AE9" w:rsidRPr="006A40DF" w:rsidRDefault="00AA1AE9" w:rsidP="00AA1AE9">
      <w:pPr>
        <w:keepNext/>
        <w:ind w:right="1"/>
        <w:jc w:val="center"/>
        <w:outlineLvl w:val="1"/>
        <w:rPr>
          <w:rFonts w:ascii="Arial" w:hAnsi="Arial" w:cs="Arial"/>
          <w:b/>
          <w:bCs/>
          <w:color w:val="auto"/>
          <w:sz w:val="32"/>
          <w:szCs w:val="32"/>
        </w:rPr>
      </w:pPr>
      <w:r w:rsidRPr="006A40DF">
        <w:rPr>
          <w:rFonts w:ascii="Arial" w:hAnsi="Arial" w:cs="Arial"/>
          <w:b/>
          <w:bCs/>
          <w:color w:val="auto"/>
          <w:sz w:val="32"/>
          <w:szCs w:val="32"/>
        </w:rPr>
        <w:t>РЕШЕНИЕ</w:t>
      </w:r>
    </w:p>
    <w:p w:rsidR="00810A29" w:rsidRDefault="00810A29" w:rsidP="00375345">
      <w:pPr>
        <w:shd w:val="clear" w:color="auto" w:fill="FFFFFF"/>
        <w:jc w:val="both"/>
        <w:rPr>
          <w:bCs/>
          <w:color w:val="000000" w:themeColor="text1"/>
        </w:rPr>
      </w:pPr>
    </w:p>
    <w:p w:rsidR="00FE0B0B" w:rsidRPr="009F2D28" w:rsidRDefault="00FE0B0B" w:rsidP="00375345">
      <w:pPr>
        <w:shd w:val="clear" w:color="auto" w:fill="FFFFFF"/>
        <w:jc w:val="both"/>
        <w:rPr>
          <w:bCs/>
          <w:color w:val="000000" w:themeColor="text1"/>
        </w:rPr>
      </w:pPr>
    </w:p>
    <w:p w:rsidR="00375345" w:rsidRPr="006A40DF" w:rsidRDefault="00FE0B0B" w:rsidP="006A40DF">
      <w:pPr>
        <w:shd w:val="clear" w:color="auto" w:fill="FFFFFF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bCs/>
          <w:color w:val="000000" w:themeColor="text1"/>
          <w:sz w:val="24"/>
          <w:szCs w:val="24"/>
        </w:rPr>
        <w:t>«05» декабря</w:t>
      </w:r>
      <w:r w:rsidR="00810A29" w:rsidRPr="006A40D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75345" w:rsidRPr="006A40DF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Pr="006A40DF">
        <w:rPr>
          <w:rFonts w:ascii="Arial" w:hAnsi="Arial" w:cs="Arial"/>
          <w:bCs/>
          <w:color w:val="000000" w:themeColor="text1"/>
          <w:sz w:val="24"/>
          <w:szCs w:val="24"/>
        </w:rPr>
        <w:t>18</w:t>
      </w:r>
      <w:r w:rsidR="00375345" w:rsidRPr="006A40DF">
        <w:rPr>
          <w:rFonts w:ascii="Arial" w:hAnsi="Arial" w:cs="Arial"/>
          <w:bCs/>
          <w:color w:val="000000" w:themeColor="text1"/>
          <w:sz w:val="24"/>
          <w:szCs w:val="24"/>
        </w:rPr>
        <w:t xml:space="preserve"> года </w:t>
      </w:r>
      <w:r w:rsidR="00810A29" w:rsidRPr="006A40DF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810A29" w:rsidRPr="006A40DF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810A29" w:rsidRPr="006A40DF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810A29" w:rsidRPr="006A40DF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810A29" w:rsidRPr="006A40DF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810A29" w:rsidRPr="006A40DF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810A29" w:rsidRPr="006A40DF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6A40DF">
        <w:rPr>
          <w:rFonts w:ascii="Arial" w:hAnsi="Arial" w:cs="Arial"/>
          <w:bCs/>
          <w:color w:val="000000" w:themeColor="text1"/>
          <w:sz w:val="24"/>
          <w:szCs w:val="24"/>
        </w:rPr>
        <w:t>№ 140</w:t>
      </w:r>
    </w:p>
    <w:p w:rsidR="00810A29" w:rsidRPr="006A40DF" w:rsidRDefault="00810A29" w:rsidP="006A40DF">
      <w:pPr>
        <w:shd w:val="clear" w:color="auto" w:fill="FFFFFF"/>
        <w:jc w:val="center"/>
        <w:rPr>
          <w:rFonts w:ascii="Arial" w:hAnsi="Arial" w:cs="Arial"/>
          <w:bCs/>
          <w:i/>
          <w:color w:val="000000" w:themeColor="text1"/>
          <w:spacing w:val="-6"/>
          <w:sz w:val="24"/>
          <w:szCs w:val="24"/>
        </w:rPr>
      </w:pPr>
    </w:p>
    <w:p w:rsidR="006A2FD8" w:rsidRPr="006A40DF" w:rsidRDefault="006A2FD8" w:rsidP="006A40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A1AE9" w:rsidRPr="006A40DF" w:rsidRDefault="00AA1AE9" w:rsidP="006A40DF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пгт. Чернышевск</w:t>
      </w:r>
    </w:p>
    <w:p w:rsidR="00AA1AE9" w:rsidRDefault="00AA1AE9" w:rsidP="00AA1AE9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FE0B0B" w:rsidRPr="00AA1AE9" w:rsidRDefault="00FE0B0B" w:rsidP="00AA1AE9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AA1AE9" w:rsidRPr="006A40DF" w:rsidRDefault="00AA1AE9" w:rsidP="00AA1AE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A40DF">
        <w:rPr>
          <w:rFonts w:ascii="Arial" w:hAnsi="Arial" w:cs="Arial"/>
          <w:b/>
          <w:color w:val="000000" w:themeColor="text1"/>
          <w:sz w:val="32"/>
          <w:szCs w:val="32"/>
        </w:rPr>
        <w:t>Об утверждении порядка создания и деятельности координационного органа в сфере профилактики правонарушений на территории муниципального района «Чернышевский район»</w:t>
      </w: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FE0B0B" w:rsidRPr="009F2D28" w:rsidRDefault="00FE0B0B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85643E" w:rsidRPr="006A40DF" w:rsidRDefault="00E5377A" w:rsidP="0085643E">
      <w:pPr>
        <w:pStyle w:val="3"/>
        <w:spacing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06 октября 2003 года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</w:t>
      </w:r>
      <w:r w:rsidR="006F5781" w:rsidRPr="006A40DF">
        <w:rPr>
          <w:rFonts w:ascii="Arial" w:hAnsi="Arial" w:cs="Arial"/>
          <w:color w:val="000000" w:themeColor="text1"/>
          <w:kern w:val="16"/>
          <w:sz w:val="24"/>
          <w:szCs w:val="24"/>
        </w:rPr>
        <w:t xml:space="preserve">частью 4 статьи 30 Федерального закона от 23 июня 2016 года № 182-ФЗ «Об основах системы профилактики правонарушений в Российской Федерации», в целях </w:t>
      </w:r>
      <w:r w:rsidR="0085643E" w:rsidRPr="006A40DF">
        <w:rPr>
          <w:rFonts w:ascii="Arial" w:hAnsi="Arial" w:cs="Arial"/>
          <w:color w:val="000000" w:themeColor="text1"/>
          <w:sz w:val="24"/>
          <w:szCs w:val="24"/>
        </w:rPr>
        <w:t xml:space="preserve">обеспечения взаимодействия лиц, участвующих в профилактике правонарушений, на территории </w:t>
      </w:r>
      <w:r w:rsidR="00AA1AE9" w:rsidRPr="006A40DF">
        <w:rPr>
          <w:rFonts w:ascii="Arial" w:hAnsi="Arial" w:cs="Arial"/>
          <w:color w:val="000000" w:themeColor="text1"/>
          <w:sz w:val="24"/>
          <w:szCs w:val="24"/>
        </w:rPr>
        <w:t>муниципального района «Чернышевский район»</w:t>
      </w:r>
      <w:r w:rsidR="00CB37BF" w:rsidRPr="006A40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A1AE9" w:rsidRPr="006A40DF">
        <w:rPr>
          <w:rFonts w:ascii="Arial" w:hAnsi="Arial" w:cs="Arial"/>
          <w:color w:val="000000" w:themeColor="text1"/>
          <w:sz w:val="24"/>
          <w:szCs w:val="24"/>
        </w:rPr>
        <w:t>Совет муниципального района «Чернышевский район»</w:t>
      </w:r>
      <w:r w:rsidR="0085643E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1AE9" w:rsidRPr="006A40DF">
        <w:rPr>
          <w:rFonts w:ascii="Arial" w:hAnsi="Arial" w:cs="Arial"/>
          <w:b/>
          <w:color w:val="000000" w:themeColor="text1"/>
          <w:sz w:val="24"/>
          <w:szCs w:val="24"/>
        </w:rPr>
        <w:t>решил</w:t>
      </w:r>
      <w:r w:rsidR="0085643E" w:rsidRPr="006A40D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B37BF" w:rsidRPr="006A40DF" w:rsidRDefault="00CB37BF" w:rsidP="00CB37BF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296B" w:rsidRPr="006A40DF" w:rsidRDefault="00CB37BF" w:rsidP="00E5296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1.</w:t>
      </w:r>
      <w:r w:rsidR="006F5781" w:rsidRPr="006A40DF">
        <w:rPr>
          <w:rFonts w:ascii="Arial" w:hAnsi="Arial" w:cs="Arial"/>
          <w:color w:val="000000" w:themeColor="text1"/>
          <w:sz w:val="24"/>
          <w:szCs w:val="24"/>
        </w:rPr>
        <w:t xml:space="preserve">Утвердить прилагаемый Порядок создания </w:t>
      </w:r>
      <w:r w:rsidR="005F2C82" w:rsidRPr="006A40DF">
        <w:rPr>
          <w:rFonts w:ascii="Arial" w:hAnsi="Arial" w:cs="Arial"/>
          <w:color w:val="000000" w:themeColor="text1"/>
          <w:sz w:val="24"/>
          <w:szCs w:val="24"/>
        </w:rPr>
        <w:t xml:space="preserve">и деятельности </w:t>
      </w:r>
      <w:r w:rsidR="006F5781" w:rsidRPr="006A40DF">
        <w:rPr>
          <w:rFonts w:ascii="Arial" w:hAnsi="Arial" w:cs="Arial"/>
          <w:color w:val="000000" w:themeColor="text1"/>
          <w:sz w:val="24"/>
          <w:szCs w:val="24"/>
        </w:rPr>
        <w:t>координационн</w:t>
      </w:r>
      <w:r w:rsidR="004D1F76" w:rsidRPr="006A40DF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6F5781" w:rsidRPr="006A40DF">
        <w:rPr>
          <w:rFonts w:ascii="Arial" w:hAnsi="Arial" w:cs="Arial"/>
          <w:color w:val="000000" w:themeColor="text1"/>
          <w:sz w:val="24"/>
          <w:szCs w:val="24"/>
        </w:rPr>
        <w:t xml:space="preserve"> орган</w:t>
      </w:r>
      <w:r w:rsidR="004D1F76" w:rsidRPr="006A40DF">
        <w:rPr>
          <w:rFonts w:ascii="Arial" w:hAnsi="Arial" w:cs="Arial"/>
          <w:color w:val="000000" w:themeColor="text1"/>
          <w:sz w:val="24"/>
          <w:szCs w:val="24"/>
        </w:rPr>
        <w:t>а</w:t>
      </w:r>
      <w:r w:rsidR="006F5781" w:rsidRPr="006A40DF">
        <w:rPr>
          <w:rFonts w:ascii="Arial" w:hAnsi="Arial" w:cs="Arial"/>
          <w:color w:val="000000" w:themeColor="text1"/>
          <w:sz w:val="24"/>
          <w:szCs w:val="24"/>
        </w:rPr>
        <w:t xml:space="preserve"> в сфере профилактики правонарушений</w:t>
      </w:r>
      <w:r w:rsidR="006F5781" w:rsidRPr="006A40D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A1AE9" w:rsidRPr="006A40DF">
        <w:rPr>
          <w:rFonts w:ascii="Arial" w:hAnsi="Arial" w:cs="Arial"/>
          <w:color w:val="000000" w:themeColor="text1"/>
          <w:sz w:val="24"/>
          <w:szCs w:val="24"/>
        </w:rPr>
        <w:t>на территории муниципального района «Чернышевский район».</w:t>
      </w:r>
    </w:p>
    <w:p w:rsidR="00AA1AE9" w:rsidRPr="006A40DF" w:rsidRDefault="00AA1AE9" w:rsidP="00AA1AE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2.Настоящее решение вступает в силу после государственной регистрации и официального опубликования в газете «Наше время».</w:t>
      </w:r>
    </w:p>
    <w:p w:rsidR="00AA1AE9" w:rsidRPr="006A40DF" w:rsidRDefault="00AA1AE9" w:rsidP="00AA1AE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3. Настоящее решение опубликовать в районной газете «Наше время» и разместить на официальном сайте </w:t>
      </w:r>
      <w:hyperlink r:id="rId8" w:history="1">
        <w:r w:rsidRPr="006A40DF">
          <w:rPr>
            <w:rStyle w:val="af3"/>
            <w:rFonts w:ascii="Arial" w:hAnsi="Arial" w:cs="Arial"/>
            <w:sz w:val="24"/>
            <w:szCs w:val="24"/>
          </w:rPr>
          <w:t>www.</w:t>
        </w:r>
        <w:r w:rsidR="00B75324" w:rsidRPr="006A40DF">
          <w:rPr>
            <w:rStyle w:val="af3"/>
            <w:rFonts w:ascii="Arial" w:hAnsi="Arial" w:cs="Arial"/>
            <w:sz w:val="24"/>
            <w:szCs w:val="24"/>
          </w:rPr>
          <w:t>чернышевск.</w:t>
        </w:r>
        <w:r w:rsidRPr="006A40DF">
          <w:rPr>
            <w:rStyle w:val="af3"/>
            <w:rFonts w:ascii="Arial" w:hAnsi="Arial" w:cs="Arial"/>
            <w:sz w:val="24"/>
            <w:szCs w:val="24"/>
          </w:rPr>
          <w:t>забайкальскийкрай.рф</w:t>
        </w:r>
      </w:hyperlink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 в разделе Местное самоуправление, Чернышевский район.</w:t>
      </w:r>
    </w:p>
    <w:p w:rsidR="00AA1AE9" w:rsidRPr="006A40DF" w:rsidRDefault="00AA1AE9" w:rsidP="00AA1AE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2FD8" w:rsidRPr="006A40DF" w:rsidRDefault="006A2FD8" w:rsidP="00AA1AE9">
      <w:pPr>
        <w:ind w:firstLine="709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6A2FD8" w:rsidRPr="006A40DF" w:rsidRDefault="006A2FD8" w:rsidP="00CB37BF">
      <w:pPr>
        <w:jc w:val="both"/>
        <w:outlineLvl w:val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E5296B" w:rsidRPr="006A40DF" w:rsidRDefault="00E5296B" w:rsidP="00AA1AE9">
      <w:pPr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AA1AE9" w:rsidRPr="006A40DF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</w:p>
    <w:p w:rsidR="00AA1AE9" w:rsidRPr="00AA1AE9" w:rsidRDefault="00AA1AE9" w:rsidP="00AA1AE9">
      <w:pPr>
        <w:rPr>
          <w:color w:val="000000" w:themeColor="text1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«Чернышевский район»                                                          В.В. Наделяев</w:t>
      </w:r>
    </w:p>
    <w:p w:rsidR="00FA4F73" w:rsidRPr="00AA1AE9" w:rsidRDefault="00FA4F73" w:rsidP="00B316BA">
      <w:pPr>
        <w:jc w:val="both"/>
        <w:outlineLvl w:val="0"/>
        <w:rPr>
          <w:color w:val="000000" w:themeColor="text1"/>
        </w:rPr>
      </w:pPr>
      <w:r w:rsidRPr="00AA1AE9">
        <w:rPr>
          <w:color w:val="000000" w:themeColor="text1"/>
        </w:rPr>
        <w:br w:type="page"/>
      </w:r>
    </w:p>
    <w:p w:rsidR="00E5296B" w:rsidRPr="00FE0B0B" w:rsidRDefault="00E5296B" w:rsidP="00FE0B0B">
      <w:pPr>
        <w:autoSpaceDE w:val="0"/>
        <w:autoSpaceDN w:val="0"/>
        <w:adjustRightInd w:val="0"/>
        <w:outlineLvl w:val="0"/>
        <w:rPr>
          <w:rFonts w:ascii="Courier New" w:hAnsi="Courier New" w:cs="Courier New"/>
          <w:bCs/>
          <w:color w:val="000000" w:themeColor="text1"/>
          <w:sz w:val="22"/>
          <w:szCs w:val="22"/>
        </w:rPr>
      </w:pPr>
      <w:r w:rsidRPr="00FE0B0B">
        <w:rPr>
          <w:rFonts w:ascii="Courier New" w:hAnsi="Courier New" w:cs="Courier New"/>
          <w:bCs/>
          <w:color w:val="000000" w:themeColor="text1"/>
          <w:sz w:val="22"/>
          <w:szCs w:val="22"/>
        </w:rPr>
        <w:lastRenderedPageBreak/>
        <w:t>ПРИЛОЖЕНИЕ</w:t>
      </w:r>
    </w:p>
    <w:p w:rsidR="00AA1AE9" w:rsidRPr="00FE0B0B" w:rsidRDefault="00E5296B" w:rsidP="00FE0B0B">
      <w:pPr>
        <w:rPr>
          <w:rFonts w:ascii="Courier New" w:hAnsi="Courier New" w:cs="Courier New"/>
          <w:color w:val="000000" w:themeColor="text1"/>
          <w:sz w:val="22"/>
          <w:szCs w:val="22"/>
        </w:rPr>
      </w:pPr>
      <w:r w:rsidRPr="00FE0B0B">
        <w:rPr>
          <w:rFonts w:ascii="Courier New" w:hAnsi="Courier New" w:cs="Courier New"/>
          <w:color w:val="000000" w:themeColor="text1"/>
          <w:sz w:val="22"/>
          <w:szCs w:val="22"/>
        </w:rPr>
        <w:t xml:space="preserve">к решению </w:t>
      </w:r>
      <w:r w:rsidR="00AA1AE9" w:rsidRPr="00FE0B0B">
        <w:rPr>
          <w:rFonts w:ascii="Courier New" w:hAnsi="Courier New" w:cs="Courier New"/>
          <w:color w:val="000000" w:themeColor="text1"/>
          <w:sz w:val="22"/>
          <w:szCs w:val="22"/>
        </w:rPr>
        <w:t>Совета</w:t>
      </w:r>
    </w:p>
    <w:p w:rsidR="00E5296B" w:rsidRPr="00FE0B0B" w:rsidRDefault="00AA1AE9" w:rsidP="00FE0B0B">
      <w:pPr>
        <w:rPr>
          <w:rFonts w:ascii="Courier New" w:hAnsi="Courier New" w:cs="Courier New"/>
          <w:color w:val="000000" w:themeColor="text1"/>
          <w:sz w:val="22"/>
          <w:szCs w:val="22"/>
        </w:rPr>
      </w:pPr>
      <w:r w:rsidRPr="00FE0B0B">
        <w:rPr>
          <w:rFonts w:ascii="Courier New" w:hAnsi="Courier New" w:cs="Courier New"/>
          <w:color w:val="000000" w:themeColor="text1"/>
          <w:sz w:val="22"/>
          <w:szCs w:val="22"/>
        </w:rPr>
        <w:t xml:space="preserve">муниципального района «Чернышевский район» </w:t>
      </w:r>
    </w:p>
    <w:p w:rsidR="00E5296B" w:rsidRPr="00FE0B0B" w:rsidRDefault="00FE0B0B" w:rsidP="00FE0B0B">
      <w:pPr>
        <w:rPr>
          <w:rFonts w:ascii="Courier New" w:hAnsi="Courier New" w:cs="Courier New"/>
          <w:color w:val="000000" w:themeColor="text1"/>
          <w:sz w:val="22"/>
          <w:szCs w:val="22"/>
        </w:rPr>
      </w:pPr>
      <w:r>
        <w:rPr>
          <w:rFonts w:ascii="Courier New" w:hAnsi="Courier New" w:cs="Courier New"/>
          <w:color w:val="000000" w:themeColor="text1"/>
          <w:sz w:val="22"/>
          <w:szCs w:val="22"/>
        </w:rPr>
        <w:t>от «140» декабря 2018 года № 140</w:t>
      </w:r>
    </w:p>
    <w:p w:rsidR="00FE09FE" w:rsidRPr="00FE0B0B" w:rsidRDefault="00FE09FE" w:rsidP="00FE0B0B">
      <w:pPr>
        <w:autoSpaceDE w:val="0"/>
        <w:autoSpaceDN w:val="0"/>
        <w:adjustRightInd w:val="0"/>
        <w:outlineLvl w:val="0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4960E1" w:rsidRPr="009F2D28" w:rsidRDefault="004960E1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B316BA" w:rsidRPr="006A40DF" w:rsidRDefault="003D7E9D" w:rsidP="006A40DF">
      <w:pPr>
        <w:pStyle w:val="23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hyperlink r:id="rId9" w:history="1">
        <w:r w:rsidR="00B316BA" w:rsidRPr="006A40DF">
          <w:rPr>
            <w:rFonts w:ascii="Arial" w:hAnsi="Arial" w:cs="Arial"/>
            <w:b/>
            <w:color w:val="000000" w:themeColor="text1"/>
            <w:sz w:val="32"/>
            <w:szCs w:val="32"/>
          </w:rPr>
          <w:t>ПОРЯДОК</w:t>
        </w:r>
      </w:hyperlink>
    </w:p>
    <w:p w:rsidR="00E5296B" w:rsidRPr="006A40DF" w:rsidRDefault="00E5296B" w:rsidP="006A40DF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A40DF">
        <w:rPr>
          <w:rFonts w:ascii="Arial" w:hAnsi="Arial" w:cs="Arial"/>
          <w:b/>
          <w:color w:val="000000" w:themeColor="text1"/>
          <w:sz w:val="32"/>
          <w:szCs w:val="32"/>
        </w:rPr>
        <w:t>создания и деятельности координационн</w:t>
      </w:r>
      <w:r w:rsidR="00263F01" w:rsidRPr="006A40DF">
        <w:rPr>
          <w:rFonts w:ascii="Arial" w:hAnsi="Arial" w:cs="Arial"/>
          <w:b/>
          <w:color w:val="000000" w:themeColor="text1"/>
          <w:sz w:val="32"/>
          <w:szCs w:val="32"/>
        </w:rPr>
        <w:t>ого</w:t>
      </w:r>
      <w:r w:rsidRPr="006A40DF">
        <w:rPr>
          <w:rFonts w:ascii="Arial" w:hAnsi="Arial" w:cs="Arial"/>
          <w:b/>
          <w:color w:val="000000" w:themeColor="text1"/>
          <w:sz w:val="32"/>
          <w:szCs w:val="32"/>
        </w:rPr>
        <w:t xml:space="preserve"> орган</w:t>
      </w:r>
      <w:r w:rsidR="00263F01" w:rsidRPr="006A40DF">
        <w:rPr>
          <w:rFonts w:ascii="Arial" w:hAnsi="Arial" w:cs="Arial"/>
          <w:b/>
          <w:color w:val="000000" w:themeColor="text1"/>
          <w:sz w:val="32"/>
          <w:szCs w:val="32"/>
        </w:rPr>
        <w:t>а</w:t>
      </w:r>
      <w:r w:rsidRPr="006A40DF">
        <w:rPr>
          <w:rFonts w:ascii="Arial" w:hAnsi="Arial" w:cs="Arial"/>
          <w:b/>
          <w:color w:val="000000" w:themeColor="text1"/>
          <w:sz w:val="32"/>
          <w:szCs w:val="32"/>
        </w:rPr>
        <w:t xml:space="preserve"> в сфере профилактики правонарушений </w:t>
      </w:r>
      <w:r w:rsidR="00AA1AE9" w:rsidRPr="006A40DF">
        <w:rPr>
          <w:rFonts w:ascii="Arial" w:hAnsi="Arial" w:cs="Arial"/>
          <w:b/>
          <w:color w:val="000000" w:themeColor="text1"/>
          <w:sz w:val="32"/>
          <w:szCs w:val="32"/>
        </w:rPr>
        <w:t>на территории муниципального района «Чернышевский район»</w:t>
      </w:r>
    </w:p>
    <w:p w:rsidR="00E5296B" w:rsidRPr="006A40DF" w:rsidRDefault="00E5296B" w:rsidP="006A40DF">
      <w:pPr>
        <w:shd w:val="clear" w:color="auto" w:fill="FFFFFF"/>
        <w:ind w:firstLine="709"/>
        <w:jc w:val="center"/>
        <w:rPr>
          <w:rFonts w:ascii="Arial" w:hAnsi="Arial" w:cs="Arial"/>
          <w:color w:val="000000" w:themeColor="text1"/>
          <w:sz w:val="32"/>
          <w:szCs w:val="32"/>
        </w:rPr>
      </w:pPr>
      <w:bookmarkStart w:id="1" w:name="sub_1011"/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6A40DF" w:rsidRDefault="005C207C" w:rsidP="005C207C">
      <w:pPr>
        <w:shd w:val="clear" w:color="auto" w:fill="FFFFFF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A40DF">
        <w:rPr>
          <w:rFonts w:ascii="Arial" w:hAnsi="Arial" w:cs="Arial"/>
          <w:b/>
          <w:color w:val="000000" w:themeColor="text1"/>
          <w:sz w:val="32"/>
          <w:szCs w:val="32"/>
        </w:rPr>
        <w:t>1. Общие положения</w:t>
      </w:r>
    </w:p>
    <w:p w:rsidR="005C207C" w:rsidRPr="009F2D28" w:rsidRDefault="005C207C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6A40DF" w:rsidRDefault="002614C9" w:rsidP="0095789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1.</w:t>
      </w:r>
      <w:r w:rsidR="0085771C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Настоящий Порядок создания и деятельности координационн</w:t>
      </w:r>
      <w:r w:rsidR="00A8673C" w:rsidRPr="006A40DF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 орган</w:t>
      </w:r>
      <w:r w:rsidR="00A8673C" w:rsidRPr="006A40DF">
        <w:rPr>
          <w:rFonts w:ascii="Arial" w:hAnsi="Arial" w:cs="Arial"/>
          <w:color w:val="000000" w:themeColor="text1"/>
          <w:sz w:val="24"/>
          <w:szCs w:val="24"/>
        </w:rPr>
        <w:t>а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 в сфере профилактики правонарушений </w:t>
      </w:r>
      <w:r w:rsidR="008B28E0" w:rsidRPr="006A40DF">
        <w:rPr>
          <w:rFonts w:ascii="Arial" w:hAnsi="Arial" w:cs="Arial"/>
          <w:color w:val="000000" w:themeColor="text1"/>
          <w:sz w:val="24"/>
          <w:szCs w:val="24"/>
        </w:rPr>
        <w:t>на территории муниципального района «Чернышевский район»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 разработан в соответствии с Федеральн</w:t>
      </w:r>
      <w:r w:rsidR="00A8673C" w:rsidRPr="006A40DF">
        <w:rPr>
          <w:rFonts w:ascii="Arial" w:hAnsi="Arial" w:cs="Arial"/>
          <w:color w:val="000000" w:themeColor="text1"/>
          <w:sz w:val="24"/>
          <w:szCs w:val="24"/>
        </w:rPr>
        <w:t>ым законом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 от 23 июня 2016 года № 182-ФЗ «Об основах системы профилактики правонарушений в Российской Федерации» и определяет основы создания и деятельности координационного органа в сфере профилактики правонарушений </w:t>
      </w:r>
      <w:r w:rsidR="008B28E0" w:rsidRPr="006A40DF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муниципального района «Чернышевский район»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(далее – координационный орган).</w:t>
      </w:r>
    </w:p>
    <w:p w:rsidR="002614C9" w:rsidRPr="006A40DF" w:rsidRDefault="002614C9" w:rsidP="0095789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2.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726CE0" w:rsidRPr="006A40DF" w:rsidRDefault="002614C9" w:rsidP="0095789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3.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726CE0" w:rsidRPr="006A40DF">
        <w:rPr>
          <w:rFonts w:ascii="Arial" w:hAnsi="Arial" w:cs="Arial"/>
          <w:color w:val="000000" w:themeColor="text1"/>
          <w:sz w:val="24"/>
          <w:szCs w:val="24"/>
        </w:rPr>
        <w:t>Забайкальского края</w:t>
      </w:r>
      <w:r w:rsidR="008B28E0" w:rsidRPr="006A40DF">
        <w:rPr>
          <w:rFonts w:ascii="Arial" w:hAnsi="Arial" w:cs="Arial"/>
          <w:color w:val="000000" w:themeColor="text1"/>
          <w:sz w:val="24"/>
          <w:szCs w:val="24"/>
        </w:rPr>
        <w:t>, нормативными правовыми актами администрации муниципального района «Чернышевский район»</w:t>
      </w:r>
    </w:p>
    <w:p w:rsidR="003B2243" w:rsidRPr="009F2D28" w:rsidRDefault="003B2243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6A40DF" w:rsidRDefault="00D37C70" w:rsidP="00D37C70">
      <w:pPr>
        <w:shd w:val="clear" w:color="auto" w:fill="FFFFFF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A40DF">
        <w:rPr>
          <w:rFonts w:ascii="Arial" w:hAnsi="Arial" w:cs="Arial"/>
          <w:b/>
          <w:color w:val="000000" w:themeColor="text1"/>
          <w:sz w:val="32"/>
          <w:szCs w:val="32"/>
        </w:rPr>
        <w:t>2. Создание координационного органа</w:t>
      </w:r>
    </w:p>
    <w:p w:rsidR="00D37C70" w:rsidRPr="009F2D28" w:rsidRDefault="00D37C7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6A40DF" w:rsidRDefault="0085771C" w:rsidP="00545AEB">
      <w:pPr>
        <w:shd w:val="clear" w:color="auto" w:fill="FFFFFF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4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>. Координационны</w:t>
      </w:r>
      <w:r w:rsidR="00E842DE" w:rsidRPr="006A40DF">
        <w:rPr>
          <w:rFonts w:ascii="Arial" w:hAnsi="Arial" w:cs="Arial"/>
          <w:color w:val="000000" w:themeColor="text1"/>
          <w:sz w:val="24"/>
          <w:szCs w:val="24"/>
        </w:rPr>
        <w:t>й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 xml:space="preserve"> орган в сфере профилактики правонарушений </w:t>
      </w:r>
      <w:r w:rsidR="00F74B97" w:rsidRPr="006A40DF">
        <w:rPr>
          <w:rFonts w:ascii="Arial" w:hAnsi="Arial" w:cs="Arial"/>
          <w:color w:val="000000" w:themeColor="text1"/>
          <w:sz w:val="24"/>
          <w:szCs w:val="24"/>
        </w:rPr>
        <w:t>в администрации  муниципальный  район «Чернышевский район»</w:t>
      </w:r>
      <w:r w:rsidR="00545AEB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>созда</w:t>
      </w:r>
      <w:r w:rsidR="00E842DE" w:rsidRPr="006A40DF">
        <w:rPr>
          <w:rFonts w:ascii="Arial" w:hAnsi="Arial" w:cs="Arial"/>
          <w:color w:val="000000" w:themeColor="text1"/>
          <w:sz w:val="24"/>
          <w:szCs w:val="24"/>
        </w:rPr>
        <w:t>е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 xml:space="preserve">тся для обеспечения согласованных действий </w:t>
      </w:r>
      <w:r w:rsidR="00557217" w:rsidRPr="006A40DF">
        <w:rPr>
          <w:rFonts w:ascii="Arial" w:hAnsi="Arial" w:cs="Arial"/>
          <w:color w:val="000000" w:themeColor="text1"/>
          <w:sz w:val="24"/>
          <w:szCs w:val="24"/>
        </w:rPr>
        <w:t xml:space="preserve">органов местного самоуправления </w:t>
      </w:r>
      <w:r w:rsidR="00F74B97" w:rsidRPr="006A40DF">
        <w:rPr>
          <w:rFonts w:ascii="Arial" w:hAnsi="Arial" w:cs="Arial"/>
          <w:color w:val="000000" w:themeColor="text1"/>
          <w:sz w:val="24"/>
          <w:szCs w:val="24"/>
        </w:rPr>
        <w:t>муниципального района «Чернышевский район»</w:t>
      </w:r>
      <w:r w:rsidR="00557217" w:rsidRPr="006A40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>исполнительн</w:t>
      </w:r>
      <w:r w:rsidR="00557217" w:rsidRPr="006A40DF">
        <w:rPr>
          <w:rFonts w:ascii="Arial" w:hAnsi="Arial" w:cs="Arial"/>
          <w:color w:val="000000" w:themeColor="text1"/>
          <w:sz w:val="24"/>
          <w:szCs w:val="24"/>
        </w:rPr>
        <w:t>ых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 xml:space="preserve"> орган</w:t>
      </w:r>
      <w:r w:rsidR="00557217" w:rsidRPr="006A40DF">
        <w:rPr>
          <w:rFonts w:ascii="Arial" w:hAnsi="Arial" w:cs="Arial"/>
          <w:color w:val="000000" w:themeColor="text1"/>
          <w:sz w:val="24"/>
          <w:szCs w:val="24"/>
        </w:rPr>
        <w:t>ов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власти Забайкальского края, территориальны</w:t>
      </w:r>
      <w:r w:rsidR="00557217" w:rsidRPr="006A40DF">
        <w:rPr>
          <w:rFonts w:ascii="Arial" w:hAnsi="Arial" w:cs="Arial"/>
          <w:color w:val="000000" w:themeColor="text1"/>
          <w:sz w:val="24"/>
          <w:szCs w:val="24"/>
        </w:rPr>
        <w:t>х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 xml:space="preserve"> орган</w:t>
      </w:r>
      <w:r w:rsidR="00557217" w:rsidRPr="006A40DF">
        <w:rPr>
          <w:rFonts w:ascii="Arial" w:hAnsi="Arial" w:cs="Arial"/>
          <w:color w:val="000000" w:themeColor="text1"/>
          <w:sz w:val="24"/>
          <w:szCs w:val="24"/>
        </w:rPr>
        <w:t>ов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 xml:space="preserve"> федеральных органов исполнительной власти при решении задач в сфере профилактики правонарушений. </w:t>
      </w:r>
    </w:p>
    <w:p w:rsidR="00D37C70" w:rsidRPr="006A40DF" w:rsidRDefault="00507371" w:rsidP="00D37C7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5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 xml:space="preserve">. Образование, упразднение </w:t>
      </w:r>
      <w:r w:rsidR="00C80ABD" w:rsidRPr="006A40DF">
        <w:rPr>
          <w:rFonts w:ascii="Arial" w:hAnsi="Arial" w:cs="Arial"/>
          <w:color w:val="000000" w:themeColor="text1"/>
          <w:sz w:val="24"/>
          <w:szCs w:val="24"/>
        </w:rPr>
        <w:t>к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>оординационн</w:t>
      </w:r>
      <w:r w:rsidR="00C80ABD" w:rsidRPr="006A40DF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 xml:space="preserve"> орган</w:t>
      </w:r>
      <w:r w:rsidR="00C80ABD" w:rsidRPr="006A40DF">
        <w:rPr>
          <w:rFonts w:ascii="Arial" w:hAnsi="Arial" w:cs="Arial"/>
          <w:color w:val="000000" w:themeColor="text1"/>
          <w:sz w:val="24"/>
          <w:szCs w:val="24"/>
        </w:rPr>
        <w:t>а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 xml:space="preserve">, определение сферы </w:t>
      </w:r>
      <w:r w:rsidR="00C80ABD" w:rsidRPr="006A40DF">
        <w:rPr>
          <w:rFonts w:ascii="Arial" w:hAnsi="Arial" w:cs="Arial"/>
          <w:color w:val="000000" w:themeColor="text1"/>
          <w:sz w:val="24"/>
          <w:szCs w:val="24"/>
        </w:rPr>
        <w:t>его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 xml:space="preserve"> деятельности, утверждение состава</w:t>
      </w:r>
      <w:r w:rsidR="00C80ABD" w:rsidRPr="006A40DF">
        <w:rPr>
          <w:rFonts w:ascii="Arial" w:hAnsi="Arial" w:cs="Arial"/>
          <w:color w:val="000000" w:themeColor="text1"/>
          <w:sz w:val="24"/>
          <w:szCs w:val="24"/>
        </w:rPr>
        <w:t xml:space="preserve"> координационного органа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администрацией </w:t>
      </w:r>
      <w:r w:rsidR="00F74B97" w:rsidRPr="006A40DF">
        <w:rPr>
          <w:rFonts w:ascii="Arial" w:hAnsi="Arial" w:cs="Arial"/>
          <w:color w:val="000000" w:themeColor="text1"/>
          <w:sz w:val="24"/>
          <w:szCs w:val="24"/>
        </w:rPr>
        <w:t>муниципального района «Чернышевский район»</w:t>
      </w:r>
    </w:p>
    <w:p w:rsidR="00D37C70" w:rsidRPr="006A40DF" w:rsidRDefault="00507371" w:rsidP="00D37C70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6A40DF">
        <w:rPr>
          <w:color w:val="000000" w:themeColor="text1"/>
          <w:sz w:val="24"/>
          <w:szCs w:val="24"/>
        </w:rPr>
        <w:t>6</w:t>
      </w:r>
      <w:r w:rsidR="00D37C70" w:rsidRPr="006A40DF">
        <w:rPr>
          <w:color w:val="000000" w:themeColor="text1"/>
          <w:sz w:val="24"/>
          <w:szCs w:val="24"/>
        </w:rPr>
        <w:t xml:space="preserve">. В состав </w:t>
      </w:r>
      <w:r w:rsidR="0039140F" w:rsidRPr="006A40DF">
        <w:rPr>
          <w:color w:val="000000" w:themeColor="text1"/>
          <w:sz w:val="24"/>
          <w:szCs w:val="24"/>
        </w:rPr>
        <w:t>к</w:t>
      </w:r>
      <w:r w:rsidR="00D37C70" w:rsidRPr="006A40DF">
        <w:rPr>
          <w:color w:val="000000" w:themeColor="text1"/>
          <w:sz w:val="24"/>
          <w:szCs w:val="24"/>
        </w:rPr>
        <w:t>оординационн</w:t>
      </w:r>
      <w:r w:rsidR="0039140F" w:rsidRPr="006A40DF">
        <w:rPr>
          <w:color w:val="000000" w:themeColor="text1"/>
          <w:sz w:val="24"/>
          <w:szCs w:val="24"/>
        </w:rPr>
        <w:t>ого</w:t>
      </w:r>
      <w:r w:rsidR="00D37C70" w:rsidRPr="006A40DF">
        <w:rPr>
          <w:color w:val="000000" w:themeColor="text1"/>
          <w:sz w:val="24"/>
          <w:szCs w:val="24"/>
        </w:rPr>
        <w:t xml:space="preserve"> орган</w:t>
      </w:r>
      <w:r w:rsidR="0039140F" w:rsidRPr="006A40DF">
        <w:rPr>
          <w:color w:val="000000" w:themeColor="text1"/>
          <w:sz w:val="24"/>
          <w:szCs w:val="24"/>
        </w:rPr>
        <w:t>а</w:t>
      </w:r>
      <w:r w:rsidR="00D37C70" w:rsidRPr="006A40DF">
        <w:rPr>
          <w:color w:val="000000" w:themeColor="text1"/>
          <w:sz w:val="24"/>
          <w:szCs w:val="24"/>
        </w:rPr>
        <w:t xml:space="preserve"> включаются председатель, его заместитель, секретарь и иные члены </w:t>
      </w:r>
      <w:r w:rsidR="0039140F" w:rsidRPr="006A40DF">
        <w:rPr>
          <w:color w:val="000000" w:themeColor="text1"/>
          <w:sz w:val="24"/>
          <w:szCs w:val="24"/>
        </w:rPr>
        <w:t>к</w:t>
      </w:r>
      <w:r w:rsidR="00D37C70" w:rsidRPr="006A40DF">
        <w:rPr>
          <w:color w:val="000000" w:themeColor="text1"/>
          <w:sz w:val="24"/>
          <w:szCs w:val="24"/>
        </w:rPr>
        <w:t>оординационн</w:t>
      </w:r>
      <w:r w:rsidR="0039140F" w:rsidRPr="006A40DF">
        <w:rPr>
          <w:color w:val="000000" w:themeColor="text1"/>
          <w:sz w:val="24"/>
          <w:szCs w:val="24"/>
        </w:rPr>
        <w:t>ого</w:t>
      </w:r>
      <w:r w:rsidR="00D37C70" w:rsidRPr="006A40DF">
        <w:rPr>
          <w:color w:val="000000" w:themeColor="text1"/>
          <w:sz w:val="24"/>
          <w:szCs w:val="24"/>
        </w:rPr>
        <w:t xml:space="preserve"> орган</w:t>
      </w:r>
      <w:r w:rsidR="0039140F" w:rsidRPr="006A40DF">
        <w:rPr>
          <w:color w:val="000000" w:themeColor="text1"/>
          <w:sz w:val="24"/>
          <w:szCs w:val="24"/>
        </w:rPr>
        <w:t>а</w:t>
      </w:r>
      <w:r w:rsidR="00D37C70" w:rsidRPr="006A40DF">
        <w:rPr>
          <w:color w:val="000000" w:themeColor="text1"/>
          <w:sz w:val="24"/>
          <w:szCs w:val="24"/>
        </w:rPr>
        <w:t>.</w:t>
      </w:r>
    </w:p>
    <w:p w:rsidR="00D37C70" w:rsidRPr="006A40DF" w:rsidRDefault="00507371" w:rsidP="00D37C70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6A40DF">
        <w:rPr>
          <w:color w:val="000000" w:themeColor="text1"/>
          <w:sz w:val="24"/>
          <w:szCs w:val="24"/>
        </w:rPr>
        <w:t>7</w:t>
      </w:r>
      <w:r w:rsidR="004F77EB" w:rsidRPr="006A40DF">
        <w:rPr>
          <w:color w:val="000000" w:themeColor="text1"/>
          <w:sz w:val="24"/>
          <w:szCs w:val="24"/>
        </w:rPr>
        <w:t>.</w:t>
      </w:r>
      <w:r w:rsidR="00D37C70" w:rsidRPr="006A40DF">
        <w:rPr>
          <w:color w:val="000000" w:themeColor="text1"/>
          <w:sz w:val="24"/>
          <w:szCs w:val="24"/>
        </w:rPr>
        <w:t xml:space="preserve">Председателем </w:t>
      </w:r>
      <w:r w:rsidR="004F77EB" w:rsidRPr="006A40DF">
        <w:rPr>
          <w:color w:val="000000" w:themeColor="text1"/>
          <w:sz w:val="24"/>
          <w:szCs w:val="24"/>
        </w:rPr>
        <w:t>к</w:t>
      </w:r>
      <w:r w:rsidR="00D37C70" w:rsidRPr="006A40DF">
        <w:rPr>
          <w:color w:val="000000" w:themeColor="text1"/>
          <w:sz w:val="24"/>
          <w:szCs w:val="24"/>
        </w:rPr>
        <w:t xml:space="preserve">оординационного органа является глава </w:t>
      </w:r>
      <w:r w:rsidR="00F74B97" w:rsidRPr="006A40DF">
        <w:rPr>
          <w:color w:val="000000" w:themeColor="text1"/>
          <w:sz w:val="24"/>
          <w:szCs w:val="24"/>
        </w:rPr>
        <w:t xml:space="preserve">муниципального района </w:t>
      </w:r>
      <w:r w:rsidR="009E53D3" w:rsidRPr="006A40DF">
        <w:rPr>
          <w:color w:val="000000" w:themeColor="text1"/>
          <w:sz w:val="24"/>
          <w:szCs w:val="24"/>
        </w:rPr>
        <w:t>«</w:t>
      </w:r>
      <w:r w:rsidR="00F74B97" w:rsidRPr="006A40DF">
        <w:rPr>
          <w:color w:val="000000" w:themeColor="text1"/>
          <w:sz w:val="24"/>
          <w:szCs w:val="24"/>
        </w:rPr>
        <w:t>Чернышевский район»</w:t>
      </w:r>
      <w:r w:rsidR="004F77EB" w:rsidRPr="006A40DF">
        <w:rPr>
          <w:color w:val="000000" w:themeColor="text1"/>
          <w:sz w:val="24"/>
          <w:szCs w:val="24"/>
        </w:rPr>
        <w:t xml:space="preserve"> </w:t>
      </w:r>
      <w:r w:rsidR="00D37C70" w:rsidRPr="006A40DF">
        <w:rPr>
          <w:color w:val="000000" w:themeColor="text1"/>
          <w:sz w:val="24"/>
          <w:szCs w:val="24"/>
        </w:rPr>
        <w:t xml:space="preserve">или лицо, исполняющее его обязанности. </w:t>
      </w:r>
    </w:p>
    <w:p w:rsidR="00D37C70" w:rsidRPr="006A40DF" w:rsidRDefault="00507371" w:rsidP="00D37C70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6A40DF">
        <w:rPr>
          <w:color w:val="000000" w:themeColor="text1"/>
          <w:sz w:val="24"/>
          <w:szCs w:val="24"/>
        </w:rPr>
        <w:t>8</w:t>
      </w:r>
      <w:r w:rsidR="00D37C70" w:rsidRPr="006A40DF">
        <w:rPr>
          <w:color w:val="000000" w:themeColor="text1"/>
          <w:sz w:val="24"/>
          <w:szCs w:val="24"/>
        </w:rPr>
        <w:t xml:space="preserve">. В состав </w:t>
      </w:r>
      <w:r w:rsidR="00334C84" w:rsidRPr="006A40DF">
        <w:rPr>
          <w:color w:val="000000" w:themeColor="text1"/>
          <w:sz w:val="24"/>
          <w:szCs w:val="24"/>
        </w:rPr>
        <w:t>к</w:t>
      </w:r>
      <w:r w:rsidR="00D37C70" w:rsidRPr="006A40DF">
        <w:rPr>
          <w:color w:val="000000" w:themeColor="text1"/>
          <w:sz w:val="24"/>
          <w:szCs w:val="24"/>
        </w:rPr>
        <w:t>оординационн</w:t>
      </w:r>
      <w:r w:rsidR="00334C84" w:rsidRPr="006A40DF">
        <w:rPr>
          <w:color w:val="000000" w:themeColor="text1"/>
          <w:sz w:val="24"/>
          <w:szCs w:val="24"/>
        </w:rPr>
        <w:t>ого</w:t>
      </w:r>
      <w:r w:rsidR="00D37C70" w:rsidRPr="006A40DF">
        <w:rPr>
          <w:color w:val="000000" w:themeColor="text1"/>
          <w:sz w:val="24"/>
          <w:szCs w:val="24"/>
        </w:rPr>
        <w:t xml:space="preserve"> орган</w:t>
      </w:r>
      <w:r w:rsidR="00334C84" w:rsidRPr="006A40DF">
        <w:rPr>
          <w:color w:val="000000" w:themeColor="text1"/>
          <w:sz w:val="24"/>
          <w:szCs w:val="24"/>
        </w:rPr>
        <w:t>а</w:t>
      </w:r>
      <w:r w:rsidR="00D37C70" w:rsidRPr="006A40DF">
        <w:rPr>
          <w:color w:val="000000" w:themeColor="text1"/>
          <w:sz w:val="24"/>
          <w:szCs w:val="24"/>
        </w:rPr>
        <w:t xml:space="preserve"> включаются представители </w:t>
      </w:r>
      <w:r w:rsidR="0017494D" w:rsidRPr="006A40DF">
        <w:rPr>
          <w:color w:val="000000" w:themeColor="text1"/>
          <w:sz w:val="24"/>
          <w:szCs w:val="24"/>
        </w:rPr>
        <w:t>органов местного самоуправления</w:t>
      </w:r>
      <w:r w:rsidR="004B2C36" w:rsidRPr="006A40DF">
        <w:rPr>
          <w:color w:val="000000" w:themeColor="text1"/>
          <w:sz w:val="24"/>
          <w:szCs w:val="24"/>
        </w:rPr>
        <w:t xml:space="preserve"> </w:t>
      </w:r>
      <w:r w:rsidR="00F74B97" w:rsidRPr="006A40DF">
        <w:rPr>
          <w:color w:val="000000" w:themeColor="text1"/>
          <w:sz w:val="24"/>
          <w:szCs w:val="24"/>
        </w:rPr>
        <w:t xml:space="preserve">муниципального района </w:t>
      </w:r>
      <w:r w:rsidR="006A40DF" w:rsidRPr="006A40DF">
        <w:rPr>
          <w:color w:val="000000" w:themeColor="text1"/>
          <w:sz w:val="24"/>
          <w:szCs w:val="24"/>
        </w:rPr>
        <w:t>«Чернышевский</w:t>
      </w:r>
      <w:r w:rsidR="009E53D3" w:rsidRPr="006A40DF">
        <w:rPr>
          <w:color w:val="000000" w:themeColor="text1"/>
          <w:sz w:val="24"/>
          <w:szCs w:val="24"/>
        </w:rPr>
        <w:t xml:space="preserve"> район»</w:t>
      </w:r>
      <w:r w:rsidR="00FC24DC" w:rsidRPr="006A40DF">
        <w:rPr>
          <w:color w:val="000000" w:themeColor="text1"/>
          <w:sz w:val="24"/>
          <w:szCs w:val="24"/>
        </w:rPr>
        <w:t xml:space="preserve">, </w:t>
      </w:r>
      <w:r w:rsidR="00D37C70" w:rsidRPr="006A40DF">
        <w:rPr>
          <w:color w:val="000000" w:themeColor="text1"/>
          <w:sz w:val="24"/>
          <w:szCs w:val="24"/>
        </w:rPr>
        <w:t>а также могут включаться по согласованию представители</w:t>
      </w:r>
      <w:r w:rsidR="0017494D" w:rsidRPr="006A40DF">
        <w:rPr>
          <w:color w:val="000000" w:themeColor="text1"/>
          <w:sz w:val="24"/>
          <w:szCs w:val="24"/>
        </w:rPr>
        <w:t xml:space="preserve"> правоохранительных органов, </w:t>
      </w:r>
      <w:r w:rsidR="0017494D" w:rsidRPr="006A40DF">
        <w:rPr>
          <w:color w:val="000000" w:themeColor="text1"/>
          <w:sz w:val="24"/>
          <w:szCs w:val="24"/>
        </w:rPr>
        <w:lastRenderedPageBreak/>
        <w:t>добровольной народной дружины, организаций и общественных объединений, духовенства, органов социальной защиты</w:t>
      </w:r>
      <w:r w:rsidR="004B2C36" w:rsidRPr="006A40DF">
        <w:rPr>
          <w:color w:val="000000" w:themeColor="text1"/>
          <w:sz w:val="24"/>
          <w:szCs w:val="24"/>
        </w:rPr>
        <w:t>, сферы образования и культуры</w:t>
      </w:r>
      <w:r w:rsidR="00260CD1" w:rsidRPr="006A40DF">
        <w:rPr>
          <w:color w:val="000000" w:themeColor="text1"/>
          <w:sz w:val="24"/>
          <w:szCs w:val="24"/>
        </w:rPr>
        <w:t>, а также</w:t>
      </w:r>
      <w:r w:rsidR="0017494D" w:rsidRPr="006A40DF">
        <w:rPr>
          <w:color w:val="000000" w:themeColor="text1"/>
          <w:sz w:val="24"/>
          <w:szCs w:val="24"/>
        </w:rPr>
        <w:t xml:space="preserve"> активная часть граждан</w:t>
      </w:r>
      <w:r w:rsidR="009E53D3" w:rsidRPr="006A40DF">
        <w:rPr>
          <w:color w:val="000000" w:themeColor="text1"/>
          <w:sz w:val="24"/>
          <w:szCs w:val="24"/>
        </w:rPr>
        <w:t xml:space="preserve"> муниципального района «Чернышевский район»</w:t>
      </w:r>
      <w:r w:rsidR="0017494D" w:rsidRPr="006A40DF">
        <w:rPr>
          <w:color w:val="000000" w:themeColor="text1"/>
          <w:sz w:val="24"/>
          <w:szCs w:val="24"/>
        </w:rPr>
        <w:t>.</w:t>
      </w:r>
    </w:p>
    <w:p w:rsidR="00D37C70" w:rsidRPr="006A40DF" w:rsidRDefault="00507371" w:rsidP="00D37C7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9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 xml:space="preserve">. Для решения отдельных задач в сфере профилактики правонарушений </w:t>
      </w:r>
      <w:r w:rsidR="00334C84" w:rsidRPr="006A40DF">
        <w:rPr>
          <w:rFonts w:ascii="Arial" w:hAnsi="Arial" w:cs="Arial"/>
          <w:color w:val="000000" w:themeColor="text1"/>
          <w:sz w:val="24"/>
          <w:szCs w:val="24"/>
        </w:rPr>
        <w:t>к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>оординационным орган</w:t>
      </w:r>
      <w:r w:rsidR="00334C84" w:rsidRPr="006A40DF">
        <w:rPr>
          <w:rFonts w:ascii="Arial" w:hAnsi="Arial" w:cs="Arial"/>
          <w:color w:val="000000" w:themeColor="text1"/>
          <w:sz w:val="24"/>
          <w:szCs w:val="24"/>
        </w:rPr>
        <w:t>о</w:t>
      </w:r>
      <w:r w:rsidR="00D37C70" w:rsidRPr="006A40DF">
        <w:rPr>
          <w:rFonts w:ascii="Arial" w:hAnsi="Arial" w:cs="Arial"/>
          <w:color w:val="000000" w:themeColor="text1"/>
          <w:sz w:val="24"/>
          <w:szCs w:val="24"/>
        </w:rPr>
        <w:t>м могут создаваться</w:t>
      </w:r>
      <w:r w:rsidR="00334C84" w:rsidRPr="006A40DF">
        <w:rPr>
          <w:rFonts w:ascii="Arial" w:hAnsi="Arial" w:cs="Arial"/>
          <w:color w:val="000000" w:themeColor="text1"/>
          <w:sz w:val="24"/>
          <w:szCs w:val="24"/>
        </w:rPr>
        <w:t xml:space="preserve"> рабочие группы.</w:t>
      </w:r>
    </w:p>
    <w:p w:rsidR="00726CE0" w:rsidRPr="009F2D28" w:rsidRDefault="00726CE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A9165A" w:rsidRPr="006A40DF" w:rsidRDefault="00A9165A" w:rsidP="00A9165A">
      <w:pPr>
        <w:shd w:val="clear" w:color="auto" w:fill="FFFFFF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A40DF">
        <w:rPr>
          <w:rFonts w:ascii="Arial" w:hAnsi="Arial" w:cs="Arial"/>
          <w:b/>
          <w:color w:val="000000" w:themeColor="text1"/>
          <w:sz w:val="32"/>
          <w:szCs w:val="32"/>
        </w:rPr>
        <w:t>3. Организация деятельности координационного органа</w:t>
      </w:r>
    </w:p>
    <w:p w:rsidR="00A9165A" w:rsidRPr="009F2D28" w:rsidRDefault="00A9165A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AF6EDD" w:rsidRPr="006A40DF" w:rsidRDefault="00AF6EDD" w:rsidP="0095789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10.</w:t>
      </w:r>
      <w:r w:rsidR="00A9165A" w:rsidRPr="006A40DF">
        <w:rPr>
          <w:rFonts w:ascii="Arial" w:hAnsi="Arial" w:cs="Arial"/>
          <w:color w:val="000000" w:themeColor="text1"/>
          <w:sz w:val="24"/>
          <w:szCs w:val="24"/>
        </w:rPr>
        <w:t xml:space="preserve"> Заседания координационного органа проводятся по мере необходимости, но не реже одного раза в три месяца. Дата, время, место проведения заседаний определяются председателем координационного органа.</w:t>
      </w:r>
    </w:p>
    <w:p w:rsidR="00AF6EDD" w:rsidRPr="006A40DF" w:rsidRDefault="00AF6EDD" w:rsidP="0095789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11</w:t>
      </w:r>
      <w:r w:rsidR="00A9165A" w:rsidRPr="006A40DF">
        <w:rPr>
          <w:rFonts w:ascii="Arial" w:hAnsi="Arial" w:cs="Arial"/>
          <w:color w:val="000000" w:themeColor="text1"/>
          <w:sz w:val="24"/>
          <w:szCs w:val="24"/>
        </w:rPr>
        <w:t>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AF6EDD" w:rsidRPr="006A40DF" w:rsidRDefault="00AF6EDD" w:rsidP="0095789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12</w:t>
      </w:r>
      <w:r w:rsidR="00A9165A" w:rsidRPr="006A40DF">
        <w:rPr>
          <w:rFonts w:ascii="Arial" w:hAnsi="Arial" w:cs="Arial"/>
          <w:color w:val="000000" w:themeColor="text1"/>
          <w:sz w:val="24"/>
          <w:szCs w:val="24"/>
        </w:rPr>
        <w:t xml:space="preserve">. На заседания координационного органа могут приглашаться руководители </w:t>
      </w:r>
      <w:r w:rsidR="00EC0BFA" w:rsidRPr="006A40DF">
        <w:rPr>
          <w:rFonts w:ascii="Arial" w:hAnsi="Arial" w:cs="Arial"/>
          <w:color w:val="000000" w:themeColor="text1"/>
          <w:sz w:val="24"/>
          <w:szCs w:val="24"/>
        </w:rPr>
        <w:t xml:space="preserve">органов государственной власти Забайкальского края, </w:t>
      </w:r>
      <w:r w:rsidR="00A9165A" w:rsidRPr="006A40DF">
        <w:rPr>
          <w:rFonts w:ascii="Arial" w:hAnsi="Arial" w:cs="Arial"/>
          <w:color w:val="000000" w:themeColor="text1"/>
          <w:sz w:val="24"/>
          <w:szCs w:val="24"/>
        </w:rPr>
        <w:t>территориальных органов федеральных органов исполнительной власти, органов местного самоуправления</w:t>
      </w:r>
      <w:r w:rsidR="00585519" w:rsidRPr="006A40DF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образований Забайкальского края</w:t>
      </w:r>
      <w:r w:rsidR="00A9165A" w:rsidRPr="006A40DF">
        <w:rPr>
          <w:rFonts w:ascii="Arial" w:hAnsi="Arial" w:cs="Arial"/>
          <w:color w:val="000000" w:themeColor="text1"/>
          <w:sz w:val="24"/>
          <w:szCs w:val="24"/>
        </w:rPr>
        <w:t>, организаций всех форм собственности, чьи интересы затрагивают вопросы, рассматриваемые на заседаниях.</w:t>
      </w:r>
    </w:p>
    <w:p w:rsidR="00AF6EDD" w:rsidRPr="006A40DF" w:rsidRDefault="00AF6EDD" w:rsidP="0095789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13</w:t>
      </w:r>
      <w:r w:rsidR="00A9165A" w:rsidRPr="006A40DF">
        <w:rPr>
          <w:rFonts w:ascii="Arial" w:hAnsi="Arial" w:cs="Arial"/>
          <w:color w:val="000000" w:themeColor="text1"/>
          <w:sz w:val="24"/>
          <w:szCs w:val="24"/>
        </w:rPr>
        <w:t>. Решения координационного органа принимаются большинством голосов присутствующих на заседании членов координационного органа, в том числе с учетом письменного мнения отсутствующего члена. В случае равенства голосов решающим является голос председателя координационного органа.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165A" w:rsidRPr="006A40DF">
        <w:rPr>
          <w:rFonts w:ascii="Arial" w:hAnsi="Arial" w:cs="Arial"/>
          <w:color w:val="000000" w:themeColor="text1"/>
          <w:sz w:val="24"/>
          <w:szCs w:val="24"/>
        </w:rPr>
        <w:t>Решения, принимаемые на заседаниях координационного органа, оформляются протоколами. Решения координационного органа носят рекомендательный характер.</w:t>
      </w:r>
    </w:p>
    <w:p w:rsidR="003C60D8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14</w:t>
      </w:r>
      <w:r w:rsidR="00D7538E" w:rsidRPr="006A40DF">
        <w:rPr>
          <w:rFonts w:ascii="Arial" w:hAnsi="Arial" w:cs="Arial"/>
          <w:color w:val="000000" w:themeColor="text1"/>
          <w:sz w:val="24"/>
          <w:szCs w:val="24"/>
        </w:rPr>
        <w:t>.</w:t>
      </w:r>
      <w:r w:rsidR="00A9165A" w:rsidRPr="006A40DF">
        <w:rPr>
          <w:rFonts w:ascii="Arial" w:hAnsi="Arial" w:cs="Arial"/>
          <w:color w:val="000000" w:themeColor="text1"/>
          <w:sz w:val="24"/>
          <w:szCs w:val="24"/>
        </w:rPr>
        <w:t>Организационное и техническое обеспечение работы координационного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165A" w:rsidRPr="006A40DF">
        <w:rPr>
          <w:rFonts w:ascii="Arial" w:hAnsi="Arial" w:cs="Arial"/>
          <w:color w:val="000000" w:themeColor="text1"/>
          <w:sz w:val="24"/>
          <w:szCs w:val="24"/>
        </w:rPr>
        <w:t>органа осуществляет секретарь координационного органа.</w:t>
      </w:r>
    </w:p>
    <w:p w:rsidR="003C60D8" w:rsidRPr="009F2D28" w:rsidRDefault="003C60D8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E3D0B" w:rsidRPr="006A40DF" w:rsidRDefault="002E3D0B" w:rsidP="002E3D0B">
      <w:pPr>
        <w:shd w:val="clear" w:color="auto" w:fill="FFFFFF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A40DF">
        <w:rPr>
          <w:rFonts w:ascii="Arial" w:hAnsi="Arial" w:cs="Arial"/>
          <w:b/>
          <w:color w:val="000000" w:themeColor="text1"/>
          <w:sz w:val="32"/>
          <w:szCs w:val="32"/>
        </w:rPr>
        <w:t>4. Основные цели создания координационного органа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2E3D0B" w:rsidRPr="006A40DF" w:rsidRDefault="002E3D0B" w:rsidP="0095789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15. Координационный орган создается в целях:</w:t>
      </w:r>
    </w:p>
    <w:p w:rsidR="002E3D0B" w:rsidRPr="006A40DF" w:rsidRDefault="002E3D0B" w:rsidP="0095789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15.1.</w:t>
      </w:r>
      <w:r w:rsidR="00C74FF7" w:rsidRPr="006A40D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овышения уровня правовой грамотности и развития правосознания граждан на территории </w:t>
      </w:r>
      <w:r w:rsidR="009E53D3" w:rsidRPr="006A40DF">
        <w:rPr>
          <w:rFonts w:ascii="Arial" w:hAnsi="Arial" w:cs="Arial"/>
          <w:color w:val="000000" w:themeColor="text1"/>
          <w:sz w:val="24"/>
          <w:szCs w:val="24"/>
        </w:rPr>
        <w:t>муниципального района «Чернышевский район»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E3D0B" w:rsidRPr="006A40DF" w:rsidRDefault="00C74FF7" w:rsidP="0095789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15.2. о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>существления координации деятельности органов местного самоуправления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53D3" w:rsidRPr="006A40DF">
        <w:rPr>
          <w:rFonts w:ascii="Arial" w:hAnsi="Arial" w:cs="Arial"/>
          <w:color w:val="000000" w:themeColor="text1"/>
          <w:sz w:val="24"/>
          <w:szCs w:val="24"/>
        </w:rPr>
        <w:t>муниципального района «Чернышевский район»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="00D27857" w:rsidRPr="006A40DF">
        <w:rPr>
          <w:rFonts w:ascii="Arial" w:hAnsi="Arial" w:cs="Arial"/>
          <w:color w:val="000000" w:themeColor="text1"/>
          <w:sz w:val="24"/>
          <w:szCs w:val="24"/>
        </w:rPr>
        <w:t xml:space="preserve">исполнительными 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>органами государственной власти</w:t>
      </w:r>
      <w:r w:rsidR="00A84781" w:rsidRPr="006A40DF">
        <w:rPr>
          <w:rFonts w:ascii="Arial" w:hAnsi="Arial" w:cs="Arial"/>
          <w:color w:val="000000" w:themeColor="text1"/>
          <w:sz w:val="24"/>
          <w:szCs w:val="24"/>
        </w:rPr>
        <w:t xml:space="preserve"> Забайкальского края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>, общественными объединениями и организациями, участвующих в профилактике правонарушений;</w:t>
      </w:r>
    </w:p>
    <w:p w:rsidR="002E3D0B" w:rsidRPr="006A40DF" w:rsidRDefault="00C74FF7" w:rsidP="0095789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15.3. п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>ривлечения лиц, участвующих в профилактике правонарушений</w:t>
      </w:r>
      <w:r w:rsidR="003D7368" w:rsidRPr="006A40DF">
        <w:rPr>
          <w:rFonts w:ascii="Arial" w:hAnsi="Arial" w:cs="Arial"/>
          <w:color w:val="000000" w:themeColor="text1"/>
          <w:sz w:val="24"/>
          <w:szCs w:val="24"/>
        </w:rPr>
        <w:t>,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 xml:space="preserve"> к выработке и реализации муниципальной политики в области профилактики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>правонарушений;</w:t>
      </w:r>
    </w:p>
    <w:p w:rsidR="002E3D0B" w:rsidRPr="006A40DF" w:rsidRDefault="00C74FF7" w:rsidP="0095789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15.4.и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 xml:space="preserve">сследования и обобщения проблем профилактики правонарушений на территории </w:t>
      </w:r>
      <w:r w:rsidR="009E53D3" w:rsidRPr="006A40DF">
        <w:rPr>
          <w:rFonts w:ascii="Arial" w:hAnsi="Arial" w:cs="Arial"/>
          <w:color w:val="000000" w:themeColor="text1"/>
          <w:sz w:val="24"/>
          <w:szCs w:val="24"/>
        </w:rPr>
        <w:t>муниципального района «Чернышевский район»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>, защиты законных прав и интересов человека и гражданина при осуществлении профилактики правонарушений</w:t>
      </w:r>
      <w:r w:rsidR="00873B0E" w:rsidRPr="006A40D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E3D0B" w:rsidRPr="006A40DF" w:rsidRDefault="00873B0E" w:rsidP="0095789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lastRenderedPageBreak/>
        <w:t>15.5. п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 xml:space="preserve">ривлечения граждан, общественных объединений, представителей средств массовой информации к обсуждению вопросов, касающихся реализации </w:t>
      </w:r>
      <w:r w:rsidR="006A40DF" w:rsidRPr="006A40DF">
        <w:rPr>
          <w:rFonts w:ascii="Arial" w:hAnsi="Arial" w:cs="Arial"/>
          <w:color w:val="000000" w:themeColor="text1"/>
          <w:sz w:val="24"/>
          <w:szCs w:val="24"/>
        </w:rPr>
        <w:t>принимаемых,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 xml:space="preserve"> мер профилактики правонарушений и выработки по данным вопросам рекомендаций;</w:t>
      </w:r>
    </w:p>
    <w:p w:rsidR="002E3D0B" w:rsidRPr="006A40DF" w:rsidRDefault="00873B0E" w:rsidP="0095789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15.6.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в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>ыдвижения и поддержки инициатив, направленных на реализацию муниципальной политики в области профилактики правонарушений;</w:t>
      </w:r>
    </w:p>
    <w:p w:rsidR="002E3D0B" w:rsidRPr="006A40DF" w:rsidRDefault="00873B0E" w:rsidP="0095789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15.7.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п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>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:rsidR="00E5296B" w:rsidRPr="006A40DF" w:rsidRDefault="00873B0E" w:rsidP="00386DFE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15.8.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в</w:t>
      </w:r>
      <w:r w:rsidR="002E3D0B" w:rsidRPr="006A40DF">
        <w:rPr>
          <w:rFonts w:ascii="Arial" w:hAnsi="Arial" w:cs="Arial"/>
          <w:color w:val="000000" w:themeColor="text1"/>
          <w:sz w:val="24"/>
          <w:szCs w:val="24"/>
        </w:rPr>
        <w:t>ыработки приоритетов в области профилактики правонарушений.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386DFE" w:rsidRPr="006A40DF" w:rsidRDefault="00386DFE" w:rsidP="00386DFE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A40DF">
        <w:rPr>
          <w:rFonts w:ascii="Arial" w:hAnsi="Arial" w:cs="Arial"/>
          <w:b/>
          <w:color w:val="000000" w:themeColor="text1"/>
          <w:sz w:val="32"/>
          <w:szCs w:val="32"/>
        </w:rPr>
        <w:t>5. Основные направления деятельности, функции и права координационного органа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432F4C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 Основными направлениями деятельности координационного органа являются: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16.1. защита личности, общества и государства от противоправных посягательств;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16.2. предупреждение правонарушений;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16.3.развитие системы профилактического учета лиц, склонных к совершению правонарушений;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16.4.организация охраны общественного порядка, в том числе при проведении</w:t>
      </w:r>
      <w:r w:rsidR="00743628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спортивных, зрелищных и иных массовых мероприятий;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16.5. организация общественной безопасности, в том числе безопасности дорожного движения и транспортной безопасности;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16.6. противодействие незаконной миграции;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16.7. предупреждение безнадзорности, беспризорности, правонарушений и антиобщественных действий несовершеннолетних;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16.8.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16.9. противодействие незаконному обороту наркотических средств, психотропных веществ и их прекурсоров;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16.10. обеспечение защиты и охраны частной, государственной, муниципальной и иных форм собственности;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16.11. обеспечение экономической безопасности;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16.12. противодействие коррупции, выявление и устранение причин и условий</w:t>
      </w:r>
      <w:r w:rsidR="00743628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ее возникновения;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16.13. обеспечение экологической безопасности, охрана окружающей среды;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16.14. обеспечение пожарной безопасности;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16.15. предупреждение, ликвидация и (или) минимизация последствий чрезвычайных ситуаций природного и техногенного характера;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16.16. повышение уровня правовой грамотности и развитие правосознания</w:t>
      </w:r>
      <w:r w:rsidR="00FE7920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граждан;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16.17. совместное обсуждение обстановки в сфере профилактики правонарушений на территории </w:t>
      </w:r>
      <w:r w:rsidR="009E53D3" w:rsidRPr="006A40DF">
        <w:rPr>
          <w:rFonts w:ascii="Arial" w:hAnsi="Arial" w:cs="Arial"/>
          <w:color w:val="000000" w:themeColor="text1"/>
          <w:sz w:val="24"/>
          <w:szCs w:val="24"/>
        </w:rPr>
        <w:t>муниципального района «Чернышевский район»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16.18. планирование мер по профилактике правонарушений.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17. Координационный орган с целью выполнения возложенных на него задач осуществляет следующие функции: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17.1. рассматривает в пределах своей компетенции вопросы в сфере профилактики правонарушений и вносит предложения в соответствующие</w:t>
      </w:r>
      <w:r w:rsidR="009C307A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6ED6" w:rsidRPr="006A40DF">
        <w:rPr>
          <w:rFonts w:ascii="Arial" w:hAnsi="Arial" w:cs="Arial"/>
          <w:color w:val="000000" w:themeColor="text1"/>
          <w:sz w:val="24"/>
          <w:szCs w:val="24"/>
        </w:rPr>
        <w:t xml:space="preserve">органы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EF6ED6" w:rsidRPr="006A40D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6ED6" w:rsidRPr="006A40DF">
        <w:rPr>
          <w:rFonts w:ascii="Arial" w:hAnsi="Arial" w:cs="Arial"/>
          <w:color w:val="000000" w:themeColor="text1"/>
          <w:sz w:val="24"/>
          <w:szCs w:val="24"/>
        </w:rPr>
        <w:t>власти Забайкальского края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32345" w:rsidRPr="006A40DF">
        <w:rPr>
          <w:rFonts w:ascii="Arial" w:hAnsi="Arial" w:cs="Arial"/>
          <w:color w:val="000000" w:themeColor="text1"/>
          <w:sz w:val="24"/>
          <w:szCs w:val="24"/>
        </w:rPr>
        <w:t xml:space="preserve">территориальные органы </w:t>
      </w:r>
      <w:r w:rsidR="00932345" w:rsidRPr="006A40D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федеральных органов исполнительной власти,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органы местного самоуправления</w:t>
      </w:r>
      <w:r w:rsidR="00EF6ED6" w:rsidRPr="006A40DF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образований Забайкальского края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17.2. осуществляет мониторинг состояния общественного порядка и процессов, влияющих на его изменение,</w:t>
      </w:r>
      <w:r w:rsidR="00430AF7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9E53D3" w:rsidRPr="006A40DF">
        <w:rPr>
          <w:rFonts w:ascii="Arial" w:hAnsi="Arial" w:cs="Arial"/>
          <w:color w:val="000000" w:themeColor="text1"/>
          <w:sz w:val="24"/>
          <w:szCs w:val="24"/>
        </w:rPr>
        <w:t>муниципального района «Чернышевский район»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17.3. определяет приоритетные направления, цели и задачи профилактики правонарушений с учетом складывающейся криминологической ситуации в </w:t>
      </w:r>
      <w:r w:rsidR="009E53D3" w:rsidRPr="006A40DF">
        <w:rPr>
          <w:rFonts w:ascii="Arial" w:hAnsi="Arial" w:cs="Arial"/>
          <w:color w:val="000000" w:themeColor="text1"/>
          <w:sz w:val="24"/>
          <w:szCs w:val="24"/>
        </w:rPr>
        <w:t>муниципальном районе «Чернышевский район»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66BA6" w:rsidRPr="006A40DF" w:rsidRDefault="00386DFE" w:rsidP="00266BA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</w:t>
      </w:r>
      <w:r w:rsidR="00341FC5" w:rsidRPr="006A40DF">
        <w:rPr>
          <w:rFonts w:ascii="Arial" w:hAnsi="Arial" w:cs="Arial"/>
          <w:color w:val="000000" w:themeColor="text1"/>
          <w:sz w:val="24"/>
          <w:szCs w:val="24"/>
        </w:rPr>
        <w:t>7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.4.</w:t>
      </w:r>
      <w:r w:rsidR="003F5BB0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осуществляет планирование в сфере профилактики правонарушений;</w:t>
      </w:r>
    </w:p>
    <w:p w:rsidR="00266BA6" w:rsidRPr="006A40DF" w:rsidRDefault="00386DFE" w:rsidP="00266BA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17.5. способствует установлению постоянного взаимодействия </w:t>
      </w:r>
      <w:r w:rsidR="00266BA6" w:rsidRPr="006A40DF">
        <w:rPr>
          <w:rFonts w:ascii="Arial" w:hAnsi="Arial" w:cs="Arial"/>
          <w:color w:val="000000" w:themeColor="text1"/>
          <w:sz w:val="24"/>
          <w:szCs w:val="24"/>
        </w:rPr>
        <w:t>граждан, общественных объединений и иных организаций, участвующих в профилактике правонарушений</w:t>
      </w:r>
      <w:r w:rsidR="00677810" w:rsidRPr="006A40DF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9E53D3" w:rsidRPr="006A40D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«Чернышевский район» </w:t>
      </w:r>
      <w:r w:rsidR="00677810" w:rsidRPr="006A40DF">
        <w:rPr>
          <w:rFonts w:ascii="Arial" w:hAnsi="Arial" w:cs="Arial"/>
          <w:color w:val="000000" w:themeColor="text1"/>
          <w:sz w:val="24"/>
          <w:szCs w:val="24"/>
        </w:rPr>
        <w:t>по вопросам охраны общественного порядка и профилактики правонарушений;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17.6. принимает участие в пропаганде правовых знаний среди населения с привлечением сотрудников правоохранительных органов;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17.7. содействует правоохранительным органам, органам местного самоуправления</w:t>
      </w:r>
      <w:r w:rsidR="00430AF7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53D3" w:rsidRPr="006A40D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«Чернышевский </w:t>
      </w:r>
      <w:r w:rsidR="006A40DF" w:rsidRPr="006A40DF">
        <w:rPr>
          <w:rFonts w:ascii="Arial" w:hAnsi="Arial" w:cs="Arial"/>
          <w:color w:val="000000" w:themeColor="text1"/>
          <w:sz w:val="24"/>
          <w:szCs w:val="24"/>
        </w:rPr>
        <w:t>район» в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 работе по выявлению лиц, ведущих антиобщественный образ жизни, проводит с ними воспитательную работу;</w:t>
      </w:r>
    </w:p>
    <w:p w:rsidR="00163FA7" w:rsidRPr="006A40DF" w:rsidRDefault="00386DFE" w:rsidP="00163FA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17.8. оказывает помощь общественным</w:t>
      </w:r>
      <w:r w:rsidR="00430AF7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организациям в борьбе с пьянством и алкоголизмом, участвует в проведении мероприятий, связанных</w:t>
      </w:r>
      <w:r w:rsidR="00894F5E" w:rsidRPr="006A40DF">
        <w:rPr>
          <w:rFonts w:ascii="Arial" w:hAnsi="Arial" w:cs="Arial"/>
          <w:color w:val="000000" w:themeColor="text1"/>
          <w:sz w:val="24"/>
          <w:szCs w:val="24"/>
        </w:rPr>
        <w:t xml:space="preserve"> с антиалкогольной пропагандой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9E53D3" w:rsidRPr="006A40DF">
        <w:rPr>
          <w:rFonts w:ascii="Arial" w:hAnsi="Arial" w:cs="Arial"/>
          <w:color w:val="000000" w:themeColor="text1"/>
          <w:sz w:val="24"/>
          <w:szCs w:val="24"/>
        </w:rPr>
        <w:t>муниципального района «Чернышевский район»</w:t>
      </w:r>
      <w:r w:rsidR="00163FA7" w:rsidRPr="006A40D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17.</w:t>
      </w:r>
      <w:r w:rsidR="000C3E95" w:rsidRPr="006A40DF">
        <w:rPr>
          <w:rFonts w:ascii="Arial" w:hAnsi="Arial" w:cs="Arial"/>
          <w:color w:val="000000" w:themeColor="text1"/>
          <w:sz w:val="24"/>
          <w:szCs w:val="24"/>
        </w:rPr>
        <w:t>9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.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17.1</w:t>
      </w:r>
      <w:r w:rsidR="000C3E95" w:rsidRPr="006A40DF">
        <w:rPr>
          <w:rFonts w:ascii="Arial" w:hAnsi="Arial" w:cs="Arial"/>
          <w:color w:val="000000" w:themeColor="text1"/>
          <w:sz w:val="24"/>
          <w:szCs w:val="24"/>
        </w:rPr>
        <w:t>0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. организует обсуждение поведения лиц, нарушающих общественный порядок и совершающих другие антиобщественные поступки на заседаниях</w:t>
      </w:r>
      <w:r w:rsidR="0040320D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координационного совета по профилактике правонарушений;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17.1</w:t>
      </w:r>
      <w:r w:rsidR="000C3E95" w:rsidRPr="006A40DF">
        <w:rPr>
          <w:rFonts w:ascii="Arial" w:hAnsi="Arial" w:cs="Arial"/>
          <w:color w:val="000000" w:themeColor="text1"/>
          <w:sz w:val="24"/>
          <w:szCs w:val="24"/>
        </w:rPr>
        <w:t>1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. содействует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</w:t>
      </w:r>
      <w:r w:rsidR="000C3E95" w:rsidRPr="006A40DF">
        <w:rPr>
          <w:rFonts w:ascii="Arial" w:hAnsi="Arial" w:cs="Arial"/>
          <w:color w:val="000000" w:themeColor="text1"/>
          <w:sz w:val="24"/>
          <w:szCs w:val="24"/>
        </w:rPr>
        <w:t>уполномоченными органами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 о привлечении таких родителей к установленной ответственности;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17.</w:t>
      </w:r>
      <w:bookmarkStart w:id="2" w:name="_GoBack"/>
      <w:bookmarkEnd w:id="2"/>
      <w:r w:rsidR="006A40DF" w:rsidRPr="006A40DF">
        <w:rPr>
          <w:rFonts w:ascii="Arial" w:hAnsi="Arial" w:cs="Arial"/>
          <w:color w:val="000000" w:themeColor="text1"/>
          <w:sz w:val="24"/>
          <w:szCs w:val="24"/>
        </w:rPr>
        <w:t>12. взаимодействует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 со средствами массовой информации и населением;</w:t>
      </w:r>
    </w:p>
    <w:p w:rsidR="00386DFE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17.1</w:t>
      </w:r>
      <w:r w:rsidR="00C4127B" w:rsidRPr="006A40DF">
        <w:rPr>
          <w:rFonts w:ascii="Arial" w:hAnsi="Arial" w:cs="Arial"/>
          <w:color w:val="000000" w:themeColor="text1"/>
          <w:sz w:val="24"/>
          <w:szCs w:val="24"/>
        </w:rPr>
        <w:t>3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. взаимодействует с местным религиозными о</w:t>
      </w:r>
      <w:r w:rsidR="00FB5DEB" w:rsidRPr="006A40DF">
        <w:rPr>
          <w:rFonts w:ascii="Arial" w:hAnsi="Arial" w:cs="Arial"/>
          <w:color w:val="000000" w:themeColor="text1"/>
          <w:sz w:val="24"/>
          <w:szCs w:val="24"/>
        </w:rPr>
        <w:t>рганизациями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 в целях недопущения проявления религиозного экстремизма.</w:t>
      </w:r>
    </w:p>
    <w:p w:rsidR="00432F4C" w:rsidRPr="006A40DF" w:rsidRDefault="00386DFE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18. Координационный орган в пределах своей компетенции имеет право:</w:t>
      </w:r>
    </w:p>
    <w:p w:rsidR="00432F4C" w:rsidRPr="006A40DF" w:rsidRDefault="00432F4C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18.1.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 xml:space="preserve"> запрашивать у органов </w:t>
      </w:r>
      <w:r w:rsidR="00C54B6B" w:rsidRPr="006A40DF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 xml:space="preserve"> власти</w:t>
      </w:r>
      <w:r w:rsidR="00C54B6B" w:rsidRPr="006A40DF">
        <w:rPr>
          <w:rFonts w:ascii="Arial" w:hAnsi="Arial" w:cs="Arial"/>
          <w:color w:val="000000" w:themeColor="text1"/>
          <w:sz w:val="24"/>
          <w:szCs w:val="24"/>
        </w:rPr>
        <w:t xml:space="preserve"> Забайкальского края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>,</w:t>
      </w:r>
      <w:r w:rsidR="00FB5DEB" w:rsidRPr="006A40DF">
        <w:rPr>
          <w:rFonts w:ascii="Arial" w:hAnsi="Arial" w:cs="Arial"/>
          <w:color w:val="000000" w:themeColor="text1"/>
          <w:sz w:val="24"/>
          <w:szCs w:val="24"/>
        </w:rPr>
        <w:t xml:space="preserve"> территориальных органов федеральных органов исполнительной власти</w:t>
      </w:r>
      <w:r w:rsidR="009F2D28" w:rsidRPr="006A40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</w:t>
      </w:r>
      <w:r w:rsidR="00C54B6B" w:rsidRPr="006A40DF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образований Забайкальского края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F2D28" w:rsidRPr="006A40DF">
        <w:rPr>
          <w:rFonts w:ascii="Arial" w:hAnsi="Arial" w:cs="Arial"/>
          <w:color w:val="000000" w:themeColor="text1"/>
          <w:sz w:val="24"/>
          <w:szCs w:val="24"/>
        </w:rPr>
        <w:t xml:space="preserve">правоохранительных органов, органов социальной защиты, сферы образования и культуры, 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>организаций и обще</w:t>
      </w:r>
      <w:r w:rsidR="009F2D28" w:rsidRPr="006A40DF">
        <w:rPr>
          <w:rFonts w:ascii="Arial" w:hAnsi="Arial" w:cs="Arial"/>
          <w:color w:val="000000" w:themeColor="text1"/>
          <w:sz w:val="24"/>
          <w:szCs w:val="24"/>
        </w:rPr>
        <w:t xml:space="preserve">ственных объединений 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>информацию, необходим</w:t>
      </w:r>
      <w:r w:rsidR="009F2D28" w:rsidRPr="006A40DF">
        <w:rPr>
          <w:rFonts w:ascii="Arial" w:hAnsi="Arial" w:cs="Arial"/>
          <w:color w:val="000000" w:themeColor="text1"/>
          <w:sz w:val="24"/>
          <w:szCs w:val="24"/>
        </w:rPr>
        <w:t>ую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 xml:space="preserve"> для работы 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к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 xml:space="preserve">оординационного </w:t>
      </w:r>
      <w:r w:rsidR="00BF53C6" w:rsidRPr="006A40DF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F2D28" w:rsidRPr="006A40DF" w:rsidRDefault="00432F4C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 xml:space="preserve">18.2. 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>заслушивать на своих заседаниях</w:t>
      </w:r>
      <w:r w:rsidR="00FC47EA" w:rsidRPr="006A40DF">
        <w:rPr>
          <w:rFonts w:ascii="Arial" w:hAnsi="Arial" w:cs="Arial"/>
          <w:color w:val="000000" w:themeColor="text1"/>
          <w:sz w:val="24"/>
          <w:szCs w:val="24"/>
        </w:rPr>
        <w:t xml:space="preserve"> представителей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7EA" w:rsidRPr="006A40DF">
        <w:rPr>
          <w:rFonts w:ascii="Arial" w:hAnsi="Arial" w:cs="Arial"/>
          <w:color w:val="000000" w:themeColor="text1"/>
          <w:sz w:val="24"/>
          <w:szCs w:val="24"/>
        </w:rPr>
        <w:t>органов государственной власти Забайкальского края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B4599" w:rsidRPr="006A40DF">
        <w:rPr>
          <w:rFonts w:ascii="Arial" w:hAnsi="Arial" w:cs="Arial"/>
          <w:color w:val="000000" w:themeColor="text1"/>
          <w:sz w:val="24"/>
          <w:szCs w:val="24"/>
        </w:rPr>
        <w:t xml:space="preserve">территориальных органов федеральных органов исполнительной власти, 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</w:t>
      </w:r>
      <w:r w:rsidR="00D57419" w:rsidRPr="006A40DF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образований Забайкальского края</w:t>
      </w:r>
      <w:r w:rsidR="0040320D" w:rsidRPr="006A40DF">
        <w:rPr>
          <w:rFonts w:ascii="Arial" w:hAnsi="Arial" w:cs="Arial"/>
          <w:color w:val="000000" w:themeColor="text1"/>
          <w:sz w:val="24"/>
          <w:szCs w:val="24"/>
        </w:rPr>
        <w:t>,</w:t>
      </w:r>
      <w:r w:rsidR="009F2D28" w:rsidRPr="006A40DF">
        <w:rPr>
          <w:rFonts w:ascii="Arial" w:hAnsi="Arial" w:cs="Arial"/>
          <w:color w:val="000000" w:themeColor="text1"/>
          <w:sz w:val="24"/>
          <w:szCs w:val="24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</w:t>
      </w:r>
      <w:r w:rsidR="00856B85" w:rsidRPr="006A40DF">
        <w:rPr>
          <w:rFonts w:ascii="Arial" w:hAnsi="Arial" w:cs="Arial"/>
          <w:color w:val="000000" w:themeColor="text1"/>
          <w:sz w:val="24"/>
          <w:szCs w:val="24"/>
        </w:rPr>
        <w:t xml:space="preserve"> (по согласованию);</w:t>
      </w:r>
    </w:p>
    <w:p w:rsidR="00432F4C" w:rsidRPr="006A40DF" w:rsidRDefault="00432F4C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lastRenderedPageBreak/>
        <w:t>18.3.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 xml:space="preserve"> привлекать для участия в своей работе</w:t>
      </w:r>
      <w:r w:rsidR="00ED1252" w:rsidRPr="006A40DF">
        <w:rPr>
          <w:rFonts w:ascii="Arial" w:hAnsi="Arial" w:cs="Arial"/>
          <w:color w:val="000000" w:themeColor="text1"/>
          <w:sz w:val="24"/>
          <w:szCs w:val="24"/>
        </w:rPr>
        <w:t xml:space="preserve"> представителей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 xml:space="preserve"> органов </w:t>
      </w:r>
      <w:r w:rsidR="00D57419" w:rsidRPr="006A40DF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 xml:space="preserve"> власти</w:t>
      </w:r>
      <w:r w:rsidR="00D57419" w:rsidRPr="006A40DF">
        <w:rPr>
          <w:rFonts w:ascii="Arial" w:hAnsi="Arial" w:cs="Arial"/>
          <w:color w:val="000000" w:themeColor="text1"/>
          <w:sz w:val="24"/>
          <w:szCs w:val="24"/>
        </w:rPr>
        <w:t xml:space="preserve"> Забайкальского края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D1252" w:rsidRPr="006A40DF">
        <w:rPr>
          <w:rFonts w:ascii="Arial" w:hAnsi="Arial" w:cs="Arial"/>
          <w:color w:val="000000" w:themeColor="text1"/>
          <w:sz w:val="24"/>
          <w:szCs w:val="24"/>
        </w:rPr>
        <w:t xml:space="preserve">территориальных органов федеральных органов исполнительной власти, 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</w:t>
      </w:r>
      <w:r w:rsidR="00D57419" w:rsidRPr="006A40DF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образований Забайкальского края</w:t>
      </w:r>
      <w:r w:rsidR="0040320D" w:rsidRPr="006A40DF">
        <w:rPr>
          <w:rFonts w:ascii="Arial" w:hAnsi="Arial" w:cs="Arial"/>
          <w:color w:val="000000" w:themeColor="text1"/>
          <w:sz w:val="24"/>
          <w:szCs w:val="24"/>
        </w:rPr>
        <w:t>,</w:t>
      </w:r>
      <w:r w:rsidR="00ED1252" w:rsidRPr="006A40DF">
        <w:rPr>
          <w:rFonts w:ascii="Arial" w:hAnsi="Arial" w:cs="Arial"/>
          <w:color w:val="000000" w:themeColor="text1"/>
          <w:sz w:val="24"/>
          <w:szCs w:val="24"/>
        </w:rPr>
        <w:t xml:space="preserve"> правоохранительных органов,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5484" w:rsidRPr="006A40DF">
        <w:rPr>
          <w:rFonts w:ascii="Arial" w:hAnsi="Arial" w:cs="Arial"/>
          <w:color w:val="000000" w:themeColor="text1"/>
          <w:sz w:val="24"/>
          <w:szCs w:val="24"/>
        </w:rPr>
        <w:t xml:space="preserve">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 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>(по согласованию);</w:t>
      </w:r>
    </w:p>
    <w:p w:rsidR="00386DFE" w:rsidRPr="006A40DF" w:rsidRDefault="00432F4C" w:rsidP="00432F4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18.</w:t>
      </w:r>
      <w:r w:rsidR="00701E1A" w:rsidRPr="006A40DF">
        <w:rPr>
          <w:rFonts w:ascii="Arial" w:hAnsi="Arial" w:cs="Arial"/>
          <w:color w:val="000000" w:themeColor="text1"/>
          <w:sz w:val="24"/>
          <w:szCs w:val="24"/>
        </w:rPr>
        <w:t>4</w:t>
      </w:r>
      <w:r w:rsidRPr="006A40DF">
        <w:rPr>
          <w:rFonts w:ascii="Arial" w:hAnsi="Arial" w:cs="Arial"/>
          <w:color w:val="000000" w:themeColor="text1"/>
          <w:sz w:val="24"/>
          <w:szCs w:val="24"/>
        </w:rPr>
        <w:t>.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 xml:space="preserve"> вносить в установленном порядке должностным лицам органов власти</w:t>
      </w:r>
      <w:r w:rsidR="0040320D" w:rsidRPr="006A40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6DFE" w:rsidRPr="006A40DF">
        <w:rPr>
          <w:rFonts w:ascii="Arial" w:hAnsi="Arial" w:cs="Arial"/>
          <w:color w:val="000000" w:themeColor="text1"/>
          <w:sz w:val="24"/>
          <w:szCs w:val="24"/>
        </w:rPr>
        <w:t>предложения по вопросам, требующим решения в пределах компетенции.</w:t>
      </w:r>
    </w:p>
    <w:p w:rsidR="00E5296B" w:rsidRPr="006A40DF" w:rsidRDefault="00432F4C" w:rsidP="00E5296B">
      <w:pPr>
        <w:shd w:val="clear" w:color="auto" w:fill="FFFFFF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40DF">
        <w:rPr>
          <w:rFonts w:ascii="Arial" w:hAnsi="Arial" w:cs="Arial"/>
          <w:color w:val="000000" w:themeColor="text1"/>
          <w:sz w:val="24"/>
          <w:szCs w:val="24"/>
        </w:rPr>
        <w:t>__</w:t>
      </w:r>
      <w:r w:rsidR="00E5296B" w:rsidRPr="006A40DF">
        <w:rPr>
          <w:rFonts w:ascii="Arial" w:hAnsi="Arial" w:cs="Arial"/>
          <w:color w:val="000000" w:themeColor="text1"/>
          <w:sz w:val="24"/>
          <w:szCs w:val="24"/>
        </w:rPr>
        <w:t>_______________</w:t>
      </w:r>
      <w:bookmarkEnd w:id="1"/>
    </w:p>
    <w:sectPr w:rsidR="00E5296B" w:rsidRPr="006A40DF" w:rsidSect="00B316BA">
      <w:headerReference w:type="even" r:id="rId10"/>
      <w:headerReference w:type="default" r:id="rId11"/>
      <w:type w:val="continuous"/>
      <w:pgSz w:w="11906" w:h="16838"/>
      <w:pgMar w:top="851" w:right="567" w:bottom="993" w:left="184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9D" w:rsidRDefault="003D7E9D" w:rsidP="009F3F2F">
      <w:r>
        <w:separator/>
      </w:r>
    </w:p>
  </w:endnote>
  <w:endnote w:type="continuationSeparator" w:id="0">
    <w:p w:rsidR="003D7E9D" w:rsidRDefault="003D7E9D" w:rsidP="009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9D" w:rsidRDefault="003D7E9D" w:rsidP="009F3F2F">
      <w:r>
        <w:separator/>
      </w:r>
    </w:p>
  </w:footnote>
  <w:footnote w:type="continuationSeparator" w:id="0">
    <w:p w:rsidR="003D7E9D" w:rsidRDefault="003D7E9D" w:rsidP="009F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3D" w:rsidRDefault="0028132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73D">
      <w:rPr>
        <w:noProof/>
      </w:rPr>
      <w:t>2</w:t>
    </w:r>
    <w:r>
      <w:rPr>
        <w:noProof/>
      </w:rPr>
      <w:fldChar w:fldCharType="end"/>
    </w:r>
  </w:p>
  <w:p w:rsidR="0066773D" w:rsidRDefault="0066773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3D" w:rsidRDefault="0028132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40DF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4" w15:restartNumberingAfterBreak="0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93"/>
    <w:rsid w:val="00001A11"/>
    <w:rsid w:val="00001EB7"/>
    <w:rsid w:val="00002C70"/>
    <w:rsid w:val="00005483"/>
    <w:rsid w:val="0001078A"/>
    <w:rsid w:val="00010CDA"/>
    <w:rsid w:val="00011D5D"/>
    <w:rsid w:val="0001527E"/>
    <w:rsid w:val="00021216"/>
    <w:rsid w:val="00025A3F"/>
    <w:rsid w:val="00027033"/>
    <w:rsid w:val="00030306"/>
    <w:rsid w:val="000350E4"/>
    <w:rsid w:val="00036D43"/>
    <w:rsid w:val="000377E7"/>
    <w:rsid w:val="00037EBC"/>
    <w:rsid w:val="000427EA"/>
    <w:rsid w:val="000458E0"/>
    <w:rsid w:val="00047B65"/>
    <w:rsid w:val="00056BCA"/>
    <w:rsid w:val="00057579"/>
    <w:rsid w:val="00060ADE"/>
    <w:rsid w:val="00060C1C"/>
    <w:rsid w:val="00060F5B"/>
    <w:rsid w:val="00066482"/>
    <w:rsid w:val="00071DC1"/>
    <w:rsid w:val="000720BF"/>
    <w:rsid w:val="0008021E"/>
    <w:rsid w:val="00082B79"/>
    <w:rsid w:val="00091D5E"/>
    <w:rsid w:val="00091F12"/>
    <w:rsid w:val="00094C38"/>
    <w:rsid w:val="000A2AD1"/>
    <w:rsid w:val="000A52EE"/>
    <w:rsid w:val="000B3651"/>
    <w:rsid w:val="000B37DC"/>
    <w:rsid w:val="000B5563"/>
    <w:rsid w:val="000B6863"/>
    <w:rsid w:val="000B736B"/>
    <w:rsid w:val="000C0683"/>
    <w:rsid w:val="000C0E02"/>
    <w:rsid w:val="000C3E95"/>
    <w:rsid w:val="000C5869"/>
    <w:rsid w:val="000C737B"/>
    <w:rsid w:val="000C7C7A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4D65"/>
    <w:rsid w:val="00135764"/>
    <w:rsid w:val="0014233A"/>
    <w:rsid w:val="00142F4B"/>
    <w:rsid w:val="001447DD"/>
    <w:rsid w:val="001452DC"/>
    <w:rsid w:val="00145C38"/>
    <w:rsid w:val="00145D08"/>
    <w:rsid w:val="001514CE"/>
    <w:rsid w:val="001565C7"/>
    <w:rsid w:val="00160288"/>
    <w:rsid w:val="00161D27"/>
    <w:rsid w:val="00163FA7"/>
    <w:rsid w:val="001656B8"/>
    <w:rsid w:val="001714B0"/>
    <w:rsid w:val="0017494D"/>
    <w:rsid w:val="00180302"/>
    <w:rsid w:val="00182362"/>
    <w:rsid w:val="001853E7"/>
    <w:rsid w:val="00186B45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D6B79"/>
    <w:rsid w:val="001F16AA"/>
    <w:rsid w:val="001F5487"/>
    <w:rsid w:val="001F6C8A"/>
    <w:rsid w:val="001F71D1"/>
    <w:rsid w:val="00200786"/>
    <w:rsid w:val="00201864"/>
    <w:rsid w:val="00205EEB"/>
    <w:rsid w:val="002068DF"/>
    <w:rsid w:val="00207D46"/>
    <w:rsid w:val="002102C9"/>
    <w:rsid w:val="002145B6"/>
    <w:rsid w:val="00217FF4"/>
    <w:rsid w:val="00220111"/>
    <w:rsid w:val="0022152A"/>
    <w:rsid w:val="00222587"/>
    <w:rsid w:val="002266A2"/>
    <w:rsid w:val="002341FB"/>
    <w:rsid w:val="002344FF"/>
    <w:rsid w:val="0023578C"/>
    <w:rsid w:val="00235F06"/>
    <w:rsid w:val="0023795F"/>
    <w:rsid w:val="0024153E"/>
    <w:rsid w:val="002449C5"/>
    <w:rsid w:val="00246022"/>
    <w:rsid w:val="002505F3"/>
    <w:rsid w:val="00252614"/>
    <w:rsid w:val="00255B2F"/>
    <w:rsid w:val="00255D91"/>
    <w:rsid w:val="00256C7F"/>
    <w:rsid w:val="00260CD1"/>
    <w:rsid w:val="002614C9"/>
    <w:rsid w:val="00263D69"/>
    <w:rsid w:val="00263F01"/>
    <w:rsid w:val="002642B7"/>
    <w:rsid w:val="0026587F"/>
    <w:rsid w:val="00266BA6"/>
    <w:rsid w:val="00274C25"/>
    <w:rsid w:val="0027581A"/>
    <w:rsid w:val="0028132A"/>
    <w:rsid w:val="00281B20"/>
    <w:rsid w:val="00284CBB"/>
    <w:rsid w:val="0028599E"/>
    <w:rsid w:val="002914A4"/>
    <w:rsid w:val="002934F9"/>
    <w:rsid w:val="002B1801"/>
    <w:rsid w:val="002B282E"/>
    <w:rsid w:val="002B38B6"/>
    <w:rsid w:val="002C268A"/>
    <w:rsid w:val="002C4AA3"/>
    <w:rsid w:val="002D7E23"/>
    <w:rsid w:val="002E23A8"/>
    <w:rsid w:val="002E3D0B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4C84"/>
    <w:rsid w:val="0033586A"/>
    <w:rsid w:val="00336B58"/>
    <w:rsid w:val="00337141"/>
    <w:rsid w:val="00341416"/>
    <w:rsid w:val="00341FC5"/>
    <w:rsid w:val="00345EAB"/>
    <w:rsid w:val="00352D7A"/>
    <w:rsid w:val="00353190"/>
    <w:rsid w:val="003532DF"/>
    <w:rsid w:val="00354562"/>
    <w:rsid w:val="003569FC"/>
    <w:rsid w:val="00362A72"/>
    <w:rsid w:val="00364E2B"/>
    <w:rsid w:val="00365AF0"/>
    <w:rsid w:val="00375345"/>
    <w:rsid w:val="00376373"/>
    <w:rsid w:val="00383BD3"/>
    <w:rsid w:val="003851BF"/>
    <w:rsid w:val="00386DFE"/>
    <w:rsid w:val="0039140F"/>
    <w:rsid w:val="0039407B"/>
    <w:rsid w:val="003A24A7"/>
    <w:rsid w:val="003A36BF"/>
    <w:rsid w:val="003A5141"/>
    <w:rsid w:val="003B01A1"/>
    <w:rsid w:val="003B05CE"/>
    <w:rsid w:val="003B2243"/>
    <w:rsid w:val="003B4199"/>
    <w:rsid w:val="003B67C7"/>
    <w:rsid w:val="003C60D8"/>
    <w:rsid w:val="003D1673"/>
    <w:rsid w:val="003D413D"/>
    <w:rsid w:val="003D4571"/>
    <w:rsid w:val="003D7368"/>
    <w:rsid w:val="003D78B6"/>
    <w:rsid w:val="003D7C84"/>
    <w:rsid w:val="003D7E9D"/>
    <w:rsid w:val="003E2FEE"/>
    <w:rsid w:val="003F32B2"/>
    <w:rsid w:val="003F474E"/>
    <w:rsid w:val="003F4F19"/>
    <w:rsid w:val="003F5BB0"/>
    <w:rsid w:val="003F65B7"/>
    <w:rsid w:val="0040058D"/>
    <w:rsid w:val="0040320D"/>
    <w:rsid w:val="00403472"/>
    <w:rsid w:val="00405288"/>
    <w:rsid w:val="00412F70"/>
    <w:rsid w:val="00416EF4"/>
    <w:rsid w:val="00425CA9"/>
    <w:rsid w:val="00430AF7"/>
    <w:rsid w:val="00432F4C"/>
    <w:rsid w:val="004352A9"/>
    <w:rsid w:val="004364DB"/>
    <w:rsid w:val="00437B45"/>
    <w:rsid w:val="00440456"/>
    <w:rsid w:val="00445BFF"/>
    <w:rsid w:val="00446EA5"/>
    <w:rsid w:val="00453F8F"/>
    <w:rsid w:val="00454C7B"/>
    <w:rsid w:val="00460029"/>
    <w:rsid w:val="00464F2D"/>
    <w:rsid w:val="00492317"/>
    <w:rsid w:val="00492E5E"/>
    <w:rsid w:val="00493D34"/>
    <w:rsid w:val="004960E1"/>
    <w:rsid w:val="0049611F"/>
    <w:rsid w:val="00496AF1"/>
    <w:rsid w:val="0049796F"/>
    <w:rsid w:val="004A2312"/>
    <w:rsid w:val="004A7FC5"/>
    <w:rsid w:val="004B1F55"/>
    <w:rsid w:val="004B2C36"/>
    <w:rsid w:val="004C102F"/>
    <w:rsid w:val="004C3EE1"/>
    <w:rsid w:val="004C62FF"/>
    <w:rsid w:val="004C7A05"/>
    <w:rsid w:val="004D1F76"/>
    <w:rsid w:val="004D40E8"/>
    <w:rsid w:val="004E02A7"/>
    <w:rsid w:val="004E242E"/>
    <w:rsid w:val="004E29EE"/>
    <w:rsid w:val="004E66FF"/>
    <w:rsid w:val="004F0A32"/>
    <w:rsid w:val="004F2961"/>
    <w:rsid w:val="004F3633"/>
    <w:rsid w:val="004F47F8"/>
    <w:rsid w:val="004F5280"/>
    <w:rsid w:val="004F77EB"/>
    <w:rsid w:val="00504036"/>
    <w:rsid w:val="0050502C"/>
    <w:rsid w:val="005062D6"/>
    <w:rsid w:val="00506DD4"/>
    <w:rsid w:val="00507371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595C"/>
    <w:rsid w:val="00545AEB"/>
    <w:rsid w:val="0054733E"/>
    <w:rsid w:val="0055057F"/>
    <w:rsid w:val="00557217"/>
    <w:rsid w:val="0056396D"/>
    <w:rsid w:val="00564B02"/>
    <w:rsid w:val="00564BAE"/>
    <w:rsid w:val="00573FA6"/>
    <w:rsid w:val="00575F61"/>
    <w:rsid w:val="00580DBF"/>
    <w:rsid w:val="00580FBA"/>
    <w:rsid w:val="0058492C"/>
    <w:rsid w:val="00584D88"/>
    <w:rsid w:val="00584DAC"/>
    <w:rsid w:val="00585519"/>
    <w:rsid w:val="005859BF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207C"/>
    <w:rsid w:val="005C4EFB"/>
    <w:rsid w:val="005D02EF"/>
    <w:rsid w:val="005D4BC4"/>
    <w:rsid w:val="005D53E5"/>
    <w:rsid w:val="005D7689"/>
    <w:rsid w:val="005E4E88"/>
    <w:rsid w:val="005E78FE"/>
    <w:rsid w:val="005F2C82"/>
    <w:rsid w:val="00600A9B"/>
    <w:rsid w:val="00602998"/>
    <w:rsid w:val="006030F6"/>
    <w:rsid w:val="0060342C"/>
    <w:rsid w:val="00611762"/>
    <w:rsid w:val="00613853"/>
    <w:rsid w:val="00614012"/>
    <w:rsid w:val="00616E68"/>
    <w:rsid w:val="00617EC6"/>
    <w:rsid w:val="00620067"/>
    <w:rsid w:val="00620C93"/>
    <w:rsid w:val="00624047"/>
    <w:rsid w:val="0063112C"/>
    <w:rsid w:val="00632410"/>
    <w:rsid w:val="00632DCE"/>
    <w:rsid w:val="006337D2"/>
    <w:rsid w:val="00635F89"/>
    <w:rsid w:val="00636EDE"/>
    <w:rsid w:val="00645337"/>
    <w:rsid w:val="0065166F"/>
    <w:rsid w:val="0066773D"/>
    <w:rsid w:val="0067066C"/>
    <w:rsid w:val="00673E01"/>
    <w:rsid w:val="00674516"/>
    <w:rsid w:val="0067515C"/>
    <w:rsid w:val="00676CF0"/>
    <w:rsid w:val="00677810"/>
    <w:rsid w:val="00682887"/>
    <w:rsid w:val="00690821"/>
    <w:rsid w:val="006943FB"/>
    <w:rsid w:val="00696B51"/>
    <w:rsid w:val="006A066B"/>
    <w:rsid w:val="006A2FD8"/>
    <w:rsid w:val="006A40DF"/>
    <w:rsid w:val="006A70C6"/>
    <w:rsid w:val="006B4018"/>
    <w:rsid w:val="006B410A"/>
    <w:rsid w:val="006C2D8B"/>
    <w:rsid w:val="006C4880"/>
    <w:rsid w:val="006C5DCC"/>
    <w:rsid w:val="006D158D"/>
    <w:rsid w:val="006D653E"/>
    <w:rsid w:val="006D7531"/>
    <w:rsid w:val="006E313E"/>
    <w:rsid w:val="006E4D48"/>
    <w:rsid w:val="006E752E"/>
    <w:rsid w:val="006F073C"/>
    <w:rsid w:val="006F1DE2"/>
    <w:rsid w:val="006F1FEF"/>
    <w:rsid w:val="006F2262"/>
    <w:rsid w:val="006F32E7"/>
    <w:rsid w:val="006F3364"/>
    <w:rsid w:val="006F5705"/>
    <w:rsid w:val="006F5781"/>
    <w:rsid w:val="00701E1A"/>
    <w:rsid w:val="00706539"/>
    <w:rsid w:val="00707DEC"/>
    <w:rsid w:val="00713DF3"/>
    <w:rsid w:val="00726BC1"/>
    <w:rsid w:val="00726CE0"/>
    <w:rsid w:val="007336E4"/>
    <w:rsid w:val="00733FD3"/>
    <w:rsid w:val="00743628"/>
    <w:rsid w:val="00747B23"/>
    <w:rsid w:val="00747BDF"/>
    <w:rsid w:val="00753F8D"/>
    <w:rsid w:val="00760ADC"/>
    <w:rsid w:val="0077459F"/>
    <w:rsid w:val="00783712"/>
    <w:rsid w:val="00784597"/>
    <w:rsid w:val="0078573E"/>
    <w:rsid w:val="007864AA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25D8"/>
    <w:rsid w:val="007F42C4"/>
    <w:rsid w:val="007F5360"/>
    <w:rsid w:val="007F7D38"/>
    <w:rsid w:val="00802A2B"/>
    <w:rsid w:val="00803699"/>
    <w:rsid w:val="00810A29"/>
    <w:rsid w:val="00816834"/>
    <w:rsid w:val="00816F38"/>
    <w:rsid w:val="008224F9"/>
    <w:rsid w:val="0082509F"/>
    <w:rsid w:val="0082542A"/>
    <w:rsid w:val="00825484"/>
    <w:rsid w:val="00834355"/>
    <w:rsid w:val="008361B4"/>
    <w:rsid w:val="00836F21"/>
    <w:rsid w:val="008370D0"/>
    <w:rsid w:val="008423CE"/>
    <w:rsid w:val="008426D4"/>
    <w:rsid w:val="008431DC"/>
    <w:rsid w:val="00843CDA"/>
    <w:rsid w:val="00852608"/>
    <w:rsid w:val="0085643E"/>
    <w:rsid w:val="00856B85"/>
    <w:rsid w:val="0085771C"/>
    <w:rsid w:val="00861BC9"/>
    <w:rsid w:val="00863981"/>
    <w:rsid w:val="00866FEE"/>
    <w:rsid w:val="00873B0E"/>
    <w:rsid w:val="00873FDC"/>
    <w:rsid w:val="008748AB"/>
    <w:rsid w:val="00876936"/>
    <w:rsid w:val="00880390"/>
    <w:rsid w:val="00883CDF"/>
    <w:rsid w:val="00887D3D"/>
    <w:rsid w:val="00891AF4"/>
    <w:rsid w:val="00894134"/>
    <w:rsid w:val="00894F5E"/>
    <w:rsid w:val="00896D56"/>
    <w:rsid w:val="008A2F81"/>
    <w:rsid w:val="008B28E0"/>
    <w:rsid w:val="008B4FBA"/>
    <w:rsid w:val="008B5F87"/>
    <w:rsid w:val="008C07DC"/>
    <w:rsid w:val="008C0C50"/>
    <w:rsid w:val="008C717A"/>
    <w:rsid w:val="008D2A51"/>
    <w:rsid w:val="008D2C10"/>
    <w:rsid w:val="008D3606"/>
    <w:rsid w:val="008E19EF"/>
    <w:rsid w:val="008E39A3"/>
    <w:rsid w:val="008F3277"/>
    <w:rsid w:val="008F4280"/>
    <w:rsid w:val="008F6B80"/>
    <w:rsid w:val="00902627"/>
    <w:rsid w:val="009044FE"/>
    <w:rsid w:val="009047EB"/>
    <w:rsid w:val="00907A23"/>
    <w:rsid w:val="00910884"/>
    <w:rsid w:val="00911DAC"/>
    <w:rsid w:val="009133CB"/>
    <w:rsid w:val="009137B7"/>
    <w:rsid w:val="0091401D"/>
    <w:rsid w:val="009166B8"/>
    <w:rsid w:val="0092173D"/>
    <w:rsid w:val="00923D90"/>
    <w:rsid w:val="00924021"/>
    <w:rsid w:val="00925BEE"/>
    <w:rsid w:val="009263CF"/>
    <w:rsid w:val="0092771B"/>
    <w:rsid w:val="00932345"/>
    <w:rsid w:val="00932899"/>
    <w:rsid w:val="0093517D"/>
    <w:rsid w:val="009374BC"/>
    <w:rsid w:val="0094533C"/>
    <w:rsid w:val="00946159"/>
    <w:rsid w:val="00946633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611F"/>
    <w:rsid w:val="009B3D8D"/>
    <w:rsid w:val="009B4599"/>
    <w:rsid w:val="009B4A26"/>
    <w:rsid w:val="009B6001"/>
    <w:rsid w:val="009B6137"/>
    <w:rsid w:val="009C0F5A"/>
    <w:rsid w:val="009C0F98"/>
    <w:rsid w:val="009C307A"/>
    <w:rsid w:val="009C3495"/>
    <w:rsid w:val="009C3A6E"/>
    <w:rsid w:val="009D46F3"/>
    <w:rsid w:val="009D4AD5"/>
    <w:rsid w:val="009D65D1"/>
    <w:rsid w:val="009D7B12"/>
    <w:rsid w:val="009E5079"/>
    <w:rsid w:val="009E53D3"/>
    <w:rsid w:val="009F02C3"/>
    <w:rsid w:val="009F2D28"/>
    <w:rsid w:val="009F32CB"/>
    <w:rsid w:val="009F3F2F"/>
    <w:rsid w:val="009F40C8"/>
    <w:rsid w:val="00A010D0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4166B"/>
    <w:rsid w:val="00A44325"/>
    <w:rsid w:val="00A46827"/>
    <w:rsid w:val="00A4724F"/>
    <w:rsid w:val="00A53016"/>
    <w:rsid w:val="00A53580"/>
    <w:rsid w:val="00A569FC"/>
    <w:rsid w:val="00A63DE7"/>
    <w:rsid w:val="00A82F5F"/>
    <w:rsid w:val="00A84006"/>
    <w:rsid w:val="00A84781"/>
    <w:rsid w:val="00A8673C"/>
    <w:rsid w:val="00A9165A"/>
    <w:rsid w:val="00A9166D"/>
    <w:rsid w:val="00A91F99"/>
    <w:rsid w:val="00A92F62"/>
    <w:rsid w:val="00A9601F"/>
    <w:rsid w:val="00A97DA5"/>
    <w:rsid w:val="00AA1AE9"/>
    <w:rsid w:val="00AA2900"/>
    <w:rsid w:val="00AA3669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8CF"/>
    <w:rsid w:val="00AE5F21"/>
    <w:rsid w:val="00AE6879"/>
    <w:rsid w:val="00AF469A"/>
    <w:rsid w:val="00AF4A99"/>
    <w:rsid w:val="00AF6EDD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481E"/>
    <w:rsid w:val="00B37A35"/>
    <w:rsid w:val="00B404EF"/>
    <w:rsid w:val="00B405BA"/>
    <w:rsid w:val="00B46EB9"/>
    <w:rsid w:val="00B6281A"/>
    <w:rsid w:val="00B62E79"/>
    <w:rsid w:val="00B64AC8"/>
    <w:rsid w:val="00B7366F"/>
    <w:rsid w:val="00B7493A"/>
    <w:rsid w:val="00B75324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2DC3"/>
    <w:rsid w:val="00BC5EBB"/>
    <w:rsid w:val="00BD08D5"/>
    <w:rsid w:val="00BD499E"/>
    <w:rsid w:val="00BD6864"/>
    <w:rsid w:val="00BD6EA6"/>
    <w:rsid w:val="00BD72BE"/>
    <w:rsid w:val="00BE33C6"/>
    <w:rsid w:val="00BE342B"/>
    <w:rsid w:val="00BE628B"/>
    <w:rsid w:val="00BF0C93"/>
    <w:rsid w:val="00BF0E60"/>
    <w:rsid w:val="00BF2595"/>
    <w:rsid w:val="00BF29CF"/>
    <w:rsid w:val="00BF493C"/>
    <w:rsid w:val="00BF53C6"/>
    <w:rsid w:val="00C0103E"/>
    <w:rsid w:val="00C070D5"/>
    <w:rsid w:val="00C1335C"/>
    <w:rsid w:val="00C17B7D"/>
    <w:rsid w:val="00C2223C"/>
    <w:rsid w:val="00C236B1"/>
    <w:rsid w:val="00C25C86"/>
    <w:rsid w:val="00C32A56"/>
    <w:rsid w:val="00C34EC7"/>
    <w:rsid w:val="00C4127B"/>
    <w:rsid w:val="00C43940"/>
    <w:rsid w:val="00C4523D"/>
    <w:rsid w:val="00C45A02"/>
    <w:rsid w:val="00C47E26"/>
    <w:rsid w:val="00C5080C"/>
    <w:rsid w:val="00C52A92"/>
    <w:rsid w:val="00C53600"/>
    <w:rsid w:val="00C54B6B"/>
    <w:rsid w:val="00C60936"/>
    <w:rsid w:val="00C61093"/>
    <w:rsid w:val="00C63052"/>
    <w:rsid w:val="00C70DB1"/>
    <w:rsid w:val="00C746E2"/>
    <w:rsid w:val="00C74FF7"/>
    <w:rsid w:val="00C767D5"/>
    <w:rsid w:val="00C80ABD"/>
    <w:rsid w:val="00C864F2"/>
    <w:rsid w:val="00C913D9"/>
    <w:rsid w:val="00C92BC8"/>
    <w:rsid w:val="00C97F4B"/>
    <w:rsid w:val="00CA248A"/>
    <w:rsid w:val="00CA339D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3A8E"/>
    <w:rsid w:val="00D04F8A"/>
    <w:rsid w:val="00D0637B"/>
    <w:rsid w:val="00D06B33"/>
    <w:rsid w:val="00D07419"/>
    <w:rsid w:val="00D13462"/>
    <w:rsid w:val="00D16653"/>
    <w:rsid w:val="00D17234"/>
    <w:rsid w:val="00D17F9B"/>
    <w:rsid w:val="00D20417"/>
    <w:rsid w:val="00D21FFA"/>
    <w:rsid w:val="00D26BC0"/>
    <w:rsid w:val="00D27857"/>
    <w:rsid w:val="00D31F75"/>
    <w:rsid w:val="00D33DB3"/>
    <w:rsid w:val="00D367EA"/>
    <w:rsid w:val="00D37C70"/>
    <w:rsid w:val="00D44490"/>
    <w:rsid w:val="00D46662"/>
    <w:rsid w:val="00D554A6"/>
    <w:rsid w:val="00D57076"/>
    <w:rsid w:val="00D57419"/>
    <w:rsid w:val="00D6261E"/>
    <w:rsid w:val="00D709BD"/>
    <w:rsid w:val="00D72DA4"/>
    <w:rsid w:val="00D7538E"/>
    <w:rsid w:val="00D7692C"/>
    <w:rsid w:val="00D77997"/>
    <w:rsid w:val="00D80BEA"/>
    <w:rsid w:val="00D90385"/>
    <w:rsid w:val="00D916C4"/>
    <w:rsid w:val="00D927AB"/>
    <w:rsid w:val="00D951BD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494B"/>
    <w:rsid w:val="00E05263"/>
    <w:rsid w:val="00E06870"/>
    <w:rsid w:val="00E13E6A"/>
    <w:rsid w:val="00E17691"/>
    <w:rsid w:val="00E17AE3"/>
    <w:rsid w:val="00E2283B"/>
    <w:rsid w:val="00E235FE"/>
    <w:rsid w:val="00E264D6"/>
    <w:rsid w:val="00E273B5"/>
    <w:rsid w:val="00E27B4F"/>
    <w:rsid w:val="00E302D7"/>
    <w:rsid w:val="00E30654"/>
    <w:rsid w:val="00E30C7F"/>
    <w:rsid w:val="00E32CF6"/>
    <w:rsid w:val="00E3369D"/>
    <w:rsid w:val="00E45681"/>
    <w:rsid w:val="00E456F9"/>
    <w:rsid w:val="00E477FF"/>
    <w:rsid w:val="00E51510"/>
    <w:rsid w:val="00E5296B"/>
    <w:rsid w:val="00E5377A"/>
    <w:rsid w:val="00E53E85"/>
    <w:rsid w:val="00E55086"/>
    <w:rsid w:val="00E602B5"/>
    <w:rsid w:val="00E612E1"/>
    <w:rsid w:val="00E80DEF"/>
    <w:rsid w:val="00E831B1"/>
    <w:rsid w:val="00E842DE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0BFA"/>
    <w:rsid w:val="00EC1D6F"/>
    <w:rsid w:val="00EC37C1"/>
    <w:rsid w:val="00EC57F7"/>
    <w:rsid w:val="00EC6924"/>
    <w:rsid w:val="00EC756B"/>
    <w:rsid w:val="00EC756E"/>
    <w:rsid w:val="00ED079B"/>
    <w:rsid w:val="00ED1252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6ED6"/>
    <w:rsid w:val="00EF7153"/>
    <w:rsid w:val="00F0096B"/>
    <w:rsid w:val="00F009BC"/>
    <w:rsid w:val="00F00AF2"/>
    <w:rsid w:val="00F010AE"/>
    <w:rsid w:val="00F0143B"/>
    <w:rsid w:val="00F03504"/>
    <w:rsid w:val="00F06875"/>
    <w:rsid w:val="00F12D11"/>
    <w:rsid w:val="00F2749D"/>
    <w:rsid w:val="00F32480"/>
    <w:rsid w:val="00F43B6F"/>
    <w:rsid w:val="00F45611"/>
    <w:rsid w:val="00F45B09"/>
    <w:rsid w:val="00F4795B"/>
    <w:rsid w:val="00F52AFE"/>
    <w:rsid w:val="00F56F7B"/>
    <w:rsid w:val="00F60D08"/>
    <w:rsid w:val="00F6336F"/>
    <w:rsid w:val="00F65D63"/>
    <w:rsid w:val="00F70E18"/>
    <w:rsid w:val="00F72196"/>
    <w:rsid w:val="00F74B97"/>
    <w:rsid w:val="00F75B4E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B5DEB"/>
    <w:rsid w:val="00FC1C86"/>
    <w:rsid w:val="00FC24DC"/>
    <w:rsid w:val="00FC47EA"/>
    <w:rsid w:val="00FC6EBD"/>
    <w:rsid w:val="00FD01A3"/>
    <w:rsid w:val="00FE09AA"/>
    <w:rsid w:val="00FE09FE"/>
    <w:rsid w:val="00FE0A88"/>
    <w:rsid w:val="00FE0B0B"/>
    <w:rsid w:val="00FE37FC"/>
    <w:rsid w:val="00FE6529"/>
    <w:rsid w:val="00FE7920"/>
    <w:rsid w:val="00FE7E5D"/>
    <w:rsid w:val="00FF108B"/>
    <w:rsid w:val="00FF1368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DCF576-1CC5-41D2-A6BC-17BE028D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564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643E"/>
    <w:rPr>
      <w:color w:val="000000"/>
      <w:sz w:val="16"/>
      <w:szCs w:val="16"/>
    </w:rPr>
  </w:style>
  <w:style w:type="paragraph" w:customStyle="1" w:styleId="12">
    <w:name w:val="Обычный (веб)1"/>
    <w:basedOn w:val="a"/>
    <w:rsid w:val="0085643E"/>
    <w:pPr>
      <w:spacing w:before="240" w:after="240"/>
      <w:ind w:left="480" w:right="240"/>
      <w:jc w:val="both"/>
    </w:pPr>
    <w:rPr>
      <w:rFonts w:ascii="Verdana" w:hAnsi="Verdana"/>
      <w:sz w:val="16"/>
      <w:szCs w:val="16"/>
    </w:rPr>
  </w:style>
  <w:style w:type="paragraph" w:customStyle="1" w:styleId="ConsTitle">
    <w:name w:val="ConsTitle"/>
    <w:rsid w:val="0085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3">
    <w:name w:val="Hyperlink"/>
    <w:basedOn w:val="a0"/>
    <w:uiPriority w:val="99"/>
    <w:unhideWhenUsed/>
    <w:rsid w:val="00AA1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E168-AA2C-40A8-8C71-83D8F3AD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13487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ПК</cp:lastModifiedBy>
  <cp:revision>8</cp:revision>
  <cp:lastPrinted>2018-11-28T04:58:00Z</cp:lastPrinted>
  <dcterms:created xsi:type="dcterms:W3CDTF">2018-11-28T02:45:00Z</dcterms:created>
  <dcterms:modified xsi:type="dcterms:W3CDTF">2019-02-25T07:49:00Z</dcterms:modified>
</cp:coreProperties>
</file>