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C31853" w:rsidP="00BD7AC6">
      <w:pPr>
        <w:rPr>
          <w:sz w:val="28"/>
        </w:rPr>
      </w:pPr>
      <w:r>
        <w:rPr>
          <w:sz w:val="28"/>
        </w:rPr>
        <w:t>07 ма</w:t>
      </w:r>
      <w:r w:rsidR="00C2184F">
        <w:rPr>
          <w:sz w:val="28"/>
        </w:rPr>
        <w:t>я</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sidR="00F50A37">
        <w:rPr>
          <w:sz w:val="28"/>
        </w:rPr>
        <w:t>218</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C31853" w:rsidRDefault="00C31853" w:rsidP="00C31853">
      <w:pPr>
        <w:pStyle w:val="ab"/>
        <w:jc w:val="center"/>
        <w:rPr>
          <w:b/>
          <w:sz w:val="28"/>
          <w:szCs w:val="28"/>
          <w:bdr w:val="none" w:sz="0" w:space="0" w:color="auto" w:frame="1"/>
        </w:rPr>
      </w:pPr>
      <w:r w:rsidRPr="00C31853">
        <w:rPr>
          <w:b/>
          <w:sz w:val="28"/>
          <w:szCs w:val="28"/>
          <w:bdr w:val="none" w:sz="0" w:space="0" w:color="auto" w:frame="1"/>
        </w:rPr>
        <w:t>О создании комиссии по контролю приобретаемого жилья за счёт средств материнского (семейного) капитала</w:t>
      </w:r>
    </w:p>
    <w:p w:rsidR="00C31853" w:rsidRPr="00C31853" w:rsidRDefault="00C31853" w:rsidP="00C31853">
      <w:pPr>
        <w:pStyle w:val="ab"/>
        <w:jc w:val="center"/>
        <w:rPr>
          <w:b/>
          <w:sz w:val="28"/>
          <w:szCs w:val="28"/>
        </w:rPr>
      </w:pPr>
    </w:p>
    <w:p w:rsidR="00C31853" w:rsidRPr="009334D5" w:rsidRDefault="00C31853" w:rsidP="00C31853">
      <w:pPr>
        <w:pStyle w:val="ab"/>
        <w:ind w:firstLine="709"/>
        <w:jc w:val="both"/>
        <w:rPr>
          <w:b/>
          <w:sz w:val="28"/>
          <w:szCs w:val="28"/>
        </w:rPr>
      </w:pPr>
      <w:proofErr w:type="gramStart"/>
      <w:r w:rsidRPr="00C31853">
        <w:rPr>
          <w:sz w:val="28"/>
          <w:szCs w:val="28"/>
          <w:bdr w:val="none" w:sz="0" w:space="0" w:color="auto" w:frame="1"/>
        </w:rPr>
        <w:t xml:space="preserve">С целью предотвращения фиктивных сделок купли-продажи и контроля за использованием средств материнского (семейного) капитала, на основании </w:t>
      </w:r>
      <w:r w:rsidRPr="00033AF1">
        <w:rPr>
          <w:sz w:val="28"/>
          <w:szCs w:val="28"/>
        </w:rPr>
        <w:t>Федеральн</w:t>
      </w:r>
      <w:r w:rsidR="0030271B">
        <w:rPr>
          <w:sz w:val="28"/>
          <w:szCs w:val="28"/>
        </w:rPr>
        <w:t>ого</w:t>
      </w:r>
      <w:r w:rsidRPr="00033AF1">
        <w:rPr>
          <w:sz w:val="28"/>
          <w:szCs w:val="28"/>
        </w:rPr>
        <w:t xml:space="preserve"> закон</w:t>
      </w:r>
      <w:r w:rsidR="0030271B">
        <w:rPr>
          <w:sz w:val="28"/>
          <w:szCs w:val="28"/>
        </w:rPr>
        <w:t>а</w:t>
      </w:r>
      <w:r w:rsidRPr="00033AF1">
        <w:rPr>
          <w:sz w:val="28"/>
          <w:szCs w:val="28"/>
        </w:rPr>
        <w:t xml:space="preserve"> Российской Федерации от 18.03.2019 </w:t>
      </w:r>
      <w:r w:rsidR="00033AF1">
        <w:rPr>
          <w:sz w:val="28"/>
          <w:szCs w:val="28"/>
        </w:rPr>
        <w:t>№</w:t>
      </w:r>
      <w:r w:rsidRPr="00033AF1">
        <w:rPr>
          <w:sz w:val="28"/>
          <w:szCs w:val="28"/>
          <w:lang w:eastAsia="en-US"/>
        </w:rPr>
        <w:t xml:space="preserve"> </w:t>
      </w:r>
      <w:r w:rsidRPr="00033AF1">
        <w:rPr>
          <w:sz w:val="28"/>
          <w:szCs w:val="28"/>
        </w:rPr>
        <w:t>37-Ф3 «О внесении изменений в Федеральный закон «О дополнительных мерах государственной поддержки семей, имеющих детей»</w:t>
      </w:r>
      <w:r w:rsidR="0030271B">
        <w:rPr>
          <w:sz w:val="28"/>
          <w:szCs w:val="28"/>
        </w:rPr>
        <w:t>, в которо</w:t>
      </w:r>
      <w:r w:rsidR="00F50A37">
        <w:rPr>
          <w:sz w:val="28"/>
          <w:szCs w:val="28"/>
        </w:rPr>
        <w:t>е</w:t>
      </w:r>
      <w:r w:rsidR="0030271B">
        <w:rPr>
          <w:sz w:val="28"/>
          <w:szCs w:val="28"/>
        </w:rPr>
        <w:t xml:space="preserve"> </w:t>
      </w:r>
      <w:r w:rsidRPr="00033AF1">
        <w:rPr>
          <w:sz w:val="28"/>
          <w:szCs w:val="28"/>
        </w:rPr>
        <w:t xml:space="preserve"> внесены изменения Федеральны</w:t>
      </w:r>
      <w:r w:rsidR="00F50A37">
        <w:rPr>
          <w:sz w:val="28"/>
          <w:szCs w:val="28"/>
        </w:rPr>
        <w:t>м</w:t>
      </w:r>
      <w:r w:rsidRPr="00033AF1">
        <w:rPr>
          <w:sz w:val="28"/>
          <w:szCs w:val="28"/>
        </w:rPr>
        <w:t xml:space="preserve"> закон</w:t>
      </w:r>
      <w:r w:rsidR="00F50A37">
        <w:rPr>
          <w:sz w:val="28"/>
          <w:szCs w:val="28"/>
        </w:rPr>
        <w:t>ом</w:t>
      </w:r>
      <w:r w:rsidRPr="00033AF1">
        <w:rPr>
          <w:sz w:val="28"/>
          <w:szCs w:val="28"/>
        </w:rPr>
        <w:t xml:space="preserve"> от 29.12.2006 года № 256-ФЗ «О дополнительных мерах государственной поддержки семей, имеющих детей», </w:t>
      </w:r>
      <w:r w:rsidRPr="00C31853">
        <w:rPr>
          <w:sz w:val="28"/>
          <w:szCs w:val="28"/>
          <w:bdr w:val="none" w:sz="0" w:space="0" w:color="auto" w:frame="1"/>
        </w:rPr>
        <w:t>в соответствии со статьёй 60</w:t>
      </w:r>
      <w:proofErr w:type="gramEnd"/>
      <w:r w:rsidRPr="00C31853">
        <w:rPr>
          <w:sz w:val="28"/>
          <w:szCs w:val="28"/>
          <w:bdr w:val="none" w:sz="0" w:space="0" w:color="auto" w:frame="1"/>
        </w:rPr>
        <w:t xml:space="preserve"> Семейного Кодекса Российской Федерации, статьями 26, 28, 170 Гражданского Кодекса Российской Федерации,</w:t>
      </w:r>
      <w:r>
        <w:rPr>
          <w:sz w:val="28"/>
          <w:szCs w:val="28"/>
          <w:bdr w:val="none" w:sz="0" w:space="0" w:color="auto" w:frame="1"/>
        </w:rPr>
        <w:t xml:space="preserve"> администрация муниципального района «Чернышевский район» </w:t>
      </w:r>
      <w:r w:rsidR="009334D5">
        <w:rPr>
          <w:sz w:val="28"/>
          <w:szCs w:val="28"/>
          <w:bdr w:val="none" w:sz="0" w:space="0" w:color="auto" w:frame="1"/>
        </w:rPr>
        <w:t xml:space="preserve"> </w:t>
      </w:r>
      <w:r w:rsidR="00F50A37">
        <w:rPr>
          <w:sz w:val="28"/>
          <w:szCs w:val="28"/>
          <w:bdr w:val="none" w:sz="0" w:space="0" w:color="auto" w:frame="1"/>
        </w:rPr>
        <w:t xml:space="preserve">                           </w:t>
      </w:r>
      <w:proofErr w:type="spellStart"/>
      <w:proofErr w:type="gramStart"/>
      <w:r w:rsidRPr="009334D5">
        <w:rPr>
          <w:b/>
          <w:sz w:val="28"/>
          <w:szCs w:val="28"/>
          <w:bdr w:val="none" w:sz="0" w:space="0" w:color="auto" w:frame="1"/>
        </w:rPr>
        <w:t>п</w:t>
      </w:r>
      <w:proofErr w:type="spellEnd"/>
      <w:proofErr w:type="gramEnd"/>
      <w:r w:rsidR="009334D5">
        <w:rPr>
          <w:b/>
          <w:sz w:val="28"/>
          <w:szCs w:val="28"/>
          <w:bdr w:val="none" w:sz="0" w:space="0" w:color="auto" w:frame="1"/>
        </w:rPr>
        <w:t xml:space="preserve"> </w:t>
      </w:r>
      <w:r w:rsidRPr="009334D5">
        <w:rPr>
          <w:b/>
          <w:sz w:val="28"/>
          <w:szCs w:val="28"/>
          <w:bdr w:val="none" w:sz="0" w:space="0" w:color="auto" w:frame="1"/>
        </w:rPr>
        <w:t>о</w:t>
      </w:r>
      <w:r w:rsidR="009334D5">
        <w:rPr>
          <w:b/>
          <w:sz w:val="28"/>
          <w:szCs w:val="28"/>
          <w:bdr w:val="none" w:sz="0" w:space="0" w:color="auto" w:frame="1"/>
        </w:rPr>
        <w:t xml:space="preserve"> </w:t>
      </w:r>
      <w:r w:rsidRPr="009334D5">
        <w:rPr>
          <w:b/>
          <w:sz w:val="28"/>
          <w:szCs w:val="28"/>
          <w:bdr w:val="none" w:sz="0" w:space="0" w:color="auto" w:frame="1"/>
        </w:rPr>
        <w:t>с</w:t>
      </w:r>
      <w:r w:rsidR="009334D5">
        <w:rPr>
          <w:b/>
          <w:sz w:val="28"/>
          <w:szCs w:val="28"/>
          <w:bdr w:val="none" w:sz="0" w:space="0" w:color="auto" w:frame="1"/>
        </w:rPr>
        <w:t xml:space="preserve"> </w:t>
      </w:r>
      <w:r w:rsidRPr="009334D5">
        <w:rPr>
          <w:b/>
          <w:sz w:val="28"/>
          <w:szCs w:val="28"/>
          <w:bdr w:val="none" w:sz="0" w:space="0" w:color="auto" w:frame="1"/>
        </w:rPr>
        <w:t>т</w:t>
      </w:r>
      <w:r w:rsidR="009334D5">
        <w:rPr>
          <w:b/>
          <w:sz w:val="28"/>
          <w:szCs w:val="28"/>
          <w:bdr w:val="none" w:sz="0" w:space="0" w:color="auto" w:frame="1"/>
        </w:rPr>
        <w:t xml:space="preserve"> </w:t>
      </w:r>
      <w:r w:rsidRPr="009334D5">
        <w:rPr>
          <w:b/>
          <w:sz w:val="28"/>
          <w:szCs w:val="28"/>
          <w:bdr w:val="none" w:sz="0" w:space="0" w:color="auto" w:frame="1"/>
        </w:rPr>
        <w:t>а</w:t>
      </w:r>
      <w:r w:rsidR="009334D5">
        <w:rPr>
          <w:b/>
          <w:sz w:val="28"/>
          <w:szCs w:val="28"/>
          <w:bdr w:val="none" w:sz="0" w:space="0" w:color="auto" w:frame="1"/>
        </w:rPr>
        <w:t xml:space="preserve"> </w:t>
      </w:r>
      <w:proofErr w:type="spellStart"/>
      <w:r w:rsidRPr="009334D5">
        <w:rPr>
          <w:b/>
          <w:sz w:val="28"/>
          <w:szCs w:val="28"/>
          <w:bdr w:val="none" w:sz="0" w:space="0" w:color="auto" w:frame="1"/>
        </w:rPr>
        <w:t>н</w:t>
      </w:r>
      <w:proofErr w:type="spellEnd"/>
      <w:r w:rsidR="009334D5">
        <w:rPr>
          <w:b/>
          <w:sz w:val="28"/>
          <w:szCs w:val="28"/>
          <w:bdr w:val="none" w:sz="0" w:space="0" w:color="auto" w:frame="1"/>
        </w:rPr>
        <w:t xml:space="preserve"> </w:t>
      </w:r>
      <w:r w:rsidRPr="009334D5">
        <w:rPr>
          <w:b/>
          <w:sz w:val="28"/>
          <w:szCs w:val="28"/>
          <w:bdr w:val="none" w:sz="0" w:space="0" w:color="auto" w:frame="1"/>
        </w:rPr>
        <w:t>о</w:t>
      </w:r>
      <w:r w:rsidR="009334D5">
        <w:rPr>
          <w:b/>
          <w:sz w:val="28"/>
          <w:szCs w:val="28"/>
          <w:bdr w:val="none" w:sz="0" w:space="0" w:color="auto" w:frame="1"/>
        </w:rPr>
        <w:t xml:space="preserve"> </w:t>
      </w:r>
      <w:r w:rsidRPr="009334D5">
        <w:rPr>
          <w:b/>
          <w:sz w:val="28"/>
          <w:szCs w:val="28"/>
          <w:bdr w:val="none" w:sz="0" w:space="0" w:color="auto" w:frame="1"/>
        </w:rPr>
        <w:t>в</w:t>
      </w:r>
      <w:r w:rsidR="009334D5">
        <w:rPr>
          <w:b/>
          <w:sz w:val="28"/>
          <w:szCs w:val="28"/>
          <w:bdr w:val="none" w:sz="0" w:space="0" w:color="auto" w:frame="1"/>
        </w:rPr>
        <w:t xml:space="preserve"> </w:t>
      </w:r>
      <w:r w:rsidRPr="009334D5">
        <w:rPr>
          <w:b/>
          <w:sz w:val="28"/>
          <w:szCs w:val="28"/>
          <w:bdr w:val="none" w:sz="0" w:space="0" w:color="auto" w:frame="1"/>
        </w:rPr>
        <w:t>л</w:t>
      </w:r>
      <w:r w:rsidR="009334D5">
        <w:rPr>
          <w:b/>
          <w:sz w:val="28"/>
          <w:szCs w:val="28"/>
          <w:bdr w:val="none" w:sz="0" w:space="0" w:color="auto" w:frame="1"/>
        </w:rPr>
        <w:t xml:space="preserve"> </w:t>
      </w:r>
      <w:r w:rsidRPr="009334D5">
        <w:rPr>
          <w:b/>
          <w:sz w:val="28"/>
          <w:szCs w:val="28"/>
          <w:bdr w:val="none" w:sz="0" w:space="0" w:color="auto" w:frame="1"/>
        </w:rPr>
        <w:t>я</w:t>
      </w:r>
      <w:r w:rsidR="009334D5">
        <w:rPr>
          <w:b/>
          <w:sz w:val="28"/>
          <w:szCs w:val="28"/>
          <w:bdr w:val="none" w:sz="0" w:space="0" w:color="auto" w:frame="1"/>
        </w:rPr>
        <w:t xml:space="preserve"> </w:t>
      </w:r>
      <w:r w:rsidRPr="009334D5">
        <w:rPr>
          <w:b/>
          <w:sz w:val="28"/>
          <w:szCs w:val="28"/>
          <w:bdr w:val="none" w:sz="0" w:space="0" w:color="auto" w:frame="1"/>
        </w:rPr>
        <w:t>е</w:t>
      </w:r>
      <w:r w:rsidR="009334D5">
        <w:rPr>
          <w:b/>
          <w:sz w:val="28"/>
          <w:szCs w:val="28"/>
          <w:bdr w:val="none" w:sz="0" w:space="0" w:color="auto" w:frame="1"/>
        </w:rPr>
        <w:t xml:space="preserve"> </w:t>
      </w:r>
      <w:r w:rsidRPr="009334D5">
        <w:rPr>
          <w:b/>
          <w:sz w:val="28"/>
          <w:szCs w:val="28"/>
          <w:bdr w:val="none" w:sz="0" w:space="0" w:color="auto" w:frame="1"/>
        </w:rPr>
        <w:t>т:</w:t>
      </w:r>
    </w:p>
    <w:p w:rsidR="00C31853" w:rsidRDefault="00C31853" w:rsidP="00C31853">
      <w:pPr>
        <w:pStyle w:val="ab"/>
        <w:ind w:firstLine="709"/>
        <w:jc w:val="both"/>
        <w:rPr>
          <w:sz w:val="28"/>
          <w:szCs w:val="28"/>
          <w:bdr w:val="none" w:sz="0" w:space="0" w:color="auto" w:frame="1"/>
        </w:rPr>
      </w:pPr>
    </w:p>
    <w:p w:rsidR="00C31853" w:rsidRPr="00C31853" w:rsidRDefault="00C31853" w:rsidP="00C31853">
      <w:pPr>
        <w:pStyle w:val="ab"/>
        <w:ind w:firstLine="709"/>
        <w:jc w:val="both"/>
        <w:rPr>
          <w:sz w:val="28"/>
          <w:szCs w:val="28"/>
        </w:rPr>
      </w:pPr>
      <w:r w:rsidRPr="00C31853">
        <w:rPr>
          <w:sz w:val="28"/>
          <w:szCs w:val="28"/>
          <w:bdr w:val="none" w:sz="0" w:space="0" w:color="auto" w:frame="1"/>
        </w:rPr>
        <w:t>1.</w:t>
      </w:r>
      <w:r>
        <w:rPr>
          <w:sz w:val="28"/>
          <w:szCs w:val="28"/>
          <w:bdr w:val="none" w:sz="0" w:space="0" w:color="auto" w:frame="1"/>
        </w:rPr>
        <w:t xml:space="preserve"> </w:t>
      </w:r>
      <w:r w:rsidRPr="00C31853">
        <w:rPr>
          <w:sz w:val="28"/>
          <w:szCs w:val="28"/>
          <w:bdr w:val="none" w:sz="0" w:space="0" w:color="auto" w:frame="1"/>
        </w:rPr>
        <w:t>Главам </w:t>
      </w:r>
      <w:r>
        <w:rPr>
          <w:sz w:val="28"/>
          <w:szCs w:val="28"/>
          <w:bdr w:val="none" w:sz="0" w:space="0" w:color="auto" w:frame="1"/>
        </w:rPr>
        <w:t xml:space="preserve">городских и </w:t>
      </w:r>
      <w:hyperlink r:id="rId5" w:tooltip="Сельские поселения" w:history="1">
        <w:r w:rsidRPr="00C31853">
          <w:rPr>
            <w:rStyle w:val="a7"/>
            <w:color w:val="auto"/>
            <w:sz w:val="28"/>
            <w:szCs w:val="28"/>
            <w:u w:val="none"/>
            <w:bdr w:val="none" w:sz="0" w:space="0" w:color="auto" w:frame="1"/>
          </w:rPr>
          <w:t>сельских поселений</w:t>
        </w:r>
      </w:hyperlink>
      <w:r w:rsidRPr="00C31853">
        <w:rPr>
          <w:sz w:val="28"/>
          <w:szCs w:val="28"/>
          <w:bdr w:val="none" w:sz="0" w:space="0" w:color="auto" w:frame="1"/>
        </w:rPr>
        <w:t> </w:t>
      </w:r>
      <w:r>
        <w:rPr>
          <w:sz w:val="28"/>
          <w:szCs w:val="28"/>
          <w:bdr w:val="none" w:sz="0" w:space="0" w:color="auto" w:frame="1"/>
        </w:rPr>
        <w:t>Чернышев</w:t>
      </w:r>
      <w:r w:rsidRPr="00C31853">
        <w:rPr>
          <w:sz w:val="28"/>
          <w:szCs w:val="28"/>
          <w:bdr w:val="none" w:sz="0" w:space="0" w:color="auto" w:frame="1"/>
        </w:rPr>
        <w:t>ского района:</w:t>
      </w:r>
    </w:p>
    <w:p w:rsidR="00C31853" w:rsidRPr="00C31853" w:rsidRDefault="00C31853" w:rsidP="00C31853">
      <w:pPr>
        <w:pStyle w:val="ab"/>
        <w:ind w:firstLine="709"/>
        <w:jc w:val="both"/>
        <w:rPr>
          <w:sz w:val="28"/>
          <w:szCs w:val="28"/>
        </w:rPr>
      </w:pPr>
      <w:r>
        <w:rPr>
          <w:sz w:val="28"/>
          <w:szCs w:val="28"/>
          <w:bdr w:val="none" w:sz="0" w:space="0" w:color="auto" w:frame="1"/>
        </w:rPr>
        <w:t>- с</w:t>
      </w:r>
      <w:r w:rsidRPr="00C31853">
        <w:rPr>
          <w:sz w:val="28"/>
          <w:szCs w:val="28"/>
          <w:bdr w:val="none" w:sz="0" w:space="0" w:color="auto" w:frame="1"/>
        </w:rPr>
        <w:t>оздать комиссию по контролю приобретаемого жилья за счёт средств материнского (семейного) капитала</w:t>
      </w:r>
      <w:r>
        <w:rPr>
          <w:sz w:val="28"/>
          <w:szCs w:val="28"/>
          <w:bdr w:val="none" w:sz="0" w:space="0" w:color="auto" w:frame="1"/>
        </w:rPr>
        <w:t>;</w:t>
      </w:r>
    </w:p>
    <w:p w:rsidR="00C31853" w:rsidRPr="00C31853" w:rsidRDefault="00C31853" w:rsidP="00C31853">
      <w:pPr>
        <w:pStyle w:val="ab"/>
        <w:ind w:firstLine="709"/>
        <w:jc w:val="both"/>
        <w:rPr>
          <w:sz w:val="28"/>
          <w:szCs w:val="28"/>
        </w:rPr>
      </w:pPr>
      <w:r>
        <w:rPr>
          <w:sz w:val="28"/>
          <w:szCs w:val="28"/>
          <w:bdr w:val="none" w:sz="0" w:space="0" w:color="auto" w:frame="1"/>
        </w:rPr>
        <w:t>- у</w:t>
      </w:r>
      <w:r w:rsidRPr="00C31853">
        <w:rPr>
          <w:sz w:val="28"/>
          <w:szCs w:val="28"/>
          <w:bdr w:val="none" w:sz="0" w:space="0" w:color="auto" w:frame="1"/>
        </w:rPr>
        <w:t>твердить состав комиссии по контролю приобретаемого жилья за счёт средств материнского (семейного) капитала</w:t>
      </w:r>
      <w:r>
        <w:rPr>
          <w:sz w:val="28"/>
          <w:szCs w:val="28"/>
          <w:bdr w:val="none" w:sz="0" w:space="0" w:color="auto" w:frame="1"/>
        </w:rPr>
        <w:t>;</w:t>
      </w:r>
    </w:p>
    <w:p w:rsidR="00C31853" w:rsidRPr="00C31853" w:rsidRDefault="00C31853" w:rsidP="00C31853">
      <w:pPr>
        <w:pStyle w:val="ab"/>
        <w:ind w:firstLine="709"/>
        <w:jc w:val="both"/>
        <w:rPr>
          <w:sz w:val="28"/>
          <w:szCs w:val="28"/>
        </w:rPr>
      </w:pPr>
      <w:r>
        <w:rPr>
          <w:sz w:val="28"/>
          <w:szCs w:val="28"/>
          <w:bdr w:val="none" w:sz="0" w:space="0" w:color="auto" w:frame="1"/>
        </w:rPr>
        <w:t>- н</w:t>
      </w:r>
      <w:r w:rsidRPr="00C31853">
        <w:rPr>
          <w:sz w:val="28"/>
          <w:szCs w:val="28"/>
          <w:bdr w:val="none" w:sz="0" w:space="0" w:color="auto" w:frame="1"/>
        </w:rPr>
        <w:t>азначить специалиста, ответственного за подготовку акта технического состояния жилья и мотивировочного заключения о пригодности жилого помещения для постоянного проживания, приобретаемого за счёт средств материнского (семейного) капитала.</w:t>
      </w:r>
    </w:p>
    <w:p w:rsidR="00C31853" w:rsidRPr="00C31853" w:rsidRDefault="00C31853" w:rsidP="00C31853">
      <w:pPr>
        <w:pStyle w:val="ab"/>
        <w:ind w:firstLine="709"/>
        <w:jc w:val="both"/>
        <w:rPr>
          <w:sz w:val="28"/>
          <w:szCs w:val="28"/>
        </w:rPr>
      </w:pPr>
      <w:r w:rsidRPr="00C31853">
        <w:rPr>
          <w:sz w:val="28"/>
          <w:szCs w:val="28"/>
          <w:bdr w:val="none" w:sz="0" w:space="0" w:color="auto" w:frame="1"/>
        </w:rPr>
        <w:t>2.</w:t>
      </w:r>
      <w:r w:rsidR="009334D5">
        <w:rPr>
          <w:sz w:val="28"/>
          <w:szCs w:val="28"/>
          <w:bdr w:val="none" w:sz="0" w:space="0" w:color="auto" w:frame="1"/>
        </w:rPr>
        <w:t xml:space="preserve"> </w:t>
      </w:r>
      <w:r w:rsidRPr="00C31853">
        <w:rPr>
          <w:sz w:val="28"/>
          <w:szCs w:val="28"/>
          <w:bdr w:val="none" w:sz="0" w:space="0" w:color="auto" w:frame="1"/>
        </w:rPr>
        <w:t>Утвердить положение о комиссии по контролю приобретаемого жилья за счёт средств материнского (семейного) капитала (Приложение</w:t>
      </w:r>
      <w:r w:rsidR="009334D5">
        <w:rPr>
          <w:sz w:val="28"/>
          <w:szCs w:val="28"/>
          <w:bdr w:val="none" w:sz="0" w:space="0" w:color="auto" w:frame="1"/>
        </w:rPr>
        <w:t xml:space="preserve"> № 1</w:t>
      </w:r>
      <w:r w:rsidRPr="00C31853">
        <w:rPr>
          <w:sz w:val="28"/>
          <w:szCs w:val="28"/>
          <w:bdr w:val="none" w:sz="0" w:space="0" w:color="auto" w:frame="1"/>
        </w:rPr>
        <w:t>).</w:t>
      </w:r>
    </w:p>
    <w:p w:rsidR="00C31853" w:rsidRPr="00C31853" w:rsidRDefault="00C31853" w:rsidP="00C31853">
      <w:pPr>
        <w:pStyle w:val="ab"/>
        <w:ind w:firstLine="709"/>
        <w:jc w:val="both"/>
        <w:rPr>
          <w:sz w:val="28"/>
          <w:szCs w:val="28"/>
        </w:rPr>
      </w:pPr>
      <w:r w:rsidRPr="00C31853">
        <w:rPr>
          <w:sz w:val="28"/>
          <w:szCs w:val="28"/>
          <w:bdr w:val="none" w:sz="0" w:space="0" w:color="auto" w:frame="1"/>
        </w:rPr>
        <w:t>3.</w:t>
      </w:r>
      <w:r w:rsidR="009334D5">
        <w:rPr>
          <w:sz w:val="28"/>
          <w:szCs w:val="28"/>
          <w:bdr w:val="none" w:sz="0" w:space="0" w:color="auto" w:frame="1"/>
        </w:rPr>
        <w:t xml:space="preserve"> </w:t>
      </w:r>
      <w:r w:rsidRPr="00C31853">
        <w:rPr>
          <w:sz w:val="28"/>
          <w:szCs w:val="28"/>
          <w:bdr w:val="none" w:sz="0" w:space="0" w:color="auto" w:frame="1"/>
        </w:rPr>
        <w:t xml:space="preserve">Утвердить форму акта технического состояния жилья (Приложение </w:t>
      </w:r>
      <w:r w:rsidR="009334D5">
        <w:rPr>
          <w:sz w:val="28"/>
          <w:szCs w:val="28"/>
          <w:bdr w:val="none" w:sz="0" w:space="0" w:color="auto" w:frame="1"/>
        </w:rPr>
        <w:t>№ 2</w:t>
      </w:r>
      <w:r w:rsidRPr="00C31853">
        <w:rPr>
          <w:sz w:val="28"/>
          <w:szCs w:val="28"/>
          <w:bdr w:val="none" w:sz="0" w:space="0" w:color="auto" w:frame="1"/>
        </w:rPr>
        <w:t>) и мотивировочного заключения о пригодности жилого помещения для постоянного проживания, приобретаемого за счёт средств материнского (семейного) капитала (Приложение</w:t>
      </w:r>
      <w:r w:rsidR="009334D5">
        <w:rPr>
          <w:sz w:val="28"/>
          <w:szCs w:val="28"/>
          <w:bdr w:val="none" w:sz="0" w:space="0" w:color="auto" w:frame="1"/>
        </w:rPr>
        <w:t xml:space="preserve"> № 3</w:t>
      </w:r>
      <w:r w:rsidRPr="00C31853">
        <w:rPr>
          <w:sz w:val="28"/>
          <w:szCs w:val="28"/>
          <w:bdr w:val="none" w:sz="0" w:space="0" w:color="auto" w:frame="1"/>
        </w:rPr>
        <w:t>).</w:t>
      </w:r>
    </w:p>
    <w:p w:rsidR="009F7486" w:rsidRPr="00C31853" w:rsidRDefault="00C31853" w:rsidP="00C31853">
      <w:pPr>
        <w:pStyle w:val="ab"/>
        <w:ind w:firstLine="709"/>
        <w:jc w:val="both"/>
        <w:rPr>
          <w:spacing w:val="-1"/>
          <w:sz w:val="28"/>
          <w:szCs w:val="28"/>
        </w:rPr>
      </w:pPr>
      <w:r w:rsidRPr="00C31853">
        <w:rPr>
          <w:sz w:val="28"/>
          <w:szCs w:val="28"/>
          <w:shd w:val="clear" w:color="auto" w:fill="FFFFFF"/>
        </w:rPr>
        <w:t>4.</w:t>
      </w:r>
      <w:r w:rsidR="009334D5">
        <w:rPr>
          <w:sz w:val="28"/>
          <w:szCs w:val="28"/>
          <w:shd w:val="clear" w:color="auto" w:fill="FFFFFF"/>
        </w:rPr>
        <w:t xml:space="preserve"> </w:t>
      </w:r>
      <w:proofErr w:type="gramStart"/>
      <w:r w:rsidRPr="00C31853">
        <w:rPr>
          <w:sz w:val="28"/>
          <w:szCs w:val="28"/>
          <w:shd w:val="clear" w:color="auto" w:fill="FFFFFF"/>
        </w:rPr>
        <w:t>Контроль за</w:t>
      </w:r>
      <w:proofErr w:type="gramEnd"/>
      <w:r w:rsidRPr="00C31853">
        <w:rPr>
          <w:sz w:val="28"/>
          <w:szCs w:val="28"/>
          <w:shd w:val="clear" w:color="auto" w:fill="FFFFFF"/>
        </w:rPr>
        <w:t xml:space="preserve"> исполнением данного постановления возложить на </w:t>
      </w:r>
      <w:r w:rsidR="009334D5">
        <w:rPr>
          <w:sz w:val="28"/>
          <w:szCs w:val="28"/>
          <w:shd w:val="clear" w:color="auto" w:fill="FFFFFF"/>
        </w:rPr>
        <w:t xml:space="preserve">первого </w:t>
      </w:r>
      <w:r w:rsidRPr="00C31853">
        <w:rPr>
          <w:sz w:val="28"/>
          <w:szCs w:val="28"/>
          <w:shd w:val="clear" w:color="auto" w:fill="FFFFFF"/>
        </w:rPr>
        <w:t xml:space="preserve">заместителя </w:t>
      </w:r>
      <w:r w:rsidR="009334D5">
        <w:rPr>
          <w:sz w:val="28"/>
          <w:szCs w:val="28"/>
          <w:shd w:val="clear" w:color="auto" w:fill="FFFFFF"/>
        </w:rPr>
        <w:t>руководителя ад</w:t>
      </w:r>
      <w:r w:rsidRPr="00C31853">
        <w:rPr>
          <w:sz w:val="28"/>
          <w:szCs w:val="28"/>
          <w:shd w:val="clear" w:color="auto" w:fill="FFFFFF"/>
        </w:rPr>
        <w:t xml:space="preserve">министрации </w:t>
      </w:r>
      <w:r w:rsidR="009334D5">
        <w:rPr>
          <w:sz w:val="28"/>
          <w:szCs w:val="28"/>
          <w:shd w:val="clear" w:color="auto" w:fill="FFFFFF"/>
        </w:rPr>
        <w:t xml:space="preserve">муниципального района «Чернышевский район» </w:t>
      </w:r>
      <w:r w:rsidRPr="00C31853">
        <w:rPr>
          <w:sz w:val="28"/>
          <w:szCs w:val="28"/>
          <w:shd w:val="clear" w:color="auto" w:fill="FFFFFF"/>
        </w:rPr>
        <w:t xml:space="preserve">по </w:t>
      </w:r>
      <w:r w:rsidR="009334D5">
        <w:rPr>
          <w:sz w:val="28"/>
          <w:szCs w:val="28"/>
          <w:shd w:val="clear" w:color="auto" w:fill="FFFFFF"/>
        </w:rPr>
        <w:t>территориальному развитию А.В. Суханова.</w:t>
      </w:r>
    </w:p>
    <w:p w:rsidR="000C3DD6" w:rsidRDefault="000C3DD6"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p w:rsidR="00C31853" w:rsidRDefault="00C31853" w:rsidP="00BD7AC6">
      <w:pPr>
        <w:jc w:val="both"/>
        <w:rPr>
          <w:spacing w:val="-1"/>
          <w:sz w:val="28"/>
          <w:szCs w:val="28"/>
        </w:rPr>
      </w:pPr>
    </w:p>
    <w:p w:rsidR="00C31853" w:rsidRDefault="00C31853" w:rsidP="00BD7AC6">
      <w:pPr>
        <w:jc w:val="both"/>
        <w:rPr>
          <w:spacing w:val="-1"/>
          <w:sz w:val="28"/>
          <w:szCs w:val="28"/>
        </w:rPr>
      </w:pPr>
    </w:p>
    <w:p w:rsidR="009334D5" w:rsidRDefault="00C31853" w:rsidP="009334D5">
      <w:pPr>
        <w:pStyle w:val="a8"/>
        <w:shd w:val="clear" w:color="auto" w:fill="FFFFFF"/>
        <w:spacing w:before="0" w:beforeAutospacing="0" w:after="0" w:afterAutospacing="0"/>
        <w:ind w:firstLine="567"/>
        <w:jc w:val="right"/>
        <w:textAlignment w:val="baseline"/>
        <w:rPr>
          <w:color w:val="000000"/>
          <w:bdr w:val="none" w:sz="0" w:space="0" w:color="auto" w:frame="1"/>
        </w:rPr>
      </w:pPr>
      <w:r w:rsidRPr="009334D5">
        <w:rPr>
          <w:color w:val="000000"/>
          <w:bdr w:val="none" w:sz="0" w:space="0" w:color="auto" w:frame="1"/>
        </w:rPr>
        <w:lastRenderedPageBreak/>
        <w:t>Приложение</w:t>
      </w:r>
      <w:r w:rsidR="009334D5">
        <w:rPr>
          <w:color w:val="000000"/>
          <w:bdr w:val="none" w:sz="0" w:space="0" w:color="auto" w:frame="1"/>
        </w:rPr>
        <w:t xml:space="preserve"> № 1</w:t>
      </w:r>
    </w:p>
    <w:p w:rsidR="00C31853" w:rsidRDefault="00C31853" w:rsidP="009334D5">
      <w:pPr>
        <w:pStyle w:val="a8"/>
        <w:shd w:val="clear" w:color="auto" w:fill="FFFFFF"/>
        <w:spacing w:before="0" w:beforeAutospacing="0" w:after="0" w:afterAutospacing="0"/>
        <w:ind w:firstLine="567"/>
        <w:jc w:val="right"/>
        <w:textAlignment w:val="baseline"/>
        <w:rPr>
          <w:color w:val="000000"/>
          <w:bdr w:val="none" w:sz="0" w:space="0" w:color="auto" w:frame="1"/>
        </w:rPr>
      </w:pPr>
      <w:r w:rsidRPr="009334D5">
        <w:rPr>
          <w:color w:val="000000"/>
          <w:bdr w:val="none" w:sz="0" w:space="0" w:color="auto" w:frame="1"/>
        </w:rPr>
        <w:t xml:space="preserve"> к постановлению</w:t>
      </w:r>
      <w:r w:rsidR="009334D5">
        <w:rPr>
          <w:color w:val="000000"/>
          <w:bdr w:val="none" w:sz="0" w:space="0" w:color="auto" w:frame="1"/>
        </w:rPr>
        <w:t xml:space="preserve"> администрации</w:t>
      </w:r>
    </w:p>
    <w:p w:rsidR="009334D5" w:rsidRDefault="009334D5" w:rsidP="009334D5">
      <w:pPr>
        <w:pStyle w:val="a8"/>
        <w:shd w:val="clear" w:color="auto" w:fill="FFFFFF"/>
        <w:spacing w:before="0" w:beforeAutospacing="0" w:after="0" w:afterAutospacing="0"/>
        <w:ind w:firstLine="567"/>
        <w:jc w:val="right"/>
        <w:textAlignment w:val="baseline"/>
        <w:rPr>
          <w:color w:val="000000"/>
          <w:bdr w:val="none" w:sz="0" w:space="0" w:color="auto" w:frame="1"/>
        </w:rPr>
      </w:pPr>
      <w:r>
        <w:rPr>
          <w:color w:val="000000"/>
          <w:bdr w:val="none" w:sz="0" w:space="0" w:color="auto" w:frame="1"/>
        </w:rPr>
        <w:t>МР «Чернышевский район»</w:t>
      </w:r>
    </w:p>
    <w:p w:rsidR="009334D5" w:rsidRPr="009334D5" w:rsidRDefault="009334D5" w:rsidP="009334D5">
      <w:pPr>
        <w:pStyle w:val="a8"/>
        <w:shd w:val="clear" w:color="auto" w:fill="FFFFFF"/>
        <w:spacing w:before="0" w:beforeAutospacing="0" w:after="0" w:afterAutospacing="0"/>
        <w:ind w:firstLine="567"/>
        <w:jc w:val="right"/>
        <w:textAlignment w:val="baseline"/>
        <w:rPr>
          <w:rFonts w:ascii="Helvetica" w:hAnsi="Helvetica" w:cs="Helvetica"/>
          <w:color w:val="000000"/>
        </w:rPr>
      </w:pPr>
      <w:r>
        <w:rPr>
          <w:color w:val="000000"/>
          <w:bdr w:val="none" w:sz="0" w:space="0" w:color="auto" w:frame="1"/>
        </w:rPr>
        <w:t>от 07 мая 2019г. №</w:t>
      </w:r>
      <w:r w:rsidR="00F50A37">
        <w:rPr>
          <w:color w:val="000000"/>
          <w:bdr w:val="none" w:sz="0" w:space="0" w:color="auto" w:frame="1"/>
        </w:rPr>
        <w:t xml:space="preserve"> 218</w:t>
      </w:r>
    </w:p>
    <w:p w:rsidR="009334D5" w:rsidRDefault="009334D5" w:rsidP="009334D5">
      <w:pPr>
        <w:pStyle w:val="a8"/>
        <w:shd w:val="clear" w:color="auto" w:fill="FFFFFF"/>
        <w:spacing w:before="0" w:beforeAutospacing="0" w:after="0" w:afterAutospacing="0"/>
        <w:ind w:firstLine="567"/>
        <w:jc w:val="both"/>
        <w:textAlignment w:val="baseline"/>
        <w:rPr>
          <w:color w:val="000000"/>
          <w:bdr w:val="none" w:sz="0" w:space="0" w:color="auto" w:frame="1"/>
        </w:rPr>
      </w:pPr>
    </w:p>
    <w:p w:rsidR="00F50A37" w:rsidRDefault="00C31853" w:rsidP="009334D5">
      <w:pPr>
        <w:pStyle w:val="a8"/>
        <w:shd w:val="clear" w:color="auto" w:fill="FFFFFF"/>
        <w:spacing w:before="0" w:beforeAutospacing="0" w:after="0" w:afterAutospacing="0"/>
        <w:jc w:val="center"/>
        <w:textAlignment w:val="baseline"/>
        <w:rPr>
          <w:b/>
          <w:color w:val="000000"/>
          <w:bdr w:val="none" w:sz="0" w:space="0" w:color="auto" w:frame="1"/>
        </w:rPr>
      </w:pPr>
      <w:r w:rsidRPr="009334D5">
        <w:rPr>
          <w:b/>
          <w:color w:val="000000"/>
          <w:bdr w:val="none" w:sz="0" w:space="0" w:color="auto" w:frame="1"/>
        </w:rPr>
        <w:t>ПОЛОЖЕНИЕ</w:t>
      </w:r>
      <w:r w:rsidR="009334D5" w:rsidRPr="009334D5">
        <w:rPr>
          <w:b/>
          <w:color w:val="000000"/>
          <w:bdr w:val="none" w:sz="0" w:space="0" w:color="auto" w:frame="1"/>
        </w:rPr>
        <w:t xml:space="preserve"> </w:t>
      </w:r>
    </w:p>
    <w:p w:rsidR="00C31853" w:rsidRPr="009334D5" w:rsidRDefault="00C31853" w:rsidP="009334D5">
      <w:pPr>
        <w:pStyle w:val="a8"/>
        <w:shd w:val="clear" w:color="auto" w:fill="FFFFFF"/>
        <w:spacing w:before="0" w:beforeAutospacing="0" w:after="0" w:afterAutospacing="0"/>
        <w:jc w:val="center"/>
        <w:textAlignment w:val="baseline"/>
        <w:rPr>
          <w:rFonts w:ascii="Helvetica" w:hAnsi="Helvetica" w:cs="Helvetica"/>
          <w:b/>
          <w:color w:val="000000"/>
        </w:rPr>
      </w:pPr>
      <w:r w:rsidRPr="009334D5">
        <w:rPr>
          <w:b/>
          <w:color w:val="000000"/>
          <w:bdr w:val="none" w:sz="0" w:space="0" w:color="auto" w:frame="1"/>
        </w:rPr>
        <w:t>о комиссии по контролю</w:t>
      </w:r>
      <w:r w:rsidR="009334D5" w:rsidRPr="009334D5">
        <w:rPr>
          <w:b/>
          <w:color w:val="000000"/>
          <w:bdr w:val="none" w:sz="0" w:space="0" w:color="auto" w:frame="1"/>
        </w:rPr>
        <w:t xml:space="preserve"> </w:t>
      </w:r>
      <w:r w:rsidRPr="009334D5">
        <w:rPr>
          <w:b/>
          <w:color w:val="000000"/>
          <w:bdr w:val="none" w:sz="0" w:space="0" w:color="auto" w:frame="1"/>
        </w:rPr>
        <w:t>приобретаемого жилья за счёт средств материнского (семейного) капитала (МСК)</w:t>
      </w:r>
    </w:p>
    <w:p w:rsidR="009334D5" w:rsidRDefault="009334D5" w:rsidP="009334D5">
      <w:pPr>
        <w:pStyle w:val="a8"/>
        <w:shd w:val="clear" w:color="auto" w:fill="FFFFFF"/>
        <w:spacing w:before="0" w:beforeAutospacing="0" w:after="0" w:afterAutospacing="0"/>
        <w:ind w:firstLine="567"/>
        <w:jc w:val="both"/>
        <w:textAlignment w:val="baseline"/>
        <w:rPr>
          <w:color w:val="000000"/>
          <w:bdr w:val="none" w:sz="0" w:space="0" w:color="auto" w:frame="1"/>
        </w:rPr>
      </w:pP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1. Общие положения</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 xml:space="preserve">1.1. Комиссия по контролю приобретаемого жилья за счёт средств материнского семейного капитала (далее - Комиссия) является </w:t>
      </w:r>
      <w:r w:rsidRPr="009334D5">
        <w:rPr>
          <w:bdr w:val="none" w:sz="0" w:space="0" w:color="auto" w:frame="1"/>
        </w:rPr>
        <w:t>совещательным </w:t>
      </w:r>
      <w:hyperlink r:id="rId6" w:tooltip="Колл" w:history="1">
        <w:r w:rsidRPr="009334D5">
          <w:rPr>
            <w:rStyle w:val="a7"/>
            <w:color w:val="auto"/>
            <w:u w:val="none"/>
            <w:bdr w:val="none" w:sz="0" w:space="0" w:color="auto" w:frame="1"/>
          </w:rPr>
          <w:t>коллегиальным</w:t>
        </w:r>
      </w:hyperlink>
      <w:r w:rsidRPr="009334D5">
        <w:rPr>
          <w:color w:val="000000"/>
          <w:bdr w:val="none" w:sz="0" w:space="0" w:color="auto" w:frame="1"/>
        </w:rPr>
        <w:t xml:space="preserve"> органом и создается в целях обеспечения надлежащего </w:t>
      </w:r>
      <w:proofErr w:type="gramStart"/>
      <w:r w:rsidRPr="009334D5">
        <w:rPr>
          <w:color w:val="000000"/>
          <w:bdr w:val="none" w:sz="0" w:space="0" w:color="auto" w:frame="1"/>
        </w:rPr>
        <w:t>контроля за</w:t>
      </w:r>
      <w:proofErr w:type="gramEnd"/>
      <w:r w:rsidRPr="009334D5">
        <w:rPr>
          <w:color w:val="000000"/>
          <w:bdr w:val="none" w:sz="0" w:space="0" w:color="auto" w:frame="1"/>
        </w:rPr>
        <w:t xml:space="preserve"> выдачей гражданам документов подведомственными организациями, необходимых для принятия обоснованного решения по распоряжению средствами материнского (семейного) капитала, направляемого на улучшение жилищных условий; усиления </w:t>
      </w:r>
      <w:proofErr w:type="gramStart"/>
      <w:r w:rsidRPr="009334D5">
        <w:rPr>
          <w:color w:val="000000"/>
          <w:bdr w:val="none" w:sz="0" w:space="0" w:color="auto" w:frame="1"/>
        </w:rPr>
        <w:t>контроля за</w:t>
      </w:r>
      <w:proofErr w:type="gramEnd"/>
      <w:r w:rsidRPr="009334D5">
        <w:rPr>
          <w:color w:val="000000"/>
          <w:bdr w:val="none" w:sz="0" w:space="0" w:color="auto" w:frame="1"/>
        </w:rPr>
        <w:t xml:space="preserve"> выдачей гражданам органами и организациями документов, являющихся основанием для распоряжения средствами материнского (семейного) капитала по жилищным вопросам, а также принятия мер по противодействию распространения недобросовестности граждан в вопросах распоряжения средствами МСК.</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 xml:space="preserve">1.2. </w:t>
      </w:r>
      <w:proofErr w:type="gramStart"/>
      <w:r w:rsidRPr="009334D5">
        <w:rPr>
          <w:color w:val="000000"/>
          <w:bdr w:val="none" w:sz="0" w:space="0" w:color="auto" w:frame="1"/>
        </w:rPr>
        <w:t>Комиссия в своей деятельности руководствуется </w:t>
      </w:r>
      <w:hyperlink r:id="rId7" w:tooltip="Конституция Российской Федерации" w:history="1">
        <w:r w:rsidRPr="009334D5">
          <w:rPr>
            <w:rStyle w:val="a7"/>
            <w:color w:val="auto"/>
            <w:u w:val="none"/>
            <w:bdr w:val="none" w:sz="0" w:space="0" w:color="auto" w:frame="1"/>
          </w:rPr>
          <w:t>Конституцией Российской Федерации</w:t>
        </w:r>
      </w:hyperlink>
      <w:r w:rsidRPr="009334D5">
        <w:rPr>
          <w:bdr w:val="none" w:sz="0" w:space="0" w:color="auto" w:frame="1"/>
        </w:rPr>
        <w:t xml:space="preserve">, Федеральным законом </w:t>
      </w:r>
      <w:r w:rsidR="00033AF1">
        <w:rPr>
          <w:bdr w:val="none" w:sz="0" w:space="0" w:color="auto" w:frame="1"/>
        </w:rPr>
        <w:t>от 29.12.2006г. № 256</w:t>
      </w:r>
      <w:r w:rsidRPr="009334D5">
        <w:rPr>
          <w:bdr w:val="none" w:sz="0" w:space="0" w:color="auto" w:frame="1"/>
        </w:rPr>
        <w:t>-ФЗ «О дополнительных мерах государственной поддержки семей, имеющих детей», постановлением Правительства Российской Федерации «О правилах направления средств (части средств) материнского (семейного) капитала на улучшение жилищных условий», иными федеральными нормативными </w:t>
      </w:r>
      <w:hyperlink r:id="rId8" w:tooltip="Правовые акты" w:history="1">
        <w:r w:rsidRPr="009334D5">
          <w:rPr>
            <w:rStyle w:val="a7"/>
            <w:color w:val="auto"/>
            <w:u w:val="none"/>
            <w:bdr w:val="none" w:sz="0" w:space="0" w:color="auto" w:frame="1"/>
          </w:rPr>
          <w:t>правовыми актами</w:t>
        </w:r>
      </w:hyperlink>
      <w:r w:rsidRPr="009334D5">
        <w:rPr>
          <w:bdr w:val="none" w:sz="0" w:space="0" w:color="auto" w:frame="1"/>
        </w:rPr>
        <w:t>,</w:t>
      </w:r>
      <w:r w:rsidRPr="009334D5">
        <w:rPr>
          <w:color w:val="000000"/>
          <w:bdr w:val="none" w:sz="0" w:space="0" w:color="auto" w:frame="1"/>
        </w:rPr>
        <w:t xml:space="preserve"> регулирующими вопросы по распоряжению средств материнского (семейного) капитала, а также настоящим Положением.</w:t>
      </w:r>
      <w:proofErr w:type="gramEnd"/>
    </w:p>
    <w:p w:rsidR="00C31853" w:rsidRDefault="00C31853" w:rsidP="009334D5">
      <w:pPr>
        <w:pStyle w:val="a8"/>
        <w:shd w:val="clear" w:color="auto" w:fill="FFFFFF"/>
        <w:spacing w:before="0" w:beforeAutospacing="0" w:after="0" w:afterAutospacing="0"/>
        <w:ind w:firstLine="567"/>
        <w:jc w:val="both"/>
        <w:textAlignment w:val="baseline"/>
        <w:rPr>
          <w:color w:val="000000"/>
          <w:bdr w:val="none" w:sz="0" w:space="0" w:color="auto" w:frame="1"/>
        </w:rPr>
      </w:pPr>
      <w:r w:rsidRPr="009334D5">
        <w:rPr>
          <w:color w:val="000000"/>
          <w:bdr w:val="none" w:sz="0" w:space="0" w:color="auto" w:frame="1"/>
        </w:rPr>
        <w:t>1.3. Комиссия осуществляет свою деятельность во взаимодействии с </w:t>
      </w:r>
      <w:hyperlink r:id="rId9" w:tooltip="Органы местного самоуправления" w:history="1">
        <w:r w:rsidRPr="009334D5">
          <w:rPr>
            <w:rStyle w:val="a7"/>
            <w:color w:val="auto"/>
            <w:u w:val="none"/>
            <w:bdr w:val="none" w:sz="0" w:space="0" w:color="auto" w:frame="1"/>
          </w:rPr>
          <w:t>органами местного самоуправления</w:t>
        </w:r>
      </w:hyperlink>
      <w:r w:rsidRPr="009334D5">
        <w:rPr>
          <w:bdr w:val="none" w:sz="0" w:space="0" w:color="auto" w:frame="1"/>
        </w:rPr>
        <w:t>, организациями, предприятиями непосредственно участву</w:t>
      </w:r>
      <w:r w:rsidRPr="009334D5">
        <w:rPr>
          <w:color w:val="000000"/>
          <w:bdr w:val="none" w:sz="0" w:space="0" w:color="auto" w:frame="1"/>
        </w:rPr>
        <w:t>ющими в изготовлении и предоставлении документов, необходимых при подаче заявления гражданина по распоряжению средствами МСК на улучшение жилищных условий.</w:t>
      </w:r>
    </w:p>
    <w:p w:rsidR="009334D5" w:rsidRPr="009334D5" w:rsidRDefault="009334D5"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2. Основные задачи Комиссии</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Основными задачи Комиссии являются:</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2.1. Проведение визуального контроля жилья с выездом по адресу регистрации сделки с привлечением членов Комиссии.</w:t>
      </w:r>
    </w:p>
    <w:p w:rsidR="00C31853" w:rsidRDefault="00C31853" w:rsidP="009334D5">
      <w:pPr>
        <w:pStyle w:val="a8"/>
        <w:shd w:val="clear" w:color="auto" w:fill="FFFFFF"/>
        <w:spacing w:before="0" w:beforeAutospacing="0" w:after="0" w:afterAutospacing="0"/>
        <w:ind w:firstLine="567"/>
        <w:jc w:val="both"/>
        <w:textAlignment w:val="baseline"/>
        <w:rPr>
          <w:color w:val="000000"/>
          <w:bdr w:val="none" w:sz="0" w:space="0" w:color="auto" w:frame="1"/>
        </w:rPr>
      </w:pPr>
      <w:r w:rsidRPr="009334D5">
        <w:rPr>
          <w:color w:val="000000"/>
          <w:bdr w:val="none" w:sz="0" w:space="0" w:color="auto" w:frame="1"/>
        </w:rPr>
        <w:t>2.2. Подготовка акта обследования и мотивировочного заключения о пригодности жилого помещения для постоянного проживания, приобретаемого за счёт средств материнского (семейного) капитала.</w:t>
      </w:r>
    </w:p>
    <w:p w:rsidR="009334D5" w:rsidRPr="009334D5" w:rsidRDefault="009334D5"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3. Основные функции Комиссии</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Комиссия с целью выполнения возложенных на нее задач осуществляет следующие функции:</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3.1. Рассматривает в пределах своей компетенции вопросы в сфере профилактики не целевого использования средств по распоряжению материнским (семейным) капиталом.</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3.2. Взаимодействует со </w:t>
      </w:r>
      <w:hyperlink r:id="rId10" w:tooltip="Средства массовой информации" w:history="1">
        <w:r w:rsidRPr="009334D5">
          <w:rPr>
            <w:rStyle w:val="a7"/>
            <w:color w:val="auto"/>
            <w:u w:val="none"/>
            <w:bdr w:val="none" w:sz="0" w:space="0" w:color="auto" w:frame="1"/>
          </w:rPr>
          <w:t>средствами массовой информации</w:t>
        </w:r>
      </w:hyperlink>
      <w:r w:rsidRPr="009334D5">
        <w:rPr>
          <w:bdr w:val="none" w:sz="0" w:space="0" w:color="auto" w:frame="1"/>
        </w:rPr>
        <w:t>,</w:t>
      </w:r>
      <w:r w:rsidRPr="009334D5">
        <w:rPr>
          <w:color w:val="000000"/>
          <w:bdr w:val="none" w:sz="0" w:space="0" w:color="auto" w:frame="1"/>
        </w:rPr>
        <w:t xml:space="preserve"> администрациями сельских поселений, населением по информированию граждан по вопросам распоряжения средств МСК.</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 xml:space="preserve">3.3. Определяет цели, задачи по недопущению нецелевого использования средств материнского (семейного) капитала с учетом складывающейся ситуации в </w:t>
      </w:r>
      <w:r w:rsidR="009334D5">
        <w:rPr>
          <w:color w:val="000000"/>
          <w:bdr w:val="none" w:sz="0" w:space="0" w:color="auto" w:frame="1"/>
        </w:rPr>
        <w:t>Чернышевс</w:t>
      </w:r>
      <w:r w:rsidRPr="009334D5">
        <w:rPr>
          <w:color w:val="000000"/>
          <w:bdr w:val="none" w:sz="0" w:space="0" w:color="auto" w:frame="1"/>
        </w:rPr>
        <w:t>ком районе.</w:t>
      </w:r>
    </w:p>
    <w:p w:rsidR="00C31853" w:rsidRDefault="00C31853" w:rsidP="009334D5">
      <w:pPr>
        <w:pStyle w:val="a8"/>
        <w:shd w:val="clear" w:color="auto" w:fill="FFFFFF"/>
        <w:spacing w:before="0" w:beforeAutospacing="0" w:after="0" w:afterAutospacing="0"/>
        <w:ind w:firstLine="567"/>
        <w:jc w:val="both"/>
        <w:textAlignment w:val="baseline"/>
        <w:rPr>
          <w:color w:val="000000"/>
          <w:bdr w:val="none" w:sz="0" w:space="0" w:color="auto" w:frame="1"/>
        </w:rPr>
      </w:pPr>
      <w:r w:rsidRPr="009334D5">
        <w:rPr>
          <w:color w:val="000000"/>
          <w:bdr w:val="none" w:sz="0" w:space="0" w:color="auto" w:frame="1"/>
        </w:rPr>
        <w:t xml:space="preserve">3.4. Информирует Главу </w:t>
      </w:r>
      <w:r w:rsidR="009334D5">
        <w:rPr>
          <w:color w:val="000000"/>
          <w:bdr w:val="none" w:sz="0" w:space="0" w:color="auto" w:frame="1"/>
        </w:rPr>
        <w:t>муниципального</w:t>
      </w:r>
      <w:r w:rsidRPr="009334D5">
        <w:rPr>
          <w:color w:val="000000"/>
          <w:bdr w:val="none" w:sz="0" w:space="0" w:color="auto" w:frame="1"/>
        </w:rPr>
        <w:t xml:space="preserve"> района</w:t>
      </w:r>
      <w:r w:rsidR="009334D5">
        <w:rPr>
          <w:color w:val="000000"/>
          <w:bdr w:val="none" w:sz="0" w:space="0" w:color="auto" w:frame="1"/>
        </w:rPr>
        <w:t xml:space="preserve"> «Чернышевский район»</w:t>
      </w:r>
      <w:r w:rsidRPr="009334D5">
        <w:rPr>
          <w:color w:val="000000"/>
          <w:bdr w:val="none" w:sz="0" w:space="0" w:color="auto" w:frame="1"/>
        </w:rPr>
        <w:t xml:space="preserve"> по проблемным вопросам в сфере МСК.</w:t>
      </w:r>
    </w:p>
    <w:p w:rsidR="009334D5" w:rsidRDefault="009334D5" w:rsidP="009334D5">
      <w:pPr>
        <w:pStyle w:val="a8"/>
        <w:shd w:val="clear" w:color="auto" w:fill="FFFFFF"/>
        <w:spacing w:before="0" w:beforeAutospacing="0" w:after="0" w:afterAutospacing="0"/>
        <w:ind w:firstLine="567"/>
        <w:jc w:val="both"/>
        <w:textAlignment w:val="baseline"/>
        <w:rPr>
          <w:color w:val="000000"/>
          <w:bdr w:val="none" w:sz="0" w:space="0" w:color="auto" w:frame="1"/>
        </w:rPr>
      </w:pPr>
    </w:p>
    <w:p w:rsidR="009334D5" w:rsidRDefault="009334D5" w:rsidP="009334D5">
      <w:pPr>
        <w:pStyle w:val="a8"/>
        <w:shd w:val="clear" w:color="auto" w:fill="FFFFFF"/>
        <w:spacing w:before="0" w:beforeAutospacing="0" w:after="0" w:afterAutospacing="0"/>
        <w:ind w:firstLine="567"/>
        <w:jc w:val="both"/>
        <w:textAlignment w:val="baseline"/>
        <w:rPr>
          <w:color w:val="000000"/>
          <w:bdr w:val="none" w:sz="0" w:space="0" w:color="auto" w:frame="1"/>
        </w:rPr>
      </w:pPr>
    </w:p>
    <w:p w:rsidR="009334D5" w:rsidRPr="009334D5" w:rsidRDefault="009334D5"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4. Права комиссии</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4.1. Запрашивать у органов местного самоуправления, организаций и учреждений необходимые материалы и информацию.</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4.2. Заслушивать на своих заседаниях представителей Комиссии по вопросам предоставления, подготовки документов и иным вопросам, возникающим при подготовке акта и заключения о пригодности жилых помещений для проживания, приобретающихся за счёт средств МСК (по необходимости возникновения вопроса).</w:t>
      </w:r>
    </w:p>
    <w:p w:rsidR="00C31853" w:rsidRDefault="00C31853" w:rsidP="009334D5">
      <w:pPr>
        <w:pStyle w:val="a8"/>
        <w:shd w:val="clear" w:color="auto" w:fill="FFFFFF"/>
        <w:spacing w:before="0" w:beforeAutospacing="0" w:after="0" w:afterAutospacing="0"/>
        <w:ind w:firstLine="567"/>
        <w:jc w:val="both"/>
        <w:textAlignment w:val="baseline"/>
        <w:rPr>
          <w:color w:val="000000"/>
          <w:bdr w:val="none" w:sz="0" w:space="0" w:color="auto" w:frame="1"/>
        </w:rPr>
      </w:pPr>
      <w:r w:rsidRPr="009334D5">
        <w:rPr>
          <w:color w:val="000000"/>
          <w:bdr w:val="none" w:sz="0" w:space="0" w:color="auto" w:frame="1"/>
        </w:rPr>
        <w:t xml:space="preserve">4.3. Привлекать для участия в своей работе представителей органа опеки и попечительства </w:t>
      </w:r>
      <w:r w:rsidR="009334D5">
        <w:rPr>
          <w:color w:val="000000"/>
          <w:bdr w:val="none" w:sz="0" w:space="0" w:color="auto" w:frame="1"/>
        </w:rPr>
        <w:t>Чернышевс</w:t>
      </w:r>
      <w:r w:rsidRPr="009334D5">
        <w:rPr>
          <w:color w:val="000000"/>
          <w:bdr w:val="none" w:sz="0" w:space="0" w:color="auto" w:frame="1"/>
        </w:rPr>
        <w:t>кого района, органов местного самоуправления, организаций и учреждений (по согласованию с их руководителями).</w:t>
      </w:r>
    </w:p>
    <w:p w:rsidR="009334D5" w:rsidRPr="009334D5" w:rsidRDefault="009334D5"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5. Состав Комиссии</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 xml:space="preserve">5.1. Состав Комиссии утверждается постановлением Главы </w:t>
      </w:r>
      <w:r w:rsidR="009334D5">
        <w:rPr>
          <w:color w:val="000000"/>
          <w:bdr w:val="none" w:sz="0" w:space="0" w:color="auto" w:frame="1"/>
        </w:rPr>
        <w:t>городского или</w:t>
      </w:r>
      <w:r w:rsidRPr="009334D5">
        <w:rPr>
          <w:color w:val="000000"/>
          <w:bdr w:val="none" w:sz="0" w:space="0" w:color="auto" w:frame="1"/>
        </w:rPr>
        <w:t xml:space="preserve"> сельского поселения.</w:t>
      </w:r>
    </w:p>
    <w:p w:rsidR="00C31853" w:rsidRDefault="00C31853" w:rsidP="009334D5">
      <w:pPr>
        <w:pStyle w:val="a8"/>
        <w:shd w:val="clear" w:color="auto" w:fill="FFFFFF"/>
        <w:spacing w:before="0" w:beforeAutospacing="0" w:after="0" w:afterAutospacing="0"/>
        <w:ind w:firstLine="567"/>
        <w:jc w:val="both"/>
        <w:textAlignment w:val="baseline"/>
        <w:rPr>
          <w:color w:val="000000"/>
          <w:bdr w:val="none" w:sz="0" w:space="0" w:color="auto" w:frame="1"/>
        </w:rPr>
      </w:pPr>
      <w:r w:rsidRPr="009334D5">
        <w:rPr>
          <w:color w:val="000000"/>
          <w:bdr w:val="none" w:sz="0" w:space="0" w:color="auto" w:frame="1"/>
        </w:rPr>
        <w:t xml:space="preserve">5.2. Председателем Комиссии является заместитель Главы </w:t>
      </w:r>
      <w:r w:rsidR="009334D5">
        <w:rPr>
          <w:color w:val="000000"/>
          <w:bdr w:val="none" w:sz="0" w:space="0" w:color="auto" w:frame="1"/>
        </w:rPr>
        <w:t>городского или</w:t>
      </w:r>
      <w:r w:rsidRPr="009334D5">
        <w:rPr>
          <w:color w:val="000000"/>
          <w:bdr w:val="none" w:sz="0" w:space="0" w:color="auto" w:frame="1"/>
        </w:rPr>
        <w:t xml:space="preserve"> сельского поселения по социальным вопросам, который руководит деятельностью Комиссии и несет ответственность за выполнение возложенных на нее задач.</w:t>
      </w:r>
    </w:p>
    <w:p w:rsidR="009334D5" w:rsidRPr="009334D5" w:rsidRDefault="009334D5"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6. Организация работы Комиссии</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6.1. Заседания Комиссии проводятся по мере необходимости.</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6.2. Заседание Комиссии проводит председатель, а в его отсутствие заместитель председателя Комиссии.</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6.3. Заседание является правомочным, если на нем присутствует не менее половины ее членов.</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6.4. В случае отсутствия члена Комиссии на заседании он имеет право предоставлять свое мнение по рассматриваемым вопросам в письменной форме.</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6.5. На заседаниях Комиссии ведется протокол, который подписывается секретарем и председателем, в его отсутствие заместителем председателя и направляется членам Комиссии.</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6.6. Решения Комиссии, принимаемые в соответствии с ее компетенцией, доводятся до сведения заинтересованных должностных лиц.</w:t>
      </w:r>
    </w:p>
    <w:p w:rsidR="00C31853" w:rsidRPr="009334D5" w:rsidRDefault="00C31853" w:rsidP="009334D5">
      <w:pPr>
        <w:pStyle w:val="a8"/>
        <w:shd w:val="clear" w:color="auto" w:fill="FFFFFF"/>
        <w:spacing w:before="0" w:beforeAutospacing="0" w:after="0" w:afterAutospacing="0"/>
        <w:ind w:firstLine="567"/>
        <w:jc w:val="both"/>
        <w:textAlignment w:val="baseline"/>
        <w:rPr>
          <w:rFonts w:ascii="Helvetica" w:hAnsi="Helvetica" w:cs="Helvetica"/>
          <w:color w:val="000000"/>
        </w:rPr>
      </w:pPr>
      <w:r w:rsidRPr="009334D5">
        <w:rPr>
          <w:color w:val="000000"/>
          <w:bdr w:val="none" w:sz="0" w:space="0" w:color="auto" w:frame="1"/>
        </w:rPr>
        <w:t xml:space="preserve">6.7. Организационно-техническое обеспечение деятельности Комиссии осуществляет ответственное лицо, назначенное Главой </w:t>
      </w:r>
      <w:r w:rsidR="009334D5">
        <w:rPr>
          <w:color w:val="000000"/>
          <w:bdr w:val="none" w:sz="0" w:space="0" w:color="auto" w:frame="1"/>
        </w:rPr>
        <w:t>городского или</w:t>
      </w:r>
      <w:r w:rsidRPr="009334D5">
        <w:rPr>
          <w:color w:val="000000"/>
          <w:bdr w:val="none" w:sz="0" w:space="0" w:color="auto" w:frame="1"/>
        </w:rPr>
        <w:t xml:space="preserve"> сельского поселения.</w:t>
      </w:r>
    </w:p>
    <w:p w:rsidR="009334D5" w:rsidRDefault="004D4F55" w:rsidP="004D4F55">
      <w:pPr>
        <w:pStyle w:val="a8"/>
        <w:shd w:val="clear" w:color="auto" w:fill="FFFFFF"/>
        <w:spacing w:before="0" w:beforeAutospacing="0" w:after="0" w:afterAutospacing="0"/>
        <w:jc w:val="center"/>
        <w:textAlignment w:val="baseline"/>
        <w:rPr>
          <w:color w:val="000000"/>
          <w:sz w:val="16"/>
          <w:szCs w:val="16"/>
          <w:bdr w:val="none" w:sz="0" w:space="0" w:color="auto" w:frame="1"/>
        </w:rPr>
      </w:pPr>
      <w:r>
        <w:rPr>
          <w:color w:val="000000"/>
          <w:sz w:val="16"/>
          <w:szCs w:val="16"/>
          <w:bdr w:val="none" w:sz="0" w:space="0" w:color="auto" w:frame="1"/>
        </w:rPr>
        <w:t>________________________________________</w:t>
      </w: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9334D5" w:rsidRDefault="009334D5" w:rsidP="00C31853">
      <w:pPr>
        <w:pStyle w:val="a8"/>
        <w:shd w:val="clear" w:color="auto" w:fill="FFFFFF"/>
        <w:spacing w:before="0" w:beforeAutospacing="0" w:after="0" w:afterAutospacing="0"/>
        <w:textAlignment w:val="baseline"/>
        <w:rPr>
          <w:color w:val="000000"/>
          <w:sz w:val="16"/>
          <w:szCs w:val="16"/>
          <w:bdr w:val="none" w:sz="0" w:space="0" w:color="auto" w:frame="1"/>
        </w:rPr>
      </w:pPr>
    </w:p>
    <w:p w:rsidR="004D4F55" w:rsidRDefault="004D4F55" w:rsidP="004D4F55">
      <w:pPr>
        <w:pStyle w:val="a8"/>
        <w:shd w:val="clear" w:color="auto" w:fill="FFFFFF"/>
        <w:spacing w:before="0" w:beforeAutospacing="0" w:after="0" w:afterAutospacing="0"/>
        <w:ind w:firstLine="567"/>
        <w:jc w:val="right"/>
        <w:textAlignment w:val="baseline"/>
        <w:rPr>
          <w:color w:val="000000"/>
          <w:bdr w:val="none" w:sz="0" w:space="0" w:color="auto" w:frame="1"/>
        </w:rPr>
      </w:pPr>
      <w:r w:rsidRPr="009334D5">
        <w:rPr>
          <w:color w:val="000000"/>
          <w:bdr w:val="none" w:sz="0" w:space="0" w:color="auto" w:frame="1"/>
        </w:rPr>
        <w:t>Приложение</w:t>
      </w:r>
      <w:r>
        <w:rPr>
          <w:color w:val="000000"/>
          <w:bdr w:val="none" w:sz="0" w:space="0" w:color="auto" w:frame="1"/>
        </w:rPr>
        <w:t xml:space="preserve"> № 2</w:t>
      </w:r>
    </w:p>
    <w:p w:rsidR="004D4F55" w:rsidRDefault="004D4F55" w:rsidP="004D4F55">
      <w:pPr>
        <w:pStyle w:val="a8"/>
        <w:shd w:val="clear" w:color="auto" w:fill="FFFFFF"/>
        <w:spacing w:before="0" w:beforeAutospacing="0" w:after="0" w:afterAutospacing="0"/>
        <w:ind w:firstLine="567"/>
        <w:jc w:val="right"/>
        <w:textAlignment w:val="baseline"/>
        <w:rPr>
          <w:color w:val="000000"/>
          <w:bdr w:val="none" w:sz="0" w:space="0" w:color="auto" w:frame="1"/>
        </w:rPr>
      </w:pPr>
      <w:r w:rsidRPr="009334D5">
        <w:rPr>
          <w:color w:val="000000"/>
          <w:bdr w:val="none" w:sz="0" w:space="0" w:color="auto" w:frame="1"/>
        </w:rPr>
        <w:t xml:space="preserve"> к постановлению</w:t>
      </w:r>
      <w:r>
        <w:rPr>
          <w:color w:val="000000"/>
          <w:bdr w:val="none" w:sz="0" w:space="0" w:color="auto" w:frame="1"/>
        </w:rPr>
        <w:t xml:space="preserve"> администрации</w:t>
      </w:r>
    </w:p>
    <w:p w:rsidR="004D4F55" w:rsidRDefault="004D4F55" w:rsidP="004D4F55">
      <w:pPr>
        <w:pStyle w:val="a8"/>
        <w:shd w:val="clear" w:color="auto" w:fill="FFFFFF"/>
        <w:spacing w:before="0" w:beforeAutospacing="0" w:after="0" w:afterAutospacing="0"/>
        <w:ind w:firstLine="567"/>
        <w:jc w:val="right"/>
        <w:textAlignment w:val="baseline"/>
        <w:rPr>
          <w:color w:val="000000"/>
          <w:bdr w:val="none" w:sz="0" w:space="0" w:color="auto" w:frame="1"/>
        </w:rPr>
      </w:pPr>
      <w:r>
        <w:rPr>
          <w:color w:val="000000"/>
          <w:bdr w:val="none" w:sz="0" w:space="0" w:color="auto" w:frame="1"/>
        </w:rPr>
        <w:t>МР «Чернышевский район»</w:t>
      </w:r>
    </w:p>
    <w:p w:rsidR="004D4F55" w:rsidRPr="009334D5" w:rsidRDefault="004D4F55" w:rsidP="004D4F55">
      <w:pPr>
        <w:pStyle w:val="a8"/>
        <w:shd w:val="clear" w:color="auto" w:fill="FFFFFF"/>
        <w:spacing w:before="0" w:beforeAutospacing="0" w:after="0" w:afterAutospacing="0"/>
        <w:ind w:firstLine="567"/>
        <w:jc w:val="right"/>
        <w:textAlignment w:val="baseline"/>
        <w:rPr>
          <w:rFonts w:ascii="Helvetica" w:hAnsi="Helvetica" w:cs="Helvetica"/>
          <w:color w:val="000000"/>
        </w:rPr>
      </w:pPr>
      <w:r>
        <w:rPr>
          <w:color w:val="000000"/>
          <w:bdr w:val="none" w:sz="0" w:space="0" w:color="auto" w:frame="1"/>
        </w:rPr>
        <w:t>от 07 мая 2019г. №</w:t>
      </w:r>
      <w:r w:rsidR="00F50A37">
        <w:rPr>
          <w:color w:val="000000"/>
          <w:bdr w:val="none" w:sz="0" w:space="0" w:color="auto" w:frame="1"/>
        </w:rPr>
        <w:t xml:space="preserve"> 218</w:t>
      </w:r>
    </w:p>
    <w:p w:rsidR="00C31853" w:rsidRPr="004D4F55" w:rsidRDefault="00C31853" w:rsidP="004D4F55">
      <w:pPr>
        <w:pStyle w:val="a8"/>
        <w:shd w:val="clear" w:color="auto" w:fill="FFFFFF"/>
        <w:spacing w:before="0" w:beforeAutospacing="0" w:after="0" w:afterAutospacing="0"/>
        <w:jc w:val="center"/>
        <w:textAlignment w:val="baseline"/>
        <w:rPr>
          <w:rFonts w:ascii="Helvetica" w:hAnsi="Helvetica" w:cs="Helvetica"/>
        </w:rPr>
      </w:pPr>
      <w:r w:rsidRPr="004D4F55">
        <w:rPr>
          <w:b/>
          <w:bCs/>
          <w:bdr w:val="none" w:sz="0" w:space="0" w:color="auto" w:frame="1"/>
        </w:rPr>
        <w:t>АКТ</w:t>
      </w:r>
    </w:p>
    <w:p w:rsidR="00C31853" w:rsidRPr="004D4F55" w:rsidRDefault="00F678B7" w:rsidP="004D4F55">
      <w:pPr>
        <w:pStyle w:val="a8"/>
        <w:shd w:val="clear" w:color="auto" w:fill="FFFFFF"/>
        <w:spacing w:before="0" w:beforeAutospacing="0" w:after="0" w:afterAutospacing="0"/>
        <w:jc w:val="center"/>
        <w:textAlignment w:val="baseline"/>
        <w:rPr>
          <w:rFonts w:ascii="Helvetica" w:hAnsi="Helvetica" w:cs="Helvetica"/>
        </w:rPr>
      </w:pPr>
      <w:hyperlink r:id="rId11" w:tooltip="Обследование зданий" w:history="1">
        <w:r w:rsidR="00C31853" w:rsidRPr="004D4F55">
          <w:rPr>
            <w:rStyle w:val="a7"/>
            <w:b/>
            <w:bCs/>
            <w:color w:val="auto"/>
            <w:u w:val="none"/>
            <w:bdr w:val="none" w:sz="0" w:space="0" w:color="auto" w:frame="1"/>
          </w:rPr>
          <w:t>обследования помещения</w:t>
        </w:r>
      </w:hyperlink>
    </w:p>
    <w:p w:rsidR="00C31853" w:rsidRPr="004D4F55" w:rsidRDefault="00C31853" w:rsidP="004D4F55">
      <w:pPr>
        <w:pStyle w:val="a8"/>
        <w:shd w:val="clear" w:color="auto" w:fill="FFFFFF"/>
        <w:spacing w:before="0" w:beforeAutospacing="0" w:after="0" w:afterAutospacing="0"/>
        <w:jc w:val="center"/>
        <w:textAlignment w:val="baseline"/>
        <w:rPr>
          <w:rFonts w:ascii="Helvetica" w:hAnsi="Helvetica" w:cs="Helvetica"/>
        </w:rPr>
      </w:pPr>
      <w:r w:rsidRPr="004D4F55">
        <w:rPr>
          <w:bdr w:val="none" w:sz="0" w:space="0" w:color="auto" w:frame="1"/>
        </w:rPr>
        <w:t>№ _____________________ ____________________________________</w:t>
      </w:r>
    </w:p>
    <w:p w:rsidR="00C31853" w:rsidRPr="004D4F55" w:rsidRDefault="00C31853" w:rsidP="004D4F55">
      <w:pPr>
        <w:pStyle w:val="a8"/>
        <w:shd w:val="clear" w:color="auto" w:fill="FFFFFF"/>
        <w:spacing w:before="0" w:beforeAutospacing="0" w:after="0" w:afterAutospacing="0"/>
        <w:jc w:val="center"/>
        <w:textAlignment w:val="baseline"/>
        <w:rPr>
          <w:rFonts w:ascii="Helvetica" w:hAnsi="Helvetica" w:cs="Helvetica"/>
        </w:rPr>
      </w:pPr>
      <w:r w:rsidRPr="004D4F55">
        <w:rPr>
          <w:spacing w:val="-11"/>
          <w:sz w:val="16"/>
          <w:szCs w:val="16"/>
          <w:bdr w:val="none" w:sz="0" w:space="0" w:color="auto" w:frame="1"/>
        </w:rPr>
        <w:t>(дата)</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_______________________________________________________________________________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8"/>
          <w:sz w:val="16"/>
          <w:szCs w:val="16"/>
          <w:bdr w:val="none" w:sz="0" w:space="0" w:color="auto" w:frame="1"/>
        </w:rPr>
        <w:t>(месторасположение помещения, в том числе наименования населенного пункта и улицы, номера дома и квартиры)</w:t>
      </w:r>
    </w:p>
    <w:p w:rsidR="004D4F55" w:rsidRDefault="004D4F55" w:rsidP="00C31853">
      <w:pPr>
        <w:pStyle w:val="a8"/>
        <w:shd w:val="clear" w:color="auto" w:fill="FFFFFF"/>
        <w:spacing w:before="0" w:beforeAutospacing="0" w:after="0" w:afterAutospacing="0"/>
        <w:textAlignment w:val="baseline"/>
        <w:rPr>
          <w:color w:val="000000"/>
          <w:bdr w:val="none" w:sz="0" w:space="0" w:color="auto" w:frame="1"/>
        </w:rPr>
      </w:pP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Комиссия, ______________________________________________________________________________________________________________________________________________________________</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spacing w:val="-10"/>
          <w:sz w:val="16"/>
          <w:szCs w:val="16"/>
          <w:bdr w:val="none" w:sz="0" w:space="0" w:color="auto" w:frame="1"/>
        </w:rPr>
        <w:t>(исполнительной власти, органа исполнительной власти субъекта Российской Федерации, органа местного </w:t>
      </w:r>
      <w:r>
        <w:rPr>
          <w:color w:val="000000"/>
          <w:sz w:val="16"/>
          <w:szCs w:val="16"/>
          <w:bdr w:val="none" w:sz="0" w:space="0" w:color="auto" w:frame="1"/>
        </w:rPr>
        <w:t>самоуправления, дата, номер решения о созыве комиссии)</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spacing w:val="-1"/>
          <w:bdr w:val="none" w:sz="0" w:space="0" w:color="auto" w:frame="1"/>
        </w:rPr>
        <w:t xml:space="preserve">в составе </w:t>
      </w:r>
      <w:r w:rsidR="004D4F55">
        <w:rPr>
          <w:color w:val="000000"/>
          <w:spacing w:val="-1"/>
          <w:bdr w:val="none" w:sz="0" w:space="0" w:color="auto" w:frame="1"/>
        </w:rPr>
        <w:t>п</w:t>
      </w:r>
      <w:r>
        <w:rPr>
          <w:color w:val="000000"/>
          <w:spacing w:val="-1"/>
          <w:bdr w:val="none" w:sz="0" w:space="0" w:color="auto" w:frame="1"/>
        </w:rPr>
        <w:t>редседателя </w:t>
      </w:r>
      <w:r>
        <w:rPr>
          <w:color w:val="000000"/>
          <w:bdr w:val="none" w:sz="0" w:space="0" w:color="auto" w:frame="1"/>
        </w:rPr>
        <w:t>__________________________________________________________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9"/>
          <w:sz w:val="16"/>
          <w:szCs w:val="16"/>
          <w:bdr w:val="none" w:sz="0" w:space="0" w:color="auto" w:frame="1"/>
        </w:rPr>
        <w:t>(Ф. И.О., занимаемая должность и место работы)</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spacing w:val="-1"/>
          <w:bdr w:val="none" w:sz="0" w:space="0" w:color="auto" w:frame="1"/>
        </w:rPr>
        <w:t>и членов комиссии </w:t>
      </w:r>
      <w:r>
        <w:rPr>
          <w:color w:val="000000"/>
          <w:bdr w:val="none" w:sz="0" w:space="0" w:color="auto" w:frame="1"/>
        </w:rPr>
        <w:t>______________________________________________________________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9"/>
          <w:sz w:val="16"/>
          <w:szCs w:val="16"/>
          <w:bdr w:val="none" w:sz="0" w:space="0" w:color="auto" w:frame="1"/>
        </w:rPr>
        <w:t>(Ф. И.О., занимаемая должность и место работы)</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________________________ _____________________________________________________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9"/>
          <w:sz w:val="16"/>
          <w:szCs w:val="16"/>
          <w:bdr w:val="none" w:sz="0" w:space="0" w:color="auto" w:frame="1"/>
        </w:rPr>
        <w:t>(Ф. И.О., занимаемая должность и место работы)</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spacing w:val="-1"/>
          <w:bdr w:val="none" w:sz="0" w:space="0" w:color="auto" w:frame="1"/>
        </w:rPr>
        <w:t>приглашенного собственника помещения или уполномоченного им лица</w:t>
      </w:r>
      <w:r w:rsidR="004D4F55">
        <w:rPr>
          <w:color w:val="000000"/>
          <w:bdr w:val="none" w:sz="0" w:space="0" w:color="auto" w:frame="1"/>
        </w:rPr>
        <w:t>________</w:t>
      </w:r>
      <w:r>
        <w:rPr>
          <w:color w:val="000000"/>
          <w:bdr w:val="none" w:sz="0" w:space="0" w:color="auto" w:frame="1"/>
        </w:rPr>
        <w:t>________</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u w:val="single"/>
          <w:bdr w:val="none" w:sz="0" w:space="0" w:color="auto" w:frame="1"/>
        </w:rPr>
        <w:t>_________________________________</w:t>
      </w:r>
      <w:r>
        <w:rPr>
          <w:color w:val="000000"/>
          <w:bdr w:val="none" w:sz="0" w:space="0" w:color="auto" w:frame="1"/>
        </w:rPr>
        <w:t>______________________________________________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9"/>
          <w:sz w:val="16"/>
          <w:szCs w:val="16"/>
          <w:bdr w:val="none" w:sz="0" w:space="0" w:color="auto" w:frame="1"/>
        </w:rPr>
        <w:t>(Ф. И.О., занимаемая должность и место работы)</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u w:val="single"/>
          <w:bdr w:val="none" w:sz="0" w:space="0" w:color="auto" w:frame="1"/>
        </w:rPr>
        <w:t>______________________________________________________________________________________________________________________________________________________________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10"/>
          <w:sz w:val="16"/>
          <w:szCs w:val="16"/>
          <w:bdr w:val="none" w:sz="0" w:space="0" w:color="auto" w:frame="1"/>
        </w:rPr>
        <w:t>(приводится перечень документов)</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и составила настоящий акт обследования помещения __________________________________________________________________________________________________________________________________________________________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proofErr w:type="gramStart"/>
      <w:r>
        <w:rPr>
          <w:color w:val="000000"/>
          <w:spacing w:val="-10"/>
          <w:sz w:val="16"/>
          <w:szCs w:val="16"/>
          <w:bdr w:val="none" w:sz="0" w:space="0" w:color="auto" w:frame="1"/>
        </w:rPr>
        <w:t>(адрес, принадлежность помещения,</w:t>
      </w:r>
      <w:proofErr w:type="gramEnd"/>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__________________________________________________________</w:t>
      </w:r>
      <w:r w:rsidR="004D4F55">
        <w:rPr>
          <w:color w:val="000000"/>
          <w:bdr w:val="none" w:sz="0" w:space="0" w:color="auto" w:frame="1"/>
        </w:rPr>
        <w:t>____________________</w:t>
      </w:r>
      <w:r>
        <w:rPr>
          <w:color w:val="000000"/>
          <w:bdr w:val="none" w:sz="0" w:space="0" w:color="auto" w:frame="1"/>
        </w:rPr>
        <w:t>.</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10"/>
          <w:sz w:val="16"/>
          <w:szCs w:val="16"/>
          <w:bdr w:val="none" w:sz="0" w:space="0" w:color="auto" w:frame="1"/>
        </w:rPr>
        <w:t>кадастровый номер, год ввода в эксплуатацию при наличии информации)</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Краткое описание состояния жилого помещения, </w:t>
      </w:r>
      <w:hyperlink r:id="rId12" w:tooltip="Инженерные системы" w:history="1">
        <w:r w:rsidRPr="004D4F55">
          <w:rPr>
            <w:rStyle w:val="a7"/>
            <w:color w:val="auto"/>
            <w:u w:val="none"/>
            <w:bdr w:val="none" w:sz="0" w:space="0" w:color="auto" w:frame="1"/>
          </w:rPr>
          <w:t>инженерных систем</w:t>
        </w:r>
      </w:hyperlink>
      <w:r>
        <w:rPr>
          <w:color w:val="000000"/>
          <w:bdr w:val="none" w:sz="0" w:space="0" w:color="auto" w:frame="1"/>
        </w:rPr>
        <w:t> здания, оборудования </w:t>
      </w:r>
      <w:r>
        <w:rPr>
          <w:color w:val="000000"/>
          <w:spacing w:val="-1"/>
          <w:bdr w:val="none" w:sz="0" w:space="0" w:color="auto" w:frame="1"/>
        </w:rPr>
        <w:t>и механизмов и прилегающей к зданию территории: </w:t>
      </w:r>
      <w:r>
        <w:rPr>
          <w:color w:val="000000"/>
          <w:spacing w:val="-1"/>
          <w:u w:val="single"/>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spacing w:val="-11"/>
          <w:bdr w:val="none" w:sz="0" w:space="0" w:color="auto" w:frame="1"/>
        </w:rPr>
        <w:t>Сведения о несоответствиях установленным требованиям с указанием фактических значений </w:t>
      </w:r>
      <w:r>
        <w:rPr>
          <w:color w:val="000000"/>
          <w:spacing w:val="-13"/>
          <w:bdr w:val="none" w:sz="0" w:space="0" w:color="auto" w:frame="1"/>
        </w:rPr>
        <w:t>показателя или описанием конкретного несоответствия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pacing w:val="-11"/>
          <w:bdr w:val="none" w:sz="0" w:space="0" w:color="auto" w:frame="1"/>
        </w:rPr>
        <w:t>_____________________________________________________</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spacing w:val="-9"/>
          <w:bdr w:val="none" w:sz="0" w:space="0" w:color="auto" w:frame="1"/>
        </w:rPr>
        <w:t>Рекомендации комиссии и предлагаемые меры, которые необходимо </w:t>
      </w:r>
      <w:r>
        <w:rPr>
          <w:color w:val="000000"/>
          <w:spacing w:val="-8"/>
          <w:bdr w:val="none" w:sz="0" w:space="0" w:color="auto" w:frame="1"/>
        </w:rPr>
        <w:t>принять для обеспечения безопасности или создания нормальных условий для постоянного </w:t>
      </w:r>
      <w:r>
        <w:rPr>
          <w:color w:val="000000"/>
          <w:spacing w:val="-11"/>
          <w:bdr w:val="none" w:sz="0" w:space="0" w:color="auto" w:frame="1"/>
        </w:rPr>
        <w:t>проживания (при наличии сведений)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spacing w:val="-1"/>
          <w:bdr w:val="none" w:sz="0" w:space="0" w:color="auto" w:frame="1"/>
        </w:rPr>
        <w:t>Заключение комиссии по результатам обследования помещения ________________________________________________________________________________________________________________________________</w:t>
      </w:r>
      <w:r w:rsidR="004D4F55">
        <w:rPr>
          <w:color w:val="000000"/>
          <w:spacing w:val="-1"/>
          <w:bdr w:val="none" w:sz="0" w:space="0" w:color="auto" w:frame="1"/>
        </w:rPr>
        <w:t>_____________________________________________________________________________________________________________</w:t>
      </w:r>
      <w:r w:rsidR="004D4F55">
        <w:rPr>
          <w:color w:val="000000"/>
          <w:spacing w:val="-1"/>
          <w:bdr w:val="none" w:sz="0" w:space="0" w:color="auto" w:frame="1"/>
        </w:rPr>
        <w:lastRenderedPageBreak/>
        <w:t>__________________________________________________________________________________________________________________________________</w:t>
      </w:r>
      <w:r>
        <w:rPr>
          <w:color w:val="000000"/>
          <w:spacing w:val="-1"/>
          <w:bdr w:val="none" w:sz="0" w:space="0" w:color="auto" w:frame="1"/>
        </w:rPr>
        <w:t>____________________________</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Председатель комиссии</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____________________________ _______________________________</w:t>
      </w:r>
      <w:r w:rsidR="004D4F55">
        <w:rPr>
          <w:color w:val="000000"/>
          <w:bdr w:val="none" w:sz="0" w:space="0" w:color="auto" w:frame="1"/>
        </w:rPr>
        <w:t>_______________</w:t>
      </w:r>
      <w:r>
        <w:rPr>
          <w:color w:val="000000"/>
          <w:bdr w:val="none" w:sz="0" w:space="0" w:color="auto" w:frame="1"/>
        </w:rPr>
        <w:t>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z w:val="16"/>
          <w:szCs w:val="16"/>
          <w:bdr w:val="none" w:sz="0" w:space="0" w:color="auto" w:frame="1"/>
        </w:rPr>
        <w:t>(подписи) </w:t>
      </w:r>
      <w:r>
        <w:rPr>
          <w:color w:val="000000"/>
          <w:spacing w:val="-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spacing w:val="-1"/>
          <w:bdr w:val="none" w:sz="0" w:space="0" w:color="auto" w:frame="1"/>
        </w:rPr>
        <w:t>Члены комиссии:</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______________________________________ __________________</w:t>
      </w:r>
      <w:r w:rsidR="004D4F55">
        <w:rPr>
          <w:color w:val="000000"/>
          <w:bdr w:val="none" w:sz="0" w:space="0" w:color="auto" w:frame="1"/>
        </w:rPr>
        <w:t>__</w:t>
      </w:r>
      <w:r>
        <w:rPr>
          <w:color w:val="000000"/>
          <w:bdr w:val="none" w:sz="0" w:space="0" w:color="auto" w:frame="1"/>
        </w:rPr>
        <w:t>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z w:val="16"/>
          <w:szCs w:val="16"/>
          <w:bdr w:val="none" w:sz="0" w:space="0" w:color="auto" w:frame="1"/>
        </w:rPr>
        <w:t>(подписи)</w:t>
      </w:r>
      <w:r>
        <w:rPr>
          <w:rFonts w:ascii="Helvetica" w:hAnsi="Helvetica" w:cs="Helvetica"/>
          <w:color w:val="000000"/>
        </w:rPr>
        <w:t> </w:t>
      </w:r>
      <w:r>
        <w:rPr>
          <w:color w:val="000000"/>
          <w:spacing w:val="-1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 ________________ ______________________</w:t>
      </w:r>
      <w:r w:rsidR="004D4F55">
        <w:rPr>
          <w:color w:val="000000"/>
          <w:bdr w:val="none" w:sz="0" w:space="0" w:color="auto" w:frame="1"/>
        </w:rPr>
        <w:t>____________________</w:t>
      </w:r>
      <w:r>
        <w:rPr>
          <w:color w:val="000000"/>
          <w:bdr w:val="none" w:sz="0" w:space="0" w:color="auto" w:frame="1"/>
        </w:rPr>
        <w:t>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4"/>
          <w:sz w:val="16"/>
          <w:szCs w:val="16"/>
          <w:bdr w:val="none" w:sz="0" w:space="0" w:color="auto" w:frame="1"/>
        </w:rPr>
        <w:t>(подписи)</w:t>
      </w:r>
      <w:r>
        <w:rPr>
          <w:rFonts w:ascii="Helvetica" w:hAnsi="Helvetica" w:cs="Helvetica"/>
          <w:color w:val="000000"/>
        </w:rPr>
        <w:t> </w:t>
      </w:r>
      <w:r>
        <w:rPr>
          <w:color w:val="000000"/>
          <w:spacing w:val="-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______________________________________ ________________</w:t>
      </w:r>
      <w:r w:rsidR="004D4F55">
        <w:rPr>
          <w:color w:val="000000"/>
          <w:bdr w:val="none" w:sz="0" w:space="0" w:color="auto" w:frame="1"/>
        </w:rPr>
        <w:t>__________</w:t>
      </w:r>
      <w:r>
        <w:rPr>
          <w:color w:val="000000"/>
          <w:bdr w:val="none" w:sz="0" w:space="0" w:color="auto" w:frame="1"/>
        </w:rPr>
        <w:t>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z w:val="16"/>
          <w:szCs w:val="16"/>
          <w:bdr w:val="none" w:sz="0" w:space="0" w:color="auto" w:frame="1"/>
        </w:rPr>
        <w:t>(подписи) </w:t>
      </w:r>
      <w:r>
        <w:rPr>
          <w:color w:val="000000"/>
          <w:spacing w:val="-1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 ________________ _____________________</w:t>
      </w:r>
      <w:r w:rsidR="004D4F55">
        <w:rPr>
          <w:color w:val="000000"/>
          <w:bdr w:val="none" w:sz="0" w:space="0" w:color="auto" w:frame="1"/>
        </w:rPr>
        <w:t>____________________</w:t>
      </w:r>
      <w:r>
        <w:rPr>
          <w:color w:val="000000"/>
          <w:bdr w:val="none" w:sz="0" w:space="0" w:color="auto" w:frame="1"/>
        </w:rPr>
        <w:t>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4"/>
          <w:sz w:val="16"/>
          <w:szCs w:val="16"/>
          <w:bdr w:val="none" w:sz="0" w:space="0" w:color="auto" w:frame="1"/>
        </w:rPr>
        <w:t>(подписи)</w:t>
      </w:r>
      <w:r>
        <w:rPr>
          <w:color w:val="000000"/>
          <w:sz w:val="16"/>
          <w:szCs w:val="16"/>
          <w:bdr w:val="none" w:sz="0" w:space="0" w:color="auto" w:frame="1"/>
        </w:rPr>
        <w:t> </w:t>
      </w:r>
      <w:r>
        <w:rPr>
          <w:color w:val="000000"/>
          <w:spacing w:val="-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______________________________________ __________</w:t>
      </w:r>
      <w:r w:rsidR="004D4F55">
        <w:rPr>
          <w:color w:val="000000"/>
          <w:bdr w:val="none" w:sz="0" w:space="0" w:color="auto" w:frame="1"/>
        </w:rPr>
        <w:t>___________</w:t>
      </w:r>
      <w:r>
        <w:rPr>
          <w:color w:val="000000"/>
          <w:bdr w:val="none" w:sz="0" w:space="0" w:color="auto" w:frame="1"/>
        </w:rPr>
        <w:t>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z w:val="16"/>
          <w:szCs w:val="16"/>
          <w:bdr w:val="none" w:sz="0" w:space="0" w:color="auto" w:frame="1"/>
        </w:rPr>
        <w:t>(подписи) </w:t>
      </w:r>
      <w:r>
        <w:rPr>
          <w:color w:val="000000"/>
          <w:spacing w:val="-1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 ________________ ___</w:t>
      </w:r>
      <w:r w:rsidR="004D4F55">
        <w:rPr>
          <w:color w:val="000000"/>
          <w:bdr w:val="none" w:sz="0" w:space="0" w:color="auto" w:frame="1"/>
        </w:rPr>
        <w:t>____________________</w:t>
      </w:r>
      <w:r>
        <w:rPr>
          <w:color w:val="000000"/>
          <w:bdr w:val="none" w:sz="0" w:space="0" w:color="auto" w:frame="1"/>
        </w:rPr>
        <w:t>_________________________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4"/>
          <w:sz w:val="16"/>
          <w:szCs w:val="16"/>
          <w:bdr w:val="none" w:sz="0" w:space="0" w:color="auto" w:frame="1"/>
        </w:rPr>
        <w:t>(подписи)</w:t>
      </w:r>
      <w:r>
        <w:rPr>
          <w:color w:val="000000"/>
          <w:sz w:val="16"/>
          <w:szCs w:val="16"/>
          <w:bdr w:val="none" w:sz="0" w:space="0" w:color="auto" w:frame="1"/>
        </w:rPr>
        <w:t> </w:t>
      </w:r>
      <w:r>
        <w:rPr>
          <w:color w:val="000000"/>
          <w:spacing w:val="-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______________________________________ ________________</w:t>
      </w:r>
      <w:r w:rsidR="004D4F55">
        <w:rPr>
          <w:color w:val="000000"/>
          <w:bdr w:val="none" w:sz="0" w:space="0" w:color="auto" w:frame="1"/>
        </w:rPr>
        <w:t>___________</w:t>
      </w:r>
      <w:r>
        <w:rPr>
          <w:color w:val="000000"/>
          <w:bdr w:val="none" w:sz="0" w:space="0" w:color="auto" w:frame="1"/>
        </w:rPr>
        <w:t>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z w:val="16"/>
          <w:szCs w:val="16"/>
          <w:bdr w:val="none" w:sz="0" w:space="0" w:color="auto" w:frame="1"/>
        </w:rPr>
        <w:t>(подписи) </w:t>
      </w:r>
      <w:r>
        <w:rPr>
          <w:color w:val="000000"/>
          <w:spacing w:val="-1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 ________________ _____________________</w:t>
      </w:r>
      <w:r w:rsidR="004D4F55">
        <w:rPr>
          <w:color w:val="000000"/>
          <w:bdr w:val="none" w:sz="0" w:space="0" w:color="auto" w:frame="1"/>
        </w:rPr>
        <w:t>____________________</w:t>
      </w:r>
      <w:r>
        <w:rPr>
          <w:color w:val="000000"/>
          <w:bdr w:val="none" w:sz="0" w:space="0" w:color="auto" w:frame="1"/>
        </w:rPr>
        <w:t>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4"/>
          <w:sz w:val="16"/>
          <w:szCs w:val="16"/>
          <w:bdr w:val="none" w:sz="0" w:space="0" w:color="auto" w:frame="1"/>
        </w:rPr>
        <w:t>(подписи)</w:t>
      </w:r>
      <w:r>
        <w:rPr>
          <w:color w:val="000000"/>
          <w:sz w:val="16"/>
          <w:szCs w:val="16"/>
          <w:bdr w:val="none" w:sz="0" w:space="0" w:color="auto" w:frame="1"/>
        </w:rPr>
        <w:t> </w:t>
      </w:r>
      <w:r>
        <w:rPr>
          <w:color w:val="000000"/>
          <w:spacing w:val="-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 ________________ ______________________</w:t>
      </w:r>
      <w:r w:rsidR="004D4F55">
        <w:rPr>
          <w:color w:val="000000"/>
          <w:bdr w:val="none" w:sz="0" w:space="0" w:color="auto" w:frame="1"/>
        </w:rPr>
        <w:t>____________________</w:t>
      </w:r>
      <w:r>
        <w:rPr>
          <w:color w:val="000000"/>
          <w:bdr w:val="none" w:sz="0" w:space="0" w:color="auto" w:frame="1"/>
        </w:rPr>
        <w:t>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4"/>
          <w:sz w:val="16"/>
          <w:szCs w:val="16"/>
          <w:bdr w:val="none" w:sz="0" w:space="0" w:color="auto" w:frame="1"/>
        </w:rPr>
        <w:t>(подписи)</w:t>
      </w:r>
      <w:r>
        <w:rPr>
          <w:color w:val="000000"/>
          <w:sz w:val="16"/>
          <w:szCs w:val="16"/>
          <w:bdr w:val="none" w:sz="0" w:space="0" w:color="auto" w:frame="1"/>
        </w:rPr>
        <w:t> </w:t>
      </w:r>
      <w:r>
        <w:rPr>
          <w:color w:val="000000"/>
          <w:spacing w:val="-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 ________________ ________________________</w:t>
      </w:r>
      <w:r w:rsidR="004D4F55">
        <w:rPr>
          <w:color w:val="000000"/>
          <w:bdr w:val="none" w:sz="0" w:space="0" w:color="auto" w:frame="1"/>
        </w:rPr>
        <w:t>____________________</w:t>
      </w:r>
      <w:r>
        <w:rPr>
          <w:color w:val="000000"/>
          <w:bdr w:val="none" w:sz="0" w:space="0" w:color="auto" w:frame="1"/>
        </w:rPr>
        <w:t>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4"/>
          <w:sz w:val="16"/>
          <w:szCs w:val="16"/>
          <w:bdr w:val="none" w:sz="0" w:space="0" w:color="auto" w:frame="1"/>
        </w:rPr>
        <w:t>(подписи)</w:t>
      </w:r>
      <w:r>
        <w:rPr>
          <w:color w:val="000000"/>
          <w:sz w:val="16"/>
          <w:szCs w:val="16"/>
          <w:bdr w:val="none" w:sz="0" w:space="0" w:color="auto" w:frame="1"/>
        </w:rPr>
        <w:t> </w:t>
      </w:r>
      <w:r>
        <w:rPr>
          <w:color w:val="000000"/>
          <w:spacing w:val="-9"/>
          <w:sz w:val="16"/>
          <w:szCs w:val="16"/>
          <w:bdr w:val="none" w:sz="0" w:space="0" w:color="auto" w:frame="1"/>
        </w:rPr>
        <w:t>(Ф. И.О.)</w:t>
      </w: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C31853">
      <w:pPr>
        <w:pStyle w:val="a8"/>
        <w:shd w:val="clear" w:color="auto" w:fill="FFFFFF"/>
        <w:spacing w:before="0" w:beforeAutospacing="0" w:after="0" w:afterAutospacing="0"/>
        <w:textAlignment w:val="baseline"/>
        <w:rPr>
          <w:color w:val="000000"/>
          <w:spacing w:val="-11"/>
          <w:sz w:val="16"/>
          <w:szCs w:val="16"/>
          <w:bdr w:val="none" w:sz="0" w:space="0" w:color="auto" w:frame="1"/>
        </w:rPr>
      </w:pPr>
    </w:p>
    <w:p w:rsidR="004D4F55" w:rsidRDefault="004D4F55" w:rsidP="004D4F55">
      <w:pPr>
        <w:pStyle w:val="a8"/>
        <w:shd w:val="clear" w:color="auto" w:fill="FFFFFF"/>
        <w:spacing w:before="0" w:beforeAutospacing="0" w:after="0" w:afterAutospacing="0"/>
        <w:ind w:firstLine="567"/>
        <w:jc w:val="right"/>
        <w:textAlignment w:val="baseline"/>
        <w:rPr>
          <w:color w:val="000000"/>
          <w:bdr w:val="none" w:sz="0" w:space="0" w:color="auto" w:frame="1"/>
        </w:rPr>
      </w:pPr>
      <w:r w:rsidRPr="009334D5">
        <w:rPr>
          <w:color w:val="000000"/>
          <w:bdr w:val="none" w:sz="0" w:space="0" w:color="auto" w:frame="1"/>
        </w:rPr>
        <w:t>Приложение</w:t>
      </w:r>
      <w:r>
        <w:rPr>
          <w:color w:val="000000"/>
          <w:bdr w:val="none" w:sz="0" w:space="0" w:color="auto" w:frame="1"/>
        </w:rPr>
        <w:t xml:space="preserve"> № 3</w:t>
      </w:r>
    </w:p>
    <w:p w:rsidR="004D4F55" w:rsidRDefault="004D4F55" w:rsidP="004D4F55">
      <w:pPr>
        <w:pStyle w:val="a8"/>
        <w:shd w:val="clear" w:color="auto" w:fill="FFFFFF"/>
        <w:spacing w:before="0" w:beforeAutospacing="0" w:after="0" w:afterAutospacing="0"/>
        <w:ind w:firstLine="567"/>
        <w:jc w:val="right"/>
        <w:textAlignment w:val="baseline"/>
        <w:rPr>
          <w:color w:val="000000"/>
          <w:bdr w:val="none" w:sz="0" w:space="0" w:color="auto" w:frame="1"/>
        </w:rPr>
      </w:pPr>
      <w:r w:rsidRPr="009334D5">
        <w:rPr>
          <w:color w:val="000000"/>
          <w:bdr w:val="none" w:sz="0" w:space="0" w:color="auto" w:frame="1"/>
        </w:rPr>
        <w:t xml:space="preserve"> к постановлению</w:t>
      </w:r>
      <w:r>
        <w:rPr>
          <w:color w:val="000000"/>
          <w:bdr w:val="none" w:sz="0" w:space="0" w:color="auto" w:frame="1"/>
        </w:rPr>
        <w:t xml:space="preserve"> администрации</w:t>
      </w:r>
    </w:p>
    <w:p w:rsidR="004D4F55" w:rsidRDefault="004D4F55" w:rsidP="004D4F55">
      <w:pPr>
        <w:pStyle w:val="a8"/>
        <w:shd w:val="clear" w:color="auto" w:fill="FFFFFF"/>
        <w:spacing w:before="0" w:beforeAutospacing="0" w:after="0" w:afterAutospacing="0"/>
        <w:ind w:firstLine="567"/>
        <w:jc w:val="right"/>
        <w:textAlignment w:val="baseline"/>
        <w:rPr>
          <w:color w:val="000000"/>
          <w:bdr w:val="none" w:sz="0" w:space="0" w:color="auto" w:frame="1"/>
        </w:rPr>
      </w:pPr>
      <w:r>
        <w:rPr>
          <w:color w:val="000000"/>
          <w:bdr w:val="none" w:sz="0" w:space="0" w:color="auto" w:frame="1"/>
        </w:rPr>
        <w:t>МР «Чернышевский район»</w:t>
      </w:r>
    </w:p>
    <w:p w:rsidR="004D4F55" w:rsidRPr="009334D5" w:rsidRDefault="004D4F55" w:rsidP="004D4F55">
      <w:pPr>
        <w:pStyle w:val="a8"/>
        <w:shd w:val="clear" w:color="auto" w:fill="FFFFFF"/>
        <w:spacing w:before="0" w:beforeAutospacing="0" w:after="0" w:afterAutospacing="0"/>
        <w:ind w:firstLine="567"/>
        <w:jc w:val="right"/>
        <w:textAlignment w:val="baseline"/>
        <w:rPr>
          <w:rFonts w:ascii="Helvetica" w:hAnsi="Helvetica" w:cs="Helvetica"/>
          <w:color w:val="000000"/>
        </w:rPr>
      </w:pPr>
      <w:r>
        <w:rPr>
          <w:color w:val="000000"/>
          <w:bdr w:val="none" w:sz="0" w:space="0" w:color="auto" w:frame="1"/>
        </w:rPr>
        <w:t>от 07 мая 2019г. №</w:t>
      </w:r>
      <w:r w:rsidR="00F50A37">
        <w:rPr>
          <w:color w:val="000000"/>
          <w:bdr w:val="none" w:sz="0" w:space="0" w:color="auto" w:frame="1"/>
        </w:rPr>
        <w:t xml:space="preserve"> 218</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b/>
          <w:bCs/>
          <w:color w:val="000000"/>
          <w:bdr w:val="none" w:sz="0" w:space="0" w:color="auto" w:frame="1"/>
        </w:rPr>
        <w:t>ЗАКЛЮЧЕНИЕ</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b/>
          <w:bCs/>
          <w:color w:val="000000"/>
          <w:bdr w:val="none" w:sz="0" w:space="0" w:color="auto" w:frame="1"/>
        </w:rPr>
        <w:t>о пригодности жилого помещения для постоянного проживания,</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b/>
          <w:bCs/>
          <w:color w:val="000000"/>
          <w:bdr w:val="none" w:sz="0" w:space="0" w:color="auto" w:frame="1"/>
        </w:rPr>
        <w:t>приобретаемого за счёт средств материнского (семейного) капитала</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bdr w:val="none" w:sz="0" w:space="0" w:color="auto" w:frame="1"/>
        </w:rPr>
        <w:t>№ ______________ ___________________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18"/>
          <w:sz w:val="16"/>
          <w:szCs w:val="16"/>
          <w:bdr w:val="none" w:sz="0" w:space="0" w:color="auto" w:frame="1"/>
        </w:rPr>
        <w:t>(дата)</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_________________________________________________________________________________________________________________________________</w:t>
      </w:r>
      <w:r w:rsidR="004D4F55">
        <w:rPr>
          <w:color w:val="000000"/>
          <w:bdr w:val="none" w:sz="0" w:space="0" w:color="auto" w:frame="1"/>
        </w:rPr>
        <w:t>____</w:t>
      </w:r>
      <w:r>
        <w:rPr>
          <w:color w:val="000000"/>
          <w:bdr w:val="none" w:sz="0" w:space="0" w:color="auto" w:frame="1"/>
        </w:rPr>
        <w:t>_________________________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8"/>
          <w:sz w:val="16"/>
          <w:szCs w:val="16"/>
          <w:bdr w:val="none" w:sz="0" w:space="0" w:color="auto" w:frame="1"/>
        </w:rPr>
        <w:t>(месторасположение помещения, в том числе наименования населенного пункта и улицы, номера дома и квартиры)</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Межведомственная комиссия, назначенная Постановлением _____________________________________________________________________________________________________________________________________________________________________________________</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spacing w:val="-10"/>
          <w:sz w:val="16"/>
          <w:szCs w:val="16"/>
          <w:bdr w:val="none" w:sz="0" w:space="0" w:color="auto" w:frame="1"/>
        </w:rPr>
        <w:t>(исполнительной власти, органа исполнительной власти субъекта Российской Федерации, органа местного </w:t>
      </w:r>
      <w:r>
        <w:rPr>
          <w:color w:val="000000"/>
          <w:sz w:val="16"/>
          <w:szCs w:val="16"/>
          <w:bdr w:val="none" w:sz="0" w:space="0" w:color="auto" w:frame="1"/>
        </w:rPr>
        <w:t>самоуправления, дата, номер решения о созыве комиссии)</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spacing w:val="-1"/>
          <w:bdr w:val="none" w:sz="0" w:space="0" w:color="auto" w:frame="1"/>
        </w:rPr>
        <w:t>в составе председателя </w:t>
      </w:r>
      <w:r w:rsidR="004D4F55">
        <w:rPr>
          <w:color w:val="000000"/>
          <w:bdr w:val="none" w:sz="0" w:space="0" w:color="auto" w:frame="1"/>
        </w:rPr>
        <w:t>________</w:t>
      </w:r>
      <w:r>
        <w:rPr>
          <w:color w:val="000000"/>
          <w:bdr w:val="none" w:sz="0" w:space="0" w:color="auto" w:frame="1"/>
        </w:rPr>
        <w:t>___________________________________________________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9"/>
          <w:sz w:val="16"/>
          <w:szCs w:val="16"/>
          <w:bdr w:val="none" w:sz="0" w:space="0" w:color="auto" w:frame="1"/>
        </w:rPr>
        <w:t>(Ф. И.О., занимаемая должность и место работы)</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spacing w:val="-1"/>
          <w:bdr w:val="none" w:sz="0" w:space="0" w:color="auto" w:frame="1"/>
        </w:rPr>
        <w:t>и членов комиссии </w:t>
      </w:r>
      <w:r>
        <w:rPr>
          <w:color w:val="000000"/>
          <w:bdr w:val="none" w:sz="0" w:space="0" w:color="auto" w:frame="1"/>
        </w:rPr>
        <w:t>_____________________________________________________________</w:t>
      </w:r>
      <w:r w:rsidR="004D4F55">
        <w:rPr>
          <w:color w:val="000000"/>
          <w:bdr w:val="none" w:sz="0" w:space="0" w:color="auto" w:frame="1"/>
        </w:rPr>
        <w:t>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9"/>
          <w:sz w:val="16"/>
          <w:szCs w:val="16"/>
          <w:bdr w:val="none" w:sz="0" w:space="0" w:color="auto" w:frame="1"/>
        </w:rPr>
        <w:t>(Ф. И.О., занимаемая должность и место работы)</w:t>
      </w:r>
    </w:p>
    <w:p w:rsidR="00C31853" w:rsidRDefault="004D4F55"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_____________</w:t>
      </w:r>
      <w:r w:rsidR="00C31853">
        <w:rPr>
          <w:color w:val="000000"/>
          <w:bdr w:val="none" w:sz="0" w:space="0" w:color="auto" w:frame="1"/>
        </w:rPr>
        <w:t>__________________________________________________________________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9"/>
          <w:sz w:val="16"/>
          <w:szCs w:val="16"/>
          <w:bdr w:val="none" w:sz="0" w:space="0" w:color="auto" w:frame="1"/>
        </w:rPr>
        <w:t>(Ф. И.О., занимаемая должность и место работы)</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spacing w:val="-1"/>
          <w:bdr w:val="none" w:sz="0" w:space="0" w:color="auto" w:frame="1"/>
        </w:rPr>
        <w:t>приглашенного собственника помещения или уполномоченного им лица</w:t>
      </w:r>
      <w:r w:rsidR="004D4F55">
        <w:rPr>
          <w:color w:val="000000"/>
          <w:bdr w:val="none" w:sz="0" w:space="0" w:color="auto" w:frame="1"/>
        </w:rPr>
        <w:t>_______________</w:t>
      </w:r>
      <w:r>
        <w:rPr>
          <w:color w:val="000000"/>
          <w:bdr w:val="none" w:sz="0" w:space="0" w:color="auto" w:frame="1"/>
        </w:rPr>
        <w:t>_</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u w:val="single"/>
          <w:bdr w:val="none" w:sz="0" w:space="0" w:color="auto" w:frame="1"/>
        </w:rPr>
        <w:t>_________________________________</w:t>
      </w:r>
      <w:r>
        <w:rPr>
          <w:color w:val="000000"/>
          <w:bdr w:val="none" w:sz="0" w:space="0" w:color="auto" w:frame="1"/>
        </w:rPr>
        <w:t>______________________________________________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9"/>
          <w:sz w:val="16"/>
          <w:szCs w:val="16"/>
          <w:bdr w:val="none" w:sz="0" w:space="0" w:color="auto" w:frame="1"/>
        </w:rPr>
        <w:t>(Ф. И.О., занимаемая должность и место работы)</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u w:val="single"/>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4F55">
        <w:rPr>
          <w:color w:val="000000"/>
          <w:u w:val="single"/>
          <w:bdr w:val="none" w:sz="0" w:space="0" w:color="auto" w:frame="1"/>
        </w:rPr>
        <w:t>_________________________________________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10"/>
          <w:sz w:val="16"/>
          <w:szCs w:val="16"/>
          <w:bdr w:val="none" w:sz="0" w:space="0" w:color="auto" w:frame="1"/>
        </w:rPr>
        <w:t>(приводится перечень документов)</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spacing w:val="-2"/>
          <w:bdr w:val="none" w:sz="0" w:space="0" w:color="auto" w:frame="1"/>
        </w:rPr>
        <w:t>_______________________________________________________________________________</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spacing w:val="-9"/>
          <w:bdr w:val="none" w:sz="0" w:space="0" w:color="auto" w:frame="1"/>
        </w:rPr>
        <w:t>(</w:t>
      </w:r>
      <w:r>
        <w:rPr>
          <w:color w:val="000000"/>
          <w:spacing w:val="-9"/>
          <w:sz w:val="16"/>
          <w:szCs w:val="16"/>
          <w:bdr w:val="none" w:sz="0" w:space="0" w:color="auto" w:frame="1"/>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spacing w:val="-1"/>
          <w:bdr w:val="none" w:sz="0" w:space="0" w:color="auto" w:frame="1"/>
        </w:rPr>
        <w:t>приняла заключение: ________________________________________</w:t>
      </w:r>
      <w:r w:rsidR="004D4F55">
        <w:rPr>
          <w:color w:val="000000"/>
          <w:spacing w:val="-1"/>
          <w:bdr w:val="none" w:sz="0" w:space="0" w:color="auto" w:frame="1"/>
        </w:rPr>
        <w:t>_______</w:t>
      </w:r>
      <w:r>
        <w:rPr>
          <w:color w:val="000000"/>
          <w:spacing w:val="-1"/>
          <w:bdr w:val="none" w:sz="0" w:space="0" w:color="auto" w:frame="1"/>
        </w:rPr>
        <w:t>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10"/>
          <w:sz w:val="16"/>
          <w:szCs w:val="16"/>
          <w:bdr w:val="none" w:sz="0" w:space="0" w:color="auto" w:frame="1"/>
        </w:rPr>
        <w:t>(приводится обоснование принятого комиссией заключения) </w:t>
      </w:r>
      <w:r>
        <w:rPr>
          <w:color w:val="000000"/>
          <w:spacing w:val="-9"/>
          <w:sz w:val="16"/>
          <w:szCs w:val="16"/>
          <w:bdr w:val="none" w:sz="0" w:space="0" w:color="auto" w:frame="1"/>
        </w:rPr>
        <w:t>и о его пригодности (непригодности) для постоянного проживания</w:t>
      </w:r>
      <w:r>
        <w:rPr>
          <w:color w:val="000000"/>
          <w:spacing w:val="-9"/>
          <w:bdr w:val="none" w:sz="0" w:space="0" w:color="auto" w:frame="1"/>
        </w:rPr>
        <w:t>)</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spacing w:val="-1"/>
          <w:bdr w:val="none" w:sz="0" w:space="0" w:color="auto" w:frame="1"/>
        </w:rPr>
        <w:t>Приложение к заключению:</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а)</w:t>
      </w:r>
      <w:r w:rsidR="004D4F55">
        <w:rPr>
          <w:color w:val="000000"/>
          <w:bdr w:val="none" w:sz="0" w:space="0" w:color="auto" w:frame="1"/>
        </w:rPr>
        <w:t xml:space="preserve"> </w:t>
      </w:r>
      <w:r>
        <w:rPr>
          <w:color w:val="000000"/>
          <w:bdr w:val="none" w:sz="0" w:space="0" w:color="auto" w:frame="1"/>
        </w:rPr>
        <w:t xml:space="preserve">акт обследования помещения </w:t>
      </w:r>
      <w:proofErr w:type="gramStart"/>
      <w:r>
        <w:rPr>
          <w:color w:val="000000"/>
          <w:bdr w:val="none" w:sz="0" w:space="0" w:color="auto" w:frame="1"/>
        </w:rPr>
        <w:t>от</w:t>
      </w:r>
      <w:proofErr w:type="gramEnd"/>
      <w:r>
        <w:rPr>
          <w:color w:val="000000"/>
          <w:bdr w:val="none" w:sz="0" w:space="0" w:color="auto" w:frame="1"/>
        </w:rPr>
        <w:t xml:space="preserve"> _____________________</w:t>
      </w:r>
    </w:p>
    <w:p w:rsidR="004D4F55" w:rsidRDefault="00C31853" w:rsidP="00C31853">
      <w:pPr>
        <w:pStyle w:val="a8"/>
        <w:shd w:val="clear" w:color="auto" w:fill="FFFFFF"/>
        <w:spacing w:before="0" w:beforeAutospacing="0" w:after="0" w:afterAutospacing="0"/>
        <w:textAlignment w:val="baseline"/>
        <w:rPr>
          <w:color w:val="000000"/>
          <w:bdr w:val="none" w:sz="0" w:space="0" w:color="auto" w:frame="1"/>
        </w:rPr>
      </w:pPr>
      <w:r>
        <w:rPr>
          <w:color w:val="000000"/>
          <w:bdr w:val="none" w:sz="0" w:space="0" w:color="auto" w:frame="1"/>
        </w:rPr>
        <w:t>Председатель межведомственной комис</w:t>
      </w:r>
      <w:r w:rsidR="004D4F55">
        <w:rPr>
          <w:color w:val="000000"/>
          <w:bdr w:val="none" w:sz="0" w:space="0" w:color="auto" w:frame="1"/>
        </w:rPr>
        <w:t xml:space="preserve">сии </w:t>
      </w:r>
    </w:p>
    <w:p w:rsidR="00C31853" w:rsidRDefault="004D4F55"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________________________</w:t>
      </w:r>
      <w:r w:rsidR="00C31853">
        <w:rPr>
          <w:color w:val="000000"/>
          <w:bdr w:val="none" w:sz="0" w:space="0" w:color="auto" w:frame="1"/>
        </w:rPr>
        <w:t>_</w:t>
      </w:r>
      <w:r>
        <w:rPr>
          <w:color w:val="000000"/>
          <w:bdr w:val="none" w:sz="0" w:space="0" w:color="auto" w:frame="1"/>
        </w:rPr>
        <w:t>_______________________________________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z w:val="16"/>
          <w:szCs w:val="16"/>
          <w:bdr w:val="none" w:sz="0" w:space="0" w:color="auto" w:frame="1"/>
        </w:rPr>
        <w:t>(подписи) </w:t>
      </w:r>
      <w:r>
        <w:rPr>
          <w:color w:val="000000"/>
          <w:spacing w:val="-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spacing w:val="-1"/>
          <w:bdr w:val="none" w:sz="0" w:space="0" w:color="auto" w:frame="1"/>
        </w:rPr>
        <w:t>Члены комиссии:</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______________________________________ ___________________________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z w:val="16"/>
          <w:szCs w:val="16"/>
          <w:bdr w:val="none" w:sz="0" w:space="0" w:color="auto" w:frame="1"/>
        </w:rPr>
        <w:t>(подписи)</w:t>
      </w:r>
      <w:r>
        <w:rPr>
          <w:rFonts w:ascii="Helvetica" w:hAnsi="Helvetica" w:cs="Helvetica"/>
          <w:color w:val="000000"/>
        </w:rPr>
        <w:t> </w:t>
      </w:r>
      <w:r>
        <w:rPr>
          <w:color w:val="000000"/>
          <w:spacing w:val="-1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 ________________ ____________________</w:t>
      </w:r>
      <w:r w:rsidR="00033AF1">
        <w:rPr>
          <w:color w:val="000000"/>
          <w:bdr w:val="none" w:sz="0" w:space="0" w:color="auto" w:frame="1"/>
        </w:rPr>
        <w:t>_________</w:t>
      </w:r>
      <w:r>
        <w:rPr>
          <w:color w:val="000000"/>
          <w:bdr w:val="none" w:sz="0" w:space="0" w:color="auto" w:frame="1"/>
        </w:rPr>
        <w:t>________</w:t>
      </w:r>
    </w:p>
    <w:p w:rsidR="00C31853" w:rsidRDefault="00C31853" w:rsidP="004D4F55">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4"/>
          <w:sz w:val="16"/>
          <w:szCs w:val="16"/>
          <w:bdr w:val="none" w:sz="0" w:space="0" w:color="auto" w:frame="1"/>
        </w:rPr>
        <w:t>(подписи)</w:t>
      </w:r>
      <w:r>
        <w:rPr>
          <w:rFonts w:ascii="Helvetica" w:hAnsi="Helvetica" w:cs="Helvetica"/>
          <w:color w:val="000000"/>
        </w:rPr>
        <w:t> </w:t>
      </w:r>
      <w:r>
        <w:rPr>
          <w:color w:val="000000"/>
          <w:spacing w:val="-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______________________________________ ___________________________</w:t>
      </w:r>
    </w:p>
    <w:p w:rsidR="00C31853" w:rsidRDefault="00C31853" w:rsidP="00033AF1">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z w:val="16"/>
          <w:szCs w:val="16"/>
          <w:bdr w:val="none" w:sz="0" w:space="0" w:color="auto" w:frame="1"/>
        </w:rPr>
        <w:t>(подписи) </w:t>
      </w:r>
      <w:r>
        <w:rPr>
          <w:color w:val="000000"/>
          <w:spacing w:val="-1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 ________________ ____________</w:t>
      </w:r>
      <w:r w:rsidR="00033AF1">
        <w:rPr>
          <w:color w:val="000000"/>
          <w:bdr w:val="none" w:sz="0" w:space="0" w:color="auto" w:frame="1"/>
        </w:rPr>
        <w:t>__________</w:t>
      </w:r>
      <w:r>
        <w:rPr>
          <w:color w:val="000000"/>
          <w:bdr w:val="none" w:sz="0" w:space="0" w:color="auto" w:frame="1"/>
        </w:rPr>
        <w:t>________________</w:t>
      </w:r>
    </w:p>
    <w:p w:rsidR="00C31853" w:rsidRDefault="00C31853" w:rsidP="00033AF1">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4"/>
          <w:sz w:val="16"/>
          <w:szCs w:val="16"/>
          <w:bdr w:val="none" w:sz="0" w:space="0" w:color="auto" w:frame="1"/>
        </w:rPr>
        <w:t>(подписи)</w:t>
      </w:r>
      <w:r>
        <w:rPr>
          <w:rFonts w:ascii="Helvetica" w:hAnsi="Helvetica" w:cs="Helvetica"/>
          <w:color w:val="000000"/>
        </w:rPr>
        <w:t> </w:t>
      </w:r>
      <w:r>
        <w:rPr>
          <w:color w:val="000000"/>
          <w:spacing w:val="-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______________________________________ ___________________________</w:t>
      </w:r>
    </w:p>
    <w:p w:rsidR="00C31853" w:rsidRDefault="00C31853" w:rsidP="00033AF1">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z w:val="16"/>
          <w:szCs w:val="16"/>
          <w:bdr w:val="none" w:sz="0" w:space="0" w:color="auto" w:frame="1"/>
        </w:rPr>
        <w:t>(подписи)</w:t>
      </w:r>
      <w:r>
        <w:rPr>
          <w:rFonts w:ascii="Helvetica" w:hAnsi="Helvetica" w:cs="Helvetica"/>
          <w:color w:val="000000"/>
        </w:rPr>
        <w:t> </w:t>
      </w:r>
      <w:r>
        <w:rPr>
          <w:color w:val="000000"/>
          <w:spacing w:val="-1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 ________________ _______________________</w:t>
      </w:r>
      <w:r w:rsidR="00033AF1">
        <w:rPr>
          <w:color w:val="000000"/>
          <w:bdr w:val="none" w:sz="0" w:space="0" w:color="auto" w:frame="1"/>
        </w:rPr>
        <w:t>_________</w:t>
      </w:r>
      <w:r>
        <w:rPr>
          <w:color w:val="000000"/>
          <w:bdr w:val="none" w:sz="0" w:space="0" w:color="auto" w:frame="1"/>
        </w:rPr>
        <w:t>_____</w:t>
      </w:r>
    </w:p>
    <w:p w:rsidR="00C31853" w:rsidRDefault="00C31853" w:rsidP="00033AF1">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4"/>
          <w:sz w:val="16"/>
          <w:szCs w:val="16"/>
          <w:bdr w:val="none" w:sz="0" w:space="0" w:color="auto" w:frame="1"/>
        </w:rPr>
        <w:t>(подписи)</w:t>
      </w:r>
      <w:r>
        <w:rPr>
          <w:rFonts w:ascii="Helvetica" w:hAnsi="Helvetica" w:cs="Helvetica"/>
          <w:color w:val="000000"/>
        </w:rPr>
        <w:t> </w:t>
      </w:r>
      <w:r>
        <w:rPr>
          <w:color w:val="000000"/>
          <w:spacing w:val="-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______________________________________ ___________________________</w:t>
      </w:r>
    </w:p>
    <w:p w:rsidR="00C31853" w:rsidRDefault="00C31853" w:rsidP="00033AF1">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z w:val="16"/>
          <w:szCs w:val="16"/>
          <w:bdr w:val="none" w:sz="0" w:space="0" w:color="auto" w:frame="1"/>
        </w:rPr>
        <w:t>(подписи)</w:t>
      </w:r>
      <w:r>
        <w:rPr>
          <w:rFonts w:ascii="Helvetica" w:hAnsi="Helvetica" w:cs="Helvetica"/>
          <w:color w:val="000000"/>
        </w:rPr>
        <w:t> </w:t>
      </w:r>
      <w:r>
        <w:rPr>
          <w:color w:val="000000"/>
          <w:spacing w:val="-19"/>
          <w:sz w:val="16"/>
          <w:szCs w:val="16"/>
          <w:bdr w:val="none" w:sz="0" w:space="0" w:color="auto" w:frame="1"/>
        </w:rPr>
        <w:t>(Ф. И.О.)</w:t>
      </w:r>
    </w:p>
    <w:p w:rsidR="00C31853" w:rsidRDefault="00C31853" w:rsidP="00C31853">
      <w:pPr>
        <w:pStyle w:val="a8"/>
        <w:shd w:val="clear" w:color="auto" w:fill="FFFFFF"/>
        <w:spacing w:before="0" w:beforeAutospacing="0" w:after="0" w:afterAutospacing="0"/>
        <w:textAlignment w:val="baseline"/>
        <w:rPr>
          <w:rFonts w:ascii="Helvetica" w:hAnsi="Helvetica" w:cs="Helvetica"/>
          <w:color w:val="000000"/>
        </w:rPr>
      </w:pPr>
      <w:r>
        <w:rPr>
          <w:color w:val="000000"/>
          <w:bdr w:val="none" w:sz="0" w:space="0" w:color="auto" w:frame="1"/>
        </w:rPr>
        <w:t>___________ ________________ ____________</w:t>
      </w:r>
      <w:r w:rsidR="00033AF1">
        <w:rPr>
          <w:color w:val="000000"/>
          <w:bdr w:val="none" w:sz="0" w:space="0" w:color="auto" w:frame="1"/>
        </w:rPr>
        <w:t>__________</w:t>
      </w:r>
      <w:r>
        <w:rPr>
          <w:color w:val="000000"/>
          <w:bdr w:val="none" w:sz="0" w:space="0" w:color="auto" w:frame="1"/>
        </w:rPr>
        <w:t>________________</w:t>
      </w:r>
    </w:p>
    <w:p w:rsidR="00C31853" w:rsidRDefault="00C31853" w:rsidP="00033AF1">
      <w:pPr>
        <w:pStyle w:val="a8"/>
        <w:shd w:val="clear" w:color="auto" w:fill="FFFFFF"/>
        <w:spacing w:before="0" w:beforeAutospacing="0" w:after="0" w:afterAutospacing="0"/>
        <w:jc w:val="center"/>
        <w:textAlignment w:val="baseline"/>
        <w:rPr>
          <w:rFonts w:ascii="Helvetica" w:hAnsi="Helvetica" w:cs="Helvetica"/>
          <w:color w:val="000000"/>
        </w:rPr>
      </w:pPr>
      <w:r>
        <w:rPr>
          <w:color w:val="000000"/>
          <w:spacing w:val="-4"/>
          <w:sz w:val="16"/>
          <w:szCs w:val="16"/>
          <w:bdr w:val="none" w:sz="0" w:space="0" w:color="auto" w:frame="1"/>
        </w:rPr>
        <w:t>(подписи)</w:t>
      </w:r>
      <w:r>
        <w:rPr>
          <w:rFonts w:ascii="Helvetica" w:hAnsi="Helvetica" w:cs="Helvetica"/>
          <w:color w:val="000000"/>
        </w:rPr>
        <w:t> </w:t>
      </w:r>
      <w:r>
        <w:rPr>
          <w:color w:val="000000"/>
          <w:spacing w:val="-9"/>
          <w:sz w:val="16"/>
          <w:szCs w:val="16"/>
          <w:bdr w:val="none" w:sz="0" w:space="0" w:color="auto" w:frame="1"/>
        </w:rPr>
        <w:t>(Ф. И.О.)</w:t>
      </w:r>
    </w:p>
    <w:sectPr w:rsidR="00C31853"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3AF1"/>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0271B"/>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D4F55"/>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34D5"/>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1853"/>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A07F3"/>
    <w:rsid w:val="00EC03E9"/>
    <w:rsid w:val="00EC25F7"/>
    <w:rsid w:val="00EC2DD7"/>
    <w:rsid w:val="00EC7367"/>
    <w:rsid w:val="00ED5F68"/>
    <w:rsid w:val="00ED6DCD"/>
    <w:rsid w:val="00EE2DE0"/>
    <w:rsid w:val="00EF32F5"/>
    <w:rsid w:val="00F0394F"/>
    <w:rsid w:val="00F06FD3"/>
    <w:rsid w:val="00F11B2B"/>
    <w:rsid w:val="00F15700"/>
    <w:rsid w:val="00F26E83"/>
    <w:rsid w:val="00F36A73"/>
    <w:rsid w:val="00F36AF7"/>
    <w:rsid w:val="00F37FFB"/>
    <w:rsid w:val="00F47495"/>
    <w:rsid w:val="00F50A37"/>
    <w:rsid w:val="00F559E3"/>
    <w:rsid w:val="00F56617"/>
    <w:rsid w:val="00F678B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35005407">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9723396">
      <w:bodyDiv w:val="1"/>
      <w:marLeft w:val="0"/>
      <w:marRight w:val="0"/>
      <w:marTop w:val="0"/>
      <w:marBottom w:val="0"/>
      <w:divBdr>
        <w:top w:val="none" w:sz="0" w:space="0" w:color="auto"/>
        <w:left w:val="none" w:sz="0" w:space="0" w:color="auto"/>
        <w:bottom w:val="none" w:sz="0" w:space="0" w:color="auto"/>
        <w:right w:val="none" w:sz="0" w:space="0" w:color="auto"/>
      </w:divBdr>
    </w:div>
    <w:div w:id="651372864">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92081691">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992330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98556640">
      <w:bodyDiv w:val="1"/>
      <w:marLeft w:val="0"/>
      <w:marRight w:val="0"/>
      <w:marTop w:val="0"/>
      <w:marBottom w:val="0"/>
      <w:divBdr>
        <w:top w:val="none" w:sz="0" w:space="0" w:color="auto"/>
        <w:left w:val="none" w:sz="0" w:space="0" w:color="auto"/>
        <w:bottom w:val="none" w:sz="0" w:space="0" w:color="auto"/>
        <w:right w:val="none" w:sz="0" w:space="0" w:color="auto"/>
      </w:divBdr>
    </w:div>
    <w:div w:id="1660234434">
      <w:bodyDiv w:val="1"/>
      <w:marLeft w:val="0"/>
      <w:marRight w:val="0"/>
      <w:marTop w:val="0"/>
      <w:marBottom w:val="0"/>
      <w:divBdr>
        <w:top w:val="none" w:sz="0" w:space="0" w:color="auto"/>
        <w:left w:val="none" w:sz="0" w:space="0" w:color="auto"/>
        <w:bottom w:val="none" w:sz="0" w:space="0" w:color="auto"/>
        <w:right w:val="none" w:sz="0" w:space="0" w:color="auto"/>
      </w:divBdr>
    </w:div>
    <w:div w:id="1692993548">
      <w:bodyDiv w:val="1"/>
      <w:marLeft w:val="0"/>
      <w:marRight w:val="0"/>
      <w:marTop w:val="0"/>
      <w:marBottom w:val="0"/>
      <w:divBdr>
        <w:top w:val="none" w:sz="0" w:space="0" w:color="auto"/>
        <w:left w:val="none" w:sz="0" w:space="0" w:color="auto"/>
        <w:bottom w:val="none" w:sz="0" w:space="0" w:color="auto"/>
        <w:right w:val="none" w:sz="0" w:space="0" w:color="auto"/>
      </w:divBdr>
    </w:div>
    <w:div w:id="173677906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ravovie_akt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konstitutciya_rossijskoj_federatcii/" TargetMode="External"/><Relationship Id="rId12" Type="http://schemas.openxmlformats.org/officeDocument/2006/relationships/hyperlink" Target="https://pandia.ru/text/category/inzhenernie_siste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koll/" TargetMode="External"/><Relationship Id="rId11" Type="http://schemas.openxmlformats.org/officeDocument/2006/relationships/hyperlink" Target="https://pandia.ru/text/category/obsledovanie_zdanij/" TargetMode="External"/><Relationship Id="rId5" Type="http://schemas.openxmlformats.org/officeDocument/2006/relationships/hyperlink" Target="https://pandia.ru/text/category/selmzskie_poseleniya/" TargetMode="External"/><Relationship Id="rId10" Type="http://schemas.openxmlformats.org/officeDocument/2006/relationships/hyperlink" Target="https://pandia.ru/text/category/sredstva_massovoj_informatcii/" TargetMode="External"/><Relationship Id="rId4" Type="http://schemas.openxmlformats.org/officeDocument/2006/relationships/webSettings" Target="webSettings.xml"/><Relationship Id="rId9" Type="http://schemas.openxmlformats.org/officeDocument/2006/relationships/hyperlink" Target="https://pandia.ru/text/category/organi_mestnogo_samoupravlen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2371</Words>
  <Characters>13516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6</cp:revision>
  <cp:lastPrinted>2019-05-17T23:37:00Z</cp:lastPrinted>
  <dcterms:created xsi:type="dcterms:W3CDTF">2019-05-14T03:19:00Z</dcterms:created>
  <dcterms:modified xsi:type="dcterms:W3CDTF">2019-05-17T23:40:00Z</dcterms:modified>
</cp:coreProperties>
</file>