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2A17" w:rsidRDefault="00CE2A17" w:rsidP="00CE2A17">
      <w:pPr>
        <w:jc w:val="right"/>
        <w:rPr>
          <w:b/>
          <w:sz w:val="28"/>
          <w:szCs w:val="28"/>
        </w:rPr>
      </w:pPr>
    </w:p>
    <w:p w:rsidR="008451BE" w:rsidRDefault="00887EE0" w:rsidP="00430FFD">
      <w:pPr>
        <w:jc w:val="center"/>
        <w:rPr>
          <w:b/>
          <w:sz w:val="40"/>
          <w:szCs w:val="40"/>
        </w:rPr>
      </w:pPr>
      <w:r>
        <w:rPr>
          <w:b/>
          <w:sz w:val="40"/>
          <w:szCs w:val="40"/>
        </w:rPr>
        <w:t>Совет муниципального района</w:t>
      </w:r>
    </w:p>
    <w:p w:rsidR="00887EE0" w:rsidRDefault="00887EE0" w:rsidP="00430FFD">
      <w:pPr>
        <w:jc w:val="center"/>
        <w:rPr>
          <w:b/>
          <w:sz w:val="40"/>
          <w:szCs w:val="40"/>
        </w:rPr>
      </w:pPr>
      <w:r>
        <w:rPr>
          <w:b/>
          <w:sz w:val="40"/>
          <w:szCs w:val="40"/>
        </w:rPr>
        <w:t>«Чернышевский район»</w:t>
      </w:r>
    </w:p>
    <w:p w:rsidR="00887EE0" w:rsidRPr="00887EE0" w:rsidRDefault="00887EE0" w:rsidP="00430FFD">
      <w:pPr>
        <w:jc w:val="center"/>
        <w:rPr>
          <w:b/>
          <w:sz w:val="40"/>
          <w:szCs w:val="40"/>
        </w:rPr>
      </w:pPr>
    </w:p>
    <w:p w:rsidR="008451BE" w:rsidRDefault="008451BE" w:rsidP="00430FFD">
      <w:pPr>
        <w:jc w:val="center"/>
        <w:rPr>
          <w:b/>
          <w:sz w:val="40"/>
          <w:szCs w:val="40"/>
        </w:rPr>
      </w:pPr>
      <w:proofErr w:type="gramStart"/>
      <w:r w:rsidRPr="00887EE0">
        <w:rPr>
          <w:b/>
          <w:sz w:val="40"/>
          <w:szCs w:val="40"/>
        </w:rPr>
        <w:t>Р</w:t>
      </w:r>
      <w:proofErr w:type="gramEnd"/>
      <w:r w:rsidRPr="00887EE0">
        <w:rPr>
          <w:b/>
          <w:sz w:val="40"/>
          <w:szCs w:val="40"/>
        </w:rPr>
        <w:t xml:space="preserve"> Е Ш Е Н И Е </w:t>
      </w:r>
    </w:p>
    <w:p w:rsidR="00712D1B" w:rsidRPr="00887EE0" w:rsidRDefault="00712D1B" w:rsidP="00430FFD">
      <w:pPr>
        <w:jc w:val="center"/>
        <w:rPr>
          <w:b/>
          <w:sz w:val="40"/>
          <w:szCs w:val="40"/>
        </w:rPr>
      </w:pPr>
    </w:p>
    <w:p w:rsidR="00B225BC" w:rsidRDefault="00B71601" w:rsidP="00430FFD">
      <w:pPr>
        <w:rPr>
          <w:sz w:val="28"/>
          <w:szCs w:val="28"/>
        </w:rPr>
      </w:pPr>
      <w:r>
        <w:rPr>
          <w:sz w:val="28"/>
          <w:szCs w:val="28"/>
        </w:rPr>
        <w:t>15 ноября 2019</w:t>
      </w:r>
      <w:r w:rsidR="003C154B">
        <w:rPr>
          <w:sz w:val="28"/>
          <w:szCs w:val="28"/>
        </w:rPr>
        <w:t>г.</w:t>
      </w:r>
      <w:r w:rsidR="00430FFD" w:rsidRPr="007A2AAB">
        <w:rPr>
          <w:sz w:val="28"/>
          <w:szCs w:val="28"/>
        </w:rPr>
        <w:t xml:space="preserve">                                                                      </w:t>
      </w:r>
      <w:r w:rsidR="00887EE0">
        <w:rPr>
          <w:sz w:val="28"/>
          <w:szCs w:val="28"/>
        </w:rPr>
        <w:tab/>
      </w:r>
      <w:r w:rsidR="00887EE0">
        <w:rPr>
          <w:sz w:val="28"/>
          <w:szCs w:val="28"/>
        </w:rPr>
        <w:tab/>
      </w:r>
      <w:r w:rsidR="002708C4">
        <w:rPr>
          <w:sz w:val="28"/>
          <w:szCs w:val="28"/>
        </w:rPr>
        <w:t xml:space="preserve">       </w:t>
      </w:r>
      <w:r w:rsidR="00430FFD" w:rsidRPr="007A2AAB">
        <w:rPr>
          <w:sz w:val="28"/>
          <w:szCs w:val="28"/>
        </w:rPr>
        <w:t>№</w:t>
      </w:r>
      <w:r w:rsidR="00712D1B">
        <w:rPr>
          <w:sz w:val="28"/>
          <w:szCs w:val="28"/>
        </w:rPr>
        <w:t xml:space="preserve"> </w:t>
      </w:r>
      <w:r w:rsidR="003E6E65">
        <w:rPr>
          <w:sz w:val="28"/>
          <w:szCs w:val="28"/>
        </w:rPr>
        <w:t>188</w:t>
      </w:r>
    </w:p>
    <w:p w:rsidR="00430FFD" w:rsidRPr="00712D1B" w:rsidRDefault="00430FFD" w:rsidP="00887EE0">
      <w:pPr>
        <w:jc w:val="center"/>
        <w:rPr>
          <w:sz w:val="28"/>
          <w:szCs w:val="28"/>
        </w:rPr>
      </w:pPr>
      <w:r w:rsidRPr="00712D1B">
        <w:rPr>
          <w:sz w:val="28"/>
          <w:szCs w:val="28"/>
        </w:rPr>
        <w:t>п.</w:t>
      </w:r>
      <w:r w:rsidR="00712D1B">
        <w:rPr>
          <w:sz w:val="28"/>
          <w:szCs w:val="28"/>
        </w:rPr>
        <w:t xml:space="preserve"> </w:t>
      </w:r>
      <w:r w:rsidRPr="00712D1B">
        <w:rPr>
          <w:sz w:val="28"/>
          <w:szCs w:val="28"/>
        </w:rPr>
        <w:t>Чернышевск</w:t>
      </w:r>
    </w:p>
    <w:p w:rsidR="00430FFD" w:rsidRPr="007A2AAB" w:rsidRDefault="00430FFD" w:rsidP="00430FFD">
      <w:pPr>
        <w:rPr>
          <w:sz w:val="28"/>
          <w:szCs w:val="28"/>
        </w:rPr>
      </w:pPr>
    </w:p>
    <w:p w:rsidR="003E6E65" w:rsidRPr="0029653D" w:rsidRDefault="003E6E65" w:rsidP="003E6E65">
      <w:pPr>
        <w:jc w:val="center"/>
        <w:rPr>
          <w:b/>
          <w:sz w:val="28"/>
          <w:szCs w:val="28"/>
        </w:rPr>
      </w:pPr>
      <w:r w:rsidRPr="0029653D">
        <w:rPr>
          <w:b/>
          <w:sz w:val="28"/>
          <w:szCs w:val="28"/>
        </w:rPr>
        <w:t xml:space="preserve">Об утверждении структуры и схемы управления </w:t>
      </w:r>
    </w:p>
    <w:p w:rsidR="003E6E65" w:rsidRPr="0029653D" w:rsidRDefault="003E6E65" w:rsidP="003E6E65">
      <w:pPr>
        <w:jc w:val="center"/>
        <w:rPr>
          <w:sz w:val="28"/>
          <w:szCs w:val="28"/>
        </w:rPr>
      </w:pPr>
      <w:r w:rsidRPr="0029653D">
        <w:rPr>
          <w:b/>
          <w:sz w:val="28"/>
          <w:szCs w:val="28"/>
        </w:rPr>
        <w:t xml:space="preserve">администрации муниципального района «Чернышевский район» </w:t>
      </w:r>
    </w:p>
    <w:p w:rsidR="003E6E65" w:rsidRPr="0029653D" w:rsidRDefault="003E6E65" w:rsidP="003E6E65">
      <w:pPr>
        <w:rPr>
          <w:sz w:val="28"/>
          <w:szCs w:val="28"/>
        </w:rPr>
      </w:pPr>
    </w:p>
    <w:p w:rsidR="003E6E65" w:rsidRPr="0029653D" w:rsidRDefault="003E6E65" w:rsidP="003E6E65">
      <w:pPr>
        <w:ind w:firstLine="900"/>
        <w:jc w:val="both"/>
        <w:rPr>
          <w:b/>
          <w:sz w:val="28"/>
          <w:szCs w:val="28"/>
        </w:rPr>
      </w:pPr>
      <w:proofErr w:type="gramStart"/>
      <w:r w:rsidRPr="0029653D">
        <w:rPr>
          <w:sz w:val="28"/>
          <w:szCs w:val="28"/>
        </w:rPr>
        <w:t xml:space="preserve">В соответствии с частью 8 статьи 37 Федерального закона от </w:t>
      </w:r>
      <w:r w:rsidR="0029653D">
        <w:rPr>
          <w:sz w:val="28"/>
          <w:szCs w:val="28"/>
        </w:rPr>
        <w:t xml:space="preserve">                       0</w:t>
      </w:r>
      <w:r w:rsidRPr="0029653D">
        <w:rPr>
          <w:sz w:val="28"/>
          <w:szCs w:val="28"/>
        </w:rPr>
        <w:t>6 октября 2003 года № 131-ФЗ «Об общих принципах организации местного самоуправления в Российской Федерации», Положением о структуре администрации муниципального района «Чернышевский район», утвержденным решением Совета муниципального района «Чернышевский район» от 01 марта 2017 года № 39, руководствуясь статьей 23, частью 2 статьи 25 Устава муниципального района «Чернышевский район», Совет муниципального района</w:t>
      </w:r>
      <w:proofErr w:type="gramEnd"/>
      <w:r w:rsidRPr="0029653D">
        <w:rPr>
          <w:sz w:val="28"/>
          <w:szCs w:val="28"/>
        </w:rPr>
        <w:t xml:space="preserve"> «Чернышевский район»</w:t>
      </w:r>
      <w:bookmarkStart w:id="0" w:name="_GoBack"/>
      <w:bookmarkEnd w:id="0"/>
      <w:r w:rsidR="0029653D" w:rsidRPr="0029653D">
        <w:rPr>
          <w:sz w:val="28"/>
          <w:szCs w:val="28"/>
        </w:rPr>
        <w:t xml:space="preserve">  </w:t>
      </w:r>
      <w:proofErr w:type="spellStart"/>
      <w:proofErr w:type="gramStart"/>
      <w:r w:rsidR="0029653D" w:rsidRPr="0029653D">
        <w:rPr>
          <w:b/>
          <w:sz w:val="28"/>
          <w:szCs w:val="28"/>
        </w:rPr>
        <w:t>р</w:t>
      </w:r>
      <w:proofErr w:type="spellEnd"/>
      <w:proofErr w:type="gramEnd"/>
      <w:r w:rsidRPr="0029653D">
        <w:rPr>
          <w:b/>
          <w:sz w:val="28"/>
          <w:szCs w:val="28"/>
        </w:rPr>
        <w:t xml:space="preserve"> е </w:t>
      </w:r>
      <w:proofErr w:type="spellStart"/>
      <w:r w:rsidRPr="0029653D">
        <w:rPr>
          <w:b/>
          <w:sz w:val="28"/>
          <w:szCs w:val="28"/>
        </w:rPr>
        <w:t>ш</w:t>
      </w:r>
      <w:proofErr w:type="spellEnd"/>
      <w:r w:rsidRPr="0029653D">
        <w:rPr>
          <w:b/>
          <w:sz w:val="28"/>
          <w:szCs w:val="28"/>
        </w:rPr>
        <w:t xml:space="preserve"> и л :</w:t>
      </w:r>
    </w:p>
    <w:p w:rsidR="003E6E65" w:rsidRPr="0029653D" w:rsidRDefault="003E6E65" w:rsidP="003E6E65">
      <w:pPr>
        <w:ind w:firstLine="900"/>
        <w:jc w:val="both"/>
        <w:rPr>
          <w:b/>
          <w:sz w:val="28"/>
          <w:szCs w:val="28"/>
        </w:rPr>
      </w:pPr>
    </w:p>
    <w:p w:rsidR="003E6E65" w:rsidRPr="0029653D" w:rsidRDefault="003E6E65" w:rsidP="003E6E65">
      <w:pPr>
        <w:tabs>
          <w:tab w:val="left" w:pos="1134"/>
        </w:tabs>
        <w:ind w:firstLine="709"/>
        <w:jc w:val="both"/>
        <w:rPr>
          <w:sz w:val="28"/>
          <w:szCs w:val="28"/>
        </w:rPr>
      </w:pPr>
      <w:r w:rsidRPr="0029653D">
        <w:rPr>
          <w:sz w:val="28"/>
          <w:szCs w:val="28"/>
        </w:rPr>
        <w:t xml:space="preserve">1. Утвердить Структуру администрации муниципального района «Чернышевский район» (приложение № 1). </w:t>
      </w:r>
    </w:p>
    <w:p w:rsidR="003E6E65" w:rsidRPr="0029653D" w:rsidRDefault="003E6E65" w:rsidP="003E6E65">
      <w:pPr>
        <w:tabs>
          <w:tab w:val="left" w:pos="1134"/>
        </w:tabs>
        <w:ind w:firstLine="709"/>
        <w:jc w:val="both"/>
        <w:rPr>
          <w:sz w:val="28"/>
          <w:szCs w:val="28"/>
        </w:rPr>
      </w:pPr>
      <w:r w:rsidRPr="0029653D">
        <w:rPr>
          <w:sz w:val="28"/>
          <w:szCs w:val="28"/>
        </w:rPr>
        <w:t>2. Утвердить Схему управления администрации муниципального района «Чернышевский район» (приложение № 2).</w:t>
      </w:r>
    </w:p>
    <w:p w:rsidR="003E6E65" w:rsidRPr="0029653D" w:rsidRDefault="003E6E65" w:rsidP="003E6E65">
      <w:pPr>
        <w:ind w:firstLine="708"/>
        <w:jc w:val="both"/>
        <w:rPr>
          <w:sz w:val="28"/>
          <w:szCs w:val="28"/>
        </w:rPr>
      </w:pPr>
      <w:r w:rsidRPr="0029653D">
        <w:rPr>
          <w:sz w:val="28"/>
          <w:szCs w:val="28"/>
        </w:rPr>
        <w:t>3. Признать утратившим силу решение Совета муниципального района «Чернышевский район» от 13.12.2018г. № 144 «О внесении изменений в решение Совета муниципального района «Чернышевский район» от 01.03.2017 года № 40 «Об утверждении структуры и схемы управления администрации муниципального района «Чернышевский район».</w:t>
      </w:r>
    </w:p>
    <w:p w:rsidR="003E6E65" w:rsidRPr="0029653D" w:rsidRDefault="003E6E65" w:rsidP="003E6E65">
      <w:pPr>
        <w:ind w:firstLine="709"/>
        <w:jc w:val="both"/>
        <w:rPr>
          <w:sz w:val="28"/>
          <w:szCs w:val="28"/>
        </w:rPr>
      </w:pPr>
      <w:r w:rsidRPr="0029653D">
        <w:rPr>
          <w:sz w:val="28"/>
          <w:szCs w:val="28"/>
        </w:rPr>
        <w:t>4. Признать утратившим силу решение Совета муниципального района «Чернышевский район» от 01.03.2017г. № 40   «Об утверждении структуры и схемы управления администрации муниципального района «Чернышевский район».</w:t>
      </w:r>
    </w:p>
    <w:p w:rsidR="003E6E65" w:rsidRPr="0029653D" w:rsidRDefault="003E6E65" w:rsidP="003E6E65">
      <w:pPr>
        <w:tabs>
          <w:tab w:val="left" w:pos="1134"/>
        </w:tabs>
        <w:ind w:firstLine="709"/>
        <w:jc w:val="both"/>
        <w:rPr>
          <w:sz w:val="28"/>
          <w:szCs w:val="28"/>
        </w:rPr>
      </w:pPr>
      <w:r w:rsidRPr="0029653D">
        <w:rPr>
          <w:sz w:val="28"/>
          <w:szCs w:val="28"/>
        </w:rPr>
        <w:t>5. Настоящее решение вступает в силу на следующий день после дня его официального опубликования.</w:t>
      </w:r>
    </w:p>
    <w:p w:rsidR="003E6E65" w:rsidRPr="0029653D" w:rsidRDefault="003E6E65" w:rsidP="003E6E65">
      <w:pPr>
        <w:tabs>
          <w:tab w:val="left" w:pos="1134"/>
        </w:tabs>
        <w:ind w:firstLine="709"/>
        <w:jc w:val="both"/>
        <w:rPr>
          <w:sz w:val="28"/>
          <w:szCs w:val="28"/>
        </w:rPr>
      </w:pPr>
      <w:r w:rsidRPr="0029653D">
        <w:rPr>
          <w:sz w:val="28"/>
          <w:szCs w:val="28"/>
        </w:rPr>
        <w:t xml:space="preserve">6. Настоящее решение опубликовать в газете «Наше время» и разместить на официальном сайте </w:t>
      </w:r>
      <w:r w:rsidRPr="0029653D">
        <w:rPr>
          <w:sz w:val="28"/>
          <w:szCs w:val="28"/>
          <w:lang w:val="en-US"/>
        </w:rPr>
        <w:t>www</w:t>
      </w:r>
      <w:r w:rsidRPr="0029653D">
        <w:rPr>
          <w:sz w:val="28"/>
          <w:szCs w:val="28"/>
        </w:rPr>
        <w:t>.</w:t>
      </w:r>
      <w:proofErr w:type="spellStart"/>
      <w:r w:rsidRPr="0029653D">
        <w:rPr>
          <w:sz w:val="28"/>
          <w:szCs w:val="28"/>
        </w:rPr>
        <w:t>чернышевск</w:t>
      </w:r>
      <w:proofErr w:type="gramStart"/>
      <w:r w:rsidRPr="0029653D">
        <w:rPr>
          <w:sz w:val="28"/>
          <w:szCs w:val="28"/>
        </w:rPr>
        <w:t>.з</w:t>
      </w:r>
      <w:proofErr w:type="gramEnd"/>
      <w:r w:rsidRPr="0029653D">
        <w:rPr>
          <w:sz w:val="28"/>
          <w:szCs w:val="28"/>
        </w:rPr>
        <w:t>абайкальскийкрай.рф</w:t>
      </w:r>
      <w:proofErr w:type="spellEnd"/>
      <w:r w:rsidRPr="0029653D">
        <w:rPr>
          <w:sz w:val="28"/>
          <w:szCs w:val="28"/>
        </w:rPr>
        <w:t>, в разделе  Документы.</w:t>
      </w:r>
    </w:p>
    <w:p w:rsidR="00712D1B" w:rsidRPr="00712D1B" w:rsidRDefault="00712D1B" w:rsidP="00712D1B">
      <w:pPr>
        <w:pStyle w:val="ConsNormal"/>
        <w:widowControl/>
        <w:suppressAutoHyphens/>
        <w:ind w:right="0" w:firstLine="709"/>
        <w:jc w:val="both"/>
        <w:rPr>
          <w:sz w:val="28"/>
          <w:szCs w:val="28"/>
        </w:rPr>
      </w:pPr>
    </w:p>
    <w:p w:rsidR="00712D1B" w:rsidRPr="00712D1B" w:rsidRDefault="00712D1B" w:rsidP="00712D1B">
      <w:pPr>
        <w:ind w:left="568"/>
        <w:rPr>
          <w:sz w:val="28"/>
          <w:szCs w:val="28"/>
        </w:rPr>
      </w:pPr>
    </w:p>
    <w:p w:rsidR="00712D1B" w:rsidRPr="00712D1B" w:rsidRDefault="00712D1B" w:rsidP="00712D1B">
      <w:pPr>
        <w:ind w:left="568"/>
        <w:rPr>
          <w:sz w:val="28"/>
          <w:szCs w:val="28"/>
        </w:rPr>
      </w:pPr>
      <w:r w:rsidRPr="00712D1B">
        <w:rPr>
          <w:sz w:val="28"/>
          <w:szCs w:val="28"/>
        </w:rPr>
        <w:t xml:space="preserve"> </w:t>
      </w:r>
    </w:p>
    <w:p w:rsidR="00712D1B" w:rsidRPr="00712D1B" w:rsidRDefault="00712D1B" w:rsidP="00712D1B">
      <w:pPr>
        <w:rPr>
          <w:i/>
          <w:sz w:val="28"/>
          <w:szCs w:val="28"/>
        </w:rPr>
      </w:pPr>
      <w:r w:rsidRPr="00712D1B">
        <w:rPr>
          <w:sz w:val="28"/>
          <w:szCs w:val="28"/>
        </w:rPr>
        <w:t>Глава муниципального района</w:t>
      </w:r>
    </w:p>
    <w:p w:rsidR="00712D1B" w:rsidRPr="00712D1B" w:rsidRDefault="00712D1B" w:rsidP="00712D1B">
      <w:pPr>
        <w:rPr>
          <w:sz w:val="28"/>
          <w:szCs w:val="28"/>
        </w:rPr>
      </w:pPr>
      <w:r w:rsidRPr="00712D1B">
        <w:rPr>
          <w:sz w:val="28"/>
          <w:szCs w:val="28"/>
        </w:rPr>
        <w:t>«Чернышевский район»</w:t>
      </w:r>
      <w:r w:rsidRPr="00712D1B">
        <w:rPr>
          <w:sz w:val="28"/>
          <w:szCs w:val="28"/>
        </w:rPr>
        <w:tab/>
      </w:r>
      <w:r w:rsidRPr="00712D1B">
        <w:rPr>
          <w:sz w:val="28"/>
          <w:szCs w:val="28"/>
        </w:rPr>
        <w:tab/>
      </w:r>
      <w:r w:rsidRPr="00712D1B">
        <w:rPr>
          <w:sz w:val="28"/>
          <w:szCs w:val="28"/>
        </w:rPr>
        <w:tab/>
      </w:r>
      <w:r w:rsidRPr="00712D1B">
        <w:rPr>
          <w:sz w:val="28"/>
          <w:szCs w:val="28"/>
        </w:rPr>
        <w:tab/>
      </w:r>
      <w:r>
        <w:rPr>
          <w:sz w:val="28"/>
          <w:szCs w:val="28"/>
        </w:rPr>
        <w:t xml:space="preserve">   </w:t>
      </w:r>
      <w:r w:rsidRPr="00712D1B">
        <w:rPr>
          <w:sz w:val="28"/>
          <w:szCs w:val="28"/>
        </w:rPr>
        <w:t xml:space="preserve">                      В.В. </w:t>
      </w:r>
      <w:proofErr w:type="spellStart"/>
      <w:r w:rsidRPr="00712D1B">
        <w:rPr>
          <w:sz w:val="28"/>
          <w:szCs w:val="28"/>
        </w:rPr>
        <w:t>Наделяев</w:t>
      </w:r>
      <w:proofErr w:type="spellEnd"/>
    </w:p>
    <w:p w:rsidR="00F13473" w:rsidRDefault="00F13473" w:rsidP="00F13473">
      <w:pPr>
        <w:autoSpaceDE w:val="0"/>
        <w:autoSpaceDN w:val="0"/>
        <w:adjustRightInd w:val="0"/>
        <w:rPr>
          <w:rFonts w:eastAsia="TimesNewRomanPSMT"/>
          <w:b/>
        </w:rPr>
      </w:pPr>
      <w:r w:rsidRPr="00385A6B">
        <w:rPr>
          <w:rFonts w:eastAsia="TimesNewRomanPSMT"/>
          <w:b/>
        </w:rPr>
        <w:t xml:space="preserve">      </w:t>
      </w:r>
    </w:p>
    <w:p w:rsidR="003E6E65" w:rsidRPr="0029653D" w:rsidRDefault="003E6E65" w:rsidP="0029653D">
      <w:pPr>
        <w:autoSpaceDE w:val="0"/>
        <w:autoSpaceDN w:val="0"/>
        <w:adjustRightInd w:val="0"/>
        <w:ind w:firstLine="567"/>
        <w:jc w:val="right"/>
      </w:pPr>
      <w:r w:rsidRPr="0029653D">
        <w:lastRenderedPageBreak/>
        <w:t xml:space="preserve">Приложение № 1 </w:t>
      </w:r>
    </w:p>
    <w:p w:rsidR="0029653D" w:rsidRPr="0029653D" w:rsidRDefault="003E6E65" w:rsidP="0029653D">
      <w:pPr>
        <w:ind w:firstLine="567"/>
        <w:jc w:val="right"/>
      </w:pPr>
      <w:r w:rsidRPr="0029653D">
        <w:t xml:space="preserve">к решению Совета </w:t>
      </w:r>
    </w:p>
    <w:p w:rsidR="003E6E65" w:rsidRPr="0029653D" w:rsidRDefault="0029653D" w:rsidP="0029653D">
      <w:pPr>
        <w:ind w:firstLine="567"/>
        <w:jc w:val="right"/>
      </w:pPr>
      <w:r w:rsidRPr="0029653D">
        <w:t>М</w:t>
      </w:r>
      <w:r w:rsidR="003E6E65" w:rsidRPr="0029653D">
        <w:t xml:space="preserve">Р «Чернышевский район» </w:t>
      </w:r>
    </w:p>
    <w:p w:rsidR="003E6E65" w:rsidRPr="0029653D" w:rsidRDefault="003E6E65" w:rsidP="0029653D">
      <w:pPr>
        <w:ind w:firstLine="567"/>
        <w:jc w:val="right"/>
      </w:pPr>
      <w:r w:rsidRPr="0029653D">
        <w:t xml:space="preserve">от </w:t>
      </w:r>
      <w:r w:rsidR="00807717">
        <w:t>15 ноября 2019</w:t>
      </w:r>
      <w:r w:rsidRPr="0029653D">
        <w:t>г</w:t>
      </w:r>
      <w:r w:rsidR="00807717">
        <w:t>.</w:t>
      </w:r>
      <w:r w:rsidRPr="0029653D">
        <w:t xml:space="preserve"> № </w:t>
      </w:r>
      <w:r w:rsidR="00807717">
        <w:t>188</w:t>
      </w:r>
    </w:p>
    <w:p w:rsidR="003E6E65" w:rsidRPr="0029653D" w:rsidRDefault="003E6E65" w:rsidP="0029653D">
      <w:pPr>
        <w:autoSpaceDE w:val="0"/>
        <w:autoSpaceDN w:val="0"/>
        <w:adjustRightInd w:val="0"/>
        <w:ind w:firstLine="567"/>
        <w:jc w:val="both"/>
        <w:rPr>
          <w:b/>
        </w:rPr>
      </w:pPr>
    </w:p>
    <w:p w:rsidR="003E6E65" w:rsidRPr="0029653D" w:rsidRDefault="003E6E65" w:rsidP="0029653D">
      <w:pPr>
        <w:autoSpaceDE w:val="0"/>
        <w:autoSpaceDN w:val="0"/>
        <w:adjustRightInd w:val="0"/>
        <w:ind w:firstLine="567"/>
        <w:jc w:val="both"/>
        <w:rPr>
          <w:b/>
        </w:rPr>
      </w:pPr>
    </w:p>
    <w:p w:rsidR="003E6E65" w:rsidRPr="0029653D" w:rsidRDefault="003E6E65" w:rsidP="0029653D">
      <w:pPr>
        <w:autoSpaceDE w:val="0"/>
        <w:autoSpaceDN w:val="0"/>
        <w:adjustRightInd w:val="0"/>
        <w:ind w:firstLine="567"/>
        <w:jc w:val="center"/>
        <w:rPr>
          <w:b/>
        </w:rPr>
      </w:pPr>
      <w:r w:rsidRPr="0029653D">
        <w:rPr>
          <w:b/>
        </w:rPr>
        <w:t>СТРУКТУРА</w:t>
      </w:r>
    </w:p>
    <w:p w:rsidR="003E6E65" w:rsidRPr="0029653D" w:rsidRDefault="003E6E65" w:rsidP="0029653D">
      <w:pPr>
        <w:autoSpaceDE w:val="0"/>
        <w:autoSpaceDN w:val="0"/>
        <w:adjustRightInd w:val="0"/>
        <w:ind w:firstLine="567"/>
        <w:jc w:val="center"/>
        <w:rPr>
          <w:b/>
          <w:i/>
        </w:rPr>
      </w:pPr>
      <w:r w:rsidRPr="0029653D">
        <w:rPr>
          <w:b/>
        </w:rPr>
        <w:t>администрации муниципального района «Чернышевский район»</w:t>
      </w:r>
    </w:p>
    <w:p w:rsidR="003E6E65" w:rsidRPr="0029653D" w:rsidRDefault="003E6E65" w:rsidP="0029653D">
      <w:pPr>
        <w:ind w:firstLine="567"/>
        <w:jc w:val="both"/>
        <w:rPr>
          <w:iCs/>
        </w:rPr>
      </w:pPr>
    </w:p>
    <w:p w:rsidR="003E6E65" w:rsidRPr="0029653D" w:rsidRDefault="003E6E65" w:rsidP="0029653D">
      <w:pPr>
        <w:autoSpaceDE w:val="0"/>
        <w:autoSpaceDN w:val="0"/>
        <w:adjustRightInd w:val="0"/>
        <w:ind w:firstLine="567"/>
        <w:jc w:val="both"/>
      </w:pPr>
      <w:r w:rsidRPr="0029653D">
        <w:t>В структуру администрации муниципального района «Чернышевский район» входят:</w:t>
      </w:r>
    </w:p>
    <w:p w:rsidR="003E6E65" w:rsidRPr="0029653D" w:rsidRDefault="003E6E65" w:rsidP="0029653D">
      <w:pPr>
        <w:autoSpaceDE w:val="0"/>
        <w:autoSpaceDN w:val="0"/>
        <w:adjustRightInd w:val="0"/>
        <w:ind w:firstLine="567"/>
        <w:jc w:val="both"/>
        <w:rPr>
          <w:i/>
          <w:iCs/>
        </w:rPr>
      </w:pPr>
    </w:p>
    <w:p w:rsidR="003E6E65" w:rsidRPr="0029653D" w:rsidRDefault="003E6E65" w:rsidP="0029653D">
      <w:pPr>
        <w:tabs>
          <w:tab w:val="left" w:pos="993"/>
        </w:tabs>
        <w:autoSpaceDE w:val="0"/>
        <w:autoSpaceDN w:val="0"/>
        <w:adjustRightInd w:val="0"/>
        <w:ind w:firstLine="567"/>
        <w:jc w:val="both"/>
        <w:rPr>
          <w:b/>
        </w:rPr>
      </w:pPr>
      <w:r w:rsidRPr="0029653D">
        <w:rPr>
          <w:b/>
        </w:rPr>
        <w:t>1. Глава муниципального района «Чернышевский район»</w:t>
      </w:r>
    </w:p>
    <w:p w:rsidR="003E6E65" w:rsidRPr="0029653D" w:rsidRDefault="003E6E65" w:rsidP="0029653D">
      <w:pPr>
        <w:autoSpaceDE w:val="0"/>
        <w:autoSpaceDN w:val="0"/>
        <w:adjustRightInd w:val="0"/>
        <w:ind w:firstLine="567"/>
        <w:jc w:val="both"/>
        <w:rPr>
          <w:rFonts w:eastAsia="TimesNewRomanPSMT"/>
        </w:rPr>
      </w:pPr>
      <w:r w:rsidRPr="0029653D">
        <w:t>Основные направления деятельности Главы муниципального района «Чернышевский район», возглавляющего администрацию муниципального района «Чернышевский район»</w:t>
      </w:r>
      <w:r w:rsidRPr="0029653D">
        <w:rPr>
          <w:rFonts w:eastAsia="TimesNewRomanPSMT"/>
        </w:rPr>
        <w:t xml:space="preserve"> на принципах единоначалия</w:t>
      </w:r>
      <w:r w:rsidRPr="0029653D">
        <w:rPr>
          <w:color w:val="000000"/>
        </w:rPr>
        <w:t xml:space="preserve"> как руководитель администрации района</w:t>
      </w:r>
      <w:r w:rsidRPr="0029653D">
        <w:t>:</w:t>
      </w:r>
    </w:p>
    <w:p w:rsidR="003E6E65" w:rsidRPr="0029653D" w:rsidRDefault="003E6E65" w:rsidP="0029653D">
      <w:pPr>
        <w:autoSpaceDE w:val="0"/>
        <w:autoSpaceDN w:val="0"/>
        <w:adjustRightInd w:val="0"/>
        <w:ind w:firstLine="567"/>
        <w:jc w:val="both"/>
        <w:outlineLvl w:val="1"/>
      </w:pPr>
      <w:r w:rsidRPr="0029653D">
        <w:t>1) обеспечение осуществления администрацией муниципального района «Чернышевский район» (далее также – администрация) полномочий по решению вопросов местного значения муниципального района и отдельных государственных полномочий, переданных органам местного самоуправления муниципального района федеральными законами и законами Забайкальского края;</w:t>
      </w:r>
    </w:p>
    <w:p w:rsidR="003E6E65" w:rsidRPr="0029653D" w:rsidRDefault="003E6E65" w:rsidP="0029653D">
      <w:pPr>
        <w:autoSpaceDE w:val="0"/>
        <w:autoSpaceDN w:val="0"/>
        <w:adjustRightInd w:val="0"/>
        <w:ind w:firstLine="567"/>
        <w:jc w:val="both"/>
      </w:pPr>
      <w:r w:rsidRPr="0029653D">
        <w:t>2) координация работы администрации в отношениях с органами государственной власти, органами местного самоуправления, в том числе других муниципальных образований, гражданами и организациями;</w:t>
      </w:r>
    </w:p>
    <w:p w:rsidR="003E6E65" w:rsidRPr="0029653D" w:rsidRDefault="003E6E65" w:rsidP="0029653D">
      <w:pPr>
        <w:autoSpaceDE w:val="0"/>
        <w:autoSpaceDN w:val="0"/>
        <w:adjustRightInd w:val="0"/>
        <w:ind w:firstLine="567"/>
        <w:jc w:val="both"/>
      </w:pPr>
      <w:r w:rsidRPr="0029653D">
        <w:t>3) издание постановлений и распоряжений администрации;</w:t>
      </w:r>
    </w:p>
    <w:p w:rsidR="003E6E65" w:rsidRPr="0029653D" w:rsidRDefault="003E6E65" w:rsidP="0029653D">
      <w:pPr>
        <w:autoSpaceDE w:val="0"/>
        <w:autoSpaceDN w:val="0"/>
        <w:adjustRightInd w:val="0"/>
        <w:ind w:firstLine="567"/>
        <w:jc w:val="both"/>
      </w:pPr>
      <w:r w:rsidRPr="0029653D">
        <w:t xml:space="preserve">4) составление проекта бюджета муниципального района, исполнение бюджета муниципального района, осуществление </w:t>
      </w:r>
      <w:proofErr w:type="gramStart"/>
      <w:r w:rsidRPr="0029653D">
        <w:t>контроля за</w:t>
      </w:r>
      <w:proofErr w:type="gramEnd"/>
      <w:r w:rsidRPr="0029653D">
        <w:t xml:space="preserve"> его исполнением, составление и утверждение отчета об исполнении бюджета муниципального района;</w:t>
      </w:r>
    </w:p>
    <w:p w:rsidR="003E6E65" w:rsidRPr="0029653D" w:rsidRDefault="003E6E65" w:rsidP="0029653D">
      <w:pPr>
        <w:autoSpaceDE w:val="0"/>
        <w:autoSpaceDN w:val="0"/>
        <w:adjustRightInd w:val="0"/>
        <w:ind w:firstLine="567"/>
        <w:jc w:val="both"/>
      </w:pPr>
      <w:r w:rsidRPr="0029653D">
        <w:t>5) установление, изменение и отмена местных налогов и сборов муниципального района на межселенных территориях;</w:t>
      </w:r>
    </w:p>
    <w:p w:rsidR="003E6E65" w:rsidRPr="0029653D" w:rsidRDefault="003E6E65" w:rsidP="0029653D">
      <w:pPr>
        <w:autoSpaceDE w:val="0"/>
        <w:autoSpaceDN w:val="0"/>
        <w:adjustRightInd w:val="0"/>
        <w:ind w:firstLine="567"/>
        <w:jc w:val="both"/>
      </w:pPr>
      <w:r w:rsidRPr="0029653D">
        <w:t>6)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3E6E65" w:rsidRPr="0029653D" w:rsidRDefault="003E6E65" w:rsidP="0029653D">
      <w:pPr>
        <w:autoSpaceDE w:val="0"/>
        <w:autoSpaceDN w:val="0"/>
        <w:adjustRightInd w:val="0"/>
        <w:ind w:firstLine="567"/>
        <w:jc w:val="both"/>
      </w:pPr>
      <w:r w:rsidRPr="0029653D">
        <w:t>7)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3E6E65" w:rsidRPr="0029653D" w:rsidRDefault="003E6E65" w:rsidP="0029653D">
      <w:pPr>
        <w:autoSpaceDE w:val="0"/>
        <w:autoSpaceDN w:val="0"/>
        <w:adjustRightInd w:val="0"/>
        <w:ind w:firstLine="567"/>
        <w:jc w:val="both"/>
      </w:pPr>
      <w:r w:rsidRPr="0029653D">
        <w:t>8) принятие и организация выполнения планов и программ комплексного социально-экономического развития муниципального района, а также организация сбора статистических показателей, характеризующих состояние экономики и социальной сферы муниципального района, и предоставление указанных данных органам государственной власти в порядке, установленном Правительством Российской Федерации;</w:t>
      </w:r>
    </w:p>
    <w:p w:rsidR="003E6E65" w:rsidRPr="0029653D" w:rsidRDefault="003E6E65" w:rsidP="0029653D">
      <w:pPr>
        <w:autoSpaceDE w:val="0"/>
        <w:autoSpaceDN w:val="0"/>
        <w:adjustRightInd w:val="0"/>
        <w:ind w:firstLine="567"/>
        <w:jc w:val="both"/>
      </w:pPr>
      <w:r w:rsidRPr="0029653D">
        <w:t>9)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района официальной информации о социально-экономическом и культурном развитии муниципального района, о развитии его общественной инфраструктуры и иной официальной информации;</w:t>
      </w:r>
    </w:p>
    <w:p w:rsidR="003E6E65" w:rsidRPr="0029653D" w:rsidRDefault="003E6E65" w:rsidP="0029653D">
      <w:pPr>
        <w:autoSpaceDE w:val="0"/>
        <w:autoSpaceDN w:val="0"/>
        <w:adjustRightInd w:val="0"/>
        <w:ind w:firstLine="567"/>
        <w:jc w:val="both"/>
      </w:pPr>
      <w:r w:rsidRPr="0029653D">
        <w:t>10) осуществление международных и внешнеэкономических связей в соответствии с федеральными законами;</w:t>
      </w:r>
    </w:p>
    <w:p w:rsidR="003E6E65" w:rsidRPr="0029653D" w:rsidRDefault="003E6E65" w:rsidP="0029653D">
      <w:pPr>
        <w:autoSpaceDE w:val="0"/>
        <w:autoSpaceDN w:val="0"/>
        <w:adjustRightInd w:val="0"/>
        <w:ind w:firstLine="567"/>
        <w:jc w:val="both"/>
      </w:pPr>
      <w:proofErr w:type="gramStart"/>
      <w:r w:rsidRPr="0029653D">
        <w:t xml:space="preserve">11) организация профессионального образования и дополнительного профессионального образования выборных должностных лиц местного самоуправления, </w:t>
      </w:r>
      <w:r w:rsidRPr="0029653D">
        <w:lastRenderedPageBreak/>
        <w:t>депутатов представительных органов муниципального района, поселений, входящих в состав муниципального района,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roofErr w:type="gramEnd"/>
    </w:p>
    <w:p w:rsidR="003E6E65" w:rsidRPr="0029653D" w:rsidRDefault="003E6E65" w:rsidP="0029653D">
      <w:pPr>
        <w:autoSpaceDE w:val="0"/>
        <w:autoSpaceDN w:val="0"/>
        <w:adjustRightInd w:val="0"/>
        <w:ind w:firstLine="567"/>
        <w:jc w:val="both"/>
      </w:pPr>
      <w:r w:rsidRPr="0029653D">
        <w:t>12)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 в границах поселений, входящих в состав муниципального района;</w:t>
      </w:r>
    </w:p>
    <w:p w:rsidR="003E6E65" w:rsidRPr="0029653D" w:rsidRDefault="003E6E65" w:rsidP="0029653D">
      <w:pPr>
        <w:autoSpaceDE w:val="0"/>
        <w:autoSpaceDN w:val="0"/>
        <w:adjustRightInd w:val="0"/>
        <w:ind w:firstLine="567"/>
        <w:jc w:val="both"/>
      </w:pPr>
      <w:r w:rsidRPr="0029653D">
        <w:t>13) разработка, осуществление, создание условий для реализации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p w:rsidR="003E6E65" w:rsidRPr="0029653D" w:rsidRDefault="003E6E65" w:rsidP="0029653D">
      <w:pPr>
        <w:autoSpaceDE w:val="0"/>
        <w:autoSpaceDN w:val="0"/>
        <w:adjustRightInd w:val="0"/>
        <w:ind w:firstLine="567"/>
        <w:jc w:val="both"/>
      </w:pPr>
      <w:r w:rsidRPr="0029653D">
        <w:t>14) участие в предупреждении и ликвидации последствий чрезвычайных ситуаций на территории муниципального района, в границах поселений, входящих в состав муниципального района;</w:t>
      </w:r>
    </w:p>
    <w:p w:rsidR="003E6E65" w:rsidRPr="0029653D" w:rsidRDefault="003E6E65" w:rsidP="0029653D">
      <w:pPr>
        <w:autoSpaceDE w:val="0"/>
        <w:autoSpaceDN w:val="0"/>
        <w:adjustRightInd w:val="0"/>
        <w:ind w:firstLine="567"/>
        <w:jc w:val="both"/>
      </w:pPr>
      <w:r w:rsidRPr="0029653D">
        <w:t>15) организация охраны общественного порядка на территории муниципального района муниципальной милицией;</w:t>
      </w:r>
    </w:p>
    <w:p w:rsidR="003E6E65" w:rsidRPr="0029653D" w:rsidRDefault="003E6E65" w:rsidP="0029653D">
      <w:pPr>
        <w:autoSpaceDE w:val="0"/>
        <w:autoSpaceDN w:val="0"/>
        <w:adjustRightInd w:val="0"/>
        <w:ind w:firstLine="567"/>
        <w:jc w:val="both"/>
      </w:pPr>
      <w:r w:rsidRPr="0029653D">
        <w:t>16) формирование и содержание муниципального архива, включая хранение архивных фондов поселений;</w:t>
      </w:r>
    </w:p>
    <w:p w:rsidR="003E6E65" w:rsidRPr="0029653D" w:rsidRDefault="003E6E65" w:rsidP="0029653D">
      <w:pPr>
        <w:autoSpaceDE w:val="0"/>
        <w:autoSpaceDN w:val="0"/>
        <w:adjustRightInd w:val="0"/>
        <w:ind w:firstLine="567"/>
        <w:jc w:val="both"/>
      </w:pPr>
      <w:r w:rsidRPr="0029653D">
        <w:t>17)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3E6E65" w:rsidRPr="0029653D" w:rsidRDefault="003E6E65" w:rsidP="0029653D">
      <w:pPr>
        <w:autoSpaceDE w:val="0"/>
        <w:autoSpaceDN w:val="0"/>
        <w:adjustRightInd w:val="0"/>
        <w:ind w:firstLine="567"/>
        <w:jc w:val="both"/>
      </w:pPr>
      <w:r w:rsidRPr="0029653D">
        <w:t>18) организация и осуществление мероприятий по территориальной обороне и гражданской обороне, защите населения и территории муниципального района, поселений, входящих в состав муниципального района, от чрезвычайных ситуаций природного и техногенного характера;</w:t>
      </w:r>
    </w:p>
    <w:p w:rsidR="003E6E65" w:rsidRPr="0029653D" w:rsidRDefault="003E6E65" w:rsidP="0029653D">
      <w:pPr>
        <w:autoSpaceDE w:val="0"/>
        <w:autoSpaceDN w:val="0"/>
        <w:adjustRightInd w:val="0"/>
        <w:ind w:firstLine="567"/>
        <w:jc w:val="both"/>
      </w:pPr>
      <w:r w:rsidRPr="0029653D">
        <w:t>19) создание, содержание и организация деятельности аварийно-спасательных служб и (или) аварийно-спасательных формирований на территории поселений, входящих в состав муниципального района;</w:t>
      </w:r>
    </w:p>
    <w:p w:rsidR="003E6E65" w:rsidRPr="0029653D" w:rsidRDefault="003E6E65" w:rsidP="0029653D">
      <w:pPr>
        <w:autoSpaceDE w:val="0"/>
        <w:autoSpaceDN w:val="0"/>
        <w:adjustRightInd w:val="0"/>
        <w:ind w:firstLine="567"/>
        <w:jc w:val="both"/>
      </w:pPr>
      <w:r w:rsidRPr="0029653D">
        <w:t>20)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3E6E65" w:rsidRPr="0029653D" w:rsidRDefault="003E6E65" w:rsidP="0029653D">
      <w:pPr>
        <w:autoSpaceDE w:val="0"/>
        <w:autoSpaceDN w:val="0"/>
        <w:adjustRightInd w:val="0"/>
        <w:ind w:firstLine="567"/>
        <w:jc w:val="both"/>
      </w:pPr>
      <w:r w:rsidRPr="0029653D">
        <w:t>21) осуществление мероприятий по обеспечению безопасности людей на водных объектах, охране их жизни и здоровья;</w:t>
      </w:r>
    </w:p>
    <w:p w:rsidR="003E6E65" w:rsidRPr="0029653D" w:rsidRDefault="003E6E65" w:rsidP="0029653D">
      <w:pPr>
        <w:autoSpaceDE w:val="0"/>
        <w:autoSpaceDN w:val="0"/>
        <w:adjustRightInd w:val="0"/>
        <w:ind w:firstLine="567"/>
        <w:jc w:val="both"/>
      </w:pPr>
      <w:r w:rsidRPr="0029653D">
        <w:t>22) осуществление мер по противодействию коррупции в границах муниципального района;</w:t>
      </w:r>
    </w:p>
    <w:p w:rsidR="003E6E65" w:rsidRPr="0029653D" w:rsidRDefault="003E6E65" w:rsidP="0029653D">
      <w:pPr>
        <w:autoSpaceDE w:val="0"/>
        <w:autoSpaceDN w:val="0"/>
        <w:adjustRightInd w:val="0"/>
        <w:ind w:firstLine="567"/>
        <w:jc w:val="both"/>
      </w:pPr>
      <w:r w:rsidRPr="0029653D">
        <w:t>23) обеспечение предоставления муниципальных нормативных правовых актов в уполномоченный орган для включения их в регистр муниципальных нормативных правовых актов Забайкальского края;</w:t>
      </w:r>
    </w:p>
    <w:p w:rsidR="003E6E65" w:rsidRPr="0029653D" w:rsidRDefault="003E6E65" w:rsidP="0029653D">
      <w:pPr>
        <w:autoSpaceDE w:val="0"/>
        <w:autoSpaceDN w:val="0"/>
        <w:adjustRightInd w:val="0"/>
        <w:ind w:firstLine="567"/>
        <w:jc w:val="both"/>
      </w:pPr>
      <w:r w:rsidRPr="0029653D">
        <w:t>24) осуществление кадровой политики, в том числе формирование кадрового резерва управленческих кадров;</w:t>
      </w:r>
    </w:p>
    <w:p w:rsidR="003E6E65" w:rsidRPr="0029653D" w:rsidRDefault="003E6E65" w:rsidP="0029653D">
      <w:pPr>
        <w:autoSpaceDE w:val="0"/>
        <w:autoSpaceDN w:val="0"/>
        <w:adjustRightInd w:val="0"/>
        <w:ind w:firstLine="567"/>
        <w:jc w:val="both"/>
      </w:pPr>
      <w:r w:rsidRPr="0029653D">
        <w:t>25) обеспечение исполнения переданных государственных полномочий, в том числе:</w:t>
      </w:r>
    </w:p>
    <w:p w:rsidR="003E6E65" w:rsidRPr="0029653D" w:rsidRDefault="003E6E65" w:rsidP="0029653D">
      <w:pPr>
        <w:tabs>
          <w:tab w:val="left" w:pos="993"/>
        </w:tabs>
        <w:autoSpaceDE w:val="0"/>
        <w:autoSpaceDN w:val="0"/>
        <w:adjustRightInd w:val="0"/>
        <w:ind w:firstLine="567"/>
        <w:jc w:val="both"/>
        <w:rPr>
          <w:bCs/>
        </w:rPr>
      </w:pPr>
      <w:r w:rsidRPr="0029653D">
        <w:rPr>
          <w:bCs/>
        </w:rPr>
        <w:t>по подготовке и проведению Всероссийской переписи населения;</w:t>
      </w:r>
    </w:p>
    <w:p w:rsidR="003E6E65" w:rsidRPr="0029653D" w:rsidRDefault="003E6E65" w:rsidP="0029653D">
      <w:pPr>
        <w:tabs>
          <w:tab w:val="left" w:pos="993"/>
        </w:tabs>
        <w:autoSpaceDE w:val="0"/>
        <w:autoSpaceDN w:val="0"/>
        <w:adjustRightInd w:val="0"/>
        <w:ind w:firstLine="567"/>
        <w:jc w:val="both"/>
        <w:rPr>
          <w:bCs/>
        </w:rPr>
      </w:pPr>
      <w:r w:rsidRPr="0029653D">
        <w:rPr>
          <w:bCs/>
        </w:rPr>
        <w:t xml:space="preserve">по расчету и предоставлению дотаций бюджетам поселений, </w:t>
      </w:r>
      <w:r w:rsidRPr="0029653D">
        <w:t xml:space="preserve">входящих в состав муниципального района, </w:t>
      </w:r>
      <w:r w:rsidRPr="0029653D">
        <w:rPr>
          <w:bCs/>
        </w:rPr>
        <w:t>за счет средств бюджета Забайкальского края;</w:t>
      </w:r>
    </w:p>
    <w:p w:rsidR="003E6E65" w:rsidRPr="0029653D" w:rsidRDefault="003E6E65" w:rsidP="0029653D">
      <w:pPr>
        <w:autoSpaceDE w:val="0"/>
        <w:autoSpaceDN w:val="0"/>
        <w:adjustRightInd w:val="0"/>
        <w:ind w:firstLine="567"/>
        <w:jc w:val="both"/>
      </w:pPr>
      <w:r w:rsidRPr="0029653D">
        <w:t>по сбору информации от поселений, входящих в состав муниципального района, необходимой для ведения регистра муниципальных нормативных правовых актов Забайкальского края;</w:t>
      </w:r>
    </w:p>
    <w:p w:rsidR="003E6E65" w:rsidRPr="0029653D" w:rsidRDefault="003E6E65" w:rsidP="0029653D">
      <w:pPr>
        <w:autoSpaceDE w:val="0"/>
        <w:autoSpaceDN w:val="0"/>
        <w:adjustRightInd w:val="0"/>
        <w:ind w:firstLine="567"/>
        <w:jc w:val="both"/>
      </w:pPr>
      <w:r w:rsidRPr="0029653D">
        <w:t>по созданию комиссий по делам несовершеннолетних и защите их прав и организации деятельности таких комиссий;</w:t>
      </w:r>
    </w:p>
    <w:p w:rsidR="003E6E65" w:rsidRPr="0029653D" w:rsidRDefault="003E6E65" w:rsidP="0029653D">
      <w:pPr>
        <w:autoSpaceDE w:val="0"/>
        <w:autoSpaceDN w:val="0"/>
        <w:adjustRightInd w:val="0"/>
        <w:ind w:firstLine="567"/>
        <w:jc w:val="both"/>
      </w:pPr>
      <w:r w:rsidRPr="0029653D">
        <w:t>по созданию административных комиссий муниципального района;</w:t>
      </w:r>
    </w:p>
    <w:p w:rsidR="003E6E65" w:rsidRPr="0029653D" w:rsidRDefault="003E6E65" w:rsidP="0029653D">
      <w:pPr>
        <w:tabs>
          <w:tab w:val="left" w:pos="993"/>
        </w:tabs>
        <w:autoSpaceDE w:val="0"/>
        <w:autoSpaceDN w:val="0"/>
        <w:adjustRightInd w:val="0"/>
        <w:ind w:firstLine="567"/>
        <w:jc w:val="both"/>
      </w:pPr>
      <w:r w:rsidRPr="0029653D">
        <w:rPr>
          <w:bCs/>
        </w:rPr>
        <w:t>по установлению нормативов формирования расходов на содержание органов местного самоуправления поселений,</w:t>
      </w:r>
      <w:r w:rsidRPr="0029653D">
        <w:t xml:space="preserve"> входящих в состав муниципального района;</w:t>
      </w:r>
    </w:p>
    <w:p w:rsidR="003E6E65" w:rsidRPr="0029653D" w:rsidRDefault="003E6E65" w:rsidP="0029653D">
      <w:pPr>
        <w:autoSpaceDE w:val="0"/>
        <w:autoSpaceDN w:val="0"/>
        <w:adjustRightInd w:val="0"/>
        <w:ind w:firstLine="567"/>
        <w:jc w:val="both"/>
      </w:pPr>
      <w:r w:rsidRPr="0029653D">
        <w:lastRenderedPageBreak/>
        <w:t>26) осуществление иных полномочий в соответствии с законодательством.</w:t>
      </w:r>
    </w:p>
    <w:p w:rsidR="003E6E65" w:rsidRPr="0029653D" w:rsidRDefault="003E6E65" w:rsidP="0029653D">
      <w:pPr>
        <w:autoSpaceDE w:val="0"/>
        <w:autoSpaceDN w:val="0"/>
        <w:adjustRightInd w:val="0"/>
        <w:ind w:firstLine="567"/>
        <w:jc w:val="both"/>
      </w:pPr>
    </w:p>
    <w:p w:rsidR="003E6E65" w:rsidRPr="0029653D" w:rsidRDefault="003E6E65" w:rsidP="0029653D">
      <w:pPr>
        <w:autoSpaceDE w:val="0"/>
        <w:autoSpaceDN w:val="0"/>
        <w:adjustRightInd w:val="0"/>
        <w:ind w:firstLine="567"/>
        <w:jc w:val="both"/>
      </w:pPr>
      <w:r w:rsidRPr="0029653D">
        <w:rPr>
          <w:b/>
        </w:rPr>
        <w:t>2. Первый Заместитель руководителя администрации муниципального района «Чернышевский район» по внутренней и инвестиционной  политике, общественной безопасности, взаимодействию с правоохранительными органами и органами местного самоуправления муниципального района.</w:t>
      </w:r>
    </w:p>
    <w:p w:rsidR="003E6E65" w:rsidRPr="0029653D" w:rsidRDefault="003E6E65" w:rsidP="0029653D">
      <w:pPr>
        <w:ind w:firstLine="567"/>
        <w:jc w:val="both"/>
        <w:outlineLvl w:val="3"/>
        <w:rPr>
          <w:bCs/>
          <w:color w:val="202020"/>
        </w:rPr>
      </w:pPr>
      <w:r w:rsidRPr="0029653D">
        <w:rPr>
          <w:bCs/>
          <w:color w:val="202020"/>
        </w:rPr>
        <w:t>2.1. Обеспечивает разработку и реализацию политики администрации при решении следующих вопросов местного значения, определенных Федеральным законом от 06 октября 2003 № 131-Ф3 «Об общих принципах организации местного самоуправления в Российской Федерации»:</w:t>
      </w:r>
    </w:p>
    <w:p w:rsidR="003E6E65" w:rsidRPr="0029653D" w:rsidRDefault="003E6E65" w:rsidP="0029653D">
      <w:pPr>
        <w:ind w:firstLine="567"/>
        <w:jc w:val="both"/>
        <w:outlineLvl w:val="3"/>
        <w:rPr>
          <w:bCs/>
          <w:color w:val="202020"/>
        </w:rPr>
      </w:pPr>
      <w:r w:rsidRPr="0029653D">
        <w:rPr>
          <w:bCs/>
          <w:color w:val="202020"/>
        </w:rPr>
        <w:t>-</w:t>
      </w:r>
      <w:r w:rsidRPr="0029653D">
        <w:rPr>
          <w:bCs/>
          <w:color w:val="202020"/>
        </w:rPr>
        <w:tab/>
        <w:t>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3E6E65" w:rsidRPr="0029653D" w:rsidRDefault="003E6E65" w:rsidP="0029653D">
      <w:pPr>
        <w:ind w:firstLine="567"/>
        <w:jc w:val="both"/>
        <w:outlineLvl w:val="3"/>
        <w:rPr>
          <w:bCs/>
          <w:color w:val="202020"/>
        </w:rPr>
      </w:pPr>
      <w:r w:rsidRPr="0029653D">
        <w:rPr>
          <w:bCs/>
          <w:color w:val="202020"/>
        </w:rPr>
        <w:t>-</w:t>
      </w:r>
      <w:r w:rsidRPr="0029653D">
        <w:rPr>
          <w:bCs/>
          <w:color w:val="202020"/>
        </w:rPr>
        <w:tab/>
        <w:t>разработку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p w:rsidR="003E6E65" w:rsidRPr="0029653D" w:rsidRDefault="003E6E65" w:rsidP="0029653D">
      <w:pPr>
        <w:ind w:firstLine="567"/>
        <w:jc w:val="both"/>
        <w:outlineLvl w:val="3"/>
        <w:rPr>
          <w:bCs/>
          <w:color w:val="202020"/>
        </w:rPr>
      </w:pPr>
      <w:r w:rsidRPr="0029653D">
        <w:rPr>
          <w:bCs/>
          <w:color w:val="202020"/>
        </w:rPr>
        <w:t>-</w:t>
      </w:r>
      <w:r w:rsidRPr="0029653D">
        <w:rPr>
          <w:bCs/>
          <w:color w:val="202020"/>
        </w:rPr>
        <w:tab/>
        <w:t>участие в предупреждении и ликвидации последствий чрезвычайных ситуаций на территории муниципального района;</w:t>
      </w:r>
    </w:p>
    <w:p w:rsidR="003E6E65" w:rsidRPr="0029653D" w:rsidRDefault="003E6E65" w:rsidP="0029653D">
      <w:pPr>
        <w:ind w:firstLine="567"/>
        <w:jc w:val="both"/>
        <w:outlineLvl w:val="3"/>
        <w:rPr>
          <w:bCs/>
          <w:color w:val="202020"/>
        </w:rPr>
      </w:pPr>
      <w:r w:rsidRPr="0029653D">
        <w:rPr>
          <w:bCs/>
          <w:color w:val="202020"/>
        </w:rPr>
        <w:t>-</w:t>
      </w:r>
      <w:r w:rsidRPr="0029653D">
        <w:rPr>
          <w:bCs/>
          <w:color w:val="202020"/>
        </w:rPr>
        <w:tab/>
        <w:t>организацию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3E6E65" w:rsidRPr="0029653D" w:rsidRDefault="003E6E65" w:rsidP="0029653D">
      <w:pPr>
        <w:ind w:firstLine="567"/>
        <w:jc w:val="both"/>
        <w:outlineLvl w:val="3"/>
        <w:rPr>
          <w:bCs/>
          <w:color w:val="202020"/>
        </w:rPr>
      </w:pPr>
      <w:r w:rsidRPr="0029653D">
        <w:rPr>
          <w:bCs/>
          <w:color w:val="202020"/>
        </w:rPr>
        <w:t>-</w:t>
      </w:r>
      <w:r w:rsidRPr="0029653D">
        <w:rPr>
          <w:bCs/>
          <w:color w:val="202020"/>
        </w:rPr>
        <w:tab/>
        <w:t>организацию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3E6E65" w:rsidRPr="0029653D" w:rsidRDefault="003E6E65" w:rsidP="0029653D">
      <w:pPr>
        <w:ind w:firstLine="567"/>
        <w:jc w:val="both"/>
        <w:outlineLvl w:val="3"/>
        <w:rPr>
          <w:bCs/>
          <w:color w:val="202020"/>
        </w:rPr>
      </w:pPr>
      <w:r w:rsidRPr="0029653D">
        <w:rPr>
          <w:bCs/>
          <w:color w:val="202020"/>
        </w:rPr>
        <w:t>-</w:t>
      </w:r>
      <w:r w:rsidRPr="0029653D">
        <w:rPr>
          <w:bCs/>
          <w:color w:val="202020"/>
        </w:rPr>
        <w:tab/>
        <w:t>осуществление мероприятий по обеспечению безопасности людей на водных объектах, охране их жизни и здоровья;</w:t>
      </w:r>
    </w:p>
    <w:p w:rsidR="003E6E65" w:rsidRPr="0029653D" w:rsidRDefault="003E6E65" w:rsidP="0029653D">
      <w:pPr>
        <w:ind w:firstLine="567"/>
        <w:jc w:val="both"/>
        <w:outlineLvl w:val="3"/>
        <w:rPr>
          <w:bCs/>
          <w:color w:val="202020"/>
        </w:rPr>
      </w:pPr>
      <w:r w:rsidRPr="0029653D">
        <w:rPr>
          <w:bCs/>
          <w:color w:val="202020"/>
        </w:rPr>
        <w:t>-</w:t>
      </w:r>
      <w:r w:rsidRPr="0029653D">
        <w:rPr>
          <w:bCs/>
          <w:color w:val="202020"/>
        </w:rPr>
        <w:tab/>
        <w:t>осуществление мер по противодействию коррупции в границах муниципального района;</w:t>
      </w:r>
    </w:p>
    <w:p w:rsidR="003E6E65" w:rsidRPr="0029653D" w:rsidRDefault="003E6E65" w:rsidP="0029653D">
      <w:pPr>
        <w:ind w:firstLine="567"/>
        <w:jc w:val="both"/>
        <w:outlineLvl w:val="3"/>
        <w:rPr>
          <w:bCs/>
          <w:color w:val="202020"/>
        </w:rPr>
      </w:pPr>
      <w:r w:rsidRPr="0029653D">
        <w:rPr>
          <w:bCs/>
          <w:color w:val="202020"/>
        </w:rPr>
        <w:t>-</w:t>
      </w:r>
      <w:r w:rsidRPr="0029653D">
        <w:rPr>
          <w:bCs/>
          <w:color w:val="202020"/>
        </w:rPr>
        <w:tab/>
        <w:t xml:space="preserve">осуществление </w:t>
      </w:r>
      <w:proofErr w:type="gramStart"/>
      <w:r w:rsidRPr="0029653D">
        <w:rPr>
          <w:bCs/>
          <w:color w:val="202020"/>
        </w:rPr>
        <w:t>контроля за</w:t>
      </w:r>
      <w:proofErr w:type="gramEnd"/>
      <w:r w:rsidRPr="0029653D">
        <w:rPr>
          <w:bCs/>
          <w:color w:val="202020"/>
        </w:rPr>
        <w:t xml:space="preserve"> реализацией государственной национальной политики муниципального района, в связи с совершенствованием системы этнологического образования и подготовки кадров в сфере государственной национальной политики в муниципальном районе.</w:t>
      </w:r>
    </w:p>
    <w:p w:rsidR="003E6E65" w:rsidRPr="0029653D" w:rsidRDefault="003E6E65" w:rsidP="0029653D">
      <w:pPr>
        <w:ind w:firstLine="567"/>
        <w:jc w:val="both"/>
        <w:outlineLvl w:val="3"/>
        <w:rPr>
          <w:bCs/>
          <w:color w:val="202020"/>
        </w:rPr>
      </w:pPr>
      <w:r w:rsidRPr="0029653D">
        <w:rPr>
          <w:bCs/>
          <w:color w:val="202020"/>
        </w:rPr>
        <w:t>-</w:t>
      </w:r>
      <w:r w:rsidRPr="0029653D">
        <w:rPr>
          <w:bCs/>
          <w:color w:val="202020"/>
        </w:rPr>
        <w:tab/>
        <w:t xml:space="preserve">осуществление контроля состояния </w:t>
      </w:r>
      <w:proofErr w:type="spellStart"/>
      <w:r w:rsidRPr="0029653D">
        <w:rPr>
          <w:bCs/>
          <w:color w:val="202020"/>
        </w:rPr>
        <w:t>наркоситуации</w:t>
      </w:r>
      <w:proofErr w:type="spellEnd"/>
      <w:r w:rsidRPr="0029653D">
        <w:rPr>
          <w:bCs/>
          <w:color w:val="202020"/>
        </w:rPr>
        <w:t xml:space="preserve"> на территории муниципального района «Чернышевский район», соблюдению мер по противодействию незаконному обороту наркотических средств, психотропных веществ и их </w:t>
      </w:r>
      <w:proofErr w:type="spellStart"/>
      <w:r w:rsidRPr="0029653D">
        <w:rPr>
          <w:bCs/>
          <w:color w:val="202020"/>
        </w:rPr>
        <w:t>прекурсоров</w:t>
      </w:r>
      <w:proofErr w:type="spellEnd"/>
      <w:r w:rsidRPr="0029653D">
        <w:rPr>
          <w:bCs/>
          <w:color w:val="202020"/>
        </w:rPr>
        <w:t>.</w:t>
      </w:r>
    </w:p>
    <w:p w:rsidR="003E6E65" w:rsidRPr="0029653D" w:rsidRDefault="003E6E65" w:rsidP="0029653D">
      <w:pPr>
        <w:tabs>
          <w:tab w:val="left" w:pos="702"/>
        </w:tabs>
        <w:ind w:firstLine="567"/>
        <w:jc w:val="both"/>
      </w:pPr>
      <w:r w:rsidRPr="0029653D">
        <w:t>-</w:t>
      </w:r>
      <w:r w:rsidRPr="0029653D">
        <w:tab/>
        <w:t>обеспечение осуществления стратегического планирования, разработки документов стратегического планирования;</w:t>
      </w:r>
    </w:p>
    <w:p w:rsidR="003E6E65" w:rsidRPr="0029653D" w:rsidRDefault="003E6E65" w:rsidP="0029653D">
      <w:pPr>
        <w:tabs>
          <w:tab w:val="left" w:pos="702"/>
        </w:tabs>
        <w:ind w:firstLine="567"/>
        <w:jc w:val="both"/>
      </w:pPr>
      <w:r w:rsidRPr="0029653D">
        <w:t>-</w:t>
      </w:r>
      <w:r w:rsidRPr="0029653D">
        <w:tab/>
        <w:t xml:space="preserve">обеспечение реализации Указа Президента Российской Федерации от 28 апреля 2008 года № 607 «Об оценке </w:t>
      </w:r>
      <w:proofErr w:type="gramStart"/>
      <w:r w:rsidRPr="0029653D">
        <w:t>эффективности деятельности органов местного самоуправления городских округов</w:t>
      </w:r>
      <w:proofErr w:type="gramEnd"/>
      <w:r w:rsidRPr="0029653D">
        <w:t xml:space="preserve"> и муниципальных районов»;</w:t>
      </w:r>
    </w:p>
    <w:p w:rsidR="003E6E65" w:rsidRPr="0029653D" w:rsidRDefault="003E6E65" w:rsidP="0029653D">
      <w:pPr>
        <w:autoSpaceDE w:val="0"/>
        <w:autoSpaceDN w:val="0"/>
        <w:adjustRightInd w:val="0"/>
        <w:ind w:firstLine="567"/>
        <w:jc w:val="both"/>
      </w:pPr>
      <w:r w:rsidRPr="0029653D">
        <w:t>-</w:t>
      </w:r>
      <w:r w:rsidRPr="0029653D">
        <w:tab/>
        <w:t>осуществление муниципального лесного контроля;</w:t>
      </w:r>
    </w:p>
    <w:p w:rsidR="003E6E65" w:rsidRPr="0029653D" w:rsidRDefault="003E6E65" w:rsidP="0029653D">
      <w:pPr>
        <w:autoSpaceDE w:val="0"/>
        <w:autoSpaceDN w:val="0"/>
        <w:adjustRightInd w:val="0"/>
        <w:ind w:firstLine="567"/>
        <w:jc w:val="both"/>
      </w:pPr>
      <w:r w:rsidRPr="0029653D">
        <w:t>-</w:t>
      </w:r>
      <w:r w:rsidRPr="0029653D">
        <w:tab/>
        <w:t>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3E6E65" w:rsidRPr="0029653D" w:rsidRDefault="003E6E65" w:rsidP="0029653D">
      <w:pPr>
        <w:autoSpaceDE w:val="0"/>
        <w:autoSpaceDN w:val="0"/>
        <w:adjustRightInd w:val="0"/>
        <w:ind w:firstLine="567"/>
        <w:jc w:val="both"/>
      </w:pPr>
      <w:r w:rsidRPr="0029653D">
        <w:t>-</w:t>
      </w:r>
      <w:r w:rsidRPr="0029653D">
        <w:tab/>
        <w:t xml:space="preserve">организацию мероприятий </w:t>
      </w:r>
      <w:proofErr w:type="spellStart"/>
      <w:r w:rsidRPr="0029653D">
        <w:t>межпоселенческого</w:t>
      </w:r>
      <w:proofErr w:type="spellEnd"/>
      <w:r w:rsidRPr="0029653D">
        <w:t xml:space="preserve"> характера по охране окружающей среды;</w:t>
      </w:r>
    </w:p>
    <w:p w:rsidR="003E6E65" w:rsidRPr="0029653D" w:rsidRDefault="003E6E65" w:rsidP="0029653D">
      <w:pPr>
        <w:autoSpaceDE w:val="0"/>
        <w:autoSpaceDN w:val="0"/>
        <w:adjustRightInd w:val="0"/>
        <w:ind w:firstLine="567"/>
        <w:jc w:val="both"/>
      </w:pPr>
      <w:r w:rsidRPr="0029653D">
        <w:t>-</w:t>
      </w:r>
      <w:r w:rsidRPr="0029653D">
        <w:tab/>
        <w:t>создание условий для обеспечения поселений, входящих в состав муниципального района,  услугами общественного питания, торговли и бытового обслуживания;</w:t>
      </w:r>
    </w:p>
    <w:p w:rsidR="003E6E65" w:rsidRPr="0029653D" w:rsidRDefault="003E6E65" w:rsidP="0029653D">
      <w:pPr>
        <w:autoSpaceDE w:val="0"/>
        <w:autoSpaceDN w:val="0"/>
        <w:adjustRightInd w:val="0"/>
        <w:ind w:firstLine="567"/>
        <w:jc w:val="both"/>
      </w:pPr>
      <w:r w:rsidRPr="0029653D">
        <w:t>-</w:t>
      </w:r>
      <w:r w:rsidRPr="0029653D">
        <w:tab/>
        <w:t>создание, развитие и обеспечение охраны лечебно-оздоровительных местностей и курортов местного значения на территории муниципального района, поселений, входящих в состав муниципального района, а также осуществление муниципального контроля в области использования и охраны особо охраняемых природных территорий местного значения;</w:t>
      </w:r>
    </w:p>
    <w:p w:rsidR="003E6E65" w:rsidRPr="0029653D" w:rsidRDefault="003E6E65" w:rsidP="0029653D">
      <w:pPr>
        <w:autoSpaceDE w:val="0"/>
        <w:autoSpaceDN w:val="0"/>
        <w:adjustRightInd w:val="0"/>
        <w:ind w:firstLine="567"/>
        <w:jc w:val="both"/>
      </w:pPr>
      <w:r w:rsidRPr="0029653D">
        <w:lastRenderedPageBreak/>
        <w:t>-</w:t>
      </w:r>
      <w:r w:rsidRPr="0029653D">
        <w:tab/>
        <w:t>организацию использования, охраны, защиты, воспроизводства лесов, лесов особо охраняемых природных территорий, расположенных в границах населенных пунктов поселений, входящих в состав муниципального района;</w:t>
      </w:r>
    </w:p>
    <w:p w:rsidR="003E6E65" w:rsidRPr="0029653D" w:rsidRDefault="003E6E65" w:rsidP="0029653D">
      <w:pPr>
        <w:autoSpaceDE w:val="0"/>
        <w:autoSpaceDN w:val="0"/>
        <w:adjustRightInd w:val="0"/>
        <w:ind w:firstLine="567"/>
        <w:jc w:val="both"/>
      </w:pPr>
      <w:r w:rsidRPr="0029653D">
        <w:t>-</w:t>
      </w:r>
      <w:r w:rsidRPr="0029653D">
        <w:tab/>
        <w:t>создание условий для развития сельскохозяйственного производства в поселениях, входящих в состав муниципального района, расширения рынка сельскохозяйственной продукции, сырья и продовольствия, содействие развитию малого и среднего предпринимательства;</w:t>
      </w:r>
    </w:p>
    <w:p w:rsidR="003E6E65" w:rsidRPr="0029653D" w:rsidRDefault="003E6E65" w:rsidP="0029653D">
      <w:pPr>
        <w:autoSpaceDE w:val="0"/>
        <w:autoSpaceDN w:val="0"/>
        <w:adjustRightInd w:val="0"/>
        <w:ind w:firstLine="567"/>
        <w:jc w:val="both"/>
      </w:pPr>
      <w:r w:rsidRPr="0029653D">
        <w:t>-</w:t>
      </w:r>
      <w:r w:rsidRPr="0029653D">
        <w:tab/>
        <w:t>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 информирование населения об ограничениях их использования;</w:t>
      </w:r>
    </w:p>
    <w:p w:rsidR="003E6E65" w:rsidRPr="0029653D" w:rsidRDefault="003E6E65" w:rsidP="0029653D">
      <w:pPr>
        <w:tabs>
          <w:tab w:val="left" w:pos="993"/>
        </w:tabs>
        <w:autoSpaceDE w:val="0"/>
        <w:autoSpaceDN w:val="0"/>
        <w:adjustRightInd w:val="0"/>
        <w:ind w:firstLine="567"/>
        <w:jc w:val="both"/>
      </w:pPr>
      <w:r w:rsidRPr="0029653D">
        <w:t>2.2.Обеспечение исполнения переданных государственных полномочий:</w:t>
      </w:r>
    </w:p>
    <w:p w:rsidR="003E6E65" w:rsidRPr="0029653D" w:rsidRDefault="003E6E65" w:rsidP="0029653D">
      <w:pPr>
        <w:tabs>
          <w:tab w:val="left" w:pos="993"/>
        </w:tabs>
        <w:autoSpaceDE w:val="0"/>
        <w:autoSpaceDN w:val="0"/>
        <w:adjustRightInd w:val="0"/>
        <w:ind w:firstLine="567"/>
        <w:jc w:val="both"/>
      </w:pPr>
      <w:r w:rsidRPr="0029653D">
        <w:t>-</w:t>
      </w:r>
      <w:r w:rsidRPr="0029653D">
        <w:tab/>
        <w:t>по организации проведения на территории Забайкальского края мероприятий по содержанию безнадзорных животных;</w:t>
      </w:r>
    </w:p>
    <w:p w:rsidR="003E6E65" w:rsidRPr="0029653D" w:rsidRDefault="003E6E65" w:rsidP="0029653D">
      <w:pPr>
        <w:autoSpaceDE w:val="0"/>
        <w:autoSpaceDN w:val="0"/>
        <w:adjustRightInd w:val="0"/>
        <w:ind w:firstLine="567"/>
        <w:jc w:val="both"/>
      </w:pPr>
      <w:r w:rsidRPr="0029653D">
        <w:t>-</w:t>
      </w:r>
      <w:r w:rsidRPr="0029653D">
        <w:tab/>
        <w:t>в сфере охраны труда;</w:t>
      </w:r>
    </w:p>
    <w:p w:rsidR="003E6E65" w:rsidRPr="0029653D" w:rsidRDefault="003E6E65" w:rsidP="0029653D">
      <w:pPr>
        <w:autoSpaceDE w:val="0"/>
        <w:autoSpaceDN w:val="0"/>
        <w:adjustRightInd w:val="0"/>
        <w:ind w:firstLine="567"/>
        <w:jc w:val="both"/>
      </w:pPr>
      <w:r w:rsidRPr="0029653D">
        <w:t>2.3.Осуществление иных полномочий в соответствии с действующим  законодательством:</w:t>
      </w:r>
    </w:p>
    <w:p w:rsidR="003E6E65" w:rsidRPr="0029653D" w:rsidRDefault="003E6E65" w:rsidP="0029653D">
      <w:pPr>
        <w:ind w:firstLine="567"/>
        <w:jc w:val="both"/>
        <w:outlineLvl w:val="3"/>
        <w:rPr>
          <w:bCs/>
          <w:color w:val="202020"/>
        </w:rPr>
      </w:pPr>
      <w:r w:rsidRPr="0029653D">
        <w:rPr>
          <w:bCs/>
          <w:color w:val="202020"/>
        </w:rPr>
        <w:t>-</w:t>
      </w:r>
      <w:r w:rsidRPr="0029653D">
        <w:rPr>
          <w:bCs/>
          <w:color w:val="202020"/>
        </w:rPr>
        <w:tab/>
        <w:t xml:space="preserve">осуществляет </w:t>
      </w:r>
      <w:proofErr w:type="gramStart"/>
      <w:r w:rsidRPr="0029653D">
        <w:rPr>
          <w:bCs/>
          <w:color w:val="202020"/>
        </w:rPr>
        <w:t>контроль за</w:t>
      </w:r>
      <w:proofErr w:type="gramEnd"/>
      <w:r w:rsidRPr="0029653D">
        <w:rPr>
          <w:bCs/>
          <w:color w:val="202020"/>
        </w:rPr>
        <w:t xml:space="preserve"> формированием и содержанием муниципального архива, включая хранение архивных фондов поселений;</w:t>
      </w:r>
    </w:p>
    <w:p w:rsidR="003E6E65" w:rsidRPr="0029653D" w:rsidRDefault="003E6E65" w:rsidP="0029653D">
      <w:pPr>
        <w:ind w:firstLine="567"/>
        <w:jc w:val="both"/>
        <w:outlineLvl w:val="3"/>
        <w:rPr>
          <w:bCs/>
          <w:color w:val="202020"/>
        </w:rPr>
      </w:pPr>
      <w:r w:rsidRPr="0029653D">
        <w:rPr>
          <w:bCs/>
          <w:color w:val="202020"/>
        </w:rPr>
        <w:t>-</w:t>
      </w:r>
      <w:r w:rsidRPr="0029653D">
        <w:rPr>
          <w:bCs/>
          <w:color w:val="202020"/>
        </w:rPr>
        <w:tab/>
        <w:t>оказание содействия избирательным комиссиям  в реализации их полномочий;</w:t>
      </w:r>
    </w:p>
    <w:p w:rsidR="003E6E65" w:rsidRPr="0029653D" w:rsidRDefault="003E6E65" w:rsidP="0029653D">
      <w:pPr>
        <w:ind w:firstLine="567"/>
        <w:jc w:val="both"/>
        <w:outlineLvl w:val="3"/>
        <w:rPr>
          <w:bCs/>
          <w:color w:val="202020"/>
        </w:rPr>
      </w:pPr>
      <w:r w:rsidRPr="0029653D">
        <w:rPr>
          <w:bCs/>
          <w:color w:val="202020"/>
        </w:rPr>
        <w:t>-</w:t>
      </w:r>
      <w:r w:rsidRPr="0029653D">
        <w:rPr>
          <w:bCs/>
          <w:color w:val="202020"/>
        </w:rPr>
        <w:tab/>
        <w:t>взаимодействие с общественными организациями и объединениями; организация проведения общественного мониторинга и взаимодействие с общественностью;</w:t>
      </w:r>
    </w:p>
    <w:p w:rsidR="003E6E65" w:rsidRPr="0029653D" w:rsidRDefault="003E6E65" w:rsidP="0029653D">
      <w:pPr>
        <w:ind w:firstLine="567"/>
        <w:jc w:val="both"/>
        <w:outlineLvl w:val="3"/>
        <w:rPr>
          <w:bCs/>
          <w:color w:val="202020"/>
        </w:rPr>
      </w:pPr>
      <w:r w:rsidRPr="0029653D">
        <w:rPr>
          <w:bCs/>
          <w:color w:val="202020"/>
        </w:rPr>
        <w:t>-</w:t>
      </w:r>
      <w:r w:rsidRPr="0029653D">
        <w:rPr>
          <w:bCs/>
          <w:color w:val="202020"/>
        </w:rPr>
        <w:tab/>
        <w:t>организация взаимодействия администрации муниципального района и ее функциональных органов и структурных подразделений с органами местного самоуправления городских и сельских поселений, входящих в состав  муниципального района;</w:t>
      </w:r>
    </w:p>
    <w:p w:rsidR="003E6E65" w:rsidRPr="0029653D" w:rsidRDefault="003E6E65" w:rsidP="0029653D">
      <w:pPr>
        <w:ind w:firstLine="567"/>
        <w:jc w:val="both"/>
        <w:outlineLvl w:val="3"/>
        <w:rPr>
          <w:bCs/>
          <w:color w:val="000000" w:themeColor="text1"/>
        </w:rPr>
      </w:pPr>
      <w:r w:rsidRPr="0029653D">
        <w:rPr>
          <w:bCs/>
          <w:color w:val="000000" w:themeColor="text1"/>
        </w:rPr>
        <w:t>-</w:t>
      </w:r>
      <w:r w:rsidRPr="0029653D">
        <w:rPr>
          <w:bCs/>
          <w:color w:val="000000" w:themeColor="text1"/>
        </w:rPr>
        <w:tab/>
      </w:r>
      <w:proofErr w:type="gramStart"/>
      <w:r w:rsidRPr="0029653D">
        <w:rPr>
          <w:bCs/>
          <w:color w:val="000000" w:themeColor="text1"/>
        </w:rPr>
        <w:t>контроль за</w:t>
      </w:r>
      <w:proofErr w:type="gramEnd"/>
      <w:r w:rsidRPr="0029653D">
        <w:rPr>
          <w:bCs/>
          <w:color w:val="000000" w:themeColor="text1"/>
        </w:rPr>
        <w:t xml:space="preserve"> организацией личного приема руководителя администрации и контроль за организацией работы с письменными и устными обращениями граждан;</w:t>
      </w:r>
    </w:p>
    <w:p w:rsidR="003E6E65" w:rsidRPr="0029653D" w:rsidRDefault="003E6E65" w:rsidP="0029653D">
      <w:pPr>
        <w:ind w:firstLine="567"/>
        <w:jc w:val="both"/>
        <w:outlineLvl w:val="3"/>
        <w:rPr>
          <w:bCs/>
          <w:color w:val="202020"/>
        </w:rPr>
      </w:pPr>
      <w:r w:rsidRPr="0029653D">
        <w:rPr>
          <w:bCs/>
          <w:color w:val="202020"/>
        </w:rPr>
        <w:t>-</w:t>
      </w:r>
      <w:r w:rsidRPr="0029653D">
        <w:rPr>
          <w:bCs/>
          <w:color w:val="202020"/>
        </w:rPr>
        <w:tab/>
        <w:t>организация освещения деятельности администрации и органов местного самоуправления муниципального района в средствах массовой информации;</w:t>
      </w:r>
    </w:p>
    <w:p w:rsidR="003E6E65" w:rsidRPr="0029653D" w:rsidRDefault="003E6E65" w:rsidP="0029653D">
      <w:pPr>
        <w:ind w:firstLine="567"/>
        <w:jc w:val="both"/>
        <w:outlineLvl w:val="3"/>
        <w:rPr>
          <w:bCs/>
          <w:color w:val="202020"/>
        </w:rPr>
      </w:pPr>
      <w:r w:rsidRPr="0029653D">
        <w:rPr>
          <w:bCs/>
          <w:color w:val="202020"/>
        </w:rPr>
        <w:t>-</w:t>
      </w:r>
      <w:r w:rsidRPr="0029653D">
        <w:rPr>
          <w:bCs/>
          <w:color w:val="202020"/>
        </w:rPr>
        <w:tab/>
      </w:r>
      <w:proofErr w:type="gramStart"/>
      <w:r w:rsidRPr="0029653D">
        <w:rPr>
          <w:bCs/>
          <w:color w:val="202020"/>
        </w:rPr>
        <w:t>контроль за</w:t>
      </w:r>
      <w:proofErr w:type="gramEnd"/>
      <w:r w:rsidRPr="0029653D">
        <w:rPr>
          <w:bCs/>
          <w:color w:val="202020"/>
        </w:rPr>
        <w:t xml:space="preserve"> организацией муниципального приема граждан, в соответствии с Регламентами, утвержденными в муниципальном районе;</w:t>
      </w:r>
    </w:p>
    <w:p w:rsidR="003E6E65" w:rsidRPr="0029653D" w:rsidRDefault="003E6E65" w:rsidP="0029653D">
      <w:pPr>
        <w:ind w:firstLine="567"/>
        <w:jc w:val="both"/>
        <w:outlineLvl w:val="3"/>
        <w:rPr>
          <w:bCs/>
          <w:color w:val="202020"/>
        </w:rPr>
      </w:pPr>
      <w:r w:rsidRPr="0029653D">
        <w:rPr>
          <w:bCs/>
          <w:color w:val="202020"/>
        </w:rPr>
        <w:t>-</w:t>
      </w:r>
      <w:r w:rsidRPr="0029653D">
        <w:rPr>
          <w:bCs/>
          <w:color w:val="202020"/>
        </w:rPr>
        <w:tab/>
        <w:t>организация и проведение протокольных мероприятий с участием руководителей администрации муниципального района;</w:t>
      </w:r>
    </w:p>
    <w:p w:rsidR="003E6E65" w:rsidRPr="0029653D" w:rsidRDefault="003E6E65" w:rsidP="0029653D">
      <w:pPr>
        <w:ind w:firstLine="567"/>
        <w:jc w:val="both"/>
        <w:outlineLvl w:val="3"/>
        <w:rPr>
          <w:bCs/>
          <w:color w:val="202020"/>
        </w:rPr>
      </w:pPr>
      <w:r w:rsidRPr="0029653D">
        <w:rPr>
          <w:bCs/>
          <w:color w:val="202020"/>
        </w:rPr>
        <w:t>-</w:t>
      </w:r>
      <w:r w:rsidRPr="0029653D">
        <w:rPr>
          <w:bCs/>
          <w:color w:val="202020"/>
        </w:rPr>
        <w:tab/>
      </w:r>
      <w:proofErr w:type="gramStart"/>
      <w:r w:rsidRPr="0029653D">
        <w:rPr>
          <w:bCs/>
          <w:color w:val="202020"/>
        </w:rPr>
        <w:t>контроль за</w:t>
      </w:r>
      <w:proofErr w:type="gramEnd"/>
      <w:r w:rsidRPr="0029653D">
        <w:rPr>
          <w:bCs/>
          <w:color w:val="202020"/>
        </w:rPr>
        <w:t xml:space="preserve"> соблюдением законодательства о муниципальной службе в администрации, функциональных органах администрации, организацию работы, связанной с прохождением муниципальной службы в администрации;</w:t>
      </w:r>
    </w:p>
    <w:p w:rsidR="003E6E65" w:rsidRPr="0029653D" w:rsidRDefault="003E6E65" w:rsidP="0029653D">
      <w:pPr>
        <w:ind w:firstLine="567"/>
        <w:jc w:val="both"/>
        <w:outlineLvl w:val="3"/>
        <w:rPr>
          <w:bCs/>
          <w:color w:val="202020"/>
        </w:rPr>
      </w:pPr>
      <w:r w:rsidRPr="0029653D">
        <w:rPr>
          <w:bCs/>
          <w:color w:val="202020"/>
        </w:rPr>
        <w:t>-</w:t>
      </w:r>
      <w:r w:rsidRPr="0029653D">
        <w:rPr>
          <w:bCs/>
          <w:color w:val="202020"/>
        </w:rPr>
        <w:tab/>
      </w:r>
      <w:proofErr w:type="gramStart"/>
      <w:r w:rsidRPr="0029653D">
        <w:rPr>
          <w:bCs/>
          <w:color w:val="202020"/>
        </w:rPr>
        <w:t>контроль за</w:t>
      </w:r>
      <w:proofErr w:type="gramEnd"/>
      <w:r w:rsidRPr="0029653D">
        <w:rPr>
          <w:bCs/>
          <w:color w:val="202020"/>
        </w:rPr>
        <w:t xml:space="preserve"> состоянием трудовой дисциплины, соблюдением Правил внутреннего трудового распорядка администрации;</w:t>
      </w:r>
    </w:p>
    <w:p w:rsidR="003E6E65" w:rsidRPr="0029653D" w:rsidRDefault="003E6E65" w:rsidP="0029653D">
      <w:pPr>
        <w:ind w:firstLine="567"/>
        <w:jc w:val="both"/>
        <w:outlineLvl w:val="3"/>
        <w:rPr>
          <w:bCs/>
          <w:color w:val="202020"/>
        </w:rPr>
      </w:pPr>
      <w:r w:rsidRPr="0029653D">
        <w:rPr>
          <w:bCs/>
          <w:color w:val="202020"/>
        </w:rPr>
        <w:t>-</w:t>
      </w:r>
      <w:r w:rsidRPr="0029653D">
        <w:rPr>
          <w:bCs/>
          <w:color w:val="202020"/>
        </w:rPr>
        <w:tab/>
      </w:r>
      <w:proofErr w:type="gramStart"/>
      <w:r w:rsidRPr="0029653D">
        <w:rPr>
          <w:bCs/>
          <w:color w:val="202020"/>
        </w:rPr>
        <w:t>контроль за</w:t>
      </w:r>
      <w:proofErr w:type="gramEnd"/>
      <w:r w:rsidRPr="0029653D">
        <w:rPr>
          <w:bCs/>
          <w:color w:val="202020"/>
        </w:rPr>
        <w:t xml:space="preserve"> функционированием единой системы делопроизводства и документационного обеспечения управленческой деятельности администрации, функциональных органов администрации, осуществляет координацию документирования организационно-распорядительной деятельности главы администрации;</w:t>
      </w:r>
    </w:p>
    <w:p w:rsidR="003E6E65" w:rsidRPr="0029653D" w:rsidRDefault="003E6E65" w:rsidP="0029653D">
      <w:pPr>
        <w:ind w:firstLine="567"/>
        <w:jc w:val="both"/>
        <w:outlineLvl w:val="3"/>
        <w:rPr>
          <w:bCs/>
          <w:color w:val="202020"/>
        </w:rPr>
      </w:pPr>
      <w:r w:rsidRPr="0029653D">
        <w:rPr>
          <w:bCs/>
          <w:color w:val="202020"/>
        </w:rPr>
        <w:t>-</w:t>
      </w:r>
      <w:r w:rsidRPr="0029653D">
        <w:rPr>
          <w:bCs/>
          <w:color w:val="202020"/>
        </w:rPr>
        <w:tab/>
        <w:t>согласовывает назначение, увольнение руководителей подведомственных муниципальных учреждений и предприятий в установленном порядке.</w:t>
      </w:r>
    </w:p>
    <w:p w:rsidR="003E6E65" w:rsidRPr="0029653D" w:rsidRDefault="003E6E65" w:rsidP="0029653D">
      <w:pPr>
        <w:ind w:firstLine="567"/>
        <w:jc w:val="both"/>
        <w:outlineLvl w:val="3"/>
        <w:rPr>
          <w:bCs/>
          <w:color w:val="202020"/>
        </w:rPr>
      </w:pPr>
      <w:r w:rsidRPr="0029653D">
        <w:rPr>
          <w:bCs/>
          <w:color w:val="202020"/>
        </w:rPr>
        <w:tab/>
        <w:t>Ведет личный прием граждан.</w:t>
      </w:r>
    </w:p>
    <w:p w:rsidR="003E6E65" w:rsidRPr="0029653D" w:rsidRDefault="003E6E65" w:rsidP="0029653D">
      <w:pPr>
        <w:ind w:firstLine="567"/>
        <w:jc w:val="both"/>
        <w:outlineLvl w:val="3"/>
        <w:rPr>
          <w:bCs/>
          <w:color w:val="202020"/>
        </w:rPr>
      </w:pPr>
      <w:r w:rsidRPr="0029653D">
        <w:rPr>
          <w:bCs/>
          <w:color w:val="202020"/>
        </w:rPr>
        <w:t>Осуществляет иные полномочия, определяемые главой муниципального района.</w:t>
      </w:r>
    </w:p>
    <w:p w:rsidR="003E6E65" w:rsidRPr="0029653D" w:rsidRDefault="003E6E65" w:rsidP="0029653D">
      <w:pPr>
        <w:shd w:val="clear" w:color="auto" w:fill="FFFFFF"/>
        <w:spacing w:line="315" w:lineRule="atLeast"/>
        <w:ind w:firstLine="567"/>
        <w:jc w:val="both"/>
        <w:textAlignment w:val="baseline"/>
      </w:pPr>
      <w:r w:rsidRPr="0029653D">
        <w:t xml:space="preserve">Первый заместитель руководителя администрации МР «Чернышевский район» по территориальному развитию является непосредственным куратором деятельности </w:t>
      </w:r>
      <w:r w:rsidRPr="0029653D">
        <w:rPr>
          <w:color w:val="000000" w:themeColor="text1"/>
        </w:rPr>
        <w:t>О</w:t>
      </w:r>
      <w:r w:rsidRPr="0029653D">
        <w:t>тдела экономики, труда и инвестиционной политики, Отдела развития сельского хозяйства, Отдела по делам гражданской обороны и защите от чрезвычайных ситуаций.</w:t>
      </w:r>
    </w:p>
    <w:p w:rsidR="003E6E65" w:rsidRPr="0029653D" w:rsidRDefault="003E6E65" w:rsidP="0029653D">
      <w:pPr>
        <w:tabs>
          <w:tab w:val="left" w:pos="993"/>
        </w:tabs>
        <w:autoSpaceDE w:val="0"/>
        <w:autoSpaceDN w:val="0"/>
        <w:adjustRightInd w:val="0"/>
        <w:ind w:firstLine="567"/>
        <w:jc w:val="both"/>
        <w:rPr>
          <w:b/>
        </w:rPr>
      </w:pPr>
    </w:p>
    <w:p w:rsidR="003E6E65" w:rsidRPr="0029653D" w:rsidRDefault="003E6E65" w:rsidP="0029653D">
      <w:pPr>
        <w:tabs>
          <w:tab w:val="left" w:pos="993"/>
        </w:tabs>
        <w:autoSpaceDE w:val="0"/>
        <w:autoSpaceDN w:val="0"/>
        <w:adjustRightInd w:val="0"/>
        <w:ind w:firstLine="567"/>
        <w:jc w:val="both"/>
        <w:rPr>
          <w:b/>
        </w:rPr>
      </w:pPr>
      <w:r w:rsidRPr="0029653D">
        <w:rPr>
          <w:b/>
        </w:rPr>
        <w:lastRenderedPageBreak/>
        <w:t>2. Заместитель руководителя администрации муниципального района «Чернышевский район»</w:t>
      </w:r>
      <w:r w:rsidR="0029653D">
        <w:rPr>
          <w:b/>
        </w:rPr>
        <w:t xml:space="preserve"> </w:t>
      </w:r>
      <w:r w:rsidRPr="0029653D">
        <w:rPr>
          <w:b/>
        </w:rPr>
        <w:t>по территориальному развитию</w:t>
      </w:r>
    </w:p>
    <w:p w:rsidR="003E6E65" w:rsidRPr="0029653D" w:rsidRDefault="003E6E65" w:rsidP="0029653D">
      <w:pPr>
        <w:autoSpaceDE w:val="0"/>
        <w:autoSpaceDN w:val="0"/>
        <w:adjustRightInd w:val="0"/>
        <w:ind w:firstLine="567"/>
        <w:jc w:val="both"/>
      </w:pPr>
      <w:r w:rsidRPr="0029653D">
        <w:t>Основные направления деятельности заместителя руководителя администрации муниципального района «Чернышевский район»</w:t>
      </w:r>
      <w:r w:rsidR="0029653D">
        <w:t xml:space="preserve"> </w:t>
      </w:r>
      <w:r w:rsidRPr="0029653D">
        <w:t>по территориальному развитию:</w:t>
      </w:r>
    </w:p>
    <w:p w:rsidR="003E6E65" w:rsidRPr="0029653D" w:rsidRDefault="003E6E65" w:rsidP="0029653D">
      <w:pPr>
        <w:autoSpaceDE w:val="0"/>
        <w:autoSpaceDN w:val="0"/>
        <w:adjustRightInd w:val="0"/>
        <w:ind w:firstLine="567"/>
        <w:jc w:val="both"/>
      </w:pPr>
      <w:r w:rsidRPr="0029653D">
        <w:t>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3E6E65" w:rsidRPr="0029653D" w:rsidRDefault="003E6E65" w:rsidP="0029653D">
      <w:pPr>
        <w:autoSpaceDE w:val="0"/>
        <w:autoSpaceDN w:val="0"/>
        <w:adjustRightInd w:val="0"/>
        <w:ind w:firstLine="567"/>
        <w:jc w:val="both"/>
      </w:pPr>
      <w:r w:rsidRPr="0029653D">
        <w:t xml:space="preserve">2) организация в границах муниципального района </w:t>
      </w:r>
      <w:proofErr w:type="spellStart"/>
      <w:r w:rsidRPr="0029653D">
        <w:t>электро</w:t>
      </w:r>
      <w:proofErr w:type="spellEnd"/>
      <w:r w:rsidRPr="0029653D">
        <w:t xml:space="preserve">- и газоснабжения поселений, входящих в состав муниципального района, организация в границах поселений, входящих в состав муниципального района, </w:t>
      </w:r>
      <w:proofErr w:type="spellStart"/>
      <w:r w:rsidRPr="0029653D">
        <w:t>электро</w:t>
      </w:r>
      <w:proofErr w:type="spellEnd"/>
      <w:r w:rsidRPr="0029653D">
        <w:t>-, тепл</w:t>
      </w:r>
      <w:proofErr w:type="gramStart"/>
      <w:r w:rsidRPr="0029653D">
        <w:t>о-</w:t>
      </w:r>
      <w:proofErr w:type="gramEnd"/>
      <w:r w:rsidRPr="0029653D">
        <w:t xml:space="preserve">, </w:t>
      </w:r>
      <w:proofErr w:type="spellStart"/>
      <w:r w:rsidRPr="0029653D">
        <w:t>газо</w:t>
      </w:r>
      <w:proofErr w:type="spellEnd"/>
      <w:r w:rsidRPr="0029653D">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3E6E65" w:rsidRPr="0029653D" w:rsidRDefault="003E6E65" w:rsidP="0029653D">
      <w:pPr>
        <w:autoSpaceDE w:val="0"/>
        <w:autoSpaceDN w:val="0"/>
        <w:adjustRightInd w:val="0"/>
        <w:ind w:firstLine="567"/>
        <w:jc w:val="both"/>
      </w:pPr>
      <w:r w:rsidRPr="0029653D">
        <w:t>3) участие в разработке программ комплексного развития систем коммунальной инфраструктуры поселений, входящих в состав муниципального района, программ комплексного развития транспортной инфраструктуры поселений входящих в состав муниципального района, программ комплексного развития социальной инфраструктуры поселений, входящих в состав муниципального района, требования к которым устанавливаются Правительством Российской Федерации;</w:t>
      </w:r>
    </w:p>
    <w:p w:rsidR="003E6E65" w:rsidRPr="0029653D" w:rsidRDefault="003E6E65" w:rsidP="0029653D">
      <w:pPr>
        <w:autoSpaceDE w:val="0"/>
        <w:autoSpaceDN w:val="0"/>
        <w:adjustRightInd w:val="0"/>
        <w:ind w:firstLine="567"/>
        <w:jc w:val="both"/>
      </w:pPr>
      <w:r w:rsidRPr="0029653D">
        <w:t>4) утверждение и реализация муниципальных программ в области энергосбережения и повышения энергетической эффективности, проведение иных мероприятий, предусмотренных законодательством об энергосбережении и о повышении энергетической эффективности;</w:t>
      </w:r>
    </w:p>
    <w:p w:rsidR="003E6E65" w:rsidRPr="0029653D" w:rsidRDefault="003E6E65" w:rsidP="0029653D">
      <w:pPr>
        <w:autoSpaceDE w:val="0"/>
        <w:autoSpaceDN w:val="0"/>
        <w:adjustRightInd w:val="0"/>
        <w:ind w:firstLine="567"/>
        <w:jc w:val="both"/>
      </w:pPr>
      <w:r w:rsidRPr="0029653D">
        <w:t>5) владение, пользование и распоряжение имуществом, находящимся в муниципальной собственности муниципального района;</w:t>
      </w:r>
    </w:p>
    <w:p w:rsidR="003E6E65" w:rsidRPr="0029653D" w:rsidRDefault="003E6E65" w:rsidP="0029653D">
      <w:pPr>
        <w:autoSpaceDE w:val="0"/>
        <w:autoSpaceDN w:val="0"/>
        <w:adjustRightInd w:val="0"/>
        <w:ind w:firstLine="567"/>
        <w:jc w:val="both"/>
      </w:pPr>
      <w:proofErr w:type="gramStart"/>
      <w:r w:rsidRPr="0029653D">
        <w:t>6) дорожная деятельность в отношении автомобильных дорог местного значения в границах населенных пунктов поселений, входящих в состав муниципального района, вне границ населенных пунктов в границах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 включая создание и обеспечение функционирования парковок (парковочных мест), осуществление</w:t>
      </w:r>
      <w:proofErr w:type="gramEnd"/>
      <w:r w:rsidRPr="0029653D">
        <w:t xml:space="preserve"> муниципального </w:t>
      </w:r>
      <w:proofErr w:type="gramStart"/>
      <w:r w:rsidRPr="0029653D">
        <w:t>контроля за</w:t>
      </w:r>
      <w:proofErr w:type="gramEnd"/>
      <w:r w:rsidRPr="0029653D">
        <w:t xml:space="preserve"> сохранностью автомобильных дорог местного значения в границах населенных пунктов поселений, входящих в состав муниципального района,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3E6E65" w:rsidRPr="0029653D" w:rsidRDefault="003E6E65" w:rsidP="0029653D">
      <w:pPr>
        <w:autoSpaceDE w:val="0"/>
        <w:autoSpaceDN w:val="0"/>
        <w:adjustRightInd w:val="0"/>
        <w:ind w:firstLine="567"/>
        <w:jc w:val="both"/>
      </w:pPr>
      <w:r w:rsidRPr="0029653D">
        <w:t>7) участие в обеспечении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3E6E65" w:rsidRPr="0029653D" w:rsidRDefault="003E6E65" w:rsidP="0029653D">
      <w:pPr>
        <w:autoSpaceDE w:val="0"/>
        <w:autoSpaceDN w:val="0"/>
        <w:adjustRightInd w:val="0"/>
        <w:ind w:firstLine="567"/>
        <w:jc w:val="both"/>
      </w:pPr>
      <w:r w:rsidRPr="0029653D">
        <w:t>8) создание условий для предоставления транспортных услуг населению и организация транспортного обслуживания населения в границах поселений, входящих в состав муниципального района, между поселениями в границах муниципального района;</w:t>
      </w:r>
    </w:p>
    <w:p w:rsidR="003E6E65" w:rsidRPr="0029653D" w:rsidRDefault="003E6E65" w:rsidP="0029653D">
      <w:pPr>
        <w:autoSpaceDE w:val="0"/>
        <w:autoSpaceDN w:val="0"/>
        <w:adjustRightInd w:val="0"/>
        <w:ind w:firstLine="567"/>
        <w:jc w:val="both"/>
      </w:pPr>
      <w:r w:rsidRPr="0029653D">
        <w:t>9) создание условий для массового отдыха жителей поселений, входящих в состав муниципального района,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3E6E65" w:rsidRPr="0029653D" w:rsidRDefault="003E6E65" w:rsidP="0029653D">
      <w:pPr>
        <w:autoSpaceDE w:val="0"/>
        <w:autoSpaceDN w:val="0"/>
        <w:adjustRightInd w:val="0"/>
        <w:ind w:firstLine="567"/>
        <w:jc w:val="both"/>
      </w:pPr>
      <w:r w:rsidRPr="0029653D">
        <w:t xml:space="preserve">10) участие в организации деятельности по сбору (в том числе раздельному сбору), транспортированию, обработке, утилизации, обезвреживанию, захоронению твердых </w:t>
      </w:r>
      <w:r w:rsidRPr="0029653D">
        <w:lastRenderedPageBreak/>
        <w:t>коммунальных отходов на территории муниципального района и поселений, входящих в состав муниципального района;</w:t>
      </w:r>
    </w:p>
    <w:p w:rsidR="003E6E65" w:rsidRPr="0029653D" w:rsidRDefault="003E6E65" w:rsidP="0029653D">
      <w:pPr>
        <w:autoSpaceDE w:val="0"/>
        <w:autoSpaceDN w:val="0"/>
        <w:adjustRightInd w:val="0"/>
        <w:ind w:firstLine="567"/>
        <w:jc w:val="both"/>
      </w:pPr>
      <w:r w:rsidRPr="0029653D">
        <w:t>11)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w:t>
      </w:r>
    </w:p>
    <w:p w:rsidR="003E6E65" w:rsidRPr="0029653D" w:rsidRDefault="003E6E65" w:rsidP="0029653D">
      <w:pPr>
        <w:autoSpaceDE w:val="0"/>
        <w:autoSpaceDN w:val="0"/>
        <w:adjustRightInd w:val="0"/>
        <w:ind w:firstLine="567"/>
        <w:jc w:val="both"/>
      </w:pPr>
      <w:proofErr w:type="gramStart"/>
      <w:r w:rsidRPr="0029653D">
        <w:t>12) утверждение подготовленной на основе генеральных планов поселений, входящих в состав муниципального района,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поселений, входящих в состав муниципального района, утверждение местных нормативов градостроительного проектирования поселений</w:t>
      </w:r>
      <w:proofErr w:type="gramEnd"/>
      <w:r w:rsidRPr="0029653D">
        <w:t xml:space="preserve">, </w:t>
      </w:r>
      <w:proofErr w:type="gramStart"/>
      <w:r w:rsidRPr="0029653D">
        <w:t>входящих в состав муниципального района, резервирование земель и изъятие земельных участков в границах поселений, входящих в состав муниципального района, для муниципальных нужд, осуществление муниципального земельного контроля в границах поселений, входящих в состав муниципального района,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roofErr w:type="gramEnd"/>
    </w:p>
    <w:p w:rsidR="003E6E65" w:rsidRPr="0029653D" w:rsidRDefault="003E6E65" w:rsidP="0029653D">
      <w:pPr>
        <w:autoSpaceDE w:val="0"/>
        <w:autoSpaceDN w:val="0"/>
        <w:adjustRightInd w:val="0"/>
        <w:ind w:firstLine="567"/>
        <w:jc w:val="both"/>
      </w:pPr>
      <w:r w:rsidRPr="0029653D">
        <w:t>13) осуществление муниципального земельного контроля на межселенной территории муниципального района, и территориях сельских поселений;</w:t>
      </w:r>
    </w:p>
    <w:p w:rsidR="003E6E65" w:rsidRPr="0029653D" w:rsidRDefault="003E6E65" w:rsidP="0029653D">
      <w:pPr>
        <w:autoSpaceDE w:val="0"/>
        <w:autoSpaceDN w:val="0"/>
        <w:adjustRightInd w:val="0"/>
        <w:ind w:firstLine="567"/>
        <w:jc w:val="both"/>
      </w:pPr>
      <w:r w:rsidRPr="0029653D">
        <w:t>14)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законом от 13 марта 2006 года № 38-ФЗ «О рекламе»;</w:t>
      </w:r>
    </w:p>
    <w:p w:rsidR="003E6E65" w:rsidRPr="0029653D" w:rsidRDefault="003E6E65" w:rsidP="0029653D">
      <w:pPr>
        <w:autoSpaceDE w:val="0"/>
        <w:autoSpaceDN w:val="0"/>
        <w:adjustRightInd w:val="0"/>
        <w:ind w:firstLine="567"/>
        <w:jc w:val="both"/>
      </w:pPr>
      <w:r w:rsidRPr="0029653D">
        <w:t xml:space="preserve">15) содержание мест захоронения в границах поселений, входящих в состав муниципального района, содержание на территории муниципального района </w:t>
      </w:r>
      <w:proofErr w:type="spellStart"/>
      <w:r w:rsidRPr="0029653D">
        <w:t>межпоселенческих</w:t>
      </w:r>
      <w:proofErr w:type="spellEnd"/>
      <w:r w:rsidRPr="0029653D">
        <w:t xml:space="preserve"> мест захоронения, организация ритуальных услуг;</w:t>
      </w:r>
    </w:p>
    <w:p w:rsidR="003E6E65" w:rsidRPr="0029653D" w:rsidRDefault="003E6E65" w:rsidP="0029653D">
      <w:pPr>
        <w:autoSpaceDE w:val="0"/>
        <w:autoSpaceDN w:val="0"/>
        <w:adjustRightInd w:val="0"/>
        <w:ind w:firstLine="567"/>
        <w:jc w:val="both"/>
      </w:pPr>
      <w:r w:rsidRPr="0029653D">
        <w:t>16) Создание условий для обеспечения поселений, входящих в состав муниципального района, услугами связи</w:t>
      </w:r>
    </w:p>
    <w:p w:rsidR="003E6E65" w:rsidRPr="0029653D" w:rsidRDefault="003E6E65" w:rsidP="0029653D">
      <w:pPr>
        <w:autoSpaceDE w:val="0"/>
        <w:autoSpaceDN w:val="0"/>
        <w:adjustRightInd w:val="0"/>
        <w:ind w:firstLine="567"/>
        <w:jc w:val="both"/>
      </w:pPr>
      <w:r w:rsidRPr="0029653D">
        <w:t>17) организация и участие в соответствии с Федеральным законом от 24 июля 2007 года № 221-ФЗ «О государственном кадастре недвижимости» выполнения комплексных кадастровых работ и утверждение карты-плана территории.</w:t>
      </w:r>
    </w:p>
    <w:p w:rsidR="003E6E65" w:rsidRPr="0029653D" w:rsidRDefault="003E6E65" w:rsidP="0029653D">
      <w:pPr>
        <w:tabs>
          <w:tab w:val="left" w:pos="993"/>
        </w:tabs>
        <w:autoSpaceDE w:val="0"/>
        <w:autoSpaceDN w:val="0"/>
        <w:adjustRightInd w:val="0"/>
        <w:ind w:firstLine="567"/>
        <w:jc w:val="both"/>
      </w:pPr>
      <w:r w:rsidRPr="0029653D">
        <w:t>18) обеспечение исполнения переданных государственных полномочий:</w:t>
      </w:r>
    </w:p>
    <w:p w:rsidR="003E6E65" w:rsidRPr="0029653D" w:rsidRDefault="003E6E65" w:rsidP="0029653D">
      <w:pPr>
        <w:autoSpaceDE w:val="0"/>
        <w:autoSpaceDN w:val="0"/>
        <w:adjustRightInd w:val="0"/>
        <w:ind w:firstLine="567"/>
        <w:jc w:val="both"/>
      </w:pPr>
      <w:r w:rsidRPr="0029653D">
        <w:t>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w:t>
      </w:r>
      <w:proofErr w:type="gramStart"/>
      <w:r w:rsidRPr="0029653D">
        <w:t>кроме</w:t>
      </w:r>
      <w:proofErr w:type="gramEnd"/>
      <w:r w:rsidRPr="0029653D">
        <w:t xml:space="preserve"> воздушного и железнодорожного);</w:t>
      </w:r>
    </w:p>
    <w:p w:rsidR="003E6E65" w:rsidRPr="0029653D" w:rsidRDefault="003E6E65" w:rsidP="0029653D">
      <w:pPr>
        <w:autoSpaceDE w:val="0"/>
        <w:autoSpaceDN w:val="0"/>
        <w:adjustRightInd w:val="0"/>
        <w:ind w:firstLine="567"/>
        <w:jc w:val="both"/>
      </w:pPr>
      <w:r w:rsidRPr="0029653D">
        <w:t>28) обеспечение деятельности по организации и проведению мероприятий по профилактике терроризма и экстремизма;</w:t>
      </w:r>
    </w:p>
    <w:p w:rsidR="003E6E65" w:rsidRPr="0029653D" w:rsidRDefault="003E6E65" w:rsidP="0029653D">
      <w:pPr>
        <w:autoSpaceDE w:val="0"/>
        <w:autoSpaceDN w:val="0"/>
        <w:adjustRightInd w:val="0"/>
        <w:ind w:firstLine="567"/>
        <w:jc w:val="both"/>
      </w:pPr>
      <w:r w:rsidRPr="0029653D">
        <w:t>29) осуществление иных полномочий в соответствии с законодательством.</w:t>
      </w:r>
    </w:p>
    <w:p w:rsidR="003E6E65" w:rsidRDefault="003E6E65" w:rsidP="0029653D">
      <w:pPr>
        <w:autoSpaceDE w:val="0"/>
        <w:autoSpaceDN w:val="0"/>
        <w:adjustRightInd w:val="0"/>
        <w:ind w:firstLine="567"/>
        <w:jc w:val="both"/>
      </w:pPr>
      <w:r w:rsidRPr="0029653D">
        <w:t xml:space="preserve">Заместитель руководителя администрации МР «Чернышевский район» по территориальному развитию является непосредственным куратором деятельности </w:t>
      </w:r>
      <w:r w:rsidRPr="0029653D">
        <w:rPr>
          <w:color w:val="000000" w:themeColor="text1"/>
        </w:rPr>
        <w:t xml:space="preserve">Отдела муниципального имущества и  земельных отношений, </w:t>
      </w:r>
      <w:r w:rsidRPr="0029653D">
        <w:t>Отдела жилищно-коммунального хозяйства, дорожного хозяйства, транспорта, строительства и архитектуры, Отдела развития сельского хозяйства.</w:t>
      </w:r>
    </w:p>
    <w:p w:rsidR="0029653D" w:rsidRPr="0029653D" w:rsidRDefault="0029653D" w:rsidP="0029653D">
      <w:pPr>
        <w:autoSpaceDE w:val="0"/>
        <w:autoSpaceDN w:val="0"/>
        <w:adjustRightInd w:val="0"/>
        <w:ind w:firstLine="567"/>
        <w:jc w:val="both"/>
      </w:pPr>
    </w:p>
    <w:p w:rsidR="003E6E65" w:rsidRPr="0029653D" w:rsidRDefault="003E6E65" w:rsidP="0029653D">
      <w:pPr>
        <w:tabs>
          <w:tab w:val="left" w:pos="993"/>
        </w:tabs>
        <w:autoSpaceDE w:val="0"/>
        <w:autoSpaceDN w:val="0"/>
        <w:adjustRightInd w:val="0"/>
        <w:ind w:firstLine="567"/>
        <w:jc w:val="both"/>
        <w:rPr>
          <w:b/>
        </w:rPr>
      </w:pPr>
      <w:r w:rsidRPr="0029653D">
        <w:rPr>
          <w:b/>
        </w:rPr>
        <w:t>3. Заместитель руководителя администрации муниципального района «Чернышевский район» по социальным вопросам</w:t>
      </w:r>
    </w:p>
    <w:p w:rsidR="003E6E65" w:rsidRPr="0029653D" w:rsidRDefault="003E6E65" w:rsidP="0029653D">
      <w:pPr>
        <w:autoSpaceDE w:val="0"/>
        <w:autoSpaceDN w:val="0"/>
        <w:adjustRightInd w:val="0"/>
        <w:ind w:firstLine="567"/>
        <w:jc w:val="both"/>
      </w:pPr>
      <w:r w:rsidRPr="0029653D">
        <w:t>Основные направления деятельности заместителя руководителя администрации муниципального района «Чернышевский район» по социальным вопросам:</w:t>
      </w:r>
    </w:p>
    <w:p w:rsidR="003E6E65" w:rsidRPr="0029653D" w:rsidRDefault="003E6E65" w:rsidP="0029653D">
      <w:pPr>
        <w:autoSpaceDE w:val="0"/>
        <w:autoSpaceDN w:val="0"/>
        <w:adjustRightInd w:val="0"/>
        <w:ind w:firstLine="567"/>
        <w:jc w:val="both"/>
      </w:pPr>
      <w:r w:rsidRPr="0029653D">
        <w:lastRenderedPageBreak/>
        <w:t>1) координация деятельности социальных учреждений, создание условий для развития социальной сферы;</w:t>
      </w:r>
    </w:p>
    <w:p w:rsidR="003E6E65" w:rsidRPr="0029653D" w:rsidRDefault="003E6E65" w:rsidP="0029653D">
      <w:pPr>
        <w:autoSpaceDE w:val="0"/>
        <w:autoSpaceDN w:val="0"/>
        <w:adjustRightInd w:val="0"/>
        <w:ind w:firstLine="567"/>
        <w:jc w:val="both"/>
      </w:pPr>
      <w:proofErr w:type="gramStart"/>
      <w:r w:rsidRPr="0029653D">
        <w:t>2)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rsidRPr="0029653D">
        <w:t xml:space="preserve">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3E6E65" w:rsidRPr="0029653D" w:rsidRDefault="003E6E65" w:rsidP="0029653D">
      <w:pPr>
        <w:autoSpaceDE w:val="0"/>
        <w:autoSpaceDN w:val="0"/>
        <w:adjustRightInd w:val="0"/>
        <w:ind w:firstLine="567"/>
        <w:jc w:val="both"/>
      </w:pPr>
      <w:proofErr w:type="gramStart"/>
      <w:r w:rsidRPr="0029653D">
        <w:t>3)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roofErr w:type="gramEnd"/>
    </w:p>
    <w:p w:rsidR="003E6E65" w:rsidRPr="0029653D" w:rsidRDefault="003E6E65" w:rsidP="0029653D">
      <w:pPr>
        <w:autoSpaceDE w:val="0"/>
        <w:autoSpaceDN w:val="0"/>
        <w:adjustRightInd w:val="0"/>
        <w:ind w:firstLine="567"/>
        <w:jc w:val="both"/>
      </w:pPr>
      <w:r w:rsidRPr="0029653D">
        <w:t xml:space="preserve">4) организация библиотечного обслуживания населения, в том числе </w:t>
      </w:r>
      <w:proofErr w:type="spellStart"/>
      <w:r w:rsidRPr="0029653D">
        <w:t>межпоселенческими</w:t>
      </w:r>
      <w:proofErr w:type="spellEnd"/>
      <w:r w:rsidRPr="0029653D">
        <w:t xml:space="preserve"> библиотеками, комплектование и обеспечение сохранности их библиотечных фондов, в том числе библиотечных фондов библиотек поселений, входящих в состав муниципального района;</w:t>
      </w:r>
    </w:p>
    <w:p w:rsidR="003E6E65" w:rsidRPr="0029653D" w:rsidRDefault="003E6E65" w:rsidP="0029653D">
      <w:pPr>
        <w:autoSpaceDE w:val="0"/>
        <w:autoSpaceDN w:val="0"/>
        <w:adjustRightInd w:val="0"/>
        <w:ind w:firstLine="567"/>
        <w:jc w:val="both"/>
      </w:pPr>
      <w:r w:rsidRPr="0029653D">
        <w:t>5)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3E6E65" w:rsidRPr="0029653D" w:rsidRDefault="003E6E65" w:rsidP="0029653D">
      <w:pPr>
        <w:autoSpaceDE w:val="0"/>
        <w:autoSpaceDN w:val="0"/>
        <w:adjustRightInd w:val="0"/>
        <w:ind w:firstLine="567"/>
        <w:jc w:val="both"/>
      </w:pPr>
      <w:r w:rsidRPr="0029653D">
        <w:t>6) создание условий для развития местного традиционного народного художественного творчества в поселениях, входящих в состав муниципального района, участие в сохранении, возрождении и развитии народных художественных промыслов в поселениях, входящих в состав муниципального района;</w:t>
      </w:r>
    </w:p>
    <w:p w:rsidR="003E6E65" w:rsidRPr="0029653D" w:rsidRDefault="003E6E65" w:rsidP="0029653D">
      <w:pPr>
        <w:autoSpaceDE w:val="0"/>
        <w:autoSpaceDN w:val="0"/>
        <w:adjustRightInd w:val="0"/>
        <w:ind w:firstLine="567"/>
        <w:jc w:val="both"/>
      </w:pPr>
      <w:r w:rsidRPr="0029653D">
        <w:t>7)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поселений, входящих в состав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 поселений, входящих в состав муниципального района;</w:t>
      </w:r>
    </w:p>
    <w:p w:rsidR="003E6E65" w:rsidRPr="0029653D" w:rsidRDefault="003E6E65" w:rsidP="0029653D">
      <w:pPr>
        <w:autoSpaceDE w:val="0"/>
        <w:autoSpaceDN w:val="0"/>
        <w:adjustRightInd w:val="0"/>
        <w:ind w:firstLine="567"/>
        <w:jc w:val="both"/>
      </w:pPr>
      <w:r w:rsidRPr="0029653D">
        <w:t>8) обеспечение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3E6E65" w:rsidRPr="0029653D" w:rsidRDefault="003E6E65" w:rsidP="0029653D">
      <w:pPr>
        <w:autoSpaceDE w:val="0"/>
        <w:autoSpaceDN w:val="0"/>
        <w:adjustRightInd w:val="0"/>
        <w:ind w:firstLine="567"/>
        <w:jc w:val="both"/>
      </w:pPr>
      <w:r w:rsidRPr="0029653D">
        <w:t xml:space="preserve">9) организация и осуществление мероприятий </w:t>
      </w:r>
      <w:proofErr w:type="spellStart"/>
      <w:r w:rsidRPr="0029653D">
        <w:t>межпоселенческого</w:t>
      </w:r>
      <w:proofErr w:type="spellEnd"/>
      <w:r w:rsidRPr="0029653D">
        <w:t xml:space="preserve"> характера по работе с детьми и молодежью;</w:t>
      </w:r>
    </w:p>
    <w:p w:rsidR="003E6E65" w:rsidRPr="0029653D" w:rsidRDefault="003E6E65" w:rsidP="0029653D">
      <w:pPr>
        <w:autoSpaceDE w:val="0"/>
        <w:autoSpaceDN w:val="0"/>
        <w:adjustRightInd w:val="0"/>
        <w:ind w:firstLine="567"/>
        <w:jc w:val="both"/>
      </w:pPr>
      <w:r w:rsidRPr="0029653D">
        <w:t>10)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 благотворительной деятельности и добровольчеству;</w:t>
      </w:r>
    </w:p>
    <w:p w:rsidR="003E6E65" w:rsidRPr="0029653D" w:rsidRDefault="003E6E65" w:rsidP="0029653D">
      <w:pPr>
        <w:pStyle w:val="ConsPlusNormal"/>
        <w:ind w:firstLine="567"/>
        <w:jc w:val="both"/>
        <w:rPr>
          <w:sz w:val="24"/>
          <w:szCs w:val="24"/>
        </w:rPr>
      </w:pPr>
      <w:r w:rsidRPr="0029653D">
        <w:rPr>
          <w:sz w:val="24"/>
          <w:szCs w:val="24"/>
        </w:rPr>
        <w:t>11) </w:t>
      </w:r>
      <w:r w:rsidRPr="0029653D">
        <w:rPr>
          <w:bCs/>
          <w:sz w:val="24"/>
          <w:szCs w:val="24"/>
        </w:rPr>
        <w:t xml:space="preserve">обеспечение </w:t>
      </w:r>
      <w:r w:rsidRPr="0029653D">
        <w:rPr>
          <w:sz w:val="24"/>
          <w:szCs w:val="24"/>
        </w:rPr>
        <w:t>исполнения переданных государственных полномочий:</w:t>
      </w:r>
    </w:p>
    <w:p w:rsidR="003E6E65" w:rsidRPr="0029653D" w:rsidRDefault="003E6E65" w:rsidP="0029653D">
      <w:pPr>
        <w:tabs>
          <w:tab w:val="left" w:pos="993"/>
        </w:tabs>
        <w:autoSpaceDE w:val="0"/>
        <w:autoSpaceDN w:val="0"/>
        <w:adjustRightInd w:val="0"/>
        <w:ind w:firstLine="567"/>
        <w:jc w:val="both"/>
      </w:pPr>
      <w:r w:rsidRPr="0029653D">
        <w:t>по предоставлению компенсации затрат родителей (законных представителей) детей-инвалидов на обучение по основным общеобразовательным программам на дому;</w:t>
      </w:r>
    </w:p>
    <w:p w:rsidR="003E6E65" w:rsidRPr="0029653D" w:rsidRDefault="003E6E65" w:rsidP="0029653D">
      <w:pPr>
        <w:autoSpaceDE w:val="0"/>
        <w:autoSpaceDN w:val="0"/>
        <w:adjustRightInd w:val="0"/>
        <w:ind w:firstLine="567"/>
        <w:jc w:val="both"/>
      </w:pPr>
      <w:r w:rsidRPr="0029653D">
        <w:t xml:space="preserve">по финансовому обеспечению исполнения вступивших в законную силу судебных постановлений о предоставлении жилых помещений по договорам социального найма </w:t>
      </w:r>
      <w:r w:rsidRPr="0029653D">
        <w:lastRenderedPageBreak/>
        <w:t>детям-сиротам и детям, оставшимся без попечения родителей, лицам из числа детей-сирот и детей, оставшихся без попечения родителей;</w:t>
      </w:r>
    </w:p>
    <w:p w:rsidR="003E6E65" w:rsidRPr="0029653D" w:rsidRDefault="003E6E65" w:rsidP="0029653D">
      <w:pPr>
        <w:tabs>
          <w:tab w:val="left" w:pos="993"/>
        </w:tabs>
        <w:autoSpaceDE w:val="0"/>
        <w:autoSpaceDN w:val="0"/>
        <w:adjustRightInd w:val="0"/>
        <w:ind w:firstLine="567"/>
        <w:jc w:val="both"/>
      </w:pPr>
      <w:r w:rsidRPr="0029653D">
        <w:t>по организации проведения капитального ремонта жилых помещений, принадлежащих на праве собственности детям-сиротам и детям, оставшимся без попечения родителей, а также лицам из числа детей-сирот и детей, оставшихся без попечения родителей;</w:t>
      </w:r>
    </w:p>
    <w:p w:rsidR="003E6E65" w:rsidRPr="0029653D" w:rsidRDefault="003E6E65" w:rsidP="0029653D">
      <w:pPr>
        <w:autoSpaceDE w:val="0"/>
        <w:autoSpaceDN w:val="0"/>
        <w:adjustRightInd w:val="0"/>
        <w:ind w:firstLine="567"/>
        <w:jc w:val="both"/>
      </w:pPr>
      <w:r w:rsidRPr="0029653D">
        <w:t>по выплате денежного вознаграждения за выполнение функций классного руководителя педагогическим работникам муниципальных образовательных учреждений Забайкальского края;</w:t>
      </w:r>
    </w:p>
    <w:p w:rsidR="003E6E65" w:rsidRPr="0029653D" w:rsidRDefault="003E6E65" w:rsidP="0029653D">
      <w:pPr>
        <w:autoSpaceDE w:val="0"/>
        <w:autoSpaceDN w:val="0"/>
        <w:adjustRightInd w:val="0"/>
        <w:ind w:firstLine="567"/>
        <w:jc w:val="both"/>
      </w:pPr>
      <w:r w:rsidRPr="0029653D">
        <w:t>по организации и осуществлению деятельности по опеки и попечительству над несовершеннолетними;</w:t>
      </w:r>
    </w:p>
    <w:p w:rsidR="003E6E65" w:rsidRPr="0029653D" w:rsidRDefault="003E6E65" w:rsidP="0029653D">
      <w:pPr>
        <w:autoSpaceDE w:val="0"/>
        <w:autoSpaceDN w:val="0"/>
        <w:adjustRightInd w:val="0"/>
        <w:ind w:firstLine="567"/>
        <w:jc w:val="both"/>
      </w:pPr>
      <w:r w:rsidRPr="0029653D">
        <w:t>по обеспечению бесплатным питанием детей из малоимущих семей, обучающихся в муниципальных образовательных учреждениях Забайкальского края;</w:t>
      </w:r>
    </w:p>
    <w:p w:rsidR="003E6E65" w:rsidRPr="0029653D" w:rsidRDefault="003E6E65" w:rsidP="0029653D">
      <w:pPr>
        <w:autoSpaceDE w:val="0"/>
        <w:autoSpaceDN w:val="0"/>
        <w:adjustRightInd w:val="0"/>
        <w:ind w:firstLine="567"/>
        <w:jc w:val="both"/>
      </w:pPr>
      <w:r w:rsidRPr="0029653D">
        <w:t>по предоставлению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w:t>
      </w:r>
    </w:p>
    <w:p w:rsidR="003E6E65" w:rsidRPr="0029653D" w:rsidRDefault="003E6E65" w:rsidP="0029653D">
      <w:pPr>
        <w:autoSpaceDE w:val="0"/>
        <w:autoSpaceDN w:val="0"/>
        <w:adjustRightInd w:val="0"/>
        <w:ind w:firstLine="567"/>
        <w:jc w:val="both"/>
      </w:pPr>
      <w:r w:rsidRPr="0029653D">
        <w:t>12) обеспечение разработки, осуществления, создания условий для реализации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p w:rsidR="003E6E65" w:rsidRPr="0029653D" w:rsidRDefault="003E6E65" w:rsidP="0029653D">
      <w:pPr>
        <w:pStyle w:val="ConsPlusNormal"/>
        <w:ind w:firstLine="567"/>
        <w:jc w:val="both"/>
        <w:rPr>
          <w:sz w:val="24"/>
          <w:szCs w:val="24"/>
        </w:rPr>
      </w:pPr>
      <w:r w:rsidRPr="0029653D">
        <w:rPr>
          <w:sz w:val="24"/>
          <w:szCs w:val="24"/>
        </w:rPr>
        <w:t>13) осуществление иных полномочий в соответствии с законодательством.</w:t>
      </w:r>
    </w:p>
    <w:p w:rsidR="003E6E65" w:rsidRPr="0029653D" w:rsidRDefault="003E6E65" w:rsidP="0029653D">
      <w:pPr>
        <w:pStyle w:val="ConsPlusNormal"/>
        <w:ind w:firstLine="567"/>
        <w:jc w:val="both"/>
        <w:rPr>
          <w:sz w:val="24"/>
          <w:szCs w:val="24"/>
        </w:rPr>
      </w:pPr>
      <w:r w:rsidRPr="0029653D">
        <w:rPr>
          <w:sz w:val="24"/>
          <w:szCs w:val="24"/>
        </w:rPr>
        <w:t>Заместитель руководителя администрации муниципального района «Чернышевский район» по социальным вопросам является непосредственным куратором деятельности Комитета образования, Комитета культуры, спорта и молодёжной политики, Комиссии по делам несовершеннолетних и защите их прав.</w:t>
      </w:r>
    </w:p>
    <w:p w:rsidR="003E6E65" w:rsidRPr="0029653D" w:rsidRDefault="003E6E65" w:rsidP="0029653D">
      <w:pPr>
        <w:tabs>
          <w:tab w:val="left" w:pos="993"/>
        </w:tabs>
        <w:autoSpaceDE w:val="0"/>
        <w:autoSpaceDN w:val="0"/>
        <w:adjustRightInd w:val="0"/>
        <w:ind w:firstLine="567"/>
        <w:jc w:val="both"/>
        <w:rPr>
          <w:b/>
        </w:rPr>
      </w:pPr>
    </w:p>
    <w:p w:rsidR="003E6E65" w:rsidRPr="0029653D" w:rsidRDefault="003E6E65" w:rsidP="0029653D">
      <w:pPr>
        <w:tabs>
          <w:tab w:val="left" w:pos="993"/>
        </w:tabs>
        <w:autoSpaceDE w:val="0"/>
        <w:autoSpaceDN w:val="0"/>
        <w:adjustRightInd w:val="0"/>
        <w:ind w:firstLine="567"/>
        <w:jc w:val="both"/>
        <w:rPr>
          <w:b/>
        </w:rPr>
      </w:pPr>
      <w:r w:rsidRPr="0029653D">
        <w:rPr>
          <w:b/>
        </w:rPr>
        <w:t>4. Комитет по финансам администрации муниципального района «Чернышевский район»</w:t>
      </w:r>
    </w:p>
    <w:p w:rsidR="003E6E65" w:rsidRPr="0029653D" w:rsidRDefault="003E6E65" w:rsidP="0029653D">
      <w:pPr>
        <w:autoSpaceDE w:val="0"/>
        <w:autoSpaceDN w:val="0"/>
        <w:adjustRightInd w:val="0"/>
        <w:ind w:firstLine="567"/>
        <w:jc w:val="both"/>
      </w:pPr>
      <w:r w:rsidRPr="0029653D">
        <w:t>В состав Комитета по финансам администрации муниципального района «Чернышевский район» входят следующие отделы:</w:t>
      </w:r>
    </w:p>
    <w:p w:rsidR="003E6E65" w:rsidRPr="0029653D" w:rsidRDefault="003E6E65" w:rsidP="0029653D">
      <w:pPr>
        <w:autoSpaceDE w:val="0"/>
        <w:autoSpaceDN w:val="0"/>
        <w:adjustRightInd w:val="0"/>
        <w:ind w:firstLine="567"/>
        <w:jc w:val="both"/>
        <w:rPr>
          <w:b/>
        </w:rPr>
      </w:pPr>
      <w:r w:rsidRPr="0029653D">
        <w:rPr>
          <w:b/>
        </w:rPr>
        <w:t>4.1. Бюджетный отдел</w:t>
      </w:r>
    </w:p>
    <w:p w:rsidR="003E6E65" w:rsidRPr="0029653D" w:rsidRDefault="003E6E65" w:rsidP="0029653D">
      <w:pPr>
        <w:autoSpaceDE w:val="0"/>
        <w:autoSpaceDN w:val="0"/>
        <w:adjustRightInd w:val="0"/>
        <w:ind w:firstLine="567"/>
        <w:jc w:val="both"/>
        <w:rPr>
          <w:b/>
        </w:rPr>
      </w:pPr>
      <w:r w:rsidRPr="0029653D">
        <w:rPr>
          <w:b/>
        </w:rPr>
        <w:t>4.2. Отдел бухгалтерского учета и отчетности;</w:t>
      </w:r>
    </w:p>
    <w:p w:rsidR="003E6E65" w:rsidRPr="0029653D" w:rsidRDefault="003E6E65" w:rsidP="0029653D">
      <w:pPr>
        <w:autoSpaceDE w:val="0"/>
        <w:autoSpaceDN w:val="0"/>
        <w:adjustRightInd w:val="0"/>
        <w:ind w:firstLine="567"/>
        <w:jc w:val="both"/>
        <w:rPr>
          <w:b/>
        </w:rPr>
      </w:pPr>
      <w:r w:rsidRPr="0029653D">
        <w:rPr>
          <w:b/>
        </w:rPr>
        <w:t>4.3. Отдел планирования доходов и местной промышленности;</w:t>
      </w:r>
    </w:p>
    <w:p w:rsidR="003E6E65" w:rsidRPr="0029653D" w:rsidRDefault="003E6E65" w:rsidP="0029653D">
      <w:pPr>
        <w:autoSpaceDE w:val="0"/>
        <w:autoSpaceDN w:val="0"/>
        <w:adjustRightInd w:val="0"/>
        <w:ind w:firstLine="567"/>
        <w:jc w:val="both"/>
        <w:rPr>
          <w:b/>
        </w:rPr>
      </w:pPr>
      <w:r w:rsidRPr="0029653D">
        <w:rPr>
          <w:b/>
        </w:rPr>
        <w:t>4.4. Централизованная бухгалтерия.</w:t>
      </w:r>
    </w:p>
    <w:p w:rsidR="003E6E65" w:rsidRPr="0029653D" w:rsidRDefault="003E6E65" w:rsidP="0029653D">
      <w:pPr>
        <w:autoSpaceDE w:val="0"/>
        <w:autoSpaceDN w:val="0"/>
        <w:adjustRightInd w:val="0"/>
        <w:ind w:firstLine="567"/>
        <w:jc w:val="both"/>
      </w:pPr>
      <w:r w:rsidRPr="0029653D">
        <w:t>Функции, выполняемые Комитетом по финансам администрации муниципального района «Чернышевский район»:</w:t>
      </w:r>
    </w:p>
    <w:p w:rsidR="003E6E65" w:rsidRPr="0029653D" w:rsidRDefault="003E6E65" w:rsidP="0029653D">
      <w:pPr>
        <w:autoSpaceDE w:val="0"/>
        <w:autoSpaceDN w:val="0"/>
        <w:adjustRightInd w:val="0"/>
        <w:ind w:firstLine="567"/>
        <w:jc w:val="both"/>
      </w:pPr>
      <w:r w:rsidRPr="0029653D">
        <w:t xml:space="preserve">1) составление, организация исполнения бюджета муниципального района, </w:t>
      </w:r>
      <w:proofErr w:type="gramStart"/>
      <w:r w:rsidRPr="0029653D">
        <w:t>контроль за</w:t>
      </w:r>
      <w:proofErr w:type="gramEnd"/>
      <w:r w:rsidRPr="0029653D">
        <w:t xml:space="preserve"> исполнением бюджета муниципального района, составление отчета об исполнении бюджета муниципального района;</w:t>
      </w:r>
    </w:p>
    <w:p w:rsidR="003E6E65" w:rsidRPr="0029653D" w:rsidRDefault="003E6E65" w:rsidP="0029653D">
      <w:pPr>
        <w:autoSpaceDE w:val="0"/>
        <w:autoSpaceDN w:val="0"/>
        <w:adjustRightInd w:val="0"/>
        <w:ind w:firstLine="567"/>
        <w:jc w:val="both"/>
      </w:pPr>
      <w:r w:rsidRPr="0029653D">
        <w:t>2) осуществление работы по выравниванию уровня бюджетной обеспеченности поселений, входящих в состав муниципального района, за счет средств бюджета муниципального района;</w:t>
      </w:r>
    </w:p>
    <w:p w:rsidR="003E6E65" w:rsidRPr="0029653D" w:rsidRDefault="003E6E65" w:rsidP="0029653D">
      <w:pPr>
        <w:autoSpaceDE w:val="0"/>
        <w:autoSpaceDN w:val="0"/>
        <w:adjustRightInd w:val="0"/>
        <w:ind w:firstLine="567"/>
        <w:jc w:val="both"/>
      </w:pPr>
      <w:r w:rsidRPr="0029653D">
        <w:t>3) разработка проектов муниципальных правовых актов об установлении, изменении и отмене местных налогов и сборов на территории муниципального района, иных нормативно-правовых актов, связанных с финансовыми и экономическими полномочиями муниципального района «Чернышевский район»;</w:t>
      </w:r>
    </w:p>
    <w:p w:rsidR="003E6E65" w:rsidRPr="0029653D" w:rsidRDefault="003E6E65" w:rsidP="0029653D">
      <w:pPr>
        <w:autoSpaceDE w:val="0"/>
        <w:autoSpaceDN w:val="0"/>
        <w:adjustRightInd w:val="0"/>
        <w:ind w:firstLine="567"/>
        <w:jc w:val="both"/>
      </w:pPr>
      <w:r w:rsidRPr="0029653D">
        <w:t>4) обеспечение осуществления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w:t>
      </w:r>
    </w:p>
    <w:p w:rsidR="003E6E65" w:rsidRPr="0029653D" w:rsidRDefault="003E6E65" w:rsidP="0029653D">
      <w:pPr>
        <w:autoSpaceDE w:val="0"/>
        <w:autoSpaceDN w:val="0"/>
        <w:adjustRightInd w:val="0"/>
        <w:ind w:firstLine="567"/>
        <w:jc w:val="both"/>
      </w:pPr>
      <w:r w:rsidRPr="0029653D">
        <w:t>5) обеспечение исполнения переданных государственных полномочий в части, касающейся:</w:t>
      </w:r>
    </w:p>
    <w:p w:rsidR="003E6E65" w:rsidRPr="0029653D" w:rsidRDefault="003E6E65" w:rsidP="0029653D">
      <w:pPr>
        <w:autoSpaceDE w:val="0"/>
        <w:autoSpaceDN w:val="0"/>
        <w:adjustRightInd w:val="0"/>
        <w:ind w:firstLine="567"/>
        <w:jc w:val="both"/>
      </w:pPr>
      <w:r w:rsidRPr="0029653D">
        <w:t>расчета и предоставления дотаций бюджетам поселений, входящих в состав муниципального района, за счет средств бюджета Забайкальского края;</w:t>
      </w:r>
    </w:p>
    <w:p w:rsidR="003E6E65" w:rsidRPr="0029653D" w:rsidRDefault="003E6E65" w:rsidP="0029653D">
      <w:pPr>
        <w:autoSpaceDE w:val="0"/>
        <w:autoSpaceDN w:val="0"/>
        <w:adjustRightInd w:val="0"/>
        <w:ind w:firstLine="567"/>
        <w:jc w:val="both"/>
      </w:pPr>
      <w:r w:rsidRPr="0029653D">
        <w:lastRenderedPageBreak/>
        <w:t>установления нормативов формирования расходов на содержание органов местного самоуправления поселений, входящих в состав муниципального района;</w:t>
      </w:r>
    </w:p>
    <w:p w:rsidR="003E6E65" w:rsidRPr="0029653D" w:rsidRDefault="003E6E65" w:rsidP="0029653D">
      <w:pPr>
        <w:autoSpaceDE w:val="0"/>
        <w:autoSpaceDN w:val="0"/>
        <w:adjustRightInd w:val="0"/>
        <w:ind w:firstLine="567"/>
        <w:jc w:val="both"/>
      </w:pPr>
      <w:r w:rsidRPr="0029653D">
        <w:t>6) составление проекта бюджетного прогноза (проекта изменения бюджетного прогноза) муниципального района «Чернышевский район» на долгосрочный период;</w:t>
      </w:r>
    </w:p>
    <w:p w:rsidR="003E6E65" w:rsidRPr="0029653D" w:rsidRDefault="003E6E65" w:rsidP="0029653D">
      <w:pPr>
        <w:autoSpaceDE w:val="0"/>
        <w:autoSpaceDN w:val="0"/>
        <w:adjustRightInd w:val="0"/>
        <w:ind w:firstLine="567"/>
        <w:jc w:val="both"/>
      </w:pPr>
      <w:r w:rsidRPr="0029653D">
        <w:t>7) осуществление внутреннего муниципального финансового контроля в сфере закупок, согласно части 5, части 8 статьи 99 Федерального закона от 05.04.2013 года №44-ФЗ «О контрактной системе в сфере закупок товаров, работ, услуг для обеспечения государственных и муниципальных нужд»;</w:t>
      </w:r>
    </w:p>
    <w:p w:rsidR="003E6E65" w:rsidRPr="0029653D" w:rsidRDefault="003E6E65" w:rsidP="0029653D">
      <w:pPr>
        <w:widowControl w:val="0"/>
        <w:shd w:val="clear" w:color="auto" w:fill="FFFFFF"/>
        <w:tabs>
          <w:tab w:val="left" w:pos="835"/>
        </w:tabs>
        <w:autoSpaceDE w:val="0"/>
        <w:autoSpaceDN w:val="0"/>
        <w:adjustRightInd w:val="0"/>
        <w:ind w:firstLine="567"/>
        <w:jc w:val="both"/>
        <w:rPr>
          <w:color w:val="000000" w:themeColor="text1"/>
        </w:rPr>
      </w:pPr>
      <w:r w:rsidRPr="0029653D">
        <w:t>8)</w:t>
      </w:r>
      <w:r w:rsidRPr="0029653D">
        <w:rPr>
          <w:color w:val="000000" w:themeColor="text1"/>
        </w:rPr>
        <w:t xml:space="preserve"> осуществление контроля в сфере закупок товаров, работ, услуг для муниципальных нужд;</w:t>
      </w:r>
    </w:p>
    <w:p w:rsidR="003E6E65" w:rsidRPr="0029653D" w:rsidRDefault="003E6E65" w:rsidP="0029653D">
      <w:pPr>
        <w:autoSpaceDE w:val="0"/>
        <w:autoSpaceDN w:val="0"/>
        <w:adjustRightInd w:val="0"/>
        <w:ind w:firstLine="567"/>
        <w:jc w:val="both"/>
      </w:pPr>
      <w:r w:rsidRPr="0029653D">
        <w:t>9) иные функции в соответствии с законодательством и Положением о Комитете по финансам администрации муниципального района «Чернышевский район».</w:t>
      </w:r>
    </w:p>
    <w:p w:rsidR="003E6E65" w:rsidRPr="0029653D" w:rsidRDefault="003E6E65" w:rsidP="0029653D">
      <w:pPr>
        <w:tabs>
          <w:tab w:val="left" w:pos="993"/>
        </w:tabs>
        <w:autoSpaceDE w:val="0"/>
        <w:autoSpaceDN w:val="0"/>
        <w:adjustRightInd w:val="0"/>
        <w:ind w:firstLine="567"/>
        <w:jc w:val="both"/>
        <w:rPr>
          <w:b/>
        </w:rPr>
      </w:pPr>
    </w:p>
    <w:p w:rsidR="003E6E65" w:rsidRPr="0029653D" w:rsidRDefault="003E6E65" w:rsidP="0029653D">
      <w:pPr>
        <w:autoSpaceDE w:val="0"/>
        <w:autoSpaceDN w:val="0"/>
        <w:adjustRightInd w:val="0"/>
        <w:ind w:firstLine="567"/>
        <w:jc w:val="both"/>
        <w:rPr>
          <w:b/>
        </w:rPr>
      </w:pPr>
      <w:r w:rsidRPr="0029653D">
        <w:rPr>
          <w:b/>
        </w:rPr>
        <w:t>5. Управляющий делами администрации муниципального района «Чернышевский район»</w:t>
      </w:r>
    </w:p>
    <w:p w:rsidR="003E6E65" w:rsidRPr="0029653D" w:rsidRDefault="003E6E65" w:rsidP="0029653D">
      <w:pPr>
        <w:autoSpaceDE w:val="0"/>
        <w:autoSpaceDN w:val="0"/>
        <w:adjustRightInd w:val="0"/>
        <w:ind w:firstLine="567"/>
        <w:jc w:val="both"/>
      </w:pPr>
      <w:r w:rsidRPr="0029653D">
        <w:t>Функции, выполняемые Управляющим делами администрации муниципального района «Чернышевский район»:</w:t>
      </w:r>
    </w:p>
    <w:p w:rsidR="003E6E65" w:rsidRPr="0029653D" w:rsidRDefault="003E6E65" w:rsidP="0029653D">
      <w:pPr>
        <w:autoSpaceDE w:val="0"/>
        <w:autoSpaceDN w:val="0"/>
        <w:adjustRightInd w:val="0"/>
        <w:ind w:firstLine="567"/>
        <w:jc w:val="both"/>
      </w:pPr>
      <w:r w:rsidRPr="0029653D">
        <w:t>1) участие в работе по организационному и материально-техническому обеспечению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3E6E65" w:rsidRPr="0029653D" w:rsidRDefault="003E6E65" w:rsidP="0029653D">
      <w:pPr>
        <w:autoSpaceDE w:val="0"/>
        <w:autoSpaceDN w:val="0"/>
        <w:adjustRightInd w:val="0"/>
        <w:ind w:firstLine="567"/>
        <w:jc w:val="both"/>
      </w:pPr>
      <w:proofErr w:type="gramStart"/>
      <w:r w:rsidRPr="0029653D">
        <w:t>2) организация обсуждения проектов муниципальных правовых актов по вопросам местного значения, проведение публичных слушаний, направление для официального опубликования (обнародования) и контроль вступления в законную силу муниципальных правовых актов, доведение до сведения жителей муниципального района официальной информации о социально-экономическом и культурном развитии муниципального района, о развитии его общественной инфраструктуры и иной официальной информации;</w:t>
      </w:r>
      <w:proofErr w:type="gramEnd"/>
    </w:p>
    <w:p w:rsidR="003E6E65" w:rsidRPr="0029653D" w:rsidRDefault="003E6E65" w:rsidP="0029653D">
      <w:pPr>
        <w:autoSpaceDE w:val="0"/>
        <w:autoSpaceDN w:val="0"/>
        <w:adjustRightInd w:val="0"/>
        <w:ind w:firstLine="567"/>
        <w:jc w:val="both"/>
      </w:pPr>
      <w:proofErr w:type="gramStart"/>
      <w:r w:rsidRPr="0029653D">
        <w:t>3) участие в организации профессионального образования и дополнительного профессионального образования выборных должностных лиц местного самоуправления, депутатов представительных органов муниципального района, поселений, входящих в состав муниципального района, муниципальных служащих и работников муниципальных учреждений, в организации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roofErr w:type="gramEnd"/>
    </w:p>
    <w:p w:rsidR="003E6E65" w:rsidRPr="0029653D" w:rsidRDefault="003E6E65" w:rsidP="0029653D">
      <w:pPr>
        <w:autoSpaceDE w:val="0"/>
        <w:autoSpaceDN w:val="0"/>
        <w:adjustRightInd w:val="0"/>
        <w:ind w:firstLine="567"/>
        <w:jc w:val="both"/>
      </w:pPr>
      <w:r w:rsidRPr="0029653D">
        <w:t>4) обеспечение осуществления мер по противодействию коррупции в границах муниципального района;</w:t>
      </w:r>
    </w:p>
    <w:p w:rsidR="003E6E65" w:rsidRPr="0029653D" w:rsidRDefault="003E6E65" w:rsidP="0029653D">
      <w:pPr>
        <w:autoSpaceDE w:val="0"/>
        <w:autoSpaceDN w:val="0"/>
        <w:adjustRightInd w:val="0"/>
        <w:ind w:firstLine="567"/>
        <w:jc w:val="both"/>
      </w:pPr>
      <w:r w:rsidRPr="0029653D">
        <w:t>5) организация работы по предоставлению муниципальных нормативных правовых актов в уполномоченный орган для включения их в регистр муниципальных нормативных правовых актов Забайкальского края;</w:t>
      </w:r>
    </w:p>
    <w:p w:rsidR="003E6E65" w:rsidRPr="0029653D" w:rsidRDefault="003E6E65" w:rsidP="0029653D">
      <w:pPr>
        <w:autoSpaceDE w:val="0"/>
        <w:autoSpaceDN w:val="0"/>
        <w:adjustRightInd w:val="0"/>
        <w:ind w:firstLine="567"/>
        <w:jc w:val="both"/>
      </w:pPr>
      <w:r w:rsidRPr="0029653D">
        <w:t>6) осуществление кадровой политики, в том числе формирование кадрового резерва управленческих кадров, кадровое обеспечение деятельности администрации;</w:t>
      </w:r>
    </w:p>
    <w:p w:rsidR="003E6E65" w:rsidRPr="0029653D" w:rsidRDefault="003E6E65" w:rsidP="0029653D">
      <w:pPr>
        <w:autoSpaceDE w:val="0"/>
        <w:autoSpaceDN w:val="0"/>
        <w:adjustRightInd w:val="0"/>
        <w:ind w:firstLine="567"/>
        <w:jc w:val="both"/>
      </w:pPr>
      <w:r w:rsidRPr="0029653D">
        <w:t>7) работа с обращениями граждан, контроль исполнения,</w:t>
      </w:r>
      <w:r w:rsidRPr="0029653D">
        <w:rPr>
          <w:color w:val="000000"/>
          <w:spacing w:val="2"/>
        </w:rPr>
        <w:t xml:space="preserve"> принятие мер к своевре</w:t>
      </w:r>
      <w:r w:rsidRPr="0029653D">
        <w:rPr>
          <w:color w:val="000000"/>
          <w:spacing w:val="4"/>
        </w:rPr>
        <w:t xml:space="preserve">менному решению поставленных в обращениях вопросов, организация проверки состояния </w:t>
      </w:r>
      <w:r w:rsidRPr="0029653D">
        <w:rPr>
          <w:color w:val="000000"/>
        </w:rPr>
        <w:t>этой работы в органах местного самоуправления</w:t>
      </w:r>
      <w:r w:rsidRPr="0029653D">
        <w:t>;</w:t>
      </w:r>
    </w:p>
    <w:p w:rsidR="003E6E65" w:rsidRPr="0029653D" w:rsidRDefault="003E6E65" w:rsidP="0029653D">
      <w:pPr>
        <w:autoSpaceDE w:val="0"/>
        <w:autoSpaceDN w:val="0"/>
        <w:adjustRightInd w:val="0"/>
        <w:ind w:firstLine="567"/>
        <w:jc w:val="both"/>
      </w:pPr>
      <w:r w:rsidRPr="0029653D">
        <w:t>8) обеспечение деятельности Главы муниципального района «Чернышевский район», администрации района по координации работы с поселениями, входящими в состав муниципального района, планирование деятельности администрации, документооборот, информационное обеспечение, осуществление других организационных мероприятий;</w:t>
      </w:r>
    </w:p>
    <w:p w:rsidR="003E6E65" w:rsidRPr="0029653D" w:rsidRDefault="003E6E65" w:rsidP="0029653D">
      <w:pPr>
        <w:autoSpaceDE w:val="0"/>
        <w:autoSpaceDN w:val="0"/>
        <w:adjustRightInd w:val="0"/>
        <w:ind w:firstLine="567"/>
        <w:jc w:val="both"/>
        <w:rPr>
          <w:b/>
        </w:rPr>
      </w:pPr>
      <w:r w:rsidRPr="0029653D">
        <w:t>9) правовое, кадровое, информационное, документационное обеспечение деятельности администрации муниципального района «Чернышевский район», Совета муниципального района «Чернышевский район»;</w:t>
      </w:r>
    </w:p>
    <w:p w:rsidR="003E6E65" w:rsidRPr="0029653D" w:rsidRDefault="003E6E65" w:rsidP="0029653D">
      <w:pPr>
        <w:autoSpaceDE w:val="0"/>
        <w:autoSpaceDN w:val="0"/>
        <w:adjustRightInd w:val="0"/>
        <w:ind w:firstLine="567"/>
        <w:jc w:val="both"/>
      </w:pPr>
      <w:r w:rsidRPr="0029653D">
        <w:t>10) обеспечение исполнения переданных государственных полномочий, в том числе в части, касающейся:</w:t>
      </w:r>
    </w:p>
    <w:p w:rsidR="003E6E65" w:rsidRPr="0029653D" w:rsidRDefault="003E6E65" w:rsidP="0029653D">
      <w:pPr>
        <w:tabs>
          <w:tab w:val="left" w:pos="993"/>
        </w:tabs>
        <w:autoSpaceDE w:val="0"/>
        <w:autoSpaceDN w:val="0"/>
        <w:adjustRightInd w:val="0"/>
        <w:ind w:firstLine="567"/>
        <w:jc w:val="both"/>
        <w:rPr>
          <w:bCs/>
        </w:rPr>
      </w:pPr>
      <w:r w:rsidRPr="0029653D">
        <w:rPr>
          <w:bCs/>
        </w:rPr>
        <w:lastRenderedPageBreak/>
        <w:t>подготовки и проведения Всероссийской переписи населения;</w:t>
      </w:r>
    </w:p>
    <w:p w:rsidR="003E6E65" w:rsidRPr="0029653D" w:rsidRDefault="003E6E65" w:rsidP="0029653D">
      <w:pPr>
        <w:autoSpaceDE w:val="0"/>
        <w:autoSpaceDN w:val="0"/>
        <w:adjustRightInd w:val="0"/>
        <w:ind w:firstLine="567"/>
        <w:jc w:val="both"/>
      </w:pPr>
      <w:r w:rsidRPr="0029653D">
        <w:t>сбора информации от поселений, входящих в состав муниципального района, необходимой для ведения регистра муниципальных нормативных правовых актов Забайкальского края;</w:t>
      </w:r>
    </w:p>
    <w:p w:rsidR="003E6E65" w:rsidRPr="0029653D" w:rsidRDefault="003E6E65" w:rsidP="0029653D">
      <w:pPr>
        <w:autoSpaceDE w:val="0"/>
        <w:autoSpaceDN w:val="0"/>
        <w:adjustRightInd w:val="0"/>
        <w:ind w:firstLine="567"/>
        <w:jc w:val="both"/>
      </w:pPr>
      <w:r w:rsidRPr="0029653D">
        <w:t>создания комиссий по делам несовершеннолетних и защите их прав и организации деятельности таких комиссий;</w:t>
      </w:r>
    </w:p>
    <w:p w:rsidR="003E6E65" w:rsidRPr="0029653D" w:rsidRDefault="003E6E65" w:rsidP="0029653D">
      <w:pPr>
        <w:autoSpaceDE w:val="0"/>
        <w:autoSpaceDN w:val="0"/>
        <w:adjustRightInd w:val="0"/>
        <w:ind w:firstLine="567"/>
        <w:jc w:val="both"/>
      </w:pPr>
      <w:r w:rsidRPr="0029653D">
        <w:t>создания административных комиссий в муниципальном районе «Чернышевский район»;</w:t>
      </w:r>
    </w:p>
    <w:p w:rsidR="003E6E65" w:rsidRPr="0029653D" w:rsidRDefault="003E6E65" w:rsidP="0029653D">
      <w:pPr>
        <w:autoSpaceDE w:val="0"/>
        <w:autoSpaceDN w:val="0"/>
        <w:adjustRightInd w:val="0"/>
        <w:ind w:firstLine="567"/>
        <w:jc w:val="both"/>
      </w:pPr>
      <w:r w:rsidRPr="0029653D">
        <w:t>11) организация и контроль оказания муниципальных услуг;</w:t>
      </w:r>
    </w:p>
    <w:p w:rsidR="003E6E65" w:rsidRPr="0029653D" w:rsidRDefault="003E6E65" w:rsidP="0029653D">
      <w:pPr>
        <w:autoSpaceDE w:val="0"/>
        <w:autoSpaceDN w:val="0"/>
        <w:adjustRightInd w:val="0"/>
        <w:ind w:firstLine="567"/>
        <w:jc w:val="both"/>
      </w:pPr>
      <w:r w:rsidRPr="0029653D">
        <w:t xml:space="preserve">12) обеспечение осуществления на территории района полномочий муниципального района «Чернышевский район» в области архивного дела; </w:t>
      </w:r>
    </w:p>
    <w:p w:rsidR="003E6E65" w:rsidRPr="0029653D" w:rsidRDefault="003E6E65" w:rsidP="0029653D">
      <w:pPr>
        <w:widowControl w:val="0"/>
        <w:shd w:val="clear" w:color="auto" w:fill="FFFFFF"/>
        <w:tabs>
          <w:tab w:val="left" w:pos="0"/>
        </w:tabs>
        <w:autoSpaceDE w:val="0"/>
        <w:autoSpaceDN w:val="0"/>
        <w:adjustRightInd w:val="0"/>
        <w:ind w:firstLine="567"/>
        <w:jc w:val="both"/>
        <w:rPr>
          <w:color w:val="000000"/>
        </w:rPr>
      </w:pPr>
      <w:r w:rsidRPr="0029653D">
        <w:t>13)</w:t>
      </w:r>
      <w:r w:rsidRPr="0029653D">
        <w:rPr>
          <w:color w:val="000000"/>
          <w:spacing w:val="1"/>
        </w:rPr>
        <w:t xml:space="preserve"> организация единой системы делопроизводства в администрации муниципального района,</w:t>
      </w:r>
      <w:r w:rsidRPr="0029653D">
        <w:rPr>
          <w:color w:val="000000"/>
          <w:spacing w:val="-7"/>
        </w:rPr>
        <w:t xml:space="preserve"> обеспечение установленного порядка</w:t>
      </w:r>
      <w:r w:rsidRPr="0029653D">
        <w:rPr>
          <w:color w:val="000000"/>
          <w:spacing w:val="4"/>
        </w:rPr>
        <w:t xml:space="preserve"> регистрации постановлений и распоряжений администрации, </w:t>
      </w:r>
      <w:r w:rsidRPr="0029653D">
        <w:rPr>
          <w:color w:val="000000"/>
          <w:spacing w:val="5"/>
        </w:rPr>
        <w:t>обеспечение своевременного доведения распорядительных документов до исполнителей</w:t>
      </w:r>
      <w:r w:rsidRPr="0029653D">
        <w:rPr>
          <w:color w:val="000000"/>
        </w:rPr>
        <w:t>;</w:t>
      </w:r>
    </w:p>
    <w:p w:rsidR="003E6E65" w:rsidRPr="0029653D" w:rsidRDefault="003E6E65" w:rsidP="0029653D">
      <w:pPr>
        <w:widowControl w:val="0"/>
        <w:shd w:val="clear" w:color="auto" w:fill="FFFFFF"/>
        <w:tabs>
          <w:tab w:val="left" w:pos="0"/>
        </w:tabs>
        <w:autoSpaceDE w:val="0"/>
        <w:autoSpaceDN w:val="0"/>
        <w:adjustRightInd w:val="0"/>
        <w:ind w:firstLine="567"/>
        <w:jc w:val="both"/>
      </w:pPr>
      <w:r w:rsidRPr="0029653D">
        <w:rPr>
          <w:color w:val="000000"/>
        </w:rPr>
        <w:t xml:space="preserve">14) </w:t>
      </w:r>
      <w:proofErr w:type="gramStart"/>
      <w:r w:rsidRPr="0029653D">
        <w:rPr>
          <w:color w:val="000000"/>
          <w:spacing w:val="-7"/>
        </w:rPr>
        <w:t>к</w:t>
      </w:r>
      <w:r w:rsidRPr="0029653D">
        <w:rPr>
          <w:color w:val="000000"/>
          <w:spacing w:val="1"/>
        </w:rPr>
        <w:t>онтроль за</w:t>
      </w:r>
      <w:proofErr w:type="gramEnd"/>
      <w:r w:rsidRPr="0029653D">
        <w:rPr>
          <w:color w:val="000000"/>
          <w:spacing w:val="1"/>
        </w:rPr>
        <w:t xml:space="preserve"> исполнением постановлений, распоряжений, поручений Гла</w:t>
      </w:r>
      <w:r w:rsidRPr="0029653D">
        <w:rPr>
          <w:color w:val="000000"/>
          <w:spacing w:val="3"/>
        </w:rPr>
        <w:t xml:space="preserve">вы </w:t>
      </w:r>
      <w:r w:rsidRPr="0029653D">
        <w:rPr>
          <w:color w:val="000000"/>
        </w:rPr>
        <w:t>муниципального района, иных</w:t>
      </w:r>
      <w:r w:rsidRPr="0029653D">
        <w:rPr>
          <w:color w:val="000000"/>
          <w:spacing w:val="3"/>
        </w:rPr>
        <w:t xml:space="preserve"> нормативно-правовых актов администрации;</w:t>
      </w:r>
    </w:p>
    <w:p w:rsidR="003E6E65" w:rsidRPr="0029653D" w:rsidRDefault="003E6E65" w:rsidP="0029653D">
      <w:pPr>
        <w:shd w:val="clear" w:color="auto" w:fill="FFFFFF"/>
        <w:tabs>
          <w:tab w:val="left" w:pos="1195"/>
        </w:tabs>
        <w:ind w:firstLine="567"/>
        <w:jc w:val="both"/>
        <w:rPr>
          <w:color w:val="000000"/>
          <w:spacing w:val="-7"/>
        </w:rPr>
      </w:pPr>
      <w:r w:rsidRPr="0029653D">
        <w:rPr>
          <w:color w:val="000000"/>
          <w:spacing w:val="3"/>
        </w:rPr>
        <w:t>15) организация подготовки и проведения совещаний, семинаров и других официальных мероприятий с участием администрации муниципального района «Чернышевский район»;</w:t>
      </w:r>
    </w:p>
    <w:p w:rsidR="003E6E65" w:rsidRPr="0029653D" w:rsidRDefault="003E6E65" w:rsidP="0029653D">
      <w:pPr>
        <w:shd w:val="clear" w:color="auto" w:fill="FFFFFF"/>
        <w:ind w:firstLine="567"/>
        <w:jc w:val="both"/>
        <w:rPr>
          <w:color w:val="000000"/>
          <w:spacing w:val="1"/>
        </w:rPr>
      </w:pPr>
      <w:r w:rsidRPr="0029653D">
        <w:rPr>
          <w:color w:val="000000"/>
          <w:spacing w:val="-1"/>
        </w:rPr>
        <w:t>16) координация взаимодействия структурных подразделений администрации</w:t>
      </w:r>
      <w:r w:rsidRPr="0029653D">
        <w:rPr>
          <w:color w:val="000000"/>
        </w:rPr>
        <w:t xml:space="preserve"> с органами государственной власти, органами местного самоуправления, учре</w:t>
      </w:r>
      <w:r w:rsidRPr="0029653D">
        <w:rPr>
          <w:color w:val="000000"/>
          <w:spacing w:val="-1"/>
        </w:rPr>
        <w:t xml:space="preserve">ждениями, организациями на территории </w:t>
      </w:r>
      <w:r w:rsidRPr="0029653D">
        <w:rPr>
          <w:color w:val="000000"/>
        </w:rPr>
        <w:t>муниципального района;</w:t>
      </w:r>
    </w:p>
    <w:p w:rsidR="003E6E65" w:rsidRPr="0029653D" w:rsidRDefault="003E6E65" w:rsidP="0029653D">
      <w:pPr>
        <w:autoSpaceDE w:val="0"/>
        <w:autoSpaceDN w:val="0"/>
        <w:adjustRightInd w:val="0"/>
        <w:ind w:firstLine="567"/>
        <w:jc w:val="both"/>
      </w:pPr>
      <w:r w:rsidRPr="0029653D">
        <w:t>17) иные функции в соответствии с нормативно-правовыми актами муниципального района «Чернышевский район» и должностной инструкцией управляющего делами администрации муниципального района «Чернышевский район».</w:t>
      </w:r>
    </w:p>
    <w:p w:rsidR="003E6E65" w:rsidRPr="0029653D" w:rsidRDefault="003E6E65" w:rsidP="0029653D">
      <w:pPr>
        <w:tabs>
          <w:tab w:val="left" w:pos="993"/>
        </w:tabs>
        <w:autoSpaceDE w:val="0"/>
        <w:autoSpaceDN w:val="0"/>
        <w:adjustRightInd w:val="0"/>
        <w:ind w:firstLine="567"/>
        <w:jc w:val="both"/>
      </w:pPr>
      <w:r w:rsidRPr="0029653D">
        <w:t>Управляющий делами администрации муниципального района «Чернышевский район» является непосредственным куратором деятельности Отдела правовой и кадровой работы, Отдела бухгалтерского обслуживания, Муниципального архива, Муниципального казенного учреждения «Центр материально-технического обеспечения муниципального района «Чернышевский район».</w:t>
      </w:r>
    </w:p>
    <w:p w:rsidR="003E6E65" w:rsidRPr="0029653D" w:rsidRDefault="003E6E65" w:rsidP="0029653D">
      <w:pPr>
        <w:autoSpaceDE w:val="0"/>
        <w:autoSpaceDN w:val="0"/>
        <w:adjustRightInd w:val="0"/>
        <w:ind w:firstLine="567"/>
        <w:jc w:val="both"/>
        <w:rPr>
          <w:b/>
        </w:rPr>
      </w:pPr>
    </w:p>
    <w:p w:rsidR="003E6E65" w:rsidRPr="0029653D" w:rsidRDefault="003E6E65" w:rsidP="0029653D">
      <w:pPr>
        <w:tabs>
          <w:tab w:val="left" w:pos="993"/>
        </w:tabs>
        <w:autoSpaceDE w:val="0"/>
        <w:autoSpaceDN w:val="0"/>
        <w:adjustRightInd w:val="0"/>
        <w:ind w:firstLine="567"/>
        <w:jc w:val="both"/>
        <w:rPr>
          <w:b/>
        </w:rPr>
      </w:pPr>
      <w:r w:rsidRPr="0029653D">
        <w:rPr>
          <w:b/>
        </w:rPr>
        <w:t xml:space="preserve">6. Отдел правовой и кадровой работы администрации муниципального района «Чернышевский район» </w:t>
      </w:r>
    </w:p>
    <w:p w:rsidR="003E6E65" w:rsidRPr="0029653D" w:rsidRDefault="003E6E65" w:rsidP="0029653D">
      <w:pPr>
        <w:autoSpaceDE w:val="0"/>
        <w:autoSpaceDN w:val="0"/>
        <w:adjustRightInd w:val="0"/>
        <w:ind w:firstLine="567"/>
        <w:jc w:val="both"/>
      </w:pPr>
      <w:r w:rsidRPr="0029653D">
        <w:t>Функции, выполняемые Отделом правовой и кадровой работы администрации муниципального района «Чернышевский район»:</w:t>
      </w:r>
    </w:p>
    <w:p w:rsidR="003E6E65" w:rsidRPr="0029653D" w:rsidRDefault="003E6E65" w:rsidP="0029653D">
      <w:pPr>
        <w:pStyle w:val="a6"/>
        <w:spacing w:after="0"/>
        <w:ind w:left="0" w:firstLine="567"/>
        <w:jc w:val="both"/>
        <w:rPr>
          <w:rFonts w:ascii="Times New Roman" w:hAnsi="Times New Roman"/>
          <w:sz w:val="24"/>
          <w:szCs w:val="24"/>
        </w:rPr>
      </w:pPr>
      <w:proofErr w:type="gramStart"/>
      <w:r w:rsidRPr="0029653D">
        <w:rPr>
          <w:rFonts w:ascii="Times New Roman" w:hAnsi="Times New Roman"/>
          <w:sz w:val="24"/>
          <w:szCs w:val="24"/>
        </w:rPr>
        <w:t>1) правовое  обеспечение нормотворческой и правоприменительной деятельности администрации района, ее комитетов, управлений, отделов, Совета района;</w:t>
      </w:r>
      <w:proofErr w:type="gramEnd"/>
    </w:p>
    <w:p w:rsidR="003E6E65" w:rsidRPr="0029653D" w:rsidRDefault="003E6E65" w:rsidP="0029653D">
      <w:pPr>
        <w:pStyle w:val="a6"/>
        <w:spacing w:after="0"/>
        <w:ind w:left="0" w:firstLine="567"/>
        <w:jc w:val="both"/>
        <w:rPr>
          <w:rFonts w:ascii="Times New Roman" w:hAnsi="Times New Roman"/>
          <w:sz w:val="24"/>
          <w:szCs w:val="24"/>
        </w:rPr>
      </w:pPr>
      <w:r w:rsidRPr="0029653D">
        <w:rPr>
          <w:rFonts w:ascii="Times New Roman" w:hAnsi="Times New Roman"/>
          <w:sz w:val="24"/>
          <w:szCs w:val="24"/>
        </w:rPr>
        <w:t xml:space="preserve">2) обеспечение законности правовых актов администрации и Совета района, проверка их на соответствие действующему законодательству, согласование  проектов муниципальных правовых актов, участие, в необходимых случаях, в подготовке этих проектов, направление проектов нормативно-правовых актов для проведения </w:t>
      </w:r>
      <w:proofErr w:type="spellStart"/>
      <w:r w:rsidRPr="0029653D">
        <w:rPr>
          <w:rFonts w:ascii="Times New Roman" w:hAnsi="Times New Roman"/>
          <w:sz w:val="24"/>
          <w:szCs w:val="24"/>
        </w:rPr>
        <w:t>антикоррупционной</w:t>
      </w:r>
      <w:proofErr w:type="spellEnd"/>
      <w:r w:rsidRPr="0029653D">
        <w:rPr>
          <w:rFonts w:ascii="Times New Roman" w:hAnsi="Times New Roman"/>
          <w:sz w:val="24"/>
          <w:szCs w:val="24"/>
        </w:rPr>
        <w:t xml:space="preserve"> экспертизы в прокуратуру района;</w:t>
      </w:r>
    </w:p>
    <w:p w:rsidR="003E6E65" w:rsidRPr="0029653D" w:rsidRDefault="003E6E65" w:rsidP="0029653D">
      <w:pPr>
        <w:pStyle w:val="a6"/>
        <w:spacing w:after="0"/>
        <w:ind w:left="0" w:firstLine="567"/>
        <w:jc w:val="both"/>
        <w:rPr>
          <w:rFonts w:ascii="Times New Roman" w:hAnsi="Times New Roman"/>
          <w:sz w:val="24"/>
          <w:szCs w:val="24"/>
        </w:rPr>
      </w:pPr>
      <w:r w:rsidRPr="0029653D">
        <w:rPr>
          <w:rFonts w:ascii="Times New Roman" w:hAnsi="Times New Roman"/>
          <w:sz w:val="24"/>
          <w:szCs w:val="24"/>
        </w:rPr>
        <w:t>3) юридическая защита прав и законных интересов администрации района и Совета района в судебных и иных органах и организациях;</w:t>
      </w:r>
    </w:p>
    <w:p w:rsidR="003E6E65" w:rsidRPr="0029653D" w:rsidRDefault="003E6E65" w:rsidP="0029653D">
      <w:pPr>
        <w:ind w:firstLine="567"/>
        <w:jc w:val="both"/>
      </w:pPr>
      <w:r w:rsidRPr="0029653D">
        <w:t>4) обеспечение соответствия Устава муниципального района действующему законодательству, внесение изменений и дополнений в Устав, обеспечение их регистрации в органах юстиции;</w:t>
      </w:r>
    </w:p>
    <w:p w:rsidR="003E6E65" w:rsidRPr="0029653D" w:rsidRDefault="003E6E65" w:rsidP="0029653D">
      <w:pPr>
        <w:pStyle w:val="a6"/>
        <w:spacing w:after="0"/>
        <w:ind w:left="0" w:firstLine="567"/>
        <w:jc w:val="both"/>
        <w:rPr>
          <w:rFonts w:ascii="Times New Roman" w:hAnsi="Times New Roman"/>
          <w:sz w:val="24"/>
          <w:szCs w:val="24"/>
        </w:rPr>
      </w:pPr>
      <w:r w:rsidRPr="0029653D">
        <w:rPr>
          <w:rFonts w:ascii="Times New Roman" w:hAnsi="Times New Roman"/>
          <w:sz w:val="24"/>
          <w:szCs w:val="24"/>
        </w:rPr>
        <w:t>5) проверка на соответствие действующему законодательству и согласование проектов  договоров, муниципальных контрактов и соглашений, заключаемых от имени администрации района, подготовка предложений по устранению выявленных в них несоответствий действующему законодательству;</w:t>
      </w:r>
    </w:p>
    <w:p w:rsidR="003E6E65" w:rsidRPr="0029653D" w:rsidRDefault="003E6E65" w:rsidP="0029653D">
      <w:pPr>
        <w:pStyle w:val="a6"/>
        <w:spacing w:after="0"/>
        <w:ind w:left="0" w:firstLine="567"/>
        <w:jc w:val="both"/>
        <w:rPr>
          <w:rFonts w:ascii="Times New Roman" w:hAnsi="Times New Roman"/>
          <w:sz w:val="24"/>
          <w:szCs w:val="24"/>
        </w:rPr>
      </w:pPr>
      <w:r w:rsidRPr="0029653D">
        <w:rPr>
          <w:rFonts w:ascii="Times New Roman" w:hAnsi="Times New Roman"/>
          <w:sz w:val="24"/>
          <w:szCs w:val="24"/>
        </w:rPr>
        <w:lastRenderedPageBreak/>
        <w:t>6) подготовка заключений по вопросам правового характера, возникающим в процессе деятельности администрации района и Совета района;</w:t>
      </w:r>
    </w:p>
    <w:p w:rsidR="003E6E65" w:rsidRPr="0029653D" w:rsidRDefault="003E6E65" w:rsidP="0029653D">
      <w:pPr>
        <w:pStyle w:val="a6"/>
        <w:spacing w:after="0"/>
        <w:ind w:left="0" w:firstLine="567"/>
        <w:jc w:val="both"/>
        <w:rPr>
          <w:rFonts w:ascii="Times New Roman" w:hAnsi="Times New Roman"/>
          <w:sz w:val="24"/>
          <w:szCs w:val="24"/>
        </w:rPr>
      </w:pPr>
      <w:r w:rsidRPr="0029653D">
        <w:rPr>
          <w:rFonts w:ascii="Times New Roman" w:hAnsi="Times New Roman"/>
          <w:sz w:val="24"/>
          <w:szCs w:val="24"/>
        </w:rPr>
        <w:t>7) подготовка и составление исковых заявлений, отзывов на исковые заявления от имени администрации района, Совета района;</w:t>
      </w:r>
    </w:p>
    <w:p w:rsidR="003E6E65" w:rsidRPr="0029653D" w:rsidRDefault="003E6E65" w:rsidP="0029653D">
      <w:pPr>
        <w:pStyle w:val="a6"/>
        <w:spacing w:after="0"/>
        <w:ind w:left="0" w:firstLine="567"/>
        <w:jc w:val="both"/>
        <w:rPr>
          <w:rFonts w:ascii="Times New Roman" w:hAnsi="Times New Roman"/>
          <w:sz w:val="24"/>
          <w:szCs w:val="24"/>
        </w:rPr>
      </w:pPr>
      <w:r w:rsidRPr="0029653D">
        <w:rPr>
          <w:rFonts w:ascii="Times New Roman" w:hAnsi="Times New Roman"/>
          <w:sz w:val="24"/>
          <w:szCs w:val="24"/>
        </w:rPr>
        <w:t>8) изучение и обобщение результатов рассмотрения судебных дел с целью устранения недостатков в дальнейшей работе;</w:t>
      </w:r>
    </w:p>
    <w:p w:rsidR="003E6E65" w:rsidRPr="0029653D" w:rsidRDefault="003E6E65" w:rsidP="0029653D">
      <w:pPr>
        <w:pStyle w:val="a6"/>
        <w:spacing w:after="0"/>
        <w:ind w:left="0" w:firstLine="567"/>
        <w:jc w:val="both"/>
        <w:rPr>
          <w:rFonts w:ascii="Times New Roman" w:hAnsi="Times New Roman"/>
          <w:sz w:val="24"/>
          <w:szCs w:val="24"/>
        </w:rPr>
      </w:pPr>
      <w:r w:rsidRPr="0029653D">
        <w:rPr>
          <w:rFonts w:ascii="Times New Roman" w:hAnsi="Times New Roman"/>
          <w:sz w:val="24"/>
          <w:szCs w:val="24"/>
        </w:rPr>
        <w:t>9) осуществление во взаимодействии с руководителями комитетов, отделов  администрации района работы по приведению муниципальных правовых актов в соответствие с действующим законодательством;</w:t>
      </w:r>
    </w:p>
    <w:p w:rsidR="003E6E65" w:rsidRPr="0029653D" w:rsidRDefault="003E6E65" w:rsidP="0029653D">
      <w:pPr>
        <w:pStyle w:val="a6"/>
        <w:spacing w:after="0"/>
        <w:ind w:left="0" w:firstLine="567"/>
        <w:jc w:val="both"/>
        <w:rPr>
          <w:rFonts w:ascii="Times New Roman" w:hAnsi="Times New Roman"/>
          <w:sz w:val="24"/>
          <w:szCs w:val="24"/>
        </w:rPr>
      </w:pPr>
      <w:r w:rsidRPr="0029653D">
        <w:rPr>
          <w:rFonts w:ascii="Times New Roman" w:hAnsi="Times New Roman"/>
          <w:sz w:val="24"/>
          <w:szCs w:val="24"/>
        </w:rPr>
        <w:t>10) участие в работе комиссий, созданных при администрации района, оказание им юридической помощи;</w:t>
      </w:r>
    </w:p>
    <w:p w:rsidR="003E6E65" w:rsidRPr="0029653D" w:rsidRDefault="003E6E65" w:rsidP="0029653D">
      <w:pPr>
        <w:autoSpaceDE w:val="0"/>
        <w:autoSpaceDN w:val="0"/>
        <w:adjustRightInd w:val="0"/>
        <w:ind w:firstLine="567"/>
        <w:jc w:val="both"/>
      </w:pPr>
      <w:r w:rsidRPr="0029653D">
        <w:t>11) участие в работе по правовому обеспечению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3E6E65" w:rsidRPr="0029653D" w:rsidRDefault="003E6E65" w:rsidP="0029653D">
      <w:pPr>
        <w:ind w:firstLine="567"/>
        <w:jc w:val="both"/>
      </w:pPr>
      <w:r w:rsidRPr="0029653D">
        <w:t>12) обеспечение реализации кадровой политики администрации района в соответствии с требованиями Трудового кодекса Российской Федерации и действующего законодательства о муниципальной службе;</w:t>
      </w:r>
    </w:p>
    <w:p w:rsidR="003E6E65" w:rsidRPr="0029653D" w:rsidRDefault="003E6E65" w:rsidP="0029653D">
      <w:pPr>
        <w:ind w:firstLine="567"/>
        <w:jc w:val="both"/>
      </w:pPr>
      <w:r w:rsidRPr="0029653D">
        <w:t>13) участие в комплектовании и формировании высококвалифицированного кадрового потенциала в  администрации муниципального района «Чернышевский район»;</w:t>
      </w:r>
    </w:p>
    <w:p w:rsidR="003E6E65" w:rsidRPr="0029653D" w:rsidRDefault="003E6E65" w:rsidP="0029653D">
      <w:pPr>
        <w:ind w:firstLine="567"/>
        <w:jc w:val="both"/>
      </w:pPr>
      <w:r w:rsidRPr="0029653D">
        <w:t>14) организация повышения квалификации и переподготовки сотрудников администрации;</w:t>
      </w:r>
    </w:p>
    <w:p w:rsidR="003E6E65" w:rsidRPr="0029653D" w:rsidRDefault="003E6E65" w:rsidP="0029653D">
      <w:pPr>
        <w:ind w:firstLine="567"/>
        <w:jc w:val="both"/>
      </w:pPr>
      <w:r w:rsidRPr="0029653D">
        <w:t>15) подготовка структуры администрации, штатного расписания администрации муниципального района «Чернышевский район», предложений по эффективному использованию кадров;</w:t>
      </w:r>
    </w:p>
    <w:p w:rsidR="003E6E65" w:rsidRPr="0029653D" w:rsidRDefault="003E6E65" w:rsidP="0029653D">
      <w:pPr>
        <w:ind w:firstLine="567"/>
        <w:jc w:val="both"/>
      </w:pPr>
      <w:r w:rsidRPr="0029653D">
        <w:t>16) участие в подготовке положений об органах и структурных подразделениях администрации муниципального района «Чернышевский район»;</w:t>
      </w:r>
    </w:p>
    <w:p w:rsidR="003E6E65" w:rsidRPr="0029653D" w:rsidRDefault="003E6E65" w:rsidP="0029653D">
      <w:pPr>
        <w:ind w:firstLine="567"/>
        <w:jc w:val="both"/>
      </w:pPr>
      <w:r w:rsidRPr="0029653D">
        <w:t>17) координация и осуществление методического руководства структурными подразделениями, органов администрации муниципального района «Чернышевский район» по вопросам прохождения муниципальной службы;</w:t>
      </w:r>
    </w:p>
    <w:p w:rsidR="003E6E65" w:rsidRPr="0029653D" w:rsidRDefault="003E6E65" w:rsidP="0029653D">
      <w:pPr>
        <w:ind w:firstLine="567"/>
        <w:jc w:val="both"/>
      </w:pPr>
      <w:r w:rsidRPr="0029653D">
        <w:t>18) разработка предложений по основным направлениям кадровой политики администрации муниципального района «Чернышевский район»;</w:t>
      </w:r>
    </w:p>
    <w:p w:rsidR="003E6E65" w:rsidRPr="0029653D" w:rsidRDefault="003E6E65" w:rsidP="0029653D">
      <w:pPr>
        <w:ind w:firstLine="567"/>
        <w:jc w:val="both"/>
      </w:pPr>
      <w:r w:rsidRPr="0029653D">
        <w:t xml:space="preserve">19) организация проведения аттестации сотрудников администрации муниципального района «Чернышевский район», проведение  анализа результатов аттестации, осуществление постоянного </w:t>
      </w:r>
      <w:proofErr w:type="gramStart"/>
      <w:r w:rsidRPr="0029653D">
        <w:t>контроля за</w:t>
      </w:r>
      <w:proofErr w:type="gramEnd"/>
      <w:r w:rsidRPr="0029653D">
        <w:t xml:space="preserve"> ходом исполнения решений аттестационной комиссии;</w:t>
      </w:r>
    </w:p>
    <w:p w:rsidR="003E6E65" w:rsidRPr="0029653D" w:rsidRDefault="003E6E65" w:rsidP="0029653D">
      <w:pPr>
        <w:ind w:firstLine="567"/>
        <w:jc w:val="both"/>
      </w:pPr>
      <w:r w:rsidRPr="0029653D">
        <w:t xml:space="preserve">20) организация, проведение и оформление результатов квалификационных экзаменов при замещении муниципальных должностей муниципальной службы; </w:t>
      </w:r>
    </w:p>
    <w:p w:rsidR="003E6E65" w:rsidRPr="0029653D" w:rsidRDefault="003E6E65" w:rsidP="0029653D">
      <w:pPr>
        <w:ind w:firstLine="567"/>
        <w:jc w:val="both"/>
      </w:pPr>
      <w:r w:rsidRPr="0029653D">
        <w:t>21) участие в подготовке материалов для представления сотрудников администрации муниципального района «Чернышевский район» к поощрениям и награждениям;</w:t>
      </w:r>
    </w:p>
    <w:p w:rsidR="003E6E65" w:rsidRPr="0029653D" w:rsidRDefault="003E6E65" w:rsidP="0029653D">
      <w:pPr>
        <w:ind w:firstLine="567"/>
        <w:jc w:val="both"/>
      </w:pPr>
      <w:r w:rsidRPr="0029653D">
        <w:t>22) участие в работе комиссии по установлению пенсии за выслугу лет;</w:t>
      </w:r>
    </w:p>
    <w:p w:rsidR="003E6E65" w:rsidRPr="0029653D" w:rsidRDefault="003E6E65" w:rsidP="0029653D">
      <w:pPr>
        <w:ind w:firstLine="567"/>
        <w:jc w:val="both"/>
      </w:pPr>
      <w:r w:rsidRPr="0029653D">
        <w:t>23) рассмотрение жалоб и заявлений сотрудников администрации муниципального района «Чернышевский район» по вопросам приема, перемещения и увольнения, нарушения трудового законодательства;</w:t>
      </w:r>
    </w:p>
    <w:p w:rsidR="003E6E65" w:rsidRPr="0029653D" w:rsidRDefault="003E6E65" w:rsidP="0029653D">
      <w:pPr>
        <w:ind w:firstLine="567"/>
        <w:jc w:val="both"/>
      </w:pPr>
      <w:r w:rsidRPr="0029653D">
        <w:t>24) своевременное выявление и конструктивное разрешение трудовых конфликтов;</w:t>
      </w:r>
    </w:p>
    <w:p w:rsidR="003E6E65" w:rsidRPr="0029653D" w:rsidRDefault="003E6E65" w:rsidP="0029653D">
      <w:pPr>
        <w:pStyle w:val="a6"/>
        <w:spacing w:after="0"/>
        <w:ind w:left="0" w:firstLine="567"/>
        <w:jc w:val="both"/>
        <w:rPr>
          <w:rFonts w:ascii="Times New Roman" w:hAnsi="Times New Roman"/>
          <w:sz w:val="24"/>
          <w:szCs w:val="24"/>
        </w:rPr>
      </w:pPr>
      <w:r w:rsidRPr="0029653D">
        <w:rPr>
          <w:rFonts w:ascii="Times New Roman" w:hAnsi="Times New Roman"/>
          <w:sz w:val="24"/>
          <w:szCs w:val="24"/>
        </w:rPr>
        <w:t>25) осуществление других полномочий в пределах, установленных в соответствии с действующим законодательством и Положением об Отделе правовой и кадровой работы администрации муниципального района «Чернышевский район».</w:t>
      </w:r>
    </w:p>
    <w:p w:rsidR="003E6E65" w:rsidRPr="0029653D" w:rsidRDefault="003E6E65" w:rsidP="0029653D">
      <w:pPr>
        <w:tabs>
          <w:tab w:val="left" w:pos="993"/>
        </w:tabs>
        <w:autoSpaceDE w:val="0"/>
        <w:autoSpaceDN w:val="0"/>
        <w:adjustRightInd w:val="0"/>
        <w:ind w:firstLine="567"/>
        <w:jc w:val="both"/>
        <w:rPr>
          <w:b/>
        </w:rPr>
      </w:pPr>
    </w:p>
    <w:p w:rsidR="003E6E65" w:rsidRPr="0029653D" w:rsidRDefault="003E6E65" w:rsidP="0029653D">
      <w:pPr>
        <w:tabs>
          <w:tab w:val="left" w:pos="993"/>
        </w:tabs>
        <w:autoSpaceDE w:val="0"/>
        <w:autoSpaceDN w:val="0"/>
        <w:adjustRightInd w:val="0"/>
        <w:ind w:firstLine="567"/>
        <w:jc w:val="both"/>
        <w:rPr>
          <w:b/>
        </w:rPr>
      </w:pPr>
      <w:r w:rsidRPr="0029653D">
        <w:rPr>
          <w:b/>
        </w:rPr>
        <w:t xml:space="preserve">7. Отдел бухгалтерского обслуживания администрации муниципального района «Чернышевский район» </w:t>
      </w:r>
    </w:p>
    <w:p w:rsidR="003E6E65" w:rsidRPr="0029653D" w:rsidRDefault="003E6E65" w:rsidP="0029653D">
      <w:pPr>
        <w:autoSpaceDE w:val="0"/>
        <w:autoSpaceDN w:val="0"/>
        <w:adjustRightInd w:val="0"/>
        <w:ind w:firstLine="567"/>
        <w:jc w:val="both"/>
      </w:pPr>
      <w:r w:rsidRPr="0029653D">
        <w:lastRenderedPageBreak/>
        <w:t>Функции, выполняемые Отделом бухгалтерского обслуживания администрации муниципального района «Чернышевский район»:</w:t>
      </w:r>
    </w:p>
    <w:p w:rsidR="003E6E65" w:rsidRPr="0029653D" w:rsidRDefault="003E6E65" w:rsidP="0029653D">
      <w:pPr>
        <w:ind w:firstLine="567"/>
        <w:jc w:val="both"/>
      </w:pPr>
      <w:r w:rsidRPr="0029653D">
        <w:t>1) обеспечение реализации порядка ведения бухгалтерского учета и отчетности в администрации муниципального района «Чернышевский район», формирование и своевременное представление руководителю и уполномоченным органам полной и достоверной бухгалтерской информации о деятельности администрации, его имущественном положении, доходах и расходах;</w:t>
      </w:r>
    </w:p>
    <w:p w:rsidR="003E6E65" w:rsidRPr="0029653D" w:rsidRDefault="003E6E65" w:rsidP="0029653D">
      <w:pPr>
        <w:ind w:firstLine="567"/>
        <w:jc w:val="both"/>
      </w:pPr>
      <w:r w:rsidRPr="0029653D">
        <w:t>2) организация учета имущества, обязательств и хозяйственных операций, поступающих основных средств, товарно-материальных ценностей и денежных средств, своевременное отражение на счетах бухгалтерского учета операций, связанных с их движением, учет издержек производства и обращения, исполнения смет расходов, результатов хозяйственно-финансовой деятельности, а также финансовых, расчетных и кредитных операций;</w:t>
      </w:r>
    </w:p>
    <w:p w:rsidR="003E6E65" w:rsidRPr="0029653D" w:rsidRDefault="003E6E65" w:rsidP="0029653D">
      <w:pPr>
        <w:ind w:firstLine="567"/>
        <w:jc w:val="both"/>
      </w:pPr>
      <w:proofErr w:type="gramStart"/>
      <w:r w:rsidRPr="0029653D">
        <w:t>3) обеспечение своевременного и правильного оформления документов, составление расчетов по заработной плате, начисление и перечисление налогов и сборов в федеральный, региональный и местный бюджеты, страховых взносов в государственные внебюджетные социальные фонды, платежей в банковские учреждения;</w:t>
      </w:r>
      <w:proofErr w:type="gramEnd"/>
    </w:p>
    <w:p w:rsidR="003E6E65" w:rsidRPr="0029653D" w:rsidRDefault="003E6E65" w:rsidP="0029653D">
      <w:pPr>
        <w:ind w:firstLine="567"/>
        <w:jc w:val="both"/>
      </w:pPr>
      <w:proofErr w:type="gramStart"/>
      <w:r w:rsidRPr="0029653D">
        <w:t>4) осуществление контроля за соблюдением норм законодательства в процессе организации бухгалтерского учета, порядка оформления первичных и бухгалтерских документов, расчетов и платежных обязательств, расходования фонда заработной платы, установления должностных окладов работникам администрации, проведения инвентаризации основных средств, товарно-материальных ценностей и денежных средств, а также экономного использования материальных, трудовых и финансовых ресурсов, сохранности собственности администрации;</w:t>
      </w:r>
      <w:proofErr w:type="gramEnd"/>
    </w:p>
    <w:p w:rsidR="003E6E65" w:rsidRPr="0029653D" w:rsidRDefault="003E6E65" w:rsidP="0029653D">
      <w:pPr>
        <w:ind w:firstLine="567"/>
        <w:jc w:val="both"/>
      </w:pPr>
      <w:r w:rsidRPr="0029653D">
        <w:t>5) участие в проведении экономического анализа хозяйственно-финансовой деятельности администрации по данным бухгалтерского учета и отчетности в целях выявления внутрихозяйственных резервов, устранения потерь и непроизводительных затрат;</w:t>
      </w:r>
    </w:p>
    <w:p w:rsidR="003E6E65" w:rsidRPr="0029653D" w:rsidRDefault="003E6E65" w:rsidP="0029653D">
      <w:pPr>
        <w:ind w:firstLine="567"/>
        <w:jc w:val="both"/>
      </w:pPr>
      <w:r w:rsidRPr="0029653D">
        <w:t>6) обеспечение подготовки и предоставления руководителю аналитических материалов по вопросам организации бухгалтерского учета, составления баланса и оперативных сводных отчетов о доходах и расходах, средств, об использовании бюджета, другой бухгалтерской и статистической отчетности, представление их в установленном порядке в соответствующие органы;</w:t>
      </w:r>
    </w:p>
    <w:p w:rsidR="003E6E65" w:rsidRPr="0029653D" w:rsidRDefault="003E6E65" w:rsidP="0029653D">
      <w:pPr>
        <w:ind w:firstLine="567"/>
        <w:jc w:val="both"/>
      </w:pPr>
      <w:r w:rsidRPr="0029653D">
        <w:t>7) обеспечение соблюдения штатной, финансовой и кассовой дисциплины, смет административно-хозяйственных и других расходов, законности списания со счетов бухгалтерского учета дебиторской задолженности и других потерь, сохранность бухгалтерских документов, их оформление и сдачу в установленном порядке в архив;</w:t>
      </w:r>
    </w:p>
    <w:p w:rsidR="003E6E65" w:rsidRPr="0029653D" w:rsidRDefault="003E6E65" w:rsidP="0029653D">
      <w:pPr>
        <w:ind w:firstLine="567"/>
        <w:jc w:val="both"/>
      </w:pPr>
      <w:r w:rsidRPr="0029653D">
        <w:t>8) осуществление предварительного бухгалтерского контроля за соответствием заключаемых договоров, объемам ассигнований, предусмотренных сметой доходов и расходов или лимитами бюджетных обязатель</w:t>
      </w:r>
      <w:proofErr w:type="gramStart"/>
      <w:r w:rsidRPr="0029653D">
        <w:t>ств пр</w:t>
      </w:r>
      <w:proofErr w:type="gramEnd"/>
      <w:r w:rsidRPr="0029653D">
        <w:t>и казначейском обслуживании получателей через лицевые счета, своевременным и правильным оформлением первичных учетных документов и законностью совершаемых операций;</w:t>
      </w:r>
    </w:p>
    <w:p w:rsidR="003E6E65" w:rsidRPr="0029653D" w:rsidRDefault="003E6E65" w:rsidP="0029653D">
      <w:pPr>
        <w:ind w:firstLine="567"/>
        <w:jc w:val="both"/>
      </w:pPr>
      <w:r w:rsidRPr="0029653D">
        <w:t>9) анализ и контроль финансово-экономической деятельности подконтрольных  муниципальных учреждений;</w:t>
      </w:r>
    </w:p>
    <w:p w:rsidR="003E6E65" w:rsidRPr="0029653D" w:rsidRDefault="003E6E65" w:rsidP="0029653D">
      <w:pPr>
        <w:ind w:firstLine="567"/>
        <w:jc w:val="both"/>
      </w:pPr>
      <w:r w:rsidRPr="0029653D">
        <w:t>10) участие в работе создаваемых администрацией  коллегиальных, совещательных органов (комиссий, рабочих групп и т.п.) по вопросам начисления и выплаты заработной платы, пенсий, пособий и иных выплат и денежных обязательств администрации;</w:t>
      </w:r>
    </w:p>
    <w:p w:rsidR="003E6E65" w:rsidRPr="0029653D" w:rsidRDefault="003E6E65" w:rsidP="0029653D">
      <w:pPr>
        <w:ind w:firstLine="567"/>
        <w:jc w:val="both"/>
      </w:pPr>
      <w:r w:rsidRPr="0029653D">
        <w:t>11) участие в составлении штатного расписания администрации;</w:t>
      </w:r>
    </w:p>
    <w:p w:rsidR="003E6E65" w:rsidRPr="0029653D" w:rsidRDefault="003E6E65" w:rsidP="0029653D">
      <w:pPr>
        <w:ind w:firstLine="567"/>
        <w:jc w:val="both"/>
      </w:pPr>
      <w:r w:rsidRPr="0029653D">
        <w:t>12) начисление заработной платы, контроль размера начислений заработной платы, стимулирующих и компенсационных выплат, удержаний из заработной платы в соответствии с действующими нормативными актами; разноска заработной платы на лицевые счета и налоговые карточки; заполнение индивидуальных карточек учета страховых взносов на каждого работника; составление индивидуальных сведений в Пенсионный фонд Российской Федерации;</w:t>
      </w:r>
    </w:p>
    <w:p w:rsidR="003E6E65" w:rsidRPr="0029653D" w:rsidRDefault="003E6E65" w:rsidP="0029653D">
      <w:pPr>
        <w:ind w:firstLine="567"/>
        <w:jc w:val="both"/>
      </w:pPr>
      <w:r w:rsidRPr="0029653D">
        <w:lastRenderedPageBreak/>
        <w:t>13) организация и обеспечение правильного оформления первичных учетных документов, соблюдение законности финансовых операций;</w:t>
      </w:r>
    </w:p>
    <w:p w:rsidR="003E6E65" w:rsidRPr="0029653D" w:rsidRDefault="003E6E65" w:rsidP="0029653D">
      <w:pPr>
        <w:ind w:firstLine="567"/>
        <w:jc w:val="both"/>
      </w:pPr>
      <w:r w:rsidRPr="0029653D">
        <w:t>14) участие в проведении инвентаризации имущества администрации муниципального района «Чернышевский район»;</w:t>
      </w:r>
    </w:p>
    <w:p w:rsidR="003E6E65" w:rsidRPr="0029653D" w:rsidRDefault="003E6E65" w:rsidP="0029653D">
      <w:pPr>
        <w:ind w:firstLine="567"/>
        <w:jc w:val="both"/>
      </w:pPr>
      <w:r w:rsidRPr="0029653D">
        <w:t>15) организация работы с материально-ответственными лицами, прием и проверка авансовых отчетов;</w:t>
      </w:r>
    </w:p>
    <w:p w:rsidR="003E6E65" w:rsidRPr="0029653D" w:rsidRDefault="003E6E65" w:rsidP="0029653D">
      <w:pPr>
        <w:ind w:firstLine="567"/>
        <w:jc w:val="both"/>
      </w:pPr>
      <w:r w:rsidRPr="0029653D">
        <w:t>16) оформление платежных документов;</w:t>
      </w:r>
    </w:p>
    <w:p w:rsidR="003E6E65" w:rsidRPr="0029653D" w:rsidRDefault="003E6E65" w:rsidP="0029653D">
      <w:pPr>
        <w:ind w:firstLine="567"/>
        <w:jc w:val="both"/>
      </w:pPr>
      <w:r w:rsidRPr="0029653D">
        <w:t>17) обеспечение учета и сохранности денежных средств;</w:t>
      </w:r>
    </w:p>
    <w:p w:rsidR="003E6E65" w:rsidRPr="0029653D" w:rsidRDefault="003E6E65" w:rsidP="0029653D">
      <w:pPr>
        <w:pStyle w:val="a6"/>
        <w:spacing w:after="0"/>
        <w:ind w:left="0" w:firstLine="567"/>
        <w:jc w:val="both"/>
        <w:rPr>
          <w:rFonts w:ascii="Times New Roman" w:hAnsi="Times New Roman"/>
          <w:sz w:val="24"/>
          <w:szCs w:val="24"/>
        </w:rPr>
      </w:pPr>
      <w:r w:rsidRPr="0029653D">
        <w:rPr>
          <w:rFonts w:ascii="Times New Roman" w:hAnsi="Times New Roman"/>
          <w:sz w:val="24"/>
          <w:szCs w:val="24"/>
        </w:rPr>
        <w:t>18) осуществление других полномочий в пределах, установленных в соответствии с действующим законодательством и Положением об Отделе бухгалтерского обслуживания администрации муниципального района «Чернышевский район».</w:t>
      </w:r>
    </w:p>
    <w:p w:rsidR="003E6E65" w:rsidRPr="0029653D" w:rsidRDefault="003E6E65" w:rsidP="0029653D">
      <w:pPr>
        <w:tabs>
          <w:tab w:val="left" w:pos="993"/>
        </w:tabs>
        <w:autoSpaceDE w:val="0"/>
        <w:autoSpaceDN w:val="0"/>
        <w:adjustRightInd w:val="0"/>
        <w:ind w:firstLine="567"/>
        <w:jc w:val="both"/>
        <w:rPr>
          <w:b/>
        </w:rPr>
      </w:pPr>
    </w:p>
    <w:p w:rsidR="003E6E65" w:rsidRPr="0029653D" w:rsidRDefault="003E6E65" w:rsidP="0029653D">
      <w:pPr>
        <w:tabs>
          <w:tab w:val="left" w:pos="993"/>
        </w:tabs>
        <w:autoSpaceDE w:val="0"/>
        <w:autoSpaceDN w:val="0"/>
        <w:adjustRightInd w:val="0"/>
        <w:ind w:firstLine="567"/>
        <w:jc w:val="both"/>
        <w:rPr>
          <w:b/>
        </w:rPr>
      </w:pPr>
      <w:r w:rsidRPr="0029653D">
        <w:rPr>
          <w:b/>
        </w:rPr>
        <w:t xml:space="preserve">8. Муниципальный архив администрации муниципального района «Чернышевский район» </w:t>
      </w:r>
    </w:p>
    <w:p w:rsidR="003E6E65" w:rsidRPr="0029653D" w:rsidRDefault="003E6E65" w:rsidP="0029653D">
      <w:pPr>
        <w:autoSpaceDE w:val="0"/>
        <w:autoSpaceDN w:val="0"/>
        <w:adjustRightInd w:val="0"/>
        <w:ind w:firstLine="567"/>
        <w:jc w:val="both"/>
      </w:pPr>
      <w:r w:rsidRPr="0029653D">
        <w:t>Функции, выполняемые Муниципальным архивом администрации муниципального района «Чернышевский район»:</w:t>
      </w:r>
    </w:p>
    <w:p w:rsidR="003E6E65" w:rsidRPr="0029653D" w:rsidRDefault="003E6E65" w:rsidP="0029653D">
      <w:pPr>
        <w:ind w:firstLine="567"/>
        <w:jc w:val="both"/>
      </w:pPr>
      <w:r w:rsidRPr="0029653D">
        <w:t>1) осуществляет хранение и государственный учет документов, подлежащих хранению в соответствии с законодательством об архивном деле; принимает меры по созданию оптимальных условий хранения документов и обеспечению их физической сохранности;</w:t>
      </w:r>
    </w:p>
    <w:p w:rsidR="003E6E65" w:rsidRPr="0029653D" w:rsidRDefault="003E6E65" w:rsidP="0029653D">
      <w:pPr>
        <w:ind w:firstLine="567"/>
        <w:jc w:val="both"/>
      </w:pPr>
      <w:r w:rsidRPr="0029653D">
        <w:t>2) разрабатывает и по согласованию с вышестоящим органом управления архивным делом Забайкальского края представляет на утверждение администрации района списки учреждений и организаций, документы которых подлежат передаче в архив, ведет систематическую работу по уточнению этих списков; организует отбор и осуществляет прием документов на хранение;</w:t>
      </w:r>
    </w:p>
    <w:p w:rsidR="003E6E65" w:rsidRPr="0029653D" w:rsidRDefault="003E6E65" w:rsidP="0029653D">
      <w:pPr>
        <w:ind w:firstLine="567"/>
        <w:jc w:val="both"/>
      </w:pPr>
      <w:r w:rsidRPr="0029653D">
        <w:t>3) проводит в установленном порядке экспертизу ценности документов, хранящихся в Архиве;</w:t>
      </w:r>
    </w:p>
    <w:p w:rsidR="003E6E65" w:rsidRPr="0029653D" w:rsidRDefault="003E6E65" w:rsidP="0029653D">
      <w:pPr>
        <w:ind w:firstLine="567"/>
        <w:jc w:val="both"/>
      </w:pPr>
      <w:r w:rsidRPr="0029653D">
        <w:t>4) создает и совершенствует научно-справочный аппарат к документам архива с целью оперативного использования содержащейся в них информации;</w:t>
      </w:r>
    </w:p>
    <w:p w:rsidR="003E6E65" w:rsidRPr="0029653D" w:rsidRDefault="003E6E65" w:rsidP="0029653D">
      <w:pPr>
        <w:ind w:firstLine="567"/>
        <w:jc w:val="both"/>
      </w:pPr>
      <w:r w:rsidRPr="0029653D">
        <w:t>5) информирует органы местного самоуправления, иные учреждения района, о составе и содержании документов архива по актуальной тематике, исполняет их запросы на документную информацию;</w:t>
      </w:r>
    </w:p>
    <w:p w:rsidR="003E6E65" w:rsidRPr="0029653D" w:rsidRDefault="003E6E65" w:rsidP="0029653D">
      <w:pPr>
        <w:ind w:firstLine="567"/>
        <w:jc w:val="both"/>
      </w:pPr>
      <w:r w:rsidRPr="0029653D">
        <w:t>6) использует документы в социально-экономических и культурно-просветительных целях на выставках, радио и телевидении, в периодической печати; в установленном порядке представляет документы архива органам местного самоуправления, учреждениям и гражданам с целью их научного и практического использования; исполняет социально-правовые запросы граждан, выдает архивные справки, копии, выписки из документов;</w:t>
      </w:r>
    </w:p>
    <w:p w:rsidR="003E6E65" w:rsidRPr="0029653D" w:rsidRDefault="003E6E65" w:rsidP="0029653D">
      <w:pPr>
        <w:ind w:firstLine="567"/>
        <w:jc w:val="both"/>
      </w:pPr>
      <w:r w:rsidRPr="0029653D">
        <w:t>7) информирует администрацию района, орган управления архивным делом Забайкальского края о фактах утраты, порчи, незаконного уничтожения документов в учреждениях, других нарушениях законодательства об архивном фонде и архивах;</w:t>
      </w:r>
    </w:p>
    <w:p w:rsidR="003E6E65" w:rsidRPr="0029653D" w:rsidRDefault="003E6E65" w:rsidP="0029653D">
      <w:pPr>
        <w:ind w:firstLine="567"/>
        <w:jc w:val="both"/>
      </w:pPr>
      <w:r w:rsidRPr="0029653D">
        <w:t>8) проводит, в том числе на договорной основе, мероприятия по улучшению работы архивов учреждений и организаций, а также организации документов в делопроизводстве, внедрению государственной системы делопроизводства и унифицированных систем документации; повышению квалификации работников архивов и делопроизводства;</w:t>
      </w:r>
    </w:p>
    <w:p w:rsidR="003E6E65" w:rsidRPr="0029653D" w:rsidRDefault="003E6E65" w:rsidP="0029653D">
      <w:pPr>
        <w:ind w:firstLine="567"/>
        <w:jc w:val="both"/>
      </w:pPr>
      <w:r w:rsidRPr="0029653D">
        <w:t>9) рассматривает и согласовывает положения о ведомственных архивах, экспертных комиссиях, номенклатуры дел учреждений-источников комплектования;</w:t>
      </w:r>
    </w:p>
    <w:p w:rsidR="003E6E65" w:rsidRPr="0029653D" w:rsidRDefault="003E6E65" w:rsidP="0029653D">
      <w:pPr>
        <w:ind w:firstLine="567"/>
        <w:jc w:val="both"/>
      </w:pPr>
      <w:r w:rsidRPr="0029653D">
        <w:t>10) рассматривает и представляет на утверждение экспертно-проверочной комиссии Забайкальского края, поступившие от учреждений описи дел постоянного хранения, а также описи фотодокументов; рассматривает и согласовывает описи дел по личному составу учреждений, документы которых подлежат приему в архив;</w:t>
      </w:r>
    </w:p>
    <w:p w:rsidR="003E6E65" w:rsidRPr="0029653D" w:rsidRDefault="003E6E65" w:rsidP="0029653D">
      <w:pPr>
        <w:ind w:firstLine="567"/>
        <w:jc w:val="both"/>
      </w:pPr>
      <w:r w:rsidRPr="0029653D">
        <w:t xml:space="preserve">11) изучает и обобщает практику работы ведомственных архивов и организации документов в делопроизводстве учреждений, организаций и предприятий, распространяет их положительный опыт; проводит совещания, семинары, консультации и инструктажи по </w:t>
      </w:r>
      <w:r w:rsidRPr="0029653D">
        <w:lastRenderedPageBreak/>
        <w:t>вопросам организации и методики работы ведомственных архивов и организации документов в делопроизводстве, а также деятельности экспертных комиссий;</w:t>
      </w:r>
    </w:p>
    <w:p w:rsidR="003E6E65" w:rsidRPr="0029653D" w:rsidRDefault="003E6E65" w:rsidP="0029653D">
      <w:pPr>
        <w:ind w:firstLine="567"/>
        <w:jc w:val="both"/>
      </w:pPr>
      <w:r w:rsidRPr="0029653D">
        <w:t>12) подготавливает и передает документы и описи к ним, в случаях установленных законом, на постоянное хранение в соответствующий государственный архив;</w:t>
      </w:r>
    </w:p>
    <w:p w:rsidR="003E6E65" w:rsidRPr="0029653D" w:rsidRDefault="003E6E65" w:rsidP="0029653D">
      <w:pPr>
        <w:ind w:firstLine="567"/>
        <w:jc w:val="both"/>
      </w:pPr>
      <w:r w:rsidRPr="0029653D">
        <w:t>13) рассматривает заявления, предложения и жалобы, проводит прием граждан по вопросам, относящимся к компетенции архива;</w:t>
      </w:r>
    </w:p>
    <w:p w:rsidR="003E6E65" w:rsidRPr="0029653D" w:rsidRDefault="003E6E65" w:rsidP="0029653D">
      <w:pPr>
        <w:tabs>
          <w:tab w:val="left" w:pos="993"/>
        </w:tabs>
        <w:autoSpaceDE w:val="0"/>
        <w:autoSpaceDN w:val="0"/>
        <w:adjustRightInd w:val="0"/>
        <w:ind w:firstLine="567"/>
        <w:jc w:val="both"/>
      </w:pPr>
      <w:r w:rsidRPr="0029653D">
        <w:t>15) внедряет в практику работы архива нормативно-методические документы по архивному делу и делопроизводству, прогрессивные методы труда, автоматизированные технологии обработки и поиска документной информации, передовой опыт работы;</w:t>
      </w:r>
    </w:p>
    <w:p w:rsidR="003E6E65" w:rsidRPr="0029653D" w:rsidRDefault="003E6E65" w:rsidP="0029653D">
      <w:pPr>
        <w:ind w:firstLine="567"/>
        <w:jc w:val="both"/>
      </w:pPr>
      <w:r w:rsidRPr="0029653D">
        <w:t>16) принимает меры по комплектованию архива документами, отражающими материальную и духовную жизнь населения Чернышевского района, имеющими историческое, научное, социальное, экономическое, политическое или культурное значение;</w:t>
      </w:r>
    </w:p>
    <w:p w:rsidR="003E6E65" w:rsidRPr="0029653D" w:rsidRDefault="003E6E65" w:rsidP="0029653D">
      <w:pPr>
        <w:pStyle w:val="a6"/>
        <w:spacing w:after="0"/>
        <w:ind w:left="142" w:firstLine="567"/>
        <w:jc w:val="both"/>
        <w:rPr>
          <w:rFonts w:ascii="Times New Roman" w:hAnsi="Times New Roman"/>
          <w:sz w:val="24"/>
          <w:szCs w:val="24"/>
        </w:rPr>
      </w:pPr>
      <w:r w:rsidRPr="0029653D">
        <w:rPr>
          <w:rFonts w:ascii="Times New Roman" w:hAnsi="Times New Roman"/>
          <w:sz w:val="24"/>
          <w:szCs w:val="24"/>
        </w:rPr>
        <w:t>17) осуществляет другие полномочия в пределах, установленных действующим законодательством и Положением о Муниципальном архиве  администрации муниципального района «Чернышевский район».</w:t>
      </w:r>
    </w:p>
    <w:p w:rsidR="003E6E65" w:rsidRPr="0029653D" w:rsidRDefault="003E6E65" w:rsidP="0029653D">
      <w:pPr>
        <w:tabs>
          <w:tab w:val="left" w:pos="993"/>
        </w:tabs>
        <w:autoSpaceDE w:val="0"/>
        <w:autoSpaceDN w:val="0"/>
        <w:adjustRightInd w:val="0"/>
        <w:ind w:firstLine="567"/>
        <w:jc w:val="both"/>
        <w:rPr>
          <w:b/>
        </w:rPr>
      </w:pPr>
    </w:p>
    <w:p w:rsidR="003E6E65" w:rsidRPr="0029653D" w:rsidRDefault="003E6E65" w:rsidP="0029653D">
      <w:pPr>
        <w:ind w:firstLine="567"/>
        <w:jc w:val="both"/>
        <w:rPr>
          <w:b/>
        </w:rPr>
      </w:pPr>
      <w:r w:rsidRPr="0029653D">
        <w:rPr>
          <w:b/>
        </w:rPr>
        <w:t xml:space="preserve">9. Отдел жилищно-коммунального хозяйства, </w:t>
      </w:r>
      <w:r w:rsidRPr="0029653D">
        <w:rPr>
          <w:b/>
          <w:color w:val="282828"/>
          <w:shd w:val="clear" w:color="auto" w:fill="FFFFFF"/>
        </w:rPr>
        <w:t xml:space="preserve"> энергетики, </w:t>
      </w:r>
      <w:r w:rsidRPr="0029653D">
        <w:rPr>
          <w:b/>
          <w:color w:val="282828"/>
        </w:rPr>
        <w:br/>
      </w:r>
      <w:proofErr w:type="spellStart"/>
      <w:r w:rsidRPr="0029653D">
        <w:rPr>
          <w:b/>
          <w:color w:val="282828"/>
          <w:shd w:val="clear" w:color="auto" w:fill="FFFFFF"/>
        </w:rPr>
        <w:t>цифровизации</w:t>
      </w:r>
      <w:proofErr w:type="spellEnd"/>
      <w:r w:rsidRPr="0029653D">
        <w:rPr>
          <w:b/>
          <w:color w:val="282828"/>
          <w:shd w:val="clear" w:color="auto" w:fill="FFFFFF"/>
        </w:rPr>
        <w:t xml:space="preserve"> и связи </w:t>
      </w:r>
      <w:r w:rsidRPr="0029653D">
        <w:rPr>
          <w:b/>
        </w:rPr>
        <w:t xml:space="preserve">администрации муниципального района «Чернышевский район» </w:t>
      </w:r>
    </w:p>
    <w:p w:rsidR="003E6E65" w:rsidRPr="0029653D" w:rsidRDefault="003E6E65" w:rsidP="0029653D">
      <w:pPr>
        <w:autoSpaceDE w:val="0"/>
        <w:autoSpaceDN w:val="0"/>
        <w:adjustRightInd w:val="0"/>
        <w:ind w:firstLine="567"/>
        <w:jc w:val="both"/>
      </w:pPr>
      <w:r w:rsidRPr="0029653D">
        <w:t>Функции, выполняемые Отделом жилищно-коммунального хозяйства,</w:t>
      </w:r>
      <w:r w:rsidR="0029653D">
        <w:t xml:space="preserve"> </w:t>
      </w:r>
      <w:r w:rsidRPr="0029653D">
        <w:rPr>
          <w:color w:val="282828"/>
          <w:shd w:val="clear" w:color="auto" w:fill="FFFFFF"/>
        </w:rPr>
        <w:t>энергетики, </w:t>
      </w:r>
      <w:proofErr w:type="spellStart"/>
      <w:r w:rsidRPr="0029653D">
        <w:rPr>
          <w:color w:val="282828"/>
          <w:shd w:val="clear" w:color="auto" w:fill="FFFFFF"/>
        </w:rPr>
        <w:t>цифровизации</w:t>
      </w:r>
      <w:proofErr w:type="spellEnd"/>
      <w:r w:rsidRPr="0029653D">
        <w:rPr>
          <w:color w:val="282828"/>
          <w:shd w:val="clear" w:color="auto" w:fill="FFFFFF"/>
        </w:rPr>
        <w:t xml:space="preserve"> и связи</w:t>
      </w:r>
      <w:r w:rsidRPr="0029653D">
        <w:t xml:space="preserve"> администрации муниципального района «Чернышевский район»:</w:t>
      </w:r>
    </w:p>
    <w:p w:rsidR="003E6E65" w:rsidRPr="0029653D" w:rsidRDefault="003E6E65" w:rsidP="0029653D">
      <w:pPr>
        <w:autoSpaceDE w:val="0"/>
        <w:autoSpaceDN w:val="0"/>
        <w:adjustRightInd w:val="0"/>
        <w:ind w:firstLine="567"/>
        <w:jc w:val="both"/>
      </w:pPr>
      <w:r w:rsidRPr="0029653D">
        <w:t>1) участие в установлении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3E6E65" w:rsidRPr="0029653D" w:rsidRDefault="003E6E65" w:rsidP="0029653D">
      <w:pPr>
        <w:autoSpaceDE w:val="0"/>
        <w:autoSpaceDN w:val="0"/>
        <w:adjustRightInd w:val="0"/>
        <w:ind w:firstLine="567"/>
        <w:jc w:val="both"/>
      </w:pPr>
      <w:r w:rsidRPr="0029653D">
        <w:t>2) участие в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3E6E65" w:rsidRPr="0029653D" w:rsidRDefault="003E6E65" w:rsidP="0029653D">
      <w:pPr>
        <w:autoSpaceDE w:val="0"/>
        <w:autoSpaceDN w:val="0"/>
        <w:adjustRightInd w:val="0"/>
        <w:ind w:firstLine="567"/>
        <w:jc w:val="both"/>
      </w:pPr>
      <w:r w:rsidRPr="0029653D">
        <w:t xml:space="preserve">3) обеспечение организации в границах муниципального района </w:t>
      </w:r>
      <w:proofErr w:type="spellStart"/>
      <w:r w:rsidRPr="0029653D">
        <w:t>электро</w:t>
      </w:r>
      <w:proofErr w:type="spellEnd"/>
      <w:r w:rsidRPr="0029653D">
        <w:t xml:space="preserve">- и газоснабжения поселений, входящих в состав муниципального района, организации в границах поселений, входящих в состав муниципального района, </w:t>
      </w:r>
      <w:proofErr w:type="spellStart"/>
      <w:r w:rsidRPr="0029653D">
        <w:t>электро</w:t>
      </w:r>
      <w:proofErr w:type="spellEnd"/>
      <w:r w:rsidRPr="0029653D">
        <w:t>-, тепл</w:t>
      </w:r>
      <w:proofErr w:type="gramStart"/>
      <w:r w:rsidRPr="0029653D">
        <w:t>о-</w:t>
      </w:r>
      <w:proofErr w:type="gramEnd"/>
      <w:r w:rsidRPr="0029653D">
        <w:t xml:space="preserve">, </w:t>
      </w:r>
      <w:proofErr w:type="spellStart"/>
      <w:r w:rsidRPr="0029653D">
        <w:t>газо</w:t>
      </w:r>
      <w:proofErr w:type="spellEnd"/>
      <w:r w:rsidRPr="0029653D">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3E6E65" w:rsidRPr="0029653D" w:rsidRDefault="003E6E65" w:rsidP="0029653D">
      <w:pPr>
        <w:autoSpaceDE w:val="0"/>
        <w:autoSpaceDN w:val="0"/>
        <w:adjustRightInd w:val="0"/>
        <w:ind w:firstLine="567"/>
        <w:jc w:val="both"/>
      </w:pPr>
      <w:r w:rsidRPr="0029653D">
        <w:t>4) участие в разработке программ комплексного развития систем коммунальной инфраструктуры поселений, входящих в состав муниципального района, программ комплексного развития транспортной инфраструктуры поселений входящих в состав муниципального района, программ комплексного развития социальной инфраструктуры поселений, входящих в состав муниципального района, требования к которым устанавливаются Правительством Российской Федерации;</w:t>
      </w:r>
    </w:p>
    <w:p w:rsidR="003E6E65" w:rsidRPr="0029653D" w:rsidRDefault="003E6E65" w:rsidP="0029653D">
      <w:pPr>
        <w:autoSpaceDE w:val="0"/>
        <w:autoSpaceDN w:val="0"/>
        <w:adjustRightInd w:val="0"/>
        <w:ind w:firstLine="567"/>
        <w:jc w:val="both"/>
      </w:pPr>
      <w:r w:rsidRPr="0029653D">
        <w:t>5) участие в подготовке и реализации муниципальных программ в области энергосбережения и повышения энергетической эффективности, организации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района, организации и проведении иных мероприятий, предусмотренных законодательством об энергосбережении и о повышении энергетической эффективности;</w:t>
      </w:r>
    </w:p>
    <w:p w:rsidR="003E6E65" w:rsidRPr="0029653D" w:rsidRDefault="003E6E65" w:rsidP="0029653D">
      <w:pPr>
        <w:autoSpaceDE w:val="0"/>
        <w:autoSpaceDN w:val="0"/>
        <w:adjustRightInd w:val="0"/>
        <w:ind w:firstLine="567"/>
        <w:jc w:val="both"/>
      </w:pPr>
      <w:r w:rsidRPr="0029653D">
        <w:t>6) обеспечение создания условий для обеспечения поселений, входящих в состав муниципального района, услугами связи;</w:t>
      </w:r>
    </w:p>
    <w:p w:rsidR="003E6E65" w:rsidRPr="0029653D" w:rsidRDefault="003E6E65" w:rsidP="0029653D">
      <w:pPr>
        <w:autoSpaceDE w:val="0"/>
        <w:autoSpaceDN w:val="0"/>
        <w:adjustRightInd w:val="0"/>
        <w:ind w:firstLine="567"/>
        <w:jc w:val="both"/>
      </w:pPr>
      <w:r w:rsidRPr="0029653D">
        <w:t xml:space="preserve">7) осуществление организации мероприятий </w:t>
      </w:r>
      <w:proofErr w:type="spellStart"/>
      <w:r w:rsidRPr="0029653D">
        <w:t>межпоселенческого</w:t>
      </w:r>
      <w:proofErr w:type="spellEnd"/>
      <w:r w:rsidRPr="0029653D">
        <w:t xml:space="preserve"> характера по охране окружающей среды;</w:t>
      </w:r>
    </w:p>
    <w:p w:rsidR="003E6E65" w:rsidRPr="0029653D" w:rsidRDefault="003E6E65" w:rsidP="0029653D">
      <w:pPr>
        <w:autoSpaceDE w:val="0"/>
        <w:autoSpaceDN w:val="0"/>
        <w:adjustRightInd w:val="0"/>
        <w:ind w:firstLine="567"/>
        <w:jc w:val="both"/>
      </w:pPr>
      <w:r w:rsidRPr="0029653D">
        <w:t xml:space="preserve">8) обеспечение участия в организации деятельности по сбору (в том числе раздельному сбору), транспортированию, обработке, утилизации, обезвреживанию, </w:t>
      </w:r>
      <w:r w:rsidRPr="0029653D">
        <w:lastRenderedPageBreak/>
        <w:t>захоронению твердых коммунальных отходов на территории муниципального района и поселений, входящих в состав муниципального района;</w:t>
      </w:r>
    </w:p>
    <w:p w:rsidR="003E6E65" w:rsidRPr="0029653D" w:rsidRDefault="003E6E65" w:rsidP="0029653D">
      <w:pPr>
        <w:autoSpaceDE w:val="0"/>
        <w:autoSpaceDN w:val="0"/>
        <w:adjustRightInd w:val="0"/>
        <w:ind w:firstLine="567"/>
        <w:jc w:val="both"/>
      </w:pPr>
      <w:r w:rsidRPr="0029653D">
        <w:t xml:space="preserve">9) обеспечение содержания на территории муниципального района </w:t>
      </w:r>
      <w:proofErr w:type="spellStart"/>
      <w:r w:rsidRPr="0029653D">
        <w:t>межпоселенческих</w:t>
      </w:r>
      <w:proofErr w:type="spellEnd"/>
      <w:r w:rsidRPr="0029653D">
        <w:t xml:space="preserve"> мест захоронения, организации ритуальных услуг;</w:t>
      </w:r>
    </w:p>
    <w:p w:rsidR="003E6E65" w:rsidRPr="0029653D" w:rsidRDefault="003E6E65" w:rsidP="0029653D">
      <w:pPr>
        <w:autoSpaceDE w:val="0"/>
        <w:autoSpaceDN w:val="0"/>
        <w:adjustRightInd w:val="0"/>
        <w:ind w:firstLine="567"/>
        <w:jc w:val="both"/>
      </w:pPr>
      <w:r w:rsidRPr="0029653D">
        <w:t>10) обеспечение присвоения адресов объектам адресации, изменения, аннулирования адресов, присвоения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изменения, аннулирования таких наименований, размещения информации в государственном адресном реестре;</w:t>
      </w:r>
    </w:p>
    <w:p w:rsidR="003E6E65" w:rsidRPr="0029653D" w:rsidRDefault="003E6E65" w:rsidP="0029653D">
      <w:pPr>
        <w:autoSpaceDE w:val="0"/>
        <w:autoSpaceDN w:val="0"/>
        <w:adjustRightInd w:val="0"/>
        <w:ind w:firstLine="567"/>
        <w:jc w:val="both"/>
      </w:pPr>
      <w:r w:rsidRPr="0029653D">
        <w:t>11) обеспечение создания, развития и обеспечения охраны лечебно-оздоровительных местностей и курортов местного значения на территории муниципального района, а также осуществления муниципального контроля в области использования и охраны особо охраняемых природных территорий местного значения;</w:t>
      </w:r>
    </w:p>
    <w:p w:rsidR="003E6E65" w:rsidRPr="0029653D" w:rsidRDefault="003E6E65" w:rsidP="0029653D">
      <w:pPr>
        <w:autoSpaceDE w:val="0"/>
        <w:autoSpaceDN w:val="0"/>
        <w:adjustRightInd w:val="0"/>
        <w:ind w:firstLine="567"/>
        <w:jc w:val="both"/>
      </w:pPr>
      <w:r w:rsidRPr="0029653D">
        <w:t xml:space="preserve">12) мониторинг финансово-хозяйственной деятельности предприятий ЖКХ, расчетов за </w:t>
      </w:r>
      <w:proofErr w:type="spellStart"/>
      <w:proofErr w:type="gramStart"/>
      <w:r w:rsidRPr="0029653D">
        <w:t>топливо-энергетические</w:t>
      </w:r>
      <w:proofErr w:type="spellEnd"/>
      <w:proofErr w:type="gramEnd"/>
      <w:r w:rsidRPr="0029653D">
        <w:t xml:space="preserve"> ресурсы;</w:t>
      </w:r>
    </w:p>
    <w:p w:rsidR="003E6E65" w:rsidRPr="0029653D" w:rsidRDefault="003E6E65" w:rsidP="0029653D">
      <w:pPr>
        <w:autoSpaceDE w:val="0"/>
        <w:autoSpaceDN w:val="0"/>
        <w:adjustRightInd w:val="0"/>
        <w:ind w:firstLine="567"/>
        <w:jc w:val="both"/>
      </w:pPr>
      <w:r w:rsidRPr="0029653D">
        <w:t>13) обеспечение исполнения переданных государственных полномочий в части, касающейся:</w:t>
      </w:r>
    </w:p>
    <w:p w:rsidR="003E6E65" w:rsidRPr="0029653D" w:rsidRDefault="003E6E65" w:rsidP="0029653D">
      <w:pPr>
        <w:autoSpaceDE w:val="0"/>
        <w:autoSpaceDN w:val="0"/>
        <w:adjustRightInd w:val="0"/>
        <w:ind w:firstLine="567"/>
        <w:jc w:val="both"/>
      </w:pPr>
      <w:r w:rsidRPr="0029653D">
        <w:t>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w:t>
      </w:r>
      <w:proofErr w:type="gramStart"/>
      <w:r w:rsidRPr="0029653D">
        <w:t>кроме</w:t>
      </w:r>
      <w:proofErr w:type="gramEnd"/>
      <w:r w:rsidRPr="0029653D">
        <w:t xml:space="preserve"> воздушного и железнодорожного);</w:t>
      </w:r>
    </w:p>
    <w:p w:rsidR="003E6E65" w:rsidRPr="0029653D" w:rsidRDefault="003E6E65" w:rsidP="0029653D">
      <w:pPr>
        <w:autoSpaceDE w:val="0"/>
        <w:autoSpaceDN w:val="0"/>
        <w:adjustRightInd w:val="0"/>
        <w:ind w:firstLine="567"/>
        <w:jc w:val="both"/>
      </w:pPr>
      <w:r w:rsidRPr="0029653D">
        <w:t xml:space="preserve">14) иные функции в соответствии с Положением об Отделе жилищно-коммунального хозяйства, </w:t>
      </w:r>
      <w:r w:rsidRPr="0029653D">
        <w:rPr>
          <w:color w:val="282828"/>
          <w:shd w:val="clear" w:color="auto" w:fill="FFFFFF"/>
        </w:rPr>
        <w:t>энергетики, </w:t>
      </w:r>
      <w:proofErr w:type="spellStart"/>
      <w:r w:rsidRPr="0029653D">
        <w:rPr>
          <w:color w:val="282828"/>
          <w:shd w:val="clear" w:color="auto" w:fill="FFFFFF"/>
        </w:rPr>
        <w:t>цифровизации</w:t>
      </w:r>
      <w:proofErr w:type="spellEnd"/>
      <w:r w:rsidRPr="0029653D">
        <w:rPr>
          <w:color w:val="282828"/>
          <w:shd w:val="clear" w:color="auto" w:fill="FFFFFF"/>
        </w:rPr>
        <w:t xml:space="preserve"> и связи</w:t>
      </w:r>
      <w:r w:rsidRPr="0029653D">
        <w:t xml:space="preserve"> администрации муниципального района «Чернышевский район».</w:t>
      </w:r>
    </w:p>
    <w:p w:rsidR="003E6E65" w:rsidRPr="0029653D" w:rsidRDefault="003E6E65" w:rsidP="0029653D">
      <w:pPr>
        <w:autoSpaceDE w:val="0"/>
        <w:autoSpaceDN w:val="0"/>
        <w:adjustRightInd w:val="0"/>
        <w:ind w:firstLine="567"/>
        <w:jc w:val="both"/>
        <w:rPr>
          <w:b/>
        </w:rPr>
      </w:pPr>
    </w:p>
    <w:p w:rsidR="003E6E65" w:rsidRPr="0029653D" w:rsidRDefault="003E6E65" w:rsidP="0029653D">
      <w:pPr>
        <w:ind w:firstLine="567"/>
        <w:jc w:val="both"/>
        <w:rPr>
          <w:b/>
        </w:rPr>
      </w:pPr>
      <w:r w:rsidRPr="0029653D">
        <w:rPr>
          <w:b/>
        </w:rPr>
        <w:t>10.</w:t>
      </w:r>
      <w:r w:rsidR="0029653D">
        <w:rPr>
          <w:b/>
        </w:rPr>
        <w:t xml:space="preserve"> </w:t>
      </w:r>
      <w:r w:rsidRPr="0029653D">
        <w:rPr>
          <w:b/>
        </w:rPr>
        <w:t xml:space="preserve">Отдел </w:t>
      </w:r>
      <w:r w:rsidRPr="0029653D">
        <w:rPr>
          <w:b/>
          <w:color w:val="282828"/>
          <w:shd w:val="clear" w:color="auto" w:fill="FFFFFF"/>
        </w:rPr>
        <w:t>строительства, архитектуры,</w:t>
      </w:r>
      <w:r w:rsidR="0029653D">
        <w:rPr>
          <w:b/>
          <w:color w:val="282828"/>
          <w:shd w:val="clear" w:color="auto" w:fill="FFFFFF"/>
        </w:rPr>
        <w:t xml:space="preserve"> </w:t>
      </w:r>
      <w:r w:rsidRPr="0029653D">
        <w:rPr>
          <w:b/>
          <w:color w:val="282828"/>
          <w:shd w:val="clear" w:color="auto" w:fill="FFFFFF"/>
        </w:rPr>
        <w:t>дорожного хозяйства и транспорта</w:t>
      </w:r>
      <w:r w:rsidRPr="0029653D">
        <w:rPr>
          <w:b/>
        </w:rPr>
        <w:t xml:space="preserve"> администрации муниципального района «Чернышевский район»</w:t>
      </w:r>
    </w:p>
    <w:p w:rsidR="003E6E65" w:rsidRPr="0029653D" w:rsidRDefault="003E6E65" w:rsidP="0029653D">
      <w:pPr>
        <w:autoSpaceDE w:val="0"/>
        <w:autoSpaceDN w:val="0"/>
        <w:adjustRightInd w:val="0"/>
        <w:ind w:firstLine="567"/>
        <w:jc w:val="both"/>
      </w:pPr>
      <w:r w:rsidRPr="0029653D">
        <w:t>Функции, выполняемые Отделом с</w:t>
      </w:r>
      <w:r w:rsidRPr="0029653D">
        <w:rPr>
          <w:color w:val="282828"/>
          <w:shd w:val="clear" w:color="auto" w:fill="FFFFFF"/>
        </w:rPr>
        <w:t>троительства, архитектуры,</w:t>
      </w:r>
      <w:r w:rsidR="0029653D">
        <w:rPr>
          <w:color w:val="282828"/>
          <w:shd w:val="clear" w:color="auto" w:fill="FFFFFF"/>
        </w:rPr>
        <w:t xml:space="preserve"> </w:t>
      </w:r>
      <w:r w:rsidRPr="0029653D">
        <w:rPr>
          <w:color w:val="282828"/>
          <w:shd w:val="clear" w:color="auto" w:fill="FFFFFF"/>
        </w:rPr>
        <w:t>дорожного хозяйства и транспорта</w:t>
      </w:r>
      <w:r w:rsidRPr="0029653D">
        <w:t xml:space="preserve">  администрации муниципального района «Чернышевский район»:</w:t>
      </w:r>
    </w:p>
    <w:p w:rsidR="003E6E65" w:rsidRPr="0029653D" w:rsidRDefault="003E6E65" w:rsidP="0029653D">
      <w:pPr>
        <w:autoSpaceDE w:val="0"/>
        <w:autoSpaceDN w:val="0"/>
        <w:adjustRightInd w:val="0"/>
        <w:ind w:firstLine="567"/>
        <w:jc w:val="both"/>
      </w:pPr>
      <w:proofErr w:type="gramStart"/>
      <w:r w:rsidRPr="0029653D">
        <w:t>1) обеспечение дорожной деятельности в отношении автомобильных дорог местного значения в границах населенных пунктов поселений, входящих в состав муниципального района, вне границ населенных пунктов в границах муниципального района, осуществления муниципального контроля за сохранностью автомобильных дорог местного значения вне границ населенных пунктов в границах муниципального района, и участие в обеспечении безопасности дорожного движения на них, включая создание и обеспечение функционирования парковок</w:t>
      </w:r>
      <w:proofErr w:type="gramEnd"/>
      <w:r w:rsidRPr="0029653D">
        <w:t xml:space="preserve"> (парковочных мест), осуществление муниципального </w:t>
      </w:r>
      <w:proofErr w:type="gramStart"/>
      <w:r w:rsidRPr="0029653D">
        <w:t>контроля за</w:t>
      </w:r>
      <w:proofErr w:type="gramEnd"/>
      <w:r w:rsidRPr="0029653D">
        <w:t xml:space="preserve"> сохранностью автомобильных дорог местного значения в границах населенных пунктов поселений, входящих в состав муниципального района, а также обеспечение осуществления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3E6E65" w:rsidRPr="0029653D" w:rsidRDefault="003E6E65" w:rsidP="0029653D">
      <w:pPr>
        <w:autoSpaceDE w:val="0"/>
        <w:autoSpaceDN w:val="0"/>
        <w:adjustRightInd w:val="0"/>
        <w:ind w:firstLine="567"/>
        <w:jc w:val="both"/>
      </w:pPr>
      <w:r w:rsidRPr="0029653D">
        <w:t>2) обеспечение создания условий для предоставления транспортных услуг населению и организации транспортного обслуживания населения в границах поселений, входящих в состав муниципального района, между поселениями в границах муниципального района;</w:t>
      </w:r>
    </w:p>
    <w:p w:rsidR="003E6E65" w:rsidRPr="0029653D" w:rsidRDefault="003E6E65" w:rsidP="0029653D">
      <w:pPr>
        <w:tabs>
          <w:tab w:val="left" w:pos="993"/>
        </w:tabs>
        <w:autoSpaceDE w:val="0"/>
        <w:autoSpaceDN w:val="0"/>
        <w:adjustRightInd w:val="0"/>
        <w:ind w:firstLine="567"/>
        <w:jc w:val="both"/>
      </w:pPr>
      <w:r w:rsidRPr="0029653D">
        <w:t xml:space="preserve">3) обеспечение исполнения переданных государственных полномочий в части, касающейся: </w:t>
      </w:r>
    </w:p>
    <w:p w:rsidR="003E6E65" w:rsidRPr="0029653D" w:rsidRDefault="003E6E65" w:rsidP="0029653D">
      <w:pPr>
        <w:tabs>
          <w:tab w:val="left" w:pos="993"/>
        </w:tabs>
        <w:autoSpaceDE w:val="0"/>
        <w:autoSpaceDN w:val="0"/>
        <w:adjustRightInd w:val="0"/>
        <w:ind w:firstLine="567"/>
        <w:jc w:val="both"/>
      </w:pPr>
      <w:r w:rsidRPr="0029653D">
        <w:t>организации проведения на территории Забайкальского края мероприятий по содержанию безнадзорных животных;</w:t>
      </w:r>
    </w:p>
    <w:p w:rsidR="003E6E65" w:rsidRPr="0029653D" w:rsidRDefault="003E6E65" w:rsidP="0029653D">
      <w:pPr>
        <w:autoSpaceDE w:val="0"/>
        <w:autoSpaceDN w:val="0"/>
        <w:adjustRightInd w:val="0"/>
        <w:ind w:firstLine="567"/>
        <w:jc w:val="both"/>
      </w:pPr>
      <w:r w:rsidRPr="0029653D">
        <w:t>4) создания условий для жилищного строительства на территории района, осуществления муниципального жилищного контроля, а также иных полномочий органов местного самоуправления в соответствии с жилищным законодательством;</w:t>
      </w:r>
    </w:p>
    <w:p w:rsidR="003E6E65" w:rsidRPr="0029653D" w:rsidRDefault="003E6E65" w:rsidP="0029653D">
      <w:pPr>
        <w:autoSpaceDE w:val="0"/>
        <w:autoSpaceDN w:val="0"/>
        <w:adjustRightInd w:val="0"/>
        <w:ind w:firstLine="567"/>
        <w:jc w:val="both"/>
      </w:pPr>
      <w:r w:rsidRPr="0029653D">
        <w:t xml:space="preserve">5) обеспечение утверждения схем территориального планирования муниципального района, утверждения подготовленной на основе схемы территориального планирования муниципального района документации по планировке территории, ведения </w:t>
      </w:r>
      <w:r w:rsidRPr="0029653D">
        <w:lastRenderedPageBreak/>
        <w:t>информационной системы обеспечения градостроительной деятельности, осуществляемой на территории муниципального района;</w:t>
      </w:r>
    </w:p>
    <w:p w:rsidR="003E6E65" w:rsidRPr="0029653D" w:rsidRDefault="003E6E65" w:rsidP="0029653D">
      <w:pPr>
        <w:autoSpaceDE w:val="0"/>
        <w:autoSpaceDN w:val="0"/>
        <w:adjustRightInd w:val="0"/>
        <w:ind w:firstLine="567"/>
        <w:jc w:val="both"/>
      </w:pPr>
      <w:proofErr w:type="gramStart"/>
      <w:r w:rsidRPr="0029653D">
        <w:t>6) обеспечение утверждения генеральных планов поселений, входящих в состав муниципального района, правил землепользования и застройки, утверждения подготовленной на основе генеральных планов поселений, входящих в состав муниципального района, документации по планировке территории, выдачи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w:t>
      </w:r>
      <w:proofErr w:type="gramEnd"/>
      <w:r w:rsidR="0029653D">
        <w:t xml:space="preserve"> </w:t>
      </w:r>
      <w:proofErr w:type="gramStart"/>
      <w:r w:rsidRPr="0029653D">
        <w:t>на территории поселений, входящих в состав муниципального района, утверждения местных нормативов градостроительного проектирования поселений, входящих в состав муниципального района, резервирования земель и изъятия земельных участков в границах поселений, входящих в состав муниципального района, для муниципальных нужд, осуществление муниципального земельного контроля в границах поселений, входящих в состав муниципального района, участие в осуществлении в случаях, предусмотренных Градостроительным кодексом Российской Федерации, осмотров зданий</w:t>
      </w:r>
      <w:proofErr w:type="gramEnd"/>
      <w:r w:rsidRPr="0029653D">
        <w:t>, сооружений и выдачи рекомендаций об устранении выявленных в ходе таких осмотров нарушений;</w:t>
      </w:r>
    </w:p>
    <w:p w:rsidR="003E6E65" w:rsidRPr="0029653D" w:rsidRDefault="003E6E65" w:rsidP="0029653D">
      <w:pPr>
        <w:autoSpaceDE w:val="0"/>
        <w:autoSpaceDN w:val="0"/>
        <w:adjustRightInd w:val="0"/>
        <w:ind w:firstLine="567"/>
        <w:jc w:val="both"/>
      </w:pPr>
      <w:proofErr w:type="gramStart"/>
      <w:r w:rsidRPr="0029653D">
        <w:t>7) утверждение схем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законом от 13 марта 2006 года N 38-ФЗ "О рекламе" (далее - Федеральный закон "О рекламе");</w:t>
      </w:r>
      <w:proofErr w:type="gramEnd"/>
    </w:p>
    <w:p w:rsidR="003E6E65" w:rsidRPr="0029653D" w:rsidRDefault="003E6E65" w:rsidP="0029653D">
      <w:pPr>
        <w:autoSpaceDE w:val="0"/>
        <w:autoSpaceDN w:val="0"/>
        <w:adjustRightInd w:val="0"/>
        <w:ind w:firstLine="567"/>
        <w:jc w:val="both"/>
      </w:pPr>
      <w:r w:rsidRPr="0029653D">
        <w:t xml:space="preserve">8) иные функции в соответствии с Положением об Отделе </w:t>
      </w:r>
      <w:r w:rsidRPr="0029653D">
        <w:rPr>
          <w:color w:val="282828"/>
          <w:shd w:val="clear" w:color="auto" w:fill="FFFFFF"/>
        </w:rPr>
        <w:t>строительства, архитектуры,</w:t>
      </w:r>
      <w:r w:rsidR="0029653D">
        <w:rPr>
          <w:color w:val="282828"/>
          <w:shd w:val="clear" w:color="auto" w:fill="FFFFFF"/>
        </w:rPr>
        <w:t xml:space="preserve"> </w:t>
      </w:r>
      <w:r w:rsidRPr="0029653D">
        <w:rPr>
          <w:color w:val="282828"/>
          <w:shd w:val="clear" w:color="auto" w:fill="FFFFFF"/>
        </w:rPr>
        <w:t>дорожного хозяйства и транспорта</w:t>
      </w:r>
      <w:r w:rsidRPr="0029653D">
        <w:t xml:space="preserve"> администрации муниципального района «Чернышевский район».</w:t>
      </w:r>
    </w:p>
    <w:p w:rsidR="003E6E65" w:rsidRPr="0029653D" w:rsidRDefault="003E6E65" w:rsidP="0029653D">
      <w:pPr>
        <w:autoSpaceDE w:val="0"/>
        <w:autoSpaceDN w:val="0"/>
        <w:adjustRightInd w:val="0"/>
        <w:ind w:firstLine="567"/>
        <w:jc w:val="both"/>
      </w:pPr>
    </w:p>
    <w:p w:rsidR="003E6E65" w:rsidRPr="0029653D" w:rsidRDefault="003E6E65" w:rsidP="0029653D">
      <w:pPr>
        <w:tabs>
          <w:tab w:val="left" w:pos="993"/>
        </w:tabs>
        <w:autoSpaceDE w:val="0"/>
        <w:autoSpaceDN w:val="0"/>
        <w:adjustRightInd w:val="0"/>
        <w:ind w:firstLine="567"/>
        <w:jc w:val="both"/>
        <w:rPr>
          <w:b/>
        </w:rPr>
      </w:pPr>
      <w:r w:rsidRPr="0029653D">
        <w:rPr>
          <w:b/>
        </w:rPr>
        <w:t>11. Отдел муниципального имущества и земельных отношений администрации муниципального района «Чернышевский район»</w:t>
      </w:r>
    </w:p>
    <w:p w:rsidR="003E6E65" w:rsidRPr="0029653D" w:rsidRDefault="003E6E65" w:rsidP="0029653D">
      <w:pPr>
        <w:autoSpaceDE w:val="0"/>
        <w:autoSpaceDN w:val="0"/>
        <w:adjustRightInd w:val="0"/>
        <w:ind w:firstLine="567"/>
        <w:jc w:val="both"/>
        <w:rPr>
          <w:color w:val="000000" w:themeColor="text1"/>
        </w:rPr>
      </w:pPr>
      <w:r w:rsidRPr="0029653D">
        <w:rPr>
          <w:color w:val="000000" w:themeColor="text1"/>
        </w:rPr>
        <w:t>Функции, выполняемые Отделом муниципального имущества и  земельных отношений администрации муниципального района «Чернышевский район»:</w:t>
      </w:r>
    </w:p>
    <w:p w:rsidR="003E6E65" w:rsidRPr="0029653D" w:rsidRDefault="003E6E65" w:rsidP="0029653D">
      <w:pPr>
        <w:tabs>
          <w:tab w:val="left" w:pos="702"/>
        </w:tabs>
        <w:ind w:firstLine="567"/>
        <w:jc w:val="both"/>
        <w:rPr>
          <w:color w:val="000000" w:themeColor="text1"/>
        </w:rPr>
      </w:pPr>
      <w:proofErr w:type="gramStart"/>
      <w:r w:rsidRPr="0029653D">
        <w:rPr>
          <w:color w:val="000000" w:themeColor="text1"/>
        </w:rPr>
        <w:t>1)  обеспечение владения, пользования и распоряжения имуществом, находящимся в собственности муниципального района «Чернышевский район», в том числе обеспечение учета и инвентаризации объектов муниципальной собственности, ведение реестра имущества, государственная регистрация прав и кадастровый учет имущества, обеспечение контроля за использованием и сохранностью объектов муниципальной собственности;</w:t>
      </w:r>
      <w:proofErr w:type="gramEnd"/>
    </w:p>
    <w:p w:rsidR="003E6E65" w:rsidRPr="0029653D" w:rsidRDefault="003E6E65" w:rsidP="0029653D">
      <w:pPr>
        <w:autoSpaceDE w:val="0"/>
        <w:autoSpaceDN w:val="0"/>
        <w:adjustRightInd w:val="0"/>
        <w:ind w:firstLine="567"/>
        <w:jc w:val="both"/>
        <w:rPr>
          <w:color w:val="000000" w:themeColor="text1"/>
        </w:rPr>
      </w:pPr>
      <w:r w:rsidRPr="0029653D">
        <w:rPr>
          <w:color w:val="000000" w:themeColor="text1"/>
        </w:rPr>
        <w:t>2) обеспечение создания муниципальных предприятий и учреждений, осуществления закупок товаров, работ, услуг для обеспечения муниципальных нужд;</w:t>
      </w:r>
    </w:p>
    <w:p w:rsidR="003E6E65" w:rsidRPr="0029653D" w:rsidRDefault="003E6E65" w:rsidP="0029653D">
      <w:pPr>
        <w:autoSpaceDE w:val="0"/>
        <w:autoSpaceDN w:val="0"/>
        <w:adjustRightInd w:val="0"/>
        <w:ind w:firstLine="567"/>
        <w:jc w:val="both"/>
        <w:rPr>
          <w:color w:val="000000" w:themeColor="text1"/>
        </w:rPr>
      </w:pPr>
      <w:r w:rsidRPr="0029653D">
        <w:rPr>
          <w:color w:val="000000" w:themeColor="text1"/>
        </w:rPr>
        <w:t>3) создания условий для жилищного строительства на территории района, осуществления муниципального жилищного контроля, а также иных полномочий органов местного самоуправления в соответствии с жилищным законодательством;</w:t>
      </w:r>
    </w:p>
    <w:p w:rsidR="003E6E65" w:rsidRPr="0029653D" w:rsidRDefault="003E6E65" w:rsidP="0029653D">
      <w:pPr>
        <w:autoSpaceDE w:val="0"/>
        <w:autoSpaceDN w:val="0"/>
        <w:adjustRightInd w:val="0"/>
        <w:ind w:firstLine="567"/>
        <w:jc w:val="both"/>
        <w:rPr>
          <w:color w:val="000000" w:themeColor="text1"/>
        </w:rPr>
      </w:pPr>
      <w:r w:rsidRPr="0029653D">
        <w:rPr>
          <w:color w:val="000000" w:themeColor="text1"/>
        </w:rPr>
        <w:t>4) осуществление муниципального земельного контроля, в пределах полномочий установленных Федеральными законами;</w:t>
      </w:r>
    </w:p>
    <w:p w:rsidR="003E6E65" w:rsidRPr="0029653D" w:rsidRDefault="003E6E65" w:rsidP="0029653D">
      <w:pPr>
        <w:autoSpaceDE w:val="0"/>
        <w:autoSpaceDN w:val="0"/>
        <w:adjustRightInd w:val="0"/>
        <w:ind w:firstLine="567"/>
        <w:jc w:val="both"/>
        <w:rPr>
          <w:color w:val="000000" w:themeColor="text1"/>
        </w:rPr>
      </w:pPr>
      <w:r w:rsidRPr="0029653D">
        <w:rPr>
          <w:color w:val="000000" w:themeColor="text1"/>
        </w:rPr>
        <w:t>5) участие в разработке программ и создания условий для строительства на территории района, в том числе жилищного строительства;</w:t>
      </w:r>
    </w:p>
    <w:p w:rsidR="003E6E65" w:rsidRPr="0029653D" w:rsidRDefault="003E6E65" w:rsidP="0029653D">
      <w:pPr>
        <w:autoSpaceDE w:val="0"/>
        <w:autoSpaceDN w:val="0"/>
        <w:adjustRightInd w:val="0"/>
        <w:ind w:firstLine="567"/>
        <w:jc w:val="both"/>
        <w:rPr>
          <w:color w:val="000000" w:themeColor="text1"/>
        </w:rPr>
      </w:pPr>
      <w:r w:rsidRPr="0029653D">
        <w:rPr>
          <w:color w:val="000000" w:themeColor="text1"/>
        </w:rPr>
        <w:t xml:space="preserve">6) осуществляет передачу в установленном порядке муниципального имущества в оперативное управление, аренду, </w:t>
      </w:r>
      <w:r w:rsidR="0029653D">
        <w:rPr>
          <w:color w:val="000000" w:themeColor="text1"/>
        </w:rPr>
        <w:t xml:space="preserve">доверительное управление, залог, </w:t>
      </w:r>
      <w:r w:rsidRPr="0029653D">
        <w:rPr>
          <w:color w:val="000000" w:themeColor="text1"/>
        </w:rPr>
        <w:t>безвозмездное пользование в соответствии с действующим законодательством;</w:t>
      </w:r>
    </w:p>
    <w:p w:rsidR="003E6E65" w:rsidRPr="0029653D" w:rsidRDefault="003E6E65" w:rsidP="0029653D">
      <w:pPr>
        <w:autoSpaceDE w:val="0"/>
        <w:autoSpaceDN w:val="0"/>
        <w:adjustRightInd w:val="0"/>
        <w:ind w:firstLine="567"/>
        <w:jc w:val="both"/>
        <w:rPr>
          <w:color w:val="000000" w:themeColor="text1"/>
        </w:rPr>
      </w:pPr>
      <w:r w:rsidRPr="0029653D">
        <w:rPr>
          <w:color w:val="000000" w:themeColor="text1"/>
        </w:rPr>
        <w:t>7) организация и 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 и утверждении карты-плана территории;</w:t>
      </w:r>
    </w:p>
    <w:p w:rsidR="003E6E65" w:rsidRPr="0029653D" w:rsidRDefault="003E6E65" w:rsidP="0029653D">
      <w:pPr>
        <w:autoSpaceDE w:val="0"/>
        <w:autoSpaceDN w:val="0"/>
        <w:adjustRightInd w:val="0"/>
        <w:ind w:firstLine="567"/>
        <w:jc w:val="both"/>
        <w:rPr>
          <w:color w:val="000000" w:themeColor="text1"/>
        </w:rPr>
      </w:pPr>
      <w:r w:rsidRPr="0029653D">
        <w:rPr>
          <w:color w:val="000000" w:themeColor="text1"/>
        </w:rPr>
        <w:lastRenderedPageBreak/>
        <w:t>8) организация и 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 и утверждении карты-плана территории;</w:t>
      </w:r>
    </w:p>
    <w:p w:rsidR="003E6E65" w:rsidRPr="0029653D" w:rsidRDefault="003E6E65" w:rsidP="0029653D">
      <w:pPr>
        <w:autoSpaceDE w:val="0"/>
        <w:autoSpaceDN w:val="0"/>
        <w:adjustRightInd w:val="0"/>
        <w:ind w:firstLine="567"/>
        <w:jc w:val="both"/>
        <w:rPr>
          <w:color w:val="000000" w:themeColor="text1"/>
        </w:rPr>
      </w:pPr>
      <w:r w:rsidRPr="0029653D">
        <w:rPr>
          <w:color w:val="000000" w:themeColor="text1"/>
        </w:rPr>
        <w:t xml:space="preserve">9) участие в разработке программ приватизации муниципального имущества, приобретения имущества в собственность муниципального района; </w:t>
      </w:r>
    </w:p>
    <w:p w:rsidR="003E6E65" w:rsidRPr="0029653D" w:rsidRDefault="003E6E65" w:rsidP="0029653D">
      <w:pPr>
        <w:shd w:val="clear" w:color="auto" w:fill="FFFFFF"/>
        <w:tabs>
          <w:tab w:val="left" w:pos="931"/>
        </w:tabs>
        <w:ind w:right="22" w:firstLine="567"/>
        <w:jc w:val="both"/>
        <w:rPr>
          <w:color w:val="000000" w:themeColor="text1"/>
        </w:rPr>
      </w:pPr>
      <w:r w:rsidRPr="0029653D">
        <w:rPr>
          <w:color w:val="000000" w:themeColor="text1"/>
        </w:rPr>
        <w:t>10) резервирование и изъятие, в том числе путем выкупа, земельных участков в границах муниципального района для муниципальных нужд;</w:t>
      </w:r>
    </w:p>
    <w:p w:rsidR="003E6E65" w:rsidRPr="0029653D" w:rsidRDefault="003E6E65" w:rsidP="0029653D">
      <w:pPr>
        <w:shd w:val="clear" w:color="auto" w:fill="FFFFFF"/>
        <w:tabs>
          <w:tab w:val="left" w:pos="931"/>
        </w:tabs>
        <w:ind w:right="22" w:firstLine="567"/>
        <w:jc w:val="both"/>
        <w:rPr>
          <w:color w:val="000000" w:themeColor="text1"/>
        </w:rPr>
      </w:pPr>
      <w:r w:rsidRPr="0029653D">
        <w:rPr>
          <w:color w:val="000000" w:themeColor="text1"/>
        </w:rPr>
        <w:t>11) осуществление контроля и учета за поступлением в бюджет района средств от аренды и продажи муниципального имущества;</w:t>
      </w:r>
    </w:p>
    <w:p w:rsidR="003E6E65" w:rsidRPr="0029653D" w:rsidRDefault="003E6E65" w:rsidP="0029653D">
      <w:pPr>
        <w:shd w:val="clear" w:color="auto" w:fill="FFFFFF"/>
        <w:tabs>
          <w:tab w:val="left" w:pos="931"/>
        </w:tabs>
        <w:ind w:right="22" w:firstLine="567"/>
        <w:jc w:val="both"/>
      </w:pPr>
      <w:r w:rsidRPr="0029653D">
        <w:rPr>
          <w:color w:val="000000" w:themeColor="text1"/>
        </w:rPr>
        <w:t>12) иные функции в соответствии с Положением об Отделе муниципального</w:t>
      </w:r>
      <w:r w:rsidRPr="0029653D">
        <w:t xml:space="preserve"> имущества и  земельных отношений администрации муниципального района «Чернышевский район».</w:t>
      </w:r>
    </w:p>
    <w:p w:rsidR="003E6E65" w:rsidRPr="0029653D" w:rsidRDefault="003E6E65" w:rsidP="0029653D">
      <w:pPr>
        <w:tabs>
          <w:tab w:val="left" w:pos="993"/>
        </w:tabs>
        <w:autoSpaceDE w:val="0"/>
        <w:autoSpaceDN w:val="0"/>
        <w:adjustRightInd w:val="0"/>
        <w:ind w:firstLine="567"/>
        <w:jc w:val="both"/>
        <w:rPr>
          <w:b/>
        </w:rPr>
      </w:pPr>
    </w:p>
    <w:p w:rsidR="003E6E65" w:rsidRPr="0029653D" w:rsidRDefault="003E6E65" w:rsidP="0029653D">
      <w:pPr>
        <w:tabs>
          <w:tab w:val="left" w:pos="993"/>
        </w:tabs>
        <w:autoSpaceDE w:val="0"/>
        <w:autoSpaceDN w:val="0"/>
        <w:adjustRightInd w:val="0"/>
        <w:ind w:firstLine="567"/>
        <w:jc w:val="both"/>
        <w:rPr>
          <w:b/>
        </w:rPr>
      </w:pPr>
      <w:r w:rsidRPr="0029653D">
        <w:rPr>
          <w:b/>
        </w:rPr>
        <w:t>12. Отдел экономики, труда и инвестиционной политики администрации муниципального района «Чернышевский район»</w:t>
      </w:r>
    </w:p>
    <w:p w:rsidR="003E6E65" w:rsidRPr="0029653D" w:rsidRDefault="003E6E65" w:rsidP="0029653D">
      <w:pPr>
        <w:autoSpaceDE w:val="0"/>
        <w:autoSpaceDN w:val="0"/>
        <w:adjustRightInd w:val="0"/>
        <w:ind w:firstLine="567"/>
        <w:jc w:val="both"/>
      </w:pPr>
      <w:r w:rsidRPr="0029653D">
        <w:t>Функции, выполняемые Отделом экономики, труда и инвестиционной политики администрации муниципального района «Чернышевский район»:</w:t>
      </w:r>
    </w:p>
    <w:p w:rsidR="003E6E65" w:rsidRPr="0029653D" w:rsidRDefault="003E6E65" w:rsidP="0029653D">
      <w:pPr>
        <w:tabs>
          <w:tab w:val="left" w:pos="702"/>
        </w:tabs>
        <w:ind w:firstLine="567"/>
        <w:jc w:val="both"/>
        <w:rPr>
          <w:color w:val="000000" w:themeColor="text1"/>
        </w:rPr>
      </w:pPr>
      <w:r w:rsidRPr="0029653D">
        <w:t xml:space="preserve">1) обеспечение </w:t>
      </w:r>
      <w:r w:rsidRPr="0029653D">
        <w:rPr>
          <w:color w:val="000000" w:themeColor="text1"/>
        </w:rPr>
        <w:t>осуществления стратегического планирования, в том числе разработка документов стратегического планирования, мониторинг и контроль реализации документов</w:t>
      </w:r>
      <w:r w:rsidRPr="0029653D">
        <w:rPr>
          <w:color w:val="000000" w:themeColor="text1"/>
          <w:spacing w:val="-1"/>
        </w:rPr>
        <w:t xml:space="preserve">, разработка и контроль реализации комплексных программ, </w:t>
      </w:r>
      <w:r w:rsidRPr="0029653D">
        <w:rPr>
          <w:color w:val="000000" w:themeColor="text1"/>
        </w:rPr>
        <w:t>определение приоритетов социально-экономического развития муниципального района;</w:t>
      </w:r>
    </w:p>
    <w:p w:rsidR="003E6E65" w:rsidRPr="0029653D" w:rsidRDefault="003E6E65" w:rsidP="0029653D">
      <w:pPr>
        <w:tabs>
          <w:tab w:val="left" w:pos="702"/>
        </w:tabs>
        <w:ind w:firstLine="567"/>
        <w:jc w:val="both"/>
      </w:pPr>
      <w:r w:rsidRPr="0029653D">
        <w:t xml:space="preserve">2) обеспечение реализации Указа Президента Российской Федерации от 28 апреля 2008 года № 607 «Об оценке </w:t>
      </w:r>
      <w:proofErr w:type="gramStart"/>
      <w:r w:rsidRPr="0029653D">
        <w:t>эффективности деятельности органов местного самоуправления городских округов</w:t>
      </w:r>
      <w:proofErr w:type="gramEnd"/>
      <w:r w:rsidRPr="0029653D">
        <w:t xml:space="preserve"> и муниципальных районов»;</w:t>
      </w:r>
    </w:p>
    <w:p w:rsidR="003E6E65" w:rsidRPr="0029653D" w:rsidRDefault="003E6E65" w:rsidP="0029653D">
      <w:pPr>
        <w:autoSpaceDE w:val="0"/>
        <w:autoSpaceDN w:val="0"/>
        <w:adjustRightInd w:val="0"/>
        <w:ind w:firstLine="567"/>
        <w:jc w:val="both"/>
      </w:pPr>
      <w:r w:rsidRPr="0029653D">
        <w:t>3) обеспечение содействия развитию малого и среднего предпринимательства;</w:t>
      </w:r>
    </w:p>
    <w:p w:rsidR="003E6E65" w:rsidRPr="0029653D" w:rsidRDefault="003E6E65" w:rsidP="0029653D">
      <w:pPr>
        <w:autoSpaceDE w:val="0"/>
        <w:autoSpaceDN w:val="0"/>
        <w:adjustRightInd w:val="0"/>
        <w:ind w:firstLine="567"/>
        <w:jc w:val="both"/>
      </w:pPr>
      <w:r w:rsidRPr="0029653D">
        <w:t>4) мониторинг социально-экономического развития муниципального района, проведение анализа ценовой политики;</w:t>
      </w:r>
    </w:p>
    <w:p w:rsidR="003E6E65" w:rsidRPr="0029653D" w:rsidRDefault="003E6E65" w:rsidP="0029653D">
      <w:pPr>
        <w:autoSpaceDE w:val="0"/>
        <w:autoSpaceDN w:val="0"/>
        <w:adjustRightInd w:val="0"/>
        <w:ind w:firstLine="567"/>
        <w:jc w:val="both"/>
      </w:pPr>
      <w:r w:rsidRPr="0029653D">
        <w:t>5) обеспечение осуществления международных и внешнеэкономических связей в соответствии с федеральными законами;</w:t>
      </w:r>
    </w:p>
    <w:p w:rsidR="003E6E65" w:rsidRPr="0029653D" w:rsidRDefault="003E6E65" w:rsidP="0029653D">
      <w:pPr>
        <w:autoSpaceDE w:val="0"/>
        <w:autoSpaceDN w:val="0"/>
        <w:adjustRightInd w:val="0"/>
        <w:ind w:firstLine="567"/>
        <w:jc w:val="both"/>
      </w:pPr>
      <w:proofErr w:type="gramStart"/>
      <w:r w:rsidRPr="0029653D">
        <w:t>6) защита прав потребителей в части рассмотрения жалоб потребителей, консультирование их по вопросам защиты прав потребителей, а при выявлении по жалобе потребителя товаров (работ, услуг) ненадлежащего качества, а также опасных для жизни, здоровья, имущества потребителей и окружающей среды, незамедлительное извещение об этом федеральных органов исполнительной власти, осуществляющих контроль за качеством и безопасностью товаров (работ, услуг);</w:t>
      </w:r>
      <w:proofErr w:type="gramEnd"/>
    </w:p>
    <w:p w:rsidR="003E6E65" w:rsidRPr="0029653D" w:rsidRDefault="003E6E65" w:rsidP="0029653D">
      <w:pPr>
        <w:shd w:val="clear" w:color="auto" w:fill="FFFFFF"/>
        <w:tabs>
          <w:tab w:val="left" w:pos="840"/>
        </w:tabs>
        <w:ind w:right="70" w:firstLine="567"/>
        <w:jc w:val="both"/>
        <w:rPr>
          <w:color w:val="000000" w:themeColor="text1"/>
        </w:rPr>
      </w:pPr>
      <w:r w:rsidRPr="0029653D">
        <w:rPr>
          <w:color w:val="000000" w:themeColor="text1"/>
        </w:rPr>
        <w:t xml:space="preserve">7) </w:t>
      </w:r>
      <w:proofErr w:type="gramStart"/>
      <w:r w:rsidRPr="0029653D">
        <w:rPr>
          <w:color w:val="000000" w:themeColor="text1"/>
        </w:rPr>
        <w:t>контроль за</w:t>
      </w:r>
      <w:proofErr w:type="gramEnd"/>
      <w:r w:rsidR="0029653D">
        <w:rPr>
          <w:color w:val="000000" w:themeColor="text1"/>
        </w:rPr>
        <w:t xml:space="preserve"> реализацией</w:t>
      </w:r>
      <w:r w:rsidRPr="0029653D">
        <w:rPr>
          <w:color w:val="000000" w:themeColor="text1"/>
        </w:rPr>
        <w:t xml:space="preserve"> муниципальных программ, контроль за реализацией мероприятий государственных программ, национальных проектов, </w:t>
      </w:r>
      <w:r w:rsidRPr="0029653D">
        <w:rPr>
          <w:color w:val="000000" w:themeColor="text1"/>
          <w:spacing w:val="-1"/>
        </w:rPr>
        <w:t xml:space="preserve">проведение анализа ценовой политики, </w:t>
      </w:r>
      <w:r w:rsidRPr="0029653D">
        <w:rPr>
          <w:color w:val="000000" w:themeColor="text1"/>
        </w:rPr>
        <w:t>создание условий для развития потребительского рынка и услуг, развития рынка труда;</w:t>
      </w:r>
    </w:p>
    <w:p w:rsidR="003E6E65" w:rsidRPr="0029653D" w:rsidRDefault="003E6E65" w:rsidP="0029653D">
      <w:pPr>
        <w:shd w:val="clear" w:color="auto" w:fill="FFFFFF"/>
        <w:tabs>
          <w:tab w:val="left" w:pos="823"/>
        </w:tabs>
        <w:ind w:right="22" w:firstLine="567"/>
        <w:jc w:val="both"/>
        <w:rPr>
          <w:color w:val="000000" w:themeColor="text1"/>
        </w:rPr>
      </w:pPr>
      <w:r w:rsidRPr="0029653D">
        <w:rPr>
          <w:color w:val="000000" w:themeColor="text1"/>
        </w:rPr>
        <w:t xml:space="preserve">8) участие в подготовке предложений и организации выполнения планов и программ </w:t>
      </w:r>
      <w:r w:rsidRPr="0029653D">
        <w:rPr>
          <w:color w:val="000000" w:themeColor="text1"/>
          <w:spacing w:val="-1"/>
        </w:rPr>
        <w:t xml:space="preserve">комплексного социально-экономического развития муниципального района,  организация сбора статистических показателей, характеризующих состояние экономики и </w:t>
      </w:r>
      <w:r w:rsidRPr="0029653D">
        <w:rPr>
          <w:color w:val="000000" w:themeColor="text1"/>
        </w:rPr>
        <w:t>социальной сферы муниципального района, предоставление указанных данных органам государственной власти в порядке, установленном Правительством Российской Федерации;</w:t>
      </w:r>
    </w:p>
    <w:p w:rsidR="003E6E65" w:rsidRPr="0029653D" w:rsidRDefault="003E6E65" w:rsidP="0029653D">
      <w:pPr>
        <w:shd w:val="clear" w:color="auto" w:fill="FFFFFF"/>
        <w:tabs>
          <w:tab w:val="left" w:pos="905"/>
        </w:tabs>
        <w:ind w:right="22" w:firstLine="567"/>
        <w:jc w:val="both"/>
        <w:rPr>
          <w:color w:val="000000" w:themeColor="text1"/>
        </w:rPr>
      </w:pPr>
      <w:r w:rsidRPr="0029653D">
        <w:rPr>
          <w:color w:val="000000" w:themeColor="text1"/>
        </w:rPr>
        <w:t>9) создание условий для обеспечения поселений, входящих в состав</w:t>
      </w:r>
      <w:r w:rsidRPr="0029653D">
        <w:rPr>
          <w:color w:val="000000" w:themeColor="text1"/>
        </w:rPr>
        <w:br/>
        <w:t>муниципального района, общественного питания, торговли и бытового</w:t>
      </w:r>
      <w:r w:rsidRPr="0029653D">
        <w:rPr>
          <w:color w:val="000000" w:themeColor="text1"/>
        </w:rPr>
        <w:br/>
        <w:t>обслуживания;</w:t>
      </w:r>
    </w:p>
    <w:p w:rsidR="003E6E65" w:rsidRPr="0029653D" w:rsidRDefault="003E6E65" w:rsidP="0029653D">
      <w:pPr>
        <w:widowControl w:val="0"/>
        <w:shd w:val="clear" w:color="auto" w:fill="FFFFFF"/>
        <w:tabs>
          <w:tab w:val="left" w:pos="835"/>
        </w:tabs>
        <w:autoSpaceDE w:val="0"/>
        <w:autoSpaceDN w:val="0"/>
        <w:adjustRightInd w:val="0"/>
        <w:ind w:firstLine="567"/>
        <w:jc w:val="both"/>
        <w:rPr>
          <w:color w:val="000000" w:themeColor="text1"/>
        </w:rPr>
      </w:pPr>
      <w:r w:rsidRPr="0029653D">
        <w:rPr>
          <w:color w:val="000000" w:themeColor="text1"/>
        </w:rPr>
        <w:t>10) разработка мобилизационного плана экономики;</w:t>
      </w:r>
    </w:p>
    <w:p w:rsidR="003E6E65" w:rsidRPr="0029653D" w:rsidRDefault="003E6E65" w:rsidP="0029653D">
      <w:pPr>
        <w:widowControl w:val="0"/>
        <w:shd w:val="clear" w:color="auto" w:fill="FFFFFF"/>
        <w:tabs>
          <w:tab w:val="left" w:pos="835"/>
        </w:tabs>
        <w:autoSpaceDE w:val="0"/>
        <w:autoSpaceDN w:val="0"/>
        <w:adjustRightInd w:val="0"/>
        <w:ind w:firstLine="567"/>
        <w:jc w:val="both"/>
        <w:rPr>
          <w:color w:val="000000" w:themeColor="text1"/>
        </w:rPr>
      </w:pPr>
      <w:r w:rsidRPr="0029653D">
        <w:rPr>
          <w:color w:val="000000" w:themeColor="text1"/>
        </w:rPr>
        <w:t>11) развитие инвестиционной деятельности;</w:t>
      </w:r>
    </w:p>
    <w:p w:rsidR="003E6E65" w:rsidRPr="0029653D" w:rsidRDefault="003E6E65" w:rsidP="0029653D">
      <w:pPr>
        <w:widowControl w:val="0"/>
        <w:shd w:val="clear" w:color="auto" w:fill="FFFFFF"/>
        <w:tabs>
          <w:tab w:val="left" w:pos="835"/>
        </w:tabs>
        <w:autoSpaceDE w:val="0"/>
        <w:autoSpaceDN w:val="0"/>
        <w:adjustRightInd w:val="0"/>
        <w:ind w:firstLine="567"/>
        <w:jc w:val="both"/>
        <w:rPr>
          <w:color w:val="000000" w:themeColor="text1"/>
        </w:rPr>
      </w:pPr>
      <w:r w:rsidRPr="0029653D">
        <w:rPr>
          <w:color w:val="000000" w:themeColor="text1"/>
        </w:rPr>
        <w:t xml:space="preserve">12) развитие межмуниципального сотрудничества и </w:t>
      </w:r>
      <w:proofErr w:type="spellStart"/>
      <w:r w:rsidRPr="0029653D">
        <w:rPr>
          <w:color w:val="000000" w:themeColor="text1"/>
        </w:rPr>
        <w:t>муниципально-частного</w:t>
      </w:r>
      <w:proofErr w:type="spellEnd"/>
      <w:r w:rsidRPr="0029653D">
        <w:rPr>
          <w:color w:val="000000" w:themeColor="text1"/>
        </w:rPr>
        <w:t xml:space="preserve"> партнерства;</w:t>
      </w:r>
    </w:p>
    <w:p w:rsidR="003E6E65" w:rsidRPr="0029653D" w:rsidRDefault="003E6E65" w:rsidP="0029653D">
      <w:pPr>
        <w:widowControl w:val="0"/>
        <w:shd w:val="clear" w:color="auto" w:fill="FFFFFF"/>
        <w:tabs>
          <w:tab w:val="left" w:pos="830"/>
        </w:tabs>
        <w:autoSpaceDE w:val="0"/>
        <w:autoSpaceDN w:val="0"/>
        <w:adjustRightInd w:val="0"/>
        <w:ind w:firstLine="567"/>
        <w:jc w:val="both"/>
        <w:rPr>
          <w:color w:val="000000" w:themeColor="text1"/>
        </w:rPr>
      </w:pPr>
      <w:r w:rsidRPr="0029653D">
        <w:rPr>
          <w:color w:val="000000" w:themeColor="text1"/>
        </w:rPr>
        <w:t>13) развитие социально-трудовых отношений (демографическая политика, развитие трудовых ресурсов, условия и охрана труда);</w:t>
      </w:r>
    </w:p>
    <w:p w:rsidR="003E6E65" w:rsidRPr="0029653D" w:rsidRDefault="003E6E65" w:rsidP="0029653D">
      <w:pPr>
        <w:autoSpaceDE w:val="0"/>
        <w:autoSpaceDN w:val="0"/>
        <w:adjustRightInd w:val="0"/>
        <w:ind w:firstLine="567"/>
        <w:jc w:val="both"/>
        <w:rPr>
          <w:color w:val="000000" w:themeColor="text1"/>
        </w:rPr>
      </w:pPr>
      <w:r w:rsidRPr="0029653D">
        <w:rPr>
          <w:color w:val="000000" w:themeColor="text1"/>
        </w:rPr>
        <w:lastRenderedPageBreak/>
        <w:t>14) обеспечение исполнения переданных государственных</w:t>
      </w:r>
      <w:r w:rsidR="0029653D">
        <w:rPr>
          <w:color w:val="000000" w:themeColor="text1"/>
        </w:rPr>
        <w:t xml:space="preserve"> полномочий в части, касающейся </w:t>
      </w:r>
      <w:r w:rsidRPr="0029653D">
        <w:rPr>
          <w:color w:val="000000" w:themeColor="text1"/>
        </w:rPr>
        <w:t>охраны труда;</w:t>
      </w:r>
    </w:p>
    <w:p w:rsidR="003E6E65" w:rsidRPr="0029653D" w:rsidRDefault="003E6E65" w:rsidP="0029653D">
      <w:pPr>
        <w:autoSpaceDE w:val="0"/>
        <w:autoSpaceDN w:val="0"/>
        <w:adjustRightInd w:val="0"/>
        <w:ind w:firstLine="567"/>
        <w:jc w:val="both"/>
        <w:rPr>
          <w:color w:val="000000" w:themeColor="text1"/>
        </w:rPr>
      </w:pPr>
      <w:r w:rsidRPr="0029653D">
        <w:rPr>
          <w:color w:val="000000" w:themeColor="text1"/>
        </w:rPr>
        <w:t>15) создания условий для обеспечения поселений, входящих в состав муниципального района услугами общественного питания, торговли и бытового обслуживания;</w:t>
      </w:r>
    </w:p>
    <w:p w:rsidR="003E6E65" w:rsidRPr="0029653D" w:rsidRDefault="003E6E65" w:rsidP="0029653D">
      <w:pPr>
        <w:autoSpaceDE w:val="0"/>
        <w:autoSpaceDN w:val="0"/>
        <w:adjustRightInd w:val="0"/>
        <w:ind w:firstLine="567"/>
        <w:jc w:val="both"/>
        <w:rPr>
          <w:color w:val="000000" w:themeColor="text1"/>
        </w:rPr>
      </w:pPr>
      <w:r w:rsidRPr="0029653D">
        <w:rPr>
          <w:color w:val="000000" w:themeColor="text1"/>
        </w:rPr>
        <w:t>16) иные функции в соответствии с Положением об Отделе экономики, труда и инвестиционной политики администрации муниципального района «Чернышевский район».</w:t>
      </w:r>
    </w:p>
    <w:p w:rsidR="003E6E65" w:rsidRPr="0029653D" w:rsidRDefault="003E6E65" w:rsidP="0029653D">
      <w:pPr>
        <w:autoSpaceDE w:val="0"/>
        <w:autoSpaceDN w:val="0"/>
        <w:adjustRightInd w:val="0"/>
        <w:ind w:firstLine="567"/>
        <w:jc w:val="both"/>
        <w:rPr>
          <w:color w:val="000000" w:themeColor="text1"/>
        </w:rPr>
      </w:pPr>
    </w:p>
    <w:p w:rsidR="003E6E65" w:rsidRPr="0029653D" w:rsidRDefault="003E6E65" w:rsidP="0029653D">
      <w:pPr>
        <w:autoSpaceDE w:val="0"/>
        <w:autoSpaceDN w:val="0"/>
        <w:adjustRightInd w:val="0"/>
        <w:ind w:firstLine="567"/>
        <w:jc w:val="both"/>
        <w:rPr>
          <w:b/>
        </w:rPr>
      </w:pPr>
      <w:r w:rsidRPr="0029653D">
        <w:rPr>
          <w:b/>
        </w:rPr>
        <w:t>13. Отдел развития сельского хозяйства администрации муниципального района «Чернышевский район»</w:t>
      </w:r>
    </w:p>
    <w:p w:rsidR="003E6E65" w:rsidRPr="0029653D" w:rsidRDefault="003E6E65" w:rsidP="0029653D">
      <w:pPr>
        <w:autoSpaceDE w:val="0"/>
        <w:autoSpaceDN w:val="0"/>
        <w:adjustRightInd w:val="0"/>
        <w:ind w:firstLine="567"/>
        <w:jc w:val="both"/>
      </w:pPr>
      <w:r w:rsidRPr="0029653D">
        <w:t>Функции, выполняемые Отделом развития сельского хозяйства администрации муниципального района «Чернышевский район»:</w:t>
      </w:r>
    </w:p>
    <w:p w:rsidR="003E6E65" w:rsidRPr="0029653D" w:rsidRDefault="003E6E65" w:rsidP="0029653D">
      <w:pPr>
        <w:autoSpaceDE w:val="0"/>
        <w:autoSpaceDN w:val="0"/>
        <w:adjustRightInd w:val="0"/>
        <w:ind w:firstLine="567"/>
        <w:jc w:val="both"/>
      </w:pPr>
      <w:r w:rsidRPr="0029653D">
        <w:t>1) обеспечение создания условий для развития сельскохозяйственного производства, расширения рынка сельскохозяйственной продукции, сырья и продовольствия;</w:t>
      </w:r>
    </w:p>
    <w:p w:rsidR="003E6E65" w:rsidRPr="0029653D" w:rsidRDefault="003E6E65" w:rsidP="0029653D">
      <w:pPr>
        <w:autoSpaceDE w:val="0"/>
        <w:autoSpaceDN w:val="0"/>
        <w:adjustRightInd w:val="0"/>
        <w:ind w:firstLine="567"/>
        <w:jc w:val="both"/>
      </w:pPr>
      <w:r w:rsidRPr="0029653D">
        <w:t>2) осуществляет необходимые организационно-экономические и социальные мероприятия для повышения эффективности работы предприятий АПК всех форм собственности и хозяйствования на территории района;</w:t>
      </w:r>
    </w:p>
    <w:p w:rsidR="003E6E65" w:rsidRPr="0029653D" w:rsidRDefault="003E6E65" w:rsidP="0029653D">
      <w:pPr>
        <w:ind w:firstLine="567"/>
        <w:jc w:val="both"/>
      </w:pPr>
      <w:r w:rsidRPr="0029653D">
        <w:t>3) участвует в установленном порядке в реализации государственной программы развития сельского хозяйства и регулирования рынков сельскохозяйственной продукции, сырья и продовольствия, выполнения программ развития агропромышленного комплекса;</w:t>
      </w:r>
    </w:p>
    <w:p w:rsidR="003E6E65" w:rsidRPr="0029653D" w:rsidRDefault="003E6E65" w:rsidP="0029653D">
      <w:pPr>
        <w:ind w:firstLine="567"/>
        <w:jc w:val="both"/>
      </w:pPr>
      <w:r w:rsidRPr="0029653D">
        <w:t>4) принимает меры по финансовому оздоровлению сельскохозяйственных товаропроизводителей;</w:t>
      </w:r>
    </w:p>
    <w:p w:rsidR="003E6E65" w:rsidRPr="0029653D" w:rsidRDefault="003E6E65" w:rsidP="0029653D">
      <w:pPr>
        <w:ind w:firstLine="567"/>
        <w:jc w:val="both"/>
      </w:pPr>
      <w:r w:rsidRPr="0029653D">
        <w:t>5) участвует в разработке и реализации районных целевых программ и мероприятий развития отраслей агропромышленного комплекса;</w:t>
      </w:r>
    </w:p>
    <w:p w:rsidR="003E6E65" w:rsidRPr="0029653D" w:rsidRDefault="003E6E65" w:rsidP="0029653D">
      <w:pPr>
        <w:ind w:firstLine="567"/>
        <w:jc w:val="both"/>
      </w:pPr>
      <w:r w:rsidRPr="0029653D">
        <w:t>6) принимает меры по формированию и деятельности рыночных инфраструктур в отраслях агропромышленного комплекса, эффективному переустройству сельскохозяйственного производства;</w:t>
      </w:r>
    </w:p>
    <w:p w:rsidR="003E6E65" w:rsidRPr="0029653D" w:rsidRDefault="003E6E65" w:rsidP="0029653D">
      <w:pPr>
        <w:ind w:firstLine="567"/>
        <w:jc w:val="both"/>
      </w:pPr>
      <w:r w:rsidRPr="0029653D">
        <w:t xml:space="preserve">7) обеспечивает реализацию </w:t>
      </w:r>
      <w:proofErr w:type="spellStart"/>
      <w:r w:rsidRPr="0029653D">
        <w:t>ресурсо</w:t>
      </w:r>
      <w:proofErr w:type="spellEnd"/>
      <w:r w:rsidRPr="0029653D">
        <w:t>- и энергосберегающей политики в сфере агропромышленного комплекса района и мер, направленных на эффективное и рациональное использование топливно-энергетических ресурсов;</w:t>
      </w:r>
    </w:p>
    <w:p w:rsidR="003E6E65" w:rsidRPr="0029653D" w:rsidRDefault="003E6E65" w:rsidP="0029653D">
      <w:pPr>
        <w:ind w:firstLine="567"/>
        <w:jc w:val="both"/>
      </w:pPr>
      <w:r w:rsidRPr="0029653D">
        <w:t>8) осуществляет сбор, обработку, анализ и представление уполномоченным органам бухгалтерской и иной отчетности, экономический анализ деятельности сельхозпредприятий района;</w:t>
      </w:r>
      <w:r w:rsidRPr="0029653D">
        <w:br/>
      </w:r>
      <w:r w:rsidRPr="0029653D">
        <w:tab/>
        <w:t>9) разрабатывает мероприятия в области обеспечения плодородия земель сельскохозяйственного назначения;</w:t>
      </w:r>
    </w:p>
    <w:p w:rsidR="003E6E65" w:rsidRPr="0029653D" w:rsidRDefault="003E6E65" w:rsidP="0029653D">
      <w:pPr>
        <w:ind w:firstLine="567"/>
        <w:jc w:val="both"/>
      </w:pPr>
      <w:r w:rsidRPr="0029653D">
        <w:t xml:space="preserve">10) осуществляет </w:t>
      </w:r>
      <w:proofErr w:type="gramStart"/>
      <w:r w:rsidRPr="0029653D">
        <w:t>контроль за</w:t>
      </w:r>
      <w:proofErr w:type="gramEnd"/>
      <w:r w:rsidRPr="0029653D">
        <w:t xml:space="preserve"> финансированием лизинговых операций, использованием средств государственной поддержки;</w:t>
      </w:r>
    </w:p>
    <w:p w:rsidR="003E6E65" w:rsidRPr="0029653D" w:rsidRDefault="003E6E65" w:rsidP="0029653D">
      <w:pPr>
        <w:ind w:firstLine="567"/>
        <w:jc w:val="both"/>
      </w:pPr>
      <w:r w:rsidRPr="0029653D">
        <w:t xml:space="preserve">11) осуществляет совместно с Министерством сельского хозяйства Забайкальского края  меры по поддержке и развитию агропромышленного комплекса, </w:t>
      </w:r>
      <w:proofErr w:type="gramStart"/>
      <w:r w:rsidRPr="0029653D">
        <w:t>контроль за</w:t>
      </w:r>
      <w:proofErr w:type="gramEnd"/>
      <w:r w:rsidRPr="0029653D">
        <w:t xml:space="preserve"> целевым использованием выделяемых для этого бюджетных средств;</w:t>
      </w:r>
    </w:p>
    <w:p w:rsidR="003E6E65" w:rsidRPr="0029653D" w:rsidRDefault="003E6E65" w:rsidP="0029653D">
      <w:pPr>
        <w:ind w:firstLine="567"/>
        <w:jc w:val="both"/>
      </w:pPr>
      <w:r w:rsidRPr="0029653D">
        <w:t xml:space="preserve">12) содействует организации сортосмены и </w:t>
      </w:r>
      <w:proofErr w:type="spellStart"/>
      <w:r w:rsidRPr="0029653D">
        <w:t>сортообновления</w:t>
      </w:r>
      <w:proofErr w:type="spellEnd"/>
      <w:r w:rsidRPr="0029653D">
        <w:t xml:space="preserve"> сельскохозяйственных культур, осуществляет сортовой и семенной контроль;</w:t>
      </w:r>
    </w:p>
    <w:p w:rsidR="003E6E65" w:rsidRPr="0029653D" w:rsidRDefault="003E6E65" w:rsidP="0029653D">
      <w:pPr>
        <w:ind w:firstLine="567"/>
        <w:jc w:val="both"/>
      </w:pPr>
      <w:r w:rsidRPr="0029653D">
        <w:t>13) участвует в организации племенной работы на территории района;</w:t>
      </w:r>
    </w:p>
    <w:p w:rsidR="003E6E65" w:rsidRPr="0029653D" w:rsidRDefault="003E6E65" w:rsidP="0029653D">
      <w:pPr>
        <w:ind w:firstLine="567"/>
        <w:jc w:val="both"/>
      </w:pPr>
      <w:r w:rsidRPr="0029653D">
        <w:t>14) организует информационное обеспечение деятельности агропромышленного комплекса;</w:t>
      </w:r>
    </w:p>
    <w:p w:rsidR="003E6E65" w:rsidRPr="0029653D" w:rsidRDefault="003E6E65" w:rsidP="0029653D">
      <w:pPr>
        <w:ind w:firstLine="567"/>
        <w:jc w:val="both"/>
      </w:pPr>
      <w:r w:rsidRPr="0029653D">
        <w:t xml:space="preserve">15) участвует в деятельности </w:t>
      </w:r>
      <w:proofErr w:type="spellStart"/>
      <w:r w:rsidRPr="0029653D">
        <w:t>антинаркотической</w:t>
      </w:r>
      <w:proofErr w:type="spellEnd"/>
      <w:r w:rsidRPr="0029653D">
        <w:t xml:space="preserve"> комиссии района по выявлению и уничтожению очагов произрастания дикорастущих </w:t>
      </w:r>
      <w:proofErr w:type="spellStart"/>
      <w:r w:rsidRPr="0029653D">
        <w:t>наркотикосодержащих</w:t>
      </w:r>
      <w:proofErr w:type="spellEnd"/>
      <w:r w:rsidRPr="0029653D">
        <w:t xml:space="preserve"> растений;</w:t>
      </w:r>
    </w:p>
    <w:p w:rsidR="003E6E65" w:rsidRPr="0029653D" w:rsidRDefault="003E6E65" w:rsidP="0029653D">
      <w:pPr>
        <w:autoSpaceDE w:val="0"/>
        <w:autoSpaceDN w:val="0"/>
        <w:adjustRightInd w:val="0"/>
        <w:ind w:firstLine="567"/>
        <w:jc w:val="both"/>
      </w:pPr>
      <w:r w:rsidRPr="0029653D">
        <w:t>16) выполняет иные функции в соответствии с Положением об Отделе развития сельского хозяйства администрации муниципального района «Чернышевский район».</w:t>
      </w:r>
    </w:p>
    <w:p w:rsidR="003E6E65" w:rsidRPr="0029653D" w:rsidRDefault="003E6E65" w:rsidP="0029653D">
      <w:pPr>
        <w:tabs>
          <w:tab w:val="left" w:pos="993"/>
        </w:tabs>
        <w:autoSpaceDE w:val="0"/>
        <w:autoSpaceDN w:val="0"/>
        <w:adjustRightInd w:val="0"/>
        <w:ind w:firstLine="567"/>
        <w:jc w:val="both"/>
        <w:rPr>
          <w:b/>
        </w:rPr>
      </w:pPr>
    </w:p>
    <w:p w:rsidR="003E6E65" w:rsidRPr="0029653D" w:rsidRDefault="003E6E65" w:rsidP="0029653D">
      <w:pPr>
        <w:tabs>
          <w:tab w:val="left" w:pos="993"/>
        </w:tabs>
        <w:autoSpaceDE w:val="0"/>
        <w:autoSpaceDN w:val="0"/>
        <w:adjustRightInd w:val="0"/>
        <w:ind w:firstLine="567"/>
        <w:jc w:val="both"/>
        <w:rPr>
          <w:b/>
        </w:rPr>
      </w:pPr>
      <w:r w:rsidRPr="0029653D">
        <w:rPr>
          <w:b/>
        </w:rPr>
        <w:t>14. Отдел по делам гражданской обороны и защиты от чрезвычайных ситуаций администрации муниципального района «Чернышевский район»</w:t>
      </w:r>
    </w:p>
    <w:p w:rsidR="003E6E65" w:rsidRPr="0029653D" w:rsidRDefault="003E6E65" w:rsidP="0029653D">
      <w:pPr>
        <w:autoSpaceDE w:val="0"/>
        <w:autoSpaceDN w:val="0"/>
        <w:adjustRightInd w:val="0"/>
        <w:ind w:firstLine="567"/>
        <w:jc w:val="both"/>
      </w:pPr>
      <w:r w:rsidRPr="0029653D">
        <w:t>Функции, выполняемые Отделом по делам гражданской обороны и защите от чрезвычайных ситуаций администрации муниципального района «Чернышевский район»:</w:t>
      </w:r>
    </w:p>
    <w:p w:rsidR="003E6E65" w:rsidRPr="0029653D" w:rsidRDefault="003E6E65" w:rsidP="0029653D">
      <w:pPr>
        <w:autoSpaceDE w:val="0"/>
        <w:autoSpaceDN w:val="0"/>
        <w:adjustRightInd w:val="0"/>
        <w:ind w:firstLine="567"/>
        <w:jc w:val="both"/>
      </w:pPr>
      <w:r w:rsidRPr="0029653D">
        <w:lastRenderedPageBreak/>
        <w:t>1) обеспечение участия в предупреждении и ликвидации последствий чрезвычайных ситуаций на территории муниципального района, в границах поселений, входящих в состав муниципального района;</w:t>
      </w:r>
    </w:p>
    <w:p w:rsidR="003E6E65" w:rsidRPr="0029653D" w:rsidRDefault="003E6E65" w:rsidP="0029653D">
      <w:pPr>
        <w:autoSpaceDE w:val="0"/>
        <w:autoSpaceDN w:val="0"/>
        <w:adjustRightInd w:val="0"/>
        <w:ind w:firstLine="567"/>
        <w:jc w:val="both"/>
      </w:pPr>
      <w:r w:rsidRPr="0029653D">
        <w:t>2) обеспечение организации и осуществления мероприятий по территориальной обороне и гражданской обороне, защите населения и территории муниципального района, поселений, входящих в состав муниципального района, от чрезвычайных ситуаций природного и техногенного характера;</w:t>
      </w:r>
    </w:p>
    <w:p w:rsidR="003E6E65" w:rsidRPr="0029653D" w:rsidRDefault="003E6E65" w:rsidP="0029653D">
      <w:pPr>
        <w:autoSpaceDE w:val="0"/>
        <w:autoSpaceDN w:val="0"/>
        <w:adjustRightInd w:val="0"/>
        <w:ind w:firstLine="567"/>
        <w:jc w:val="both"/>
      </w:pPr>
      <w:r w:rsidRPr="0029653D">
        <w:t>3) участие в осуществлении мероприятий по обеспечению безопасности людей на водных объектах, охране их жизни и здоровья;</w:t>
      </w:r>
    </w:p>
    <w:p w:rsidR="003E6E65" w:rsidRPr="0029653D" w:rsidRDefault="003E6E65" w:rsidP="0029653D">
      <w:pPr>
        <w:autoSpaceDE w:val="0"/>
        <w:autoSpaceDN w:val="0"/>
        <w:adjustRightInd w:val="0"/>
        <w:ind w:firstLine="567"/>
        <w:jc w:val="both"/>
      </w:pPr>
      <w:r w:rsidRPr="0029653D">
        <w:t>4) обеспечение создания, содержания и организации деятельности аварийно-спасательных служб и (или) аварийно-спасательных формирований на территории поселений, входящих в состав муниципального района;</w:t>
      </w:r>
    </w:p>
    <w:p w:rsidR="003E6E65" w:rsidRPr="0029653D" w:rsidRDefault="003E6E65" w:rsidP="0029653D">
      <w:pPr>
        <w:autoSpaceDE w:val="0"/>
        <w:autoSpaceDN w:val="0"/>
        <w:adjustRightInd w:val="0"/>
        <w:ind w:firstLine="567"/>
        <w:jc w:val="both"/>
      </w:pPr>
      <w:r w:rsidRPr="0029653D">
        <w:t>5) обеспечение участия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 в границах поселений, входящих в состав муниципального района;</w:t>
      </w:r>
    </w:p>
    <w:p w:rsidR="003E6E65" w:rsidRPr="0029653D" w:rsidRDefault="003E6E65" w:rsidP="0029653D">
      <w:pPr>
        <w:autoSpaceDE w:val="0"/>
        <w:autoSpaceDN w:val="0"/>
        <w:adjustRightInd w:val="0"/>
        <w:ind w:firstLine="567"/>
        <w:jc w:val="both"/>
      </w:pPr>
      <w:r w:rsidRPr="0029653D">
        <w:t xml:space="preserve">6) участие в деятельности </w:t>
      </w:r>
      <w:proofErr w:type="spellStart"/>
      <w:r w:rsidRPr="0029653D">
        <w:t>антинаркотической</w:t>
      </w:r>
      <w:proofErr w:type="spellEnd"/>
      <w:r w:rsidRPr="0029653D">
        <w:t xml:space="preserve"> комиссии;</w:t>
      </w:r>
    </w:p>
    <w:p w:rsidR="003E6E65" w:rsidRPr="0029653D" w:rsidRDefault="003E6E65" w:rsidP="0029653D">
      <w:pPr>
        <w:autoSpaceDE w:val="0"/>
        <w:autoSpaceDN w:val="0"/>
        <w:adjustRightInd w:val="0"/>
        <w:ind w:firstLine="567"/>
        <w:jc w:val="both"/>
      </w:pPr>
      <w:r w:rsidRPr="0029653D">
        <w:t>7) иные функции в соответствии с Положением об Отделе по делам гражданской обороны и защите от чрезвычайных ситуаций администрации муниципального района «Чернышевский район».</w:t>
      </w:r>
    </w:p>
    <w:p w:rsidR="003E6E65" w:rsidRPr="0029653D" w:rsidRDefault="003E6E65" w:rsidP="0029653D">
      <w:pPr>
        <w:tabs>
          <w:tab w:val="left" w:pos="993"/>
        </w:tabs>
        <w:autoSpaceDE w:val="0"/>
        <w:autoSpaceDN w:val="0"/>
        <w:adjustRightInd w:val="0"/>
        <w:ind w:firstLine="567"/>
        <w:jc w:val="both"/>
        <w:rPr>
          <w:b/>
        </w:rPr>
      </w:pPr>
    </w:p>
    <w:p w:rsidR="003E6E65" w:rsidRPr="0029653D" w:rsidRDefault="003E6E65" w:rsidP="0029653D">
      <w:pPr>
        <w:tabs>
          <w:tab w:val="left" w:pos="993"/>
        </w:tabs>
        <w:autoSpaceDE w:val="0"/>
        <w:autoSpaceDN w:val="0"/>
        <w:adjustRightInd w:val="0"/>
        <w:ind w:firstLine="567"/>
        <w:jc w:val="both"/>
        <w:rPr>
          <w:b/>
          <w:i/>
        </w:rPr>
      </w:pPr>
      <w:r w:rsidRPr="0029653D">
        <w:rPr>
          <w:b/>
        </w:rPr>
        <w:t>15. Комитет образования и молодёжной политики администрации муниципального района «Чернышевский район»</w:t>
      </w:r>
    </w:p>
    <w:p w:rsidR="003E6E65" w:rsidRPr="0029653D" w:rsidRDefault="003E6E65" w:rsidP="0029653D">
      <w:pPr>
        <w:tabs>
          <w:tab w:val="left" w:pos="993"/>
        </w:tabs>
        <w:autoSpaceDE w:val="0"/>
        <w:autoSpaceDN w:val="0"/>
        <w:adjustRightInd w:val="0"/>
        <w:ind w:firstLine="567"/>
        <w:jc w:val="both"/>
      </w:pPr>
      <w:r w:rsidRPr="0029653D">
        <w:t>В состав Комитета образования и молодёжной политики администрации муниципального района «Чернышевский район» входят следующие отделы:</w:t>
      </w:r>
    </w:p>
    <w:p w:rsidR="003E6E65" w:rsidRPr="0029653D" w:rsidRDefault="003E6E65" w:rsidP="0029653D">
      <w:pPr>
        <w:tabs>
          <w:tab w:val="left" w:pos="993"/>
        </w:tabs>
        <w:autoSpaceDE w:val="0"/>
        <w:autoSpaceDN w:val="0"/>
        <w:adjustRightInd w:val="0"/>
        <w:ind w:firstLine="567"/>
        <w:jc w:val="both"/>
        <w:rPr>
          <w:b/>
        </w:rPr>
      </w:pPr>
      <w:r w:rsidRPr="0029653D">
        <w:rPr>
          <w:b/>
        </w:rPr>
        <w:t>15.1. Отдел по общему образованию, кадровой работе и правовой обеспеченности;</w:t>
      </w:r>
    </w:p>
    <w:p w:rsidR="003E6E65" w:rsidRPr="0029653D" w:rsidRDefault="003E6E65" w:rsidP="0029653D">
      <w:pPr>
        <w:tabs>
          <w:tab w:val="left" w:pos="993"/>
        </w:tabs>
        <w:autoSpaceDE w:val="0"/>
        <w:autoSpaceDN w:val="0"/>
        <w:adjustRightInd w:val="0"/>
        <w:ind w:firstLine="567"/>
        <w:jc w:val="both"/>
        <w:rPr>
          <w:b/>
        </w:rPr>
      </w:pPr>
      <w:r w:rsidRPr="0029653D">
        <w:rPr>
          <w:b/>
        </w:rPr>
        <w:t>15.2. Информационно-методический отдел;</w:t>
      </w:r>
    </w:p>
    <w:p w:rsidR="003E6E65" w:rsidRPr="0029653D" w:rsidRDefault="003E6E65" w:rsidP="0029653D">
      <w:pPr>
        <w:tabs>
          <w:tab w:val="left" w:pos="993"/>
        </w:tabs>
        <w:autoSpaceDE w:val="0"/>
        <w:autoSpaceDN w:val="0"/>
        <w:adjustRightInd w:val="0"/>
        <w:ind w:firstLine="567"/>
        <w:jc w:val="both"/>
        <w:rPr>
          <w:b/>
        </w:rPr>
      </w:pPr>
      <w:r w:rsidRPr="0029653D">
        <w:rPr>
          <w:b/>
        </w:rPr>
        <w:t>15.3. Отдел опеки и попечительства;</w:t>
      </w:r>
    </w:p>
    <w:p w:rsidR="003E6E65" w:rsidRPr="0029653D" w:rsidRDefault="003E6E65" w:rsidP="0029653D">
      <w:pPr>
        <w:tabs>
          <w:tab w:val="left" w:pos="993"/>
        </w:tabs>
        <w:autoSpaceDE w:val="0"/>
        <w:autoSpaceDN w:val="0"/>
        <w:adjustRightInd w:val="0"/>
        <w:ind w:firstLine="567"/>
        <w:jc w:val="both"/>
        <w:rPr>
          <w:b/>
        </w:rPr>
      </w:pPr>
      <w:r w:rsidRPr="0029653D">
        <w:rPr>
          <w:b/>
        </w:rPr>
        <w:t>15.4. Материально-технический отдел;</w:t>
      </w:r>
    </w:p>
    <w:p w:rsidR="003E6E65" w:rsidRPr="0029653D" w:rsidRDefault="003E6E65" w:rsidP="0029653D">
      <w:pPr>
        <w:tabs>
          <w:tab w:val="left" w:pos="993"/>
        </w:tabs>
        <w:autoSpaceDE w:val="0"/>
        <w:autoSpaceDN w:val="0"/>
        <w:adjustRightInd w:val="0"/>
        <w:ind w:firstLine="567"/>
        <w:jc w:val="both"/>
        <w:rPr>
          <w:b/>
        </w:rPr>
      </w:pPr>
      <w:r w:rsidRPr="0029653D">
        <w:rPr>
          <w:b/>
        </w:rPr>
        <w:t>15.5. Централизованная бухгалтерия.</w:t>
      </w:r>
    </w:p>
    <w:p w:rsidR="003E6E65" w:rsidRPr="0029653D" w:rsidRDefault="003E6E65" w:rsidP="0029653D">
      <w:pPr>
        <w:autoSpaceDE w:val="0"/>
        <w:autoSpaceDN w:val="0"/>
        <w:adjustRightInd w:val="0"/>
        <w:ind w:firstLine="567"/>
        <w:jc w:val="both"/>
      </w:pPr>
      <w:r w:rsidRPr="0029653D">
        <w:t>Функции, выполняемые Комитетом образования и молодёжной политики администрации муниципального района «Чернышевский район»:</w:t>
      </w:r>
    </w:p>
    <w:p w:rsidR="003E6E65" w:rsidRPr="0029653D" w:rsidRDefault="003E6E65" w:rsidP="0029653D">
      <w:pPr>
        <w:autoSpaceDE w:val="0"/>
        <w:autoSpaceDN w:val="0"/>
        <w:adjustRightInd w:val="0"/>
        <w:ind w:firstLine="567"/>
        <w:jc w:val="both"/>
      </w:pPr>
      <w:r w:rsidRPr="0029653D">
        <w:t>1) обеспечение организации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rsidR="003E6E65" w:rsidRPr="0029653D" w:rsidRDefault="003E6E65" w:rsidP="0029653D">
      <w:pPr>
        <w:autoSpaceDE w:val="0"/>
        <w:autoSpaceDN w:val="0"/>
        <w:adjustRightInd w:val="0"/>
        <w:ind w:firstLine="567"/>
        <w:jc w:val="both"/>
      </w:pPr>
      <w:r w:rsidRPr="0029653D">
        <w:t>2) обеспечение организации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rsidR="003E6E65" w:rsidRPr="0029653D" w:rsidRDefault="003E6E65" w:rsidP="0029653D">
      <w:pPr>
        <w:autoSpaceDE w:val="0"/>
        <w:autoSpaceDN w:val="0"/>
        <w:adjustRightInd w:val="0"/>
        <w:ind w:firstLine="567"/>
        <w:jc w:val="both"/>
      </w:pPr>
      <w:r w:rsidRPr="0029653D">
        <w:t>3) обеспечение создания условий для осуществления присмотра и ухода за детьми, содержания детей в муниципальных образовательных организациях, а также организации отдыха детей в каникулярное время;</w:t>
      </w:r>
    </w:p>
    <w:p w:rsidR="003E6E65" w:rsidRPr="0029653D" w:rsidRDefault="003E6E65" w:rsidP="0029653D">
      <w:pPr>
        <w:autoSpaceDE w:val="0"/>
        <w:autoSpaceDN w:val="0"/>
        <w:adjustRightInd w:val="0"/>
        <w:ind w:firstLine="567"/>
        <w:jc w:val="both"/>
      </w:pPr>
      <w:r w:rsidRPr="0029653D">
        <w:t>4) обеспечение оказания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 благотворительной деятельности и добровольчеству;</w:t>
      </w:r>
    </w:p>
    <w:p w:rsidR="003E6E65" w:rsidRPr="0029653D" w:rsidRDefault="003E6E65" w:rsidP="0029653D">
      <w:pPr>
        <w:autoSpaceDE w:val="0"/>
        <w:autoSpaceDN w:val="0"/>
        <w:adjustRightInd w:val="0"/>
        <w:ind w:firstLine="567"/>
        <w:jc w:val="both"/>
      </w:pPr>
      <w:r w:rsidRPr="0029653D">
        <w:t>5) обеспечение исполнения переданных государственных полномочий в части, касающейся:</w:t>
      </w:r>
    </w:p>
    <w:p w:rsidR="003E6E65" w:rsidRPr="0029653D" w:rsidRDefault="003E6E65" w:rsidP="0029653D">
      <w:pPr>
        <w:tabs>
          <w:tab w:val="left" w:pos="993"/>
        </w:tabs>
        <w:autoSpaceDE w:val="0"/>
        <w:autoSpaceDN w:val="0"/>
        <w:adjustRightInd w:val="0"/>
        <w:ind w:firstLine="567"/>
        <w:jc w:val="both"/>
      </w:pPr>
      <w:r w:rsidRPr="0029653D">
        <w:t>предоставления компенсации затрат родителей (законных представителей) детей-инвалидов на обучение по основным общеобразовательным программам на дому;</w:t>
      </w:r>
    </w:p>
    <w:p w:rsidR="003E6E65" w:rsidRPr="0029653D" w:rsidRDefault="003E6E65" w:rsidP="0029653D">
      <w:pPr>
        <w:autoSpaceDE w:val="0"/>
        <w:autoSpaceDN w:val="0"/>
        <w:adjustRightInd w:val="0"/>
        <w:ind w:firstLine="567"/>
        <w:jc w:val="both"/>
      </w:pPr>
      <w:r w:rsidRPr="0029653D">
        <w:lastRenderedPageBreak/>
        <w:t>финансового обеспечения исполнения вступивших в законную силу судебных постановлений о предоставлении жилых помещений по договорам социального найма детям-сиротам и детям, оставшимся без попечения родителей, лицам из числа детей-сирот и детей, оставшихся без попечения родителей;</w:t>
      </w:r>
    </w:p>
    <w:p w:rsidR="003E6E65" w:rsidRPr="0029653D" w:rsidRDefault="003E6E65" w:rsidP="0029653D">
      <w:pPr>
        <w:tabs>
          <w:tab w:val="left" w:pos="993"/>
        </w:tabs>
        <w:autoSpaceDE w:val="0"/>
        <w:autoSpaceDN w:val="0"/>
        <w:adjustRightInd w:val="0"/>
        <w:ind w:firstLine="567"/>
        <w:jc w:val="both"/>
      </w:pPr>
      <w:r w:rsidRPr="0029653D">
        <w:t>организации проведения капитального ремонта жилых помещений, принадлежащих на праве собственности детям-сиротам и детям, оставшимся без попечения родителей, а также лицам из числа детей-сирот и детей, оставшихся без попечения родителей;</w:t>
      </w:r>
    </w:p>
    <w:p w:rsidR="003E6E65" w:rsidRPr="0029653D" w:rsidRDefault="003E6E65" w:rsidP="0029653D">
      <w:pPr>
        <w:autoSpaceDE w:val="0"/>
        <w:autoSpaceDN w:val="0"/>
        <w:adjustRightInd w:val="0"/>
        <w:ind w:firstLine="567"/>
        <w:jc w:val="both"/>
      </w:pPr>
      <w:r w:rsidRPr="0029653D">
        <w:t>выплаты денежного вознаграждения за выполнение функций классного руководителя педагогическим работникам муниципальных образовательных учреждений Чернышевского района Забайкальского края;</w:t>
      </w:r>
    </w:p>
    <w:p w:rsidR="003E6E65" w:rsidRPr="0029653D" w:rsidRDefault="003E6E65" w:rsidP="0029653D">
      <w:pPr>
        <w:autoSpaceDE w:val="0"/>
        <w:autoSpaceDN w:val="0"/>
        <w:adjustRightInd w:val="0"/>
        <w:ind w:firstLine="567"/>
        <w:jc w:val="both"/>
      </w:pPr>
      <w:r w:rsidRPr="0029653D">
        <w:t>организации и осуществления деятельности по опеки и попечительству над несовершеннолетними;</w:t>
      </w:r>
    </w:p>
    <w:p w:rsidR="003E6E65" w:rsidRPr="0029653D" w:rsidRDefault="003E6E65" w:rsidP="0029653D">
      <w:pPr>
        <w:autoSpaceDE w:val="0"/>
        <w:autoSpaceDN w:val="0"/>
        <w:adjustRightInd w:val="0"/>
        <w:ind w:firstLine="567"/>
        <w:jc w:val="both"/>
      </w:pPr>
      <w:r w:rsidRPr="0029653D">
        <w:t>обеспечения бесплатным питанием детей из малоимущих семей, обучающихся в муниципальных образовательных учреждениях Чернышевского района Забайкальского края;</w:t>
      </w:r>
    </w:p>
    <w:p w:rsidR="003E6E65" w:rsidRPr="0029653D" w:rsidRDefault="003E6E65" w:rsidP="0029653D">
      <w:pPr>
        <w:autoSpaceDE w:val="0"/>
        <w:autoSpaceDN w:val="0"/>
        <w:adjustRightInd w:val="0"/>
        <w:ind w:firstLine="567"/>
        <w:jc w:val="both"/>
      </w:pPr>
      <w:r w:rsidRPr="0029653D">
        <w:t>предоставления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w:t>
      </w:r>
    </w:p>
    <w:p w:rsidR="003E6E65" w:rsidRPr="0029653D" w:rsidRDefault="003E6E65" w:rsidP="0029653D">
      <w:pPr>
        <w:autoSpaceDE w:val="0"/>
        <w:autoSpaceDN w:val="0"/>
        <w:adjustRightInd w:val="0"/>
        <w:ind w:firstLine="567"/>
        <w:jc w:val="both"/>
      </w:pPr>
      <w:r w:rsidRPr="0029653D">
        <w:t>6) осуществление координации и регулирование деятельности по вопросам молодежной политики на территории района;</w:t>
      </w:r>
    </w:p>
    <w:p w:rsidR="003E6E65" w:rsidRPr="0029653D" w:rsidRDefault="003E6E65" w:rsidP="0029653D">
      <w:pPr>
        <w:autoSpaceDE w:val="0"/>
        <w:autoSpaceDN w:val="0"/>
        <w:adjustRightInd w:val="0"/>
        <w:ind w:firstLine="567"/>
        <w:jc w:val="both"/>
      </w:pPr>
      <w:r w:rsidRPr="0029653D">
        <w:t>7) иные функции в соответствии с Положением о Комитете образования и молодёжной политики администрации муниципального района «Чернышевский район».</w:t>
      </w:r>
    </w:p>
    <w:p w:rsidR="003E6E65" w:rsidRPr="0029653D" w:rsidRDefault="003E6E65" w:rsidP="0029653D">
      <w:pPr>
        <w:tabs>
          <w:tab w:val="left" w:pos="993"/>
        </w:tabs>
        <w:autoSpaceDE w:val="0"/>
        <w:autoSpaceDN w:val="0"/>
        <w:adjustRightInd w:val="0"/>
        <w:ind w:firstLine="567"/>
        <w:jc w:val="both"/>
        <w:rPr>
          <w:b/>
        </w:rPr>
      </w:pPr>
    </w:p>
    <w:p w:rsidR="003E6E65" w:rsidRPr="0029653D" w:rsidRDefault="003E6E65" w:rsidP="0029653D">
      <w:pPr>
        <w:tabs>
          <w:tab w:val="left" w:pos="993"/>
        </w:tabs>
        <w:autoSpaceDE w:val="0"/>
        <w:autoSpaceDN w:val="0"/>
        <w:adjustRightInd w:val="0"/>
        <w:ind w:firstLine="567"/>
        <w:jc w:val="both"/>
        <w:rPr>
          <w:b/>
        </w:rPr>
      </w:pPr>
      <w:r w:rsidRPr="0029653D">
        <w:rPr>
          <w:b/>
        </w:rPr>
        <w:t xml:space="preserve">16. Комитет культуры и спорта администрации муниципального района «Чернышевский район» </w:t>
      </w:r>
    </w:p>
    <w:p w:rsidR="003E6E65" w:rsidRPr="0029653D" w:rsidRDefault="003E6E65" w:rsidP="0029653D">
      <w:pPr>
        <w:tabs>
          <w:tab w:val="left" w:pos="993"/>
        </w:tabs>
        <w:autoSpaceDE w:val="0"/>
        <w:autoSpaceDN w:val="0"/>
        <w:adjustRightInd w:val="0"/>
        <w:ind w:firstLine="567"/>
        <w:jc w:val="both"/>
      </w:pPr>
      <w:r w:rsidRPr="0029653D">
        <w:t>В состав Комитета культуры и спорта администрации муниципального района «Чернышевский район» входят следующие отделы:</w:t>
      </w:r>
    </w:p>
    <w:p w:rsidR="003E6E65" w:rsidRPr="0029653D" w:rsidRDefault="003E6E65" w:rsidP="0029653D">
      <w:pPr>
        <w:tabs>
          <w:tab w:val="left" w:pos="993"/>
        </w:tabs>
        <w:autoSpaceDE w:val="0"/>
        <w:autoSpaceDN w:val="0"/>
        <w:adjustRightInd w:val="0"/>
        <w:ind w:firstLine="567"/>
        <w:jc w:val="both"/>
        <w:rPr>
          <w:b/>
        </w:rPr>
      </w:pPr>
      <w:r w:rsidRPr="0029653D">
        <w:rPr>
          <w:b/>
        </w:rPr>
        <w:t>16.1. Административно-производственный отдел;</w:t>
      </w:r>
    </w:p>
    <w:p w:rsidR="003E6E65" w:rsidRPr="0029653D" w:rsidRDefault="003E6E65" w:rsidP="0029653D">
      <w:pPr>
        <w:tabs>
          <w:tab w:val="left" w:pos="993"/>
        </w:tabs>
        <w:autoSpaceDE w:val="0"/>
        <w:autoSpaceDN w:val="0"/>
        <w:adjustRightInd w:val="0"/>
        <w:ind w:firstLine="567"/>
        <w:jc w:val="both"/>
        <w:rPr>
          <w:b/>
        </w:rPr>
      </w:pPr>
      <w:r w:rsidRPr="0029653D">
        <w:rPr>
          <w:b/>
        </w:rPr>
        <w:t>16.2. Централизованная бухгалтерия.</w:t>
      </w:r>
    </w:p>
    <w:p w:rsidR="003E6E65" w:rsidRPr="0029653D" w:rsidRDefault="003E6E65" w:rsidP="0029653D">
      <w:pPr>
        <w:autoSpaceDE w:val="0"/>
        <w:autoSpaceDN w:val="0"/>
        <w:adjustRightInd w:val="0"/>
        <w:ind w:firstLine="567"/>
        <w:jc w:val="both"/>
      </w:pPr>
      <w:r w:rsidRPr="0029653D">
        <w:t>Функции, выполняемые Комитетом культуры и спорта администрации муниципального района «Чернышевский район»:</w:t>
      </w:r>
    </w:p>
    <w:p w:rsidR="003E6E65" w:rsidRPr="0029653D" w:rsidRDefault="003E6E65" w:rsidP="0029653D">
      <w:pPr>
        <w:autoSpaceDE w:val="0"/>
        <w:autoSpaceDN w:val="0"/>
        <w:adjustRightInd w:val="0"/>
        <w:ind w:firstLine="567"/>
        <w:jc w:val="both"/>
      </w:pPr>
      <w:r w:rsidRPr="0029653D">
        <w:t>1) реализация единой государственной политики в области культуры и искусства, физической культуры и спорта, кинематографии, музейного дела, дополнительного образования детей на территории Чернышевского района;</w:t>
      </w:r>
    </w:p>
    <w:p w:rsidR="003E6E65" w:rsidRPr="0029653D" w:rsidRDefault="003E6E65" w:rsidP="0029653D">
      <w:pPr>
        <w:autoSpaceDE w:val="0"/>
        <w:autoSpaceDN w:val="0"/>
        <w:adjustRightInd w:val="0"/>
        <w:ind w:firstLine="567"/>
        <w:jc w:val="both"/>
      </w:pPr>
      <w:r w:rsidRPr="0029653D">
        <w:t>2) осуществление координации и регулирование деятельности учреждений культуры, деятельности по физической культуре и спорту на территории района;</w:t>
      </w:r>
    </w:p>
    <w:p w:rsidR="003E6E65" w:rsidRPr="0029653D" w:rsidRDefault="003E6E65" w:rsidP="0029653D">
      <w:pPr>
        <w:autoSpaceDE w:val="0"/>
        <w:autoSpaceDN w:val="0"/>
        <w:adjustRightInd w:val="0"/>
        <w:ind w:firstLine="567"/>
        <w:jc w:val="both"/>
      </w:pPr>
      <w:r w:rsidRPr="0029653D">
        <w:t>3) реализация деятельности направленной на укрепление здоровья и организации активного отдыха населения, формирования потребности в физическом совершенствовании, культурном и гармоничном развитии личности;</w:t>
      </w:r>
    </w:p>
    <w:p w:rsidR="003E6E65" w:rsidRPr="0029653D" w:rsidRDefault="003E6E65" w:rsidP="0029653D">
      <w:pPr>
        <w:autoSpaceDE w:val="0"/>
        <w:autoSpaceDN w:val="0"/>
        <w:adjustRightInd w:val="0"/>
        <w:ind w:firstLine="567"/>
        <w:jc w:val="both"/>
      </w:pPr>
      <w:r w:rsidRPr="0029653D">
        <w:t xml:space="preserve">4) анализ состояния сферы культуры, прогнозирование, изучение, обобщение и распространение положительного опыта работы учреждений культуры и искусства, информационное и методическое обеспечение; </w:t>
      </w:r>
    </w:p>
    <w:p w:rsidR="003E6E65" w:rsidRPr="0029653D" w:rsidRDefault="003E6E65" w:rsidP="0029653D">
      <w:pPr>
        <w:autoSpaceDE w:val="0"/>
        <w:autoSpaceDN w:val="0"/>
        <w:adjustRightInd w:val="0"/>
        <w:ind w:firstLine="567"/>
        <w:jc w:val="both"/>
      </w:pPr>
      <w:r w:rsidRPr="0029653D">
        <w:t xml:space="preserve">5) обеспечение организации библиотечного обслуживания населения, в том числе </w:t>
      </w:r>
      <w:proofErr w:type="spellStart"/>
      <w:r w:rsidRPr="0029653D">
        <w:t>межпоселенческими</w:t>
      </w:r>
      <w:proofErr w:type="spellEnd"/>
      <w:r w:rsidRPr="0029653D">
        <w:t xml:space="preserve"> библиотеками, комплектования и обеспечение сохранности их библиотечных фондов, в том числе библиотечных фондов библиотек поселений, входящих в состав муниципального района;</w:t>
      </w:r>
    </w:p>
    <w:p w:rsidR="003E6E65" w:rsidRPr="0029653D" w:rsidRDefault="003E6E65" w:rsidP="0029653D">
      <w:pPr>
        <w:autoSpaceDE w:val="0"/>
        <w:autoSpaceDN w:val="0"/>
        <w:adjustRightInd w:val="0"/>
        <w:ind w:firstLine="567"/>
        <w:jc w:val="both"/>
      </w:pPr>
      <w:r w:rsidRPr="0029653D">
        <w:t>6) обеспечение создания условий для обеспечения поселений, входящих в состав муниципального района, услугами по организации досуга и услугами организаций культуры;</w:t>
      </w:r>
    </w:p>
    <w:p w:rsidR="003E6E65" w:rsidRPr="0029653D" w:rsidRDefault="003E6E65" w:rsidP="0029653D">
      <w:pPr>
        <w:autoSpaceDE w:val="0"/>
        <w:autoSpaceDN w:val="0"/>
        <w:adjustRightInd w:val="0"/>
        <w:ind w:firstLine="567"/>
        <w:jc w:val="both"/>
      </w:pPr>
      <w:r w:rsidRPr="0029653D">
        <w:t>7) обеспечение создания условий для развития местного традиционного народного художественного творчества в поселениях, входящих в состав муниципального района, участия в сохранении, возрождении и развитии народных художественных промыслов в поселениях, входящих в состав муниципального района;</w:t>
      </w:r>
    </w:p>
    <w:p w:rsidR="003E6E65" w:rsidRPr="0029653D" w:rsidRDefault="003E6E65" w:rsidP="0029653D">
      <w:pPr>
        <w:autoSpaceDE w:val="0"/>
        <w:autoSpaceDN w:val="0"/>
        <w:adjustRightInd w:val="0"/>
        <w:ind w:firstLine="567"/>
        <w:jc w:val="both"/>
      </w:pPr>
      <w:r w:rsidRPr="0029653D">
        <w:t xml:space="preserve">8) обеспечение сохранения, использования и популяризация объектов культурного наследия (памятников истории и культуры), находящихся в собственности </w:t>
      </w:r>
      <w:r w:rsidRPr="0029653D">
        <w:lastRenderedPageBreak/>
        <w:t>муниципального района, охраны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3E6E65" w:rsidRPr="0029653D" w:rsidRDefault="003E6E65" w:rsidP="0029653D">
      <w:pPr>
        <w:autoSpaceDE w:val="0"/>
        <w:autoSpaceDN w:val="0"/>
        <w:adjustRightInd w:val="0"/>
        <w:ind w:firstLine="567"/>
        <w:jc w:val="both"/>
      </w:pPr>
      <w:r w:rsidRPr="0029653D">
        <w:t>9) обеспечение условий для развития на территории муниципального района физической культуры, спорта и массового спорта, организация проведения официальных физкультурно-оздоровительных и спортивных мероприятий муниципального района;</w:t>
      </w:r>
    </w:p>
    <w:p w:rsidR="003E6E65" w:rsidRPr="0029653D" w:rsidRDefault="003E6E65" w:rsidP="0029653D">
      <w:pPr>
        <w:autoSpaceDE w:val="0"/>
        <w:autoSpaceDN w:val="0"/>
        <w:adjustRightInd w:val="0"/>
        <w:ind w:firstLine="567"/>
        <w:jc w:val="both"/>
      </w:pPr>
      <w:r w:rsidRPr="0029653D">
        <w:t xml:space="preserve">10) обеспечение организации и осуществления мероприятий </w:t>
      </w:r>
      <w:proofErr w:type="spellStart"/>
      <w:r w:rsidRPr="0029653D">
        <w:t>межпоселенческого</w:t>
      </w:r>
      <w:proofErr w:type="spellEnd"/>
      <w:r w:rsidRPr="0029653D">
        <w:t xml:space="preserve"> характера по работе с детьми и молодежью;</w:t>
      </w:r>
    </w:p>
    <w:p w:rsidR="003E6E65" w:rsidRPr="0029653D" w:rsidRDefault="003E6E65" w:rsidP="0029653D">
      <w:pPr>
        <w:autoSpaceDE w:val="0"/>
        <w:autoSpaceDN w:val="0"/>
        <w:adjustRightInd w:val="0"/>
        <w:ind w:firstLine="567"/>
        <w:jc w:val="both"/>
      </w:pPr>
      <w:r w:rsidRPr="0029653D">
        <w:t>11) иные функции в соответствии с Положением о Комитете культуры и спорта администрации муниципального района «Чернышевский район».</w:t>
      </w:r>
    </w:p>
    <w:p w:rsidR="003E6E65" w:rsidRPr="0029653D" w:rsidRDefault="003E6E65" w:rsidP="0029653D">
      <w:pPr>
        <w:autoSpaceDE w:val="0"/>
        <w:autoSpaceDN w:val="0"/>
        <w:adjustRightInd w:val="0"/>
        <w:ind w:firstLine="567"/>
        <w:jc w:val="both"/>
      </w:pPr>
    </w:p>
    <w:p w:rsidR="003E6E65" w:rsidRPr="0029653D" w:rsidRDefault="003E6E65" w:rsidP="0029653D">
      <w:pPr>
        <w:tabs>
          <w:tab w:val="left" w:pos="993"/>
        </w:tabs>
        <w:autoSpaceDE w:val="0"/>
        <w:autoSpaceDN w:val="0"/>
        <w:adjustRightInd w:val="0"/>
        <w:ind w:firstLine="567"/>
        <w:jc w:val="both"/>
        <w:rPr>
          <w:b/>
          <w:i/>
        </w:rPr>
      </w:pPr>
      <w:r w:rsidRPr="0029653D">
        <w:rPr>
          <w:b/>
        </w:rPr>
        <w:t>17. Комиссия по делам несовершеннолетних и защите их прав администрации муниципального района «Чернышевский район»</w:t>
      </w:r>
    </w:p>
    <w:p w:rsidR="003E6E65" w:rsidRPr="0029653D" w:rsidRDefault="003E6E65" w:rsidP="0029653D">
      <w:pPr>
        <w:autoSpaceDE w:val="0"/>
        <w:autoSpaceDN w:val="0"/>
        <w:adjustRightInd w:val="0"/>
        <w:ind w:firstLine="567"/>
        <w:jc w:val="both"/>
      </w:pPr>
      <w:r w:rsidRPr="0029653D">
        <w:t>Функции, выполняемые Комиссией по делам несовершеннолетних и защите их прав администрации муниципального района «Чернышевский район»:</w:t>
      </w:r>
    </w:p>
    <w:p w:rsidR="003E6E65" w:rsidRPr="0029653D" w:rsidRDefault="003E6E65" w:rsidP="0029653D">
      <w:pPr>
        <w:ind w:right="-185" w:firstLine="567"/>
        <w:jc w:val="both"/>
      </w:pPr>
      <w:r w:rsidRPr="0029653D">
        <w:t>1) осуществляет меры, предусмотренные федеральными законами и законами Забайкальского края по координации и контролю деятельности органов и учреждений системы профилактики безнадзорности и правонарушений несовершеннолетних;</w:t>
      </w:r>
    </w:p>
    <w:p w:rsidR="003E6E65" w:rsidRPr="0029653D" w:rsidRDefault="003E6E65" w:rsidP="0029653D">
      <w:pPr>
        <w:ind w:right="-185" w:firstLine="567"/>
        <w:jc w:val="both"/>
      </w:pPr>
      <w:r w:rsidRPr="0029653D">
        <w:t xml:space="preserve">2) разрабатывает проекты, и осуществляет </w:t>
      </w:r>
      <w:proofErr w:type="gramStart"/>
      <w:r w:rsidRPr="0029653D">
        <w:t>контроль за</w:t>
      </w:r>
      <w:proofErr w:type="gramEnd"/>
      <w:r w:rsidRPr="0029653D">
        <w:t xml:space="preserve"> реализацией муниципальных программ в сфере профилактики безнадзорности и правонарушений несовершеннолетних;</w:t>
      </w:r>
    </w:p>
    <w:p w:rsidR="003E6E65" w:rsidRPr="0029653D" w:rsidRDefault="003E6E65" w:rsidP="0029653D">
      <w:pPr>
        <w:ind w:right="-185" w:firstLine="567"/>
        <w:jc w:val="both"/>
      </w:pPr>
      <w:r w:rsidRPr="0029653D">
        <w:t>3) организует работу по выявлению и социальной реабилитации несовершеннолетних, находящихся в социально опасном положении;</w:t>
      </w:r>
    </w:p>
    <w:p w:rsidR="003E6E65" w:rsidRPr="0029653D" w:rsidRDefault="003E6E65" w:rsidP="0029653D">
      <w:pPr>
        <w:ind w:right="-185" w:firstLine="567"/>
        <w:jc w:val="both"/>
      </w:pPr>
      <w:r w:rsidRPr="0029653D">
        <w:t>4) осуществляет меры по выявлению родителей или иных законных представителей несовершеннолетних, которые  не исполняют обязанности по их воспитанию, обучению, содержанию, охране их жизни и здоровья, а также отрицательно влияют на поведение несовершеннолетних или жестоко обращаются с ними;</w:t>
      </w:r>
    </w:p>
    <w:p w:rsidR="003E6E65" w:rsidRPr="0029653D" w:rsidRDefault="003E6E65" w:rsidP="0029653D">
      <w:pPr>
        <w:ind w:right="-185" w:firstLine="567"/>
        <w:jc w:val="both"/>
      </w:pPr>
      <w:r w:rsidRPr="0029653D">
        <w:t>5) рассматривает жалобы и заявления  несовершеннолетних, их родителей или иных законных представителей и других лиц, связанных с нарушением или ограничением  прав и законных интересов несовершеннолетних;</w:t>
      </w:r>
    </w:p>
    <w:p w:rsidR="003E6E65" w:rsidRPr="0029653D" w:rsidRDefault="003E6E65" w:rsidP="0029653D">
      <w:pPr>
        <w:ind w:right="-185" w:firstLine="567"/>
        <w:jc w:val="both"/>
      </w:pPr>
      <w:r w:rsidRPr="0029653D">
        <w:t xml:space="preserve">6) организует в пределах своих полномочий контроль, обследование и проверку условий содержания, воспитания, обучения несовершеннолетних в организациях независимо от организационно-правовых форм собственности; </w:t>
      </w:r>
    </w:p>
    <w:p w:rsidR="003E6E65" w:rsidRPr="0029653D" w:rsidRDefault="003E6E65" w:rsidP="0029653D">
      <w:pPr>
        <w:ind w:right="-185" w:firstLine="567"/>
        <w:jc w:val="both"/>
      </w:pPr>
      <w:r w:rsidRPr="0029653D">
        <w:t>7) обращается в суд за защитой прав и законных интересов несовершеннолетних;</w:t>
      </w:r>
    </w:p>
    <w:p w:rsidR="003E6E65" w:rsidRPr="0029653D" w:rsidRDefault="003E6E65" w:rsidP="0029653D">
      <w:pPr>
        <w:ind w:right="-185" w:firstLine="567"/>
        <w:jc w:val="both"/>
      </w:pPr>
      <w:r w:rsidRPr="0029653D">
        <w:t xml:space="preserve">8) применяет меры воздействия в отношении несовершеннолетних, их родителей или иных  законных представителей в случаях и порядке, предусмотренных законодательством Российской Федерации и законодательством Забайкальского края; </w:t>
      </w:r>
    </w:p>
    <w:p w:rsidR="003E6E65" w:rsidRPr="0029653D" w:rsidRDefault="003E6E65" w:rsidP="0029653D">
      <w:pPr>
        <w:ind w:right="-185" w:firstLine="567"/>
        <w:jc w:val="both"/>
      </w:pPr>
      <w:r w:rsidRPr="0029653D">
        <w:t>9) вносит предложения в органы опеки и попечительства по защите прав несовершеннолетних, нуждающихся в помощи государства;</w:t>
      </w:r>
    </w:p>
    <w:p w:rsidR="003E6E65" w:rsidRPr="0029653D" w:rsidRDefault="003E6E65" w:rsidP="0029653D">
      <w:pPr>
        <w:ind w:right="-185" w:firstLine="567"/>
        <w:jc w:val="both"/>
      </w:pPr>
      <w:r w:rsidRPr="0029653D">
        <w:t>10) принимает меры по обеспечению защиты несовершеннолетних от физического и психического насилия, от всех форм дискриминации, сексуальной и иной эксплуатации, а также от вовлечения несовершеннолетних в совершение антиобщественных действий;</w:t>
      </w:r>
    </w:p>
    <w:p w:rsidR="003E6E65" w:rsidRPr="0029653D" w:rsidRDefault="003E6E65" w:rsidP="0029653D">
      <w:pPr>
        <w:ind w:right="-185" w:firstLine="567"/>
        <w:jc w:val="both"/>
      </w:pPr>
      <w:r w:rsidRPr="0029653D">
        <w:t>11) осуществляет полномочия, по административному производству в соответствии с Кодексом Российской Федерации об административных  правонарушениях и законами Забайкальского края;</w:t>
      </w:r>
    </w:p>
    <w:p w:rsidR="003E6E65" w:rsidRPr="0029653D" w:rsidRDefault="003E6E65" w:rsidP="0029653D">
      <w:pPr>
        <w:ind w:right="-185" w:firstLine="567"/>
        <w:jc w:val="both"/>
      </w:pPr>
      <w:r w:rsidRPr="0029653D">
        <w:t>12) осуществляет иные полномочия, установленные в соответствии с Положением о Комиссии по делам несовершеннолетних и защите их прав администрации муниципального района «Чернышевский район».</w:t>
      </w:r>
    </w:p>
    <w:p w:rsidR="003E6E65" w:rsidRPr="0029653D" w:rsidRDefault="003E6E65" w:rsidP="0029653D">
      <w:pPr>
        <w:autoSpaceDE w:val="0"/>
        <w:autoSpaceDN w:val="0"/>
        <w:adjustRightInd w:val="0"/>
        <w:ind w:firstLine="567"/>
        <w:jc w:val="center"/>
      </w:pPr>
      <w:r w:rsidRPr="0029653D">
        <w:t>____________________________________</w:t>
      </w:r>
    </w:p>
    <w:p w:rsidR="003E6E65" w:rsidRDefault="003E6E65" w:rsidP="008972D9">
      <w:pPr>
        <w:autoSpaceDE w:val="0"/>
        <w:autoSpaceDN w:val="0"/>
        <w:adjustRightInd w:val="0"/>
        <w:ind w:firstLine="709"/>
        <w:jc w:val="center"/>
        <w:rPr>
          <w:rFonts w:eastAsia="TimesNewRomanPSMT"/>
          <w:b/>
        </w:rPr>
        <w:sectPr w:rsidR="003E6E65" w:rsidSect="00393F2D">
          <w:pgSz w:w="11906" w:h="16838"/>
          <w:pgMar w:top="1134" w:right="850" w:bottom="426" w:left="1701" w:header="708" w:footer="708" w:gutter="0"/>
          <w:cols w:space="708"/>
          <w:docGrid w:linePitch="360"/>
        </w:sectPr>
      </w:pPr>
    </w:p>
    <w:p w:rsidR="003E6E65" w:rsidRPr="0029653D" w:rsidRDefault="003E6E65" w:rsidP="003E6E65">
      <w:pPr>
        <w:jc w:val="right"/>
      </w:pPr>
      <w:r w:rsidRPr="0029653D">
        <w:lastRenderedPageBreak/>
        <w:t>Приложение № 2</w:t>
      </w:r>
    </w:p>
    <w:p w:rsidR="003E6E65" w:rsidRPr="0029653D" w:rsidRDefault="003E6E65" w:rsidP="003E6E65">
      <w:pPr>
        <w:jc w:val="right"/>
      </w:pPr>
      <w:r w:rsidRPr="0029653D">
        <w:t>к решению Совета МР «Чернышевский</w:t>
      </w:r>
    </w:p>
    <w:p w:rsidR="003E6E65" w:rsidRPr="0029653D" w:rsidRDefault="003E6E65" w:rsidP="003E6E65">
      <w:pPr>
        <w:jc w:val="right"/>
      </w:pPr>
      <w:r w:rsidRPr="0029653D">
        <w:t xml:space="preserve"> район» от</w:t>
      </w:r>
      <w:r w:rsidR="0029653D">
        <w:t xml:space="preserve"> 15 ноября 2019г № 188</w:t>
      </w:r>
    </w:p>
    <w:p w:rsidR="003E6E65" w:rsidRPr="00B413E9" w:rsidRDefault="003E6E65" w:rsidP="003E6E65">
      <w:pPr>
        <w:jc w:val="center"/>
        <w:rPr>
          <w:b/>
          <w:sz w:val="26"/>
          <w:szCs w:val="26"/>
        </w:rPr>
      </w:pPr>
      <w:r w:rsidRPr="00B413E9">
        <w:rPr>
          <w:b/>
          <w:sz w:val="26"/>
          <w:szCs w:val="26"/>
        </w:rPr>
        <w:t>СХЕМА</w:t>
      </w:r>
    </w:p>
    <w:p w:rsidR="003E6E65" w:rsidRPr="00B413E9" w:rsidRDefault="003E6E65" w:rsidP="003E6E65">
      <w:pPr>
        <w:jc w:val="center"/>
        <w:rPr>
          <w:b/>
          <w:sz w:val="26"/>
          <w:szCs w:val="26"/>
        </w:rPr>
      </w:pPr>
      <w:r w:rsidRPr="00B413E9">
        <w:rPr>
          <w:b/>
          <w:sz w:val="26"/>
          <w:szCs w:val="26"/>
        </w:rPr>
        <w:t>управления администрации муниципального района «Чернышевский район»</w:t>
      </w:r>
    </w:p>
    <w:p w:rsidR="003E6E65" w:rsidRPr="00B413E9" w:rsidRDefault="003E6E65" w:rsidP="003E6E65">
      <w:pPr>
        <w:jc w:val="center"/>
        <w:rPr>
          <w:b/>
          <w:sz w:val="26"/>
          <w:szCs w:val="26"/>
        </w:rPr>
      </w:pPr>
      <w:r w:rsidRPr="00693124">
        <w:rPr>
          <w:noProof/>
          <w:sz w:val="26"/>
          <w:szCs w:val="26"/>
        </w:rPr>
        <w:pict>
          <v:rect id="_x0000_s1026" style="position:absolute;left:0;text-align:left;margin-left:239pt;margin-top:12.15pt;width:261.9pt;height:43.75pt;z-index:251660288">
            <v:fill color2="fill darken(118)" rotate="t" method="linear sigma" focus="-50%" type="gradient"/>
            <v:textbox style="mso-next-textbox:#_x0000_s1026">
              <w:txbxContent>
                <w:p w:rsidR="003E6E65" w:rsidRDefault="003E6E65" w:rsidP="003E6E65">
                  <w:pPr>
                    <w:autoSpaceDE w:val="0"/>
                    <w:autoSpaceDN w:val="0"/>
                    <w:adjustRightInd w:val="0"/>
                    <w:jc w:val="center"/>
                    <w:rPr>
                      <w:b/>
                    </w:rPr>
                  </w:pPr>
                  <w:r>
                    <w:rPr>
                      <w:b/>
                    </w:rPr>
                    <w:t xml:space="preserve">Глава муниципального района </w:t>
                  </w:r>
                </w:p>
                <w:p w:rsidR="003E6E65" w:rsidRDefault="003E6E65" w:rsidP="003E6E65">
                  <w:pPr>
                    <w:autoSpaceDE w:val="0"/>
                    <w:autoSpaceDN w:val="0"/>
                    <w:adjustRightInd w:val="0"/>
                    <w:jc w:val="center"/>
                    <w:rPr>
                      <w:b/>
                    </w:rPr>
                  </w:pPr>
                  <w:r>
                    <w:rPr>
                      <w:b/>
                    </w:rPr>
                    <w:t>«Чернышевский район»</w:t>
                  </w:r>
                </w:p>
              </w:txbxContent>
            </v:textbox>
          </v:rect>
        </w:pict>
      </w:r>
    </w:p>
    <w:p w:rsidR="003E6E65" w:rsidRPr="00B413E9" w:rsidRDefault="003E6E65" w:rsidP="003E6E65">
      <w:pPr>
        <w:rPr>
          <w:sz w:val="26"/>
          <w:szCs w:val="26"/>
        </w:rPr>
      </w:pPr>
    </w:p>
    <w:p w:rsidR="003E6E65" w:rsidRPr="00B413E9" w:rsidRDefault="003E6E65" w:rsidP="003E6E65">
      <w:pPr>
        <w:rPr>
          <w:sz w:val="26"/>
          <w:szCs w:val="26"/>
        </w:rPr>
      </w:pPr>
    </w:p>
    <w:p w:rsidR="003E6E65" w:rsidRPr="00B413E9" w:rsidRDefault="00332E6C" w:rsidP="003E6E65">
      <w:pPr>
        <w:rPr>
          <w:sz w:val="26"/>
          <w:szCs w:val="26"/>
        </w:rPr>
      </w:pPr>
      <w:r>
        <w:rPr>
          <w:noProof/>
          <w:sz w:val="26"/>
          <w:szCs w:val="26"/>
        </w:rPr>
        <w:pict>
          <v:shapetype id="_x0000_t32" coordsize="21600,21600" o:spt="32" o:oned="t" path="m,l21600,21600e" filled="f">
            <v:path arrowok="t" fillok="f" o:connecttype="none"/>
            <o:lock v:ext="edit" shapetype="t"/>
          </v:shapetype>
          <v:shape id="_x0000_s1110" type="#_x0000_t32" style="position:absolute;margin-left:365.9pt;margin-top:11.05pt;width:0;height:19.75pt;z-index:251746304" o:connectortype="straight">
            <v:stroke endarrow="block"/>
          </v:shape>
        </w:pict>
      </w:r>
    </w:p>
    <w:p w:rsidR="003E6E65" w:rsidRPr="00B413E9" w:rsidRDefault="003E6E65" w:rsidP="003E6E65">
      <w:pPr>
        <w:rPr>
          <w:sz w:val="26"/>
          <w:szCs w:val="26"/>
        </w:rPr>
      </w:pPr>
    </w:p>
    <w:p w:rsidR="003E6E65" w:rsidRPr="00B413E9" w:rsidRDefault="00332E6C" w:rsidP="003E6E65">
      <w:pPr>
        <w:rPr>
          <w:sz w:val="26"/>
          <w:szCs w:val="26"/>
        </w:rPr>
      </w:pPr>
      <w:r>
        <w:rPr>
          <w:noProof/>
          <w:sz w:val="26"/>
          <w:szCs w:val="26"/>
        </w:rPr>
        <w:pict>
          <v:shape id="_x0000_s1032" type="#_x0000_t32" style="position:absolute;margin-left:54.85pt;margin-top:.9pt;width:671.8pt;height:0;z-index:251666432" o:connectortype="straight"/>
        </w:pict>
      </w:r>
      <w:r>
        <w:rPr>
          <w:noProof/>
          <w:sz w:val="26"/>
          <w:szCs w:val="26"/>
        </w:rPr>
        <w:pict>
          <v:shape id="_x0000_s1109" type="#_x0000_t32" style="position:absolute;margin-left:726.65pt;margin-top:.9pt;width:0;height:10.7pt;z-index:251745280" o:connectortype="straight">
            <v:stroke endarrow="block"/>
          </v:shape>
        </w:pict>
      </w:r>
      <w:r>
        <w:rPr>
          <w:noProof/>
          <w:sz w:val="26"/>
          <w:szCs w:val="26"/>
        </w:rPr>
        <w:pict>
          <v:shape id="_x0000_s1108" type="#_x0000_t32" style="position:absolute;margin-left:567.65pt;margin-top:.9pt;width:0;height:10.7pt;z-index:251744256" o:connectortype="straight">
            <v:stroke endarrow="block"/>
          </v:shape>
        </w:pict>
      </w:r>
      <w:r>
        <w:rPr>
          <w:noProof/>
          <w:sz w:val="26"/>
          <w:szCs w:val="26"/>
        </w:rPr>
        <w:pict>
          <v:shape id="_x0000_s1107" type="#_x0000_t32" style="position:absolute;margin-left:388.4pt;margin-top:.9pt;width:.75pt;height:18.85pt;z-index:251743232" o:connectortype="straight">
            <v:stroke endarrow="block"/>
          </v:shape>
        </w:pict>
      </w:r>
      <w:r>
        <w:rPr>
          <w:noProof/>
          <w:sz w:val="26"/>
          <w:szCs w:val="26"/>
        </w:rPr>
        <w:pict>
          <v:shape id="_x0000_s1106" type="#_x0000_t32" style="position:absolute;margin-left:199.4pt;margin-top:.9pt;width:0;height:10.7pt;z-index:251742208" o:connectortype="straight">
            <v:stroke endarrow="block"/>
          </v:shape>
        </w:pict>
      </w:r>
      <w:r>
        <w:rPr>
          <w:noProof/>
          <w:sz w:val="26"/>
          <w:szCs w:val="26"/>
        </w:rPr>
        <w:pict>
          <v:shape id="_x0000_s1105" type="#_x0000_t32" style="position:absolute;margin-left:54.85pt;margin-top:.9pt;width:0;height:9.4pt;z-index:251741184" o:connectortype="straight">
            <v:stroke endarrow="block"/>
          </v:shape>
        </w:pict>
      </w:r>
      <w:r w:rsidR="0029653D">
        <w:rPr>
          <w:noProof/>
          <w:sz w:val="26"/>
          <w:szCs w:val="26"/>
        </w:rPr>
        <w:pict>
          <v:rect id="_x0000_s1036" style="position:absolute;margin-left:479.9pt;margin-top:11.6pt;width:186.65pt;height:48.35pt;z-index:251670528">
            <v:fill color2="fill darken(118)" rotate="t" method="linear sigma" focus="-50%" type="gradient"/>
            <v:textbox style="mso-next-textbox:#_x0000_s1036">
              <w:txbxContent>
                <w:p w:rsidR="003E6E65" w:rsidRDefault="003E6E65" w:rsidP="003E6E65">
                  <w:pPr>
                    <w:jc w:val="center"/>
                    <w:rPr>
                      <w:sz w:val="22"/>
                    </w:rPr>
                  </w:pPr>
                  <w:r w:rsidRPr="00451164">
                    <w:rPr>
                      <w:sz w:val="22"/>
                    </w:rPr>
                    <w:t xml:space="preserve">Заместитель руководителя </w:t>
                  </w:r>
                  <w:r>
                    <w:rPr>
                      <w:sz w:val="22"/>
                    </w:rPr>
                    <w:t>администрации</w:t>
                  </w:r>
                </w:p>
                <w:p w:rsidR="003E6E65" w:rsidRPr="00451164" w:rsidRDefault="003E6E65" w:rsidP="003E6E65">
                  <w:pPr>
                    <w:jc w:val="center"/>
                    <w:rPr>
                      <w:sz w:val="22"/>
                    </w:rPr>
                  </w:pPr>
                  <w:r w:rsidRPr="00451164">
                    <w:rPr>
                      <w:sz w:val="22"/>
                    </w:rPr>
                    <w:t>по социальным вопросам</w:t>
                  </w:r>
                </w:p>
              </w:txbxContent>
            </v:textbox>
          </v:rect>
        </w:pict>
      </w:r>
      <w:r w:rsidR="003E6E65">
        <w:rPr>
          <w:noProof/>
          <w:sz w:val="26"/>
          <w:szCs w:val="26"/>
        </w:rPr>
        <w:pict>
          <v:rect id="_x0000_s1033" style="position:absolute;margin-left:107.2pt;margin-top:11.6pt;width:200.2pt;height:90.85pt;z-index:251667456">
            <v:fill color2="fill darken(118)" rotate="t" method="linear sigma" focus="-50%" type="gradient"/>
            <v:textbox style="mso-next-textbox:#_x0000_s1033">
              <w:txbxContent>
                <w:p w:rsidR="003E6E65" w:rsidRPr="0040484E" w:rsidRDefault="003E6E65" w:rsidP="00332E6C">
                  <w:pPr>
                    <w:autoSpaceDE w:val="0"/>
                    <w:autoSpaceDN w:val="0"/>
                    <w:adjustRightInd w:val="0"/>
                    <w:jc w:val="center"/>
                    <w:rPr>
                      <w:sz w:val="20"/>
                      <w:szCs w:val="20"/>
                    </w:rPr>
                  </w:pPr>
                  <w:r w:rsidRPr="0040484E">
                    <w:rPr>
                      <w:sz w:val="20"/>
                      <w:szCs w:val="20"/>
                    </w:rPr>
                    <w:t>Первый зам. руководителя администрации по внутренней и инвестиционной  политике, общественной безопасности, взаимодействию с правоохранительными органами и органами местного самоуправления муниципального района.</w:t>
                  </w:r>
                </w:p>
                <w:p w:rsidR="003E6E65" w:rsidRDefault="003E6E65" w:rsidP="003E6E65">
                  <w:pPr>
                    <w:jc w:val="center"/>
                    <w:rPr>
                      <w:sz w:val="22"/>
                    </w:rPr>
                  </w:pPr>
                </w:p>
                <w:p w:rsidR="003E6E65" w:rsidRPr="00451164" w:rsidRDefault="003E6E65" w:rsidP="003E6E65">
                  <w:pPr>
                    <w:jc w:val="center"/>
                    <w:rPr>
                      <w:sz w:val="22"/>
                    </w:rPr>
                  </w:pPr>
                  <w:r w:rsidRPr="00451164">
                    <w:rPr>
                      <w:sz w:val="22"/>
                    </w:rPr>
                    <w:t>по территориальному развитию</w:t>
                  </w:r>
                </w:p>
              </w:txbxContent>
            </v:textbox>
          </v:rect>
        </w:pict>
      </w:r>
      <w:r w:rsidR="003E6E65">
        <w:rPr>
          <w:noProof/>
          <w:sz w:val="26"/>
          <w:szCs w:val="26"/>
        </w:rPr>
        <w:pict>
          <v:rect id="_x0000_s1034" style="position:absolute;margin-left:-17.65pt;margin-top:10.3pt;width:106.8pt;height:36.85pt;z-index:251668480">
            <v:fill color2="fill darken(118)" rotate="t" method="linear sigma" focus="-50%" type="gradient"/>
            <v:textbox style="mso-next-textbox:#_x0000_s1034">
              <w:txbxContent>
                <w:p w:rsidR="003E6E65" w:rsidRPr="00451164" w:rsidRDefault="003E6E65" w:rsidP="003E6E65">
                  <w:pPr>
                    <w:jc w:val="center"/>
                    <w:rPr>
                      <w:sz w:val="22"/>
                    </w:rPr>
                  </w:pPr>
                  <w:r w:rsidRPr="00451164">
                    <w:rPr>
                      <w:sz w:val="22"/>
                    </w:rPr>
                    <w:t>Комитет по финансам</w:t>
                  </w:r>
                </w:p>
              </w:txbxContent>
            </v:textbox>
          </v:rect>
        </w:pict>
      </w:r>
      <w:r w:rsidR="003E6E65">
        <w:rPr>
          <w:noProof/>
          <w:sz w:val="26"/>
          <w:szCs w:val="26"/>
        </w:rPr>
        <w:pict>
          <v:rect id="_x0000_s1035" style="position:absolute;margin-left:677.15pt;margin-top:11.6pt;width:118.35pt;height:43.7pt;z-index:251669504">
            <v:fill color2="fill darken(118)" rotate="t" method="linear sigma" focus="-50%" type="gradient"/>
            <v:textbox style="mso-next-textbox:#_x0000_s1035">
              <w:txbxContent>
                <w:p w:rsidR="003E6E65" w:rsidRPr="00E20F42" w:rsidRDefault="003E6E65" w:rsidP="003E6E65">
                  <w:pPr>
                    <w:jc w:val="center"/>
                    <w:rPr>
                      <w:sz w:val="22"/>
                    </w:rPr>
                  </w:pPr>
                  <w:r w:rsidRPr="00E20F42">
                    <w:rPr>
                      <w:sz w:val="22"/>
                    </w:rPr>
                    <w:t>Управл</w:t>
                  </w:r>
                  <w:r>
                    <w:rPr>
                      <w:sz w:val="22"/>
                    </w:rPr>
                    <w:t>яющий</w:t>
                  </w:r>
                  <w:r w:rsidRPr="00E20F42">
                    <w:rPr>
                      <w:sz w:val="22"/>
                    </w:rPr>
                    <w:t xml:space="preserve"> делами</w:t>
                  </w:r>
                </w:p>
                <w:p w:rsidR="003E6E65" w:rsidRPr="00E20F42" w:rsidRDefault="003E6E65" w:rsidP="003E6E65">
                  <w:pPr>
                    <w:jc w:val="center"/>
                    <w:rPr>
                      <w:sz w:val="22"/>
                    </w:rPr>
                  </w:pPr>
                  <w:r w:rsidRPr="00E20F42">
                    <w:rPr>
                      <w:sz w:val="22"/>
                    </w:rPr>
                    <w:t>администрации</w:t>
                  </w:r>
                </w:p>
              </w:txbxContent>
            </v:textbox>
          </v:rect>
        </w:pict>
      </w:r>
    </w:p>
    <w:p w:rsidR="003E6E65" w:rsidRPr="00B413E9" w:rsidRDefault="003E6E65" w:rsidP="003E6E65">
      <w:pPr>
        <w:rPr>
          <w:sz w:val="26"/>
          <w:szCs w:val="26"/>
        </w:rPr>
      </w:pPr>
      <w:r>
        <w:rPr>
          <w:noProof/>
          <w:sz w:val="26"/>
          <w:szCs w:val="26"/>
        </w:rPr>
        <w:pict>
          <v:shapetype id="_x0000_t202" coordsize="21600,21600" o:spt="202" path="m,l,21600r21600,l21600,xe">
            <v:stroke joinstyle="miter"/>
            <v:path gradientshapeok="t" o:connecttype="rect"/>
          </v:shapetype>
          <v:shape id="_x0000_s1077" type="#_x0000_t202" style="position:absolute;margin-left:311.9pt;margin-top:4.8pt;width:152.25pt;height:56.2pt;z-index:251712512" fillcolor="#bfbfbf [2412]">
            <v:textbox>
              <w:txbxContent>
                <w:p w:rsidR="003E6E65" w:rsidRPr="003E2541" w:rsidRDefault="003E6E65" w:rsidP="0029653D">
                  <w:pPr>
                    <w:tabs>
                      <w:tab w:val="left" w:pos="993"/>
                    </w:tabs>
                    <w:autoSpaceDE w:val="0"/>
                    <w:autoSpaceDN w:val="0"/>
                    <w:adjustRightInd w:val="0"/>
                    <w:jc w:val="center"/>
                    <w:rPr>
                      <w:sz w:val="22"/>
                      <w:szCs w:val="22"/>
                    </w:rPr>
                  </w:pPr>
                  <w:r w:rsidRPr="003E2541">
                    <w:rPr>
                      <w:sz w:val="22"/>
                      <w:szCs w:val="22"/>
                    </w:rPr>
                    <w:t>З</w:t>
                  </w:r>
                  <w:r>
                    <w:rPr>
                      <w:sz w:val="22"/>
                      <w:szCs w:val="22"/>
                    </w:rPr>
                    <w:t>аместитель</w:t>
                  </w:r>
                  <w:r w:rsidRPr="003E2541">
                    <w:rPr>
                      <w:sz w:val="22"/>
                      <w:szCs w:val="22"/>
                    </w:rPr>
                    <w:t xml:space="preserve"> руководителя администрации по территориальному развитию</w:t>
                  </w:r>
                </w:p>
                <w:p w:rsidR="003E6E65" w:rsidRPr="003E2541" w:rsidRDefault="003E6E65" w:rsidP="003E6E65">
                  <w:pPr>
                    <w:rPr>
                      <w:color w:val="595959" w:themeColor="text1" w:themeTint="A6"/>
                      <w:sz w:val="22"/>
                      <w:szCs w:val="22"/>
                    </w:rPr>
                  </w:pPr>
                </w:p>
              </w:txbxContent>
            </v:textbox>
          </v:shape>
        </w:pict>
      </w:r>
    </w:p>
    <w:p w:rsidR="003E6E65" w:rsidRPr="00B413E9" w:rsidRDefault="003E6E65" w:rsidP="003E6E65">
      <w:pPr>
        <w:rPr>
          <w:sz w:val="26"/>
          <w:szCs w:val="26"/>
        </w:rPr>
      </w:pPr>
    </w:p>
    <w:p w:rsidR="003E6E65" w:rsidRPr="00B413E9" w:rsidRDefault="003E6E65" w:rsidP="003E6E65">
      <w:pPr>
        <w:rPr>
          <w:sz w:val="26"/>
          <w:szCs w:val="26"/>
        </w:rPr>
      </w:pPr>
    </w:p>
    <w:p w:rsidR="003E6E65" w:rsidRPr="00B413E9" w:rsidRDefault="00332E6C" w:rsidP="003E6E65">
      <w:pPr>
        <w:rPr>
          <w:sz w:val="26"/>
          <w:szCs w:val="26"/>
        </w:rPr>
      </w:pPr>
      <w:r>
        <w:rPr>
          <w:noProof/>
          <w:sz w:val="26"/>
          <w:szCs w:val="26"/>
        </w:rPr>
        <w:pict>
          <v:shape id="_x0000_s1037" type="#_x0000_t32" style="position:absolute;margin-left:-17.65pt;margin-top:.15pt;width:0;height:227.7pt;z-index:251671552" o:connectortype="straight"/>
        </w:pict>
      </w:r>
      <w:r>
        <w:rPr>
          <w:noProof/>
          <w:sz w:val="26"/>
          <w:szCs w:val="26"/>
        </w:rPr>
        <w:pict>
          <v:shape id="_x0000_s1067" type="#_x0000_t32" style="position:absolute;margin-left:484.4pt;margin-top:.1pt;width:0;height:330.75pt;z-index:251702272" o:connectortype="straight"/>
        </w:pict>
      </w:r>
      <w:r>
        <w:rPr>
          <w:noProof/>
          <w:sz w:val="26"/>
          <w:szCs w:val="26"/>
        </w:rPr>
        <w:pict>
          <v:shape id="_x0000_s1039" type="#_x0000_t32" style="position:absolute;margin-left:782.15pt;margin-top:.1pt;width:.05pt;height:276pt;z-index:251673600" o:connectortype="straight"/>
        </w:pict>
      </w:r>
      <w:r w:rsidR="003E6E65">
        <w:rPr>
          <w:noProof/>
          <w:sz w:val="26"/>
          <w:szCs w:val="26"/>
        </w:rPr>
        <w:pict>
          <v:rect id="_x0000_s1040" style="position:absolute;margin-left:-6.55pt;margin-top:7pt;width:95.7pt;height:39.55pt;z-index:251674624">
            <v:textbox style="mso-next-textbox:#_x0000_s1040">
              <w:txbxContent>
                <w:p w:rsidR="003E6E65" w:rsidRPr="00AF2797" w:rsidRDefault="003E6E65" w:rsidP="003E6E65">
                  <w:pPr>
                    <w:jc w:val="center"/>
                    <w:rPr>
                      <w:sz w:val="22"/>
                      <w:szCs w:val="22"/>
                    </w:rPr>
                  </w:pPr>
                  <w:r w:rsidRPr="00AF2797">
                    <w:rPr>
                      <w:sz w:val="22"/>
                      <w:szCs w:val="22"/>
                    </w:rPr>
                    <w:t>Бюджетный отдел</w:t>
                  </w:r>
                </w:p>
              </w:txbxContent>
            </v:textbox>
          </v:rect>
        </w:pict>
      </w:r>
      <w:r w:rsidR="003E6E65">
        <w:rPr>
          <w:noProof/>
          <w:sz w:val="26"/>
          <w:szCs w:val="26"/>
        </w:rPr>
        <w:pict>
          <v:rect id="_x0000_s1038" style="position:absolute;margin-left:500.9pt;margin-top:7pt;width:147.7pt;height:34.05pt;z-index:251672576">
            <v:textbox style="mso-next-textbox:#_x0000_s1038">
              <w:txbxContent>
                <w:p w:rsidR="003E6E65" w:rsidRPr="00451164" w:rsidRDefault="003E6E65" w:rsidP="003E6E65">
                  <w:pPr>
                    <w:jc w:val="center"/>
                    <w:rPr>
                      <w:sz w:val="22"/>
                    </w:rPr>
                  </w:pPr>
                  <w:r>
                    <w:rPr>
                      <w:sz w:val="22"/>
                    </w:rPr>
                    <w:t>Комитет</w:t>
                  </w:r>
                  <w:r w:rsidRPr="00451164">
                    <w:rPr>
                      <w:sz w:val="22"/>
                    </w:rPr>
                    <w:t xml:space="preserve"> образования</w:t>
                  </w:r>
                  <w:r>
                    <w:rPr>
                      <w:sz w:val="22"/>
                    </w:rPr>
                    <w:t xml:space="preserve"> и молодёжной политики </w:t>
                  </w:r>
                </w:p>
              </w:txbxContent>
            </v:textbox>
          </v:rect>
        </w:pict>
      </w:r>
    </w:p>
    <w:p w:rsidR="003E6E65" w:rsidRPr="00B413E9" w:rsidRDefault="00332E6C" w:rsidP="003E6E65">
      <w:pPr>
        <w:rPr>
          <w:sz w:val="26"/>
          <w:szCs w:val="26"/>
        </w:rPr>
      </w:pPr>
      <w:r>
        <w:rPr>
          <w:noProof/>
          <w:sz w:val="26"/>
          <w:szCs w:val="26"/>
        </w:rPr>
        <w:pict>
          <v:shape id="_x0000_s1097" type="#_x0000_t32" style="position:absolute;margin-left:-17.65pt;margin-top:11pt;width:11.1pt;height:0;z-index:251732992" o:connectortype="straight">
            <v:stroke endarrow="block"/>
          </v:shape>
        </w:pict>
      </w:r>
      <w:r>
        <w:rPr>
          <w:noProof/>
          <w:sz w:val="26"/>
          <w:szCs w:val="26"/>
        </w:rPr>
        <w:pict>
          <v:shape id="_x0000_s1079" type="#_x0000_t32" style="position:absolute;margin-left:320.9pt;margin-top:5.8pt;width:.75pt;height:186.75pt;flip:x;z-index:251714560" o:connectortype="straight"/>
        </w:pict>
      </w:r>
      <w:r>
        <w:rPr>
          <w:noProof/>
          <w:sz w:val="26"/>
          <w:szCs w:val="26"/>
        </w:rPr>
        <w:pict>
          <v:shape id="_x0000_s1087" type="#_x0000_t32" style="position:absolute;margin-left:484.4pt;margin-top:11pt;width:16.5pt;height:0;z-index:251722752" o:connectortype="straight">
            <v:stroke endarrow="block"/>
          </v:shape>
        </w:pict>
      </w:r>
      <w:r w:rsidR="003E6E65">
        <w:rPr>
          <w:noProof/>
          <w:sz w:val="26"/>
          <w:szCs w:val="26"/>
        </w:rPr>
        <w:pict>
          <v:rect id="_x0000_s1042" style="position:absolute;margin-left:657.65pt;margin-top:11pt;width:105pt;height:38.95pt;z-index:251676672">
            <v:textbox style="mso-next-textbox:#_x0000_s1042">
              <w:txbxContent>
                <w:p w:rsidR="003E6E65" w:rsidRPr="00451164" w:rsidRDefault="003E6E65" w:rsidP="003E6E65">
                  <w:pPr>
                    <w:ind w:right="8"/>
                    <w:jc w:val="center"/>
                    <w:rPr>
                      <w:sz w:val="22"/>
                    </w:rPr>
                  </w:pPr>
                  <w:r>
                    <w:rPr>
                      <w:sz w:val="22"/>
                    </w:rPr>
                    <w:t>Отдел правовой и кадровой работы</w:t>
                  </w:r>
                </w:p>
              </w:txbxContent>
            </v:textbox>
          </v:rect>
        </w:pict>
      </w:r>
    </w:p>
    <w:p w:rsidR="003E6E65" w:rsidRPr="00B413E9" w:rsidRDefault="00807717" w:rsidP="003E6E65">
      <w:pPr>
        <w:rPr>
          <w:sz w:val="26"/>
          <w:szCs w:val="26"/>
        </w:rPr>
      </w:pPr>
      <w:r>
        <w:rPr>
          <w:noProof/>
          <w:sz w:val="26"/>
          <w:szCs w:val="26"/>
        </w:rPr>
        <w:pict>
          <v:shape id="_x0000_s1073" type="#_x0000_t32" style="position:absolute;margin-left:251.15pt;margin-top:12.75pt;width:1.5pt;height:256.85pt;z-index:251708416" o:connectortype="straight"/>
        </w:pict>
      </w:r>
      <w:r w:rsidR="00332E6C">
        <w:rPr>
          <w:noProof/>
          <w:sz w:val="26"/>
          <w:szCs w:val="26"/>
        </w:rPr>
        <w:pict>
          <v:shape id="_x0000_s1085" type="#_x0000_t32" style="position:absolute;margin-left:566.9pt;margin-top:12.75pt;width:.75pt;height:20.7pt;z-index:251720704" o:connectortype="straight">
            <v:stroke endarrow="block"/>
          </v:shape>
        </w:pict>
      </w:r>
      <w:r w:rsidR="003E6E65">
        <w:rPr>
          <w:noProof/>
          <w:sz w:val="26"/>
          <w:szCs w:val="26"/>
        </w:rPr>
        <w:pict>
          <v:rect id="_x0000_s1041" style="position:absolute;margin-left:338.9pt;margin-top:8.85pt;width:141pt;height:52.2pt;z-index:251675648">
            <v:textbox style="mso-next-textbox:#_x0000_s1041">
              <w:txbxContent>
                <w:p w:rsidR="003E6E65" w:rsidRPr="00451164" w:rsidRDefault="003E6E65" w:rsidP="003E6E65">
                  <w:pPr>
                    <w:jc w:val="center"/>
                    <w:rPr>
                      <w:sz w:val="22"/>
                    </w:rPr>
                  </w:pPr>
                  <w:r w:rsidRPr="00451164">
                    <w:rPr>
                      <w:sz w:val="22"/>
                    </w:rPr>
                    <w:t xml:space="preserve">Отдел </w:t>
                  </w:r>
                  <w:r>
                    <w:rPr>
                      <w:sz w:val="22"/>
                    </w:rPr>
                    <w:t xml:space="preserve">муниципального </w:t>
                  </w:r>
                  <w:r w:rsidRPr="00451164">
                    <w:rPr>
                      <w:sz w:val="22"/>
                    </w:rPr>
                    <w:t>имуществ</w:t>
                  </w:r>
                  <w:r>
                    <w:rPr>
                      <w:sz w:val="22"/>
                    </w:rPr>
                    <w:t>а и</w:t>
                  </w:r>
                  <w:r w:rsidR="00332E6C">
                    <w:rPr>
                      <w:sz w:val="22"/>
                    </w:rPr>
                    <w:t xml:space="preserve"> </w:t>
                  </w:r>
                  <w:r>
                    <w:rPr>
                      <w:sz w:val="22"/>
                    </w:rPr>
                    <w:t>земельных отношений</w:t>
                  </w:r>
                </w:p>
              </w:txbxContent>
            </v:textbox>
          </v:rect>
        </w:pict>
      </w:r>
    </w:p>
    <w:p w:rsidR="003E6E65" w:rsidRPr="00B413E9" w:rsidRDefault="00332E6C" w:rsidP="003E6E65">
      <w:pPr>
        <w:rPr>
          <w:sz w:val="26"/>
          <w:szCs w:val="26"/>
        </w:rPr>
      </w:pPr>
      <w:r>
        <w:rPr>
          <w:noProof/>
          <w:sz w:val="26"/>
          <w:szCs w:val="26"/>
        </w:rPr>
        <w:pict>
          <v:shape id="_x0000_s1093" type="#_x0000_t32" style="position:absolute;margin-left:762.65pt;margin-top:1.7pt;width:19.55pt;height:0;flip:x;z-index:251728896" o:connectortype="straight">
            <v:stroke endarrow="block"/>
          </v:shape>
        </w:pict>
      </w:r>
      <w:r w:rsidR="003E6E65">
        <w:rPr>
          <w:noProof/>
          <w:sz w:val="26"/>
          <w:szCs w:val="26"/>
        </w:rPr>
        <w:pict>
          <v:rect id="_x0000_s1047" style="position:absolute;margin-left:107.2pt;margin-top:12pt;width:131.8pt;height:46.5pt;z-index:251681792">
            <v:textbox style="mso-next-textbox:#_x0000_s1047">
              <w:txbxContent>
                <w:p w:rsidR="003E6E65" w:rsidRPr="00451164" w:rsidRDefault="003E6E65" w:rsidP="003E6E65">
                  <w:pPr>
                    <w:jc w:val="center"/>
                    <w:rPr>
                      <w:sz w:val="22"/>
                    </w:rPr>
                  </w:pPr>
                  <w:r>
                    <w:rPr>
                      <w:sz w:val="22"/>
                    </w:rPr>
                    <w:t>Отдел экономики, труда и инвестиционной политики</w:t>
                  </w:r>
                </w:p>
              </w:txbxContent>
            </v:textbox>
          </v:rect>
        </w:pict>
      </w:r>
    </w:p>
    <w:p w:rsidR="003E6E65" w:rsidRPr="00B413E9" w:rsidRDefault="00332E6C" w:rsidP="003E6E65">
      <w:pPr>
        <w:rPr>
          <w:sz w:val="26"/>
          <w:szCs w:val="26"/>
        </w:rPr>
      </w:pPr>
      <w:r>
        <w:rPr>
          <w:noProof/>
          <w:sz w:val="26"/>
          <w:szCs w:val="26"/>
        </w:rPr>
        <w:pict>
          <v:shape id="_x0000_s1094" type="#_x0000_t32" style="position:absolute;margin-left:321.65pt;margin-top:3.55pt;width:17.25pt;height:0;z-index:251729920" o:connectortype="straight">
            <v:stroke endarrow="block"/>
          </v:shape>
        </w:pict>
      </w:r>
      <w:r w:rsidR="003E6E65">
        <w:rPr>
          <w:noProof/>
          <w:sz w:val="26"/>
          <w:szCs w:val="26"/>
        </w:rPr>
        <w:pict>
          <v:rect id="_x0000_s1046" style="position:absolute;margin-left:-6.55pt;margin-top:3.55pt;width:95.7pt;height:59.95pt;z-index:251680768">
            <v:textbox style="mso-next-textbox:#_x0000_s1046">
              <w:txbxContent>
                <w:p w:rsidR="003E6E65" w:rsidRDefault="003E6E65" w:rsidP="003E6E65">
                  <w:pPr>
                    <w:ind w:right="21"/>
                    <w:jc w:val="center"/>
                    <w:rPr>
                      <w:sz w:val="22"/>
                    </w:rPr>
                  </w:pPr>
                  <w:r w:rsidRPr="00451164">
                    <w:rPr>
                      <w:sz w:val="22"/>
                    </w:rPr>
                    <w:t xml:space="preserve">Отдел </w:t>
                  </w:r>
                  <w:proofErr w:type="gramStart"/>
                  <w:r w:rsidRPr="00451164">
                    <w:rPr>
                      <w:sz w:val="22"/>
                    </w:rPr>
                    <w:t>бухгал</w:t>
                  </w:r>
                  <w:r>
                    <w:rPr>
                      <w:sz w:val="22"/>
                    </w:rPr>
                    <w:t>т</w:t>
                  </w:r>
                  <w:r w:rsidRPr="00451164">
                    <w:rPr>
                      <w:sz w:val="22"/>
                    </w:rPr>
                    <w:t>ерского</w:t>
                  </w:r>
                  <w:proofErr w:type="gramEnd"/>
                </w:p>
                <w:p w:rsidR="003E6E65" w:rsidRPr="00451164" w:rsidRDefault="003E6E65" w:rsidP="003E6E65">
                  <w:pPr>
                    <w:ind w:right="21"/>
                    <w:jc w:val="center"/>
                    <w:rPr>
                      <w:sz w:val="22"/>
                    </w:rPr>
                  </w:pPr>
                  <w:r w:rsidRPr="00451164">
                    <w:rPr>
                      <w:sz w:val="22"/>
                    </w:rPr>
                    <w:t>учета и отчетности</w:t>
                  </w:r>
                </w:p>
                <w:p w:rsidR="003E6E65" w:rsidRPr="00AF2797" w:rsidRDefault="003E6E65" w:rsidP="003E6E65"/>
              </w:txbxContent>
            </v:textbox>
          </v:rect>
        </w:pict>
      </w:r>
      <w:r w:rsidR="003E6E65">
        <w:rPr>
          <w:noProof/>
          <w:sz w:val="26"/>
          <w:szCs w:val="26"/>
        </w:rPr>
        <w:pict>
          <v:rect id="_x0000_s1045" style="position:absolute;margin-left:500.95pt;margin-top:3.55pt;width:147.65pt;height:112.8pt;z-index:251679744">
            <v:textbox style="mso-next-textbox:#_x0000_s1045">
              <w:txbxContent>
                <w:p w:rsidR="003E6E65" w:rsidRPr="004E6467" w:rsidRDefault="003E6E65" w:rsidP="003E6E65">
                  <w:pPr>
                    <w:tabs>
                      <w:tab w:val="left" w:pos="993"/>
                    </w:tabs>
                    <w:autoSpaceDE w:val="0"/>
                    <w:autoSpaceDN w:val="0"/>
                    <w:adjustRightInd w:val="0"/>
                    <w:rPr>
                      <w:sz w:val="20"/>
                      <w:szCs w:val="20"/>
                    </w:rPr>
                  </w:pPr>
                  <w:r>
                    <w:rPr>
                      <w:sz w:val="20"/>
                      <w:szCs w:val="20"/>
                    </w:rPr>
                    <w:t xml:space="preserve">- </w:t>
                  </w:r>
                  <w:r w:rsidRPr="004E6467">
                    <w:rPr>
                      <w:sz w:val="20"/>
                      <w:szCs w:val="20"/>
                    </w:rPr>
                    <w:t>Отдел по общему образованию, кадровой работе и правовой обеспеченности;</w:t>
                  </w:r>
                </w:p>
                <w:p w:rsidR="003E6E65" w:rsidRPr="004E6467" w:rsidRDefault="003E6E65" w:rsidP="003E6E65">
                  <w:pPr>
                    <w:tabs>
                      <w:tab w:val="left" w:pos="993"/>
                    </w:tabs>
                    <w:autoSpaceDE w:val="0"/>
                    <w:autoSpaceDN w:val="0"/>
                    <w:adjustRightInd w:val="0"/>
                    <w:rPr>
                      <w:sz w:val="20"/>
                      <w:szCs w:val="20"/>
                    </w:rPr>
                  </w:pPr>
                  <w:r>
                    <w:rPr>
                      <w:sz w:val="20"/>
                      <w:szCs w:val="20"/>
                    </w:rPr>
                    <w:t xml:space="preserve">- </w:t>
                  </w:r>
                  <w:r w:rsidRPr="004E6467">
                    <w:rPr>
                      <w:sz w:val="20"/>
                      <w:szCs w:val="20"/>
                    </w:rPr>
                    <w:t>Информационно-методический отдел;</w:t>
                  </w:r>
                </w:p>
                <w:p w:rsidR="003E6E65" w:rsidRPr="004E6467" w:rsidRDefault="003E6E65" w:rsidP="003E6E65">
                  <w:pPr>
                    <w:tabs>
                      <w:tab w:val="left" w:pos="993"/>
                    </w:tabs>
                    <w:autoSpaceDE w:val="0"/>
                    <w:autoSpaceDN w:val="0"/>
                    <w:adjustRightInd w:val="0"/>
                    <w:rPr>
                      <w:sz w:val="20"/>
                      <w:szCs w:val="20"/>
                    </w:rPr>
                  </w:pPr>
                  <w:r>
                    <w:rPr>
                      <w:sz w:val="20"/>
                      <w:szCs w:val="20"/>
                    </w:rPr>
                    <w:t xml:space="preserve">- </w:t>
                  </w:r>
                  <w:r w:rsidRPr="004E6467">
                    <w:rPr>
                      <w:sz w:val="20"/>
                      <w:szCs w:val="20"/>
                    </w:rPr>
                    <w:t>Отдел опеки и попечительства;</w:t>
                  </w:r>
                </w:p>
                <w:p w:rsidR="003E6E65" w:rsidRPr="00BA2D3E" w:rsidRDefault="003E6E65" w:rsidP="003E6E65">
                  <w:pPr>
                    <w:tabs>
                      <w:tab w:val="left" w:pos="993"/>
                    </w:tabs>
                    <w:autoSpaceDE w:val="0"/>
                    <w:autoSpaceDN w:val="0"/>
                    <w:adjustRightInd w:val="0"/>
                    <w:rPr>
                      <w:b/>
                      <w:sz w:val="20"/>
                      <w:szCs w:val="20"/>
                    </w:rPr>
                  </w:pPr>
                  <w:r>
                    <w:rPr>
                      <w:sz w:val="20"/>
                      <w:szCs w:val="20"/>
                    </w:rPr>
                    <w:t xml:space="preserve">- </w:t>
                  </w:r>
                  <w:r w:rsidRPr="004E6467">
                    <w:rPr>
                      <w:sz w:val="20"/>
                      <w:szCs w:val="20"/>
                    </w:rPr>
                    <w:t xml:space="preserve">Материально-технический </w:t>
                  </w:r>
                  <w:r w:rsidRPr="00BA2D3E">
                    <w:rPr>
                      <w:sz w:val="20"/>
                      <w:szCs w:val="20"/>
                    </w:rPr>
                    <w:t>отдел</w:t>
                  </w:r>
                  <w:r w:rsidRPr="00BA2D3E">
                    <w:rPr>
                      <w:b/>
                      <w:sz w:val="20"/>
                      <w:szCs w:val="20"/>
                    </w:rPr>
                    <w:t>;</w:t>
                  </w:r>
                </w:p>
                <w:p w:rsidR="003E6E65" w:rsidRPr="004E6467" w:rsidRDefault="003E6E65" w:rsidP="003E6E65">
                  <w:pPr>
                    <w:tabs>
                      <w:tab w:val="left" w:pos="993"/>
                    </w:tabs>
                    <w:autoSpaceDE w:val="0"/>
                    <w:autoSpaceDN w:val="0"/>
                    <w:adjustRightInd w:val="0"/>
                    <w:rPr>
                      <w:sz w:val="20"/>
                      <w:szCs w:val="20"/>
                    </w:rPr>
                  </w:pPr>
                  <w:r>
                    <w:rPr>
                      <w:sz w:val="20"/>
                      <w:szCs w:val="20"/>
                    </w:rPr>
                    <w:t>- Централизованная бухгалтерия</w:t>
                  </w:r>
                </w:p>
                <w:p w:rsidR="003E6E65" w:rsidRPr="004E6467" w:rsidRDefault="003E6E65" w:rsidP="003E6E65">
                  <w:pPr>
                    <w:rPr>
                      <w:szCs w:val="22"/>
                    </w:rPr>
                  </w:pPr>
                </w:p>
              </w:txbxContent>
            </v:textbox>
          </v:rect>
        </w:pict>
      </w:r>
    </w:p>
    <w:p w:rsidR="003E6E65" w:rsidRPr="00B413E9" w:rsidRDefault="00332E6C" w:rsidP="003E6E65">
      <w:pPr>
        <w:rPr>
          <w:sz w:val="26"/>
          <w:szCs w:val="26"/>
        </w:rPr>
      </w:pPr>
      <w:r>
        <w:rPr>
          <w:noProof/>
          <w:sz w:val="26"/>
          <w:szCs w:val="26"/>
        </w:rPr>
        <w:pict>
          <v:shape id="_x0000_s1101" type="#_x0000_t32" style="position:absolute;margin-left:239pt;margin-top:3.8pt;width:15.15pt;height:0;flip:x;z-index:251737088" o:connectortype="straight">
            <v:stroke endarrow="block"/>
          </v:shape>
        </w:pict>
      </w:r>
      <w:r w:rsidR="003E6E65">
        <w:rPr>
          <w:noProof/>
          <w:sz w:val="26"/>
          <w:szCs w:val="26"/>
        </w:rPr>
        <w:pict>
          <v:rect id="_x0000_s1048" style="position:absolute;margin-left:657.65pt;margin-top:-.15pt;width:108.75pt;height:49.85pt;z-index:251682816">
            <v:textbox style="mso-next-textbox:#_x0000_s1048">
              <w:txbxContent>
                <w:p w:rsidR="003E6E65" w:rsidRPr="00423639" w:rsidRDefault="003E6E65" w:rsidP="003E6E65">
                  <w:pPr>
                    <w:ind w:right="8"/>
                    <w:jc w:val="center"/>
                    <w:rPr>
                      <w:sz w:val="22"/>
                      <w:szCs w:val="22"/>
                    </w:rPr>
                  </w:pPr>
                  <w:r w:rsidRPr="00423639">
                    <w:rPr>
                      <w:sz w:val="22"/>
                      <w:szCs w:val="22"/>
                    </w:rPr>
                    <w:t xml:space="preserve">Отдел бухгалтерского обслуживания </w:t>
                  </w:r>
                </w:p>
              </w:txbxContent>
            </v:textbox>
          </v:rect>
        </w:pict>
      </w:r>
    </w:p>
    <w:p w:rsidR="003E6E65" w:rsidRPr="00B413E9" w:rsidRDefault="00332E6C" w:rsidP="003E6E65">
      <w:pPr>
        <w:rPr>
          <w:sz w:val="26"/>
          <w:szCs w:val="26"/>
        </w:rPr>
      </w:pPr>
      <w:r>
        <w:rPr>
          <w:noProof/>
          <w:sz w:val="26"/>
          <w:szCs w:val="26"/>
        </w:rPr>
        <w:pict>
          <v:shape id="_x0000_s1098" type="#_x0000_t32" style="position:absolute;margin-left:-17.65pt;margin-top:1.25pt;width:11.1pt;height:0;z-index:251734016" o:connectortype="straight">
            <v:stroke endarrow="block"/>
          </v:shape>
        </w:pict>
      </w:r>
      <w:r>
        <w:rPr>
          <w:noProof/>
          <w:sz w:val="26"/>
          <w:szCs w:val="26"/>
        </w:rPr>
        <w:pict>
          <v:shape id="_x0000_s1092" type="#_x0000_t32" style="position:absolute;margin-left:766.4pt;margin-top:1.25pt;width:15.8pt;height:0;flip:x;z-index:251727872" o:connectortype="straight">
            <v:stroke endarrow="block"/>
          </v:shape>
        </w:pict>
      </w:r>
    </w:p>
    <w:p w:rsidR="003E6E65" w:rsidRPr="00B413E9" w:rsidRDefault="003E6E65" w:rsidP="003E6E65">
      <w:pPr>
        <w:rPr>
          <w:sz w:val="26"/>
          <w:szCs w:val="26"/>
        </w:rPr>
      </w:pPr>
      <w:r>
        <w:rPr>
          <w:noProof/>
          <w:sz w:val="26"/>
          <w:szCs w:val="26"/>
        </w:rPr>
        <w:pict>
          <v:rect id="_x0000_s1051" style="position:absolute;margin-left:338.9pt;margin-top:12.35pt;width:133.5pt;height:43.25pt;z-index:251685888">
            <v:textbox style="mso-next-textbox:#_x0000_s1051">
              <w:txbxContent>
                <w:p w:rsidR="003E6E65" w:rsidRPr="00C50494" w:rsidRDefault="003E6E65" w:rsidP="003E6E65">
                  <w:pPr>
                    <w:jc w:val="center"/>
                    <w:rPr>
                      <w:sz w:val="18"/>
                      <w:szCs w:val="18"/>
                    </w:rPr>
                  </w:pPr>
                  <w:r w:rsidRPr="00C50494">
                    <w:rPr>
                      <w:sz w:val="18"/>
                      <w:szCs w:val="18"/>
                    </w:rPr>
                    <w:t xml:space="preserve">Отдел </w:t>
                  </w:r>
                  <w:r w:rsidRPr="00C50494">
                    <w:rPr>
                      <w:sz w:val="18"/>
                      <w:szCs w:val="18"/>
                    </w:rPr>
                    <w:br/>
                  </w:r>
                  <w:r w:rsidRPr="00C50494">
                    <w:rPr>
                      <w:color w:val="282828"/>
                      <w:sz w:val="18"/>
                      <w:szCs w:val="18"/>
                      <w:shd w:val="clear" w:color="auto" w:fill="FFFFFF"/>
                    </w:rPr>
                    <w:t>ЖКХ, энергетики, </w:t>
                  </w:r>
                  <w:r w:rsidRPr="00C50494">
                    <w:rPr>
                      <w:color w:val="282828"/>
                      <w:sz w:val="18"/>
                      <w:szCs w:val="18"/>
                    </w:rPr>
                    <w:br/>
                  </w:r>
                  <w:proofErr w:type="spellStart"/>
                  <w:r w:rsidRPr="00C50494">
                    <w:rPr>
                      <w:color w:val="282828"/>
                      <w:sz w:val="18"/>
                      <w:szCs w:val="18"/>
                      <w:shd w:val="clear" w:color="auto" w:fill="FFFFFF"/>
                    </w:rPr>
                    <w:t>цифровизации</w:t>
                  </w:r>
                  <w:proofErr w:type="spellEnd"/>
                  <w:r w:rsidRPr="00C50494">
                    <w:rPr>
                      <w:color w:val="282828"/>
                      <w:sz w:val="18"/>
                      <w:szCs w:val="18"/>
                      <w:shd w:val="clear" w:color="auto" w:fill="FFFFFF"/>
                    </w:rPr>
                    <w:t xml:space="preserve"> и связи </w:t>
                  </w:r>
                  <w:r w:rsidRPr="00C50494">
                    <w:rPr>
                      <w:color w:val="282828"/>
                      <w:sz w:val="18"/>
                      <w:szCs w:val="18"/>
                    </w:rPr>
                    <w:br/>
                  </w:r>
                </w:p>
              </w:txbxContent>
            </v:textbox>
          </v:rect>
        </w:pict>
      </w:r>
      <w:r>
        <w:rPr>
          <w:noProof/>
          <w:sz w:val="26"/>
          <w:szCs w:val="26"/>
        </w:rPr>
        <w:pict>
          <v:rect id="_x0000_s1061" style="position:absolute;margin-left:107.2pt;margin-top:12.35pt;width:131.8pt;height:43.25pt;z-index:251696128">
            <v:textbox style="mso-next-textbox:#_x0000_s1061">
              <w:txbxContent>
                <w:p w:rsidR="003E6E65" w:rsidRPr="00451164" w:rsidRDefault="003E6E65" w:rsidP="003E6E65">
                  <w:pPr>
                    <w:jc w:val="center"/>
                    <w:rPr>
                      <w:sz w:val="22"/>
                    </w:rPr>
                  </w:pPr>
                  <w:r w:rsidRPr="00451164">
                    <w:rPr>
                      <w:sz w:val="22"/>
                    </w:rPr>
                    <w:t>Отдел развития сельского хозяйства</w:t>
                  </w:r>
                </w:p>
              </w:txbxContent>
            </v:textbox>
          </v:rect>
        </w:pict>
      </w:r>
    </w:p>
    <w:p w:rsidR="003E6E65" w:rsidRPr="00B413E9" w:rsidRDefault="003E6E65" w:rsidP="003E6E65">
      <w:pPr>
        <w:rPr>
          <w:sz w:val="26"/>
          <w:szCs w:val="26"/>
        </w:rPr>
      </w:pPr>
      <w:r>
        <w:rPr>
          <w:noProof/>
          <w:sz w:val="26"/>
          <w:szCs w:val="26"/>
        </w:rPr>
        <w:pict>
          <v:rect id="_x0000_s1050" style="position:absolute;margin-left:-6.55pt;margin-top:12.8pt;width:103.95pt;height:59.8pt;z-index:251684864">
            <v:textbox style="mso-next-textbox:#_x0000_s1050">
              <w:txbxContent>
                <w:p w:rsidR="003E6E65" w:rsidRPr="00BB2318" w:rsidRDefault="003E6E65" w:rsidP="003E6E65">
                  <w:pPr>
                    <w:jc w:val="center"/>
                    <w:rPr>
                      <w:sz w:val="22"/>
                      <w:szCs w:val="22"/>
                    </w:rPr>
                  </w:pPr>
                  <w:r w:rsidRPr="00BB2318">
                    <w:rPr>
                      <w:sz w:val="22"/>
                      <w:szCs w:val="22"/>
                    </w:rPr>
                    <w:t>Отдел планирования доходов</w:t>
                  </w:r>
                  <w:r>
                    <w:rPr>
                      <w:sz w:val="22"/>
                      <w:szCs w:val="22"/>
                    </w:rPr>
                    <w:t xml:space="preserve"> и местной промышленности</w:t>
                  </w:r>
                </w:p>
              </w:txbxContent>
            </v:textbox>
          </v:rect>
        </w:pict>
      </w:r>
    </w:p>
    <w:p w:rsidR="003E6E65" w:rsidRPr="00B413E9" w:rsidRDefault="00332E6C" w:rsidP="003E6E65">
      <w:pPr>
        <w:rPr>
          <w:sz w:val="26"/>
          <w:szCs w:val="26"/>
        </w:rPr>
      </w:pPr>
      <w:r>
        <w:rPr>
          <w:noProof/>
          <w:sz w:val="26"/>
          <w:szCs w:val="26"/>
        </w:rPr>
        <w:pict>
          <v:shape id="_x0000_s1102" type="#_x0000_t32" style="position:absolute;margin-left:239pt;margin-top:7.25pt;width:13.65pt;height:0;flip:x;z-index:251738112" o:connectortype="straight">
            <v:stroke endarrow="block"/>
          </v:shape>
        </w:pict>
      </w:r>
      <w:r>
        <w:rPr>
          <w:noProof/>
          <w:sz w:val="26"/>
          <w:szCs w:val="26"/>
        </w:rPr>
        <w:pict>
          <v:shape id="_x0000_s1095" type="#_x0000_t32" style="position:absolute;margin-left:321.65pt;margin-top:7.25pt;width:17.25pt;height:0;z-index:251730944" o:connectortype="straight">
            <v:stroke endarrow="block"/>
          </v:shape>
        </w:pict>
      </w:r>
    </w:p>
    <w:p w:rsidR="003E6E65" w:rsidRPr="00B413E9" w:rsidRDefault="00332E6C" w:rsidP="003E6E65">
      <w:pPr>
        <w:rPr>
          <w:sz w:val="26"/>
          <w:szCs w:val="26"/>
        </w:rPr>
      </w:pPr>
      <w:r>
        <w:rPr>
          <w:noProof/>
          <w:sz w:val="26"/>
          <w:szCs w:val="26"/>
        </w:rPr>
        <w:pict>
          <v:shape id="_x0000_s1099" type="#_x0000_t32" style="position:absolute;margin-left:-17.65pt;margin-top:10.75pt;width:11.1pt;height:0;z-index:251735040" o:connectortype="straight">
            <v:stroke endarrow="block"/>
          </v:shape>
        </w:pict>
      </w:r>
      <w:r w:rsidR="003E6E65">
        <w:rPr>
          <w:noProof/>
          <w:sz w:val="26"/>
          <w:szCs w:val="26"/>
        </w:rPr>
        <w:pict>
          <v:rect id="_x0000_s1054" style="position:absolute;margin-left:657.65pt;margin-top:1.6pt;width:108.75pt;height:32pt;z-index:251688960">
            <v:textbox style="mso-next-textbox:#_x0000_s1054">
              <w:txbxContent>
                <w:p w:rsidR="003E6E65" w:rsidRPr="007F77E5" w:rsidRDefault="003E6E65" w:rsidP="003E6E65">
                  <w:pPr>
                    <w:ind w:right="8"/>
                    <w:jc w:val="center"/>
                    <w:rPr>
                      <w:sz w:val="22"/>
                      <w:szCs w:val="22"/>
                    </w:rPr>
                  </w:pPr>
                  <w:r>
                    <w:rPr>
                      <w:sz w:val="22"/>
                      <w:szCs w:val="22"/>
                    </w:rPr>
                    <w:t>Муниципальный архив</w:t>
                  </w:r>
                </w:p>
              </w:txbxContent>
            </v:textbox>
          </v:rect>
        </w:pict>
      </w:r>
      <w:r w:rsidR="003E6E65">
        <w:rPr>
          <w:noProof/>
          <w:sz w:val="26"/>
          <w:szCs w:val="26"/>
        </w:rPr>
        <w:pict>
          <v:shape id="_x0000_s1053" type="#_x0000_t32" style="position:absolute;margin-left:720.7pt;margin-top:14.2pt;width:18.25pt;height:0;flip:x;z-index:251687936" o:connectortype="straight"/>
        </w:pict>
      </w:r>
    </w:p>
    <w:p w:rsidR="003E6E65" w:rsidRPr="00B413E9" w:rsidRDefault="00332E6C" w:rsidP="003E6E65">
      <w:pPr>
        <w:rPr>
          <w:sz w:val="26"/>
          <w:szCs w:val="26"/>
        </w:rPr>
      </w:pPr>
      <w:r>
        <w:rPr>
          <w:noProof/>
          <w:sz w:val="26"/>
          <w:szCs w:val="26"/>
        </w:rPr>
        <w:pict>
          <v:shape id="_x0000_s1091" type="#_x0000_t32" style="position:absolute;margin-left:766.4pt;margin-top:3.4pt;width:15.75pt;height:0;flip:x;z-index:251726848" o:connectortype="straight">
            <v:stroke endarrow="block"/>
          </v:shape>
        </w:pict>
      </w:r>
      <w:r w:rsidR="003E6E65">
        <w:rPr>
          <w:noProof/>
          <w:sz w:val="26"/>
          <w:szCs w:val="26"/>
        </w:rPr>
        <w:pict>
          <v:shape id="_x0000_s1078" type="#_x0000_t202" style="position:absolute;margin-left:346.4pt;margin-top:8.9pt;width:126pt;height:57pt;z-index:251713536">
            <v:textbox>
              <w:txbxContent>
                <w:p w:rsidR="003E6E65" w:rsidRPr="00C50494" w:rsidRDefault="003E6E65" w:rsidP="003E6E65">
                  <w:pPr>
                    <w:jc w:val="center"/>
                    <w:rPr>
                      <w:sz w:val="18"/>
                      <w:szCs w:val="18"/>
                    </w:rPr>
                  </w:pPr>
                  <w:r w:rsidRPr="00C50494">
                    <w:rPr>
                      <w:sz w:val="18"/>
                      <w:szCs w:val="18"/>
                    </w:rPr>
                    <w:t xml:space="preserve">Отдел </w:t>
                  </w:r>
                  <w:r w:rsidRPr="00C50494">
                    <w:rPr>
                      <w:sz w:val="18"/>
                      <w:szCs w:val="18"/>
                    </w:rPr>
                    <w:br/>
                  </w:r>
                  <w:r w:rsidRPr="00C50494">
                    <w:rPr>
                      <w:color w:val="282828"/>
                      <w:sz w:val="18"/>
                      <w:szCs w:val="18"/>
                      <w:shd w:val="clear" w:color="auto" w:fill="FFFFFF"/>
                    </w:rPr>
                    <w:t>строительства, </w:t>
                  </w:r>
                  <w:r>
                    <w:rPr>
                      <w:color w:val="282828"/>
                      <w:sz w:val="18"/>
                      <w:szCs w:val="18"/>
                      <w:shd w:val="clear" w:color="auto" w:fill="FFFFFF"/>
                    </w:rPr>
                    <w:t>архитектуры,</w:t>
                  </w:r>
                  <w:r w:rsidRPr="00C50494">
                    <w:rPr>
                      <w:color w:val="282828"/>
                      <w:sz w:val="18"/>
                      <w:szCs w:val="18"/>
                    </w:rPr>
                    <w:br/>
                  </w:r>
                  <w:r w:rsidRPr="00C50494">
                    <w:rPr>
                      <w:color w:val="282828"/>
                      <w:sz w:val="18"/>
                      <w:szCs w:val="18"/>
                      <w:shd w:val="clear" w:color="auto" w:fill="FFFFFF"/>
                    </w:rPr>
                    <w:t>дорожного хозяйства и транспорта</w:t>
                  </w:r>
                </w:p>
              </w:txbxContent>
            </v:textbox>
          </v:shape>
        </w:pict>
      </w:r>
      <w:r w:rsidR="003E6E65">
        <w:rPr>
          <w:noProof/>
          <w:sz w:val="26"/>
          <w:szCs w:val="26"/>
        </w:rPr>
        <w:pict>
          <v:rect id="_x0000_s1060" style="position:absolute;margin-left:116.4pt;margin-top:13.4pt;width:122.6pt;height:76.5pt;z-index:251695104">
            <v:textbox style="mso-next-textbox:#_x0000_s1060">
              <w:txbxContent>
                <w:p w:rsidR="003E6E65" w:rsidRDefault="003E6E65" w:rsidP="003E6E65">
                  <w:pPr>
                    <w:jc w:val="center"/>
                    <w:rPr>
                      <w:sz w:val="22"/>
                    </w:rPr>
                  </w:pPr>
                  <w:r w:rsidRPr="00451164">
                    <w:rPr>
                      <w:sz w:val="22"/>
                    </w:rPr>
                    <w:t xml:space="preserve">Отдел по </w:t>
                  </w:r>
                  <w:r>
                    <w:rPr>
                      <w:sz w:val="22"/>
                    </w:rPr>
                    <w:t>делам гражданской обороны</w:t>
                  </w:r>
                </w:p>
                <w:p w:rsidR="003E6E65" w:rsidRPr="00451164" w:rsidRDefault="003E6E65" w:rsidP="003E6E65">
                  <w:pPr>
                    <w:jc w:val="center"/>
                    <w:rPr>
                      <w:sz w:val="22"/>
                    </w:rPr>
                  </w:pPr>
                  <w:r w:rsidRPr="00451164">
                    <w:rPr>
                      <w:sz w:val="22"/>
                    </w:rPr>
                    <w:t xml:space="preserve">и </w:t>
                  </w:r>
                  <w:r>
                    <w:rPr>
                      <w:sz w:val="22"/>
                    </w:rPr>
                    <w:t>защиты от чрезвычайных ситуаций</w:t>
                  </w:r>
                </w:p>
                <w:p w:rsidR="003E6E65" w:rsidRPr="00451164" w:rsidRDefault="003E6E65" w:rsidP="003E6E65">
                  <w:pPr>
                    <w:jc w:val="center"/>
                    <w:rPr>
                      <w:sz w:val="22"/>
                    </w:rPr>
                  </w:pPr>
                </w:p>
              </w:txbxContent>
            </v:textbox>
          </v:rect>
        </w:pict>
      </w:r>
    </w:p>
    <w:p w:rsidR="003E6E65" w:rsidRPr="00B413E9" w:rsidRDefault="003E6E65" w:rsidP="003E6E65">
      <w:pPr>
        <w:rPr>
          <w:sz w:val="26"/>
          <w:szCs w:val="26"/>
        </w:rPr>
      </w:pPr>
    </w:p>
    <w:p w:rsidR="003E6E65" w:rsidRPr="00B413E9" w:rsidRDefault="00332E6C" w:rsidP="003E6E65">
      <w:pPr>
        <w:autoSpaceDE w:val="0"/>
        <w:autoSpaceDN w:val="0"/>
        <w:adjustRightInd w:val="0"/>
        <w:ind w:firstLine="709"/>
        <w:jc w:val="center"/>
        <w:rPr>
          <w:rFonts w:eastAsia="TimesNewRomanPSMT"/>
          <w:b/>
          <w:sz w:val="26"/>
          <w:szCs w:val="26"/>
        </w:rPr>
      </w:pPr>
      <w:r>
        <w:rPr>
          <w:noProof/>
          <w:sz w:val="26"/>
          <w:szCs w:val="26"/>
        </w:rPr>
        <w:pict>
          <v:shape id="_x0000_s1096" type="#_x0000_t32" style="position:absolute;left:0;text-align:left;margin-left:321.65pt;margin-top:13.2pt;width:24.75pt;height:0;z-index:251731968" o:connectortype="straight">
            <v:stroke endarrow="block"/>
          </v:shape>
        </w:pict>
      </w:r>
      <w:r>
        <w:rPr>
          <w:noProof/>
          <w:sz w:val="26"/>
          <w:szCs w:val="26"/>
        </w:rPr>
        <w:pict>
          <v:shape id="_x0000_s1088" type="#_x0000_t32" style="position:absolute;left:0;text-align:left;margin-left:484.35pt;margin-top:14.35pt;width:16.55pt;height:0;z-index:251723776" o:connectortype="straight">
            <v:stroke endarrow="block"/>
          </v:shape>
        </w:pict>
      </w:r>
      <w:r w:rsidR="003E6E65" w:rsidRPr="00693124">
        <w:rPr>
          <w:noProof/>
          <w:sz w:val="26"/>
          <w:szCs w:val="26"/>
        </w:rPr>
        <w:pict>
          <v:rect id="_x0000_s1055" style="position:absolute;left:0;text-align:left;margin-left:500.95pt;margin-top:117.8pt;width:117.7pt;height:48.75pt;z-index:251689984">
            <v:textbox style="mso-next-textbox:#_x0000_s1055">
              <w:txbxContent>
                <w:p w:rsidR="003E6E65" w:rsidRPr="00AA18C9" w:rsidRDefault="003E6E65" w:rsidP="003E6E65">
                  <w:pPr>
                    <w:jc w:val="center"/>
                    <w:rPr>
                      <w:sz w:val="20"/>
                      <w:szCs w:val="20"/>
                    </w:rPr>
                  </w:pPr>
                  <w:r w:rsidRPr="00AA18C9">
                    <w:rPr>
                      <w:sz w:val="20"/>
                      <w:szCs w:val="20"/>
                    </w:rPr>
                    <w:t>Комиссия по делам несовершеннолетних</w:t>
                  </w:r>
                </w:p>
                <w:p w:rsidR="003E6E65" w:rsidRPr="00AA18C9" w:rsidRDefault="003E6E65" w:rsidP="003E6E65">
                  <w:pPr>
                    <w:jc w:val="center"/>
                    <w:rPr>
                      <w:sz w:val="20"/>
                      <w:szCs w:val="20"/>
                    </w:rPr>
                  </w:pPr>
                  <w:r w:rsidRPr="00AA18C9">
                    <w:rPr>
                      <w:sz w:val="20"/>
                      <w:szCs w:val="20"/>
                    </w:rPr>
                    <w:t>и защите их прав</w:t>
                  </w:r>
                </w:p>
              </w:txbxContent>
            </v:textbox>
          </v:rect>
        </w:pict>
      </w:r>
      <w:r w:rsidR="003E6E65" w:rsidRPr="00693124">
        <w:rPr>
          <w:noProof/>
          <w:sz w:val="26"/>
          <w:szCs w:val="26"/>
        </w:rPr>
        <w:pict>
          <v:rect id="_x0000_s1056" style="position:absolute;left:0;text-align:left;margin-left:497.55pt;margin-top:46.7pt;width:126.35pt;height:58.4pt;z-index:251691008">
            <v:textbox style="mso-next-textbox:#_x0000_s1056">
              <w:txbxContent>
                <w:p w:rsidR="003E6E65" w:rsidRDefault="003E6E65" w:rsidP="003E6E65">
                  <w:pPr>
                    <w:rPr>
                      <w:sz w:val="20"/>
                      <w:szCs w:val="20"/>
                    </w:rPr>
                  </w:pPr>
                  <w:r>
                    <w:rPr>
                      <w:sz w:val="20"/>
                      <w:szCs w:val="20"/>
                    </w:rPr>
                    <w:t>- Административно-производственный отдел;</w:t>
                  </w:r>
                </w:p>
                <w:p w:rsidR="003E6E65" w:rsidRPr="00404B16" w:rsidRDefault="003E6E65" w:rsidP="003E6E65">
                  <w:pPr>
                    <w:rPr>
                      <w:sz w:val="20"/>
                      <w:szCs w:val="20"/>
                    </w:rPr>
                  </w:pPr>
                  <w:r>
                    <w:rPr>
                      <w:sz w:val="20"/>
                      <w:szCs w:val="20"/>
                    </w:rPr>
                    <w:t>- Централизованная бухгалтерия</w:t>
                  </w:r>
                </w:p>
              </w:txbxContent>
            </v:textbox>
          </v:rect>
        </w:pict>
      </w:r>
      <w:r w:rsidR="003E6E65" w:rsidRPr="00693124">
        <w:rPr>
          <w:noProof/>
          <w:sz w:val="26"/>
          <w:szCs w:val="26"/>
        </w:rPr>
        <w:pict>
          <v:rect id="_x0000_s1059" style="position:absolute;left:0;text-align:left;margin-left:-6.55pt;margin-top:14.35pt;width:103.95pt;height:36.15pt;z-index:251694080">
            <v:textbox style="mso-next-textbox:#_x0000_s1059">
              <w:txbxContent>
                <w:p w:rsidR="003E6E65" w:rsidRPr="00AF2797" w:rsidRDefault="003E6E65" w:rsidP="003E6E65">
                  <w:pPr>
                    <w:jc w:val="center"/>
                    <w:rPr>
                      <w:sz w:val="22"/>
                      <w:szCs w:val="22"/>
                    </w:rPr>
                  </w:pPr>
                  <w:r>
                    <w:rPr>
                      <w:sz w:val="22"/>
                      <w:szCs w:val="22"/>
                    </w:rPr>
                    <w:t>Централизованная бухгалтерия</w:t>
                  </w:r>
                </w:p>
              </w:txbxContent>
            </v:textbox>
          </v:rect>
        </w:pict>
      </w:r>
      <w:r w:rsidR="003E6E65" w:rsidRPr="00693124">
        <w:rPr>
          <w:noProof/>
          <w:sz w:val="26"/>
          <w:szCs w:val="26"/>
        </w:rPr>
        <w:pict>
          <v:rect id="_x0000_s1057" style="position:absolute;left:0;text-align:left;margin-left:500.9pt;margin-top:-.2pt;width:147.7pt;height:33.75pt;z-index:251692032">
            <v:textbox style="mso-next-textbox:#_x0000_s1057">
              <w:txbxContent>
                <w:p w:rsidR="003E6E65" w:rsidRDefault="003E6E65" w:rsidP="003E6E65">
                  <w:pPr>
                    <w:jc w:val="center"/>
                    <w:rPr>
                      <w:sz w:val="22"/>
                    </w:rPr>
                  </w:pPr>
                  <w:r>
                    <w:rPr>
                      <w:sz w:val="22"/>
                    </w:rPr>
                    <w:t>Комитет</w:t>
                  </w:r>
                  <w:r w:rsidRPr="00451164">
                    <w:rPr>
                      <w:sz w:val="22"/>
                    </w:rPr>
                    <w:t xml:space="preserve"> культуры</w:t>
                  </w:r>
                </w:p>
                <w:p w:rsidR="003E6E65" w:rsidRPr="00451164" w:rsidRDefault="003E6E65" w:rsidP="003E6E65">
                  <w:pPr>
                    <w:jc w:val="center"/>
                    <w:rPr>
                      <w:sz w:val="22"/>
                    </w:rPr>
                  </w:pPr>
                  <w:r>
                    <w:rPr>
                      <w:sz w:val="22"/>
                    </w:rPr>
                    <w:t>и</w:t>
                  </w:r>
                  <w:r w:rsidRPr="00451164">
                    <w:rPr>
                      <w:sz w:val="22"/>
                    </w:rPr>
                    <w:t xml:space="preserve"> спорта </w:t>
                  </w:r>
                </w:p>
              </w:txbxContent>
            </v:textbox>
          </v:rect>
        </w:pict>
      </w:r>
    </w:p>
    <w:p w:rsidR="008972D9" w:rsidRDefault="00332E6C" w:rsidP="008972D9">
      <w:pPr>
        <w:autoSpaceDE w:val="0"/>
        <w:autoSpaceDN w:val="0"/>
        <w:adjustRightInd w:val="0"/>
        <w:ind w:firstLine="709"/>
        <w:jc w:val="center"/>
        <w:rPr>
          <w:rFonts w:eastAsia="TimesNewRomanPSMT"/>
          <w:b/>
        </w:rPr>
      </w:pPr>
      <w:r>
        <w:rPr>
          <w:noProof/>
          <w:sz w:val="26"/>
          <w:szCs w:val="26"/>
        </w:rPr>
        <w:pict>
          <v:shape id="_x0000_s1103" type="#_x0000_t32" style="position:absolute;left:0;text-align:left;margin-left:239pt;margin-top:4.3pt;width:15.15pt;height:0;flip:x;z-index:251739136" o:connectortype="straight">
            <v:stroke endarrow="block"/>
          </v:shape>
        </w:pict>
      </w:r>
      <w:r>
        <w:rPr>
          <w:noProof/>
          <w:sz w:val="26"/>
          <w:szCs w:val="26"/>
        </w:rPr>
        <w:pict>
          <v:shape id="_x0000_s1104" type="#_x0000_t32" style="position:absolute;left:0;text-align:left;margin-left:239pt;margin-top:90.15pt;width:13.65pt;height:0;flip:x;z-index:251740160" o:connectortype="straight">
            <v:stroke endarrow="block"/>
          </v:shape>
        </w:pict>
      </w:r>
      <w:r>
        <w:rPr>
          <w:noProof/>
          <w:sz w:val="26"/>
          <w:szCs w:val="26"/>
        </w:rPr>
        <w:pict>
          <v:shape id="_x0000_s1100" type="#_x0000_t32" style="position:absolute;left:0;text-align:left;margin-left:-17.65pt;margin-top:18.6pt;width:11.1pt;height:0;z-index:251736064" o:connectortype="straight">
            <v:stroke endarrow="block"/>
          </v:shape>
        </w:pict>
      </w:r>
      <w:r>
        <w:rPr>
          <w:noProof/>
          <w:sz w:val="26"/>
          <w:szCs w:val="26"/>
        </w:rPr>
        <w:pict>
          <v:shape id="_x0000_s1090" type="#_x0000_t32" style="position:absolute;left:0;text-align:left;margin-left:766.4pt;margin-top:66.85pt;width:15.8pt;height:0;flip:x;z-index:251725824" o:connectortype="straight">
            <v:stroke endarrow="block"/>
          </v:shape>
        </w:pict>
      </w:r>
      <w:r w:rsidRPr="00693124">
        <w:rPr>
          <w:noProof/>
          <w:sz w:val="26"/>
          <w:szCs w:val="26"/>
        </w:rPr>
        <w:pict>
          <v:rect id="_x0000_s1058" style="position:absolute;left:0;text-align:left;margin-left:648.6pt;margin-top:35.55pt;width:117.8pt;height:78.55pt;z-index:251693056">
            <v:textbox style="mso-next-textbox:#_x0000_s1058">
              <w:txbxContent>
                <w:p w:rsidR="003E6E65" w:rsidRPr="00250492" w:rsidRDefault="003E6E65" w:rsidP="003E6E65">
                  <w:pPr>
                    <w:ind w:right="8"/>
                    <w:jc w:val="center"/>
                    <w:rPr>
                      <w:sz w:val="20"/>
                      <w:szCs w:val="20"/>
                    </w:rPr>
                  </w:pPr>
                  <w:r w:rsidRPr="00250492">
                    <w:rPr>
                      <w:sz w:val="20"/>
                      <w:szCs w:val="20"/>
                    </w:rPr>
                    <w:t>МКУ «</w:t>
                  </w:r>
                  <w:r>
                    <w:rPr>
                      <w:sz w:val="20"/>
                      <w:szCs w:val="20"/>
                    </w:rPr>
                    <w:t xml:space="preserve"> Центр материально-технического обеспечения </w:t>
                  </w:r>
                  <w:r w:rsidRPr="00250492">
                    <w:rPr>
                      <w:sz w:val="20"/>
                      <w:szCs w:val="20"/>
                    </w:rPr>
                    <w:t>муниципального района «Чернышевский район»</w:t>
                  </w:r>
                </w:p>
                <w:p w:rsidR="003E6E65" w:rsidRPr="00250492" w:rsidRDefault="003E6E65" w:rsidP="003E6E65">
                  <w:pPr>
                    <w:rPr>
                      <w:sz w:val="20"/>
                      <w:szCs w:val="20"/>
                    </w:rPr>
                  </w:pPr>
                </w:p>
              </w:txbxContent>
            </v:textbox>
          </v:rect>
        </w:pict>
      </w:r>
      <w:r>
        <w:rPr>
          <w:noProof/>
          <w:sz w:val="26"/>
          <w:szCs w:val="26"/>
        </w:rPr>
        <w:pict>
          <v:shape id="_x0000_s1089" type="#_x0000_t32" style="position:absolute;left:0;text-align:left;margin-left:484.4pt;margin-top:121.6pt;width:16.5pt;height:0;z-index:251724800" o:connectortype="straight">
            <v:stroke endarrow="block"/>
          </v:shape>
        </w:pict>
      </w:r>
      <w:r>
        <w:rPr>
          <w:noProof/>
          <w:sz w:val="26"/>
          <w:szCs w:val="26"/>
        </w:rPr>
        <w:pict>
          <v:shape id="_x0000_s1086" type="#_x0000_t32" style="position:absolute;left:0;text-align:left;margin-left:566.9pt;margin-top:18.6pt;width:0;height:13.15pt;z-index:251721728" o:connectortype="straight">
            <v:stroke endarrow="block"/>
          </v:shape>
        </w:pict>
      </w:r>
      <w:r w:rsidRPr="00693124">
        <w:rPr>
          <w:noProof/>
          <w:sz w:val="26"/>
          <w:szCs w:val="26"/>
        </w:rPr>
        <w:pict>
          <v:shape id="_x0000_s1083" type="#_x0000_t202" style="position:absolute;left:0;text-align:left;margin-left:121.4pt;margin-top:62.35pt;width:117.6pt;height:59.25pt;z-index:251718656">
            <v:textbox>
              <w:txbxContent>
                <w:p w:rsidR="003E6E65" w:rsidRPr="0040484E" w:rsidRDefault="003E6E65" w:rsidP="003E6E65">
                  <w:pPr>
                    <w:rPr>
                      <w:sz w:val="22"/>
                      <w:szCs w:val="22"/>
                    </w:rPr>
                  </w:pPr>
                  <w:r w:rsidRPr="0040484E">
                    <w:rPr>
                      <w:sz w:val="22"/>
                      <w:szCs w:val="22"/>
                    </w:rPr>
                    <w:t>Специалисты</w:t>
                  </w:r>
                  <w:r>
                    <w:rPr>
                      <w:sz w:val="22"/>
                      <w:szCs w:val="22"/>
                    </w:rPr>
                    <w:t>,</w:t>
                  </w:r>
                  <w:r w:rsidRPr="0040484E">
                    <w:rPr>
                      <w:sz w:val="22"/>
                      <w:szCs w:val="22"/>
                    </w:rPr>
                    <w:t xml:space="preserve"> обеспечивающие деятельность администрации</w:t>
                  </w:r>
                </w:p>
                <w:p w:rsidR="003E6E65" w:rsidRPr="0040484E" w:rsidRDefault="003E6E65" w:rsidP="003E6E65">
                  <w:pPr>
                    <w:rPr>
                      <w:sz w:val="22"/>
                      <w:szCs w:val="22"/>
                    </w:rPr>
                  </w:pPr>
                </w:p>
              </w:txbxContent>
            </v:textbox>
          </v:shape>
        </w:pict>
      </w:r>
    </w:p>
    <w:sectPr w:rsidR="008972D9" w:rsidSect="003E6E65">
      <w:pgSz w:w="16838" w:h="11906" w:orient="landscape"/>
      <w:pgMar w:top="567" w:right="737" w:bottom="567" w:left="73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FC38CD"/>
    <w:multiLevelType w:val="hybridMultilevel"/>
    <w:tmpl w:val="65F037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C66741F"/>
    <w:multiLevelType w:val="hybridMultilevel"/>
    <w:tmpl w:val="CDCA6176"/>
    <w:lvl w:ilvl="0" w:tplc="EE446F4A">
      <w:start w:val="1"/>
      <w:numFmt w:val="decimal"/>
      <w:lvlText w:val="%1."/>
      <w:lvlJc w:val="left"/>
      <w:pPr>
        <w:ind w:left="1788"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3D286862"/>
    <w:multiLevelType w:val="hybridMultilevel"/>
    <w:tmpl w:val="A62EB610"/>
    <w:lvl w:ilvl="0" w:tplc="0C9AB2F2">
      <w:start w:val="1"/>
      <w:numFmt w:val="bullet"/>
      <w:lvlText w:val=""/>
      <w:lvlJc w:val="left"/>
      <w:pPr>
        <w:ind w:left="78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7E8D4D3D"/>
    <w:multiLevelType w:val="singleLevel"/>
    <w:tmpl w:val="DBDAF634"/>
    <w:lvl w:ilvl="0">
      <w:start w:val="8"/>
      <w:numFmt w:val="bullet"/>
      <w:lvlText w:val="-"/>
      <w:lvlJc w:val="left"/>
      <w:pPr>
        <w:tabs>
          <w:tab w:val="num" w:pos="360"/>
        </w:tabs>
        <w:ind w:left="360" w:hanging="360"/>
      </w:pPr>
    </w:lvl>
  </w:abstractNum>
  <w:num w:numId="1">
    <w:abstractNumId w:val="1"/>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20"/>
  <w:displayHorizontalDrawingGridEvery w:val="2"/>
  <w:characterSpacingControl w:val="doNotCompress"/>
  <w:compat/>
  <w:rsids>
    <w:rsidRoot w:val="00430FFD"/>
    <w:rsid w:val="0001073B"/>
    <w:rsid w:val="00024EE5"/>
    <w:rsid w:val="00073F01"/>
    <w:rsid w:val="000952E3"/>
    <w:rsid w:val="000F3570"/>
    <w:rsid w:val="00167835"/>
    <w:rsid w:val="00205FFB"/>
    <w:rsid w:val="002103D9"/>
    <w:rsid w:val="00212550"/>
    <w:rsid w:val="002364C5"/>
    <w:rsid w:val="002708C4"/>
    <w:rsid w:val="00283DB1"/>
    <w:rsid w:val="0029653D"/>
    <w:rsid w:val="002B6DB6"/>
    <w:rsid w:val="002D5068"/>
    <w:rsid w:val="00332E6C"/>
    <w:rsid w:val="003375BE"/>
    <w:rsid w:val="00353F2C"/>
    <w:rsid w:val="00360904"/>
    <w:rsid w:val="003775C3"/>
    <w:rsid w:val="00393F2D"/>
    <w:rsid w:val="003A4C70"/>
    <w:rsid w:val="003C154B"/>
    <w:rsid w:val="003D3C9C"/>
    <w:rsid w:val="003D6F81"/>
    <w:rsid w:val="003E6E65"/>
    <w:rsid w:val="0040037C"/>
    <w:rsid w:val="0040792A"/>
    <w:rsid w:val="00430FFD"/>
    <w:rsid w:val="004762B0"/>
    <w:rsid w:val="00484BC9"/>
    <w:rsid w:val="0048663A"/>
    <w:rsid w:val="00494AED"/>
    <w:rsid w:val="004A75CE"/>
    <w:rsid w:val="004B416C"/>
    <w:rsid w:val="004B5286"/>
    <w:rsid w:val="004C0559"/>
    <w:rsid w:val="004C3C47"/>
    <w:rsid w:val="004D24A5"/>
    <w:rsid w:val="0053721B"/>
    <w:rsid w:val="00561ADE"/>
    <w:rsid w:val="00562FB9"/>
    <w:rsid w:val="00566FB6"/>
    <w:rsid w:val="00575A41"/>
    <w:rsid w:val="005945D1"/>
    <w:rsid w:val="005E7463"/>
    <w:rsid w:val="005F2E2F"/>
    <w:rsid w:val="00617C36"/>
    <w:rsid w:val="00642A83"/>
    <w:rsid w:val="00655150"/>
    <w:rsid w:val="00661C7F"/>
    <w:rsid w:val="0067204D"/>
    <w:rsid w:val="006A1A69"/>
    <w:rsid w:val="006A54D4"/>
    <w:rsid w:val="0070527B"/>
    <w:rsid w:val="00712D1B"/>
    <w:rsid w:val="007547D6"/>
    <w:rsid w:val="0079027B"/>
    <w:rsid w:val="007A1526"/>
    <w:rsid w:val="007A2AAB"/>
    <w:rsid w:val="00806078"/>
    <w:rsid w:val="00807717"/>
    <w:rsid w:val="0083266D"/>
    <w:rsid w:val="008365E2"/>
    <w:rsid w:val="008451BE"/>
    <w:rsid w:val="00862643"/>
    <w:rsid w:val="00864EF5"/>
    <w:rsid w:val="00875E9B"/>
    <w:rsid w:val="00887EE0"/>
    <w:rsid w:val="008972D9"/>
    <w:rsid w:val="008B207B"/>
    <w:rsid w:val="008D48E3"/>
    <w:rsid w:val="008E4721"/>
    <w:rsid w:val="008E6154"/>
    <w:rsid w:val="009015EB"/>
    <w:rsid w:val="0092624D"/>
    <w:rsid w:val="00941B5E"/>
    <w:rsid w:val="00965CF9"/>
    <w:rsid w:val="009859D5"/>
    <w:rsid w:val="009A7E28"/>
    <w:rsid w:val="009D043C"/>
    <w:rsid w:val="009E3CE0"/>
    <w:rsid w:val="009F24DA"/>
    <w:rsid w:val="00A01E88"/>
    <w:rsid w:val="00A53744"/>
    <w:rsid w:val="00A57C7F"/>
    <w:rsid w:val="00A94350"/>
    <w:rsid w:val="00AA6549"/>
    <w:rsid w:val="00AD228C"/>
    <w:rsid w:val="00AE638E"/>
    <w:rsid w:val="00AE759D"/>
    <w:rsid w:val="00B17E85"/>
    <w:rsid w:val="00B225BC"/>
    <w:rsid w:val="00B35DDA"/>
    <w:rsid w:val="00B40A6E"/>
    <w:rsid w:val="00B53C84"/>
    <w:rsid w:val="00B60124"/>
    <w:rsid w:val="00B71601"/>
    <w:rsid w:val="00B76867"/>
    <w:rsid w:val="00C042EB"/>
    <w:rsid w:val="00C2393B"/>
    <w:rsid w:val="00C659C6"/>
    <w:rsid w:val="00C67648"/>
    <w:rsid w:val="00CB341A"/>
    <w:rsid w:val="00CB50F0"/>
    <w:rsid w:val="00CE2A17"/>
    <w:rsid w:val="00D238CA"/>
    <w:rsid w:val="00D549EC"/>
    <w:rsid w:val="00D921B2"/>
    <w:rsid w:val="00DA50E9"/>
    <w:rsid w:val="00DC3097"/>
    <w:rsid w:val="00DE1703"/>
    <w:rsid w:val="00E26475"/>
    <w:rsid w:val="00E27AE4"/>
    <w:rsid w:val="00E72E60"/>
    <w:rsid w:val="00E82538"/>
    <w:rsid w:val="00EB773E"/>
    <w:rsid w:val="00ED2C0B"/>
    <w:rsid w:val="00F13473"/>
    <w:rsid w:val="00F30BE2"/>
    <w:rsid w:val="00F4022F"/>
    <w:rsid w:val="00F9199D"/>
    <w:rsid w:val="00FB2ECE"/>
    <w:rsid w:val="00FE366C"/>
    <w:rsid w:val="00FE66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colormenu v:ext="edit" fillcolor="none [2412]"/>
    </o:shapedefaults>
    <o:shapelayout v:ext="edit">
      <o:idmap v:ext="edit" data="1"/>
      <o:rules v:ext="edit">
        <o:r id="V:Rule1" type="connector" idref="#_x0000_s1039"/>
        <o:r id="V:Rule10" type="connector" idref="#_x0000_s1037"/>
        <o:r id="V:Rule16" type="connector" idref="#_x0000_s1067"/>
        <o:r id="V:Rule18" type="connector" idref="#_x0000_s1053"/>
        <o:r id="V:Rule21" type="connector" idref="#_x0000_s1079"/>
        <o:r id="V:Rule25" type="connector" idref="#_x0000_s1032"/>
        <o:r id="V:Rule30" type="connector" idref="#_x0000_s1073"/>
        <o:r id="V:Rule35" type="connector" idref="#_x0000_s1085"/>
        <o:r id="V:Rule37" type="connector" idref="#_x0000_s1086"/>
        <o:r id="V:Rule39" type="connector" idref="#_x0000_s1087"/>
        <o:r id="V:Rule41" type="connector" idref="#_x0000_s1088"/>
        <o:r id="V:Rule43" type="connector" idref="#_x0000_s1089"/>
        <o:r id="V:Rule45" type="connector" idref="#_x0000_s1090"/>
        <o:r id="V:Rule47" type="connector" idref="#_x0000_s1091"/>
        <o:r id="V:Rule49" type="connector" idref="#_x0000_s1092"/>
        <o:r id="V:Rule51" type="connector" idref="#_x0000_s1093"/>
        <o:r id="V:Rule53" type="connector" idref="#_x0000_s1094"/>
        <o:r id="V:Rule55" type="connector" idref="#_x0000_s1095"/>
        <o:r id="V:Rule57" type="connector" idref="#_x0000_s1096"/>
        <o:r id="V:Rule59" type="connector" idref="#_x0000_s1097"/>
        <o:r id="V:Rule61" type="connector" idref="#_x0000_s1098"/>
        <o:r id="V:Rule63" type="connector" idref="#_x0000_s1099"/>
        <o:r id="V:Rule65" type="connector" idref="#_x0000_s1100"/>
        <o:r id="V:Rule67" type="connector" idref="#_x0000_s1101"/>
        <o:r id="V:Rule69" type="connector" idref="#_x0000_s1102"/>
        <o:r id="V:Rule71" type="connector" idref="#_x0000_s1103"/>
        <o:r id="V:Rule73" type="connector" idref="#_x0000_s1104"/>
        <o:r id="V:Rule75" type="connector" idref="#_x0000_s1105"/>
        <o:r id="V:Rule77" type="connector" idref="#_x0000_s1106"/>
        <o:r id="V:Rule79" type="connector" idref="#_x0000_s1107"/>
        <o:r id="V:Rule81" type="connector" idref="#_x0000_s1108"/>
        <o:r id="V:Rule83" type="connector" idref="#_x0000_s1109"/>
        <o:r id="V:Rule85" type="connector" idref="#_x0000_s111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A54D4"/>
    <w:rPr>
      <w:sz w:val="24"/>
      <w:szCs w:val="24"/>
    </w:rPr>
  </w:style>
  <w:style w:type="paragraph" w:styleId="2">
    <w:name w:val="heading 2"/>
    <w:basedOn w:val="a"/>
    <w:next w:val="a"/>
    <w:link w:val="20"/>
    <w:qFormat/>
    <w:rsid w:val="00393F2D"/>
    <w:pPr>
      <w:keepNext/>
      <w:jc w:val="right"/>
      <w:outlineLvl w:val="1"/>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62FB9"/>
    <w:rPr>
      <w:color w:val="0000FF"/>
      <w:u w:val="single"/>
    </w:rPr>
  </w:style>
  <w:style w:type="paragraph" w:styleId="a4">
    <w:name w:val="List Paragraph"/>
    <w:basedOn w:val="a"/>
    <w:uiPriority w:val="34"/>
    <w:qFormat/>
    <w:rsid w:val="00712D1B"/>
    <w:pPr>
      <w:spacing w:after="200" w:line="276" w:lineRule="auto"/>
      <w:ind w:left="720"/>
      <w:contextualSpacing/>
    </w:pPr>
    <w:rPr>
      <w:rFonts w:ascii="Calibri" w:hAnsi="Calibri"/>
      <w:sz w:val="22"/>
      <w:szCs w:val="22"/>
      <w:lang w:eastAsia="en-US"/>
    </w:rPr>
  </w:style>
  <w:style w:type="paragraph" w:customStyle="1" w:styleId="ConsNormal">
    <w:name w:val="ConsNormal"/>
    <w:rsid w:val="00712D1B"/>
    <w:pPr>
      <w:widowControl w:val="0"/>
      <w:autoSpaceDE w:val="0"/>
      <w:autoSpaceDN w:val="0"/>
      <w:adjustRightInd w:val="0"/>
      <w:ind w:right="19772" w:firstLine="720"/>
    </w:pPr>
    <w:rPr>
      <w:rFonts w:ascii="Arial" w:hAnsi="Arial" w:cs="Arial"/>
    </w:rPr>
  </w:style>
  <w:style w:type="paragraph" w:customStyle="1" w:styleId="ConsPlusNormal">
    <w:name w:val="ConsPlusNormal"/>
    <w:rsid w:val="00712D1B"/>
    <w:pPr>
      <w:widowControl w:val="0"/>
      <w:autoSpaceDE w:val="0"/>
      <w:autoSpaceDN w:val="0"/>
      <w:adjustRightInd w:val="0"/>
      <w:ind w:firstLine="720"/>
    </w:pPr>
  </w:style>
  <w:style w:type="paragraph" w:styleId="a5">
    <w:name w:val="No Spacing"/>
    <w:uiPriority w:val="1"/>
    <w:qFormat/>
    <w:rsid w:val="00712D1B"/>
    <w:rPr>
      <w:sz w:val="28"/>
      <w:szCs w:val="28"/>
    </w:rPr>
  </w:style>
  <w:style w:type="character" w:customStyle="1" w:styleId="20">
    <w:name w:val="Заголовок 2 Знак"/>
    <w:basedOn w:val="a0"/>
    <w:link w:val="2"/>
    <w:rsid w:val="00393F2D"/>
    <w:rPr>
      <w:b/>
      <w:bCs/>
      <w:sz w:val="28"/>
      <w:szCs w:val="24"/>
    </w:rPr>
  </w:style>
  <w:style w:type="paragraph" w:customStyle="1" w:styleId="ENo">
    <w:name w:val="E?No?"/>
    <w:basedOn w:val="a"/>
    <w:rsid w:val="00393F2D"/>
    <w:pPr>
      <w:ind w:firstLine="284"/>
      <w:jc w:val="both"/>
    </w:pPr>
    <w:rPr>
      <w:rFonts w:ascii="Arial" w:hAnsi="Arial"/>
      <w:sz w:val="20"/>
      <w:szCs w:val="20"/>
    </w:rPr>
  </w:style>
  <w:style w:type="paragraph" w:customStyle="1" w:styleId="ConsPlusNonformat">
    <w:name w:val="ConsPlusNonformat"/>
    <w:uiPriority w:val="99"/>
    <w:rsid w:val="00393F2D"/>
    <w:pPr>
      <w:widowControl w:val="0"/>
      <w:autoSpaceDE w:val="0"/>
      <w:autoSpaceDN w:val="0"/>
      <w:adjustRightInd w:val="0"/>
    </w:pPr>
    <w:rPr>
      <w:rFonts w:ascii="Courier New" w:hAnsi="Courier New" w:cs="Courier New"/>
    </w:rPr>
  </w:style>
  <w:style w:type="paragraph" w:styleId="a6">
    <w:name w:val="Normal (Web)"/>
    <w:aliases w:val="Обычный (Web),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
    <w:basedOn w:val="a"/>
    <w:unhideWhenUsed/>
    <w:qFormat/>
    <w:rsid w:val="00F13473"/>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F13473"/>
    <w:rPr>
      <w:b/>
      <w:bCs/>
      <w:spacing w:val="-5"/>
      <w:sz w:val="26"/>
      <w:szCs w:val="26"/>
      <w:shd w:val="clear" w:color="auto" w:fill="FFFFFF"/>
    </w:rPr>
  </w:style>
  <w:style w:type="paragraph" w:customStyle="1" w:styleId="30">
    <w:name w:val="Основной текст (3)"/>
    <w:basedOn w:val="a"/>
    <w:link w:val="3"/>
    <w:rsid w:val="00F13473"/>
    <w:pPr>
      <w:widowControl w:val="0"/>
      <w:shd w:val="clear" w:color="auto" w:fill="FFFFFF"/>
      <w:spacing w:line="370" w:lineRule="exact"/>
    </w:pPr>
    <w:rPr>
      <w:b/>
      <w:bCs/>
      <w:spacing w:val="-5"/>
      <w:sz w:val="26"/>
      <w:szCs w:val="26"/>
    </w:rPr>
  </w:style>
  <w:style w:type="paragraph" w:customStyle="1" w:styleId="21">
    <w:name w:val="Без интервала2"/>
    <w:aliases w:val="No Spacing,Мой,No Spacing1"/>
    <w:qFormat/>
    <w:rsid w:val="00F13473"/>
    <w:rPr>
      <w:rFonts w:ascii="Calibri" w:hAnsi="Calibri"/>
      <w:sz w:val="22"/>
      <w:szCs w:val="22"/>
      <w:lang w:val="en-US" w:eastAsia="en-US"/>
    </w:rPr>
  </w:style>
  <w:style w:type="paragraph" w:styleId="a7">
    <w:name w:val="Balloon Text"/>
    <w:basedOn w:val="a"/>
    <w:link w:val="a8"/>
    <w:rsid w:val="00B35DDA"/>
    <w:rPr>
      <w:rFonts w:ascii="Tahoma" w:hAnsi="Tahoma" w:cs="Tahoma"/>
      <w:sz w:val="16"/>
      <w:szCs w:val="16"/>
    </w:rPr>
  </w:style>
  <w:style w:type="character" w:customStyle="1" w:styleId="a8">
    <w:name w:val="Текст выноски Знак"/>
    <w:basedOn w:val="a0"/>
    <w:link w:val="a7"/>
    <w:rsid w:val="00B35DDA"/>
    <w:rPr>
      <w:rFonts w:ascii="Tahoma" w:hAnsi="Tahoma" w:cs="Tahoma"/>
      <w:sz w:val="16"/>
      <w:szCs w:val="16"/>
    </w:rPr>
  </w:style>
  <w:style w:type="table" w:styleId="a9">
    <w:name w:val="Table Grid"/>
    <w:basedOn w:val="a1"/>
    <w:uiPriority w:val="59"/>
    <w:rsid w:val="008972D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23</Pages>
  <Words>11161</Words>
  <Characters>63618</Characters>
  <Application>Microsoft Office Word</Application>
  <DocSecurity>0</DocSecurity>
  <Lines>530</Lines>
  <Paragraphs>149</Paragraphs>
  <ScaleCrop>false</ScaleCrop>
  <HeadingPairs>
    <vt:vector size="2" baseType="variant">
      <vt:variant>
        <vt:lpstr>Название</vt:lpstr>
      </vt:variant>
      <vt:variant>
        <vt:i4>1</vt:i4>
      </vt:variant>
    </vt:vector>
  </HeadingPairs>
  <TitlesOfParts>
    <vt:vector size="1" baseType="lpstr">
      <vt:lpstr>СОВЕТ  МУНИЦИПАЛЬНОГО  РАЙОНА</vt:lpstr>
    </vt:vector>
  </TitlesOfParts>
  <Company>Microsoft</Company>
  <LinksUpToDate>false</LinksUpToDate>
  <CharactersWithSpaces>74630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МУНИЦИПАЛЬНОГО  РАЙОНА</dc:title>
  <dc:creator>User</dc:creator>
  <cp:lastModifiedBy>Секретарь</cp:lastModifiedBy>
  <cp:revision>2</cp:revision>
  <cp:lastPrinted>2019-11-18T03:09:00Z</cp:lastPrinted>
  <dcterms:created xsi:type="dcterms:W3CDTF">2019-11-18T03:13:00Z</dcterms:created>
  <dcterms:modified xsi:type="dcterms:W3CDTF">2019-11-18T03:13:00Z</dcterms:modified>
</cp:coreProperties>
</file>