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45558" w:rsidP="00BD7AC6">
      <w:pPr>
        <w:rPr>
          <w:sz w:val="28"/>
        </w:rPr>
      </w:pPr>
      <w:r>
        <w:rPr>
          <w:sz w:val="28"/>
        </w:rPr>
        <w:t>22</w:t>
      </w:r>
      <w:r w:rsidR="00B35C6C">
        <w:rPr>
          <w:sz w:val="28"/>
        </w:rPr>
        <w:t xml:space="preserve"> октя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B35C6C">
        <w:rPr>
          <w:sz w:val="28"/>
        </w:rPr>
        <w:t>5</w:t>
      </w:r>
      <w:r w:rsidR="002C765C">
        <w:rPr>
          <w:sz w:val="28"/>
        </w:rPr>
        <w:t>5</w:t>
      </w:r>
      <w:r w:rsidR="00FB630A">
        <w:rPr>
          <w:sz w:val="28"/>
        </w:rPr>
        <w:t>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CF2DD7" w:rsidRPr="00CF2DD7" w:rsidRDefault="00CF2DD7" w:rsidP="00FB630A">
      <w:pPr>
        <w:jc w:val="center"/>
      </w:pPr>
      <w:r w:rsidRPr="00CF2DD7">
        <w:rPr>
          <w:b/>
          <w:bCs/>
          <w:color w:val="000000"/>
          <w:sz w:val="28"/>
          <w:szCs w:val="28"/>
        </w:rPr>
        <w:t>Об отмене на территории муниципального рай</w:t>
      </w:r>
      <w:r w:rsidR="00FB630A">
        <w:rPr>
          <w:b/>
          <w:bCs/>
          <w:color w:val="000000"/>
          <w:sz w:val="28"/>
          <w:szCs w:val="28"/>
        </w:rPr>
        <w:t>она «Чернышевский район» о</w:t>
      </w:r>
      <w:r w:rsidRPr="00CF2DD7">
        <w:rPr>
          <w:b/>
          <w:bCs/>
          <w:color w:val="000000"/>
          <w:sz w:val="28"/>
          <w:szCs w:val="28"/>
        </w:rPr>
        <w:t>собого противопожарного режима</w:t>
      </w:r>
    </w:p>
    <w:p w:rsidR="00FB630A" w:rsidRDefault="00FB630A" w:rsidP="00CF2DD7">
      <w:pPr>
        <w:rPr>
          <w:color w:val="000000"/>
          <w:sz w:val="28"/>
          <w:szCs w:val="28"/>
        </w:rPr>
      </w:pPr>
    </w:p>
    <w:p w:rsidR="00CF2DD7" w:rsidRPr="00CF2DD7" w:rsidRDefault="00CF2DD7" w:rsidP="00FB630A">
      <w:pPr>
        <w:ind w:firstLine="709"/>
        <w:jc w:val="both"/>
      </w:pPr>
      <w:r w:rsidRPr="00CF2DD7">
        <w:rPr>
          <w:color w:val="000000"/>
          <w:sz w:val="28"/>
          <w:szCs w:val="28"/>
        </w:rPr>
        <w:t xml:space="preserve">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Положением «О муниципальной подсистеме МР Чернышевского звена ТП РСЧС Забайкальского края, в связи со стабилизацией обстановки с природными пожарами и понижением температур на территории Чернышевского района, администрация </w:t>
      </w:r>
      <w:r w:rsidR="00FB630A">
        <w:rPr>
          <w:color w:val="000000"/>
          <w:sz w:val="28"/>
          <w:szCs w:val="28"/>
        </w:rPr>
        <w:t xml:space="preserve">муниципального района </w:t>
      </w:r>
      <w:r w:rsidRPr="00CF2DD7">
        <w:rPr>
          <w:color w:val="000000"/>
          <w:sz w:val="28"/>
          <w:szCs w:val="28"/>
        </w:rPr>
        <w:t xml:space="preserve">«Чернышевский район» </w:t>
      </w:r>
      <w:r w:rsidR="00FB630A">
        <w:rPr>
          <w:color w:val="000000"/>
          <w:sz w:val="28"/>
          <w:szCs w:val="28"/>
        </w:rPr>
        <w:t xml:space="preserve">  </w:t>
      </w:r>
      <w:r w:rsidRPr="00CF2DD7">
        <w:rPr>
          <w:b/>
          <w:bCs/>
          <w:color w:val="000000"/>
          <w:spacing w:val="60"/>
          <w:sz w:val="28"/>
          <w:szCs w:val="28"/>
        </w:rPr>
        <w:t>постановляет:</w:t>
      </w:r>
    </w:p>
    <w:p w:rsidR="00FB630A" w:rsidRDefault="00FB630A" w:rsidP="00FB630A">
      <w:pPr>
        <w:numPr>
          <w:ilvl w:val="0"/>
          <w:numId w:val="11"/>
        </w:numPr>
        <w:tabs>
          <w:tab w:val="clear" w:pos="0"/>
        </w:tabs>
        <w:ind w:firstLine="709"/>
        <w:jc w:val="both"/>
        <w:rPr>
          <w:color w:val="000000"/>
          <w:sz w:val="28"/>
          <w:szCs w:val="28"/>
        </w:rPr>
      </w:pPr>
    </w:p>
    <w:p w:rsidR="00CF2DD7" w:rsidRPr="00CF2DD7" w:rsidRDefault="00FB630A" w:rsidP="00FB630A">
      <w:pPr>
        <w:numPr>
          <w:ilvl w:val="0"/>
          <w:numId w:val="11"/>
        </w:numPr>
        <w:tabs>
          <w:tab w:val="clear" w:pos="0"/>
        </w:tabs>
        <w:ind w:firstLine="709"/>
        <w:jc w:val="both"/>
        <w:rPr>
          <w:color w:val="000000"/>
          <w:sz w:val="28"/>
          <w:szCs w:val="28"/>
        </w:rPr>
      </w:pPr>
      <w:r>
        <w:rPr>
          <w:color w:val="000000"/>
          <w:sz w:val="28"/>
          <w:szCs w:val="28"/>
        </w:rPr>
        <w:t>1.</w:t>
      </w:r>
      <w:r w:rsidR="00CF2DD7" w:rsidRPr="00CF2DD7">
        <w:rPr>
          <w:color w:val="000000"/>
          <w:sz w:val="28"/>
          <w:szCs w:val="28"/>
        </w:rPr>
        <w:t xml:space="preserve"> </w:t>
      </w:r>
      <w:proofErr w:type="gramStart"/>
      <w:r>
        <w:rPr>
          <w:color w:val="000000"/>
          <w:sz w:val="28"/>
          <w:szCs w:val="28"/>
        </w:rPr>
        <w:t>С 22 октября 2019г. о</w:t>
      </w:r>
      <w:r w:rsidR="00CF2DD7" w:rsidRPr="00CF2DD7">
        <w:rPr>
          <w:color w:val="000000"/>
          <w:sz w:val="28"/>
          <w:szCs w:val="28"/>
        </w:rPr>
        <w:t>тменить в границах муниципального района «Чернышевский район» особый противопожарным режим, введенный постановлением администрации муниципального района «Чернышевский район» от 12 апреля 2019 года № 173 «Об установлении на территории муниципального района «Чернышевский район» особого противопожарного режима.</w:t>
      </w:r>
      <w:proofErr w:type="gramEnd"/>
    </w:p>
    <w:p w:rsidR="00CF2DD7" w:rsidRPr="00CF2DD7" w:rsidRDefault="00FB630A" w:rsidP="00FB630A">
      <w:pPr>
        <w:numPr>
          <w:ilvl w:val="0"/>
          <w:numId w:val="11"/>
        </w:numPr>
        <w:tabs>
          <w:tab w:val="clear" w:pos="0"/>
        </w:tabs>
        <w:ind w:firstLine="709"/>
        <w:jc w:val="both"/>
        <w:rPr>
          <w:color w:val="000000"/>
          <w:sz w:val="28"/>
          <w:szCs w:val="28"/>
        </w:rPr>
      </w:pPr>
      <w:r>
        <w:rPr>
          <w:color w:val="000000"/>
          <w:sz w:val="28"/>
          <w:szCs w:val="28"/>
        </w:rPr>
        <w:t>2.</w:t>
      </w:r>
      <w:r w:rsidR="00CF2DD7" w:rsidRPr="00CF2DD7">
        <w:rPr>
          <w:color w:val="000000"/>
          <w:sz w:val="28"/>
          <w:szCs w:val="28"/>
        </w:rPr>
        <w:t xml:space="preserve"> Признать утратившим силу постановление администрации МР «Чернышевский район» от 12 апреля 2019 года № 173 «О введении на территории муниципального района «Чернышевский район» особого противопожарного режима.</w:t>
      </w:r>
    </w:p>
    <w:p w:rsidR="00CF2DD7" w:rsidRPr="00CF2DD7" w:rsidRDefault="00FB630A" w:rsidP="00FB630A">
      <w:pPr>
        <w:numPr>
          <w:ilvl w:val="0"/>
          <w:numId w:val="11"/>
        </w:numPr>
        <w:tabs>
          <w:tab w:val="clear" w:pos="0"/>
        </w:tabs>
        <w:ind w:firstLine="709"/>
        <w:jc w:val="both"/>
        <w:rPr>
          <w:color w:val="000000"/>
          <w:sz w:val="28"/>
          <w:szCs w:val="28"/>
        </w:rPr>
      </w:pPr>
      <w:r>
        <w:rPr>
          <w:color w:val="000000"/>
          <w:sz w:val="28"/>
          <w:szCs w:val="28"/>
        </w:rPr>
        <w:t xml:space="preserve">3. </w:t>
      </w:r>
      <w:r w:rsidR="00CF2DD7" w:rsidRPr="00CF2DD7">
        <w:rPr>
          <w:color w:val="000000"/>
          <w:sz w:val="28"/>
          <w:szCs w:val="28"/>
        </w:rPr>
        <w:t>Контроль исполнения настоящего постановления оставляю за собой.</w:t>
      </w:r>
    </w:p>
    <w:p w:rsidR="00CF2DD7" w:rsidRPr="00CF2DD7" w:rsidRDefault="00FB630A" w:rsidP="00FB630A">
      <w:pPr>
        <w:numPr>
          <w:ilvl w:val="0"/>
          <w:numId w:val="11"/>
        </w:numPr>
        <w:tabs>
          <w:tab w:val="clear" w:pos="0"/>
        </w:tabs>
        <w:ind w:firstLine="709"/>
        <w:jc w:val="both"/>
        <w:rPr>
          <w:color w:val="000000"/>
          <w:sz w:val="28"/>
          <w:szCs w:val="28"/>
        </w:rPr>
      </w:pPr>
      <w:r>
        <w:rPr>
          <w:color w:val="000000"/>
          <w:sz w:val="28"/>
          <w:szCs w:val="28"/>
        </w:rPr>
        <w:t xml:space="preserve">4. </w:t>
      </w:r>
      <w:r w:rsidR="00CF2DD7" w:rsidRPr="00CF2DD7">
        <w:rPr>
          <w:color w:val="000000"/>
          <w:sz w:val="28"/>
          <w:szCs w:val="28"/>
        </w:rPr>
        <w:t xml:space="preserve">Настоящие постановление опубликовать в газете «Наше время» и разместить на официальном сайте </w:t>
      </w:r>
      <w:proofErr w:type="spellStart"/>
      <w:r w:rsidR="00CF2DD7" w:rsidRPr="00CF2DD7">
        <w:rPr>
          <w:color w:val="000000"/>
          <w:sz w:val="28"/>
          <w:szCs w:val="28"/>
        </w:rPr>
        <w:t>www.чepнышeвcк</w:t>
      </w:r>
      <w:proofErr w:type="gramStart"/>
      <w:r w:rsidR="00CF2DD7" w:rsidRPr="00CF2DD7">
        <w:rPr>
          <w:color w:val="000000"/>
          <w:sz w:val="28"/>
          <w:szCs w:val="28"/>
        </w:rPr>
        <w:t>.з</w:t>
      </w:r>
      <w:proofErr w:type="gramEnd"/>
      <w:r w:rsidR="00CF2DD7" w:rsidRPr="00CF2DD7">
        <w:rPr>
          <w:color w:val="000000"/>
          <w:sz w:val="28"/>
          <w:szCs w:val="28"/>
        </w:rPr>
        <w:t>aбaйкaльcкийкpaй.pф</w:t>
      </w:r>
      <w:proofErr w:type="spellEnd"/>
      <w:r w:rsidR="00CF2DD7" w:rsidRPr="00CF2DD7">
        <w:rPr>
          <w:color w:val="000000"/>
          <w:sz w:val="28"/>
          <w:szCs w:val="28"/>
        </w:rPr>
        <w:t>,</w:t>
      </w:r>
      <w:r>
        <w:rPr>
          <w:color w:val="000000"/>
          <w:sz w:val="28"/>
          <w:szCs w:val="28"/>
        </w:rPr>
        <w:t xml:space="preserve"> в разделе Д</w:t>
      </w:r>
      <w:r w:rsidR="00CF2DD7" w:rsidRPr="00CF2DD7">
        <w:rPr>
          <w:color w:val="000000"/>
          <w:sz w:val="28"/>
          <w:szCs w:val="28"/>
        </w:rPr>
        <w:t>окументы.</w:t>
      </w:r>
    </w:p>
    <w:p w:rsidR="00CF2DD7" w:rsidRPr="00CF2DD7" w:rsidRDefault="00FB630A" w:rsidP="00FB630A">
      <w:pPr>
        <w:numPr>
          <w:ilvl w:val="0"/>
          <w:numId w:val="11"/>
        </w:numPr>
        <w:tabs>
          <w:tab w:val="clear" w:pos="0"/>
        </w:tabs>
        <w:ind w:firstLine="709"/>
        <w:jc w:val="both"/>
        <w:rPr>
          <w:color w:val="000000"/>
          <w:sz w:val="28"/>
          <w:szCs w:val="28"/>
        </w:rPr>
      </w:pPr>
      <w:r>
        <w:rPr>
          <w:color w:val="000000"/>
          <w:sz w:val="28"/>
          <w:szCs w:val="28"/>
        </w:rPr>
        <w:t>5.</w:t>
      </w:r>
      <w:r w:rsidR="00CF2DD7" w:rsidRPr="00CF2DD7">
        <w:rPr>
          <w:color w:val="000000"/>
          <w:sz w:val="28"/>
          <w:szCs w:val="28"/>
        </w:rPr>
        <w:t xml:space="preserve"> Настоящие постановление вступает в силу после его официального опубликования.</w:t>
      </w:r>
    </w:p>
    <w:p w:rsidR="00A85039" w:rsidRDefault="00A85039" w:rsidP="005351C2">
      <w:pPr>
        <w:rPr>
          <w:spacing w:val="-1"/>
          <w:sz w:val="28"/>
          <w:szCs w:val="28"/>
        </w:rPr>
      </w:pPr>
    </w:p>
    <w:p w:rsidR="002C765C" w:rsidRDefault="002C765C" w:rsidP="005351C2">
      <w:pPr>
        <w:rPr>
          <w:spacing w:val="-1"/>
          <w:sz w:val="28"/>
          <w:szCs w:val="28"/>
        </w:rPr>
      </w:pPr>
    </w:p>
    <w:p w:rsidR="00D57BCA" w:rsidRDefault="00D57BCA" w:rsidP="00D57BCA">
      <w:pPr>
        <w:ind w:firstLine="142"/>
        <w:rPr>
          <w:spacing w:val="-1"/>
          <w:sz w:val="28"/>
          <w:szCs w:val="28"/>
        </w:rPr>
      </w:pPr>
    </w:p>
    <w:p w:rsidR="00C03530" w:rsidRDefault="00EC22E5"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A6B5A"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EC22E5">
        <w:rPr>
          <w:spacing w:val="-1"/>
          <w:sz w:val="28"/>
          <w:szCs w:val="28"/>
        </w:rPr>
        <w:t xml:space="preserve">В.В. </w:t>
      </w:r>
      <w:proofErr w:type="spellStart"/>
      <w:r w:rsidR="00EC22E5">
        <w:rPr>
          <w:spacing w:val="-1"/>
          <w:sz w:val="28"/>
          <w:szCs w:val="28"/>
        </w:rPr>
        <w:t>Надел</w:t>
      </w:r>
      <w:r w:rsidR="00C85DA3">
        <w:rPr>
          <w:spacing w:val="-1"/>
          <w:sz w:val="28"/>
          <w:szCs w:val="28"/>
        </w:rPr>
        <w:t>я</w:t>
      </w:r>
      <w:r w:rsidR="00EC22E5">
        <w:rPr>
          <w:spacing w:val="-1"/>
          <w:sz w:val="28"/>
          <w:szCs w:val="28"/>
        </w:rPr>
        <w:t>ев</w:t>
      </w:r>
      <w:proofErr w:type="spellEnd"/>
    </w:p>
    <w:sectPr w:rsidR="005A6B5A" w:rsidSect="005562E8">
      <w:pgSz w:w="11906" w:h="16838"/>
      <w:pgMar w:top="567" w:right="56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252FC"/>
    <w:multiLevelType w:val="hybridMultilevel"/>
    <w:tmpl w:val="52CAA1BC"/>
    <w:lvl w:ilvl="0" w:tplc="798A2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192F25"/>
    <w:multiLevelType w:val="multilevel"/>
    <w:tmpl w:val="1402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8"/>
  </w:num>
  <w:num w:numId="3">
    <w:abstractNumId w:val="33"/>
  </w:num>
  <w:num w:numId="4">
    <w:abstractNumId w:val="37"/>
  </w:num>
  <w:num w:numId="5">
    <w:abstractNumId w:val="35"/>
  </w:num>
  <w:num w:numId="6">
    <w:abstractNumId w:val="18"/>
  </w:num>
  <w:num w:numId="7">
    <w:abstractNumId w:val="27"/>
  </w:num>
  <w:num w:numId="8">
    <w:abstractNumId w:val="26"/>
  </w:num>
  <w:num w:numId="9">
    <w:abstractNumId w:val="14"/>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36"/>
  </w:num>
  <w:num w:numId="27">
    <w:abstractNumId w:val="20"/>
  </w:num>
  <w:num w:numId="28">
    <w:abstractNumId w:val="34"/>
  </w:num>
  <w:num w:numId="29">
    <w:abstractNumId w:val="28"/>
  </w:num>
  <w:num w:numId="30">
    <w:abstractNumId w:val="21"/>
  </w:num>
  <w:num w:numId="31">
    <w:abstractNumId w:val="12"/>
  </w:num>
  <w:num w:numId="32">
    <w:abstractNumId w:val="15"/>
  </w:num>
  <w:num w:numId="33">
    <w:abstractNumId w:val="22"/>
  </w:num>
  <w:num w:numId="34">
    <w:abstractNumId w:val="16"/>
  </w:num>
  <w:num w:numId="35">
    <w:abstractNumId w:val="13"/>
  </w:num>
  <w:num w:numId="36">
    <w:abstractNumId w:val="10"/>
  </w:num>
  <w:num w:numId="37">
    <w:abstractNumId w:val="11"/>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E0EA6"/>
    <w:rsid w:val="002F113E"/>
    <w:rsid w:val="002F5B25"/>
    <w:rsid w:val="00324256"/>
    <w:rsid w:val="0032481A"/>
    <w:rsid w:val="00325B54"/>
    <w:rsid w:val="00327877"/>
    <w:rsid w:val="00330E86"/>
    <w:rsid w:val="0033163B"/>
    <w:rsid w:val="00345558"/>
    <w:rsid w:val="00356A5D"/>
    <w:rsid w:val="00391D23"/>
    <w:rsid w:val="003A673F"/>
    <w:rsid w:val="003B4068"/>
    <w:rsid w:val="003B6C30"/>
    <w:rsid w:val="003C785F"/>
    <w:rsid w:val="003D1C4F"/>
    <w:rsid w:val="003D7EF2"/>
    <w:rsid w:val="003E10DF"/>
    <w:rsid w:val="003E11C5"/>
    <w:rsid w:val="003E2CA0"/>
    <w:rsid w:val="003F5D51"/>
    <w:rsid w:val="003F7F5A"/>
    <w:rsid w:val="00401561"/>
    <w:rsid w:val="00406654"/>
    <w:rsid w:val="00407BCC"/>
    <w:rsid w:val="004160D4"/>
    <w:rsid w:val="00423C02"/>
    <w:rsid w:val="00427947"/>
    <w:rsid w:val="00432FB3"/>
    <w:rsid w:val="00435DE8"/>
    <w:rsid w:val="004364A2"/>
    <w:rsid w:val="004371B1"/>
    <w:rsid w:val="00440F7F"/>
    <w:rsid w:val="00446B79"/>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7045"/>
    <w:rsid w:val="00630B96"/>
    <w:rsid w:val="006358A4"/>
    <w:rsid w:val="00637713"/>
    <w:rsid w:val="0064030F"/>
    <w:rsid w:val="006406DE"/>
    <w:rsid w:val="0064242A"/>
    <w:rsid w:val="00645B40"/>
    <w:rsid w:val="006508CD"/>
    <w:rsid w:val="0065539C"/>
    <w:rsid w:val="00657A8B"/>
    <w:rsid w:val="0066086A"/>
    <w:rsid w:val="00666A6D"/>
    <w:rsid w:val="006678EE"/>
    <w:rsid w:val="00667C3A"/>
    <w:rsid w:val="00680895"/>
    <w:rsid w:val="006830DA"/>
    <w:rsid w:val="0068569A"/>
    <w:rsid w:val="00685DA9"/>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38E"/>
    <w:rsid w:val="00990A2E"/>
    <w:rsid w:val="00990AA5"/>
    <w:rsid w:val="0099144D"/>
    <w:rsid w:val="00991D8E"/>
    <w:rsid w:val="00992088"/>
    <w:rsid w:val="00996F3A"/>
    <w:rsid w:val="009A46FE"/>
    <w:rsid w:val="009B0A34"/>
    <w:rsid w:val="009B4BE9"/>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3359C"/>
    <w:rsid w:val="00B35C6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4F7C"/>
    <w:rsid w:val="00D2164B"/>
    <w:rsid w:val="00D23E9D"/>
    <w:rsid w:val="00D2771D"/>
    <w:rsid w:val="00D36D42"/>
    <w:rsid w:val="00D4165B"/>
    <w:rsid w:val="00D4431E"/>
    <w:rsid w:val="00D56704"/>
    <w:rsid w:val="00D57BCA"/>
    <w:rsid w:val="00D60292"/>
    <w:rsid w:val="00D60E8D"/>
    <w:rsid w:val="00D6617D"/>
    <w:rsid w:val="00D74C2A"/>
    <w:rsid w:val="00D7679A"/>
    <w:rsid w:val="00D82A69"/>
    <w:rsid w:val="00D82FF8"/>
    <w:rsid w:val="00D8372D"/>
    <w:rsid w:val="00D92D91"/>
    <w:rsid w:val="00D934B2"/>
    <w:rsid w:val="00D97989"/>
    <w:rsid w:val="00D97F59"/>
    <w:rsid w:val="00DA0AA0"/>
    <w:rsid w:val="00DA1AD9"/>
    <w:rsid w:val="00DA23AF"/>
    <w:rsid w:val="00DA3D99"/>
    <w:rsid w:val="00DA54B5"/>
    <w:rsid w:val="00DA6466"/>
    <w:rsid w:val="00DA7559"/>
    <w:rsid w:val="00DA77AE"/>
    <w:rsid w:val="00DC042B"/>
    <w:rsid w:val="00DC2CB9"/>
    <w:rsid w:val="00DC45C9"/>
    <w:rsid w:val="00DC5716"/>
    <w:rsid w:val="00DC64CB"/>
    <w:rsid w:val="00DC655F"/>
    <w:rsid w:val="00DE17E2"/>
    <w:rsid w:val="00DF0AD0"/>
    <w:rsid w:val="00DF5CCA"/>
    <w:rsid w:val="00E027A4"/>
    <w:rsid w:val="00E22A16"/>
    <w:rsid w:val="00E23C15"/>
    <w:rsid w:val="00E33CDB"/>
    <w:rsid w:val="00E36B13"/>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0"/>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0"/>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2019-10-22T07:43:00Z</cp:lastPrinted>
  <dcterms:created xsi:type="dcterms:W3CDTF">2019-10-22T07:43:00Z</dcterms:created>
  <dcterms:modified xsi:type="dcterms:W3CDTF">2019-10-22T07:43:00Z</dcterms:modified>
</cp:coreProperties>
</file>