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A90865" w:rsidP="00BD7AC6">
      <w:pPr>
        <w:rPr>
          <w:sz w:val="28"/>
        </w:rPr>
      </w:pPr>
      <w:r>
        <w:rPr>
          <w:sz w:val="28"/>
        </w:rPr>
        <w:t>0</w:t>
      </w:r>
      <w:r w:rsidR="00AD046F">
        <w:rPr>
          <w:sz w:val="28"/>
        </w:rPr>
        <w:t>4</w:t>
      </w:r>
      <w:r w:rsidR="009365DD">
        <w:rPr>
          <w:sz w:val="28"/>
        </w:rPr>
        <w:t xml:space="preserve"> </w:t>
      </w:r>
      <w:r w:rsidR="00CA7125">
        <w:rPr>
          <w:sz w:val="28"/>
        </w:rPr>
        <w:t xml:space="preserve"> </w:t>
      </w:r>
      <w:r w:rsidR="00B6108E">
        <w:rPr>
          <w:sz w:val="28"/>
        </w:rPr>
        <w:t>дека</w:t>
      </w:r>
      <w:r w:rsidR="006B723C">
        <w:rPr>
          <w:sz w:val="28"/>
        </w:rPr>
        <w:t xml:space="preserve">бря </w:t>
      </w:r>
      <w:r w:rsidR="00AD5064">
        <w:rPr>
          <w:sz w:val="28"/>
        </w:rPr>
        <w:t xml:space="preserve"> </w:t>
      </w:r>
      <w:r w:rsidR="00842069">
        <w:rPr>
          <w:sz w:val="28"/>
        </w:rPr>
        <w:t>201</w:t>
      </w:r>
      <w:r w:rsidR="000C3DD6">
        <w:rPr>
          <w:sz w:val="28"/>
        </w:rPr>
        <w:t>9</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6B723C">
        <w:rPr>
          <w:sz w:val="28"/>
        </w:rPr>
        <w:t xml:space="preserve">    </w:t>
      </w:r>
      <w:r w:rsidR="000C3DD6">
        <w:rPr>
          <w:sz w:val="28"/>
        </w:rPr>
        <w:t xml:space="preserve"> </w:t>
      </w:r>
      <w:r w:rsidR="00723295">
        <w:rPr>
          <w:sz w:val="28"/>
        </w:rPr>
        <w:t>№</w:t>
      </w:r>
      <w:r w:rsidR="005A2647">
        <w:rPr>
          <w:sz w:val="28"/>
        </w:rPr>
        <w:t xml:space="preserve"> </w:t>
      </w:r>
      <w:r w:rsidR="003C1EB3">
        <w:rPr>
          <w:sz w:val="28"/>
        </w:rPr>
        <w:t>6</w:t>
      </w:r>
      <w:r w:rsidR="00AD046F">
        <w:rPr>
          <w:sz w:val="28"/>
        </w:rPr>
        <w:t>60</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9F7486" w:rsidRPr="0008309D" w:rsidRDefault="009F7486" w:rsidP="0008309D">
      <w:pPr>
        <w:jc w:val="center"/>
        <w:rPr>
          <w:b/>
          <w:bCs/>
          <w:sz w:val="28"/>
          <w:szCs w:val="28"/>
        </w:rPr>
      </w:pPr>
    </w:p>
    <w:p w:rsidR="00AD046F" w:rsidRDefault="00AD046F" w:rsidP="00AD046F">
      <w:pPr>
        <w:shd w:val="clear" w:color="auto" w:fill="FFFFFF"/>
        <w:jc w:val="center"/>
        <w:rPr>
          <w:b/>
          <w:bCs/>
          <w:spacing w:val="-6"/>
          <w:sz w:val="28"/>
          <w:szCs w:val="28"/>
        </w:rPr>
      </w:pPr>
      <w:r>
        <w:rPr>
          <w:b/>
          <w:bCs/>
          <w:spacing w:val="-6"/>
          <w:sz w:val="28"/>
          <w:szCs w:val="28"/>
        </w:rPr>
        <w:t>О порядке сбора и обмена информацией в области защиты населения и территорий от чрезвычайных ситуаций природного и техногенного характера на территории муниципального района «Чернышевский район»</w:t>
      </w:r>
    </w:p>
    <w:p w:rsidR="00AD046F" w:rsidRDefault="00AD046F" w:rsidP="00AD046F">
      <w:pPr>
        <w:shd w:val="clear" w:color="auto" w:fill="FFFFFF"/>
        <w:spacing w:before="360" w:after="120"/>
        <w:ind w:firstLine="708"/>
        <w:jc w:val="both"/>
        <w:rPr>
          <w:b/>
          <w:bCs/>
          <w:sz w:val="28"/>
          <w:szCs w:val="28"/>
        </w:rPr>
      </w:pPr>
      <w:proofErr w:type="gramStart"/>
      <w:r>
        <w:rPr>
          <w:rFonts w:eastAsia="Calibri"/>
          <w:sz w:val="28"/>
          <w:szCs w:val="28"/>
          <w:lang w:eastAsia="en-US"/>
        </w:rPr>
        <w:t>В соответствии с Федеральным законом от 21.12.1994 № 68-ФЗ «О защите населения и территорий от чрезвычайных ситуаций природного и техногенного характера», постановлениями Правительства Российской Федерации от 24.03.1997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 постановлением Правительства Забайкальского края от 26.11.2013 года                  № 509 «Об утверждении Порядка</w:t>
      </w:r>
      <w:proofErr w:type="gramEnd"/>
      <w:r>
        <w:rPr>
          <w:rFonts w:eastAsia="Calibri"/>
          <w:sz w:val="28"/>
          <w:szCs w:val="28"/>
          <w:lang w:eastAsia="en-US"/>
        </w:rPr>
        <w:t xml:space="preserve"> </w:t>
      </w:r>
      <w:proofErr w:type="gramStart"/>
      <w:r>
        <w:rPr>
          <w:rFonts w:eastAsia="Calibri"/>
          <w:sz w:val="28"/>
          <w:szCs w:val="28"/>
          <w:lang w:eastAsia="en-US"/>
        </w:rPr>
        <w:t>сбора и обмена информацией в области защиты населения и территорий от чрезвычайных ситуаций межмуниципального и регионального характера»,</w:t>
      </w:r>
      <w:r>
        <w:rPr>
          <w:sz w:val="28"/>
          <w:szCs w:val="28"/>
        </w:rPr>
        <w:t xml:space="preserve"> Положением «О муниципальной подсистемы МР Чернышевского звена ТП РСЧС Забайкальского края», утвержденным постановлением администрации муниципального района «Чернышевский район от 20 февраля 2009 года                 № 102, статьей 25 Устава муниципального района «Чернышевский район», </w:t>
      </w:r>
      <w:r>
        <w:rPr>
          <w:rFonts w:eastAsia="Calibri"/>
          <w:sz w:val="28"/>
          <w:szCs w:val="28"/>
          <w:lang w:eastAsia="en-US"/>
        </w:rPr>
        <w:t xml:space="preserve">  </w:t>
      </w:r>
      <w:r>
        <w:rPr>
          <w:sz w:val="28"/>
        </w:rPr>
        <w:t>в целях обеспечения жизни и здоровья людей, снижения размеров ущерба окружающей природной</w:t>
      </w:r>
      <w:proofErr w:type="gramEnd"/>
      <w:r>
        <w:rPr>
          <w:sz w:val="28"/>
        </w:rPr>
        <w:t xml:space="preserve"> среде и материальных потерь в результате чрезвычайных ситуаций, а также контроля состояния природных, техногенных и биолого-социальных источников чрезвычайных ситуаций, заблаговременного прогнозирования параметров чрезвычайных ситуаций и их последствий,    </w:t>
      </w:r>
      <w:r>
        <w:rPr>
          <w:bCs/>
          <w:sz w:val="28"/>
          <w:szCs w:val="28"/>
        </w:rPr>
        <w:t>администрация муниципального района «Чернышевский район»</w:t>
      </w:r>
      <w:r>
        <w:rPr>
          <w:b/>
          <w:bCs/>
          <w:sz w:val="28"/>
          <w:szCs w:val="28"/>
        </w:rPr>
        <w:t xml:space="preserve">   </w:t>
      </w:r>
      <w:r>
        <w:rPr>
          <w:b/>
          <w:bCs/>
          <w:spacing w:val="70"/>
          <w:sz w:val="28"/>
          <w:szCs w:val="28"/>
        </w:rPr>
        <w:t>постановляет</w:t>
      </w:r>
      <w:r>
        <w:rPr>
          <w:b/>
          <w:bCs/>
          <w:sz w:val="28"/>
          <w:szCs w:val="28"/>
        </w:rPr>
        <w:t>:</w:t>
      </w:r>
    </w:p>
    <w:p w:rsidR="00AD046F" w:rsidRDefault="00AD046F" w:rsidP="00AD046F">
      <w:pPr>
        <w:pStyle w:val="ad"/>
        <w:ind w:firstLine="709"/>
        <w:jc w:val="both"/>
        <w:rPr>
          <w:rFonts w:eastAsia="Calibri"/>
          <w:sz w:val="28"/>
          <w:szCs w:val="28"/>
          <w:lang w:eastAsia="en-US"/>
        </w:rPr>
      </w:pPr>
    </w:p>
    <w:p w:rsidR="00AD046F" w:rsidRPr="00AD046F" w:rsidRDefault="00AD046F" w:rsidP="00AD046F">
      <w:pPr>
        <w:pStyle w:val="ad"/>
        <w:ind w:firstLine="709"/>
        <w:jc w:val="both"/>
        <w:rPr>
          <w:rFonts w:eastAsia="Calibri"/>
          <w:sz w:val="28"/>
          <w:szCs w:val="28"/>
          <w:lang w:eastAsia="en-US"/>
        </w:rPr>
      </w:pPr>
      <w:r>
        <w:rPr>
          <w:rFonts w:eastAsia="Calibri"/>
          <w:sz w:val="28"/>
          <w:szCs w:val="28"/>
          <w:lang w:eastAsia="en-US"/>
        </w:rPr>
        <w:t xml:space="preserve">1. </w:t>
      </w:r>
      <w:r w:rsidRPr="00AD046F">
        <w:rPr>
          <w:rFonts w:eastAsia="Calibri"/>
          <w:sz w:val="28"/>
          <w:szCs w:val="28"/>
          <w:lang w:eastAsia="en-US"/>
        </w:rPr>
        <w:t>Утвердить прилагаемый порядок сбора и обмена информацией в области защиты населения и территорий от чрезвычайных ситуаций природного и техногенного характера на территории муниципального района «Чернышевский района»</w:t>
      </w:r>
      <w:r>
        <w:rPr>
          <w:rFonts w:eastAsia="Calibri"/>
          <w:sz w:val="28"/>
          <w:szCs w:val="28"/>
          <w:lang w:eastAsia="en-US"/>
        </w:rPr>
        <w:t>.</w:t>
      </w:r>
    </w:p>
    <w:p w:rsidR="00AD046F" w:rsidRPr="00AD046F" w:rsidRDefault="00AD046F" w:rsidP="00AD046F">
      <w:pPr>
        <w:pStyle w:val="ad"/>
        <w:ind w:firstLine="709"/>
        <w:jc w:val="both"/>
        <w:rPr>
          <w:rFonts w:eastAsia="Calibri"/>
          <w:sz w:val="28"/>
          <w:szCs w:val="28"/>
          <w:lang w:eastAsia="en-US"/>
        </w:rPr>
      </w:pPr>
      <w:r>
        <w:rPr>
          <w:color w:val="000000"/>
          <w:sz w:val="28"/>
          <w:szCs w:val="28"/>
        </w:rPr>
        <w:t xml:space="preserve">2. </w:t>
      </w:r>
      <w:r w:rsidRPr="00AD046F">
        <w:rPr>
          <w:color w:val="000000"/>
          <w:sz w:val="28"/>
          <w:szCs w:val="28"/>
        </w:rPr>
        <w:t>Контроль исполнения настоящего постановления оставляю за собой.</w:t>
      </w:r>
    </w:p>
    <w:p w:rsidR="00AD046F" w:rsidRPr="00AD046F" w:rsidRDefault="00AD046F" w:rsidP="00AD046F">
      <w:pPr>
        <w:pStyle w:val="ad"/>
        <w:ind w:firstLine="709"/>
        <w:jc w:val="both"/>
        <w:rPr>
          <w:rFonts w:eastAsiaTheme="minorEastAsia"/>
          <w:color w:val="000000"/>
          <w:sz w:val="28"/>
          <w:szCs w:val="28"/>
        </w:rPr>
      </w:pPr>
      <w:r>
        <w:rPr>
          <w:color w:val="000000"/>
          <w:sz w:val="28"/>
          <w:szCs w:val="28"/>
        </w:rPr>
        <w:t>3.</w:t>
      </w:r>
      <w:r w:rsidRPr="00AD046F">
        <w:rPr>
          <w:color w:val="000000"/>
          <w:sz w:val="28"/>
          <w:szCs w:val="28"/>
        </w:rPr>
        <w:t xml:space="preserve"> Настоящее постановление вступает в силу </w:t>
      </w:r>
      <w:proofErr w:type="gramStart"/>
      <w:r w:rsidRPr="00AD046F">
        <w:rPr>
          <w:color w:val="000000"/>
          <w:sz w:val="28"/>
          <w:szCs w:val="28"/>
        </w:rPr>
        <w:t>с даты</w:t>
      </w:r>
      <w:proofErr w:type="gramEnd"/>
      <w:r w:rsidRPr="00AD046F">
        <w:rPr>
          <w:color w:val="000000"/>
          <w:sz w:val="28"/>
          <w:szCs w:val="28"/>
        </w:rPr>
        <w:t xml:space="preserve"> его опубликования.</w:t>
      </w:r>
    </w:p>
    <w:p w:rsidR="00AD046F" w:rsidRPr="00AD046F" w:rsidRDefault="00AD046F" w:rsidP="00AD046F">
      <w:pPr>
        <w:pStyle w:val="ad"/>
        <w:ind w:firstLine="709"/>
        <w:jc w:val="both"/>
        <w:rPr>
          <w:color w:val="000000"/>
          <w:sz w:val="28"/>
          <w:szCs w:val="28"/>
        </w:rPr>
      </w:pPr>
      <w:r>
        <w:rPr>
          <w:color w:val="000000"/>
          <w:sz w:val="28"/>
          <w:szCs w:val="28"/>
        </w:rPr>
        <w:t>4.</w:t>
      </w:r>
      <w:r w:rsidRPr="00AD046F">
        <w:rPr>
          <w:color w:val="000000"/>
          <w:sz w:val="28"/>
          <w:szCs w:val="28"/>
        </w:rPr>
        <w:t xml:space="preserve"> Настоящее постановление опубликовать в газете «Наше время» и разместить на официальном сайте </w:t>
      </w:r>
      <w:hyperlink r:id="rId5" w:history="1">
        <w:r w:rsidRPr="00AD046F">
          <w:rPr>
            <w:rStyle w:val="a8"/>
            <w:color w:val="auto"/>
            <w:sz w:val="28"/>
            <w:szCs w:val="28"/>
            <w:u w:val="none"/>
            <w:lang w:val="en-US"/>
          </w:rPr>
          <w:t>www</w:t>
        </w:r>
        <w:r w:rsidRPr="00AD046F">
          <w:rPr>
            <w:rStyle w:val="a8"/>
            <w:color w:val="auto"/>
            <w:sz w:val="28"/>
            <w:szCs w:val="28"/>
            <w:u w:val="none"/>
          </w:rPr>
          <w:t>.чернышевск.забайкальскийкрай.рф</w:t>
        </w:r>
      </w:hyperlink>
      <w:r w:rsidRPr="00AD046F">
        <w:rPr>
          <w:sz w:val="28"/>
          <w:szCs w:val="28"/>
        </w:rPr>
        <w:t xml:space="preserve">,  </w:t>
      </w:r>
      <w:r w:rsidRPr="00AD046F">
        <w:rPr>
          <w:color w:val="000000"/>
          <w:sz w:val="28"/>
          <w:szCs w:val="28"/>
        </w:rPr>
        <w:t>в разделе Документы.</w:t>
      </w:r>
    </w:p>
    <w:p w:rsidR="00746EA9" w:rsidRPr="004E05B1" w:rsidRDefault="00746EA9" w:rsidP="004E05B1">
      <w:pPr>
        <w:pStyle w:val="ad"/>
        <w:ind w:firstLine="709"/>
        <w:jc w:val="both"/>
        <w:rPr>
          <w:spacing w:val="-1"/>
          <w:sz w:val="28"/>
          <w:szCs w:val="28"/>
        </w:rPr>
      </w:pPr>
    </w:p>
    <w:p w:rsidR="003E7E7B" w:rsidRDefault="003E7E7B" w:rsidP="00D57BCA">
      <w:pPr>
        <w:ind w:firstLine="142"/>
        <w:rPr>
          <w:spacing w:val="-1"/>
          <w:sz w:val="28"/>
          <w:szCs w:val="28"/>
        </w:rPr>
      </w:pPr>
    </w:p>
    <w:p w:rsidR="00C03530" w:rsidRDefault="0072768E" w:rsidP="005351C2">
      <w:pPr>
        <w:rPr>
          <w:spacing w:val="-1"/>
          <w:sz w:val="28"/>
          <w:szCs w:val="28"/>
        </w:rPr>
      </w:pPr>
      <w:r>
        <w:rPr>
          <w:spacing w:val="-1"/>
          <w:sz w:val="28"/>
          <w:szCs w:val="28"/>
        </w:rPr>
        <w:t>Г</w:t>
      </w:r>
      <w:r w:rsidR="000C3DD6">
        <w:rPr>
          <w:spacing w:val="-1"/>
          <w:sz w:val="28"/>
          <w:szCs w:val="28"/>
        </w:rPr>
        <w:t>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2F4386" w:rsidRDefault="00C03530" w:rsidP="002F438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B160C3">
        <w:rPr>
          <w:spacing w:val="-1"/>
          <w:sz w:val="28"/>
          <w:szCs w:val="28"/>
        </w:rPr>
        <w:t xml:space="preserve">        </w:t>
      </w:r>
      <w:r w:rsidR="0072768E">
        <w:rPr>
          <w:spacing w:val="-1"/>
          <w:sz w:val="28"/>
          <w:szCs w:val="28"/>
        </w:rPr>
        <w:t xml:space="preserve">В.В. </w:t>
      </w:r>
      <w:proofErr w:type="spellStart"/>
      <w:r w:rsidR="0072768E">
        <w:rPr>
          <w:spacing w:val="-1"/>
          <w:sz w:val="28"/>
          <w:szCs w:val="28"/>
        </w:rPr>
        <w:t>Наделяев</w:t>
      </w:r>
      <w:proofErr w:type="spellEnd"/>
    </w:p>
    <w:p w:rsidR="0045073A" w:rsidRDefault="0045073A" w:rsidP="002F4386">
      <w:pPr>
        <w:jc w:val="both"/>
        <w:rPr>
          <w:spacing w:val="-1"/>
          <w:sz w:val="28"/>
          <w:szCs w:val="28"/>
        </w:rPr>
      </w:pPr>
    </w:p>
    <w:p w:rsidR="00AD046F" w:rsidRDefault="00AD046F" w:rsidP="00AD046F">
      <w:pPr>
        <w:tabs>
          <w:tab w:val="left" w:pos="7223"/>
        </w:tabs>
        <w:jc w:val="right"/>
        <w:rPr>
          <w:rStyle w:val="28"/>
          <w:sz w:val="24"/>
          <w:szCs w:val="24"/>
        </w:rPr>
      </w:pPr>
      <w:r w:rsidRPr="00AD046F">
        <w:rPr>
          <w:rStyle w:val="28"/>
          <w:sz w:val="24"/>
          <w:szCs w:val="24"/>
        </w:rPr>
        <w:lastRenderedPageBreak/>
        <w:t xml:space="preserve">Приложение </w:t>
      </w:r>
    </w:p>
    <w:p w:rsidR="00AD046F" w:rsidRDefault="00AD046F" w:rsidP="00AD046F">
      <w:pPr>
        <w:tabs>
          <w:tab w:val="left" w:pos="7223"/>
        </w:tabs>
        <w:jc w:val="right"/>
        <w:rPr>
          <w:rStyle w:val="28"/>
          <w:sz w:val="24"/>
          <w:szCs w:val="24"/>
        </w:rPr>
      </w:pPr>
      <w:r>
        <w:rPr>
          <w:rStyle w:val="28"/>
          <w:sz w:val="24"/>
          <w:szCs w:val="24"/>
        </w:rPr>
        <w:t>к постановлению администрации</w:t>
      </w:r>
    </w:p>
    <w:p w:rsidR="00AD046F" w:rsidRDefault="00AD046F" w:rsidP="00AD046F">
      <w:pPr>
        <w:tabs>
          <w:tab w:val="left" w:pos="7223"/>
        </w:tabs>
        <w:jc w:val="right"/>
        <w:rPr>
          <w:rStyle w:val="28"/>
          <w:sz w:val="24"/>
          <w:szCs w:val="24"/>
        </w:rPr>
      </w:pPr>
      <w:r>
        <w:rPr>
          <w:rStyle w:val="28"/>
          <w:sz w:val="24"/>
          <w:szCs w:val="24"/>
        </w:rPr>
        <w:t xml:space="preserve"> МР «Чернышевский район» </w:t>
      </w:r>
    </w:p>
    <w:p w:rsidR="00AD046F" w:rsidRPr="00AD046F" w:rsidRDefault="00AD046F" w:rsidP="00AD046F">
      <w:pPr>
        <w:tabs>
          <w:tab w:val="left" w:pos="7223"/>
        </w:tabs>
        <w:jc w:val="right"/>
      </w:pPr>
      <w:r>
        <w:rPr>
          <w:rStyle w:val="28"/>
          <w:sz w:val="24"/>
          <w:szCs w:val="24"/>
        </w:rPr>
        <w:t>от 04 декабря 2019г. № 660</w:t>
      </w:r>
      <w:r w:rsidRPr="00AD046F">
        <w:rPr>
          <w:rStyle w:val="28"/>
          <w:sz w:val="24"/>
          <w:szCs w:val="24"/>
        </w:rPr>
        <w:t xml:space="preserve"> </w:t>
      </w:r>
    </w:p>
    <w:p w:rsidR="00AD046F" w:rsidRDefault="00AD046F" w:rsidP="00AD046F">
      <w:pPr>
        <w:ind w:left="40"/>
        <w:jc w:val="center"/>
        <w:rPr>
          <w:rStyle w:val="37"/>
          <w:bCs w:val="0"/>
          <w:sz w:val="24"/>
          <w:szCs w:val="24"/>
        </w:rPr>
      </w:pPr>
    </w:p>
    <w:p w:rsidR="00AD046F" w:rsidRPr="00AD046F" w:rsidRDefault="00AD046F" w:rsidP="00AD046F">
      <w:pPr>
        <w:ind w:left="40"/>
        <w:jc w:val="center"/>
        <w:rPr>
          <w:rStyle w:val="37"/>
          <w:bCs w:val="0"/>
          <w:sz w:val="24"/>
          <w:szCs w:val="24"/>
        </w:rPr>
      </w:pPr>
      <w:r w:rsidRPr="00AD046F">
        <w:rPr>
          <w:rStyle w:val="37"/>
          <w:bCs w:val="0"/>
          <w:sz w:val="24"/>
          <w:szCs w:val="24"/>
        </w:rPr>
        <w:t>Порядок</w:t>
      </w:r>
    </w:p>
    <w:p w:rsidR="00AD046F" w:rsidRDefault="00AD046F" w:rsidP="00AD046F">
      <w:pPr>
        <w:ind w:left="40"/>
        <w:jc w:val="center"/>
        <w:rPr>
          <w:rStyle w:val="37"/>
          <w:bCs w:val="0"/>
          <w:sz w:val="24"/>
          <w:szCs w:val="24"/>
        </w:rPr>
      </w:pPr>
      <w:r w:rsidRPr="00AD046F">
        <w:rPr>
          <w:rStyle w:val="37"/>
          <w:bCs w:val="0"/>
          <w:sz w:val="24"/>
          <w:szCs w:val="24"/>
        </w:rPr>
        <w:t>сбора и обмена информацией в области защиты населения и</w:t>
      </w:r>
      <w:r>
        <w:rPr>
          <w:rStyle w:val="37"/>
          <w:bCs w:val="0"/>
          <w:sz w:val="24"/>
          <w:szCs w:val="24"/>
        </w:rPr>
        <w:t xml:space="preserve"> </w:t>
      </w:r>
      <w:r w:rsidRPr="00AD046F">
        <w:rPr>
          <w:rStyle w:val="37"/>
          <w:bCs w:val="0"/>
          <w:sz w:val="24"/>
          <w:szCs w:val="24"/>
        </w:rPr>
        <w:t>территорий от чрезвычайных ситуаций природного и техногенного</w:t>
      </w:r>
      <w:r>
        <w:rPr>
          <w:rStyle w:val="37"/>
          <w:bCs w:val="0"/>
          <w:sz w:val="24"/>
          <w:szCs w:val="24"/>
        </w:rPr>
        <w:t xml:space="preserve"> </w:t>
      </w:r>
      <w:r w:rsidRPr="00AD046F">
        <w:rPr>
          <w:rStyle w:val="37"/>
          <w:bCs w:val="0"/>
          <w:sz w:val="24"/>
          <w:szCs w:val="24"/>
        </w:rPr>
        <w:t>характера</w:t>
      </w:r>
    </w:p>
    <w:p w:rsidR="00AD046F" w:rsidRPr="00AD046F" w:rsidRDefault="00AD046F" w:rsidP="00AD046F">
      <w:pPr>
        <w:ind w:left="40"/>
        <w:jc w:val="center"/>
      </w:pPr>
    </w:p>
    <w:p w:rsidR="00AD046F" w:rsidRPr="00AD046F" w:rsidRDefault="00AD046F" w:rsidP="00AD046F">
      <w:pPr>
        <w:widowControl w:val="0"/>
        <w:numPr>
          <w:ilvl w:val="0"/>
          <w:numId w:val="22"/>
        </w:numPr>
        <w:tabs>
          <w:tab w:val="left" w:pos="927"/>
        </w:tabs>
        <w:spacing w:line="322" w:lineRule="exact"/>
        <w:ind w:firstLine="600"/>
        <w:jc w:val="both"/>
      </w:pPr>
      <w:r w:rsidRPr="00AD046F">
        <w:rPr>
          <w:rStyle w:val="28"/>
          <w:sz w:val="24"/>
          <w:szCs w:val="24"/>
        </w:rPr>
        <w:t>Настоящий Порядок сбора обмена информацией в области защиты</w:t>
      </w:r>
    </w:p>
    <w:p w:rsidR="00AD046F" w:rsidRPr="00AD046F" w:rsidRDefault="00AD046F" w:rsidP="00AD046F">
      <w:pPr>
        <w:tabs>
          <w:tab w:val="left" w:pos="1562"/>
          <w:tab w:val="left" w:pos="1846"/>
          <w:tab w:val="left" w:pos="3482"/>
          <w:tab w:val="left" w:pos="4049"/>
          <w:tab w:val="left" w:pos="6041"/>
          <w:tab w:val="left" w:pos="7462"/>
          <w:tab w:val="left" w:pos="9098"/>
        </w:tabs>
        <w:jc w:val="both"/>
      </w:pPr>
      <w:r w:rsidRPr="00AD046F">
        <w:rPr>
          <w:rStyle w:val="28"/>
          <w:sz w:val="24"/>
          <w:szCs w:val="24"/>
        </w:rPr>
        <w:t>населения</w:t>
      </w:r>
      <w:r w:rsidRPr="00AD046F">
        <w:rPr>
          <w:rStyle w:val="28"/>
          <w:sz w:val="24"/>
          <w:szCs w:val="24"/>
        </w:rPr>
        <w:tab/>
        <w:t>и</w:t>
      </w:r>
      <w:r w:rsidRPr="00AD046F">
        <w:rPr>
          <w:rStyle w:val="28"/>
          <w:sz w:val="24"/>
          <w:szCs w:val="24"/>
        </w:rPr>
        <w:tab/>
        <w:t>территорий</w:t>
      </w:r>
      <w:r w:rsidRPr="00AD046F">
        <w:rPr>
          <w:rStyle w:val="28"/>
          <w:sz w:val="24"/>
          <w:szCs w:val="24"/>
        </w:rPr>
        <w:tab/>
        <w:t>от</w:t>
      </w:r>
      <w:r w:rsidRPr="00AD046F">
        <w:rPr>
          <w:rStyle w:val="28"/>
          <w:sz w:val="24"/>
          <w:szCs w:val="24"/>
        </w:rPr>
        <w:tab/>
        <w:t>чрезвычайных</w:t>
      </w:r>
      <w:r w:rsidRPr="00AD046F">
        <w:rPr>
          <w:rStyle w:val="28"/>
          <w:sz w:val="24"/>
          <w:szCs w:val="24"/>
        </w:rPr>
        <w:tab/>
        <w:t>ситуаций</w:t>
      </w:r>
      <w:r w:rsidRPr="00AD046F">
        <w:rPr>
          <w:rStyle w:val="28"/>
          <w:sz w:val="24"/>
          <w:szCs w:val="24"/>
        </w:rPr>
        <w:tab/>
        <w:t>природного</w:t>
      </w:r>
      <w:r w:rsidRPr="00AD046F">
        <w:rPr>
          <w:rStyle w:val="28"/>
          <w:sz w:val="24"/>
          <w:szCs w:val="24"/>
        </w:rPr>
        <w:tab/>
        <w:t>и</w:t>
      </w:r>
    </w:p>
    <w:p w:rsidR="00AD046F" w:rsidRPr="00AD046F" w:rsidRDefault="00AD046F" w:rsidP="00AD046F">
      <w:pPr>
        <w:tabs>
          <w:tab w:val="left" w:pos="1562"/>
          <w:tab w:val="left" w:pos="1846"/>
          <w:tab w:val="left" w:pos="3482"/>
          <w:tab w:val="left" w:pos="4049"/>
          <w:tab w:val="left" w:pos="6041"/>
          <w:tab w:val="left" w:pos="7462"/>
          <w:tab w:val="left" w:pos="9098"/>
        </w:tabs>
        <w:jc w:val="both"/>
        <w:rPr>
          <w:rStyle w:val="28"/>
          <w:sz w:val="24"/>
          <w:szCs w:val="24"/>
        </w:rPr>
      </w:pPr>
      <w:r w:rsidRPr="00AD046F">
        <w:rPr>
          <w:rStyle w:val="28"/>
          <w:sz w:val="24"/>
          <w:szCs w:val="24"/>
        </w:rPr>
        <w:t>техногенного характера на территории  МР «Чернышевский район» (далее - Порядок) определяет правила сбора и обмена информацией в области защиты населения и территорий</w:t>
      </w:r>
      <w:r w:rsidRPr="00AD046F">
        <w:rPr>
          <w:rStyle w:val="28"/>
          <w:sz w:val="24"/>
          <w:szCs w:val="24"/>
        </w:rPr>
        <w:tab/>
        <w:t>от чрезвычайных</w:t>
      </w:r>
      <w:r w:rsidRPr="00AD046F">
        <w:rPr>
          <w:rStyle w:val="28"/>
          <w:sz w:val="24"/>
          <w:szCs w:val="24"/>
        </w:rPr>
        <w:tab/>
        <w:t>ситуаций природного и</w:t>
      </w:r>
      <w:r w:rsidRPr="00AD046F">
        <w:t xml:space="preserve"> </w:t>
      </w:r>
      <w:r w:rsidRPr="00AD046F">
        <w:rPr>
          <w:rStyle w:val="28"/>
          <w:sz w:val="24"/>
          <w:szCs w:val="24"/>
        </w:rPr>
        <w:t>техногенного характера (далее - информация).</w:t>
      </w:r>
    </w:p>
    <w:p w:rsidR="00AD046F" w:rsidRPr="00AD046F" w:rsidRDefault="00AD046F" w:rsidP="00AD046F">
      <w:pPr>
        <w:spacing w:line="298" w:lineRule="exact"/>
        <w:ind w:firstLine="860"/>
        <w:jc w:val="both"/>
      </w:pPr>
      <w:proofErr w:type="gramStart"/>
      <w:r w:rsidRPr="00AD046F">
        <w:rPr>
          <w:rStyle w:val="52"/>
          <w:rFonts w:eastAsia="Arial Unicode MS"/>
          <w:sz w:val="24"/>
          <w:szCs w:val="24"/>
        </w:rPr>
        <w:t>Информация должна содержать сведения о прогнозируемых и возник</w:t>
      </w:r>
      <w:r w:rsidRPr="00AD046F">
        <w:rPr>
          <w:rStyle w:val="52"/>
          <w:rFonts w:eastAsia="Arial Unicode MS"/>
          <w:sz w:val="24"/>
          <w:szCs w:val="24"/>
        </w:rPr>
        <w:softHyphen/>
        <w:t>ших чрезвычайных ситуациях природного и техногенного характера межму</w:t>
      </w:r>
      <w:r w:rsidRPr="00AD046F">
        <w:rPr>
          <w:rStyle w:val="52"/>
          <w:rFonts w:eastAsia="Arial Unicode MS"/>
          <w:sz w:val="24"/>
          <w:szCs w:val="24"/>
        </w:rPr>
        <w:softHyphen/>
        <w:t>ниципального и регионального характера (далее - чрезвычайные ситуации) и их последствиях, мерах по защите населения и территорий, ведении аварий</w:t>
      </w:r>
      <w:r w:rsidRPr="00AD046F">
        <w:rPr>
          <w:rStyle w:val="52"/>
          <w:rFonts w:eastAsia="Arial Unicode MS"/>
          <w:sz w:val="24"/>
          <w:szCs w:val="24"/>
        </w:rPr>
        <w:softHyphen/>
        <w:t>но-спасательных и других неотложных работ, силах и средствах, задейство</w:t>
      </w:r>
      <w:r w:rsidRPr="00AD046F">
        <w:rPr>
          <w:rStyle w:val="52"/>
          <w:rFonts w:eastAsia="Arial Unicode MS"/>
          <w:sz w:val="24"/>
          <w:szCs w:val="24"/>
        </w:rPr>
        <w:softHyphen/>
        <w:t>ванных для ликвидации чрезвычайных ситуаций, радиационной, химической, медико-биологической, взрывной, пожарной и экологической безопасности на соответствующих объектах и территориях, а также сведения</w:t>
      </w:r>
      <w:proofErr w:type="gramEnd"/>
      <w:r w:rsidRPr="00AD046F">
        <w:rPr>
          <w:rStyle w:val="52"/>
          <w:rFonts w:eastAsia="Arial Unicode MS"/>
          <w:sz w:val="24"/>
          <w:szCs w:val="24"/>
        </w:rPr>
        <w:t xml:space="preserve"> </w:t>
      </w:r>
      <w:proofErr w:type="gramStart"/>
      <w:r w:rsidRPr="00AD046F">
        <w:rPr>
          <w:rStyle w:val="52"/>
          <w:rFonts w:eastAsia="Arial Unicode MS"/>
          <w:sz w:val="24"/>
          <w:szCs w:val="24"/>
        </w:rPr>
        <w:t>о деятельно</w:t>
      </w:r>
      <w:r w:rsidRPr="00AD046F">
        <w:rPr>
          <w:rStyle w:val="52"/>
          <w:rFonts w:eastAsia="Arial Unicode MS"/>
          <w:sz w:val="24"/>
          <w:szCs w:val="24"/>
        </w:rPr>
        <w:softHyphen/>
        <w:t>сти предприятий, учреждений и организаций независимо от форм собствен</w:t>
      </w:r>
      <w:r w:rsidRPr="00AD046F">
        <w:rPr>
          <w:rStyle w:val="52"/>
          <w:rFonts w:eastAsia="Arial Unicode MS"/>
          <w:sz w:val="24"/>
          <w:szCs w:val="24"/>
        </w:rPr>
        <w:softHyphen/>
        <w:t xml:space="preserve">ности (далее - организации), органов местного </w:t>
      </w:r>
      <w:proofErr w:type="spellStart"/>
      <w:r w:rsidRPr="00AD046F">
        <w:rPr>
          <w:rStyle w:val="52"/>
          <w:rFonts w:eastAsia="Arial Unicode MS"/>
          <w:sz w:val="24"/>
          <w:szCs w:val="24"/>
        </w:rPr>
        <w:t>самоуправленияи</w:t>
      </w:r>
      <w:proofErr w:type="spellEnd"/>
      <w:r w:rsidRPr="00AD046F">
        <w:rPr>
          <w:rStyle w:val="52"/>
          <w:rFonts w:eastAsia="Arial Unicode MS"/>
          <w:sz w:val="24"/>
          <w:szCs w:val="24"/>
        </w:rPr>
        <w:t xml:space="preserve"> в области защиты населения и террито</w:t>
      </w:r>
      <w:r w:rsidRPr="00AD046F">
        <w:rPr>
          <w:rStyle w:val="52"/>
          <w:rFonts w:eastAsia="Arial Unicode MS"/>
          <w:sz w:val="24"/>
          <w:szCs w:val="24"/>
        </w:rPr>
        <w:softHyphen/>
        <w:t>рий от чрезвычайных ситуаций, составе и структуре сил и средств, предна</w:t>
      </w:r>
      <w:r w:rsidRPr="00AD046F">
        <w:rPr>
          <w:rStyle w:val="52"/>
          <w:rFonts w:eastAsia="Arial Unicode MS"/>
          <w:sz w:val="24"/>
          <w:szCs w:val="24"/>
        </w:rPr>
        <w:softHyphen/>
        <w:t>значенных для предупреждения и ликвидации чрезвычайных ситуаций, в том числе сил постоянной готовности, создании, наличии, об использовании и о восполнении финансовых и материальных ресурсов для ликвидации чрезвы</w:t>
      </w:r>
      <w:r w:rsidRPr="00AD046F">
        <w:rPr>
          <w:rStyle w:val="52"/>
          <w:rFonts w:eastAsia="Arial Unicode MS"/>
          <w:sz w:val="24"/>
          <w:szCs w:val="24"/>
        </w:rPr>
        <w:softHyphen/>
        <w:t>чайных ситуаций.</w:t>
      </w:r>
      <w:proofErr w:type="gramEnd"/>
    </w:p>
    <w:p w:rsidR="00AD046F" w:rsidRPr="00AD046F" w:rsidRDefault="00AD046F" w:rsidP="00AD046F">
      <w:pPr>
        <w:widowControl w:val="0"/>
        <w:numPr>
          <w:ilvl w:val="0"/>
          <w:numId w:val="22"/>
        </w:numPr>
        <w:tabs>
          <w:tab w:val="left" w:pos="919"/>
        </w:tabs>
        <w:spacing w:line="322" w:lineRule="exact"/>
        <w:ind w:firstLine="600"/>
        <w:jc w:val="both"/>
      </w:pPr>
      <w:r w:rsidRPr="00AD046F">
        <w:rPr>
          <w:rStyle w:val="28"/>
          <w:sz w:val="24"/>
          <w:szCs w:val="24"/>
        </w:rPr>
        <w:t>Сбор и обмен информацией осуществляется между дежурно</w:t>
      </w:r>
      <w:r w:rsidRPr="00AD046F">
        <w:rPr>
          <w:rStyle w:val="28"/>
          <w:sz w:val="24"/>
          <w:szCs w:val="24"/>
        </w:rPr>
        <w:softHyphen/>
        <w:t>-диспетчерскими службами организаций, независимо от организационно-</w:t>
      </w:r>
      <w:r w:rsidRPr="00AD046F">
        <w:rPr>
          <w:rStyle w:val="28"/>
          <w:sz w:val="24"/>
          <w:szCs w:val="24"/>
        </w:rPr>
        <w:softHyphen/>
        <w:t>правовых форм, форм собственности и ведомственной принадлежности (далее - организации), ЕДДС муниципального района и объединенной единой дежурно-диспетчерской службой Забайкальского края (далее - ОЕДДС Забайкальского края).</w:t>
      </w:r>
    </w:p>
    <w:p w:rsidR="00AD046F" w:rsidRPr="00AD046F" w:rsidRDefault="00AD046F" w:rsidP="00AD046F">
      <w:pPr>
        <w:widowControl w:val="0"/>
        <w:numPr>
          <w:ilvl w:val="0"/>
          <w:numId w:val="22"/>
        </w:numPr>
        <w:spacing w:line="322" w:lineRule="exact"/>
        <w:ind w:firstLine="600"/>
        <w:jc w:val="both"/>
      </w:pPr>
      <w:r w:rsidRPr="00AD046F">
        <w:rPr>
          <w:rStyle w:val="28"/>
          <w:sz w:val="24"/>
          <w:szCs w:val="24"/>
        </w:rPr>
        <w:t xml:space="preserve"> Сбор и обмен информацией в области защиты населения и территорий от чрезвычайных ситуаций в Забайкальском крае осуществляют:</w:t>
      </w:r>
    </w:p>
    <w:p w:rsidR="00AD046F" w:rsidRPr="00AD046F" w:rsidRDefault="00AD046F" w:rsidP="00AD046F">
      <w:pPr>
        <w:ind w:firstLine="600"/>
        <w:jc w:val="both"/>
      </w:pPr>
      <w:r w:rsidRPr="00AD046F">
        <w:rPr>
          <w:rStyle w:val="28"/>
          <w:sz w:val="24"/>
          <w:szCs w:val="24"/>
        </w:rPr>
        <w:t>на региональном уровне - ОЕДДС Забайкальского края;</w:t>
      </w:r>
    </w:p>
    <w:p w:rsidR="00AD046F" w:rsidRPr="00AD046F" w:rsidRDefault="00AD046F" w:rsidP="00AD046F">
      <w:pPr>
        <w:ind w:firstLine="600"/>
        <w:jc w:val="both"/>
      </w:pPr>
      <w:r w:rsidRPr="00AD046F">
        <w:rPr>
          <w:rStyle w:val="28"/>
          <w:sz w:val="24"/>
          <w:szCs w:val="24"/>
        </w:rPr>
        <w:t>на местном уровне - ЕДДС муниципального района;</w:t>
      </w:r>
    </w:p>
    <w:p w:rsidR="00AD046F" w:rsidRPr="00AD046F" w:rsidRDefault="00AD046F" w:rsidP="00AD046F">
      <w:pPr>
        <w:ind w:firstLine="600"/>
        <w:jc w:val="both"/>
      </w:pPr>
      <w:r w:rsidRPr="00AD046F">
        <w:rPr>
          <w:rStyle w:val="28"/>
          <w:sz w:val="24"/>
          <w:szCs w:val="24"/>
        </w:rPr>
        <w:t>на объектовом уровне - ДДС организаций либо структурные подразделения, осуществляющие деятельность в области защиты населения и территории от чрезвычайных ситуаций.</w:t>
      </w:r>
    </w:p>
    <w:p w:rsidR="00AD046F" w:rsidRPr="00AD046F" w:rsidRDefault="00AD046F" w:rsidP="00AD046F">
      <w:pPr>
        <w:widowControl w:val="0"/>
        <w:numPr>
          <w:ilvl w:val="0"/>
          <w:numId w:val="22"/>
        </w:numPr>
        <w:spacing w:line="322" w:lineRule="exact"/>
        <w:ind w:firstLine="600"/>
        <w:jc w:val="both"/>
      </w:pPr>
      <w:r w:rsidRPr="00AD046F">
        <w:rPr>
          <w:rStyle w:val="28"/>
          <w:sz w:val="24"/>
          <w:szCs w:val="24"/>
        </w:rPr>
        <w:t xml:space="preserve"> Сбор и обмен информацией в области защиты населения и территорий осуществляется в целях:</w:t>
      </w:r>
      <w:r w:rsidRPr="00AD046F">
        <w:t xml:space="preserve"> </w:t>
      </w:r>
    </w:p>
    <w:p w:rsidR="00AD046F" w:rsidRPr="00AD046F" w:rsidRDefault="00AD046F" w:rsidP="00AD046F">
      <w:pPr>
        <w:ind w:left="600"/>
        <w:jc w:val="both"/>
      </w:pPr>
      <w:r w:rsidRPr="00AD046F">
        <w:rPr>
          <w:rStyle w:val="28"/>
          <w:sz w:val="24"/>
          <w:szCs w:val="24"/>
        </w:rPr>
        <w:t>планирования и проведения мероприятий по предупреждению чрезвычайных ситуаций, снижению потерь населения и материального ущерба при их возникновении;</w:t>
      </w:r>
    </w:p>
    <w:p w:rsidR="00AD046F" w:rsidRPr="00AD046F" w:rsidRDefault="00AD046F" w:rsidP="00AD046F">
      <w:pPr>
        <w:ind w:firstLine="600"/>
        <w:jc w:val="both"/>
      </w:pPr>
      <w:r w:rsidRPr="00AD046F">
        <w:rPr>
          <w:rStyle w:val="28"/>
          <w:sz w:val="24"/>
          <w:szCs w:val="24"/>
        </w:rPr>
        <w:t xml:space="preserve">принятия решений о введении режимов повышенной готовности и чрезвычайной ситуации, а также об организации и проведении </w:t>
      </w:r>
      <w:proofErr w:type="spellStart"/>
      <w:r w:rsidRPr="00AD046F">
        <w:rPr>
          <w:rStyle w:val="28"/>
          <w:sz w:val="24"/>
          <w:szCs w:val="24"/>
        </w:rPr>
        <w:t>аварийно</w:t>
      </w:r>
      <w:r w:rsidRPr="00AD046F">
        <w:rPr>
          <w:rStyle w:val="28"/>
          <w:sz w:val="24"/>
          <w:szCs w:val="24"/>
        </w:rPr>
        <w:softHyphen/>
        <w:t>спасательных</w:t>
      </w:r>
      <w:proofErr w:type="spellEnd"/>
      <w:r w:rsidRPr="00AD046F">
        <w:rPr>
          <w:rStyle w:val="28"/>
          <w:sz w:val="24"/>
          <w:szCs w:val="24"/>
        </w:rPr>
        <w:t xml:space="preserve"> и других неотложных работ при чрезвычайных ситуациях;</w:t>
      </w:r>
    </w:p>
    <w:p w:rsidR="00AD046F" w:rsidRPr="00AD046F" w:rsidRDefault="00AD046F" w:rsidP="00AD046F">
      <w:pPr>
        <w:ind w:firstLine="600"/>
        <w:jc w:val="both"/>
      </w:pPr>
      <w:r w:rsidRPr="00AD046F">
        <w:rPr>
          <w:rStyle w:val="28"/>
          <w:sz w:val="24"/>
          <w:szCs w:val="24"/>
        </w:rPr>
        <w:t>своевременного оповещения и информирования населения, органами местного самоуправления муниципального района, организаций о прогнозе и фактах возникновения чрезвычайных ситуаций.</w:t>
      </w:r>
    </w:p>
    <w:p w:rsidR="00AD046F" w:rsidRPr="00AD046F" w:rsidRDefault="00AD046F" w:rsidP="00AD046F">
      <w:pPr>
        <w:widowControl w:val="0"/>
        <w:numPr>
          <w:ilvl w:val="0"/>
          <w:numId w:val="22"/>
        </w:numPr>
        <w:tabs>
          <w:tab w:val="left" w:pos="918"/>
        </w:tabs>
        <w:spacing w:line="322" w:lineRule="exact"/>
        <w:ind w:firstLine="600"/>
        <w:jc w:val="both"/>
      </w:pPr>
      <w:r w:rsidRPr="00AD046F">
        <w:rPr>
          <w:rStyle w:val="28"/>
          <w:sz w:val="24"/>
          <w:szCs w:val="24"/>
        </w:rPr>
        <w:t xml:space="preserve">Информацию в области защиты населения и территорий от чрезвычайных ситуаций составляют сведения о прогнозируемых и возникших чрезвычайных ситуациях, </w:t>
      </w:r>
      <w:r w:rsidRPr="00AD046F">
        <w:rPr>
          <w:rStyle w:val="28"/>
          <w:sz w:val="24"/>
          <w:szCs w:val="24"/>
        </w:rPr>
        <w:lastRenderedPageBreak/>
        <w:t>их последствиях, о радиационной, химической, медико-биологической, взрывной, пожарной и экологической безопасности на территории муниципального района.</w:t>
      </w:r>
    </w:p>
    <w:p w:rsidR="00AD046F" w:rsidRPr="00AD046F" w:rsidRDefault="00AD046F" w:rsidP="00AD046F">
      <w:pPr>
        <w:ind w:firstLine="600"/>
        <w:jc w:val="both"/>
      </w:pPr>
      <w:r w:rsidRPr="00AD046F">
        <w:rPr>
          <w:rStyle w:val="28"/>
          <w:sz w:val="24"/>
          <w:szCs w:val="24"/>
        </w:rPr>
        <w:t xml:space="preserve">В зависимости от содержания информация подразделяется </w:t>
      </w:r>
      <w:proofErr w:type="gramStart"/>
      <w:r w:rsidRPr="00AD046F">
        <w:rPr>
          <w:rStyle w:val="28"/>
          <w:sz w:val="24"/>
          <w:szCs w:val="24"/>
        </w:rPr>
        <w:t>на</w:t>
      </w:r>
      <w:proofErr w:type="gramEnd"/>
      <w:r w:rsidRPr="00AD046F">
        <w:rPr>
          <w:rStyle w:val="28"/>
          <w:sz w:val="24"/>
          <w:szCs w:val="24"/>
        </w:rPr>
        <w:t>:</w:t>
      </w:r>
    </w:p>
    <w:p w:rsidR="00AD046F" w:rsidRPr="00AD046F" w:rsidRDefault="00AD046F" w:rsidP="00AD046F">
      <w:pPr>
        <w:widowControl w:val="0"/>
        <w:numPr>
          <w:ilvl w:val="0"/>
          <w:numId w:val="23"/>
        </w:numPr>
        <w:tabs>
          <w:tab w:val="left" w:pos="932"/>
        </w:tabs>
        <w:spacing w:line="322" w:lineRule="exact"/>
        <w:ind w:firstLine="600"/>
        <w:jc w:val="both"/>
      </w:pPr>
      <w:r w:rsidRPr="00AD046F">
        <w:rPr>
          <w:rStyle w:val="28"/>
          <w:sz w:val="24"/>
          <w:szCs w:val="24"/>
        </w:rPr>
        <w:t>оперативную (чрезвычайную, срочную);</w:t>
      </w:r>
    </w:p>
    <w:p w:rsidR="00AD046F" w:rsidRPr="00AD046F" w:rsidRDefault="00AD046F" w:rsidP="00AD046F">
      <w:pPr>
        <w:widowControl w:val="0"/>
        <w:numPr>
          <w:ilvl w:val="0"/>
          <w:numId w:val="23"/>
        </w:numPr>
        <w:tabs>
          <w:tab w:val="left" w:pos="956"/>
        </w:tabs>
        <w:spacing w:line="322" w:lineRule="exact"/>
        <w:ind w:firstLine="600"/>
        <w:jc w:val="both"/>
      </w:pPr>
      <w:r w:rsidRPr="00AD046F">
        <w:rPr>
          <w:rStyle w:val="28"/>
          <w:sz w:val="24"/>
          <w:szCs w:val="24"/>
        </w:rPr>
        <w:t>текущую.</w:t>
      </w:r>
    </w:p>
    <w:p w:rsidR="00AD046F" w:rsidRPr="00AD046F" w:rsidRDefault="00AD046F" w:rsidP="00AD046F">
      <w:pPr>
        <w:ind w:firstLine="600"/>
        <w:jc w:val="both"/>
      </w:pPr>
      <w:r w:rsidRPr="00AD046F">
        <w:rPr>
          <w:rStyle w:val="28"/>
          <w:sz w:val="24"/>
          <w:szCs w:val="24"/>
        </w:rPr>
        <w:t>Оперативной срочной информацией являются сведения о масштабах чрезвычайных ситуаций, нанесенном материальном ущербе, развитии обстановки, ведении аварийно-спасательских и других неотложных работ, об использовании сил, средств, резервов финансовых и материальных ресурсов, о первоочередных мероприятиях по жизнеобеспечению пострадавшего населения.</w:t>
      </w:r>
    </w:p>
    <w:p w:rsidR="00AD046F" w:rsidRPr="00AD046F" w:rsidRDefault="00AD046F" w:rsidP="00AD046F">
      <w:pPr>
        <w:ind w:firstLine="600"/>
        <w:jc w:val="both"/>
      </w:pPr>
      <w:r w:rsidRPr="00AD046F">
        <w:rPr>
          <w:rStyle w:val="28"/>
          <w:sz w:val="24"/>
          <w:szCs w:val="24"/>
        </w:rPr>
        <w:t>Срочная информация представляется при функционировании органов управления в режиме чрезвычайной ситуации.</w:t>
      </w:r>
    </w:p>
    <w:p w:rsidR="00AD046F" w:rsidRPr="00AD046F" w:rsidRDefault="00AD046F" w:rsidP="00AD046F">
      <w:pPr>
        <w:ind w:firstLine="600"/>
        <w:jc w:val="both"/>
      </w:pPr>
      <w:r w:rsidRPr="00AD046F">
        <w:rPr>
          <w:rStyle w:val="28"/>
          <w:sz w:val="24"/>
          <w:szCs w:val="24"/>
        </w:rPr>
        <w:t>Текущей информацией являются сообщения о промышленной и экологической безопасности, мероприятиях по предупреждению чрезвычайных ситуаций, состоянии сил и средств районного звена ТПРСЧС, о создании, наличии и использовании резервов финансовых и материальных ресурсов для ликвидации чрезвычайных ситуаций.</w:t>
      </w:r>
    </w:p>
    <w:p w:rsidR="00AD046F" w:rsidRPr="00AD046F" w:rsidRDefault="00AD046F" w:rsidP="00AD046F">
      <w:pPr>
        <w:widowControl w:val="0"/>
        <w:numPr>
          <w:ilvl w:val="0"/>
          <w:numId w:val="22"/>
        </w:numPr>
        <w:tabs>
          <w:tab w:val="left" w:pos="918"/>
        </w:tabs>
        <w:spacing w:line="322" w:lineRule="exact"/>
        <w:ind w:firstLine="600"/>
        <w:jc w:val="both"/>
        <w:rPr>
          <w:rStyle w:val="28"/>
          <w:sz w:val="24"/>
          <w:szCs w:val="24"/>
        </w:rPr>
      </w:pPr>
      <w:r w:rsidRPr="00AD046F">
        <w:rPr>
          <w:rStyle w:val="28"/>
          <w:sz w:val="24"/>
          <w:szCs w:val="24"/>
        </w:rPr>
        <w:t>Чрезвычайная и срочная информация при угрозе и возникновении чрезвычайных ситуаций муниципального, объектового характера представляется немедленно председателем КЧС и ОПБ муниципального района через ЕДДС МР «Чернышевский район» в ОЕДДС Забайкальского края</w:t>
      </w:r>
      <w:r>
        <w:rPr>
          <w:rStyle w:val="28"/>
          <w:sz w:val="24"/>
          <w:szCs w:val="24"/>
        </w:rPr>
        <w:t>.</w:t>
      </w:r>
      <w:r w:rsidRPr="00AD046F">
        <w:rPr>
          <w:rStyle w:val="28"/>
          <w:sz w:val="24"/>
          <w:szCs w:val="24"/>
        </w:rPr>
        <w:t xml:space="preserve"> </w:t>
      </w:r>
    </w:p>
    <w:p w:rsidR="00AD046F" w:rsidRPr="00AD046F" w:rsidRDefault="00AD046F" w:rsidP="00AD046F">
      <w:pPr>
        <w:widowControl w:val="0"/>
        <w:numPr>
          <w:ilvl w:val="0"/>
          <w:numId w:val="22"/>
        </w:numPr>
        <w:tabs>
          <w:tab w:val="left" w:pos="918"/>
        </w:tabs>
        <w:spacing w:line="322" w:lineRule="exact"/>
        <w:ind w:firstLine="600"/>
        <w:jc w:val="both"/>
      </w:pPr>
      <w:proofErr w:type="gramStart"/>
      <w:r w:rsidRPr="00AD046F">
        <w:rPr>
          <w:rStyle w:val="28"/>
          <w:sz w:val="24"/>
          <w:szCs w:val="24"/>
        </w:rPr>
        <w:t>Текущая и обобщенная информация о слаживающейся обстановке, имеющая сопроводительный характер представляется в ОЕДДС Забайкальского края в виде оперативных сводок за прошедшие сутки с заполнением карточек учета аварий, поломок, предпосылок ЧС и возникших ЧС, если они имели место, по разработанной методике ЦУКС Забайкальского края «Предложений по взаимодействию с председателями КЧС и ОПБ муниципальных образований» от 26 мая 2005 года, согласованных с</w:t>
      </w:r>
      <w:proofErr w:type="gramEnd"/>
      <w:r w:rsidRPr="00AD046F">
        <w:rPr>
          <w:rStyle w:val="28"/>
          <w:sz w:val="24"/>
          <w:szCs w:val="24"/>
        </w:rPr>
        <w:t xml:space="preserve"> Первым заместителем Губернатора - председателем КЧС и ОПБ Забайкальского края и утвержденных начальником управления по предупреждению и ликвидации чрезвычайных ситуаций Забайкальского края.</w:t>
      </w:r>
    </w:p>
    <w:p w:rsidR="00AD046F" w:rsidRPr="00AD046F" w:rsidRDefault="00AD046F" w:rsidP="00AD046F">
      <w:pPr>
        <w:widowControl w:val="0"/>
        <w:numPr>
          <w:ilvl w:val="0"/>
          <w:numId w:val="22"/>
        </w:numPr>
        <w:tabs>
          <w:tab w:val="left" w:pos="918"/>
        </w:tabs>
        <w:spacing w:line="322" w:lineRule="exact"/>
        <w:ind w:firstLine="600"/>
        <w:jc w:val="both"/>
      </w:pPr>
      <w:r w:rsidRPr="00AD046F">
        <w:rPr>
          <w:rStyle w:val="28"/>
          <w:sz w:val="24"/>
          <w:szCs w:val="24"/>
        </w:rPr>
        <w:t xml:space="preserve">Своевременность информации обеспечивается предоставлением источнику информации права использовать средства и системы связи и передачи данных любых организаций независимо от их </w:t>
      </w:r>
      <w:proofErr w:type="spellStart"/>
      <w:r w:rsidRPr="00AD046F">
        <w:rPr>
          <w:rStyle w:val="28"/>
          <w:sz w:val="24"/>
          <w:szCs w:val="24"/>
        </w:rPr>
        <w:t>организационно</w:t>
      </w:r>
      <w:r w:rsidRPr="00AD046F">
        <w:rPr>
          <w:rStyle w:val="28"/>
          <w:sz w:val="24"/>
          <w:szCs w:val="24"/>
        </w:rPr>
        <w:softHyphen/>
        <w:t>правовых</w:t>
      </w:r>
      <w:proofErr w:type="spellEnd"/>
      <w:r w:rsidRPr="00AD046F">
        <w:rPr>
          <w:rStyle w:val="28"/>
          <w:sz w:val="24"/>
          <w:szCs w:val="24"/>
        </w:rPr>
        <w:t xml:space="preserve"> форм, форм собственности и ведомственной принадлежности.</w:t>
      </w:r>
    </w:p>
    <w:p w:rsidR="00AD046F" w:rsidRPr="00AD046F" w:rsidRDefault="00AD046F" w:rsidP="00AD046F">
      <w:pPr>
        <w:widowControl w:val="0"/>
        <w:numPr>
          <w:ilvl w:val="0"/>
          <w:numId w:val="22"/>
        </w:numPr>
        <w:tabs>
          <w:tab w:val="left" w:pos="907"/>
        </w:tabs>
        <w:spacing w:line="322" w:lineRule="exact"/>
        <w:ind w:firstLine="580"/>
        <w:jc w:val="both"/>
      </w:pPr>
      <w:r w:rsidRPr="00AD046F">
        <w:rPr>
          <w:rStyle w:val="28"/>
          <w:sz w:val="24"/>
          <w:szCs w:val="24"/>
        </w:rPr>
        <w:t>Передача чрезвычайной и срочной информации, а также любой другой информации из зон чрезвычайных ситуаций средства и системы связи и передачи данных используются в первоочередном порядке, а для передачи текущей и иной, имеющей сопроводительный характер - по согласованию с организациями, располагающими этими средствами.</w:t>
      </w:r>
    </w:p>
    <w:p w:rsidR="0045073A" w:rsidRPr="00AD046F" w:rsidRDefault="00AD046F" w:rsidP="00AD046F">
      <w:pPr>
        <w:jc w:val="center"/>
        <w:rPr>
          <w:spacing w:val="-1"/>
        </w:rPr>
      </w:pPr>
      <w:r>
        <w:rPr>
          <w:spacing w:val="-1"/>
        </w:rPr>
        <w:t>______________________________</w:t>
      </w:r>
    </w:p>
    <w:sectPr w:rsidR="0045073A" w:rsidRPr="00AD046F" w:rsidSect="00AD046F">
      <w:pgSz w:w="11906" w:h="16838"/>
      <w:pgMar w:top="709" w:right="707" w:bottom="426"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4"/>
      <w:numFmt w:val="decimal"/>
      <w:lvlText w:val="%1."/>
      <w:lvlJc w:val="left"/>
      <w:rPr>
        <w:b w:val="0"/>
        <w:bCs w:val="0"/>
        <w:i w:val="0"/>
        <w:iCs w:val="0"/>
        <w:smallCaps w:val="0"/>
        <w:strike w:val="0"/>
        <w:color w:val="000000"/>
        <w:spacing w:val="0"/>
        <w:w w:val="100"/>
        <w:position w:val="0"/>
        <w:sz w:val="26"/>
        <w:szCs w:val="26"/>
        <w:u w:val="none"/>
      </w:rPr>
    </w:lvl>
    <w:lvl w:ilvl="1">
      <w:start w:val="4"/>
      <w:numFmt w:val="decimal"/>
      <w:lvlText w:val="%1."/>
      <w:lvlJc w:val="left"/>
      <w:rPr>
        <w:b w:val="0"/>
        <w:bCs w:val="0"/>
        <w:i w:val="0"/>
        <w:iCs w:val="0"/>
        <w:smallCaps w:val="0"/>
        <w:strike w:val="0"/>
        <w:color w:val="000000"/>
        <w:spacing w:val="0"/>
        <w:w w:val="100"/>
        <w:position w:val="0"/>
        <w:sz w:val="26"/>
        <w:szCs w:val="26"/>
        <w:u w:val="none"/>
      </w:rPr>
    </w:lvl>
    <w:lvl w:ilvl="2">
      <w:start w:val="4"/>
      <w:numFmt w:val="decimal"/>
      <w:lvlText w:val="%1."/>
      <w:lvlJc w:val="left"/>
      <w:rPr>
        <w:b w:val="0"/>
        <w:bCs w:val="0"/>
        <w:i w:val="0"/>
        <w:iCs w:val="0"/>
        <w:smallCaps w:val="0"/>
        <w:strike w:val="0"/>
        <w:color w:val="000000"/>
        <w:spacing w:val="0"/>
        <w:w w:val="100"/>
        <w:position w:val="0"/>
        <w:sz w:val="26"/>
        <w:szCs w:val="26"/>
        <w:u w:val="none"/>
      </w:rPr>
    </w:lvl>
    <w:lvl w:ilvl="3">
      <w:start w:val="4"/>
      <w:numFmt w:val="decimal"/>
      <w:lvlText w:val="%1."/>
      <w:lvlJc w:val="left"/>
      <w:rPr>
        <w:b w:val="0"/>
        <w:bCs w:val="0"/>
        <w:i w:val="0"/>
        <w:iCs w:val="0"/>
        <w:smallCaps w:val="0"/>
        <w:strike w:val="0"/>
        <w:color w:val="000000"/>
        <w:spacing w:val="0"/>
        <w:w w:val="100"/>
        <w:position w:val="0"/>
        <w:sz w:val="26"/>
        <w:szCs w:val="26"/>
        <w:u w:val="none"/>
      </w:rPr>
    </w:lvl>
    <w:lvl w:ilvl="4">
      <w:start w:val="4"/>
      <w:numFmt w:val="decimal"/>
      <w:lvlText w:val="%1."/>
      <w:lvlJc w:val="left"/>
      <w:rPr>
        <w:b w:val="0"/>
        <w:bCs w:val="0"/>
        <w:i w:val="0"/>
        <w:iCs w:val="0"/>
        <w:smallCaps w:val="0"/>
        <w:strike w:val="0"/>
        <w:color w:val="000000"/>
        <w:spacing w:val="0"/>
        <w:w w:val="100"/>
        <w:position w:val="0"/>
        <w:sz w:val="26"/>
        <w:szCs w:val="26"/>
        <w:u w:val="none"/>
      </w:rPr>
    </w:lvl>
    <w:lvl w:ilvl="5">
      <w:start w:val="4"/>
      <w:numFmt w:val="decimal"/>
      <w:lvlText w:val="%1."/>
      <w:lvlJc w:val="left"/>
      <w:rPr>
        <w:b w:val="0"/>
        <w:bCs w:val="0"/>
        <w:i w:val="0"/>
        <w:iCs w:val="0"/>
        <w:smallCaps w:val="0"/>
        <w:strike w:val="0"/>
        <w:color w:val="000000"/>
        <w:spacing w:val="0"/>
        <w:w w:val="100"/>
        <w:position w:val="0"/>
        <w:sz w:val="26"/>
        <w:szCs w:val="26"/>
        <w:u w:val="none"/>
      </w:rPr>
    </w:lvl>
    <w:lvl w:ilvl="6">
      <w:start w:val="4"/>
      <w:numFmt w:val="decimal"/>
      <w:lvlText w:val="%1."/>
      <w:lvlJc w:val="left"/>
      <w:rPr>
        <w:b w:val="0"/>
        <w:bCs w:val="0"/>
        <w:i w:val="0"/>
        <w:iCs w:val="0"/>
        <w:smallCaps w:val="0"/>
        <w:strike w:val="0"/>
        <w:color w:val="000000"/>
        <w:spacing w:val="0"/>
        <w:w w:val="100"/>
        <w:position w:val="0"/>
        <w:sz w:val="26"/>
        <w:szCs w:val="26"/>
        <w:u w:val="none"/>
      </w:rPr>
    </w:lvl>
    <w:lvl w:ilvl="7">
      <w:start w:val="4"/>
      <w:numFmt w:val="decimal"/>
      <w:lvlText w:val="%1."/>
      <w:lvlJc w:val="left"/>
      <w:rPr>
        <w:b w:val="0"/>
        <w:bCs w:val="0"/>
        <w:i w:val="0"/>
        <w:iCs w:val="0"/>
        <w:smallCaps w:val="0"/>
        <w:strike w:val="0"/>
        <w:color w:val="000000"/>
        <w:spacing w:val="0"/>
        <w:w w:val="100"/>
        <w:position w:val="0"/>
        <w:sz w:val="26"/>
        <w:szCs w:val="26"/>
        <w:u w:val="none"/>
      </w:rPr>
    </w:lvl>
    <w:lvl w:ilvl="8">
      <w:start w:val="4"/>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1B10239"/>
    <w:multiLevelType w:val="hybridMultilevel"/>
    <w:tmpl w:val="D3CCF140"/>
    <w:lvl w:ilvl="0" w:tplc="604E0098">
      <w:start w:val="1"/>
      <w:numFmt w:val="russianLower"/>
      <w:lvlText w:val="%1)"/>
      <w:lvlJc w:val="left"/>
      <w:pPr>
        <w:ind w:left="720" w:hanging="360"/>
      </w:pPr>
      <w:rPr>
        <w:rFonts w:hint="default"/>
      </w:rPr>
    </w:lvl>
    <w:lvl w:ilvl="1" w:tplc="879CF17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B25D30"/>
    <w:multiLevelType w:val="hybridMultilevel"/>
    <w:tmpl w:val="541C4BA2"/>
    <w:lvl w:ilvl="0" w:tplc="D938FBE0">
      <w:start w:val="1"/>
      <w:numFmt w:val="russianLower"/>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0A76731B"/>
    <w:multiLevelType w:val="hybridMultilevel"/>
    <w:tmpl w:val="1DDE4BB6"/>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0DD378F9"/>
    <w:multiLevelType w:val="multilevel"/>
    <w:tmpl w:val="72E431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3EE3725"/>
    <w:multiLevelType w:val="hybridMultilevel"/>
    <w:tmpl w:val="8DA217B6"/>
    <w:lvl w:ilvl="0" w:tplc="604E009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F625F0"/>
    <w:multiLevelType w:val="hybridMultilevel"/>
    <w:tmpl w:val="4674644C"/>
    <w:lvl w:ilvl="0" w:tplc="604E0098">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22B242E0"/>
    <w:multiLevelType w:val="multilevel"/>
    <w:tmpl w:val="649AD2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DC54BD"/>
    <w:multiLevelType w:val="hybridMultilevel"/>
    <w:tmpl w:val="36F49FDC"/>
    <w:lvl w:ilvl="0" w:tplc="604E0098">
      <w:start w:val="1"/>
      <w:numFmt w:val="russianLower"/>
      <w:lvlText w:val="%1)"/>
      <w:lvlJc w:val="left"/>
      <w:pPr>
        <w:ind w:left="720" w:hanging="360"/>
      </w:pPr>
      <w:rPr>
        <w:rFonts w:hint="default"/>
      </w:rPr>
    </w:lvl>
    <w:lvl w:ilvl="1" w:tplc="879CF17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895D69"/>
    <w:multiLevelType w:val="hybridMultilevel"/>
    <w:tmpl w:val="89FC0C82"/>
    <w:lvl w:ilvl="0" w:tplc="604E0098">
      <w:start w:val="1"/>
      <w:numFmt w:val="russianLower"/>
      <w:lvlText w:val="%1)"/>
      <w:lvlJc w:val="left"/>
      <w:pPr>
        <w:ind w:left="720" w:hanging="360"/>
      </w:pPr>
      <w:rPr>
        <w:rFonts w:hint="default"/>
      </w:rPr>
    </w:lvl>
    <w:lvl w:ilvl="1" w:tplc="879CF17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D0067C"/>
    <w:multiLevelType w:val="hybridMultilevel"/>
    <w:tmpl w:val="659C789A"/>
    <w:lvl w:ilvl="0" w:tplc="225A25CC">
      <w:start w:val="3"/>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D0F226E"/>
    <w:multiLevelType w:val="multilevel"/>
    <w:tmpl w:val="5DC814F8"/>
    <w:lvl w:ilvl="0">
      <w:start w:val="2"/>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E53989"/>
    <w:multiLevelType w:val="multilevel"/>
    <w:tmpl w:val="E5905E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8147BD1"/>
    <w:multiLevelType w:val="hybridMultilevel"/>
    <w:tmpl w:val="4D484A82"/>
    <w:lvl w:ilvl="0" w:tplc="AB08F35A">
      <w:start w:val="1"/>
      <w:numFmt w:val="decimal"/>
      <w:lvlText w:val="%1."/>
      <w:lvlJc w:val="left"/>
      <w:pPr>
        <w:ind w:left="644" w:hanging="360"/>
      </w:pPr>
    </w:lvl>
    <w:lvl w:ilvl="1" w:tplc="04190019">
      <w:start w:val="1"/>
      <w:numFmt w:val="decimal"/>
      <w:lvlText w:val="%2."/>
      <w:lvlJc w:val="left"/>
      <w:pPr>
        <w:tabs>
          <w:tab w:val="num" w:pos="1664"/>
        </w:tabs>
        <w:ind w:left="1664" w:hanging="360"/>
      </w:pPr>
    </w:lvl>
    <w:lvl w:ilvl="2" w:tplc="0419001B">
      <w:start w:val="1"/>
      <w:numFmt w:val="decimal"/>
      <w:lvlText w:val="%3."/>
      <w:lvlJc w:val="left"/>
      <w:pPr>
        <w:tabs>
          <w:tab w:val="num" w:pos="2384"/>
        </w:tabs>
        <w:ind w:left="2384" w:hanging="360"/>
      </w:pPr>
    </w:lvl>
    <w:lvl w:ilvl="3" w:tplc="0419000F">
      <w:start w:val="1"/>
      <w:numFmt w:val="decimal"/>
      <w:lvlText w:val="%4."/>
      <w:lvlJc w:val="left"/>
      <w:pPr>
        <w:tabs>
          <w:tab w:val="num" w:pos="3104"/>
        </w:tabs>
        <w:ind w:left="3104" w:hanging="360"/>
      </w:pPr>
    </w:lvl>
    <w:lvl w:ilvl="4" w:tplc="04190019">
      <w:start w:val="1"/>
      <w:numFmt w:val="decimal"/>
      <w:lvlText w:val="%5."/>
      <w:lvlJc w:val="left"/>
      <w:pPr>
        <w:tabs>
          <w:tab w:val="num" w:pos="3824"/>
        </w:tabs>
        <w:ind w:left="3824" w:hanging="360"/>
      </w:pPr>
    </w:lvl>
    <w:lvl w:ilvl="5" w:tplc="0419001B">
      <w:start w:val="1"/>
      <w:numFmt w:val="decimal"/>
      <w:lvlText w:val="%6."/>
      <w:lvlJc w:val="left"/>
      <w:pPr>
        <w:tabs>
          <w:tab w:val="num" w:pos="4544"/>
        </w:tabs>
        <w:ind w:left="4544" w:hanging="360"/>
      </w:pPr>
    </w:lvl>
    <w:lvl w:ilvl="6" w:tplc="0419000F">
      <w:start w:val="1"/>
      <w:numFmt w:val="decimal"/>
      <w:lvlText w:val="%7."/>
      <w:lvlJc w:val="left"/>
      <w:pPr>
        <w:tabs>
          <w:tab w:val="num" w:pos="5264"/>
        </w:tabs>
        <w:ind w:left="5264" w:hanging="360"/>
      </w:pPr>
    </w:lvl>
    <w:lvl w:ilvl="7" w:tplc="04190019">
      <w:start w:val="1"/>
      <w:numFmt w:val="decimal"/>
      <w:lvlText w:val="%8."/>
      <w:lvlJc w:val="left"/>
      <w:pPr>
        <w:tabs>
          <w:tab w:val="num" w:pos="5984"/>
        </w:tabs>
        <w:ind w:left="5984" w:hanging="360"/>
      </w:pPr>
    </w:lvl>
    <w:lvl w:ilvl="8" w:tplc="0419001B">
      <w:start w:val="1"/>
      <w:numFmt w:val="decimal"/>
      <w:lvlText w:val="%9."/>
      <w:lvlJc w:val="left"/>
      <w:pPr>
        <w:tabs>
          <w:tab w:val="num" w:pos="6704"/>
        </w:tabs>
        <w:ind w:left="6704" w:hanging="360"/>
      </w:pPr>
    </w:lvl>
  </w:abstractNum>
  <w:abstractNum w:abstractNumId="23">
    <w:nsid w:val="48F40E05"/>
    <w:multiLevelType w:val="hybridMultilevel"/>
    <w:tmpl w:val="1B0C252A"/>
    <w:lvl w:ilvl="0" w:tplc="1292CD34">
      <w:start w:val="1"/>
      <w:numFmt w:val="russianLower"/>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DBB0AEA"/>
    <w:multiLevelType w:val="hybridMultilevel"/>
    <w:tmpl w:val="CDC0F99E"/>
    <w:lvl w:ilvl="0" w:tplc="604E009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2264C3"/>
    <w:multiLevelType w:val="multilevel"/>
    <w:tmpl w:val="BE74E19C"/>
    <w:lvl w:ilvl="0">
      <w:start w:val="2"/>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A5F03"/>
    <w:multiLevelType w:val="hybridMultilevel"/>
    <w:tmpl w:val="DBE21828"/>
    <w:lvl w:ilvl="0" w:tplc="0419000F">
      <w:start w:val="1"/>
      <w:numFmt w:val="decimal"/>
      <w:lvlText w:val="%1."/>
      <w:lvlJc w:val="left"/>
      <w:pPr>
        <w:ind w:left="720" w:hanging="360"/>
      </w:pPr>
      <w:rPr>
        <w:rFonts w:hint="default"/>
      </w:rPr>
    </w:lvl>
    <w:lvl w:ilvl="1" w:tplc="879CF17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210B22"/>
    <w:multiLevelType w:val="hybridMultilevel"/>
    <w:tmpl w:val="B03439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42B6758"/>
    <w:multiLevelType w:val="hybridMultilevel"/>
    <w:tmpl w:val="2A5EA462"/>
    <w:lvl w:ilvl="0" w:tplc="604E009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7C6952"/>
    <w:multiLevelType w:val="hybridMultilevel"/>
    <w:tmpl w:val="8E12DF74"/>
    <w:lvl w:ilvl="0" w:tplc="604E0098">
      <w:start w:val="1"/>
      <w:numFmt w:val="russianLower"/>
      <w:lvlText w:val="%1)"/>
      <w:lvlJc w:val="left"/>
      <w:pPr>
        <w:ind w:left="720" w:hanging="360"/>
      </w:pPr>
      <w:rPr>
        <w:rFonts w:hint="default"/>
      </w:rPr>
    </w:lvl>
    <w:lvl w:ilvl="1" w:tplc="879CF17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5"/>
  </w:num>
  <w:num w:numId="3">
    <w:abstractNumId w:val="26"/>
  </w:num>
  <w:num w:numId="4">
    <w:abstractNumId w:val="29"/>
  </w:num>
  <w:num w:numId="5">
    <w:abstractNumId w:val="18"/>
  </w:num>
  <w:num w:numId="6">
    <w:abstractNumId w:val="17"/>
  </w:num>
  <w:num w:numId="7">
    <w:abstractNumId w:val="10"/>
  </w:num>
  <w:num w:numId="8">
    <w:abstractNumId w:val="23"/>
  </w:num>
  <w:num w:numId="9">
    <w:abstractNumId w:val="15"/>
  </w:num>
  <w:num w:numId="10">
    <w:abstractNumId w:val="14"/>
  </w:num>
  <w:num w:numId="11">
    <w:abstractNumId w:val="28"/>
  </w:num>
  <w:num w:numId="12">
    <w:abstractNumId w:val="24"/>
  </w:num>
  <w:num w:numId="13">
    <w:abstractNumId w:val="11"/>
  </w:num>
  <w:num w:numId="14">
    <w:abstractNumId w:val="20"/>
  </w:num>
  <w:num w:numId="15">
    <w:abstractNumId w:val="0"/>
  </w:num>
  <w:num w:numId="16">
    <w:abstractNumId w:val="2"/>
  </w:num>
  <w:num w:numId="17">
    <w:abstractNumId w:val="1"/>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4DB4"/>
    <w:rsid w:val="00015019"/>
    <w:rsid w:val="00022C2A"/>
    <w:rsid w:val="00030B59"/>
    <w:rsid w:val="000337F8"/>
    <w:rsid w:val="00034518"/>
    <w:rsid w:val="00034B66"/>
    <w:rsid w:val="000440B9"/>
    <w:rsid w:val="00052599"/>
    <w:rsid w:val="00052658"/>
    <w:rsid w:val="00053AD1"/>
    <w:rsid w:val="00063192"/>
    <w:rsid w:val="00064445"/>
    <w:rsid w:val="00064D12"/>
    <w:rsid w:val="000717DC"/>
    <w:rsid w:val="000768F9"/>
    <w:rsid w:val="00080AA9"/>
    <w:rsid w:val="0008309D"/>
    <w:rsid w:val="00084614"/>
    <w:rsid w:val="000849A8"/>
    <w:rsid w:val="0009013A"/>
    <w:rsid w:val="00091D4B"/>
    <w:rsid w:val="000971A2"/>
    <w:rsid w:val="000A04A3"/>
    <w:rsid w:val="000A6EFD"/>
    <w:rsid w:val="000B222A"/>
    <w:rsid w:val="000B5373"/>
    <w:rsid w:val="000B58F8"/>
    <w:rsid w:val="000B745F"/>
    <w:rsid w:val="000C3DD6"/>
    <w:rsid w:val="000C641B"/>
    <w:rsid w:val="000C7414"/>
    <w:rsid w:val="000D4523"/>
    <w:rsid w:val="000E22E1"/>
    <w:rsid w:val="000E26B4"/>
    <w:rsid w:val="000E5610"/>
    <w:rsid w:val="000E7E99"/>
    <w:rsid w:val="000F0C1F"/>
    <w:rsid w:val="000F37DE"/>
    <w:rsid w:val="000F62B0"/>
    <w:rsid w:val="00103568"/>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12EB"/>
    <w:rsid w:val="00216A2C"/>
    <w:rsid w:val="00223A6C"/>
    <w:rsid w:val="00226246"/>
    <w:rsid w:val="002328DF"/>
    <w:rsid w:val="00236BC7"/>
    <w:rsid w:val="00241CBF"/>
    <w:rsid w:val="002466C1"/>
    <w:rsid w:val="00250F74"/>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C765C"/>
    <w:rsid w:val="002D3A3D"/>
    <w:rsid w:val="002D6224"/>
    <w:rsid w:val="002E0EA6"/>
    <w:rsid w:val="002E3ACB"/>
    <w:rsid w:val="002F113E"/>
    <w:rsid w:val="002F4386"/>
    <w:rsid w:val="002F5B25"/>
    <w:rsid w:val="00324256"/>
    <w:rsid w:val="0032481A"/>
    <w:rsid w:val="00325B54"/>
    <w:rsid w:val="00327877"/>
    <w:rsid w:val="00330E86"/>
    <w:rsid w:val="0033163B"/>
    <w:rsid w:val="00345558"/>
    <w:rsid w:val="003507A5"/>
    <w:rsid w:val="00356A5D"/>
    <w:rsid w:val="00374B4D"/>
    <w:rsid w:val="00391D23"/>
    <w:rsid w:val="00392840"/>
    <w:rsid w:val="00393998"/>
    <w:rsid w:val="00395A97"/>
    <w:rsid w:val="003A673F"/>
    <w:rsid w:val="003A77B6"/>
    <w:rsid w:val="003B1A70"/>
    <w:rsid w:val="003B1DFC"/>
    <w:rsid w:val="003B4068"/>
    <w:rsid w:val="003B6C30"/>
    <w:rsid w:val="003B7217"/>
    <w:rsid w:val="003C1EB3"/>
    <w:rsid w:val="003C785F"/>
    <w:rsid w:val="003D1C4F"/>
    <w:rsid w:val="003D7EF2"/>
    <w:rsid w:val="003E075D"/>
    <w:rsid w:val="003E10DF"/>
    <w:rsid w:val="003E11C5"/>
    <w:rsid w:val="003E2CA0"/>
    <w:rsid w:val="003E6629"/>
    <w:rsid w:val="003E7E7B"/>
    <w:rsid w:val="003F5D51"/>
    <w:rsid w:val="003F7F5A"/>
    <w:rsid w:val="00401561"/>
    <w:rsid w:val="00406654"/>
    <w:rsid w:val="00407BCC"/>
    <w:rsid w:val="004160D4"/>
    <w:rsid w:val="00423C02"/>
    <w:rsid w:val="004268F5"/>
    <w:rsid w:val="00427947"/>
    <w:rsid w:val="00432FB3"/>
    <w:rsid w:val="00435DE8"/>
    <w:rsid w:val="004364A2"/>
    <w:rsid w:val="004371B1"/>
    <w:rsid w:val="00440F7F"/>
    <w:rsid w:val="00446B79"/>
    <w:rsid w:val="0045073A"/>
    <w:rsid w:val="00454D6B"/>
    <w:rsid w:val="0047074D"/>
    <w:rsid w:val="00470E32"/>
    <w:rsid w:val="00471395"/>
    <w:rsid w:val="00471C8E"/>
    <w:rsid w:val="00477E8C"/>
    <w:rsid w:val="00482090"/>
    <w:rsid w:val="00490D6D"/>
    <w:rsid w:val="00493192"/>
    <w:rsid w:val="004949DC"/>
    <w:rsid w:val="00494BCA"/>
    <w:rsid w:val="00495FDF"/>
    <w:rsid w:val="0049656B"/>
    <w:rsid w:val="004A1FA0"/>
    <w:rsid w:val="004A51B3"/>
    <w:rsid w:val="004B5C31"/>
    <w:rsid w:val="004B7029"/>
    <w:rsid w:val="004C1771"/>
    <w:rsid w:val="004C19C2"/>
    <w:rsid w:val="004E05B1"/>
    <w:rsid w:val="004E1B47"/>
    <w:rsid w:val="004E3756"/>
    <w:rsid w:val="004E3F71"/>
    <w:rsid w:val="004E730D"/>
    <w:rsid w:val="004E7E6C"/>
    <w:rsid w:val="004F3436"/>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2E8"/>
    <w:rsid w:val="00556321"/>
    <w:rsid w:val="00560EEF"/>
    <w:rsid w:val="0056144C"/>
    <w:rsid w:val="0056275D"/>
    <w:rsid w:val="00562E03"/>
    <w:rsid w:val="005634A1"/>
    <w:rsid w:val="00563755"/>
    <w:rsid w:val="00565DFD"/>
    <w:rsid w:val="00581E2A"/>
    <w:rsid w:val="005826AE"/>
    <w:rsid w:val="00583B40"/>
    <w:rsid w:val="00584838"/>
    <w:rsid w:val="00590DB2"/>
    <w:rsid w:val="005914CD"/>
    <w:rsid w:val="0059268C"/>
    <w:rsid w:val="00595720"/>
    <w:rsid w:val="005A2647"/>
    <w:rsid w:val="005A6B5A"/>
    <w:rsid w:val="005B68F5"/>
    <w:rsid w:val="005C07CD"/>
    <w:rsid w:val="005C3C2F"/>
    <w:rsid w:val="005C5D3D"/>
    <w:rsid w:val="005C72FB"/>
    <w:rsid w:val="005D01EE"/>
    <w:rsid w:val="005D0C8C"/>
    <w:rsid w:val="005D764E"/>
    <w:rsid w:val="005E19F7"/>
    <w:rsid w:val="005E2BBC"/>
    <w:rsid w:val="005E66DF"/>
    <w:rsid w:val="005F1810"/>
    <w:rsid w:val="005F59AD"/>
    <w:rsid w:val="005F6771"/>
    <w:rsid w:val="005F715E"/>
    <w:rsid w:val="00602AFF"/>
    <w:rsid w:val="00604B3A"/>
    <w:rsid w:val="00610743"/>
    <w:rsid w:val="00612E95"/>
    <w:rsid w:val="0061397F"/>
    <w:rsid w:val="00620073"/>
    <w:rsid w:val="0062069C"/>
    <w:rsid w:val="00621003"/>
    <w:rsid w:val="0062123D"/>
    <w:rsid w:val="00627045"/>
    <w:rsid w:val="00630B96"/>
    <w:rsid w:val="006358A4"/>
    <w:rsid w:val="00637713"/>
    <w:rsid w:val="0064030F"/>
    <w:rsid w:val="006406DE"/>
    <w:rsid w:val="0064242A"/>
    <w:rsid w:val="00645B40"/>
    <w:rsid w:val="0065039F"/>
    <w:rsid w:val="006508CD"/>
    <w:rsid w:val="0065539C"/>
    <w:rsid w:val="00657A8B"/>
    <w:rsid w:val="0066086A"/>
    <w:rsid w:val="00666A6D"/>
    <w:rsid w:val="006678EE"/>
    <w:rsid w:val="00667C3A"/>
    <w:rsid w:val="00680895"/>
    <w:rsid w:val="006830DA"/>
    <w:rsid w:val="0068569A"/>
    <w:rsid w:val="00685DA9"/>
    <w:rsid w:val="006A6D2C"/>
    <w:rsid w:val="006B0F29"/>
    <w:rsid w:val="006B3021"/>
    <w:rsid w:val="006B723C"/>
    <w:rsid w:val="006B7C9E"/>
    <w:rsid w:val="006C47BC"/>
    <w:rsid w:val="006C4D1E"/>
    <w:rsid w:val="006C7FA7"/>
    <w:rsid w:val="006D785B"/>
    <w:rsid w:val="006D7BF1"/>
    <w:rsid w:val="006E284A"/>
    <w:rsid w:val="006F1AF9"/>
    <w:rsid w:val="006F39D2"/>
    <w:rsid w:val="006F49AA"/>
    <w:rsid w:val="006F68FF"/>
    <w:rsid w:val="006F769F"/>
    <w:rsid w:val="00701CF7"/>
    <w:rsid w:val="00703ADD"/>
    <w:rsid w:val="00703FBC"/>
    <w:rsid w:val="00705948"/>
    <w:rsid w:val="00707222"/>
    <w:rsid w:val="00710FF2"/>
    <w:rsid w:val="00712273"/>
    <w:rsid w:val="00714DD1"/>
    <w:rsid w:val="00723295"/>
    <w:rsid w:val="00726CA0"/>
    <w:rsid w:val="0072768E"/>
    <w:rsid w:val="0073247A"/>
    <w:rsid w:val="0073552C"/>
    <w:rsid w:val="0074018C"/>
    <w:rsid w:val="00746EA9"/>
    <w:rsid w:val="00747F7F"/>
    <w:rsid w:val="0075670B"/>
    <w:rsid w:val="0075716F"/>
    <w:rsid w:val="00765045"/>
    <w:rsid w:val="0076761A"/>
    <w:rsid w:val="007702EB"/>
    <w:rsid w:val="00770ECE"/>
    <w:rsid w:val="00776E9E"/>
    <w:rsid w:val="007901FD"/>
    <w:rsid w:val="0079507C"/>
    <w:rsid w:val="007967E5"/>
    <w:rsid w:val="0079783F"/>
    <w:rsid w:val="00797CF2"/>
    <w:rsid w:val="00797DEA"/>
    <w:rsid w:val="007A54F4"/>
    <w:rsid w:val="007C4ADE"/>
    <w:rsid w:val="007C639C"/>
    <w:rsid w:val="007C6B37"/>
    <w:rsid w:val="007D0035"/>
    <w:rsid w:val="007D5AB9"/>
    <w:rsid w:val="007D5D96"/>
    <w:rsid w:val="007D775E"/>
    <w:rsid w:val="007E228E"/>
    <w:rsid w:val="007E29A3"/>
    <w:rsid w:val="007E3F9A"/>
    <w:rsid w:val="007E49E2"/>
    <w:rsid w:val="007F3A68"/>
    <w:rsid w:val="00806C5E"/>
    <w:rsid w:val="00814124"/>
    <w:rsid w:val="00823746"/>
    <w:rsid w:val="00833997"/>
    <w:rsid w:val="00836ADF"/>
    <w:rsid w:val="0084009B"/>
    <w:rsid w:val="00842069"/>
    <w:rsid w:val="00845BB6"/>
    <w:rsid w:val="008531A8"/>
    <w:rsid w:val="008537E7"/>
    <w:rsid w:val="0085547E"/>
    <w:rsid w:val="008628A7"/>
    <w:rsid w:val="00863D64"/>
    <w:rsid w:val="00870F23"/>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041"/>
    <w:rsid w:val="008C3796"/>
    <w:rsid w:val="008C4161"/>
    <w:rsid w:val="008D18B2"/>
    <w:rsid w:val="008D2CCA"/>
    <w:rsid w:val="008D2FF9"/>
    <w:rsid w:val="008D4274"/>
    <w:rsid w:val="008E2073"/>
    <w:rsid w:val="008E3FD0"/>
    <w:rsid w:val="008E4047"/>
    <w:rsid w:val="008E45C3"/>
    <w:rsid w:val="008E671E"/>
    <w:rsid w:val="008E7AD1"/>
    <w:rsid w:val="008F6937"/>
    <w:rsid w:val="00901732"/>
    <w:rsid w:val="00902CFF"/>
    <w:rsid w:val="009031B9"/>
    <w:rsid w:val="009107C0"/>
    <w:rsid w:val="00910C40"/>
    <w:rsid w:val="00913A2B"/>
    <w:rsid w:val="00915D7F"/>
    <w:rsid w:val="00915F82"/>
    <w:rsid w:val="009169DE"/>
    <w:rsid w:val="0092043B"/>
    <w:rsid w:val="009220FE"/>
    <w:rsid w:val="009251F0"/>
    <w:rsid w:val="009266AB"/>
    <w:rsid w:val="0093008D"/>
    <w:rsid w:val="00930BE8"/>
    <w:rsid w:val="009315D6"/>
    <w:rsid w:val="00932A26"/>
    <w:rsid w:val="00934A54"/>
    <w:rsid w:val="009365DD"/>
    <w:rsid w:val="009420F1"/>
    <w:rsid w:val="00943045"/>
    <w:rsid w:val="00943C28"/>
    <w:rsid w:val="009452AA"/>
    <w:rsid w:val="00946CE0"/>
    <w:rsid w:val="00947ED1"/>
    <w:rsid w:val="00950E71"/>
    <w:rsid w:val="009534D0"/>
    <w:rsid w:val="00955BBE"/>
    <w:rsid w:val="00967C2C"/>
    <w:rsid w:val="00971C4F"/>
    <w:rsid w:val="009775D2"/>
    <w:rsid w:val="00980206"/>
    <w:rsid w:val="009870F3"/>
    <w:rsid w:val="0098738E"/>
    <w:rsid w:val="00990A2E"/>
    <w:rsid w:val="00990AA5"/>
    <w:rsid w:val="0099144D"/>
    <w:rsid w:val="00991CA2"/>
    <w:rsid w:val="00991D8E"/>
    <w:rsid w:val="00992088"/>
    <w:rsid w:val="00996F3A"/>
    <w:rsid w:val="009A46FE"/>
    <w:rsid w:val="009B0A34"/>
    <w:rsid w:val="009B4BE9"/>
    <w:rsid w:val="009C006D"/>
    <w:rsid w:val="009C1378"/>
    <w:rsid w:val="009C53E5"/>
    <w:rsid w:val="009C5404"/>
    <w:rsid w:val="009C55C5"/>
    <w:rsid w:val="009C6F39"/>
    <w:rsid w:val="009C75C8"/>
    <w:rsid w:val="009D0CBD"/>
    <w:rsid w:val="009D1F58"/>
    <w:rsid w:val="009D29EB"/>
    <w:rsid w:val="009D4295"/>
    <w:rsid w:val="009E0994"/>
    <w:rsid w:val="009E64F3"/>
    <w:rsid w:val="009E72C2"/>
    <w:rsid w:val="009F56A4"/>
    <w:rsid w:val="009F7486"/>
    <w:rsid w:val="00A0032C"/>
    <w:rsid w:val="00A00D93"/>
    <w:rsid w:val="00A0266B"/>
    <w:rsid w:val="00A03958"/>
    <w:rsid w:val="00A046F5"/>
    <w:rsid w:val="00A04765"/>
    <w:rsid w:val="00A055D9"/>
    <w:rsid w:val="00A1249D"/>
    <w:rsid w:val="00A13FE0"/>
    <w:rsid w:val="00A228A3"/>
    <w:rsid w:val="00A237C3"/>
    <w:rsid w:val="00A25BDA"/>
    <w:rsid w:val="00A273CF"/>
    <w:rsid w:val="00A32E40"/>
    <w:rsid w:val="00A40754"/>
    <w:rsid w:val="00A44585"/>
    <w:rsid w:val="00A47A13"/>
    <w:rsid w:val="00A53DD1"/>
    <w:rsid w:val="00A56BE1"/>
    <w:rsid w:val="00A57515"/>
    <w:rsid w:val="00A77EEF"/>
    <w:rsid w:val="00A83A54"/>
    <w:rsid w:val="00A85039"/>
    <w:rsid w:val="00A85DF4"/>
    <w:rsid w:val="00A867FC"/>
    <w:rsid w:val="00A87CE4"/>
    <w:rsid w:val="00A90865"/>
    <w:rsid w:val="00A918D8"/>
    <w:rsid w:val="00A941A7"/>
    <w:rsid w:val="00A9615A"/>
    <w:rsid w:val="00A9701E"/>
    <w:rsid w:val="00AA03AE"/>
    <w:rsid w:val="00AA319D"/>
    <w:rsid w:val="00AA3467"/>
    <w:rsid w:val="00AB01B8"/>
    <w:rsid w:val="00AB45F5"/>
    <w:rsid w:val="00AC1B8A"/>
    <w:rsid w:val="00AC3730"/>
    <w:rsid w:val="00AC6C87"/>
    <w:rsid w:val="00AD046F"/>
    <w:rsid w:val="00AD1145"/>
    <w:rsid w:val="00AD5064"/>
    <w:rsid w:val="00AD516F"/>
    <w:rsid w:val="00AE06AA"/>
    <w:rsid w:val="00AE0928"/>
    <w:rsid w:val="00AE1EC6"/>
    <w:rsid w:val="00AE389E"/>
    <w:rsid w:val="00AF10C3"/>
    <w:rsid w:val="00AF17FD"/>
    <w:rsid w:val="00AF382E"/>
    <w:rsid w:val="00AF72FA"/>
    <w:rsid w:val="00AF739F"/>
    <w:rsid w:val="00AF757B"/>
    <w:rsid w:val="00B02BF1"/>
    <w:rsid w:val="00B10D93"/>
    <w:rsid w:val="00B1100E"/>
    <w:rsid w:val="00B160C3"/>
    <w:rsid w:val="00B16B1F"/>
    <w:rsid w:val="00B24219"/>
    <w:rsid w:val="00B255E1"/>
    <w:rsid w:val="00B25F8B"/>
    <w:rsid w:val="00B278DC"/>
    <w:rsid w:val="00B3359C"/>
    <w:rsid w:val="00B35C6C"/>
    <w:rsid w:val="00B36266"/>
    <w:rsid w:val="00B4024E"/>
    <w:rsid w:val="00B421FB"/>
    <w:rsid w:val="00B435DD"/>
    <w:rsid w:val="00B47BB8"/>
    <w:rsid w:val="00B6108E"/>
    <w:rsid w:val="00B65358"/>
    <w:rsid w:val="00B65B51"/>
    <w:rsid w:val="00B669B7"/>
    <w:rsid w:val="00B67D4E"/>
    <w:rsid w:val="00B761CB"/>
    <w:rsid w:val="00B76EB5"/>
    <w:rsid w:val="00B90A9B"/>
    <w:rsid w:val="00B91540"/>
    <w:rsid w:val="00BA6072"/>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140CC"/>
    <w:rsid w:val="00C20B0F"/>
    <w:rsid w:val="00C2184F"/>
    <w:rsid w:val="00C22590"/>
    <w:rsid w:val="00C25D94"/>
    <w:rsid w:val="00C31159"/>
    <w:rsid w:val="00C3268F"/>
    <w:rsid w:val="00C326AB"/>
    <w:rsid w:val="00C33FCC"/>
    <w:rsid w:val="00C355D3"/>
    <w:rsid w:val="00C36173"/>
    <w:rsid w:val="00C400C3"/>
    <w:rsid w:val="00C44D22"/>
    <w:rsid w:val="00C455D4"/>
    <w:rsid w:val="00C45C87"/>
    <w:rsid w:val="00C56CDF"/>
    <w:rsid w:val="00C622FD"/>
    <w:rsid w:val="00C63222"/>
    <w:rsid w:val="00C637C3"/>
    <w:rsid w:val="00C67304"/>
    <w:rsid w:val="00C701F7"/>
    <w:rsid w:val="00C730CD"/>
    <w:rsid w:val="00C76DE5"/>
    <w:rsid w:val="00C82E2C"/>
    <w:rsid w:val="00C85DA3"/>
    <w:rsid w:val="00C90B46"/>
    <w:rsid w:val="00C91AF9"/>
    <w:rsid w:val="00C95282"/>
    <w:rsid w:val="00C95336"/>
    <w:rsid w:val="00C95AF2"/>
    <w:rsid w:val="00CA1A66"/>
    <w:rsid w:val="00CA7125"/>
    <w:rsid w:val="00CB34AD"/>
    <w:rsid w:val="00CC6F17"/>
    <w:rsid w:val="00CD1FDA"/>
    <w:rsid w:val="00CD263E"/>
    <w:rsid w:val="00CD327A"/>
    <w:rsid w:val="00CD4A95"/>
    <w:rsid w:val="00CD59E4"/>
    <w:rsid w:val="00CD66A8"/>
    <w:rsid w:val="00CD7FF5"/>
    <w:rsid w:val="00CE13F3"/>
    <w:rsid w:val="00CE2F59"/>
    <w:rsid w:val="00CE34AD"/>
    <w:rsid w:val="00CE4BDE"/>
    <w:rsid w:val="00CE7DAC"/>
    <w:rsid w:val="00CF2DD7"/>
    <w:rsid w:val="00D0170B"/>
    <w:rsid w:val="00D018A3"/>
    <w:rsid w:val="00D04A3E"/>
    <w:rsid w:val="00D10F0F"/>
    <w:rsid w:val="00D13FDD"/>
    <w:rsid w:val="00D14F7C"/>
    <w:rsid w:val="00D2164B"/>
    <w:rsid w:val="00D23E9D"/>
    <w:rsid w:val="00D2771D"/>
    <w:rsid w:val="00D36D42"/>
    <w:rsid w:val="00D4165B"/>
    <w:rsid w:val="00D4431E"/>
    <w:rsid w:val="00D465A1"/>
    <w:rsid w:val="00D55A42"/>
    <w:rsid w:val="00D56704"/>
    <w:rsid w:val="00D57BCA"/>
    <w:rsid w:val="00D60292"/>
    <w:rsid w:val="00D60E8D"/>
    <w:rsid w:val="00D6617D"/>
    <w:rsid w:val="00D72841"/>
    <w:rsid w:val="00D73839"/>
    <w:rsid w:val="00D74C2A"/>
    <w:rsid w:val="00D7679A"/>
    <w:rsid w:val="00D82A69"/>
    <w:rsid w:val="00D82FF8"/>
    <w:rsid w:val="00D8372D"/>
    <w:rsid w:val="00D92D91"/>
    <w:rsid w:val="00D934B2"/>
    <w:rsid w:val="00D97989"/>
    <w:rsid w:val="00D97F59"/>
    <w:rsid w:val="00DA0AA0"/>
    <w:rsid w:val="00DA1AD9"/>
    <w:rsid w:val="00DA23AF"/>
    <w:rsid w:val="00DA3D99"/>
    <w:rsid w:val="00DA4C56"/>
    <w:rsid w:val="00DA54B5"/>
    <w:rsid w:val="00DA6466"/>
    <w:rsid w:val="00DA7559"/>
    <w:rsid w:val="00DA77AE"/>
    <w:rsid w:val="00DA786B"/>
    <w:rsid w:val="00DB75DF"/>
    <w:rsid w:val="00DC042B"/>
    <w:rsid w:val="00DC2CB9"/>
    <w:rsid w:val="00DC45C9"/>
    <w:rsid w:val="00DC5716"/>
    <w:rsid w:val="00DC64CB"/>
    <w:rsid w:val="00DC655F"/>
    <w:rsid w:val="00DE17E2"/>
    <w:rsid w:val="00DF0AD0"/>
    <w:rsid w:val="00DF5BA8"/>
    <w:rsid w:val="00DF5CCA"/>
    <w:rsid w:val="00E027A4"/>
    <w:rsid w:val="00E11AC5"/>
    <w:rsid w:val="00E22A16"/>
    <w:rsid w:val="00E23C15"/>
    <w:rsid w:val="00E33CDB"/>
    <w:rsid w:val="00E36B13"/>
    <w:rsid w:val="00E42D58"/>
    <w:rsid w:val="00E44EF8"/>
    <w:rsid w:val="00E461D3"/>
    <w:rsid w:val="00E57E2A"/>
    <w:rsid w:val="00E65945"/>
    <w:rsid w:val="00E702C3"/>
    <w:rsid w:val="00E75023"/>
    <w:rsid w:val="00E76314"/>
    <w:rsid w:val="00E764E8"/>
    <w:rsid w:val="00E8415F"/>
    <w:rsid w:val="00E84352"/>
    <w:rsid w:val="00E86E22"/>
    <w:rsid w:val="00EC03E9"/>
    <w:rsid w:val="00EC22E5"/>
    <w:rsid w:val="00EC25F7"/>
    <w:rsid w:val="00EC2DD7"/>
    <w:rsid w:val="00EC3852"/>
    <w:rsid w:val="00EC7367"/>
    <w:rsid w:val="00ED6DCD"/>
    <w:rsid w:val="00EE2DE0"/>
    <w:rsid w:val="00EF32F5"/>
    <w:rsid w:val="00EF7CCE"/>
    <w:rsid w:val="00F0394F"/>
    <w:rsid w:val="00F06FD3"/>
    <w:rsid w:val="00F11B2B"/>
    <w:rsid w:val="00F15700"/>
    <w:rsid w:val="00F20C61"/>
    <w:rsid w:val="00F26E83"/>
    <w:rsid w:val="00F36A73"/>
    <w:rsid w:val="00F36AF7"/>
    <w:rsid w:val="00F37FFB"/>
    <w:rsid w:val="00F4589E"/>
    <w:rsid w:val="00F47495"/>
    <w:rsid w:val="00F559E3"/>
    <w:rsid w:val="00F56617"/>
    <w:rsid w:val="00F70367"/>
    <w:rsid w:val="00F723B7"/>
    <w:rsid w:val="00F87FCD"/>
    <w:rsid w:val="00F9116E"/>
    <w:rsid w:val="00F92917"/>
    <w:rsid w:val="00F92B13"/>
    <w:rsid w:val="00F94F9A"/>
    <w:rsid w:val="00F95C1E"/>
    <w:rsid w:val="00FA0093"/>
    <w:rsid w:val="00FA3DEA"/>
    <w:rsid w:val="00FA4F71"/>
    <w:rsid w:val="00FA6880"/>
    <w:rsid w:val="00FA74A1"/>
    <w:rsid w:val="00FB090D"/>
    <w:rsid w:val="00FB5E34"/>
    <w:rsid w:val="00FB630A"/>
    <w:rsid w:val="00FB7CA4"/>
    <w:rsid w:val="00FC113C"/>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7">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8">
    <w:name w:val="Hyperlink"/>
    <w:basedOn w:val="a0"/>
    <w:unhideWhenUsed/>
    <w:rsid w:val="004F550A"/>
    <w:rPr>
      <w:color w:val="0000FF"/>
      <w:u w:val="single"/>
    </w:rPr>
  </w:style>
  <w:style w:type="paragraph" w:styleId="a9">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link w:val="ac"/>
    <w:uiPriority w:val="34"/>
    <w:qFormat/>
    <w:rsid w:val="00325B54"/>
    <w:pPr>
      <w:suppressAutoHyphens/>
      <w:ind w:left="720"/>
    </w:pPr>
    <w:rPr>
      <w:lang w:eastAsia="ar-SA"/>
    </w:rPr>
  </w:style>
  <w:style w:type="paragraph" w:styleId="ad">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e">
    <w:name w:val="Subtitle"/>
    <w:basedOn w:val="a"/>
    <w:link w:val="af"/>
    <w:qFormat/>
    <w:rsid w:val="00325B54"/>
    <w:pPr>
      <w:jc w:val="both"/>
    </w:pPr>
    <w:rPr>
      <w:szCs w:val="20"/>
    </w:rPr>
  </w:style>
  <w:style w:type="character" w:customStyle="1" w:styleId="af">
    <w:name w:val="Подзаголовок Знак"/>
    <w:basedOn w:val="a0"/>
    <w:link w:val="ae"/>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0">
    <w:name w:val="Title"/>
    <w:basedOn w:val="a"/>
    <w:link w:val="af1"/>
    <w:qFormat/>
    <w:rsid w:val="00325B54"/>
    <w:pPr>
      <w:jc w:val="center"/>
    </w:pPr>
    <w:rPr>
      <w:b/>
      <w:sz w:val="28"/>
      <w:szCs w:val="20"/>
      <w:u w:val="single"/>
    </w:rPr>
  </w:style>
  <w:style w:type="character" w:customStyle="1" w:styleId="af1">
    <w:name w:val="Название Знак"/>
    <w:basedOn w:val="a0"/>
    <w:link w:val="af0"/>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2">
    <w:name w:val="header"/>
    <w:basedOn w:val="a"/>
    <w:link w:val="af3"/>
    <w:rsid w:val="00325B54"/>
    <w:pPr>
      <w:tabs>
        <w:tab w:val="center" w:pos="4153"/>
        <w:tab w:val="right" w:pos="8306"/>
      </w:tabs>
    </w:pPr>
    <w:rPr>
      <w:sz w:val="20"/>
      <w:szCs w:val="20"/>
    </w:rPr>
  </w:style>
  <w:style w:type="character" w:customStyle="1" w:styleId="af3">
    <w:name w:val="Верхний колонтитул Знак"/>
    <w:basedOn w:val="a0"/>
    <w:link w:val="af2"/>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4">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5">
    <w:name w:val="Таблица шапка"/>
    <w:basedOn w:val="a"/>
    <w:rsid w:val="00325B54"/>
    <w:pPr>
      <w:keepNext/>
      <w:spacing w:before="40" w:after="40"/>
      <w:ind w:left="57" w:right="57"/>
    </w:pPr>
    <w:rPr>
      <w:sz w:val="18"/>
      <w:szCs w:val="18"/>
    </w:rPr>
  </w:style>
  <w:style w:type="paragraph" w:customStyle="1" w:styleId="af6">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7">
    <w:name w:val="footnote reference"/>
    <w:basedOn w:val="a0"/>
    <w:rsid w:val="00325B54"/>
    <w:rPr>
      <w:vertAlign w:val="superscript"/>
    </w:rPr>
  </w:style>
  <w:style w:type="paragraph" w:customStyle="1" w:styleId="af8">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9">
    <w:name w:val="page number"/>
    <w:basedOn w:val="a0"/>
    <w:rsid w:val="00325B54"/>
  </w:style>
  <w:style w:type="paragraph" w:styleId="afa">
    <w:name w:val="footer"/>
    <w:basedOn w:val="a"/>
    <w:link w:val="afb"/>
    <w:rsid w:val="00325B54"/>
    <w:pPr>
      <w:tabs>
        <w:tab w:val="center" w:pos="4677"/>
        <w:tab w:val="right" w:pos="9355"/>
      </w:tabs>
    </w:pPr>
  </w:style>
  <w:style w:type="character" w:customStyle="1" w:styleId="afb">
    <w:name w:val="Нижний колонтитул Знак"/>
    <w:basedOn w:val="a0"/>
    <w:link w:val="afa"/>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c">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d">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e">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f">
    <w:name w:val="Символ нумерации"/>
    <w:rsid w:val="00325B54"/>
  </w:style>
  <w:style w:type="paragraph" w:customStyle="1" w:styleId="aff0">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1">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2">
    <w:name w:val="Раздел"/>
    <w:basedOn w:val="a"/>
    <w:next w:val="aff3"/>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3">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4">
    <w:name w:val="Содержимое таблицы"/>
    <w:basedOn w:val="a"/>
    <w:rsid w:val="00325B54"/>
    <w:pPr>
      <w:suppressLineNumbers/>
      <w:suppressAutoHyphens/>
    </w:pPr>
    <w:rPr>
      <w:sz w:val="20"/>
      <w:szCs w:val="20"/>
      <w:lang w:eastAsia="ar-SA"/>
    </w:rPr>
  </w:style>
  <w:style w:type="paragraph" w:customStyle="1" w:styleId="aff5">
    <w:name w:val="Заголовок таблицы"/>
    <w:basedOn w:val="aff4"/>
    <w:rsid w:val="00325B54"/>
    <w:pPr>
      <w:jc w:val="center"/>
    </w:pPr>
    <w:rPr>
      <w:b/>
      <w:bCs/>
    </w:rPr>
  </w:style>
  <w:style w:type="paragraph" w:customStyle="1" w:styleId="aff6">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7">
    <w:name w:val="Plain Text"/>
    <w:basedOn w:val="a"/>
    <w:link w:val="aff8"/>
    <w:rsid w:val="00325B54"/>
    <w:rPr>
      <w:rFonts w:ascii="Courier New" w:hAnsi="Courier New"/>
      <w:sz w:val="20"/>
      <w:szCs w:val="20"/>
    </w:rPr>
  </w:style>
  <w:style w:type="character" w:customStyle="1" w:styleId="aff8">
    <w:name w:val="Текст Знак"/>
    <w:basedOn w:val="a0"/>
    <w:link w:val="aff7"/>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9">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a">
    <w:name w:val="footnote text"/>
    <w:basedOn w:val="a"/>
    <w:link w:val="affb"/>
    <w:rsid w:val="00325B54"/>
    <w:rPr>
      <w:sz w:val="20"/>
      <w:szCs w:val="20"/>
    </w:rPr>
  </w:style>
  <w:style w:type="character" w:customStyle="1" w:styleId="affb">
    <w:name w:val="Текст сноски Знак"/>
    <w:basedOn w:val="a0"/>
    <w:link w:val="affa"/>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c">
    <w:name w:val="Цветовое выделение"/>
    <w:rsid w:val="00325B54"/>
    <w:rPr>
      <w:b/>
      <w:bCs/>
      <w:color w:val="26282F"/>
    </w:rPr>
  </w:style>
  <w:style w:type="paragraph" w:customStyle="1" w:styleId="affd">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e">
    <w:name w:val="Гипертекстовая ссылка"/>
    <w:basedOn w:val="affc"/>
    <w:rsid w:val="00325B54"/>
    <w:rPr>
      <w:color w:val="106BBE"/>
    </w:rPr>
  </w:style>
  <w:style w:type="paragraph" w:customStyle="1" w:styleId="afff">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0">
    <w:name w:val="Информация об изменениях документа"/>
    <w:basedOn w:val="afff"/>
    <w:next w:val="a"/>
    <w:rsid w:val="00325B54"/>
    <w:rPr>
      <w:i/>
      <w:iCs/>
    </w:rPr>
  </w:style>
  <w:style w:type="character" w:customStyle="1" w:styleId="afff1">
    <w:name w:val="Основной текст_"/>
    <w:basedOn w:val="a0"/>
    <w:link w:val="1f0"/>
    <w:rsid w:val="006B723C"/>
    <w:rPr>
      <w:spacing w:val="1"/>
      <w:shd w:val="clear" w:color="auto" w:fill="FFFFFF"/>
    </w:rPr>
  </w:style>
  <w:style w:type="character" w:customStyle="1" w:styleId="43">
    <w:name w:val="Основной текст (4)_"/>
    <w:basedOn w:val="a0"/>
    <w:link w:val="44"/>
    <w:rsid w:val="006B723C"/>
    <w:rPr>
      <w:b/>
      <w:bCs/>
      <w:spacing w:val="2"/>
      <w:shd w:val="clear" w:color="auto" w:fill="FFFFFF"/>
    </w:rPr>
  </w:style>
  <w:style w:type="character" w:customStyle="1" w:styleId="95pt3pt">
    <w:name w:val="Основной текст + 9;5 pt;Полужирный;Интервал 3 pt"/>
    <w:basedOn w:val="afff1"/>
    <w:rsid w:val="006B723C"/>
    <w:rPr>
      <w:b/>
      <w:bCs/>
      <w:color w:val="000000"/>
      <w:spacing w:val="69"/>
      <w:w w:val="100"/>
      <w:position w:val="0"/>
      <w:sz w:val="19"/>
      <w:szCs w:val="19"/>
      <w:lang w:val="ru-RU" w:eastAsia="ru-RU" w:bidi="ru-RU"/>
    </w:rPr>
  </w:style>
  <w:style w:type="paragraph" w:customStyle="1" w:styleId="1f0">
    <w:name w:val="Основной текст1"/>
    <w:basedOn w:val="a"/>
    <w:link w:val="afff1"/>
    <w:rsid w:val="006B723C"/>
    <w:pPr>
      <w:widowControl w:val="0"/>
      <w:shd w:val="clear" w:color="auto" w:fill="FFFFFF"/>
      <w:spacing w:line="0" w:lineRule="atLeast"/>
    </w:pPr>
    <w:rPr>
      <w:spacing w:val="1"/>
      <w:sz w:val="20"/>
      <w:szCs w:val="20"/>
    </w:rPr>
  </w:style>
  <w:style w:type="paragraph" w:customStyle="1" w:styleId="44">
    <w:name w:val="Основной текст (4)"/>
    <w:basedOn w:val="a"/>
    <w:link w:val="43"/>
    <w:rsid w:val="006B723C"/>
    <w:pPr>
      <w:widowControl w:val="0"/>
      <w:shd w:val="clear" w:color="auto" w:fill="FFFFFF"/>
      <w:spacing w:after="660" w:line="0" w:lineRule="atLeast"/>
      <w:jc w:val="center"/>
    </w:pPr>
    <w:rPr>
      <w:b/>
      <w:bCs/>
      <w:spacing w:val="2"/>
      <w:sz w:val="20"/>
      <w:szCs w:val="20"/>
    </w:rPr>
  </w:style>
  <w:style w:type="character" w:customStyle="1" w:styleId="a6">
    <w:name w:val="Текст выноски Знак"/>
    <w:basedOn w:val="a0"/>
    <w:link w:val="a5"/>
    <w:uiPriority w:val="99"/>
    <w:semiHidden/>
    <w:rsid w:val="008C3041"/>
    <w:rPr>
      <w:rFonts w:ascii="Tahoma" w:hAnsi="Tahoma" w:cs="Tahoma"/>
      <w:sz w:val="16"/>
      <w:szCs w:val="16"/>
    </w:rPr>
  </w:style>
  <w:style w:type="character" w:customStyle="1" w:styleId="ac">
    <w:name w:val="Абзац списка Знак"/>
    <w:link w:val="ab"/>
    <w:uiPriority w:val="34"/>
    <w:locked/>
    <w:rsid w:val="00393998"/>
    <w:rPr>
      <w:sz w:val="24"/>
      <w:szCs w:val="24"/>
      <w:lang w:eastAsia="ar-SA"/>
    </w:rPr>
  </w:style>
  <w:style w:type="character" w:customStyle="1" w:styleId="295pt">
    <w:name w:val="Основной текст (2) + 9;5 pt"/>
    <w:basedOn w:val="a0"/>
    <w:rsid w:val="0039399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afff2">
    <w:name w:val="Прижатый влево"/>
    <w:basedOn w:val="a"/>
    <w:next w:val="a"/>
    <w:uiPriority w:val="99"/>
    <w:rsid w:val="002F4386"/>
    <w:pPr>
      <w:widowControl w:val="0"/>
      <w:autoSpaceDE w:val="0"/>
      <w:autoSpaceDN w:val="0"/>
      <w:adjustRightInd w:val="0"/>
    </w:pPr>
    <w:rPr>
      <w:rFonts w:ascii="Arial" w:hAnsi="Arial" w:cs="Arial"/>
    </w:rPr>
  </w:style>
  <w:style w:type="paragraph" w:customStyle="1" w:styleId="msonormalbullet2gif">
    <w:name w:val="msonormalbullet2.gif"/>
    <w:basedOn w:val="a"/>
    <w:rsid w:val="009C5404"/>
    <w:pPr>
      <w:spacing w:before="100" w:beforeAutospacing="1" w:after="100" w:afterAutospacing="1"/>
    </w:pPr>
  </w:style>
  <w:style w:type="character" w:customStyle="1" w:styleId="28">
    <w:name w:val="Основной текст (2)"/>
    <w:basedOn w:val="a0"/>
    <w:rsid w:val="00AD046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7">
    <w:name w:val="Основной текст (3)"/>
    <w:basedOn w:val="a0"/>
    <w:rsid w:val="00AD04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2">
    <w:name w:val="Основной текст (5)"/>
    <w:basedOn w:val="a0"/>
    <w:rsid w:val="00AD046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43473222">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12189180">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840050821">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260796098">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759399235">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 w:id="208202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1095;&#1077;&#1088;&#1085;&#1099;&#1096;&#1077;&#1074;&#1089;&#1082;.&#1079;&#1072;&#1073;&#1072;&#1081;&#1082;&#1072;&#1083;&#1100;&#1089;&#1082;&#1080;&#1081;&#1082;&#1088;&#1072;&#1081;.&#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1197</Words>
  <Characters>6827</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2019-12-05T06:48:00Z</cp:lastPrinted>
  <dcterms:created xsi:type="dcterms:W3CDTF">2019-12-05T06:48:00Z</dcterms:created>
  <dcterms:modified xsi:type="dcterms:W3CDTF">2019-12-05T06:48:00Z</dcterms:modified>
</cp:coreProperties>
</file>