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C8" w:rsidRDefault="00E74FC8" w:rsidP="00BD7AC6">
      <w:pPr>
        <w:pStyle w:val="1"/>
        <w:rPr>
          <w:b/>
          <w:bCs/>
          <w:szCs w:val="28"/>
        </w:rPr>
      </w:pPr>
    </w:p>
    <w:p w:rsidR="00E74FC8" w:rsidRDefault="00E74FC8"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B4D3F" w:rsidP="00BD7AC6">
      <w:pPr>
        <w:rPr>
          <w:sz w:val="28"/>
        </w:rPr>
      </w:pPr>
      <w:r>
        <w:rPr>
          <w:sz w:val="28"/>
        </w:rPr>
        <w:t>14</w:t>
      </w:r>
      <w:r w:rsidR="000C239D">
        <w:rPr>
          <w:sz w:val="28"/>
        </w:rPr>
        <w:t xml:space="preserve"> феврал</w:t>
      </w:r>
      <w:r w:rsidR="00C2184F">
        <w:rPr>
          <w:sz w:val="28"/>
        </w:rPr>
        <w:t>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FF2CF1">
        <w:rPr>
          <w:sz w:val="28"/>
        </w:rPr>
        <w:t xml:space="preserve">       </w:t>
      </w:r>
      <w:r w:rsidR="000C3DD6">
        <w:rPr>
          <w:sz w:val="28"/>
        </w:rPr>
        <w:t xml:space="preserve">  </w:t>
      </w:r>
      <w:r w:rsidR="00FF2CF1">
        <w:rPr>
          <w:sz w:val="28"/>
        </w:rPr>
        <w:t xml:space="preserve">  </w:t>
      </w:r>
      <w:r w:rsidR="000C3DD6">
        <w:rPr>
          <w:sz w:val="28"/>
        </w:rPr>
        <w:t xml:space="preserve"> </w:t>
      </w:r>
      <w:r w:rsidR="00723295">
        <w:rPr>
          <w:sz w:val="28"/>
        </w:rPr>
        <w:t>№</w:t>
      </w:r>
      <w:r w:rsidR="005A2647">
        <w:rPr>
          <w:sz w:val="28"/>
        </w:rPr>
        <w:t xml:space="preserve"> </w:t>
      </w:r>
      <w:r w:rsidR="003718B1">
        <w:rPr>
          <w:sz w:val="28"/>
        </w:rPr>
        <w:t>7</w:t>
      </w:r>
      <w:r w:rsidR="009D5609">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9D5609" w:rsidRDefault="009D5609" w:rsidP="009D5609">
      <w:pPr>
        <w:jc w:val="center"/>
        <w:rPr>
          <w:b/>
          <w:bCs/>
          <w:sz w:val="28"/>
          <w:szCs w:val="28"/>
        </w:rPr>
      </w:pPr>
      <w:r>
        <w:rPr>
          <w:b/>
          <w:bCs/>
          <w:sz w:val="28"/>
          <w:szCs w:val="28"/>
        </w:rPr>
        <w:t xml:space="preserve">О создании межведомственной санитарно-противоэпидемической комиссии на территории муниципального района </w:t>
      </w:r>
    </w:p>
    <w:p w:rsidR="009D5609" w:rsidRPr="00B533D3" w:rsidRDefault="009D5609" w:rsidP="009D5609">
      <w:pPr>
        <w:jc w:val="center"/>
        <w:rPr>
          <w:b/>
          <w:bCs/>
          <w:sz w:val="28"/>
          <w:szCs w:val="28"/>
        </w:rPr>
      </w:pPr>
      <w:r>
        <w:rPr>
          <w:b/>
          <w:bCs/>
          <w:sz w:val="28"/>
          <w:szCs w:val="28"/>
        </w:rPr>
        <w:t>«Чернышевский район»</w:t>
      </w:r>
    </w:p>
    <w:p w:rsidR="009D5609" w:rsidRPr="00B533D3" w:rsidRDefault="009D5609" w:rsidP="009D5609">
      <w:pPr>
        <w:jc w:val="center"/>
        <w:rPr>
          <w:bCs/>
          <w:sz w:val="28"/>
          <w:szCs w:val="28"/>
        </w:rPr>
      </w:pPr>
    </w:p>
    <w:p w:rsidR="009D5609" w:rsidRPr="00B533D3" w:rsidRDefault="009D5609" w:rsidP="009D5609">
      <w:pPr>
        <w:ind w:firstLine="709"/>
        <w:jc w:val="both"/>
        <w:rPr>
          <w:bCs/>
          <w:sz w:val="28"/>
          <w:szCs w:val="28"/>
        </w:rPr>
      </w:pPr>
      <w:r w:rsidRPr="00B533D3">
        <w:rPr>
          <w:sz w:val="28"/>
          <w:szCs w:val="28"/>
        </w:rPr>
        <w:t>В</w:t>
      </w:r>
      <w:r>
        <w:rPr>
          <w:sz w:val="28"/>
          <w:szCs w:val="28"/>
        </w:rPr>
        <w:t xml:space="preserve"> </w:t>
      </w:r>
      <w:r>
        <w:rPr>
          <w:bCs/>
          <w:sz w:val="28"/>
          <w:szCs w:val="28"/>
        </w:rPr>
        <w:t xml:space="preserve">целях обеспечения согласованности действий заинтересованных органов и организаций по обеспечению санитарно-эпидемиологического благополучия населения Чернышевского района, разработки мер и проведения работ по предупреждению локализации массовых инфекционных и неинфекционных заболеваний (отравлений) населения района, руководствуясь  ст.25 устава МР «Чернышевский район», администрация муниципального района «Чернышевский район»  </w:t>
      </w:r>
      <w:proofErr w:type="spellStart"/>
      <w:proofErr w:type="gramStart"/>
      <w:r w:rsidRPr="00DC2035">
        <w:rPr>
          <w:b/>
          <w:sz w:val="28"/>
          <w:szCs w:val="28"/>
        </w:rPr>
        <w:t>п</w:t>
      </w:r>
      <w:proofErr w:type="spellEnd"/>
      <w:proofErr w:type="gramEnd"/>
      <w:r w:rsidRPr="00DC2035">
        <w:rPr>
          <w:b/>
          <w:sz w:val="28"/>
          <w:szCs w:val="28"/>
        </w:rPr>
        <w:t xml:space="preserve"> о с т а </w:t>
      </w:r>
      <w:proofErr w:type="spellStart"/>
      <w:r w:rsidRPr="00DC2035">
        <w:rPr>
          <w:b/>
          <w:sz w:val="28"/>
          <w:szCs w:val="28"/>
        </w:rPr>
        <w:t>н</w:t>
      </w:r>
      <w:proofErr w:type="spellEnd"/>
      <w:r w:rsidRPr="00DC2035">
        <w:rPr>
          <w:b/>
          <w:sz w:val="28"/>
          <w:szCs w:val="28"/>
        </w:rPr>
        <w:t xml:space="preserve"> о в л я е т:</w:t>
      </w:r>
    </w:p>
    <w:p w:rsidR="009D5609" w:rsidRPr="009D5609" w:rsidRDefault="009D5609" w:rsidP="009D5609">
      <w:pPr>
        <w:pStyle w:val="ac"/>
        <w:ind w:firstLine="709"/>
        <w:jc w:val="both"/>
        <w:rPr>
          <w:sz w:val="28"/>
          <w:szCs w:val="28"/>
        </w:rPr>
      </w:pPr>
    </w:p>
    <w:p w:rsidR="009D5609" w:rsidRPr="009D5609" w:rsidRDefault="009D5609" w:rsidP="009D5609">
      <w:pPr>
        <w:pStyle w:val="ac"/>
        <w:ind w:firstLine="709"/>
        <w:jc w:val="both"/>
        <w:rPr>
          <w:sz w:val="28"/>
          <w:szCs w:val="28"/>
        </w:rPr>
      </w:pPr>
      <w:r>
        <w:rPr>
          <w:sz w:val="28"/>
          <w:szCs w:val="28"/>
        </w:rPr>
        <w:t xml:space="preserve">1. </w:t>
      </w:r>
      <w:r w:rsidRPr="009D5609">
        <w:rPr>
          <w:sz w:val="28"/>
          <w:szCs w:val="28"/>
        </w:rPr>
        <w:t>Утвердить состав межведомственной санитарно-противоэпидемической комиссии на территории муниципального района «Чернышевский район» (прилагается).</w:t>
      </w:r>
    </w:p>
    <w:p w:rsidR="009D5609" w:rsidRPr="009D5609" w:rsidRDefault="009D5609" w:rsidP="009D5609">
      <w:pPr>
        <w:pStyle w:val="ac"/>
        <w:ind w:firstLine="709"/>
        <w:jc w:val="both"/>
        <w:rPr>
          <w:b/>
          <w:sz w:val="28"/>
          <w:szCs w:val="28"/>
        </w:rPr>
      </w:pPr>
      <w:r>
        <w:rPr>
          <w:sz w:val="28"/>
          <w:szCs w:val="28"/>
        </w:rPr>
        <w:t xml:space="preserve">2. </w:t>
      </w:r>
      <w:r w:rsidRPr="009D5609">
        <w:rPr>
          <w:sz w:val="28"/>
          <w:szCs w:val="28"/>
        </w:rPr>
        <w:t>Постановление администрации МР «Чернышевский район» от 25.11.2014 года №</w:t>
      </w:r>
      <w:r>
        <w:rPr>
          <w:sz w:val="28"/>
          <w:szCs w:val="28"/>
        </w:rPr>
        <w:t xml:space="preserve"> </w:t>
      </w:r>
      <w:r w:rsidRPr="009D5609">
        <w:rPr>
          <w:sz w:val="28"/>
          <w:szCs w:val="28"/>
        </w:rPr>
        <w:t>1508  «О создании межведомственной санитарно-противоэпидемической комиссии на территории муниципального района «Чернышевский район» признать утратившим силу.</w:t>
      </w:r>
    </w:p>
    <w:p w:rsidR="009D5609" w:rsidRPr="009D5609" w:rsidRDefault="009D5609" w:rsidP="009D5609">
      <w:pPr>
        <w:pStyle w:val="ac"/>
        <w:ind w:firstLine="709"/>
        <w:jc w:val="both"/>
        <w:rPr>
          <w:sz w:val="28"/>
          <w:szCs w:val="28"/>
        </w:rPr>
      </w:pPr>
      <w:r>
        <w:rPr>
          <w:sz w:val="28"/>
          <w:szCs w:val="28"/>
        </w:rPr>
        <w:t>3.</w:t>
      </w:r>
      <w:r w:rsidRPr="009D5609">
        <w:rPr>
          <w:sz w:val="28"/>
          <w:szCs w:val="28"/>
        </w:rPr>
        <w:t xml:space="preserve"> Настоящее постановление вступает в силу после официального опубликования.</w:t>
      </w:r>
    </w:p>
    <w:p w:rsidR="009D5609" w:rsidRPr="009D5609" w:rsidRDefault="009D5609" w:rsidP="009D5609">
      <w:pPr>
        <w:pStyle w:val="ac"/>
        <w:ind w:firstLine="709"/>
        <w:jc w:val="both"/>
        <w:rPr>
          <w:sz w:val="28"/>
          <w:szCs w:val="28"/>
        </w:rPr>
      </w:pPr>
      <w:r>
        <w:rPr>
          <w:sz w:val="28"/>
          <w:szCs w:val="28"/>
        </w:rPr>
        <w:t xml:space="preserve">4. </w:t>
      </w:r>
      <w:r w:rsidRPr="009D5609">
        <w:rPr>
          <w:sz w:val="28"/>
          <w:szCs w:val="28"/>
        </w:rPr>
        <w:t xml:space="preserve">Настоящее постановление разместить на официальном сайте </w:t>
      </w:r>
      <w:r w:rsidRPr="009D5609">
        <w:rPr>
          <w:sz w:val="28"/>
          <w:szCs w:val="28"/>
          <w:lang w:val="en-US"/>
        </w:rPr>
        <w:t>www</w:t>
      </w:r>
      <w:r w:rsidRPr="009D5609">
        <w:rPr>
          <w:sz w:val="28"/>
          <w:szCs w:val="28"/>
        </w:rPr>
        <w:t>.</w:t>
      </w:r>
      <w:proofErr w:type="spellStart"/>
      <w:r w:rsidRPr="009D5609">
        <w:rPr>
          <w:sz w:val="28"/>
          <w:szCs w:val="28"/>
        </w:rPr>
        <w:t>чернышевск</w:t>
      </w:r>
      <w:proofErr w:type="gramStart"/>
      <w:r w:rsidRPr="009D5609">
        <w:rPr>
          <w:sz w:val="28"/>
          <w:szCs w:val="28"/>
        </w:rPr>
        <w:t>.з</w:t>
      </w:r>
      <w:proofErr w:type="gramEnd"/>
      <w:r w:rsidRPr="009D5609">
        <w:rPr>
          <w:sz w:val="28"/>
          <w:szCs w:val="28"/>
        </w:rPr>
        <w:t>абайкальскийкрай.рф</w:t>
      </w:r>
      <w:proofErr w:type="spellEnd"/>
      <w:r>
        <w:rPr>
          <w:sz w:val="28"/>
          <w:szCs w:val="28"/>
        </w:rPr>
        <w:t>,</w:t>
      </w:r>
      <w:r w:rsidRPr="009D5609">
        <w:rPr>
          <w:sz w:val="28"/>
          <w:szCs w:val="28"/>
        </w:rPr>
        <w:t xml:space="preserve"> в разделе Документы.</w:t>
      </w:r>
    </w:p>
    <w:p w:rsidR="000C3DD6" w:rsidRPr="00BA1CDC" w:rsidRDefault="000C3DD6" w:rsidP="004A596E">
      <w:pPr>
        <w:pStyle w:val="ac"/>
        <w:ind w:firstLine="709"/>
        <w:jc w:val="both"/>
        <w:rPr>
          <w:spacing w:val="-1"/>
          <w:sz w:val="28"/>
          <w:szCs w:val="28"/>
        </w:rPr>
      </w:pPr>
    </w:p>
    <w:p w:rsidR="00C731AD" w:rsidRDefault="00C731AD" w:rsidP="005351C2">
      <w:pPr>
        <w:rPr>
          <w:spacing w:val="-1"/>
          <w:sz w:val="28"/>
          <w:szCs w:val="28"/>
        </w:rPr>
      </w:pPr>
    </w:p>
    <w:p w:rsidR="00C731AD" w:rsidRDefault="00C731AD"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F2CF1">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BA1CDC" w:rsidRDefault="00BA1CDC"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BD7AC6">
      <w:pPr>
        <w:jc w:val="both"/>
        <w:rPr>
          <w:spacing w:val="-1"/>
          <w:sz w:val="28"/>
          <w:szCs w:val="28"/>
        </w:rPr>
      </w:pPr>
    </w:p>
    <w:p w:rsidR="009D5609" w:rsidRDefault="009D5609" w:rsidP="009D5609">
      <w:pPr>
        <w:ind w:right="1"/>
        <w:jc w:val="right"/>
      </w:pPr>
      <w:r w:rsidRPr="009D5609">
        <w:lastRenderedPageBreak/>
        <w:t xml:space="preserve">Приложение </w:t>
      </w:r>
    </w:p>
    <w:p w:rsidR="009D5609" w:rsidRPr="009D5609" w:rsidRDefault="009D5609" w:rsidP="009D5609">
      <w:pPr>
        <w:ind w:right="1"/>
        <w:jc w:val="right"/>
      </w:pPr>
      <w:r w:rsidRPr="009D5609">
        <w:t>к постановлению администрации</w:t>
      </w:r>
    </w:p>
    <w:p w:rsidR="009D5609" w:rsidRDefault="009D5609" w:rsidP="009D5609">
      <w:pPr>
        <w:ind w:right="1"/>
        <w:jc w:val="right"/>
      </w:pPr>
      <w:r w:rsidRPr="009D5609">
        <w:t xml:space="preserve">муниципального района </w:t>
      </w:r>
    </w:p>
    <w:p w:rsidR="009D5609" w:rsidRPr="009D5609" w:rsidRDefault="009D5609" w:rsidP="009D5609">
      <w:pPr>
        <w:ind w:right="1"/>
        <w:jc w:val="right"/>
      </w:pPr>
      <w:r w:rsidRPr="009D5609">
        <w:t>«Чернышевский район»</w:t>
      </w:r>
    </w:p>
    <w:p w:rsidR="009D5609" w:rsidRPr="009D5609" w:rsidRDefault="009D5609" w:rsidP="009D5609">
      <w:pPr>
        <w:ind w:right="1"/>
        <w:jc w:val="right"/>
      </w:pPr>
      <w:r>
        <w:t>о</w:t>
      </w:r>
      <w:r w:rsidRPr="009D5609">
        <w:t>т</w:t>
      </w:r>
      <w:r>
        <w:t xml:space="preserve"> 14 февраля  2020 </w:t>
      </w:r>
      <w:proofErr w:type="spellStart"/>
      <w:r>
        <w:t>г.№</w:t>
      </w:r>
      <w:proofErr w:type="spellEnd"/>
      <w:r>
        <w:t xml:space="preserve"> 74</w:t>
      </w:r>
    </w:p>
    <w:p w:rsidR="009D5609" w:rsidRDefault="009D5609" w:rsidP="009D5609">
      <w:pPr>
        <w:ind w:right="1"/>
        <w:jc w:val="right"/>
        <w:rPr>
          <w:sz w:val="28"/>
          <w:szCs w:val="28"/>
        </w:rPr>
      </w:pPr>
    </w:p>
    <w:p w:rsidR="009D5609" w:rsidRPr="00EA057A" w:rsidRDefault="009D5609" w:rsidP="009D5609">
      <w:pPr>
        <w:ind w:right="1"/>
        <w:jc w:val="center"/>
        <w:rPr>
          <w:b/>
          <w:sz w:val="28"/>
          <w:szCs w:val="28"/>
        </w:rPr>
      </w:pPr>
      <w:r w:rsidRPr="00EA057A">
        <w:rPr>
          <w:b/>
          <w:sz w:val="28"/>
          <w:szCs w:val="28"/>
        </w:rPr>
        <w:t>Состав</w:t>
      </w:r>
    </w:p>
    <w:p w:rsidR="009D5609" w:rsidRDefault="009D5609" w:rsidP="009D5609">
      <w:pPr>
        <w:jc w:val="center"/>
        <w:rPr>
          <w:b/>
          <w:bCs/>
          <w:sz w:val="28"/>
          <w:szCs w:val="28"/>
        </w:rPr>
      </w:pPr>
      <w:r w:rsidRPr="00EA057A">
        <w:rPr>
          <w:b/>
          <w:bCs/>
          <w:sz w:val="28"/>
          <w:szCs w:val="28"/>
        </w:rPr>
        <w:t>межведомственной санитарно-противоэпидемической комиссии на территории муниципального района «Чернышевский район»</w:t>
      </w:r>
    </w:p>
    <w:p w:rsidR="009D5609" w:rsidRPr="00EA057A" w:rsidRDefault="009D5609" w:rsidP="009D5609">
      <w:pPr>
        <w:jc w:val="center"/>
        <w:rPr>
          <w:bCs/>
        </w:rPr>
      </w:pPr>
    </w:p>
    <w:p w:rsidR="009D5609" w:rsidRDefault="009D5609" w:rsidP="009D5609">
      <w:pPr>
        <w:ind w:left="3544" w:hanging="3544"/>
        <w:jc w:val="both"/>
        <w:rPr>
          <w:bCs/>
          <w:sz w:val="28"/>
          <w:szCs w:val="28"/>
        </w:rPr>
      </w:pPr>
      <w:proofErr w:type="spellStart"/>
      <w:r w:rsidRPr="00EA057A">
        <w:rPr>
          <w:bCs/>
          <w:sz w:val="28"/>
          <w:szCs w:val="28"/>
        </w:rPr>
        <w:t>Корбут</w:t>
      </w:r>
      <w:proofErr w:type="spellEnd"/>
      <w:r w:rsidRPr="00EA057A">
        <w:rPr>
          <w:bCs/>
          <w:sz w:val="28"/>
          <w:szCs w:val="28"/>
        </w:rPr>
        <w:t xml:space="preserve"> Наталь</w:t>
      </w:r>
      <w:r>
        <w:rPr>
          <w:bCs/>
          <w:sz w:val="28"/>
          <w:szCs w:val="28"/>
        </w:rPr>
        <w:t>я Михайловна -</w:t>
      </w:r>
      <w:r w:rsidRPr="00EA057A">
        <w:rPr>
          <w:bCs/>
          <w:sz w:val="28"/>
          <w:szCs w:val="28"/>
        </w:rPr>
        <w:t xml:space="preserve"> и.о.</w:t>
      </w:r>
      <w:r w:rsidR="00E74FC8">
        <w:rPr>
          <w:bCs/>
          <w:sz w:val="28"/>
          <w:szCs w:val="28"/>
        </w:rPr>
        <w:t xml:space="preserve"> </w:t>
      </w:r>
      <w:r w:rsidRPr="00EA057A">
        <w:rPr>
          <w:bCs/>
          <w:sz w:val="28"/>
          <w:szCs w:val="28"/>
        </w:rPr>
        <w:t>заместителя руководителя</w:t>
      </w:r>
      <w:r>
        <w:rPr>
          <w:bCs/>
          <w:sz w:val="28"/>
          <w:szCs w:val="28"/>
        </w:rPr>
        <w:t xml:space="preserve"> </w:t>
      </w:r>
      <w:r w:rsidRPr="00EA057A">
        <w:rPr>
          <w:bCs/>
          <w:sz w:val="28"/>
          <w:szCs w:val="28"/>
        </w:rPr>
        <w:t>администрации МР «</w:t>
      </w:r>
      <w:r>
        <w:rPr>
          <w:bCs/>
          <w:sz w:val="28"/>
          <w:szCs w:val="28"/>
        </w:rPr>
        <w:t>Чернышевский район» по социальным вопросам, председатель комиссии;</w:t>
      </w:r>
    </w:p>
    <w:p w:rsidR="00E74FC8" w:rsidRDefault="00E74FC8" w:rsidP="009D5609">
      <w:pPr>
        <w:ind w:left="3544" w:hanging="3544"/>
        <w:jc w:val="both"/>
        <w:rPr>
          <w:bCs/>
          <w:sz w:val="28"/>
          <w:szCs w:val="28"/>
        </w:rPr>
      </w:pPr>
    </w:p>
    <w:p w:rsidR="009D5609" w:rsidRDefault="009D5609" w:rsidP="009D5609">
      <w:pPr>
        <w:ind w:left="3544" w:hanging="3544"/>
        <w:jc w:val="both"/>
        <w:rPr>
          <w:bCs/>
          <w:sz w:val="28"/>
          <w:szCs w:val="28"/>
        </w:rPr>
      </w:pPr>
      <w:proofErr w:type="spellStart"/>
      <w:r>
        <w:rPr>
          <w:bCs/>
          <w:sz w:val="28"/>
          <w:szCs w:val="28"/>
        </w:rPr>
        <w:t>Тартынская</w:t>
      </w:r>
      <w:proofErr w:type="spellEnd"/>
      <w:r>
        <w:rPr>
          <w:bCs/>
          <w:sz w:val="28"/>
          <w:szCs w:val="28"/>
        </w:rPr>
        <w:t xml:space="preserve"> Елена Владимировна - начальник территориального отдела Управления </w:t>
      </w:r>
      <w:proofErr w:type="spellStart"/>
      <w:r>
        <w:rPr>
          <w:bCs/>
          <w:sz w:val="28"/>
          <w:szCs w:val="28"/>
        </w:rPr>
        <w:t>Роспотребнадзора</w:t>
      </w:r>
      <w:proofErr w:type="spellEnd"/>
      <w:r>
        <w:rPr>
          <w:bCs/>
          <w:sz w:val="28"/>
          <w:szCs w:val="28"/>
        </w:rPr>
        <w:t xml:space="preserve"> по Забайкальскому краю в </w:t>
      </w:r>
      <w:proofErr w:type="gramStart"/>
      <w:r>
        <w:rPr>
          <w:bCs/>
          <w:sz w:val="28"/>
          <w:szCs w:val="28"/>
        </w:rPr>
        <w:t>г</w:t>
      </w:r>
      <w:proofErr w:type="gramEnd"/>
      <w:r>
        <w:rPr>
          <w:bCs/>
          <w:sz w:val="28"/>
          <w:szCs w:val="28"/>
        </w:rPr>
        <w:t>. Нерчинске, заместитель председателя (по согласованию);</w:t>
      </w:r>
    </w:p>
    <w:p w:rsidR="00E74FC8" w:rsidRDefault="00E74FC8" w:rsidP="009D5609">
      <w:pPr>
        <w:ind w:left="3544" w:hanging="3544"/>
        <w:jc w:val="both"/>
        <w:rPr>
          <w:bCs/>
          <w:sz w:val="28"/>
          <w:szCs w:val="28"/>
        </w:rPr>
      </w:pPr>
    </w:p>
    <w:p w:rsidR="009D5609" w:rsidRDefault="009D5609" w:rsidP="009D5609">
      <w:pPr>
        <w:ind w:left="3544" w:hanging="3544"/>
        <w:jc w:val="both"/>
        <w:rPr>
          <w:bCs/>
          <w:sz w:val="28"/>
          <w:szCs w:val="28"/>
        </w:rPr>
      </w:pPr>
      <w:r>
        <w:rPr>
          <w:bCs/>
          <w:sz w:val="28"/>
          <w:szCs w:val="28"/>
        </w:rPr>
        <w:t>Гаврилова Наталья Викторовна - помощник врача эпидемиолога ФБУЗ «Центр гигиен и эпидемиологии в Забайкальском крае в Нерчинском районе», ответственный секретарь (по согласованию);</w:t>
      </w:r>
    </w:p>
    <w:p w:rsidR="009D5609" w:rsidRDefault="009D5609" w:rsidP="009D5609">
      <w:pPr>
        <w:ind w:left="3544" w:hanging="3544"/>
        <w:jc w:val="both"/>
        <w:rPr>
          <w:b/>
          <w:bCs/>
          <w:sz w:val="28"/>
          <w:szCs w:val="28"/>
        </w:rPr>
      </w:pPr>
      <w:r w:rsidRPr="00A318C0">
        <w:rPr>
          <w:b/>
          <w:bCs/>
          <w:sz w:val="28"/>
          <w:szCs w:val="28"/>
        </w:rPr>
        <w:t>Члены комиссии:</w:t>
      </w:r>
    </w:p>
    <w:p w:rsidR="00E74FC8" w:rsidRPr="00A318C0" w:rsidRDefault="00E74FC8" w:rsidP="009D5609">
      <w:pPr>
        <w:ind w:left="3544" w:hanging="3544"/>
        <w:jc w:val="both"/>
        <w:rPr>
          <w:b/>
          <w:bCs/>
          <w:sz w:val="28"/>
          <w:szCs w:val="28"/>
        </w:rPr>
      </w:pPr>
    </w:p>
    <w:p w:rsidR="009D5609" w:rsidRDefault="009D5609" w:rsidP="009D5609">
      <w:pPr>
        <w:ind w:left="3544" w:hanging="3544"/>
        <w:jc w:val="both"/>
        <w:rPr>
          <w:bCs/>
          <w:sz w:val="28"/>
          <w:szCs w:val="28"/>
        </w:rPr>
      </w:pPr>
      <w:proofErr w:type="spellStart"/>
      <w:r>
        <w:rPr>
          <w:bCs/>
          <w:sz w:val="28"/>
          <w:szCs w:val="28"/>
        </w:rPr>
        <w:t>Шемелина</w:t>
      </w:r>
      <w:proofErr w:type="spellEnd"/>
      <w:r>
        <w:rPr>
          <w:bCs/>
          <w:sz w:val="28"/>
          <w:szCs w:val="28"/>
        </w:rPr>
        <w:t xml:space="preserve"> Наталья Геннадьевна - главный врач ГУЗ «Чернышевская                                                                    ЦРБ» (по согласованию);</w:t>
      </w:r>
    </w:p>
    <w:p w:rsidR="00E74FC8" w:rsidRDefault="00E74FC8" w:rsidP="009D5609">
      <w:pPr>
        <w:ind w:left="3544" w:hanging="3544"/>
        <w:jc w:val="both"/>
        <w:rPr>
          <w:bCs/>
          <w:sz w:val="28"/>
          <w:szCs w:val="28"/>
        </w:rPr>
      </w:pPr>
    </w:p>
    <w:p w:rsidR="009D5609" w:rsidRDefault="009D5609" w:rsidP="009D5609">
      <w:pPr>
        <w:ind w:left="3544" w:hanging="3544"/>
        <w:jc w:val="both"/>
        <w:rPr>
          <w:bCs/>
          <w:sz w:val="28"/>
          <w:szCs w:val="28"/>
        </w:rPr>
      </w:pPr>
      <w:r>
        <w:rPr>
          <w:bCs/>
          <w:sz w:val="28"/>
          <w:szCs w:val="28"/>
        </w:rPr>
        <w:t>Вологдин Евгений Викторович - главный ветеринарный врач КГУ                                                                «Чернышевская станция по борьбе с                                                                 болезнями животных (по согласованию);</w:t>
      </w:r>
    </w:p>
    <w:p w:rsidR="00E74FC8" w:rsidRDefault="00E74FC8" w:rsidP="009D5609">
      <w:pPr>
        <w:ind w:left="3544" w:hanging="3544"/>
        <w:jc w:val="both"/>
        <w:rPr>
          <w:bCs/>
          <w:sz w:val="28"/>
          <w:szCs w:val="28"/>
        </w:rPr>
      </w:pPr>
    </w:p>
    <w:p w:rsidR="009D5609" w:rsidRDefault="009D5609" w:rsidP="009D5609">
      <w:pPr>
        <w:ind w:left="3544" w:hanging="3544"/>
        <w:jc w:val="both"/>
        <w:rPr>
          <w:bCs/>
          <w:sz w:val="28"/>
          <w:szCs w:val="28"/>
        </w:rPr>
      </w:pPr>
      <w:r>
        <w:rPr>
          <w:bCs/>
          <w:sz w:val="28"/>
          <w:szCs w:val="28"/>
        </w:rPr>
        <w:t>Халтурина Ирина Сергеевна - главный врач НУЗ «</w:t>
      </w:r>
      <w:proofErr w:type="spellStart"/>
      <w:r>
        <w:rPr>
          <w:bCs/>
          <w:sz w:val="28"/>
          <w:szCs w:val="28"/>
        </w:rPr>
        <w:t>РЖД-Медицина</w:t>
      </w:r>
      <w:proofErr w:type="spellEnd"/>
      <w:r>
        <w:rPr>
          <w:bCs/>
          <w:sz w:val="28"/>
          <w:szCs w:val="28"/>
        </w:rPr>
        <w:t>»                                                               (по согласованию);</w:t>
      </w:r>
    </w:p>
    <w:p w:rsidR="00E74FC8" w:rsidRDefault="00E74FC8" w:rsidP="009D5609">
      <w:pPr>
        <w:ind w:left="3544" w:hanging="3544"/>
        <w:jc w:val="both"/>
        <w:rPr>
          <w:bCs/>
          <w:sz w:val="28"/>
          <w:szCs w:val="28"/>
        </w:rPr>
      </w:pPr>
    </w:p>
    <w:p w:rsidR="009D5609" w:rsidRDefault="009D5609" w:rsidP="009D5609">
      <w:pPr>
        <w:ind w:left="3544" w:hanging="3544"/>
        <w:jc w:val="both"/>
        <w:rPr>
          <w:bCs/>
          <w:sz w:val="28"/>
          <w:szCs w:val="28"/>
        </w:rPr>
      </w:pPr>
      <w:r>
        <w:rPr>
          <w:bCs/>
          <w:sz w:val="28"/>
          <w:szCs w:val="28"/>
        </w:rPr>
        <w:t>Уваров Леонид Григорьевич - начальник ОМВД по Чернышевскому                                                                району, подполковник полиции                                                                (по согласованию);</w:t>
      </w:r>
    </w:p>
    <w:p w:rsidR="00E74FC8" w:rsidRDefault="00E74FC8" w:rsidP="009D5609">
      <w:pPr>
        <w:ind w:left="3544" w:hanging="3544"/>
        <w:jc w:val="both"/>
        <w:rPr>
          <w:bCs/>
          <w:sz w:val="28"/>
          <w:szCs w:val="28"/>
        </w:rPr>
      </w:pPr>
    </w:p>
    <w:p w:rsidR="00E74FC8" w:rsidRDefault="009D5609" w:rsidP="00E74FC8">
      <w:pPr>
        <w:ind w:left="3544" w:hanging="3544"/>
        <w:jc w:val="both"/>
        <w:rPr>
          <w:bCs/>
          <w:sz w:val="28"/>
          <w:szCs w:val="28"/>
        </w:rPr>
      </w:pPr>
      <w:r>
        <w:rPr>
          <w:bCs/>
          <w:sz w:val="28"/>
          <w:szCs w:val="28"/>
        </w:rPr>
        <w:t>Кудрявцева Татьяна Сергеевна - и.о</w:t>
      </w:r>
      <w:proofErr w:type="gramStart"/>
      <w:r>
        <w:rPr>
          <w:bCs/>
          <w:sz w:val="28"/>
          <w:szCs w:val="28"/>
        </w:rPr>
        <w:t>.п</w:t>
      </w:r>
      <w:proofErr w:type="gramEnd"/>
      <w:r>
        <w:rPr>
          <w:bCs/>
          <w:sz w:val="28"/>
          <w:szCs w:val="28"/>
        </w:rPr>
        <w:t>редседателя МКУ Комитет                                                                  образования и молодежной политики                                                                  МР «Чернышевский район»;</w:t>
      </w:r>
    </w:p>
    <w:p w:rsidR="00E74FC8" w:rsidRDefault="00E74FC8" w:rsidP="00E74FC8">
      <w:pPr>
        <w:ind w:left="3544" w:hanging="3544"/>
        <w:jc w:val="both"/>
        <w:rPr>
          <w:bCs/>
          <w:sz w:val="28"/>
          <w:szCs w:val="28"/>
        </w:rPr>
      </w:pPr>
    </w:p>
    <w:p w:rsidR="00E74FC8" w:rsidRPr="00FF2CF1" w:rsidRDefault="009D5609" w:rsidP="00E74FC8">
      <w:pPr>
        <w:ind w:left="3544" w:hanging="3544"/>
        <w:jc w:val="both"/>
        <w:rPr>
          <w:sz w:val="28"/>
          <w:szCs w:val="28"/>
        </w:rPr>
      </w:pPr>
      <w:r>
        <w:rPr>
          <w:bCs/>
          <w:sz w:val="28"/>
          <w:szCs w:val="28"/>
        </w:rPr>
        <w:t xml:space="preserve">Подойницына Татьяна Александровна – </w:t>
      </w:r>
      <w:r w:rsidR="00E74FC8" w:rsidRPr="00FF2CF1">
        <w:rPr>
          <w:sz w:val="28"/>
          <w:szCs w:val="28"/>
        </w:rPr>
        <w:t>начальник Чернышевского отдела ГКУ «Краевой центр социальной помощи населению»</w:t>
      </w:r>
      <w:r w:rsidR="00E74FC8">
        <w:rPr>
          <w:sz w:val="28"/>
          <w:szCs w:val="28"/>
        </w:rPr>
        <w:t xml:space="preserve"> (по согласованию)</w:t>
      </w:r>
      <w:r w:rsidR="00E74FC8" w:rsidRPr="00FF2CF1">
        <w:rPr>
          <w:sz w:val="28"/>
          <w:szCs w:val="28"/>
        </w:rPr>
        <w:t>;</w:t>
      </w:r>
    </w:p>
    <w:p w:rsidR="009D5609" w:rsidRDefault="009D5609" w:rsidP="009D5609">
      <w:pPr>
        <w:ind w:left="3544" w:hanging="3544"/>
        <w:jc w:val="both"/>
        <w:rPr>
          <w:bCs/>
          <w:sz w:val="28"/>
          <w:szCs w:val="28"/>
        </w:rPr>
      </w:pPr>
      <w:r>
        <w:rPr>
          <w:bCs/>
          <w:sz w:val="28"/>
          <w:szCs w:val="28"/>
        </w:rPr>
        <w:t>Гордеева Ирина Анатольевна</w:t>
      </w:r>
      <w:r w:rsidR="00E74FC8">
        <w:rPr>
          <w:bCs/>
          <w:sz w:val="28"/>
          <w:szCs w:val="28"/>
        </w:rPr>
        <w:t xml:space="preserve"> </w:t>
      </w:r>
      <w:r>
        <w:rPr>
          <w:bCs/>
          <w:sz w:val="28"/>
          <w:szCs w:val="28"/>
        </w:rPr>
        <w:t>- и.о. председателя  МКУ Комитет                                                                   культуры и спорта МР «Чернышевский                                                                   район»</w:t>
      </w:r>
      <w:r w:rsidR="00E74FC8">
        <w:rPr>
          <w:bCs/>
          <w:sz w:val="28"/>
          <w:szCs w:val="28"/>
        </w:rPr>
        <w:t>.</w:t>
      </w:r>
    </w:p>
    <w:p w:rsidR="009D5609" w:rsidRPr="00E74FC8" w:rsidRDefault="00E74FC8" w:rsidP="00E74FC8">
      <w:pPr>
        <w:ind w:left="3544" w:hanging="3544"/>
        <w:jc w:val="center"/>
        <w:rPr>
          <w:bCs/>
          <w:sz w:val="28"/>
          <w:szCs w:val="28"/>
        </w:rPr>
      </w:pPr>
      <w:r>
        <w:rPr>
          <w:bCs/>
          <w:sz w:val="28"/>
          <w:szCs w:val="28"/>
        </w:rPr>
        <w:t>_______________________</w:t>
      </w:r>
    </w:p>
    <w:sectPr w:rsidR="009D5609" w:rsidRPr="00E74FC8" w:rsidSect="00E74FC8">
      <w:pgSz w:w="11906" w:h="16838"/>
      <w:pgMar w:top="567" w:right="567" w:bottom="28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5C5D3D"/>
    <w:multiLevelType w:val="hybridMultilevel"/>
    <w:tmpl w:val="DC68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3CE3E6E"/>
    <w:multiLevelType w:val="hybridMultilevel"/>
    <w:tmpl w:val="1102EADE"/>
    <w:lvl w:ilvl="0" w:tplc="D812B404">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07F121D"/>
    <w:multiLevelType w:val="hybridMultilevel"/>
    <w:tmpl w:val="5F407A02"/>
    <w:lvl w:ilvl="0" w:tplc="57D4DAA4">
      <w:start w:val="1"/>
      <w:numFmt w:val="decimal"/>
      <w:lvlText w:val="%1."/>
      <w:lvlJc w:val="left"/>
      <w:pPr>
        <w:ind w:left="1065"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3"/>
  </w:num>
  <w:num w:numId="6">
    <w:abstractNumId w:val="16"/>
  </w:num>
  <w:num w:numId="7">
    <w:abstractNumId w:val="26"/>
  </w:num>
  <w:num w:numId="8">
    <w:abstractNumId w:val="25"/>
  </w:num>
  <w:num w:numId="9">
    <w:abstractNumId w:val="12"/>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4"/>
  </w:num>
  <w:num w:numId="27">
    <w:abstractNumId w:val="18"/>
  </w:num>
  <w:num w:numId="28">
    <w:abstractNumId w:val="32"/>
  </w:num>
  <w:num w:numId="29">
    <w:abstractNumId w:val="28"/>
  </w:num>
  <w:num w:numId="30">
    <w:abstractNumId w:val="19"/>
  </w:num>
  <w:num w:numId="31">
    <w:abstractNumId w:val="11"/>
  </w:num>
  <w:num w:numId="32">
    <w:abstractNumId w:val="13"/>
  </w:num>
  <w:num w:numId="33">
    <w:abstractNumId w:val="21"/>
  </w:num>
  <w:num w:numId="34">
    <w:abstractNumId w:val="14"/>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8F9"/>
    <w:rsid w:val="00080AA9"/>
    <w:rsid w:val="00084614"/>
    <w:rsid w:val="000849A8"/>
    <w:rsid w:val="0009013A"/>
    <w:rsid w:val="000971A2"/>
    <w:rsid w:val="000B222A"/>
    <w:rsid w:val="000B4D3F"/>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431F"/>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56A5D"/>
    <w:rsid w:val="003718B1"/>
    <w:rsid w:val="00391D23"/>
    <w:rsid w:val="003A673F"/>
    <w:rsid w:val="003B6C30"/>
    <w:rsid w:val="003C785F"/>
    <w:rsid w:val="003D1C4F"/>
    <w:rsid w:val="003E10DF"/>
    <w:rsid w:val="003E11C5"/>
    <w:rsid w:val="003E2CA0"/>
    <w:rsid w:val="003F43CB"/>
    <w:rsid w:val="003F5D51"/>
    <w:rsid w:val="003F7F5A"/>
    <w:rsid w:val="00401561"/>
    <w:rsid w:val="00410548"/>
    <w:rsid w:val="004160D4"/>
    <w:rsid w:val="0041658D"/>
    <w:rsid w:val="00423C02"/>
    <w:rsid w:val="00427947"/>
    <w:rsid w:val="00432FB3"/>
    <w:rsid w:val="00435DE8"/>
    <w:rsid w:val="004364A2"/>
    <w:rsid w:val="004371B1"/>
    <w:rsid w:val="00440F7F"/>
    <w:rsid w:val="00446B79"/>
    <w:rsid w:val="00447980"/>
    <w:rsid w:val="00471395"/>
    <w:rsid w:val="00477E8C"/>
    <w:rsid w:val="00490D6D"/>
    <w:rsid w:val="00493192"/>
    <w:rsid w:val="004949DC"/>
    <w:rsid w:val="00494BCA"/>
    <w:rsid w:val="0049656B"/>
    <w:rsid w:val="004A1FA0"/>
    <w:rsid w:val="004A51B3"/>
    <w:rsid w:val="004A596E"/>
    <w:rsid w:val="004B5C31"/>
    <w:rsid w:val="004B7029"/>
    <w:rsid w:val="004C1771"/>
    <w:rsid w:val="004C19C2"/>
    <w:rsid w:val="004C5796"/>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1FAB"/>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3CAE"/>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2069C"/>
    <w:rsid w:val="00621003"/>
    <w:rsid w:val="0062123D"/>
    <w:rsid w:val="006267CD"/>
    <w:rsid w:val="00630B96"/>
    <w:rsid w:val="006358A4"/>
    <w:rsid w:val="00637713"/>
    <w:rsid w:val="0064030F"/>
    <w:rsid w:val="006406DE"/>
    <w:rsid w:val="0064242A"/>
    <w:rsid w:val="00645B40"/>
    <w:rsid w:val="006508CD"/>
    <w:rsid w:val="0065539C"/>
    <w:rsid w:val="0065653F"/>
    <w:rsid w:val="00657A8B"/>
    <w:rsid w:val="0066086A"/>
    <w:rsid w:val="006678EE"/>
    <w:rsid w:val="00667C3A"/>
    <w:rsid w:val="00680895"/>
    <w:rsid w:val="006830DA"/>
    <w:rsid w:val="0068569A"/>
    <w:rsid w:val="00685DA9"/>
    <w:rsid w:val="006B0F29"/>
    <w:rsid w:val="006B1E1D"/>
    <w:rsid w:val="006B3021"/>
    <w:rsid w:val="006B7C9E"/>
    <w:rsid w:val="006C2AFF"/>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1A67"/>
    <w:rsid w:val="00967C2C"/>
    <w:rsid w:val="00971C4F"/>
    <w:rsid w:val="009775D2"/>
    <w:rsid w:val="00980206"/>
    <w:rsid w:val="009870F3"/>
    <w:rsid w:val="009872A9"/>
    <w:rsid w:val="00990A2E"/>
    <w:rsid w:val="00990AA5"/>
    <w:rsid w:val="0099144D"/>
    <w:rsid w:val="00992088"/>
    <w:rsid w:val="00996F3A"/>
    <w:rsid w:val="009A46FE"/>
    <w:rsid w:val="009B4BE9"/>
    <w:rsid w:val="009C1378"/>
    <w:rsid w:val="009C53E5"/>
    <w:rsid w:val="009C55C5"/>
    <w:rsid w:val="009C6F39"/>
    <w:rsid w:val="009C75C8"/>
    <w:rsid w:val="009D07DB"/>
    <w:rsid w:val="009D0CBD"/>
    <w:rsid w:val="009D29EB"/>
    <w:rsid w:val="009D4295"/>
    <w:rsid w:val="009D5609"/>
    <w:rsid w:val="009E0994"/>
    <w:rsid w:val="009E0E4F"/>
    <w:rsid w:val="009E64F3"/>
    <w:rsid w:val="009E72C2"/>
    <w:rsid w:val="009F56A4"/>
    <w:rsid w:val="009F7486"/>
    <w:rsid w:val="00A0032C"/>
    <w:rsid w:val="00A00D93"/>
    <w:rsid w:val="00A01051"/>
    <w:rsid w:val="00A0266B"/>
    <w:rsid w:val="00A03958"/>
    <w:rsid w:val="00A046F5"/>
    <w:rsid w:val="00A04765"/>
    <w:rsid w:val="00A1249D"/>
    <w:rsid w:val="00A228A3"/>
    <w:rsid w:val="00A237C3"/>
    <w:rsid w:val="00A25BDA"/>
    <w:rsid w:val="00A273CF"/>
    <w:rsid w:val="00A32E40"/>
    <w:rsid w:val="00A3603B"/>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1100E"/>
    <w:rsid w:val="00B16B1F"/>
    <w:rsid w:val="00B24219"/>
    <w:rsid w:val="00B255E1"/>
    <w:rsid w:val="00B25F8B"/>
    <w:rsid w:val="00B3359C"/>
    <w:rsid w:val="00B36266"/>
    <w:rsid w:val="00B421FB"/>
    <w:rsid w:val="00B435DD"/>
    <w:rsid w:val="00B47BB8"/>
    <w:rsid w:val="00B54C4E"/>
    <w:rsid w:val="00B65358"/>
    <w:rsid w:val="00B65B51"/>
    <w:rsid w:val="00B669B7"/>
    <w:rsid w:val="00B67D4E"/>
    <w:rsid w:val="00B761CB"/>
    <w:rsid w:val="00B76EB5"/>
    <w:rsid w:val="00B90A9B"/>
    <w:rsid w:val="00B91540"/>
    <w:rsid w:val="00B931B4"/>
    <w:rsid w:val="00BA1CDC"/>
    <w:rsid w:val="00BA6FE1"/>
    <w:rsid w:val="00BB79A2"/>
    <w:rsid w:val="00BC0802"/>
    <w:rsid w:val="00BC0B11"/>
    <w:rsid w:val="00BC10D4"/>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22593"/>
    <w:rsid w:val="00E22A16"/>
    <w:rsid w:val="00E23C15"/>
    <w:rsid w:val="00E33CDB"/>
    <w:rsid w:val="00E36B13"/>
    <w:rsid w:val="00E44EF8"/>
    <w:rsid w:val="00E57E2A"/>
    <w:rsid w:val="00E65945"/>
    <w:rsid w:val="00E702C3"/>
    <w:rsid w:val="00E74FC8"/>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CF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29924617">
      <w:bodyDiv w:val="1"/>
      <w:marLeft w:val="0"/>
      <w:marRight w:val="0"/>
      <w:marTop w:val="0"/>
      <w:marBottom w:val="0"/>
      <w:divBdr>
        <w:top w:val="none" w:sz="0" w:space="0" w:color="auto"/>
        <w:left w:val="none" w:sz="0" w:space="0" w:color="auto"/>
        <w:bottom w:val="none" w:sz="0" w:space="0" w:color="auto"/>
        <w:right w:val="none" w:sz="0" w:space="0" w:color="auto"/>
      </w:divBdr>
    </w:div>
    <w:div w:id="339091252">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694645422">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2020-02-17T23:56:00Z</cp:lastPrinted>
  <dcterms:created xsi:type="dcterms:W3CDTF">2020-02-17T23:56:00Z</dcterms:created>
  <dcterms:modified xsi:type="dcterms:W3CDTF">2020-02-17T23:56:00Z</dcterms:modified>
</cp:coreProperties>
</file>