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9B55CE" w:rsidP="00BD7AC6">
      <w:pPr>
        <w:rPr>
          <w:sz w:val="28"/>
        </w:rPr>
      </w:pPr>
      <w:r>
        <w:rPr>
          <w:sz w:val="28"/>
        </w:rPr>
        <w:t>0</w:t>
      </w:r>
      <w:r w:rsidR="00766E5D">
        <w:rPr>
          <w:sz w:val="28"/>
        </w:rPr>
        <w:t>6</w:t>
      </w:r>
      <w:r>
        <w:rPr>
          <w:sz w:val="28"/>
        </w:rPr>
        <w:t xml:space="preserve"> марта </w:t>
      </w:r>
      <w:r w:rsidR="00AD5064">
        <w:rPr>
          <w:sz w:val="28"/>
        </w:rPr>
        <w:t xml:space="preserve"> </w:t>
      </w:r>
      <w:r w:rsidR="00842069">
        <w:rPr>
          <w:sz w:val="28"/>
        </w:rPr>
        <w:t>20</w:t>
      </w:r>
      <w:r w:rsidR="001D4901">
        <w:rPr>
          <w:sz w:val="28"/>
        </w:rPr>
        <w:t>20</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F359E7">
        <w:rPr>
          <w:sz w:val="28"/>
        </w:rPr>
        <w:t>1</w:t>
      </w:r>
      <w:r w:rsidR="0093628B">
        <w:rPr>
          <w:sz w:val="28"/>
        </w:rPr>
        <w:t>3</w:t>
      </w:r>
      <w:r w:rsidR="00C35E2E">
        <w:rPr>
          <w:sz w:val="28"/>
        </w:rPr>
        <w:t>5</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9F7486" w:rsidRDefault="009F7486" w:rsidP="00BD7AC6">
      <w:pPr>
        <w:jc w:val="center"/>
        <w:rPr>
          <w:bCs/>
          <w:sz w:val="28"/>
          <w:szCs w:val="28"/>
        </w:rPr>
      </w:pPr>
    </w:p>
    <w:p w:rsidR="00C35E2E" w:rsidRPr="00C35E2E" w:rsidRDefault="00C35E2E" w:rsidP="00C35E2E">
      <w:pPr>
        <w:jc w:val="center"/>
        <w:rPr>
          <w:sz w:val="28"/>
          <w:szCs w:val="28"/>
        </w:rPr>
      </w:pPr>
      <w:r w:rsidRPr="00C35E2E">
        <w:rPr>
          <w:b/>
          <w:bCs/>
          <w:color w:val="000000"/>
          <w:sz w:val="28"/>
          <w:szCs w:val="28"/>
        </w:rPr>
        <w:t xml:space="preserve">О внесении изменений в постановление администрации муниципального района «Чернышевский район» от 28.02.2018г. № 91 «О создании Комиссии по рассмотрению заявлений родителей (законных представителей) о приеме детей в муниципальные общеобразовательные учреждения муниципального района «Чернышевский район» на </w:t>
      </w:r>
      <w:proofErr w:type="gramStart"/>
      <w:r w:rsidRPr="00C35E2E">
        <w:rPr>
          <w:b/>
          <w:bCs/>
          <w:color w:val="000000"/>
          <w:sz w:val="28"/>
          <w:szCs w:val="28"/>
        </w:rPr>
        <w:t>обучение по</w:t>
      </w:r>
      <w:proofErr w:type="gramEnd"/>
      <w:r w:rsidRPr="00C35E2E">
        <w:rPr>
          <w:b/>
          <w:bCs/>
          <w:color w:val="000000"/>
          <w:sz w:val="28"/>
          <w:szCs w:val="28"/>
        </w:rPr>
        <w:t xml:space="preserve"> образовательным программам начального общего образования в более раннем или более позднем возрасте»</w:t>
      </w:r>
    </w:p>
    <w:p w:rsidR="00C35E2E" w:rsidRDefault="00C35E2E" w:rsidP="00C35E2E">
      <w:pPr>
        <w:rPr>
          <w:color w:val="000000"/>
          <w:sz w:val="26"/>
          <w:szCs w:val="26"/>
        </w:rPr>
      </w:pPr>
    </w:p>
    <w:p w:rsidR="00C35E2E" w:rsidRDefault="00C35E2E" w:rsidP="00C35E2E">
      <w:pPr>
        <w:pStyle w:val="ac"/>
        <w:ind w:firstLine="709"/>
        <w:jc w:val="both"/>
        <w:rPr>
          <w:b/>
          <w:bCs/>
          <w:spacing w:val="70"/>
          <w:sz w:val="28"/>
          <w:szCs w:val="28"/>
        </w:rPr>
      </w:pPr>
      <w:proofErr w:type="gramStart"/>
      <w:r w:rsidRPr="00C35E2E">
        <w:rPr>
          <w:sz w:val="28"/>
          <w:szCs w:val="28"/>
        </w:rPr>
        <w:t>В соответствии с постановлением администрации муниципального район «Чернышевский район» от 28 февраля 2018 года № 90 «Об утверждении Положения о Комиссии по рассмотрению заявлений родителей (законных представителей) о приеме детей в муниципальные общеобразовательные учреждения муниципального района «Чернышевский район» на обучение по образовательным программам начального общего образования в более раннем или более позднем возрасте и порядка выдачи соответствующего разрешения», руководствуясь статьей 25</w:t>
      </w:r>
      <w:proofErr w:type="gramEnd"/>
      <w:r w:rsidRPr="00C35E2E">
        <w:rPr>
          <w:sz w:val="28"/>
          <w:szCs w:val="28"/>
        </w:rPr>
        <w:t xml:space="preserve"> Устава муниципального района «Чернышевский район», администрация муниципального района «Чернышевский район» </w:t>
      </w:r>
      <w:r w:rsidRPr="00C35E2E">
        <w:rPr>
          <w:b/>
          <w:bCs/>
          <w:spacing w:val="70"/>
          <w:sz w:val="28"/>
          <w:szCs w:val="28"/>
        </w:rPr>
        <w:t>постановляет:</w:t>
      </w:r>
    </w:p>
    <w:p w:rsidR="00C35E2E" w:rsidRPr="00C35E2E" w:rsidRDefault="00C35E2E" w:rsidP="00C35E2E">
      <w:pPr>
        <w:pStyle w:val="ac"/>
        <w:ind w:firstLine="709"/>
        <w:jc w:val="both"/>
        <w:rPr>
          <w:sz w:val="28"/>
          <w:szCs w:val="28"/>
        </w:rPr>
      </w:pPr>
    </w:p>
    <w:p w:rsidR="00C35E2E" w:rsidRPr="00C35E2E" w:rsidRDefault="00C35E2E" w:rsidP="00C35E2E">
      <w:pPr>
        <w:pStyle w:val="ac"/>
        <w:ind w:firstLine="709"/>
        <w:jc w:val="both"/>
        <w:rPr>
          <w:sz w:val="28"/>
          <w:szCs w:val="28"/>
        </w:rPr>
      </w:pPr>
      <w:r>
        <w:rPr>
          <w:sz w:val="28"/>
          <w:szCs w:val="28"/>
        </w:rPr>
        <w:t xml:space="preserve">1. </w:t>
      </w:r>
      <w:proofErr w:type="gramStart"/>
      <w:r w:rsidRPr="00C35E2E">
        <w:rPr>
          <w:sz w:val="28"/>
          <w:szCs w:val="28"/>
        </w:rPr>
        <w:t>Внести следующие изменения в постановление администрации муниципального района «Чернышевский район» от 28.02.2018г. № 91 «О создании Комиссии по рассмотрению заявлений родителей (законных представителей) о приеме детей в муниципальные общеобразовательные учреждения муниципального района «Чернышевский район» на обучение по образовательным программам начального общего образования в более раннем или более позднем возрасте» (далее по тексту - Постановление):</w:t>
      </w:r>
      <w:proofErr w:type="gramEnd"/>
    </w:p>
    <w:p w:rsidR="00C35E2E" w:rsidRPr="00C35E2E" w:rsidRDefault="00C35E2E" w:rsidP="00C35E2E">
      <w:pPr>
        <w:pStyle w:val="ac"/>
        <w:ind w:firstLine="709"/>
        <w:jc w:val="both"/>
        <w:rPr>
          <w:sz w:val="28"/>
          <w:szCs w:val="28"/>
        </w:rPr>
      </w:pPr>
      <w:r w:rsidRPr="00C35E2E">
        <w:rPr>
          <w:sz w:val="28"/>
          <w:szCs w:val="28"/>
        </w:rPr>
        <w:t>1.1. Пункт 2 Постановления изложить в следующей редакции:</w:t>
      </w:r>
    </w:p>
    <w:p w:rsidR="00C35E2E" w:rsidRPr="00C35E2E" w:rsidRDefault="00C35E2E" w:rsidP="00C35E2E">
      <w:pPr>
        <w:pStyle w:val="ac"/>
        <w:ind w:firstLine="709"/>
        <w:jc w:val="both"/>
        <w:rPr>
          <w:sz w:val="28"/>
          <w:szCs w:val="28"/>
        </w:rPr>
      </w:pPr>
      <w:r w:rsidRPr="00C35E2E">
        <w:rPr>
          <w:sz w:val="28"/>
          <w:szCs w:val="28"/>
        </w:rPr>
        <w:t xml:space="preserve">«2. Утвердить персональный состав постоянно действующей Комиссии по рассмотрению заявлений родителей (законных представителей) о приеме детей в муниципальные общеобразовательные учреждения муниципального района «Чернышевский район» на </w:t>
      </w:r>
      <w:proofErr w:type="gramStart"/>
      <w:r w:rsidRPr="00C35E2E">
        <w:rPr>
          <w:sz w:val="28"/>
          <w:szCs w:val="28"/>
        </w:rPr>
        <w:t>обучение по</w:t>
      </w:r>
      <w:proofErr w:type="gramEnd"/>
      <w:r w:rsidRPr="00C35E2E">
        <w:rPr>
          <w:sz w:val="28"/>
          <w:szCs w:val="28"/>
        </w:rPr>
        <w:t xml:space="preserve"> образовательным программам начального общего образования в более раннем или более позднем возрасте и порядка выдачи соответствующего разрешения (далее по тексту - Комиссия):</w:t>
      </w:r>
    </w:p>
    <w:p w:rsidR="00C35E2E" w:rsidRPr="00C35E2E" w:rsidRDefault="00C35E2E" w:rsidP="00C35E2E">
      <w:pPr>
        <w:pStyle w:val="ac"/>
        <w:ind w:firstLine="709"/>
        <w:jc w:val="both"/>
        <w:rPr>
          <w:sz w:val="28"/>
          <w:szCs w:val="28"/>
        </w:rPr>
      </w:pPr>
      <w:proofErr w:type="spellStart"/>
      <w:r w:rsidRPr="00C35E2E">
        <w:rPr>
          <w:sz w:val="28"/>
          <w:szCs w:val="28"/>
        </w:rPr>
        <w:t>Корбут</w:t>
      </w:r>
      <w:proofErr w:type="spellEnd"/>
      <w:r w:rsidRPr="00C35E2E">
        <w:rPr>
          <w:sz w:val="28"/>
          <w:szCs w:val="28"/>
        </w:rPr>
        <w:t xml:space="preserve"> Наталья Михайловна, исполняющий обязанности заместителя руководителя администрации муниципального района «Чернышевский район» по социальным вопросам, председатель комиссии;</w:t>
      </w:r>
    </w:p>
    <w:p w:rsidR="00C35E2E" w:rsidRPr="00C35E2E" w:rsidRDefault="00C35E2E" w:rsidP="00C35E2E">
      <w:pPr>
        <w:pStyle w:val="ac"/>
        <w:ind w:firstLine="709"/>
        <w:jc w:val="both"/>
        <w:rPr>
          <w:sz w:val="28"/>
          <w:szCs w:val="28"/>
        </w:rPr>
      </w:pPr>
      <w:r w:rsidRPr="00C35E2E">
        <w:rPr>
          <w:sz w:val="28"/>
          <w:szCs w:val="28"/>
        </w:rPr>
        <w:t>Афанасьева Наталья Олеговна, исполняющий обязанности председателя Комитета образования Чернышевского района, заместитель председателя комиссии</w:t>
      </w:r>
      <w:r>
        <w:rPr>
          <w:sz w:val="28"/>
          <w:szCs w:val="28"/>
        </w:rPr>
        <w:t>;</w:t>
      </w:r>
    </w:p>
    <w:p w:rsidR="00C35E2E" w:rsidRPr="00C35E2E" w:rsidRDefault="00C35E2E" w:rsidP="00C35E2E">
      <w:pPr>
        <w:pStyle w:val="ac"/>
        <w:ind w:firstLine="709"/>
        <w:jc w:val="both"/>
        <w:rPr>
          <w:sz w:val="28"/>
          <w:szCs w:val="28"/>
        </w:rPr>
      </w:pPr>
      <w:r w:rsidRPr="00C35E2E">
        <w:rPr>
          <w:sz w:val="28"/>
          <w:szCs w:val="28"/>
        </w:rPr>
        <w:lastRenderedPageBreak/>
        <w:t>Богданова Светлана Ильинична, начальник отдела опеки и попечительства Комитета образования Чернышевского района, секретарь комиссии;</w:t>
      </w:r>
    </w:p>
    <w:p w:rsidR="00C35E2E" w:rsidRPr="00C35E2E" w:rsidRDefault="00C35E2E" w:rsidP="00C35E2E">
      <w:pPr>
        <w:pStyle w:val="ac"/>
        <w:ind w:firstLine="709"/>
        <w:jc w:val="both"/>
        <w:rPr>
          <w:sz w:val="28"/>
          <w:szCs w:val="28"/>
        </w:rPr>
      </w:pPr>
      <w:r w:rsidRPr="00C35E2E">
        <w:rPr>
          <w:sz w:val="28"/>
          <w:szCs w:val="28"/>
        </w:rPr>
        <w:t>Члены комиссии:</w:t>
      </w:r>
    </w:p>
    <w:p w:rsidR="00C35E2E" w:rsidRPr="00C35E2E" w:rsidRDefault="00C35E2E" w:rsidP="00C35E2E">
      <w:pPr>
        <w:pStyle w:val="ac"/>
        <w:ind w:firstLine="709"/>
        <w:jc w:val="both"/>
        <w:rPr>
          <w:sz w:val="28"/>
          <w:szCs w:val="28"/>
        </w:rPr>
      </w:pPr>
      <w:r w:rsidRPr="00C35E2E">
        <w:rPr>
          <w:sz w:val="28"/>
          <w:szCs w:val="28"/>
        </w:rPr>
        <w:t xml:space="preserve">Ершова Евгения Николаевна, начальник </w:t>
      </w:r>
      <w:r>
        <w:rPr>
          <w:sz w:val="28"/>
          <w:szCs w:val="28"/>
        </w:rPr>
        <w:t>О</w:t>
      </w:r>
      <w:r w:rsidRPr="00C35E2E">
        <w:rPr>
          <w:sz w:val="28"/>
          <w:szCs w:val="28"/>
        </w:rPr>
        <w:t>тдела Комитета образования Чернышевского района;</w:t>
      </w:r>
    </w:p>
    <w:p w:rsidR="00C35E2E" w:rsidRPr="00C35E2E" w:rsidRDefault="00C35E2E" w:rsidP="00C35E2E">
      <w:pPr>
        <w:pStyle w:val="ac"/>
        <w:ind w:firstLine="709"/>
        <w:jc w:val="both"/>
        <w:rPr>
          <w:sz w:val="28"/>
          <w:szCs w:val="28"/>
        </w:rPr>
      </w:pPr>
      <w:proofErr w:type="spellStart"/>
      <w:r w:rsidRPr="00C35E2E">
        <w:rPr>
          <w:sz w:val="28"/>
          <w:szCs w:val="28"/>
        </w:rPr>
        <w:t>Шемелина</w:t>
      </w:r>
      <w:proofErr w:type="spellEnd"/>
      <w:r w:rsidRPr="00C35E2E">
        <w:rPr>
          <w:sz w:val="28"/>
          <w:szCs w:val="28"/>
        </w:rPr>
        <w:t xml:space="preserve"> Надежда Сергеевна, старший методист Комитета образования Чернышевского района;</w:t>
      </w:r>
    </w:p>
    <w:p w:rsidR="00C35E2E" w:rsidRPr="00C35E2E" w:rsidRDefault="00C35E2E" w:rsidP="00C35E2E">
      <w:pPr>
        <w:pStyle w:val="ac"/>
        <w:ind w:firstLine="709"/>
        <w:jc w:val="both"/>
        <w:rPr>
          <w:sz w:val="28"/>
          <w:szCs w:val="28"/>
        </w:rPr>
      </w:pPr>
      <w:r w:rsidRPr="00C35E2E">
        <w:rPr>
          <w:sz w:val="28"/>
          <w:szCs w:val="28"/>
        </w:rPr>
        <w:t>Иванова Ольга Александровна, методист Комитета образования Чернышевского района;</w:t>
      </w:r>
    </w:p>
    <w:p w:rsidR="00C35E2E" w:rsidRPr="00C35E2E" w:rsidRDefault="00C35E2E" w:rsidP="00C35E2E">
      <w:pPr>
        <w:pStyle w:val="ac"/>
        <w:ind w:firstLine="709"/>
        <w:jc w:val="both"/>
        <w:rPr>
          <w:sz w:val="28"/>
          <w:szCs w:val="28"/>
        </w:rPr>
      </w:pPr>
      <w:proofErr w:type="spellStart"/>
      <w:r w:rsidRPr="00C35E2E">
        <w:rPr>
          <w:sz w:val="28"/>
          <w:szCs w:val="28"/>
        </w:rPr>
        <w:t>Шемелина</w:t>
      </w:r>
      <w:proofErr w:type="spellEnd"/>
      <w:r w:rsidRPr="00C35E2E">
        <w:rPr>
          <w:sz w:val="28"/>
          <w:szCs w:val="28"/>
        </w:rPr>
        <w:t xml:space="preserve"> Наталья Геннадьевна, главный врач ГУЗ «Чернышевская центральная районная больница» (по согласованию);</w:t>
      </w:r>
    </w:p>
    <w:p w:rsidR="00C35E2E" w:rsidRPr="00C35E2E" w:rsidRDefault="00C35E2E" w:rsidP="00C35E2E">
      <w:pPr>
        <w:pStyle w:val="ac"/>
        <w:ind w:firstLine="709"/>
        <w:jc w:val="both"/>
        <w:rPr>
          <w:sz w:val="28"/>
          <w:szCs w:val="28"/>
        </w:rPr>
      </w:pPr>
      <w:r w:rsidRPr="00C35E2E">
        <w:rPr>
          <w:sz w:val="28"/>
          <w:szCs w:val="28"/>
        </w:rPr>
        <w:t>Подойницына Татьяна Александровна, начальник Чернышевского отдела ГКУ «Краевой центр социальной защиты населения» Забайкальского края (по согласованию)».</w:t>
      </w:r>
    </w:p>
    <w:p w:rsidR="00C35E2E" w:rsidRPr="00C35E2E" w:rsidRDefault="00C35E2E" w:rsidP="00C35E2E">
      <w:pPr>
        <w:pStyle w:val="ac"/>
        <w:ind w:firstLine="709"/>
        <w:jc w:val="both"/>
        <w:rPr>
          <w:sz w:val="28"/>
          <w:szCs w:val="28"/>
        </w:rPr>
      </w:pPr>
      <w:r>
        <w:rPr>
          <w:sz w:val="28"/>
          <w:szCs w:val="28"/>
        </w:rPr>
        <w:t>2.</w:t>
      </w:r>
      <w:r w:rsidRPr="00C35E2E">
        <w:rPr>
          <w:sz w:val="28"/>
          <w:szCs w:val="28"/>
        </w:rPr>
        <w:t xml:space="preserve"> Настоящее постановление вступает в силу после его официального опубликования (обнародования).</w:t>
      </w:r>
    </w:p>
    <w:p w:rsidR="00C35E2E" w:rsidRPr="00C35E2E" w:rsidRDefault="00C35E2E" w:rsidP="00C35E2E">
      <w:pPr>
        <w:pStyle w:val="ac"/>
        <w:ind w:firstLine="709"/>
        <w:jc w:val="both"/>
        <w:rPr>
          <w:sz w:val="28"/>
          <w:szCs w:val="28"/>
        </w:rPr>
      </w:pPr>
      <w:r>
        <w:rPr>
          <w:sz w:val="28"/>
          <w:szCs w:val="28"/>
        </w:rPr>
        <w:t>3.</w:t>
      </w:r>
      <w:r w:rsidRPr="00C35E2E">
        <w:rPr>
          <w:sz w:val="28"/>
          <w:szCs w:val="28"/>
        </w:rPr>
        <w:t xml:space="preserve"> Настоящее постановление опубликовать в газете «Наше время» и разместить на официальном сайте </w:t>
      </w:r>
      <w:r>
        <w:rPr>
          <w:sz w:val="28"/>
          <w:szCs w:val="28"/>
          <w:lang w:val="en-US"/>
        </w:rPr>
        <w:t>www</w:t>
      </w:r>
      <w:r w:rsidRPr="00C35E2E">
        <w:rPr>
          <w:sz w:val="28"/>
          <w:szCs w:val="28"/>
        </w:rPr>
        <w:t>.</w:t>
      </w:r>
      <w:proofErr w:type="spellStart"/>
      <w:r>
        <w:rPr>
          <w:sz w:val="28"/>
          <w:szCs w:val="28"/>
        </w:rPr>
        <w:t>чернышевск</w:t>
      </w:r>
      <w:proofErr w:type="gramStart"/>
      <w:r>
        <w:rPr>
          <w:sz w:val="28"/>
          <w:szCs w:val="28"/>
        </w:rPr>
        <w:t>.</w:t>
      </w:r>
      <w:r w:rsidRPr="00C35E2E">
        <w:rPr>
          <w:sz w:val="28"/>
          <w:szCs w:val="28"/>
        </w:rPr>
        <w:t>з</w:t>
      </w:r>
      <w:proofErr w:type="gramEnd"/>
      <w:r w:rsidRPr="00C35E2E">
        <w:rPr>
          <w:sz w:val="28"/>
          <w:szCs w:val="28"/>
        </w:rPr>
        <w:t>абайкальскийкрай.рф</w:t>
      </w:r>
      <w:proofErr w:type="spellEnd"/>
      <w:r>
        <w:rPr>
          <w:sz w:val="28"/>
          <w:szCs w:val="28"/>
        </w:rPr>
        <w:t>,</w:t>
      </w:r>
      <w:r w:rsidRPr="00C35E2E">
        <w:rPr>
          <w:sz w:val="28"/>
          <w:szCs w:val="28"/>
        </w:rPr>
        <w:t xml:space="preserve"> в разделе Документы.</w:t>
      </w:r>
    </w:p>
    <w:p w:rsidR="000975E6" w:rsidRPr="00C35E2E" w:rsidRDefault="00C35E2E" w:rsidP="00C35E2E">
      <w:pPr>
        <w:pStyle w:val="ac"/>
        <w:ind w:firstLine="709"/>
        <w:jc w:val="both"/>
        <w:rPr>
          <w:spacing w:val="-1"/>
          <w:sz w:val="28"/>
          <w:szCs w:val="28"/>
        </w:rPr>
      </w:pPr>
      <w:r>
        <w:rPr>
          <w:sz w:val="28"/>
          <w:szCs w:val="28"/>
        </w:rPr>
        <w:t>4.</w:t>
      </w:r>
      <w:r w:rsidRPr="00C35E2E">
        <w:rPr>
          <w:sz w:val="28"/>
          <w:szCs w:val="28"/>
        </w:rPr>
        <w:t xml:space="preserve"> </w:t>
      </w:r>
      <w:proofErr w:type="gramStart"/>
      <w:r w:rsidRPr="00C35E2E">
        <w:rPr>
          <w:sz w:val="28"/>
          <w:szCs w:val="28"/>
        </w:rPr>
        <w:t>Контроль за</w:t>
      </w:r>
      <w:proofErr w:type="gramEnd"/>
      <w:r w:rsidRPr="00C35E2E">
        <w:rPr>
          <w:sz w:val="28"/>
          <w:szCs w:val="28"/>
        </w:rPr>
        <w:t xml:space="preserve"> исполнением настоящего постановления возложить на </w:t>
      </w:r>
      <w:proofErr w:type="spellStart"/>
      <w:r w:rsidRPr="00C35E2E">
        <w:rPr>
          <w:sz w:val="28"/>
          <w:szCs w:val="28"/>
        </w:rPr>
        <w:t>Корбут</w:t>
      </w:r>
      <w:proofErr w:type="spellEnd"/>
      <w:r>
        <w:rPr>
          <w:sz w:val="28"/>
          <w:szCs w:val="28"/>
        </w:rPr>
        <w:t xml:space="preserve"> </w:t>
      </w:r>
      <w:r w:rsidRPr="00C35E2E">
        <w:rPr>
          <w:sz w:val="28"/>
          <w:szCs w:val="28"/>
        </w:rPr>
        <w:t>Н.М., исполняющего обязанности заместителя руководителя администрации муниципального района «Чернышевский район» по социальным вопросам.</w:t>
      </w:r>
    </w:p>
    <w:p w:rsidR="0093628B" w:rsidRDefault="0093628B" w:rsidP="005351C2">
      <w:pPr>
        <w:rPr>
          <w:spacing w:val="-1"/>
          <w:sz w:val="28"/>
          <w:szCs w:val="28"/>
        </w:rPr>
      </w:pPr>
    </w:p>
    <w:p w:rsidR="00766E5D" w:rsidRDefault="00766E5D" w:rsidP="005351C2">
      <w:pPr>
        <w:rPr>
          <w:spacing w:val="-1"/>
          <w:sz w:val="28"/>
          <w:szCs w:val="28"/>
        </w:rPr>
      </w:pPr>
    </w:p>
    <w:p w:rsidR="00C35E2E" w:rsidRDefault="00C35E2E" w:rsidP="005351C2">
      <w:pPr>
        <w:rPr>
          <w:spacing w:val="-1"/>
          <w:sz w:val="28"/>
          <w:szCs w:val="28"/>
        </w:rPr>
      </w:pPr>
    </w:p>
    <w:p w:rsidR="00C03530" w:rsidRDefault="001F0B38" w:rsidP="005351C2">
      <w:pPr>
        <w:rPr>
          <w:spacing w:val="-1"/>
          <w:sz w:val="28"/>
          <w:szCs w:val="28"/>
        </w:rPr>
      </w:pPr>
      <w:r>
        <w:rPr>
          <w:spacing w:val="-1"/>
          <w:sz w:val="28"/>
          <w:szCs w:val="28"/>
        </w:rPr>
        <w:t>И.о. г</w:t>
      </w:r>
      <w:r w:rsidR="000C3DD6">
        <w:rPr>
          <w:spacing w:val="-1"/>
          <w:sz w:val="28"/>
          <w:szCs w:val="28"/>
        </w:rPr>
        <w:t>л</w:t>
      </w:r>
      <w:r w:rsidR="0088553D">
        <w:rPr>
          <w:spacing w:val="-1"/>
          <w:sz w:val="28"/>
          <w:szCs w:val="28"/>
        </w:rPr>
        <w:t>ав</w:t>
      </w:r>
      <w:r>
        <w:rPr>
          <w:spacing w:val="-1"/>
          <w:sz w:val="28"/>
          <w:szCs w:val="28"/>
        </w:rPr>
        <w:t>ы</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359E7">
        <w:rPr>
          <w:spacing w:val="-1"/>
          <w:sz w:val="28"/>
          <w:szCs w:val="28"/>
        </w:rPr>
        <w:t xml:space="preserve">   </w:t>
      </w:r>
      <w:r w:rsidR="00E97985">
        <w:rPr>
          <w:spacing w:val="-1"/>
          <w:sz w:val="28"/>
          <w:szCs w:val="28"/>
        </w:rPr>
        <w:t xml:space="preserve">    </w:t>
      </w:r>
      <w:r w:rsidR="001F0B38">
        <w:rPr>
          <w:spacing w:val="-1"/>
          <w:sz w:val="28"/>
          <w:szCs w:val="28"/>
        </w:rPr>
        <w:t>А</w:t>
      </w:r>
      <w:r w:rsidR="00F359E7">
        <w:rPr>
          <w:spacing w:val="-1"/>
          <w:sz w:val="28"/>
          <w:szCs w:val="28"/>
        </w:rPr>
        <w:t xml:space="preserve">.В. </w:t>
      </w:r>
      <w:r w:rsidR="001F0B38">
        <w:rPr>
          <w:spacing w:val="-1"/>
          <w:sz w:val="28"/>
          <w:szCs w:val="28"/>
        </w:rPr>
        <w:t>Сухано</w:t>
      </w:r>
      <w:r w:rsidR="00F359E7">
        <w:rPr>
          <w:spacing w:val="-1"/>
          <w:sz w:val="28"/>
          <w:szCs w:val="28"/>
        </w:rPr>
        <w:t>в</w:t>
      </w:r>
    </w:p>
    <w:sectPr w:rsidR="00FA6880" w:rsidSect="009B55CE">
      <w:pgSz w:w="11906" w:h="16838"/>
      <w:pgMar w:top="993" w:right="567" w:bottom="284"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2C6D0347"/>
    <w:multiLevelType w:val="hybridMultilevel"/>
    <w:tmpl w:val="EF8452C2"/>
    <w:lvl w:ilvl="0" w:tplc="1DD86D5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D362183"/>
    <w:multiLevelType w:val="multilevel"/>
    <w:tmpl w:val="B656A0F8"/>
    <w:lvl w:ilvl="0">
      <w:start w:val="1"/>
      <w:numFmt w:val="decimal"/>
      <w:lvlText w:val="%1."/>
      <w:lvlJc w:val="left"/>
      <w:pPr>
        <w:ind w:left="540" w:hanging="360"/>
      </w:pPr>
      <w:rPr>
        <w:rFonts w:hint="default"/>
        <w:b w:val="0"/>
      </w:rPr>
    </w:lvl>
    <w:lvl w:ilvl="1">
      <w:start w:val="1"/>
      <w:numFmt w:val="decimal"/>
      <w:isLgl/>
      <w:lvlText w:val="%1.%2"/>
      <w:lvlJc w:val="left"/>
      <w:pPr>
        <w:ind w:left="1140" w:hanging="420"/>
      </w:pPr>
      <w:rPr>
        <w:rFonts w:hint="default"/>
        <w:b w:val="0"/>
      </w:rPr>
    </w:lvl>
    <w:lvl w:ilvl="2">
      <w:start w:val="1"/>
      <w:numFmt w:val="decimal"/>
      <w:isLgl/>
      <w:lvlText w:val="%1.%2.%3"/>
      <w:lvlJc w:val="left"/>
      <w:pPr>
        <w:ind w:left="198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420" w:hanging="1080"/>
      </w:pPr>
      <w:rPr>
        <w:rFonts w:hint="default"/>
        <w:b/>
      </w:rPr>
    </w:lvl>
    <w:lvl w:ilvl="5">
      <w:start w:val="1"/>
      <w:numFmt w:val="decimal"/>
      <w:isLgl/>
      <w:lvlText w:val="%1.%2.%3.%4.%5.%6"/>
      <w:lvlJc w:val="left"/>
      <w:pPr>
        <w:ind w:left="4320" w:hanging="1440"/>
      </w:pPr>
      <w:rPr>
        <w:rFonts w:hint="default"/>
        <w:b/>
      </w:rPr>
    </w:lvl>
    <w:lvl w:ilvl="6">
      <w:start w:val="1"/>
      <w:numFmt w:val="decimal"/>
      <w:isLgl/>
      <w:lvlText w:val="%1.%2.%3.%4.%5.%6.%7"/>
      <w:lvlJc w:val="left"/>
      <w:pPr>
        <w:ind w:left="4860" w:hanging="1440"/>
      </w:pPr>
      <w:rPr>
        <w:rFonts w:hint="default"/>
        <w:b/>
      </w:rPr>
    </w:lvl>
    <w:lvl w:ilvl="7">
      <w:start w:val="1"/>
      <w:numFmt w:val="decimal"/>
      <w:isLgl/>
      <w:lvlText w:val="%1.%2.%3.%4.%5.%6.%7.%8"/>
      <w:lvlJc w:val="left"/>
      <w:pPr>
        <w:ind w:left="5760" w:hanging="1800"/>
      </w:pPr>
      <w:rPr>
        <w:rFonts w:hint="default"/>
        <w:b/>
      </w:rPr>
    </w:lvl>
    <w:lvl w:ilvl="8">
      <w:start w:val="1"/>
      <w:numFmt w:val="decimal"/>
      <w:isLgl/>
      <w:lvlText w:val="%1.%2.%3.%4.%5.%6.%7.%8.%9"/>
      <w:lvlJc w:val="left"/>
      <w:pPr>
        <w:ind w:left="6660" w:hanging="2160"/>
      </w:pPr>
      <w:rPr>
        <w:rFonts w:hint="default"/>
        <w:b/>
      </w:rPr>
    </w:lvl>
  </w:abstractNum>
  <w:abstractNum w:abstractNumId="23">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9">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54550881"/>
    <w:multiLevelType w:val="multilevel"/>
    <w:tmpl w:val="C368E34E"/>
    <w:lvl w:ilvl="0">
      <w:start w:val="5"/>
      <w:numFmt w:val="decimal"/>
      <w:lvlText w:val="%1."/>
      <w:lvlJc w:val="left"/>
      <w:pPr>
        <w:ind w:left="450" w:hanging="450"/>
      </w:pPr>
      <w:rPr>
        <w:rFonts w:hint="default"/>
      </w:rPr>
    </w:lvl>
    <w:lvl w:ilvl="1">
      <w:start w:val="2"/>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51A5708"/>
    <w:multiLevelType w:val="hybridMultilevel"/>
    <w:tmpl w:val="53008894"/>
    <w:lvl w:ilvl="0" w:tplc="93C4311C">
      <w:start w:val="1"/>
      <w:numFmt w:val="decimal"/>
      <w:lvlText w:val="%1."/>
      <w:lvlJc w:val="left"/>
      <w:pPr>
        <w:ind w:left="495" w:hanging="375"/>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5">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480417"/>
    <w:multiLevelType w:val="multilevel"/>
    <w:tmpl w:val="C75A4A90"/>
    <w:lvl w:ilvl="0">
      <w:start w:val="7"/>
      <w:numFmt w:val="decimal"/>
      <w:lvlText w:val="%1"/>
      <w:lvlJc w:val="left"/>
      <w:pPr>
        <w:ind w:left="375" w:hanging="375"/>
      </w:pPr>
      <w:rPr>
        <w:b w:val="0"/>
      </w:r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6E9F084A"/>
    <w:multiLevelType w:val="hybridMultilevel"/>
    <w:tmpl w:val="DE028358"/>
    <w:lvl w:ilvl="0" w:tplc="6CB27C60">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9">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0"/>
  </w:num>
  <w:num w:numId="3">
    <w:abstractNumId w:val="30"/>
  </w:num>
  <w:num w:numId="4">
    <w:abstractNumId w:val="39"/>
  </w:num>
  <w:num w:numId="5">
    <w:abstractNumId w:val="33"/>
  </w:num>
  <w:num w:numId="6">
    <w:abstractNumId w:val="15"/>
  </w:num>
  <w:num w:numId="7">
    <w:abstractNumId w:val="26"/>
  </w:num>
  <w:num w:numId="8">
    <w:abstractNumId w:val="25"/>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29"/>
  </w:num>
  <w:num w:numId="23">
    <w:abstractNumId w:val="2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4"/>
  </w:num>
  <w:num w:numId="26">
    <w:abstractNumId w:val="35"/>
  </w:num>
  <w:num w:numId="27">
    <w:abstractNumId w:val="17"/>
  </w:num>
  <w:num w:numId="28">
    <w:abstractNumId w:val="32"/>
  </w:num>
  <w:num w:numId="29">
    <w:abstractNumId w:val="27"/>
  </w:num>
  <w:num w:numId="30">
    <w:abstractNumId w:val="18"/>
  </w:num>
  <w:num w:numId="31">
    <w:abstractNumId w:val="10"/>
  </w:num>
  <w:num w:numId="32">
    <w:abstractNumId w:val="12"/>
  </w:num>
  <w:num w:numId="33">
    <w:abstractNumId w:val="19"/>
  </w:num>
  <w:num w:numId="34">
    <w:abstractNumId w:val="13"/>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11EC4"/>
    <w:rsid w:val="00012409"/>
    <w:rsid w:val="00014DB4"/>
    <w:rsid w:val="00015019"/>
    <w:rsid w:val="00022C2A"/>
    <w:rsid w:val="00025196"/>
    <w:rsid w:val="00030B59"/>
    <w:rsid w:val="000337F8"/>
    <w:rsid w:val="00034B66"/>
    <w:rsid w:val="000440B9"/>
    <w:rsid w:val="00050441"/>
    <w:rsid w:val="00052599"/>
    <w:rsid w:val="00052658"/>
    <w:rsid w:val="00053AD1"/>
    <w:rsid w:val="00064445"/>
    <w:rsid w:val="000665D0"/>
    <w:rsid w:val="000768F9"/>
    <w:rsid w:val="00080AA9"/>
    <w:rsid w:val="00084614"/>
    <w:rsid w:val="000849A8"/>
    <w:rsid w:val="0009013A"/>
    <w:rsid w:val="000971A2"/>
    <w:rsid w:val="000975E6"/>
    <w:rsid w:val="000B222A"/>
    <w:rsid w:val="000B58F8"/>
    <w:rsid w:val="000B745F"/>
    <w:rsid w:val="000C239D"/>
    <w:rsid w:val="000C3DD6"/>
    <w:rsid w:val="000C641B"/>
    <w:rsid w:val="000C7414"/>
    <w:rsid w:val="000E26B4"/>
    <w:rsid w:val="000E5610"/>
    <w:rsid w:val="000E7E99"/>
    <w:rsid w:val="000F0C1F"/>
    <w:rsid w:val="000F62B0"/>
    <w:rsid w:val="000F7783"/>
    <w:rsid w:val="00103568"/>
    <w:rsid w:val="00104BD9"/>
    <w:rsid w:val="0012088F"/>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A3DE7"/>
    <w:rsid w:val="001B02FD"/>
    <w:rsid w:val="001B2138"/>
    <w:rsid w:val="001B5AA1"/>
    <w:rsid w:val="001B65E9"/>
    <w:rsid w:val="001B6FD1"/>
    <w:rsid w:val="001C0D28"/>
    <w:rsid w:val="001C33F3"/>
    <w:rsid w:val="001C3DAE"/>
    <w:rsid w:val="001C4122"/>
    <w:rsid w:val="001D3EBE"/>
    <w:rsid w:val="001D4901"/>
    <w:rsid w:val="001E2BCE"/>
    <w:rsid w:val="001E3B1D"/>
    <w:rsid w:val="001F0092"/>
    <w:rsid w:val="001F0B38"/>
    <w:rsid w:val="001F4F5A"/>
    <w:rsid w:val="001F6FC0"/>
    <w:rsid w:val="00204153"/>
    <w:rsid w:val="00204A9E"/>
    <w:rsid w:val="00216A2C"/>
    <w:rsid w:val="00223A6C"/>
    <w:rsid w:val="0023195D"/>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4592"/>
    <w:rsid w:val="002C5E6B"/>
    <w:rsid w:val="002C61EC"/>
    <w:rsid w:val="002D29DE"/>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43CB"/>
    <w:rsid w:val="003F5D51"/>
    <w:rsid w:val="003F7F5A"/>
    <w:rsid w:val="00401561"/>
    <w:rsid w:val="00410548"/>
    <w:rsid w:val="004160D4"/>
    <w:rsid w:val="0041658D"/>
    <w:rsid w:val="00423C02"/>
    <w:rsid w:val="00427947"/>
    <w:rsid w:val="00432FB3"/>
    <w:rsid w:val="00435DE8"/>
    <w:rsid w:val="004364A2"/>
    <w:rsid w:val="004371B1"/>
    <w:rsid w:val="00440F7F"/>
    <w:rsid w:val="00446B79"/>
    <w:rsid w:val="00447980"/>
    <w:rsid w:val="00450280"/>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6BB1"/>
    <w:rsid w:val="00527050"/>
    <w:rsid w:val="00530284"/>
    <w:rsid w:val="00530BFA"/>
    <w:rsid w:val="00531017"/>
    <w:rsid w:val="00531705"/>
    <w:rsid w:val="005351C2"/>
    <w:rsid w:val="00540B6C"/>
    <w:rsid w:val="0054585B"/>
    <w:rsid w:val="00545A90"/>
    <w:rsid w:val="00547873"/>
    <w:rsid w:val="00553861"/>
    <w:rsid w:val="00556321"/>
    <w:rsid w:val="00560EEF"/>
    <w:rsid w:val="0056144C"/>
    <w:rsid w:val="0056275D"/>
    <w:rsid w:val="00562E03"/>
    <w:rsid w:val="00563755"/>
    <w:rsid w:val="00565DFD"/>
    <w:rsid w:val="00572090"/>
    <w:rsid w:val="00581E2A"/>
    <w:rsid w:val="005826AE"/>
    <w:rsid w:val="00583B40"/>
    <w:rsid w:val="00584838"/>
    <w:rsid w:val="005914CD"/>
    <w:rsid w:val="005A2647"/>
    <w:rsid w:val="005B3292"/>
    <w:rsid w:val="005B68F5"/>
    <w:rsid w:val="005C3C2F"/>
    <w:rsid w:val="005C5D3D"/>
    <w:rsid w:val="005C72FB"/>
    <w:rsid w:val="005D01EE"/>
    <w:rsid w:val="005D0C8C"/>
    <w:rsid w:val="005D20B3"/>
    <w:rsid w:val="005D764E"/>
    <w:rsid w:val="005E19F7"/>
    <w:rsid w:val="005E66DF"/>
    <w:rsid w:val="005F59AD"/>
    <w:rsid w:val="005F6771"/>
    <w:rsid w:val="005F715E"/>
    <w:rsid w:val="00602AFF"/>
    <w:rsid w:val="00604B3A"/>
    <w:rsid w:val="00606FC6"/>
    <w:rsid w:val="00612E95"/>
    <w:rsid w:val="0061397F"/>
    <w:rsid w:val="00613BB5"/>
    <w:rsid w:val="006145B8"/>
    <w:rsid w:val="0062069C"/>
    <w:rsid w:val="00621003"/>
    <w:rsid w:val="0062123D"/>
    <w:rsid w:val="00630B96"/>
    <w:rsid w:val="006358A4"/>
    <w:rsid w:val="00637713"/>
    <w:rsid w:val="0064030F"/>
    <w:rsid w:val="006406DE"/>
    <w:rsid w:val="0064242A"/>
    <w:rsid w:val="00645B40"/>
    <w:rsid w:val="006508CD"/>
    <w:rsid w:val="0065539C"/>
    <w:rsid w:val="0065653F"/>
    <w:rsid w:val="00657A8B"/>
    <w:rsid w:val="0066086A"/>
    <w:rsid w:val="006678EE"/>
    <w:rsid w:val="00667C3A"/>
    <w:rsid w:val="00680895"/>
    <w:rsid w:val="006830DA"/>
    <w:rsid w:val="0068569A"/>
    <w:rsid w:val="00685DA9"/>
    <w:rsid w:val="006B0F29"/>
    <w:rsid w:val="006B1E1D"/>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4E6E"/>
    <w:rsid w:val="00726CA0"/>
    <w:rsid w:val="007279F6"/>
    <w:rsid w:val="0073552C"/>
    <w:rsid w:val="0074018C"/>
    <w:rsid w:val="00747F7F"/>
    <w:rsid w:val="0075670B"/>
    <w:rsid w:val="0075716F"/>
    <w:rsid w:val="00765045"/>
    <w:rsid w:val="00766E5D"/>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38F1"/>
    <w:rsid w:val="007E49E2"/>
    <w:rsid w:val="007F149C"/>
    <w:rsid w:val="007F3A68"/>
    <w:rsid w:val="00806C5E"/>
    <w:rsid w:val="008121AF"/>
    <w:rsid w:val="00814124"/>
    <w:rsid w:val="00823746"/>
    <w:rsid w:val="00833997"/>
    <w:rsid w:val="00836ADF"/>
    <w:rsid w:val="0084009B"/>
    <w:rsid w:val="008401EE"/>
    <w:rsid w:val="00842069"/>
    <w:rsid w:val="00845BB6"/>
    <w:rsid w:val="008537E7"/>
    <w:rsid w:val="0085547E"/>
    <w:rsid w:val="008628A7"/>
    <w:rsid w:val="00862E4C"/>
    <w:rsid w:val="00863D64"/>
    <w:rsid w:val="008712E9"/>
    <w:rsid w:val="00872824"/>
    <w:rsid w:val="008779F0"/>
    <w:rsid w:val="00877DEE"/>
    <w:rsid w:val="0088553D"/>
    <w:rsid w:val="0089006F"/>
    <w:rsid w:val="00891A78"/>
    <w:rsid w:val="00892EAF"/>
    <w:rsid w:val="008A52AC"/>
    <w:rsid w:val="008A615B"/>
    <w:rsid w:val="008A7BA2"/>
    <w:rsid w:val="008B0F6A"/>
    <w:rsid w:val="008B10C9"/>
    <w:rsid w:val="008B3580"/>
    <w:rsid w:val="008B4C11"/>
    <w:rsid w:val="008B7637"/>
    <w:rsid w:val="008C017F"/>
    <w:rsid w:val="008C3796"/>
    <w:rsid w:val="008C4161"/>
    <w:rsid w:val="008C6448"/>
    <w:rsid w:val="008D18B2"/>
    <w:rsid w:val="008D2CCA"/>
    <w:rsid w:val="008D2FF9"/>
    <w:rsid w:val="008D4274"/>
    <w:rsid w:val="008E2073"/>
    <w:rsid w:val="008E3FD0"/>
    <w:rsid w:val="008E4047"/>
    <w:rsid w:val="008E671E"/>
    <w:rsid w:val="008E7AD1"/>
    <w:rsid w:val="008F6711"/>
    <w:rsid w:val="00901732"/>
    <w:rsid w:val="009073A2"/>
    <w:rsid w:val="009107C0"/>
    <w:rsid w:val="00910C40"/>
    <w:rsid w:val="00913A2B"/>
    <w:rsid w:val="00915D7F"/>
    <w:rsid w:val="00915F82"/>
    <w:rsid w:val="009169DE"/>
    <w:rsid w:val="0092043B"/>
    <w:rsid w:val="009220FE"/>
    <w:rsid w:val="009251F0"/>
    <w:rsid w:val="009266AB"/>
    <w:rsid w:val="0093008D"/>
    <w:rsid w:val="00932A26"/>
    <w:rsid w:val="00934A54"/>
    <w:rsid w:val="0093628B"/>
    <w:rsid w:val="009420F1"/>
    <w:rsid w:val="00943045"/>
    <w:rsid w:val="00943C28"/>
    <w:rsid w:val="009452AA"/>
    <w:rsid w:val="00947ED1"/>
    <w:rsid w:val="00950E71"/>
    <w:rsid w:val="009534D0"/>
    <w:rsid w:val="00955BBE"/>
    <w:rsid w:val="00967C2C"/>
    <w:rsid w:val="00971C4F"/>
    <w:rsid w:val="009775D2"/>
    <w:rsid w:val="00980206"/>
    <w:rsid w:val="009870F3"/>
    <w:rsid w:val="009872A9"/>
    <w:rsid w:val="00990A2E"/>
    <w:rsid w:val="00990AA5"/>
    <w:rsid w:val="0099144D"/>
    <w:rsid w:val="00992088"/>
    <w:rsid w:val="00996F3A"/>
    <w:rsid w:val="009A46FE"/>
    <w:rsid w:val="009B4BE9"/>
    <w:rsid w:val="009B55CE"/>
    <w:rsid w:val="009C1378"/>
    <w:rsid w:val="009C53E5"/>
    <w:rsid w:val="009C55C5"/>
    <w:rsid w:val="009C6F39"/>
    <w:rsid w:val="009C75C8"/>
    <w:rsid w:val="009D07DB"/>
    <w:rsid w:val="009D0CBD"/>
    <w:rsid w:val="009D29EB"/>
    <w:rsid w:val="009D4295"/>
    <w:rsid w:val="009E0994"/>
    <w:rsid w:val="009E0E4F"/>
    <w:rsid w:val="009E64F3"/>
    <w:rsid w:val="009E72C2"/>
    <w:rsid w:val="009F56A4"/>
    <w:rsid w:val="009F7486"/>
    <w:rsid w:val="00A0032C"/>
    <w:rsid w:val="00A00D93"/>
    <w:rsid w:val="00A01051"/>
    <w:rsid w:val="00A0266B"/>
    <w:rsid w:val="00A03958"/>
    <w:rsid w:val="00A046F5"/>
    <w:rsid w:val="00A04765"/>
    <w:rsid w:val="00A1249D"/>
    <w:rsid w:val="00A228A3"/>
    <w:rsid w:val="00A237C3"/>
    <w:rsid w:val="00A25BDA"/>
    <w:rsid w:val="00A273CF"/>
    <w:rsid w:val="00A32E40"/>
    <w:rsid w:val="00A40754"/>
    <w:rsid w:val="00A44585"/>
    <w:rsid w:val="00A4474C"/>
    <w:rsid w:val="00A47A13"/>
    <w:rsid w:val="00A5133E"/>
    <w:rsid w:val="00A53DD1"/>
    <w:rsid w:val="00A66F99"/>
    <w:rsid w:val="00A748DC"/>
    <w:rsid w:val="00A77EEF"/>
    <w:rsid w:val="00A83A54"/>
    <w:rsid w:val="00A85DF4"/>
    <w:rsid w:val="00A867FC"/>
    <w:rsid w:val="00A87CE4"/>
    <w:rsid w:val="00A918D8"/>
    <w:rsid w:val="00A941A7"/>
    <w:rsid w:val="00A9615A"/>
    <w:rsid w:val="00AA03AE"/>
    <w:rsid w:val="00AA72CB"/>
    <w:rsid w:val="00AB17E2"/>
    <w:rsid w:val="00AB45F5"/>
    <w:rsid w:val="00AC1B8A"/>
    <w:rsid w:val="00AC3730"/>
    <w:rsid w:val="00AC6C87"/>
    <w:rsid w:val="00AD1145"/>
    <w:rsid w:val="00AD5064"/>
    <w:rsid w:val="00AD516F"/>
    <w:rsid w:val="00AE06AA"/>
    <w:rsid w:val="00AE0928"/>
    <w:rsid w:val="00AE1EC6"/>
    <w:rsid w:val="00AE389E"/>
    <w:rsid w:val="00AE4091"/>
    <w:rsid w:val="00AF10C3"/>
    <w:rsid w:val="00AF17FD"/>
    <w:rsid w:val="00AF382E"/>
    <w:rsid w:val="00AF552F"/>
    <w:rsid w:val="00AF72FA"/>
    <w:rsid w:val="00B02071"/>
    <w:rsid w:val="00B1100E"/>
    <w:rsid w:val="00B12E33"/>
    <w:rsid w:val="00B16B1F"/>
    <w:rsid w:val="00B24219"/>
    <w:rsid w:val="00B255E1"/>
    <w:rsid w:val="00B25F8B"/>
    <w:rsid w:val="00B3359C"/>
    <w:rsid w:val="00B36266"/>
    <w:rsid w:val="00B421FB"/>
    <w:rsid w:val="00B435DD"/>
    <w:rsid w:val="00B47BB8"/>
    <w:rsid w:val="00B54C4E"/>
    <w:rsid w:val="00B65358"/>
    <w:rsid w:val="00B65B51"/>
    <w:rsid w:val="00B669B7"/>
    <w:rsid w:val="00B67D4E"/>
    <w:rsid w:val="00B702E0"/>
    <w:rsid w:val="00B761CB"/>
    <w:rsid w:val="00B76EB5"/>
    <w:rsid w:val="00B90A9B"/>
    <w:rsid w:val="00B91540"/>
    <w:rsid w:val="00BA6FE1"/>
    <w:rsid w:val="00BB79A2"/>
    <w:rsid w:val="00BC0802"/>
    <w:rsid w:val="00BC0B11"/>
    <w:rsid w:val="00BC10D4"/>
    <w:rsid w:val="00BC1C54"/>
    <w:rsid w:val="00BC28E2"/>
    <w:rsid w:val="00BC3E1A"/>
    <w:rsid w:val="00BC571D"/>
    <w:rsid w:val="00BD0E4E"/>
    <w:rsid w:val="00BD162B"/>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5E2E"/>
    <w:rsid w:val="00C36173"/>
    <w:rsid w:val="00C400C3"/>
    <w:rsid w:val="00C44D22"/>
    <w:rsid w:val="00C455D4"/>
    <w:rsid w:val="00C56CDF"/>
    <w:rsid w:val="00C622FD"/>
    <w:rsid w:val="00C62BDF"/>
    <w:rsid w:val="00C630BC"/>
    <w:rsid w:val="00C63222"/>
    <w:rsid w:val="00C63593"/>
    <w:rsid w:val="00C67304"/>
    <w:rsid w:val="00C701F7"/>
    <w:rsid w:val="00C730CD"/>
    <w:rsid w:val="00C731AD"/>
    <w:rsid w:val="00C76DE5"/>
    <w:rsid w:val="00C82E2C"/>
    <w:rsid w:val="00C85757"/>
    <w:rsid w:val="00C90B46"/>
    <w:rsid w:val="00C91AF9"/>
    <w:rsid w:val="00C95282"/>
    <w:rsid w:val="00C95336"/>
    <w:rsid w:val="00C95AF2"/>
    <w:rsid w:val="00CA1A66"/>
    <w:rsid w:val="00CA6B04"/>
    <w:rsid w:val="00CD1FDA"/>
    <w:rsid w:val="00CD263E"/>
    <w:rsid w:val="00CD327A"/>
    <w:rsid w:val="00CD32C6"/>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4A76"/>
    <w:rsid w:val="00D2771D"/>
    <w:rsid w:val="00D318A2"/>
    <w:rsid w:val="00D36D42"/>
    <w:rsid w:val="00D404DF"/>
    <w:rsid w:val="00D4165B"/>
    <w:rsid w:val="00D4431E"/>
    <w:rsid w:val="00D56704"/>
    <w:rsid w:val="00D5789A"/>
    <w:rsid w:val="00D60292"/>
    <w:rsid w:val="00D60E8D"/>
    <w:rsid w:val="00D6617D"/>
    <w:rsid w:val="00D7390D"/>
    <w:rsid w:val="00D74C2A"/>
    <w:rsid w:val="00D7679A"/>
    <w:rsid w:val="00D82A69"/>
    <w:rsid w:val="00D8372D"/>
    <w:rsid w:val="00D9256E"/>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1BF7"/>
    <w:rsid w:val="00DF5CCA"/>
    <w:rsid w:val="00E0042B"/>
    <w:rsid w:val="00E027A4"/>
    <w:rsid w:val="00E22593"/>
    <w:rsid w:val="00E22A16"/>
    <w:rsid w:val="00E23C15"/>
    <w:rsid w:val="00E33CDB"/>
    <w:rsid w:val="00E36B13"/>
    <w:rsid w:val="00E44EF8"/>
    <w:rsid w:val="00E57E2A"/>
    <w:rsid w:val="00E65945"/>
    <w:rsid w:val="00E702C3"/>
    <w:rsid w:val="00E75023"/>
    <w:rsid w:val="00E76314"/>
    <w:rsid w:val="00E8415F"/>
    <w:rsid w:val="00E84352"/>
    <w:rsid w:val="00E86E22"/>
    <w:rsid w:val="00E97985"/>
    <w:rsid w:val="00EC03E9"/>
    <w:rsid w:val="00EC25F7"/>
    <w:rsid w:val="00EC2DD7"/>
    <w:rsid w:val="00EC7367"/>
    <w:rsid w:val="00ED6DCD"/>
    <w:rsid w:val="00EE2DE0"/>
    <w:rsid w:val="00EF32F5"/>
    <w:rsid w:val="00F0394F"/>
    <w:rsid w:val="00F06FD3"/>
    <w:rsid w:val="00F11B2B"/>
    <w:rsid w:val="00F15700"/>
    <w:rsid w:val="00F17D65"/>
    <w:rsid w:val="00F26E83"/>
    <w:rsid w:val="00F359E7"/>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formattext">
    <w:name w:val="formattext"/>
    <w:basedOn w:val="a"/>
    <w:rsid w:val="00BC0B11"/>
    <w:pPr>
      <w:spacing w:before="100" w:beforeAutospacing="1" w:after="100" w:afterAutospacing="1"/>
    </w:p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8"/>
    <w:locked/>
    <w:rsid w:val="00050441"/>
    <w:rPr>
      <w:sz w:val="24"/>
      <w:szCs w:val="24"/>
    </w:rPr>
  </w:style>
  <w:style w:type="paragraph" w:customStyle="1" w:styleId="1f0">
    <w:name w:val="Обычный (веб)1"/>
    <w:basedOn w:val="a"/>
    <w:link w:val="NormalWeb"/>
    <w:rsid w:val="00050441"/>
    <w:pPr>
      <w:spacing w:before="100" w:after="100"/>
    </w:pPr>
    <w:rPr>
      <w:szCs w:val="20"/>
    </w:rPr>
  </w:style>
  <w:style w:type="character" w:customStyle="1" w:styleId="NormalWeb">
    <w:name w:val="Normal (Web) Знак"/>
    <w:link w:val="1f0"/>
    <w:rsid w:val="00050441"/>
    <w:rPr>
      <w:sz w:val="24"/>
    </w:rPr>
  </w:style>
  <w:style w:type="paragraph" w:customStyle="1" w:styleId="1f1">
    <w:name w:val="Абзац списка1"/>
    <w:basedOn w:val="a"/>
    <w:rsid w:val="00050441"/>
    <w:pPr>
      <w:spacing w:line="360" w:lineRule="auto"/>
      <w:ind w:left="720" w:firstLine="709"/>
      <w:jc w:val="both"/>
    </w:pPr>
  </w:style>
  <w:style w:type="character" w:customStyle="1" w:styleId="apple-converted-space">
    <w:name w:val="apple-converted-space"/>
    <w:basedOn w:val="a0"/>
    <w:rsid w:val="00F359E7"/>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898829679">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57550150">
      <w:bodyDiv w:val="1"/>
      <w:marLeft w:val="0"/>
      <w:marRight w:val="0"/>
      <w:marTop w:val="0"/>
      <w:marBottom w:val="0"/>
      <w:divBdr>
        <w:top w:val="none" w:sz="0" w:space="0" w:color="auto"/>
        <w:left w:val="none" w:sz="0" w:space="0" w:color="auto"/>
        <w:bottom w:val="none" w:sz="0" w:space="0" w:color="auto"/>
        <w:right w:val="none" w:sz="0" w:space="0" w:color="auto"/>
      </w:divBdr>
    </w:div>
    <w:div w:id="179571361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6F9FA-B296-45DE-BBBC-E1EE9E3A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551</Words>
  <Characters>3145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2020-03-11T02:45:00Z</cp:lastPrinted>
  <dcterms:created xsi:type="dcterms:W3CDTF">2020-03-11T02:45:00Z</dcterms:created>
  <dcterms:modified xsi:type="dcterms:W3CDTF">2020-03-11T02:45:00Z</dcterms:modified>
</cp:coreProperties>
</file>