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13" w:rsidRPr="00291960" w:rsidRDefault="00280A13" w:rsidP="00280A13">
      <w:pPr>
        <w:spacing w:after="0"/>
        <w:ind w:right="-1"/>
        <w:jc w:val="center"/>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Администрация Губернатора Забайкальског</w:t>
      </w:r>
      <w:r>
        <w:rPr>
          <w:rFonts w:ascii="Times New Roman" w:eastAsia="Times New Roman" w:hAnsi="Times New Roman"/>
          <w:color w:val="000000"/>
          <w:sz w:val="24"/>
          <w:szCs w:val="24"/>
          <w:lang w:eastAsia="ru-RU"/>
        </w:rPr>
        <w:t xml:space="preserve">о края </w:t>
      </w:r>
      <w:r w:rsidRPr="00291960">
        <w:rPr>
          <w:rFonts w:ascii="Times New Roman" w:eastAsia="Times New Roman" w:hAnsi="Times New Roman"/>
          <w:color w:val="000000"/>
          <w:sz w:val="24"/>
          <w:szCs w:val="24"/>
          <w:lang w:eastAsia="ru-RU"/>
        </w:rPr>
        <w:t>объявляет конкурс</w:t>
      </w:r>
      <w:r w:rsidR="00CD4BD9">
        <w:rPr>
          <w:rFonts w:ascii="Times New Roman" w:eastAsia="Times New Roman" w:hAnsi="Times New Roman"/>
          <w:color w:val="000000"/>
          <w:sz w:val="24"/>
          <w:szCs w:val="24"/>
          <w:lang w:eastAsia="ru-RU"/>
        </w:rPr>
        <w:t>ы</w:t>
      </w:r>
    </w:p>
    <w:p w:rsidR="00CD4BD9" w:rsidRPr="00253627" w:rsidRDefault="00CD4BD9" w:rsidP="00CD4BD9">
      <w:pPr>
        <w:pStyle w:val="a8"/>
        <w:jc w:val="center"/>
        <w:rPr>
          <w:rFonts w:ascii="Times New Roman" w:eastAsia="Times New Roman" w:hAnsi="Times New Roman"/>
          <w:i/>
          <w:iCs/>
          <w:color w:val="000000"/>
          <w:sz w:val="24"/>
          <w:szCs w:val="24"/>
          <w:lang w:eastAsia="ru-RU"/>
        </w:rPr>
      </w:pPr>
      <w:r w:rsidRPr="00253627">
        <w:rPr>
          <w:rFonts w:ascii="Times New Roman" w:eastAsia="Times New Roman" w:hAnsi="Times New Roman"/>
          <w:i/>
          <w:iCs/>
          <w:color w:val="000000"/>
          <w:sz w:val="24"/>
          <w:szCs w:val="24"/>
          <w:lang w:eastAsia="ru-RU"/>
        </w:rPr>
        <w:t>на замещение вакантн</w:t>
      </w:r>
      <w:r>
        <w:rPr>
          <w:rFonts w:ascii="Times New Roman" w:eastAsia="Times New Roman" w:hAnsi="Times New Roman"/>
          <w:i/>
          <w:iCs/>
          <w:color w:val="000000"/>
          <w:sz w:val="24"/>
          <w:szCs w:val="24"/>
          <w:lang w:eastAsia="ru-RU"/>
        </w:rPr>
        <w:t>ых</w:t>
      </w:r>
      <w:r w:rsidRPr="00253627">
        <w:rPr>
          <w:rFonts w:ascii="Times New Roman" w:eastAsia="Times New Roman" w:hAnsi="Times New Roman"/>
          <w:i/>
          <w:iCs/>
          <w:color w:val="000000"/>
          <w:sz w:val="24"/>
          <w:szCs w:val="24"/>
          <w:lang w:eastAsia="ru-RU"/>
        </w:rPr>
        <w:t xml:space="preserve"> должност</w:t>
      </w:r>
      <w:r>
        <w:rPr>
          <w:rFonts w:ascii="Times New Roman" w:eastAsia="Times New Roman" w:hAnsi="Times New Roman"/>
          <w:i/>
          <w:iCs/>
          <w:color w:val="000000"/>
          <w:sz w:val="24"/>
          <w:szCs w:val="24"/>
          <w:lang w:eastAsia="ru-RU"/>
        </w:rPr>
        <w:t>ей</w:t>
      </w:r>
      <w:r w:rsidRPr="00253627">
        <w:rPr>
          <w:rFonts w:ascii="Times New Roman" w:eastAsia="Times New Roman" w:hAnsi="Times New Roman"/>
          <w:color w:val="000000"/>
          <w:sz w:val="24"/>
          <w:szCs w:val="24"/>
          <w:lang w:eastAsia="ru-RU"/>
        </w:rPr>
        <w:t xml:space="preserve"> </w:t>
      </w:r>
      <w:r w:rsidRPr="00253627">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CD4BD9" w:rsidRPr="00253627" w:rsidRDefault="00CD4BD9" w:rsidP="00CD4BD9">
      <w:pPr>
        <w:pStyle w:val="a8"/>
        <w:jc w:val="center"/>
        <w:rPr>
          <w:rFonts w:ascii="Times New Roman" w:hAnsi="Times New Roman"/>
          <w:iCs/>
          <w:lang w:eastAsia="ru-RU"/>
        </w:rPr>
      </w:pPr>
    </w:p>
    <w:p w:rsidR="00280A13" w:rsidRPr="004105FA" w:rsidRDefault="00280A13" w:rsidP="00280A13">
      <w:pPr>
        <w:pStyle w:val="a3"/>
        <w:numPr>
          <w:ilvl w:val="0"/>
          <w:numId w:val="1"/>
        </w:numPr>
        <w:spacing w:after="0"/>
        <w:ind w:left="0" w:firstLine="851"/>
        <w:rPr>
          <w:rFonts w:ascii="Times New Roman" w:eastAsia="Times New Roman" w:hAnsi="Times New Roman"/>
          <w:b/>
          <w:color w:val="000000"/>
          <w:sz w:val="24"/>
          <w:szCs w:val="24"/>
          <w:lang w:eastAsia="ru-RU"/>
        </w:rPr>
      </w:pPr>
      <w:r w:rsidRPr="004105FA">
        <w:rPr>
          <w:rFonts w:ascii="Times New Roman" w:hAnsi="Times New Roman"/>
          <w:b/>
          <w:sz w:val="24"/>
          <w:szCs w:val="24"/>
        </w:rPr>
        <w:t>Заместителя начальника управления информационных коммуникаций Забайкальского края</w:t>
      </w:r>
      <w:r>
        <w:rPr>
          <w:rFonts w:ascii="Times New Roman" w:hAnsi="Times New Roman"/>
          <w:b/>
          <w:sz w:val="24"/>
          <w:szCs w:val="24"/>
        </w:rPr>
        <w:t>.</w:t>
      </w:r>
      <w:r w:rsidRPr="004105FA">
        <w:rPr>
          <w:rFonts w:ascii="Times New Roman" w:hAnsi="Times New Roman"/>
          <w:b/>
          <w:sz w:val="24"/>
          <w:szCs w:val="24"/>
        </w:rPr>
        <w:t xml:space="preserve"> </w:t>
      </w:r>
    </w:p>
    <w:p w:rsidR="00280A13" w:rsidRPr="004105FA" w:rsidRDefault="00280A13" w:rsidP="00280A13">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Квалификационные требования:</w:t>
      </w:r>
    </w:p>
    <w:p w:rsidR="00280A13" w:rsidRPr="004105FA" w:rsidRDefault="00280A13" w:rsidP="00280A13">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 xml:space="preserve"> - наличие высшего образования не ниже уровня </w:t>
      </w:r>
      <w:proofErr w:type="spellStart"/>
      <w:r w:rsidRPr="004105FA">
        <w:rPr>
          <w:rFonts w:ascii="Times New Roman" w:eastAsia="Times New Roman" w:hAnsi="Times New Roman"/>
          <w:color w:val="000000"/>
          <w:sz w:val="24"/>
          <w:szCs w:val="24"/>
          <w:lang w:eastAsia="ru-RU"/>
        </w:rPr>
        <w:t>специалитета</w:t>
      </w:r>
      <w:proofErr w:type="spellEnd"/>
      <w:r w:rsidRPr="004105FA">
        <w:rPr>
          <w:rFonts w:ascii="Times New Roman" w:eastAsia="Times New Roman" w:hAnsi="Times New Roman"/>
          <w:color w:val="000000"/>
          <w:sz w:val="24"/>
          <w:szCs w:val="24"/>
          <w:lang w:eastAsia="ru-RU"/>
        </w:rPr>
        <w:t xml:space="preserve">, магистратуры по специальности, направлению подготовки </w:t>
      </w:r>
      <w:r w:rsidRPr="004105FA">
        <w:rPr>
          <w:rFonts w:ascii="Times New Roman" w:hAnsi="Times New Roman"/>
          <w:sz w:val="24"/>
          <w:szCs w:val="24"/>
        </w:rPr>
        <w:t>«Журналистика»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4105FA">
        <w:rPr>
          <w:rFonts w:ascii="Times New Roman" w:hAnsi="Times New Roman"/>
          <w:bCs/>
          <w:sz w:val="24"/>
          <w:szCs w:val="24"/>
        </w:rPr>
        <w:t xml:space="preserve"> подготовки, указанным в предыдущих перечнях профессий, специальностей и направлений подготовки</w:t>
      </w:r>
      <w:r w:rsidRPr="004105FA">
        <w:rPr>
          <w:rFonts w:ascii="Times New Roman" w:eastAsia="Times New Roman" w:hAnsi="Times New Roman"/>
          <w:color w:val="000000"/>
          <w:sz w:val="24"/>
          <w:szCs w:val="24"/>
          <w:lang w:eastAsia="ru-RU"/>
        </w:rPr>
        <w:t>;</w:t>
      </w:r>
    </w:p>
    <w:p w:rsidR="00280A13" w:rsidRPr="004105FA" w:rsidRDefault="00280A13" w:rsidP="00280A13">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 xml:space="preserve"> - наличие не менее четырех лет стажа гражданской службы или стажа работы по указанн</w:t>
      </w:r>
      <w:r>
        <w:rPr>
          <w:rFonts w:ascii="Times New Roman" w:eastAsia="Times New Roman" w:hAnsi="Times New Roman"/>
          <w:color w:val="000000"/>
          <w:sz w:val="24"/>
          <w:szCs w:val="24"/>
          <w:lang w:eastAsia="ru-RU"/>
        </w:rPr>
        <w:t>ой</w:t>
      </w:r>
      <w:r w:rsidRPr="004105FA">
        <w:rPr>
          <w:rFonts w:ascii="Times New Roman" w:eastAsia="Times New Roman" w:hAnsi="Times New Roman"/>
          <w:color w:val="000000"/>
          <w:sz w:val="24"/>
          <w:szCs w:val="24"/>
          <w:lang w:eastAsia="ru-RU"/>
        </w:rPr>
        <w:t xml:space="preserve"> специальност</w:t>
      </w:r>
      <w:r>
        <w:rPr>
          <w:rFonts w:ascii="Times New Roman" w:eastAsia="Times New Roman" w:hAnsi="Times New Roman"/>
          <w:color w:val="000000"/>
          <w:sz w:val="24"/>
          <w:szCs w:val="24"/>
          <w:lang w:eastAsia="ru-RU"/>
        </w:rPr>
        <w:t>и</w:t>
      </w:r>
      <w:r w:rsidRPr="004105FA">
        <w:rPr>
          <w:rFonts w:ascii="Times New Roman" w:eastAsia="Times New Roman" w:hAnsi="Times New Roman"/>
          <w:color w:val="000000"/>
          <w:sz w:val="24"/>
          <w:szCs w:val="24"/>
          <w:lang w:eastAsia="ru-RU"/>
        </w:rPr>
        <w:t>, направлени</w:t>
      </w:r>
      <w:r>
        <w:rPr>
          <w:rFonts w:ascii="Times New Roman" w:eastAsia="Times New Roman" w:hAnsi="Times New Roman"/>
          <w:color w:val="000000"/>
          <w:sz w:val="24"/>
          <w:szCs w:val="24"/>
          <w:lang w:eastAsia="ru-RU"/>
        </w:rPr>
        <w:t>ю</w:t>
      </w:r>
      <w:r w:rsidRPr="004105FA">
        <w:rPr>
          <w:rFonts w:ascii="Times New Roman" w:eastAsia="Times New Roman" w:hAnsi="Times New Roman"/>
          <w:color w:val="000000"/>
          <w:sz w:val="24"/>
          <w:szCs w:val="24"/>
          <w:lang w:eastAsia="ru-RU"/>
        </w:rPr>
        <w:t xml:space="preserve"> подготовки;</w:t>
      </w:r>
    </w:p>
    <w:p w:rsidR="00280A13" w:rsidRPr="004105FA" w:rsidRDefault="00280A13" w:rsidP="00280A13">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280A13" w:rsidRPr="004105FA" w:rsidRDefault="00280A13" w:rsidP="00280A13">
      <w:pPr>
        <w:tabs>
          <w:tab w:val="left" w:pos="1134"/>
        </w:tabs>
        <w:spacing w:after="0"/>
        <w:ind w:firstLine="851"/>
        <w:rPr>
          <w:rFonts w:ascii="Times New Roman" w:hAnsi="Times New Roman"/>
          <w:sz w:val="24"/>
          <w:szCs w:val="24"/>
        </w:rPr>
      </w:pPr>
      <w:proofErr w:type="gramStart"/>
      <w:r w:rsidRPr="004105FA">
        <w:rPr>
          <w:rFonts w:ascii="Times New Roman" w:eastAsia="Times New Roman" w:hAnsi="Times New Roman"/>
          <w:color w:val="000000"/>
          <w:sz w:val="24"/>
          <w:szCs w:val="24"/>
          <w:lang w:eastAsia="ru-RU"/>
        </w:rPr>
        <w:t xml:space="preserve">государственного языка Российской Федерации (русского языка), </w:t>
      </w:r>
      <w:r w:rsidRPr="004105FA">
        <w:rPr>
          <w:rFonts w:ascii="Times New Roman" w:hAnsi="Times New Roman"/>
          <w:sz w:val="24"/>
          <w:szCs w:val="24"/>
        </w:rPr>
        <w:t xml:space="preserve">Конституции Российской Федерации, </w:t>
      </w:r>
      <w:r w:rsidRPr="004105FA">
        <w:rPr>
          <w:rFonts w:ascii="Times New Roman" w:eastAsia="Times New Roman" w:hAnsi="Times New Roman"/>
          <w:color w:val="000000"/>
          <w:sz w:val="24"/>
          <w:szCs w:val="24"/>
          <w:lang w:eastAsia="ru-RU"/>
        </w:rPr>
        <w:t xml:space="preserve">федеральных законов </w:t>
      </w:r>
      <w:r w:rsidRPr="004105FA">
        <w:rPr>
          <w:rFonts w:ascii="Times New Roman" w:hAnsi="Times New Roman"/>
          <w:sz w:val="24"/>
          <w:szCs w:val="24"/>
        </w:rPr>
        <w:t>«О системе государственной службы Российской Федерации», «О государственной гражданской службе Российской Федерации», «О противодействии коррупции», «О средствах массовой информации», «Об обеспечении доступа к информации о деятельности государственных органов и органов местного самоуправления», «О порядке освещения деятельности органов государственной власти в государственных средствах массовой информации», «О рекламе», Указа Президента Российской</w:t>
      </w:r>
      <w:proofErr w:type="gramEnd"/>
      <w:r w:rsidRPr="004105FA">
        <w:rPr>
          <w:rFonts w:ascii="Times New Roman" w:hAnsi="Times New Roman"/>
          <w:sz w:val="24"/>
          <w:szCs w:val="24"/>
        </w:rPr>
        <w:t xml:space="preserve"> </w:t>
      </w:r>
      <w:proofErr w:type="gramStart"/>
      <w:r w:rsidRPr="004105FA">
        <w:rPr>
          <w:rFonts w:ascii="Times New Roman" w:hAnsi="Times New Roman"/>
          <w:sz w:val="24"/>
          <w:szCs w:val="24"/>
        </w:rPr>
        <w:t>Федерации «Об утверждении общих принципов служебного поведения государственных служащих»,</w:t>
      </w:r>
      <w:r w:rsidRPr="004105FA">
        <w:rPr>
          <w:rFonts w:ascii="Times New Roman" w:eastAsia="Times New Roman" w:hAnsi="Times New Roman"/>
          <w:color w:val="000000"/>
          <w:sz w:val="24"/>
          <w:szCs w:val="24"/>
          <w:lang w:eastAsia="ru-RU"/>
        </w:rPr>
        <w:t xml:space="preserve"> Устава Забайкальского края, законов Забайкальского края </w:t>
      </w:r>
      <w:r w:rsidRPr="004105FA">
        <w:rPr>
          <w:rFonts w:ascii="Times New Roman" w:hAnsi="Times New Roman"/>
          <w:sz w:val="24"/>
          <w:szCs w:val="24"/>
        </w:rPr>
        <w:t xml:space="preserve">«О государственной гражданской службе Забайкальского края», «О Правительстве Забайкальского края», «О противодействии коррупции в Забайкальском крае», «О системе исполнительных органов государственной власти Забайкальского края», «Об обеспечении доступа к информации о деятельности государственных органов Забайкальского края», постановлений Правительства Забайкальского края «Об утверждении Кодекса </w:t>
      </w:r>
      <w:r>
        <w:rPr>
          <w:rFonts w:ascii="Times New Roman" w:hAnsi="Times New Roman"/>
          <w:sz w:val="24"/>
          <w:szCs w:val="24"/>
        </w:rPr>
        <w:t>э</w:t>
      </w:r>
      <w:r w:rsidRPr="004105FA">
        <w:rPr>
          <w:rFonts w:ascii="Times New Roman" w:hAnsi="Times New Roman"/>
          <w:sz w:val="24"/>
          <w:szCs w:val="24"/>
        </w:rPr>
        <w:t>тики и служебного</w:t>
      </w:r>
      <w:proofErr w:type="gramEnd"/>
      <w:r w:rsidRPr="004105FA">
        <w:rPr>
          <w:rFonts w:ascii="Times New Roman" w:hAnsi="Times New Roman"/>
          <w:sz w:val="24"/>
          <w:szCs w:val="24"/>
        </w:rPr>
        <w:t xml:space="preserve">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w:t>
      </w:r>
    </w:p>
    <w:p w:rsidR="00280A13" w:rsidRPr="004105FA" w:rsidRDefault="00280A13" w:rsidP="00280A13">
      <w:pPr>
        <w:autoSpaceDE w:val="0"/>
        <w:autoSpaceDN w:val="0"/>
        <w:adjustRightInd w:val="0"/>
        <w:spacing w:after="0"/>
        <w:ind w:firstLine="851"/>
        <w:rPr>
          <w:rFonts w:ascii="Times New Roman" w:hAnsi="Times New Roman"/>
          <w:sz w:val="24"/>
          <w:szCs w:val="24"/>
        </w:rPr>
      </w:pPr>
    </w:p>
    <w:p w:rsidR="00280A13" w:rsidRPr="004105FA" w:rsidRDefault="00280A13" w:rsidP="00280A13">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Направление деятельности:</w:t>
      </w:r>
    </w:p>
    <w:p w:rsidR="00280A13" w:rsidRPr="004105FA" w:rsidRDefault="00280A13" w:rsidP="00280A13">
      <w:pPr>
        <w:spacing w:after="0"/>
        <w:ind w:firstLine="851"/>
        <w:rPr>
          <w:rFonts w:ascii="Times New Roman" w:hAnsi="Times New Roman"/>
          <w:sz w:val="24"/>
          <w:szCs w:val="24"/>
        </w:rPr>
      </w:pPr>
      <w:proofErr w:type="gramStart"/>
      <w:r w:rsidRPr="004105FA">
        <w:rPr>
          <w:rFonts w:ascii="Times New Roman" w:hAnsi="Times New Roman"/>
          <w:sz w:val="24"/>
          <w:szCs w:val="24"/>
        </w:rPr>
        <w:t>обеспечение взаимодействия управления с региональными и муниципальными СМИ Забайкальского края; содействие повышению профессиональной квалификации журналистских кадров СМИ Забайкальского края; организация проведения семинаров и совещаний с руководителями региональных СМИ и журналистами; координация тематических конкурсов среди региональных СМИ; участие в организации и проведении аккредитации журналистов на мероприятия с участием Губернатора Забайкальского края и Правительства Забайкальского края;</w:t>
      </w:r>
      <w:proofErr w:type="gramEnd"/>
      <w:r w:rsidRPr="004105FA">
        <w:rPr>
          <w:rFonts w:ascii="Times New Roman" w:hAnsi="Times New Roman"/>
          <w:sz w:val="24"/>
          <w:szCs w:val="24"/>
        </w:rPr>
        <w:t xml:space="preserve"> организация распространения созданных по инициативе управления печатных, электронных и телевизионных материалов в федеральных, региональных и муниципальных СМИ; участие в планировании деятельности управления; участие в подготовке и проведении информационных мероприятий с участием Губернатора Забайкальского края и заместителей председателя Пра</w:t>
      </w:r>
      <w:r>
        <w:rPr>
          <w:rFonts w:ascii="Times New Roman" w:hAnsi="Times New Roman"/>
          <w:sz w:val="24"/>
          <w:szCs w:val="24"/>
        </w:rPr>
        <w:t>вительства Забайкальского края.</w:t>
      </w:r>
    </w:p>
    <w:p w:rsidR="00280A13" w:rsidRDefault="00280A13" w:rsidP="00280A13">
      <w:pPr>
        <w:spacing w:after="0"/>
        <w:rPr>
          <w:rFonts w:ascii="Times New Roman" w:hAnsi="Times New Roman"/>
          <w:b/>
          <w:bCs/>
          <w:noProof/>
          <w:sz w:val="24"/>
          <w:szCs w:val="24"/>
        </w:rPr>
      </w:pPr>
    </w:p>
    <w:p w:rsidR="00280A13" w:rsidRPr="00CD4BD9" w:rsidRDefault="008F7743" w:rsidP="00CD4BD9">
      <w:pPr>
        <w:spacing w:after="0"/>
        <w:rPr>
          <w:rFonts w:ascii="Times New Roman" w:eastAsia="Times New Roman" w:hAnsi="Times New Roman"/>
          <w:color w:val="000000"/>
          <w:sz w:val="24"/>
          <w:szCs w:val="24"/>
          <w:u w:val="single"/>
          <w:lang w:eastAsia="ru-RU"/>
        </w:rPr>
      </w:pPr>
      <w:hyperlink r:id="rId6" w:history="1">
        <w:r w:rsidR="00280A13" w:rsidRPr="008F7743">
          <w:rPr>
            <w:rStyle w:val="a7"/>
            <w:rFonts w:ascii="Times New Roman" w:hAnsi="Times New Roman"/>
            <w:sz w:val="24"/>
            <w:szCs w:val="24"/>
          </w:rPr>
          <w:t xml:space="preserve">Должностной регламент </w:t>
        </w:r>
        <w:proofErr w:type="gramStart"/>
        <w:r w:rsidR="00280A13" w:rsidRPr="008F7743">
          <w:rPr>
            <w:rStyle w:val="a7"/>
            <w:rFonts w:ascii="Times New Roman" w:hAnsi="Times New Roman"/>
            <w:sz w:val="24"/>
            <w:szCs w:val="24"/>
          </w:rPr>
          <w:t>заместителя начальника управления информационных коммуникаций Забайкальского края</w:t>
        </w:r>
        <w:proofErr w:type="gramEnd"/>
      </w:hyperlink>
      <w:r w:rsidR="00280A13" w:rsidRPr="00CD4BD9">
        <w:rPr>
          <w:rFonts w:ascii="Times New Roman" w:hAnsi="Times New Roman"/>
          <w:sz w:val="24"/>
          <w:szCs w:val="24"/>
          <w:u w:val="single"/>
        </w:rPr>
        <w:t xml:space="preserve"> </w:t>
      </w:r>
    </w:p>
    <w:p w:rsidR="00280A13" w:rsidRPr="00280A13" w:rsidRDefault="00280A13" w:rsidP="00280A13">
      <w:pPr>
        <w:widowControl w:val="0"/>
        <w:shd w:val="clear" w:color="auto" w:fill="FFFFFF"/>
        <w:autoSpaceDE w:val="0"/>
        <w:autoSpaceDN w:val="0"/>
        <w:adjustRightInd w:val="0"/>
        <w:spacing w:after="0"/>
        <w:rPr>
          <w:rFonts w:ascii="Times New Roman" w:hAnsi="Times New Roman"/>
          <w:b/>
          <w:bCs/>
          <w:noProof/>
          <w:sz w:val="24"/>
          <w:szCs w:val="24"/>
          <w:u w:val="single"/>
        </w:rPr>
      </w:pPr>
    </w:p>
    <w:p w:rsidR="00280A13" w:rsidRPr="00EF485D" w:rsidRDefault="00280A13" w:rsidP="00280A13">
      <w:pPr>
        <w:spacing w:after="0"/>
        <w:rPr>
          <w:rFonts w:ascii="Times New Roman" w:eastAsia="Times New Roman" w:hAnsi="Times New Roman"/>
          <w:b/>
          <w:color w:val="000000"/>
          <w:sz w:val="24"/>
          <w:szCs w:val="24"/>
          <w:lang w:eastAsia="ru-RU"/>
        </w:rPr>
      </w:pPr>
      <w:r>
        <w:rPr>
          <w:rFonts w:ascii="Times New Roman" w:hAnsi="Times New Roman"/>
          <w:b/>
          <w:bCs/>
          <w:noProof/>
          <w:sz w:val="24"/>
          <w:szCs w:val="24"/>
        </w:rPr>
        <w:t xml:space="preserve">2. </w:t>
      </w:r>
      <w:r w:rsidRPr="00EF485D">
        <w:rPr>
          <w:rFonts w:ascii="Times New Roman" w:hAnsi="Times New Roman"/>
          <w:b/>
          <w:bCs/>
          <w:noProof/>
          <w:sz w:val="24"/>
          <w:szCs w:val="24"/>
        </w:rPr>
        <w:t xml:space="preserve">Главного консультанта </w:t>
      </w:r>
      <w:r w:rsidRPr="00EF485D">
        <w:rPr>
          <w:rFonts w:ascii="Times New Roman" w:hAnsi="Times New Roman"/>
          <w:b/>
          <w:sz w:val="24"/>
          <w:szCs w:val="24"/>
        </w:rPr>
        <w:t xml:space="preserve">управления информационных коммуникаций Забайкальского края </w:t>
      </w:r>
    </w:p>
    <w:p w:rsidR="00280A13" w:rsidRPr="004105FA" w:rsidRDefault="00280A13" w:rsidP="00280A13">
      <w:pPr>
        <w:pStyle w:val="a3"/>
        <w:spacing w:after="0"/>
        <w:ind w:left="0"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Квалификационные требования:</w:t>
      </w:r>
    </w:p>
    <w:p w:rsidR="00280A13" w:rsidRPr="004105FA" w:rsidRDefault="00280A13" w:rsidP="00280A13">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hAnsi="Times New Roman"/>
          <w:sz w:val="24"/>
          <w:szCs w:val="24"/>
        </w:rPr>
        <w:t xml:space="preserve">высшее образование по укрупненной группе специальностей, </w:t>
      </w:r>
      <w:proofErr w:type="gramStart"/>
      <w:r w:rsidRPr="004105FA">
        <w:rPr>
          <w:rFonts w:ascii="Times New Roman" w:hAnsi="Times New Roman"/>
          <w:sz w:val="24"/>
          <w:szCs w:val="24"/>
        </w:rPr>
        <w:t>направлени</w:t>
      </w:r>
      <w:r>
        <w:rPr>
          <w:rFonts w:ascii="Times New Roman" w:hAnsi="Times New Roman"/>
          <w:sz w:val="24"/>
          <w:szCs w:val="24"/>
        </w:rPr>
        <w:t>и</w:t>
      </w:r>
      <w:proofErr w:type="gramEnd"/>
      <w:r w:rsidRPr="004105FA">
        <w:rPr>
          <w:rFonts w:ascii="Times New Roman" w:hAnsi="Times New Roman"/>
          <w:sz w:val="24"/>
          <w:szCs w:val="24"/>
        </w:rPr>
        <w:t xml:space="preserve"> подготовки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280A13" w:rsidRPr="004105FA" w:rsidRDefault="00280A13" w:rsidP="00280A13">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одного года</w:t>
      </w:r>
      <w:r w:rsidRPr="004105FA">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280A13" w:rsidRPr="004105FA" w:rsidRDefault="00280A13" w:rsidP="00280A13">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280A13" w:rsidRDefault="00280A13" w:rsidP="00280A13">
      <w:pPr>
        <w:tabs>
          <w:tab w:val="left" w:pos="1134"/>
        </w:tabs>
        <w:spacing w:after="0"/>
        <w:ind w:firstLine="851"/>
        <w:rPr>
          <w:rFonts w:ascii="Times New Roman" w:hAnsi="Times New Roman"/>
          <w:sz w:val="24"/>
          <w:szCs w:val="24"/>
        </w:rPr>
      </w:pPr>
      <w:proofErr w:type="gramStart"/>
      <w:r w:rsidRPr="004105FA">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Конституции Российской Федерации, </w:t>
      </w:r>
      <w:r w:rsidRPr="004105FA">
        <w:rPr>
          <w:rFonts w:ascii="Times New Roman" w:hAnsi="Times New Roman"/>
          <w:noProof/>
          <w:sz w:val="24"/>
          <w:szCs w:val="24"/>
        </w:rPr>
        <w:t xml:space="preserve">Налогового кодекса Российской Федерации, Бюджетного кодекса Российской Федерации, </w:t>
      </w:r>
      <w:r w:rsidRPr="004105FA">
        <w:rPr>
          <w:rFonts w:ascii="Times New Roman" w:eastAsia="Times New Roman" w:hAnsi="Times New Roman"/>
          <w:bCs/>
          <w:color w:val="000000"/>
          <w:sz w:val="24"/>
          <w:szCs w:val="24"/>
          <w:lang w:eastAsia="ru-RU"/>
        </w:rPr>
        <w:t xml:space="preserve">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4105FA">
        <w:rPr>
          <w:rFonts w:ascii="Times New Roman" w:hAnsi="Times New Roman"/>
          <w:iCs/>
          <w:sz w:val="24"/>
          <w:szCs w:val="24"/>
        </w:rPr>
        <w:t>«О</w:t>
      </w:r>
      <w:r w:rsidRPr="004105FA">
        <w:rPr>
          <w:rFonts w:ascii="Times New Roman" w:hAnsi="Times New Roman"/>
          <w:noProof/>
          <w:sz w:val="24"/>
          <w:szCs w:val="24"/>
        </w:rPr>
        <w:t xml:space="preserve"> контрактной системе в сфере закупок товаров, работ, услуг для обеспечения государственных и муниципальных нужд</w:t>
      </w:r>
      <w:r w:rsidRPr="004105FA">
        <w:rPr>
          <w:rFonts w:ascii="Times New Roman" w:hAnsi="Times New Roman"/>
          <w:iCs/>
          <w:sz w:val="24"/>
          <w:szCs w:val="24"/>
        </w:rPr>
        <w:t>»,</w:t>
      </w:r>
      <w:r w:rsidRPr="004105FA">
        <w:rPr>
          <w:rFonts w:ascii="Times New Roman" w:hAnsi="Times New Roman"/>
          <w:sz w:val="24"/>
          <w:szCs w:val="24"/>
        </w:rPr>
        <w:t xml:space="preserve"> «О государственной тайне», «Об утверждении общих принципов служебного поведения государственных служащих</w:t>
      </w:r>
      <w:proofErr w:type="gramEnd"/>
      <w:r w:rsidRPr="004105FA">
        <w:rPr>
          <w:rFonts w:ascii="Times New Roman" w:hAnsi="Times New Roman"/>
          <w:sz w:val="24"/>
          <w:szCs w:val="24"/>
        </w:rPr>
        <w:t>»,</w:t>
      </w:r>
      <w:r w:rsidRPr="004105FA">
        <w:rPr>
          <w:rFonts w:ascii="Times New Roman" w:hAnsi="Times New Roman"/>
          <w:noProof/>
          <w:sz w:val="24"/>
          <w:szCs w:val="24"/>
        </w:rPr>
        <w:t xml:space="preserve"> </w:t>
      </w:r>
      <w:r w:rsidRPr="004105FA">
        <w:rPr>
          <w:rFonts w:ascii="Times New Roman" w:hAnsi="Times New Roman"/>
          <w:sz w:val="24"/>
          <w:szCs w:val="24"/>
        </w:rPr>
        <w:t>«</w:t>
      </w:r>
      <w:proofErr w:type="gramStart"/>
      <w:r w:rsidRPr="004105FA">
        <w:rPr>
          <w:rFonts w:ascii="Times New Roman" w:hAnsi="Times New Roman"/>
          <w:sz w:val="24"/>
          <w:szCs w:val="24"/>
        </w:rPr>
        <w:t>О средствах массовой информации», «Об обеспечении доступа к информации о деятельности государственных органов и органов местного самоуправления», «О порядке освещения деятельности органов государственной власти в государственных средствах массовой информации», «О рекламе», Указа Президента Российской Федерации «Об утверждении общих принципов служебного поведения государственных служащих»,</w:t>
      </w:r>
      <w:r w:rsidRPr="004105FA">
        <w:rPr>
          <w:rFonts w:ascii="Times New Roman" w:eastAsia="Times New Roman" w:hAnsi="Times New Roman"/>
          <w:color w:val="000000"/>
          <w:sz w:val="24"/>
          <w:szCs w:val="24"/>
          <w:lang w:eastAsia="ru-RU"/>
        </w:rPr>
        <w:t xml:space="preserve"> Устава Забайкальского края, законов Забайкальского края </w:t>
      </w:r>
      <w:r w:rsidRPr="004105FA">
        <w:rPr>
          <w:rFonts w:ascii="Times New Roman" w:hAnsi="Times New Roman"/>
          <w:sz w:val="24"/>
          <w:szCs w:val="24"/>
        </w:rPr>
        <w:t>«О государственной гражданской службе Забайкальского края», «О Правительстве Забайкальского края», «О</w:t>
      </w:r>
      <w:proofErr w:type="gramEnd"/>
      <w:r w:rsidRPr="004105FA">
        <w:rPr>
          <w:rFonts w:ascii="Times New Roman" w:hAnsi="Times New Roman"/>
          <w:sz w:val="24"/>
          <w:szCs w:val="24"/>
        </w:rPr>
        <w:t xml:space="preserve"> </w:t>
      </w:r>
      <w:proofErr w:type="gramStart"/>
      <w:r w:rsidRPr="004105FA">
        <w:rPr>
          <w:rFonts w:ascii="Times New Roman" w:hAnsi="Times New Roman"/>
          <w:sz w:val="24"/>
          <w:szCs w:val="24"/>
        </w:rPr>
        <w:t xml:space="preserve">противодействии коррупции в Забайкальском крае», «О системе исполнительных органов государственной власти Забайкальского края», «Об обеспечении доступа к информации о деятельности государственных органов Забайкальского края», постановлений Правительства Забайкальского края «Об утверждении Кодекса </w:t>
      </w:r>
      <w:r>
        <w:rPr>
          <w:rFonts w:ascii="Times New Roman" w:hAnsi="Times New Roman"/>
          <w:sz w:val="24"/>
          <w:szCs w:val="24"/>
        </w:rPr>
        <w:t>э</w:t>
      </w:r>
      <w:r w:rsidRPr="004105FA">
        <w:rPr>
          <w:rFonts w:ascii="Times New Roman" w:hAnsi="Times New Roman"/>
          <w:sz w:val="24"/>
          <w:szCs w:val="24"/>
        </w:rPr>
        <w:t>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w:t>
      </w:r>
      <w:proofErr w:type="gramEnd"/>
      <w:r w:rsidRPr="004105FA">
        <w:rPr>
          <w:rFonts w:ascii="Times New Roman" w:hAnsi="Times New Roman"/>
          <w:sz w:val="24"/>
          <w:szCs w:val="24"/>
        </w:rPr>
        <w:t>», «О регламенте Правительства Забайкальского края».</w:t>
      </w:r>
    </w:p>
    <w:p w:rsidR="00280A13" w:rsidRPr="004105FA" w:rsidRDefault="00280A13" w:rsidP="00280A13">
      <w:pPr>
        <w:tabs>
          <w:tab w:val="left" w:pos="1134"/>
        </w:tabs>
        <w:spacing w:after="0"/>
        <w:ind w:firstLine="851"/>
        <w:rPr>
          <w:rFonts w:ascii="Times New Roman" w:hAnsi="Times New Roman"/>
          <w:sz w:val="24"/>
          <w:szCs w:val="24"/>
        </w:rPr>
      </w:pPr>
    </w:p>
    <w:p w:rsidR="00280A13" w:rsidRPr="004105FA" w:rsidRDefault="00280A13" w:rsidP="00280A13">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Направление деятельности:</w:t>
      </w:r>
    </w:p>
    <w:p w:rsidR="00280A13" w:rsidRPr="004105FA" w:rsidRDefault="00280A13" w:rsidP="00280A13">
      <w:pPr>
        <w:pStyle w:val="a3"/>
        <w:tabs>
          <w:tab w:val="left" w:pos="0"/>
        </w:tabs>
        <w:spacing w:after="0"/>
        <w:ind w:left="0" w:firstLine="851"/>
        <w:rPr>
          <w:rFonts w:ascii="Times New Roman" w:hAnsi="Times New Roman"/>
          <w:sz w:val="24"/>
          <w:szCs w:val="24"/>
        </w:rPr>
      </w:pPr>
      <w:r w:rsidRPr="004105FA">
        <w:rPr>
          <w:rFonts w:ascii="Times New Roman" w:hAnsi="Times New Roman"/>
          <w:sz w:val="24"/>
          <w:szCs w:val="24"/>
        </w:rPr>
        <w:t xml:space="preserve">обеспечение взаимодействия управления с региональными и муниципальными СМИ Забайкальского края; подготовка проектов постановлений и распоряжений Губернатора Забайкальского края, Правительства Забайкальского края и иных нормативных актов Администрации Забайкальского края, касающихся вопросов, отнесенных к функциям управления информационных коммуникаций Забайкальского края; осуществление </w:t>
      </w:r>
      <w:proofErr w:type="gramStart"/>
      <w:r w:rsidRPr="004105FA">
        <w:rPr>
          <w:rFonts w:ascii="Times New Roman" w:hAnsi="Times New Roman"/>
          <w:sz w:val="24"/>
          <w:szCs w:val="24"/>
        </w:rPr>
        <w:t>контроля за</w:t>
      </w:r>
      <w:proofErr w:type="gramEnd"/>
      <w:r w:rsidRPr="004105FA">
        <w:rPr>
          <w:rFonts w:ascii="Times New Roman" w:hAnsi="Times New Roman"/>
          <w:sz w:val="24"/>
          <w:szCs w:val="24"/>
        </w:rPr>
        <w:t xml:space="preserve"> исполнением государственных контрактов, договоров на выполнение работ и оказание услуг, касающихся вопросов информационного сопровождения деятельности Губернатора Забайкальского края, Правительства Забайкальского края;  осуществление подготовки финансово-отчетной документации, разрабатываемой в управлении; подготовка служебных записок по вопросам взаимодействия со средствами массовой информации, исполнения договоров на </w:t>
      </w:r>
      <w:r w:rsidRPr="004105FA">
        <w:rPr>
          <w:rFonts w:ascii="Times New Roman" w:hAnsi="Times New Roman"/>
          <w:sz w:val="24"/>
          <w:szCs w:val="24"/>
        </w:rPr>
        <w:lastRenderedPageBreak/>
        <w:t>информационные услуги; подготовка проектов заявок для размещения заказов на поставки товаров, выполнение работ, оказание услуг для государственных нужд, касающихся вопросов информационного обеспечения деятельности Губернатора Забайкальского края, Правительства Забайкальского края; подготовка документации по выделению из краевого бюджета средств по информационному обеспечению деятельности управления, для заключения договоров о предоставлении информационных услуг  СМИ</w:t>
      </w:r>
      <w:bookmarkStart w:id="0" w:name="_GoBack"/>
      <w:bookmarkEnd w:id="0"/>
      <w:r w:rsidR="008949C1">
        <w:rPr>
          <w:rFonts w:ascii="Times New Roman" w:hAnsi="Times New Roman"/>
          <w:sz w:val="24"/>
          <w:szCs w:val="24"/>
        </w:rPr>
        <w:t>.</w:t>
      </w:r>
    </w:p>
    <w:p w:rsidR="00280A13" w:rsidRDefault="00280A13" w:rsidP="00280A13"/>
    <w:p w:rsidR="00CD4BD9" w:rsidRPr="00CD4BD9" w:rsidRDefault="008F7743" w:rsidP="00CD4BD9">
      <w:pPr>
        <w:spacing w:after="0"/>
        <w:rPr>
          <w:rFonts w:ascii="Times New Roman" w:eastAsia="Times New Roman" w:hAnsi="Times New Roman"/>
          <w:color w:val="000000"/>
          <w:sz w:val="24"/>
          <w:szCs w:val="24"/>
          <w:u w:val="single"/>
          <w:lang w:eastAsia="ru-RU"/>
        </w:rPr>
      </w:pPr>
      <w:hyperlink r:id="rId7" w:history="1">
        <w:r w:rsidR="00CD4BD9" w:rsidRPr="008F7743">
          <w:rPr>
            <w:rStyle w:val="a7"/>
            <w:rFonts w:ascii="Times New Roman" w:hAnsi="Times New Roman"/>
            <w:sz w:val="24"/>
            <w:szCs w:val="24"/>
          </w:rPr>
          <w:t>Должностной регламент главного консультанта управления информационных коммуникаций Забайкальского края</w:t>
        </w:r>
      </w:hyperlink>
      <w:r w:rsidR="00CD4BD9" w:rsidRPr="00CD4BD9">
        <w:rPr>
          <w:rFonts w:ascii="Times New Roman" w:hAnsi="Times New Roman"/>
          <w:sz w:val="24"/>
          <w:szCs w:val="24"/>
          <w:u w:val="single"/>
        </w:rPr>
        <w:t xml:space="preserve"> </w:t>
      </w:r>
    </w:p>
    <w:p w:rsidR="00280A13" w:rsidRDefault="00280A13" w:rsidP="005231FE">
      <w:pPr>
        <w:pStyle w:val="a8"/>
        <w:rPr>
          <w:rFonts w:ascii="Times New Roman" w:hAnsi="Times New Roman"/>
          <w:b/>
          <w:sz w:val="24"/>
          <w:szCs w:val="24"/>
        </w:rPr>
      </w:pP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8F7743" w:rsidRPr="00061AF9" w:rsidRDefault="008F7743" w:rsidP="008F7743">
      <w:pPr>
        <w:spacing w:after="0"/>
        <w:ind w:right="-1"/>
        <w:rPr>
          <w:rFonts w:ascii="Times New Roman" w:eastAsia="Times New Roman" w:hAnsi="Times New Roman"/>
          <w:color w:val="000000"/>
          <w:sz w:val="24"/>
          <w:szCs w:val="24"/>
          <w:lang w:eastAsia="ru-RU"/>
        </w:rPr>
      </w:pPr>
      <w:hyperlink r:id="rId8" w:history="1">
        <w:r w:rsidRPr="0077153A">
          <w:rPr>
            <w:rStyle w:val="a7"/>
            <w:rFonts w:ascii="Times New Roman" w:eastAsia="Times New Roman" w:hAnsi="Times New Roman"/>
            <w:sz w:val="24"/>
            <w:szCs w:val="24"/>
            <w:lang w:eastAsia="ru-RU"/>
          </w:rPr>
          <w:t>а) личное заявление;</w:t>
        </w:r>
      </w:hyperlink>
    </w:p>
    <w:p w:rsidR="008F7743" w:rsidRPr="00253627" w:rsidRDefault="008F7743" w:rsidP="008F7743">
      <w:pPr>
        <w:spacing w:after="0"/>
        <w:ind w:right="-1"/>
        <w:rPr>
          <w:rFonts w:ascii="Times New Roman" w:eastAsia="Times New Roman" w:hAnsi="Times New Roman"/>
          <w:color w:val="000000"/>
          <w:sz w:val="24"/>
          <w:szCs w:val="24"/>
          <w:lang w:eastAsia="ru-RU"/>
        </w:rPr>
      </w:pPr>
      <w:hyperlink r:id="rId9" w:history="1">
        <w:r w:rsidRPr="007D76A3">
          <w:rPr>
            <w:rStyle w:val="a7"/>
            <w:rFonts w:ascii="Times New Roman" w:eastAsia="Times New Roman" w:hAnsi="Times New Roman"/>
            <w:sz w:val="24"/>
            <w:szCs w:val="24"/>
            <w:lang w:eastAsia="ru-RU"/>
          </w:rPr>
          <w:t>б) заполненную и подписанную анкету, форма которой утверждена Правительством Российской Федерации, с фотографией;</w:t>
        </w:r>
      </w:hyperlink>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F7743" w:rsidRPr="00291960" w:rsidRDefault="008F7743" w:rsidP="008F7743">
      <w:pPr>
        <w:spacing w:after="0"/>
        <w:ind w:right="-1"/>
        <w:rPr>
          <w:rFonts w:ascii="Times New Roman" w:eastAsia="Times New Roman" w:hAnsi="Times New Roman"/>
          <w:color w:val="000000"/>
          <w:sz w:val="24"/>
          <w:szCs w:val="24"/>
          <w:lang w:eastAsia="ru-RU"/>
        </w:rPr>
      </w:pPr>
      <w:hyperlink r:id="rId10" w:history="1">
        <w:proofErr w:type="spellStart"/>
        <w:r w:rsidRPr="007D76A3">
          <w:rPr>
            <w:rStyle w:val="a7"/>
            <w:rFonts w:ascii="Times New Roman" w:eastAsia="Times New Roman" w:hAnsi="Times New Roman"/>
            <w:sz w:val="24"/>
            <w:szCs w:val="24"/>
            <w:lang w:eastAsia="ru-RU"/>
          </w:rPr>
          <w:t>д</w:t>
        </w:r>
        <w:proofErr w:type="spellEnd"/>
        <w:r w:rsidRPr="007D76A3">
          <w:rPr>
            <w:rStyle w:val="a7"/>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253627" w:rsidRPr="00253627" w:rsidRDefault="009109CF" w:rsidP="00253627">
      <w:pPr>
        <w:spacing w:after="0"/>
        <w:ind w:right="-1"/>
        <w:rPr>
          <w:rFonts w:ascii="Times New Roman" w:eastAsia="Times New Roman" w:hAnsi="Times New Roman"/>
          <w:color w:val="000000"/>
          <w:sz w:val="24"/>
          <w:szCs w:val="24"/>
          <w:lang w:eastAsia="ru-RU"/>
        </w:rPr>
      </w:pPr>
      <w:hyperlink r:id="rId11" w:history="1">
        <w:r w:rsidR="0046416B">
          <w:rPr>
            <w:rStyle w:val="a7"/>
            <w:rFonts w:ascii="Times New Roman" w:hAnsi="Times New Roman"/>
            <w:sz w:val="24"/>
            <w:szCs w:val="24"/>
          </w:rPr>
          <w:t>е</w:t>
        </w:r>
        <w:r w:rsidR="00253627" w:rsidRPr="00253627">
          <w:rPr>
            <w:rStyle w:val="a7"/>
            <w:rFonts w:ascii="Times New Roman" w:hAnsi="Times New Roman"/>
            <w:sz w:val="24"/>
            <w:szCs w:val="24"/>
          </w:rPr>
          <w:t>) </w:t>
        </w:r>
        <w:r w:rsidR="008F7743" w:rsidRPr="008F7743">
          <w:rPr>
            <w:rStyle w:val="a7"/>
            <w:rFonts w:ascii="Times New Roman" w:hAnsi="Times New Roman"/>
            <w:sz w:val="24"/>
            <w:szCs w:val="24"/>
          </w:rPr>
          <w:t>заявление о согласии на обработку персональных данных;</w:t>
        </w:r>
      </w:hyperlink>
    </w:p>
    <w:p w:rsidR="00253627" w:rsidRPr="00253627" w:rsidRDefault="0046416B" w:rsidP="00253627">
      <w:pPr>
        <w:spacing w:after="0"/>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w:t>
      </w:r>
      <w:r w:rsidR="00253627" w:rsidRPr="00253627">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253627" w:rsidRPr="00253627" w:rsidRDefault="0046416B" w:rsidP="00253627">
      <w:pPr>
        <w:spacing w:after="0"/>
        <w:ind w:right="-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з</w:t>
      </w:r>
      <w:proofErr w:type="spellEnd"/>
      <w:r w:rsidR="00253627" w:rsidRPr="00253627">
        <w:rPr>
          <w:rFonts w:ascii="Times New Roman" w:eastAsia="Times New Roman" w:hAnsi="Times New Roman"/>
          <w:color w:val="000000"/>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8F7743" w:rsidRPr="00061AF9" w:rsidRDefault="008F7743" w:rsidP="008F7743">
      <w:pPr>
        <w:spacing w:after="0"/>
        <w:ind w:right="-1"/>
        <w:rPr>
          <w:rFonts w:ascii="Times New Roman" w:eastAsia="Times New Roman" w:hAnsi="Times New Roman"/>
          <w:color w:val="000000"/>
          <w:sz w:val="24"/>
          <w:szCs w:val="24"/>
          <w:lang w:eastAsia="ru-RU"/>
        </w:rPr>
      </w:pPr>
      <w:hyperlink r:id="rId12" w:history="1">
        <w:r w:rsidRPr="00886A93">
          <w:rPr>
            <w:rStyle w:val="a7"/>
            <w:rFonts w:ascii="Times New Roman" w:eastAsia="Times New Roman" w:hAnsi="Times New Roman"/>
            <w:sz w:val="24"/>
            <w:szCs w:val="24"/>
            <w:lang w:eastAsia="ru-RU"/>
          </w:rPr>
          <w:t>а) личное заявление;</w:t>
        </w:r>
      </w:hyperlink>
    </w:p>
    <w:p w:rsidR="008F7743" w:rsidRPr="00291960" w:rsidRDefault="008F7743" w:rsidP="008F7743">
      <w:pPr>
        <w:spacing w:after="0"/>
        <w:ind w:right="-1"/>
        <w:rPr>
          <w:rFonts w:ascii="Times New Roman" w:eastAsia="Times New Roman" w:hAnsi="Times New Roman"/>
          <w:color w:val="000000"/>
          <w:sz w:val="24"/>
          <w:szCs w:val="24"/>
          <w:lang w:eastAsia="ru-RU"/>
        </w:rPr>
      </w:pPr>
      <w:hyperlink r:id="rId13" w:history="1">
        <w:r w:rsidRPr="00886A93">
          <w:rPr>
            <w:rStyle w:val="a7"/>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w:t>
      </w:r>
      <w:r w:rsidRPr="00253627">
        <w:rPr>
          <w:rFonts w:ascii="Times New Roman" w:eastAsia="Times New Roman" w:hAnsi="Times New Roman"/>
          <w:color w:val="000000"/>
          <w:sz w:val="24"/>
          <w:szCs w:val="24"/>
          <w:lang w:eastAsia="ru-RU"/>
        </w:rPr>
        <w:lastRenderedPageBreak/>
        <w:t>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F7743" w:rsidRPr="00291960" w:rsidRDefault="008F7743" w:rsidP="008F7743">
      <w:pPr>
        <w:spacing w:after="0"/>
        <w:ind w:right="-1"/>
        <w:rPr>
          <w:rFonts w:ascii="Times New Roman" w:eastAsia="Times New Roman" w:hAnsi="Times New Roman"/>
          <w:color w:val="000000"/>
          <w:sz w:val="24"/>
          <w:szCs w:val="24"/>
          <w:lang w:eastAsia="ru-RU"/>
        </w:rPr>
      </w:pPr>
      <w:hyperlink r:id="rId14" w:history="1">
        <w:r>
          <w:rPr>
            <w:rStyle w:val="a7"/>
            <w:rFonts w:ascii="Times New Roman" w:eastAsia="Times New Roman" w:hAnsi="Times New Roman"/>
            <w:sz w:val="24"/>
            <w:szCs w:val="24"/>
            <w:lang w:eastAsia="ru-RU"/>
          </w:rPr>
          <w:t>г</w:t>
        </w:r>
        <w:r w:rsidRPr="007D76A3">
          <w:rPr>
            <w:rStyle w:val="a7"/>
            <w:rFonts w:ascii="Times New Roman" w:eastAsia="Times New Roman" w:hAnsi="Times New Roman"/>
            <w:sz w:val="24"/>
            <w:szCs w:val="24"/>
            <w:lang w:eastAsia="ru-RU"/>
          </w:rPr>
          <w:t>) заявление о согласии на обработку персональных данных;</w:t>
        </w:r>
      </w:hyperlink>
    </w:p>
    <w:p w:rsidR="00253627" w:rsidRPr="00253627" w:rsidRDefault="0046416B" w:rsidP="00253627">
      <w:pPr>
        <w:spacing w:after="0"/>
        <w:ind w:right="-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w:t>
      </w:r>
      <w:proofErr w:type="spellEnd"/>
      <w:r w:rsidR="00253627" w:rsidRPr="00253627">
        <w:rPr>
          <w:rFonts w:ascii="Times New Roman" w:eastAsia="Times New Roman" w:hAnsi="Times New Roman"/>
          <w:color w:val="000000"/>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Место приема документов: </w:t>
      </w:r>
      <w:proofErr w:type="gramStart"/>
      <w:r w:rsidRPr="00253627">
        <w:rPr>
          <w:rFonts w:ascii="Times New Roman" w:eastAsia="Times New Roman" w:hAnsi="Times New Roman"/>
          <w:color w:val="000000"/>
          <w:sz w:val="24"/>
          <w:szCs w:val="24"/>
          <w:lang w:eastAsia="ru-RU"/>
        </w:rPr>
        <w:t>г</w:t>
      </w:r>
      <w:proofErr w:type="gramEnd"/>
      <w:r w:rsidRPr="00253627">
        <w:rPr>
          <w:rFonts w:ascii="Times New Roman" w:eastAsia="Times New Roman" w:hAnsi="Times New Roman"/>
          <w:color w:val="000000"/>
          <w:sz w:val="24"/>
          <w:szCs w:val="24"/>
          <w:lang w:eastAsia="ru-RU"/>
        </w:rPr>
        <w:t>. Чита, ул. Чайковского, д. 8, кабинет № 415, телефон:</w:t>
      </w:r>
      <w:r w:rsidRPr="00253627">
        <w:rPr>
          <w:rFonts w:ascii="Times New Roman" w:eastAsia="Times New Roman" w:hAnsi="Times New Roman"/>
          <w:color w:val="000000"/>
          <w:sz w:val="24"/>
          <w:szCs w:val="24"/>
          <w:lang w:eastAsia="ru-RU"/>
        </w:rPr>
        <w:br/>
        <w:t>8 (3022) 23-37-13.</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253627">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253627">
        <w:rPr>
          <w:rFonts w:ascii="Times New Roman" w:eastAsia="Times New Roman" w:hAnsi="Times New Roman"/>
          <w:color w:val="000000"/>
          <w:sz w:val="24"/>
          <w:szCs w:val="24"/>
          <w:lang w:eastAsia="ru-RU"/>
        </w:rPr>
        <w:t>до</w:t>
      </w:r>
      <w:proofErr w:type="gramEnd"/>
      <w:r w:rsidRPr="00253627">
        <w:rPr>
          <w:rFonts w:ascii="Times New Roman" w:eastAsia="Times New Roman" w:hAnsi="Times New Roman"/>
          <w:color w:val="000000"/>
          <w:sz w:val="24"/>
          <w:szCs w:val="24"/>
          <w:lang w:eastAsia="ru-RU"/>
        </w:rPr>
        <w:t xml:space="preserve"> 14.00.</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Пос</w:t>
      </w:r>
      <w:r w:rsidR="00942890">
        <w:rPr>
          <w:rFonts w:ascii="Times New Roman" w:eastAsia="Times New Roman" w:hAnsi="Times New Roman"/>
          <w:color w:val="000000"/>
          <w:sz w:val="24"/>
          <w:szCs w:val="24"/>
          <w:lang w:eastAsia="ru-RU"/>
        </w:rPr>
        <w:t>ледний день приема документов «</w:t>
      </w:r>
      <w:r w:rsidR="00CD4BD9">
        <w:rPr>
          <w:rFonts w:ascii="Times New Roman" w:eastAsia="Times New Roman" w:hAnsi="Times New Roman"/>
          <w:color w:val="000000"/>
          <w:sz w:val="24"/>
          <w:szCs w:val="24"/>
          <w:lang w:eastAsia="ru-RU"/>
        </w:rPr>
        <w:t>2</w:t>
      </w:r>
      <w:r w:rsidR="0046416B">
        <w:rPr>
          <w:rFonts w:ascii="Times New Roman" w:eastAsia="Times New Roman" w:hAnsi="Times New Roman"/>
          <w:color w:val="000000"/>
          <w:sz w:val="24"/>
          <w:szCs w:val="24"/>
          <w:lang w:eastAsia="ru-RU"/>
        </w:rPr>
        <w:t>9</w:t>
      </w:r>
      <w:r w:rsidRPr="00253627">
        <w:rPr>
          <w:rFonts w:ascii="Times New Roman" w:eastAsia="Times New Roman" w:hAnsi="Times New Roman"/>
          <w:color w:val="000000"/>
          <w:sz w:val="24"/>
          <w:szCs w:val="24"/>
          <w:lang w:eastAsia="ru-RU"/>
        </w:rPr>
        <w:t>»</w:t>
      </w:r>
      <w:r w:rsidR="00587930">
        <w:rPr>
          <w:rFonts w:ascii="Times New Roman" w:eastAsia="Times New Roman" w:hAnsi="Times New Roman"/>
          <w:color w:val="000000"/>
          <w:sz w:val="24"/>
          <w:szCs w:val="24"/>
          <w:lang w:eastAsia="ru-RU"/>
        </w:rPr>
        <w:t xml:space="preserve"> октября</w:t>
      </w:r>
      <w:r w:rsidRPr="00253627">
        <w:rPr>
          <w:rFonts w:ascii="Times New Roman" w:eastAsia="Times New Roman" w:hAnsi="Times New Roman"/>
          <w:color w:val="000000"/>
          <w:sz w:val="24"/>
          <w:szCs w:val="24"/>
          <w:lang w:eastAsia="ru-RU"/>
        </w:rPr>
        <w:t xml:space="preserve"> 2020 года.</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Предполагаем</w:t>
      </w:r>
      <w:r w:rsidR="00942890">
        <w:rPr>
          <w:rFonts w:ascii="Times New Roman" w:eastAsia="Times New Roman" w:hAnsi="Times New Roman"/>
          <w:color w:val="000000"/>
          <w:sz w:val="24"/>
          <w:szCs w:val="24"/>
          <w:lang w:eastAsia="ru-RU"/>
        </w:rPr>
        <w:t>ая дата проведения конкурса: «</w:t>
      </w:r>
      <w:r w:rsidR="00CD4BD9">
        <w:rPr>
          <w:rFonts w:ascii="Times New Roman" w:eastAsia="Times New Roman" w:hAnsi="Times New Roman"/>
          <w:color w:val="000000"/>
          <w:sz w:val="24"/>
          <w:szCs w:val="24"/>
          <w:lang w:eastAsia="ru-RU"/>
        </w:rPr>
        <w:t>19</w:t>
      </w:r>
      <w:r w:rsidRPr="00253627">
        <w:rPr>
          <w:rFonts w:ascii="Times New Roman" w:eastAsia="Times New Roman" w:hAnsi="Times New Roman"/>
          <w:color w:val="000000"/>
          <w:sz w:val="24"/>
          <w:szCs w:val="24"/>
          <w:lang w:eastAsia="ru-RU"/>
        </w:rPr>
        <w:t>»</w:t>
      </w:r>
      <w:r w:rsidR="00587930">
        <w:rPr>
          <w:rFonts w:ascii="Times New Roman" w:eastAsia="Times New Roman" w:hAnsi="Times New Roman"/>
          <w:color w:val="000000"/>
          <w:sz w:val="24"/>
          <w:szCs w:val="24"/>
          <w:lang w:eastAsia="ru-RU"/>
        </w:rPr>
        <w:t xml:space="preserve"> ноября </w:t>
      </w:r>
      <w:r w:rsidRPr="00253627">
        <w:rPr>
          <w:rFonts w:ascii="Times New Roman" w:eastAsia="Times New Roman" w:hAnsi="Times New Roman"/>
          <w:color w:val="000000"/>
          <w:sz w:val="24"/>
          <w:szCs w:val="24"/>
          <w:lang w:eastAsia="ru-RU"/>
        </w:rPr>
        <w:t>2020 года (о точной дате и времени проведения конкурса участникам будет сообщено дополнительно).</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Место проведения конкурса: </w:t>
      </w:r>
      <w:proofErr w:type="gramStart"/>
      <w:r w:rsidRPr="00253627">
        <w:rPr>
          <w:rFonts w:ascii="Times New Roman" w:eastAsia="Times New Roman" w:hAnsi="Times New Roman"/>
          <w:color w:val="000000"/>
          <w:sz w:val="24"/>
          <w:szCs w:val="24"/>
          <w:lang w:eastAsia="ru-RU"/>
        </w:rPr>
        <w:t>г</w:t>
      </w:r>
      <w:proofErr w:type="gramEnd"/>
      <w:r w:rsidRPr="00253627">
        <w:rPr>
          <w:rFonts w:ascii="Times New Roman" w:eastAsia="Times New Roman" w:hAnsi="Times New Roman"/>
          <w:color w:val="000000"/>
          <w:sz w:val="24"/>
          <w:szCs w:val="24"/>
          <w:lang w:eastAsia="ru-RU"/>
        </w:rPr>
        <w:t>. Чита, ул. Чайковского, д. 8.</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Условия участия в конкурсе: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По результатам тестирования кандидатам выставляется: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10 баллов, если даны правильные ответы на 100%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9 баллов, если даны правильные ответы на 90% - 99%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8 баллов, если даны правильные ответы на 80% - 89%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7 баллов, если даны правильные ответы на 70% - 79% вопросов.</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lastRenderedPageBreak/>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253627">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lastRenderedPageBreak/>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Условия прохождения государственной гражданской службы</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53627">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53627">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53627" w:rsidRPr="00253627" w:rsidRDefault="00253627" w:rsidP="00253627">
      <w:pPr>
        <w:spacing w:after="0"/>
        <w:ind w:right="-1"/>
        <w:rPr>
          <w:rFonts w:ascii="Times New Roman" w:eastAsia="Times New Roman" w:hAnsi="Times New Roman"/>
          <w:color w:val="000000"/>
          <w:sz w:val="24"/>
          <w:szCs w:val="24"/>
          <w:lang w:eastAsia="ru-RU"/>
        </w:rPr>
      </w:pPr>
      <w:proofErr w:type="gramStart"/>
      <w:r w:rsidRPr="00253627">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Pr="00253627">
        <w:rPr>
          <w:rFonts w:ascii="Times New Roman" w:eastAsia="Times New Roman" w:hAnsi="Times New Roman"/>
          <w:color w:val="000000"/>
          <w:sz w:val="24"/>
          <w:szCs w:val="24"/>
          <w:lang w:eastAsia="ru-RU"/>
        </w:rPr>
        <w:b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253627" w:rsidRPr="00253627" w:rsidRDefault="00253627" w:rsidP="00253627">
      <w:pPr>
        <w:spacing w:after="0"/>
        <w:ind w:right="-1"/>
        <w:rPr>
          <w:rFonts w:ascii="Times New Roman" w:eastAsia="Times New Roman" w:hAnsi="Times New Roman"/>
          <w:color w:val="000000"/>
          <w:sz w:val="24"/>
          <w:szCs w:val="24"/>
          <w:lang w:eastAsia="ru-RU"/>
        </w:rPr>
      </w:pPr>
      <w:r w:rsidRPr="00253627">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p>
    <w:p w:rsidR="00253627" w:rsidRPr="00253627" w:rsidRDefault="00253627" w:rsidP="005772EC">
      <w:pPr>
        <w:pStyle w:val="a8"/>
        <w:ind w:firstLine="0"/>
        <w:rPr>
          <w:rFonts w:ascii="Times New Roman" w:hAnsi="Times New Roman"/>
        </w:rPr>
      </w:pPr>
    </w:p>
    <w:p w:rsidR="00253627" w:rsidRPr="00253627" w:rsidRDefault="00253627" w:rsidP="005772EC">
      <w:pPr>
        <w:pStyle w:val="a8"/>
        <w:ind w:firstLine="0"/>
        <w:rPr>
          <w:rFonts w:ascii="Times New Roman" w:hAnsi="Times New Roman"/>
        </w:rPr>
      </w:pPr>
    </w:p>
    <w:p w:rsidR="00253627" w:rsidRPr="00253627" w:rsidRDefault="00253627" w:rsidP="005772EC">
      <w:pPr>
        <w:pStyle w:val="a8"/>
        <w:ind w:firstLine="0"/>
        <w:rPr>
          <w:rFonts w:ascii="Times New Roman" w:hAnsi="Times New Roman"/>
        </w:rPr>
      </w:pPr>
    </w:p>
    <w:sectPr w:rsidR="00253627" w:rsidRPr="00253627" w:rsidSect="003D5F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5F83"/>
    <w:multiLevelType w:val="hybridMultilevel"/>
    <w:tmpl w:val="C4C662AA"/>
    <w:lvl w:ilvl="0" w:tplc="8794A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CD45BFC"/>
    <w:multiLevelType w:val="hybridMultilevel"/>
    <w:tmpl w:val="4DF8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8A6CE7"/>
    <w:multiLevelType w:val="hybridMultilevel"/>
    <w:tmpl w:val="4DE6F540"/>
    <w:lvl w:ilvl="0" w:tplc="8794A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FD66C35"/>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291FBE"/>
    <w:multiLevelType w:val="hybridMultilevel"/>
    <w:tmpl w:val="977AA70E"/>
    <w:lvl w:ilvl="0" w:tplc="33EAE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174FD0"/>
    <w:rsid w:val="00012FB1"/>
    <w:rsid w:val="00042193"/>
    <w:rsid w:val="000C2D68"/>
    <w:rsid w:val="000E13CE"/>
    <w:rsid w:val="001123D6"/>
    <w:rsid w:val="00174FD0"/>
    <w:rsid w:val="001A6A11"/>
    <w:rsid w:val="001E2022"/>
    <w:rsid w:val="00211B46"/>
    <w:rsid w:val="00216FC5"/>
    <w:rsid w:val="00253627"/>
    <w:rsid w:val="00280A13"/>
    <w:rsid w:val="00281EDF"/>
    <w:rsid w:val="00282B31"/>
    <w:rsid w:val="002A675E"/>
    <w:rsid w:val="00310689"/>
    <w:rsid w:val="00346E8A"/>
    <w:rsid w:val="0036412B"/>
    <w:rsid w:val="003A0D4E"/>
    <w:rsid w:val="003C7E08"/>
    <w:rsid w:val="003D3D65"/>
    <w:rsid w:val="003D5FF6"/>
    <w:rsid w:val="003E39CB"/>
    <w:rsid w:val="0046416B"/>
    <w:rsid w:val="00471C61"/>
    <w:rsid w:val="0048317D"/>
    <w:rsid w:val="0049711C"/>
    <w:rsid w:val="004B1F87"/>
    <w:rsid w:val="004C1097"/>
    <w:rsid w:val="004D52FF"/>
    <w:rsid w:val="00505B8D"/>
    <w:rsid w:val="00505FCA"/>
    <w:rsid w:val="005231FE"/>
    <w:rsid w:val="005254B0"/>
    <w:rsid w:val="005772EC"/>
    <w:rsid w:val="00585F6C"/>
    <w:rsid w:val="00587930"/>
    <w:rsid w:val="005D05B0"/>
    <w:rsid w:val="005F26D0"/>
    <w:rsid w:val="0060315E"/>
    <w:rsid w:val="006925F8"/>
    <w:rsid w:val="006C7A0D"/>
    <w:rsid w:val="006E15A0"/>
    <w:rsid w:val="00707264"/>
    <w:rsid w:val="00726D2E"/>
    <w:rsid w:val="007470A6"/>
    <w:rsid w:val="007620B4"/>
    <w:rsid w:val="007928C9"/>
    <w:rsid w:val="007B330A"/>
    <w:rsid w:val="008949C1"/>
    <w:rsid w:val="008E15F4"/>
    <w:rsid w:val="008E415E"/>
    <w:rsid w:val="008F6C24"/>
    <w:rsid w:val="008F7743"/>
    <w:rsid w:val="00910944"/>
    <w:rsid w:val="009109CF"/>
    <w:rsid w:val="00942890"/>
    <w:rsid w:val="009D7233"/>
    <w:rsid w:val="00A055F3"/>
    <w:rsid w:val="00A21DD6"/>
    <w:rsid w:val="00A270F9"/>
    <w:rsid w:val="00AD7852"/>
    <w:rsid w:val="00AE0041"/>
    <w:rsid w:val="00AF348E"/>
    <w:rsid w:val="00B44BC2"/>
    <w:rsid w:val="00B763DC"/>
    <w:rsid w:val="00BB49C7"/>
    <w:rsid w:val="00BD2078"/>
    <w:rsid w:val="00C220F6"/>
    <w:rsid w:val="00C467B2"/>
    <w:rsid w:val="00C771F9"/>
    <w:rsid w:val="00C87343"/>
    <w:rsid w:val="00C96502"/>
    <w:rsid w:val="00CD4BD9"/>
    <w:rsid w:val="00CD603F"/>
    <w:rsid w:val="00D12AB9"/>
    <w:rsid w:val="00D31E3B"/>
    <w:rsid w:val="00D3630C"/>
    <w:rsid w:val="00D4614C"/>
    <w:rsid w:val="00D60266"/>
    <w:rsid w:val="00D63B90"/>
    <w:rsid w:val="00D86437"/>
    <w:rsid w:val="00E97DDB"/>
    <w:rsid w:val="00E97F21"/>
    <w:rsid w:val="00EE1880"/>
    <w:rsid w:val="00F5624E"/>
    <w:rsid w:val="00F62016"/>
    <w:rsid w:val="00F62524"/>
    <w:rsid w:val="00F758A4"/>
    <w:rsid w:val="00FA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D0"/>
    <w:pPr>
      <w:spacing w:after="200"/>
      <w:ind w:firstLine="709"/>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4FD0"/>
    <w:pPr>
      <w:ind w:left="720"/>
      <w:contextualSpacing/>
    </w:pPr>
  </w:style>
  <w:style w:type="paragraph" w:styleId="a5">
    <w:name w:val="Body Text"/>
    <w:basedOn w:val="a"/>
    <w:link w:val="a6"/>
    <w:rsid w:val="00174FD0"/>
    <w:pPr>
      <w:spacing w:after="0"/>
      <w:ind w:firstLine="0"/>
    </w:pPr>
    <w:rPr>
      <w:rFonts w:ascii="Times New Roman" w:eastAsia="Times New Roman" w:hAnsi="Times New Roman"/>
      <w:sz w:val="28"/>
      <w:szCs w:val="20"/>
      <w:lang w:eastAsia="ru-RU"/>
    </w:rPr>
  </w:style>
  <w:style w:type="character" w:customStyle="1" w:styleId="a6">
    <w:name w:val="Основной текст Знак"/>
    <w:basedOn w:val="a0"/>
    <w:link w:val="a5"/>
    <w:rsid w:val="00174FD0"/>
    <w:rPr>
      <w:rFonts w:ascii="Times New Roman" w:eastAsia="Times New Roman" w:hAnsi="Times New Roman" w:cs="Times New Roman"/>
      <w:sz w:val="28"/>
      <w:szCs w:val="20"/>
      <w:lang w:eastAsia="ru-RU"/>
    </w:rPr>
  </w:style>
  <w:style w:type="paragraph" w:customStyle="1" w:styleId="ConsNormal">
    <w:name w:val="ConsNormal"/>
    <w:rsid w:val="00174FD0"/>
    <w:pPr>
      <w:widowControl w:val="0"/>
      <w:autoSpaceDE w:val="0"/>
      <w:autoSpaceDN w:val="0"/>
      <w:adjustRightInd w:val="0"/>
      <w:ind w:right="19772" w:firstLine="720"/>
    </w:pPr>
    <w:rPr>
      <w:rFonts w:ascii="Arial" w:eastAsia="Times New Roman" w:hAnsi="Arial"/>
    </w:rPr>
  </w:style>
  <w:style w:type="character" w:styleId="a7">
    <w:name w:val="Hyperlink"/>
    <w:basedOn w:val="a0"/>
    <w:uiPriority w:val="99"/>
    <w:rsid w:val="00C771F9"/>
    <w:rPr>
      <w:rFonts w:cs="Times New Roman"/>
      <w:color w:val="0000FF"/>
      <w:u w:val="single"/>
    </w:rPr>
  </w:style>
  <w:style w:type="paragraph" w:styleId="a8">
    <w:name w:val="No Spacing"/>
    <w:uiPriority w:val="1"/>
    <w:qFormat/>
    <w:rsid w:val="003C7E08"/>
    <w:pPr>
      <w:ind w:firstLine="709"/>
      <w:jc w:val="both"/>
    </w:pPr>
    <w:rPr>
      <w:sz w:val="22"/>
      <w:szCs w:val="22"/>
      <w:lang w:eastAsia="en-US"/>
    </w:rPr>
  </w:style>
  <w:style w:type="paragraph" w:styleId="a9">
    <w:name w:val="header"/>
    <w:basedOn w:val="a"/>
    <w:link w:val="aa"/>
    <w:uiPriority w:val="99"/>
    <w:unhideWhenUsed/>
    <w:rsid w:val="003C7E08"/>
    <w:pPr>
      <w:tabs>
        <w:tab w:val="center" w:pos="4677"/>
        <w:tab w:val="right" w:pos="9355"/>
      </w:tabs>
    </w:pPr>
  </w:style>
  <w:style w:type="character" w:customStyle="1" w:styleId="aa">
    <w:name w:val="Верхний колонтитул Знак"/>
    <w:basedOn w:val="a0"/>
    <w:link w:val="a9"/>
    <w:uiPriority w:val="99"/>
    <w:rsid w:val="003C7E08"/>
    <w:rPr>
      <w:sz w:val="22"/>
      <w:szCs w:val="22"/>
      <w:lang w:eastAsia="en-US"/>
    </w:rPr>
  </w:style>
  <w:style w:type="character" w:customStyle="1" w:styleId="a4">
    <w:name w:val="Абзац списка Знак"/>
    <w:link w:val="a3"/>
    <w:uiPriority w:val="34"/>
    <w:locked/>
    <w:rsid w:val="00280A1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2319/.doc" TargetMode="External"/><Relationship Id="rId13" Type="http://schemas.openxmlformats.org/officeDocument/2006/relationships/hyperlink" Target="https://media.75.ru/documents/62335/.rtf" TargetMode="External"/><Relationship Id="rId3" Type="http://schemas.openxmlformats.org/officeDocument/2006/relationships/styles" Target="styles.xml"/><Relationship Id="rId7" Type="http://schemas.openxmlformats.org/officeDocument/2006/relationships/hyperlink" Target="https://media.75.ru/documents/78511/glavnogo-konsul-tanta.pdf" TargetMode="External"/><Relationship Id="rId12" Type="http://schemas.openxmlformats.org/officeDocument/2006/relationships/hyperlink" Target="https://media.75.ru/documents/6231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ia.75.ru/documents/78512/zamestitelya-nachal-nika-upravleniya.pdf" TargetMode="External"/><Relationship Id="rId11" Type="http://schemas.openxmlformats.org/officeDocument/2006/relationships/hyperlink" Target="&#1044;&#1086;&#1082;&#1091;&#1084;&#1077;&#1085;&#1090;&#1099;%20&#1085;&#1072;%20&#1082;&#1086;&#1085;&#1082;&#1091;&#1088;&#1089;/&#1047;&#1072;&#1103;&#1074;&#1083;&#1077;&#1085;&#1080;&#1077;%20&#1086;%20&#1089;&#1086;&#1075;&#1083;&#1072;&#1089;&#1080;&#1080;%20&#1085;&#1072;%20&#1086;&#1073;&#1088;&#1072;&#1073;&#1086;&#1090;&#1082;&#1091;%20&#1087;&#1077;&#1088;&#1089;&#1086;&#1085;&#1072;&#1083;&#1100;&#1085;&#1099;&#1093;%20&#1076;&#1072;&#1085;&#1085;&#1099;&#1093;.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a.75.ru/documents/62336/001-gs-y.rtf" TargetMode="External"/><Relationship Id="rId4" Type="http://schemas.openxmlformats.org/officeDocument/2006/relationships/settings" Target="settings.xml"/><Relationship Id="rId9" Type="http://schemas.openxmlformats.org/officeDocument/2006/relationships/hyperlink" Target="https://media.75.ru/documents/62335/.rtf" TargetMode="External"/><Relationship Id="rId14" Type="http://schemas.openxmlformats.org/officeDocument/2006/relationships/hyperlink" Target="https://media.75.ru/documents/62338/o-soglasii-na-obrabotku-personal-nyh-danny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041F94-DC9A-407B-9ACD-ACE4D262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StaricinaVV</cp:lastModifiedBy>
  <cp:revision>8</cp:revision>
  <cp:lastPrinted>2020-09-24T08:50:00Z</cp:lastPrinted>
  <dcterms:created xsi:type="dcterms:W3CDTF">2020-09-24T08:48:00Z</dcterms:created>
  <dcterms:modified xsi:type="dcterms:W3CDTF">2020-10-09T02:32:00Z</dcterms:modified>
</cp:coreProperties>
</file>