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2E" w:rsidRPr="003E3841" w:rsidRDefault="00E8692E" w:rsidP="003E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4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8692E" w:rsidRPr="003E3841" w:rsidRDefault="00E8692E" w:rsidP="003E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2E" w:rsidRPr="003E3841" w:rsidRDefault="00E8692E" w:rsidP="003E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4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E8692E" w:rsidRPr="003E3841" w:rsidRDefault="00E8692E" w:rsidP="003E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41">
        <w:rPr>
          <w:rFonts w:ascii="Times New Roman" w:hAnsi="Times New Roman" w:cs="Times New Roman"/>
          <w:b/>
          <w:bCs/>
          <w:sz w:val="28"/>
          <w:szCs w:val="28"/>
        </w:rPr>
        <w:t>«БАЛЕЙСКИЙ РАЙОН»</w:t>
      </w:r>
    </w:p>
    <w:p w:rsidR="00E8692E" w:rsidRDefault="00E8692E" w:rsidP="003E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D3F" w:rsidRDefault="00FF4D3F" w:rsidP="003E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92E" w:rsidRPr="00910B66" w:rsidRDefault="00E8692E" w:rsidP="003E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B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692E" w:rsidRDefault="00E8692E" w:rsidP="003E384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3B8" w:rsidRDefault="009A4E00" w:rsidP="00467BEA">
      <w:pPr>
        <w:tabs>
          <w:tab w:val="left" w:pos="7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сентября 2019 года                                                                                   № 481</w:t>
      </w:r>
    </w:p>
    <w:p w:rsidR="00E8692E" w:rsidRDefault="00E8692E" w:rsidP="003E38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B66">
        <w:rPr>
          <w:rFonts w:ascii="Times New Roman" w:hAnsi="Times New Roman" w:cs="Times New Roman"/>
          <w:sz w:val="28"/>
          <w:szCs w:val="28"/>
        </w:rPr>
        <w:t>г. Балей</w:t>
      </w:r>
    </w:p>
    <w:p w:rsidR="00E8692E" w:rsidRPr="00910B66" w:rsidRDefault="00E8692E" w:rsidP="003E38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92E" w:rsidRPr="00910B66" w:rsidRDefault="00E8692E" w:rsidP="00EC0EDA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B6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«Комплексная безопасность в муниципальных образовательных </w:t>
      </w:r>
      <w:r w:rsidR="00C97AB7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«Балейский район» (</w:t>
      </w:r>
      <w:r w:rsidRPr="00910B6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67BE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10B6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67BEA"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Pr="00910B66">
        <w:rPr>
          <w:rFonts w:ascii="Times New Roman" w:hAnsi="Times New Roman" w:cs="Times New Roman"/>
          <w:b/>
          <w:bCs/>
          <w:sz w:val="28"/>
          <w:szCs w:val="28"/>
        </w:rPr>
        <w:t>гг.)</w:t>
      </w:r>
    </w:p>
    <w:p w:rsidR="00E8692E" w:rsidRPr="00910B66" w:rsidRDefault="00E8692E" w:rsidP="003E384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AB7" w:rsidRDefault="00E8692E" w:rsidP="00C97AB7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B66">
        <w:rPr>
          <w:rFonts w:ascii="Times New Roman" w:hAnsi="Times New Roman" w:cs="Times New Roman"/>
          <w:sz w:val="28"/>
          <w:szCs w:val="28"/>
        </w:rPr>
        <w:t>В целях совершенствования комплексной безопасности</w:t>
      </w:r>
      <w:r w:rsidR="00C97AB7">
        <w:rPr>
          <w:rFonts w:ascii="Times New Roman" w:hAnsi="Times New Roman" w:cs="Times New Roman"/>
          <w:sz w:val="28"/>
          <w:szCs w:val="28"/>
        </w:rPr>
        <w:t>, защиты жизни и здоровья детей</w:t>
      </w:r>
      <w:r w:rsidRPr="00910B66">
        <w:rPr>
          <w:rFonts w:ascii="Times New Roman" w:hAnsi="Times New Roman" w:cs="Times New Roman"/>
          <w:sz w:val="28"/>
          <w:szCs w:val="28"/>
        </w:rPr>
        <w:t xml:space="preserve">, развития материально-технической базы </w:t>
      </w:r>
      <w:r w:rsidR="001F6A3A">
        <w:rPr>
          <w:rFonts w:ascii="Times New Roman" w:hAnsi="Times New Roman" w:cs="Times New Roman"/>
          <w:sz w:val="28"/>
          <w:szCs w:val="28"/>
        </w:rPr>
        <w:t xml:space="preserve">в </w:t>
      </w:r>
      <w:r w:rsidR="00C97AB7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</w:t>
      </w:r>
      <w:r w:rsidRPr="00910B66">
        <w:rPr>
          <w:rFonts w:ascii="Times New Roman" w:hAnsi="Times New Roman" w:cs="Times New Roman"/>
          <w:sz w:val="28"/>
          <w:szCs w:val="28"/>
        </w:rPr>
        <w:t xml:space="preserve">, профилактики действий, влекущих возникновение чрезвычайных ситуаций, </w:t>
      </w:r>
      <w:r w:rsidR="00EC0EDA">
        <w:rPr>
          <w:rFonts w:ascii="Times New Roman" w:hAnsi="Times New Roman" w:cs="Times New Roman"/>
          <w:sz w:val="28"/>
          <w:szCs w:val="28"/>
        </w:rPr>
        <w:t xml:space="preserve">на основании статьи 179 </w:t>
      </w:r>
      <w:r w:rsidR="00EC0EDA" w:rsidRPr="00EC0EDA">
        <w:rPr>
          <w:rFonts w:ascii="Times New Roman" w:hAnsi="Times New Roman" w:cs="Times New Roman"/>
          <w:bCs/>
          <w:sz w:val="28"/>
          <w:szCs w:val="28"/>
        </w:rPr>
        <w:t xml:space="preserve">Бюджетного кодекса Российской Федерации от 31.07.1998 N 145-ФЗ, </w:t>
      </w:r>
      <w:r w:rsidRPr="00910B66">
        <w:rPr>
          <w:rFonts w:ascii="Times New Roman" w:hAnsi="Times New Roman" w:cs="Times New Roman"/>
          <w:sz w:val="28"/>
          <w:szCs w:val="28"/>
        </w:rPr>
        <w:t>руководствуясь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0B66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66">
        <w:rPr>
          <w:rFonts w:ascii="Times New Roman" w:hAnsi="Times New Roman" w:cs="Times New Roman"/>
          <w:sz w:val="28"/>
          <w:szCs w:val="28"/>
        </w:rPr>
        <w:t xml:space="preserve">24 Устава муниципального района «Балейский район»,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66">
        <w:rPr>
          <w:rFonts w:ascii="Times New Roman" w:hAnsi="Times New Roman" w:cs="Times New Roman"/>
          <w:sz w:val="28"/>
          <w:szCs w:val="28"/>
        </w:rPr>
        <w:t>администрация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6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97AB7" w:rsidRDefault="00E8692E" w:rsidP="00C97AB7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B66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910B66">
        <w:rPr>
          <w:rFonts w:ascii="Times New Roman" w:hAnsi="Times New Roman" w:cs="Times New Roman"/>
          <w:sz w:val="28"/>
          <w:szCs w:val="28"/>
        </w:rPr>
        <w:t xml:space="preserve">«Комплексная безопасность в муниципальных </w:t>
      </w:r>
      <w:r w:rsidR="00C97AB7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Pr="00910B66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 (20</w:t>
      </w:r>
      <w:r w:rsidR="00467BEA">
        <w:rPr>
          <w:rFonts w:ascii="Times New Roman" w:hAnsi="Times New Roman" w:cs="Times New Roman"/>
          <w:sz w:val="28"/>
          <w:szCs w:val="28"/>
        </w:rPr>
        <w:t>20</w:t>
      </w:r>
      <w:r w:rsidRPr="00910B66">
        <w:rPr>
          <w:rFonts w:ascii="Times New Roman" w:hAnsi="Times New Roman" w:cs="Times New Roman"/>
          <w:sz w:val="28"/>
          <w:szCs w:val="28"/>
        </w:rPr>
        <w:t>-20</w:t>
      </w:r>
      <w:r w:rsidR="00467BEA">
        <w:rPr>
          <w:rFonts w:ascii="Times New Roman" w:hAnsi="Times New Roman" w:cs="Times New Roman"/>
          <w:sz w:val="28"/>
          <w:szCs w:val="28"/>
        </w:rPr>
        <w:t xml:space="preserve">22 </w:t>
      </w:r>
      <w:r w:rsidR="00C97AB7">
        <w:rPr>
          <w:rFonts w:ascii="Times New Roman" w:hAnsi="Times New Roman" w:cs="Times New Roman"/>
          <w:sz w:val="28"/>
          <w:szCs w:val="28"/>
        </w:rPr>
        <w:t xml:space="preserve">гг.).  </w:t>
      </w:r>
    </w:p>
    <w:p w:rsidR="00E8692E" w:rsidRDefault="00E8692E" w:rsidP="00C97AB7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B66">
        <w:rPr>
          <w:rFonts w:ascii="Times New Roman" w:hAnsi="Times New Roman" w:cs="Times New Roman"/>
          <w:sz w:val="28"/>
          <w:szCs w:val="28"/>
        </w:rPr>
        <w:t xml:space="preserve">2. Комитету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10B66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10B6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>
        <w:rPr>
          <w:sz w:val="28"/>
          <w:szCs w:val="28"/>
        </w:rPr>
        <w:t xml:space="preserve"> </w:t>
      </w:r>
      <w:r w:rsidRPr="00910B6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br/>
        <w:t>«Балейский район»  (Черкашин</w:t>
      </w:r>
      <w:r w:rsidR="00C97A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Н.Н.) предусмотреть финансирование средств на реализацию Программы в бюджете муниципального района «Балейский район».</w:t>
      </w:r>
    </w:p>
    <w:p w:rsidR="00E8692E" w:rsidRDefault="00E8692E" w:rsidP="00C97AB7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FF4D3F">
        <w:rPr>
          <w:rFonts w:ascii="Times New Roman" w:hAnsi="Times New Roman" w:cs="Times New Roman"/>
          <w:sz w:val="28"/>
          <w:szCs w:val="28"/>
        </w:rPr>
        <w:t xml:space="preserve">на следующий день после дня </w:t>
      </w:r>
      <w:r w:rsidR="007D29DC">
        <w:rPr>
          <w:rFonts w:ascii="Times New Roman" w:hAnsi="Times New Roman" w:cs="Times New Roman"/>
          <w:sz w:val="28"/>
          <w:szCs w:val="28"/>
        </w:rPr>
        <w:t>е</w:t>
      </w:r>
      <w:r w:rsidR="00FF4D3F">
        <w:rPr>
          <w:rFonts w:ascii="Times New Roman" w:hAnsi="Times New Roman" w:cs="Times New Roman"/>
          <w:sz w:val="28"/>
          <w:szCs w:val="28"/>
        </w:rPr>
        <w:t>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92E" w:rsidRDefault="00FF4D3F" w:rsidP="00C97AB7">
      <w:pPr>
        <w:tabs>
          <w:tab w:val="left" w:pos="729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692E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«Балейская новь».</w:t>
      </w:r>
      <w:r w:rsidR="00E8692E">
        <w:rPr>
          <w:sz w:val="28"/>
          <w:szCs w:val="28"/>
        </w:rPr>
        <w:t xml:space="preserve"> </w:t>
      </w:r>
      <w:r w:rsidR="00E8692E" w:rsidRPr="00910B66">
        <w:rPr>
          <w:sz w:val="28"/>
          <w:szCs w:val="28"/>
        </w:rPr>
        <w:t xml:space="preserve">  </w:t>
      </w:r>
      <w:r w:rsidR="00E8692E">
        <w:rPr>
          <w:sz w:val="28"/>
          <w:szCs w:val="28"/>
        </w:rPr>
        <w:t xml:space="preserve"> </w:t>
      </w:r>
    </w:p>
    <w:p w:rsidR="00E8692E" w:rsidRDefault="00E8692E" w:rsidP="003E3841">
      <w:pPr>
        <w:tabs>
          <w:tab w:val="left" w:pos="7290"/>
        </w:tabs>
        <w:spacing w:after="0" w:line="240" w:lineRule="auto"/>
        <w:jc w:val="both"/>
        <w:rPr>
          <w:sz w:val="28"/>
          <w:szCs w:val="28"/>
        </w:rPr>
      </w:pPr>
    </w:p>
    <w:p w:rsidR="00C97AB7" w:rsidRDefault="00C97AB7" w:rsidP="003E3841">
      <w:pPr>
        <w:tabs>
          <w:tab w:val="left" w:pos="7290"/>
        </w:tabs>
        <w:spacing w:after="0" w:line="240" w:lineRule="auto"/>
        <w:jc w:val="both"/>
        <w:rPr>
          <w:sz w:val="28"/>
          <w:szCs w:val="28"/>
        </w:rPr>
      </w:pPr>
    </w:p>
    <w:p w:rsidR="00FF4D3F" w:rsidRPr="00410BF4" w:rsidRDefault="00410BF4" w:rsidP="003E384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F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В.А. Семибратов </w:t>
      </w:r>
    </w:p>
    <w:p w:rsidR="00E8692E" w:rsidRDefault="001F6A3A" w:rsidP="003E384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9D2868">
        <w:rPr>
          <w:rFonts w:ascii="Times New Roman" w:hAnsi="Times New Roman" w:cs="Times New Roman"/>
          <w:sz w:val="28"/>
          <w:szCs w:val="28"/>
        </w:rPr>
        <w:t>в</w:t>
      </w:r>
      <w:r w:rsidR="00410BF4">
        <w:rPr>
          <w:rFonts w:ascii="Times New Roman" w:hAnsi="Times New Roman" w:cs="Times New Roman"/>
          <w:sz w:val="28"/>
          <w:szCs w:val="28"/>
        </w:rPr>
        <w:t>ы</w:t>
      </w:r>
      <w:r w:rsidR="00C97AB7" w:rsidRPr="00C97AB7">
        <w:rPr>
          <w:rFonts w:ascii="Times New Roman" w:hAnsi="Times New Roman" w:cs="Times New Roman"/>
          <w:sz w:val="28"/>
          <w:szCs w:val="28"/>
        </w:rPr>
        <w:t xml:space="preserve"> </w:t>
      </w:r>
      <w:r w:rsidR="00E869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286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8692E" w:rsidRPr="003E3841" w:rsidRDefault="00E8692E" w:rsidP="003E384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</w:t>
      </w:r>
    </w:p>
    <w:p w:rsidR="00E8692E" w:rsidRDefault="00E8692E" w:rsidP="003E3841">
      <w:pPr>
        <w:tabs>
          <w:tab w:val="left" w:pos="7290"/>
        </w:tabs>
        <w:spacing w:after="0" w:line="240" w:lineRule="auto"/>
        <w:rPr>
          <w:sz w:val="28"/>
          <w:szCs w:val="28"/>
        </w:rPr>
      </w:pPr>
    </w:p>
    <w:p w:rsidR="00E8692E" w:rsidRDefault="00E8692E" w:rsidP="003E3841">
      <w:pPr>
        <w:tabs>
          <w:tab w:val="left" w:pos="7290"/>
        </w:tabs>
        <w:spacing w:after="0" w:line="240" w:lineRule="auto"/>
        <w:rPr>
          <w:sz w:val="28"/>
          <w:szCs w:val="28"/>
        </w:rPr>
      </w:pPr>
    </w:p>
    <w:p w:rsidR="00FF4D3F" w:rsidRDefault="00FF4D3F" w:rsidP="003E3841">
      <w:pPr>
        <w:tabs>
          <w:tab w:val="left" w:pos="7290"/>
        </w:tabs>
        <w:spacing w:after="0" w:line="240" w:lineRule="auto"/>
        <w:rPr>
          <w:sz w:val="28"/>
          <w:szCs w:val="28"/>
        </w:rPr>
      </w:pPr>
    </w:p>
    <w:p w:rsidR="00E8692E" w:rsidRDefault="00E8692E" w:rsidP="003E3841">
      <w:pPr>
        <w:tabs>
          <w:tab w:val="left" w:pos="7290"/>
        </w:tabs>
        <w:spacing w:after="0" w:line="240" w:lineRule="auto"/>
        <w:rPr>
          <w:sz w:val="28"/>
          <w:szCs w:val="28"/>
        </w:rPr>
      </w:pPr>
    </w:p>
    <w:p w:rsidR="00E8692E" w:rsidRPr="003E3841" w:rsidRDefault="00E8692E" w:rsidP="003E384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41">
        <w:rPr>
          <w:rFonts w:ascii="Times New Roman" w:hAnsi="Times New Roman" w:cs="Times New Roman"/>
          <w:sz w:val="28"/>
          <w:szCs w:val="28"/>
        </w:rPr>
        <w:t xml:space="preserve">Исп.: </w:t>
      </w:r>
      <w:r>
        <w:rPr>
          <w:rFonts w:ascii="Times New Roman" w:hAnsi="Times New Roman" w:cs="Times New Roman"/>
          <w:sz w:val="28"/>
          <w:szCs w:val="28"/>
        </w:rPr>
        <w:t>Чистохин К.И.</w:t>
      </w:r>
    </w:p>
    <w:p w:rsidR="00E8692E" w:rsidRPr="003E3841" w:rsidRDefault="00E8692E" w:rsidP="003E384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41">
        <w:rPr>
          <w:rFonts w:ascii="Times New Roman" w:hAnsi="Times New Roman" w:cs="Times New Roman"/>
          <w:sz w:val="28"/>
          <w:szCs w:val="28"/>
        </w:rPr>
        <w:t>Тел.: 8 (30232) 5-</w:t>
      </w:r>
      <w:r w:rsidR="00467BEA">
        <w:rPr>
          <w:rFonts w:ascii="Times New Roman" w:hAnsi="Times New Roman" w:cs="Times New Roman"/>
          <w:sz w:val="28"/>
          <w:szCs w:val="28"/>
        </w:rPr>
        <w:t>13-80</w:t>
      </w:r>
    </w:p>
    <w:p w:rsidR="00E8692E" w:rsidRDefault="00E8692E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8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УТВЕРЖДЕНА</w:t>
      </w:r>
      <w:r w:rsidRPr="003E3841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C2713F">
        <w:rPr>
          <w:rFonts w:ascii="Times New Roman" w:hAnsi="Times New Roman" w:cs="Times New Roman"/>
          <w:sz w:val="28"/>
          <w:szCs w:val="28"/>
        </w:rPr>
        <w:t>п</w:t>
      </w:r>
      <w:r w:rsidRPr="003E384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E8692E" w:rsidRDefault="00E8692E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«</w:t>
      </w:r>
      <w:r w:rsidRPr="003E3841">
        <w:rPr>
          <w:rFonts w:ascii="Times New Roman" w:hAnsi="Times New Roman" w:cs="Times New Roman"/>
          <w:sz w:val="28"/>
          <w:szCs w:val="28"/>
        </w:rPr>
        <w:t>Балейский район»</w:t>
      </w:r>
      <w:r w:rsidRPr="003E3841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E00">
        <w:rPr>
          <w:rFonts w:ascii="Times New Roman" w:hAnsi="Times New Roman" w:cs="Times New Roman"/>
          <w:sz w:val="28"/>
          <w:szCs w:val="28"/>
        </w:rPr>
        <w:t xml:space="preserve">23 сентября 2019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9A4E00">
        <w:rPr>
          <w:rFonts w:ascii="Times New Roman" w:hAnsi="Times New Roman" w:cs="Times New Roman"/>
          <w:sz w:val="28"/>
          <w:szCs w:val="28"/>
        </w:rPr>
        <w:t>481</w:t>
      </w:r>
      <w:r>
        <w:rPr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 xml:space="preserve">                    </w:t>
      </w:r>
    </w:p>
    <w:p w:rsidR="00E8692E" w:rsidRDefault="00E8692E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Pr="008E7A93" w:rsidRDefault="008E7A93" w:rsidP="008E7A9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9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E7A93" w:rsidRDefault="008E7A93" w:rsidP="008E7A9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93">
        <w:rPr>
          <w:rFonts w:ascii="Times New Roman" w:hAnsi="Times New Roman" w:cs="Times New Roman"/>
          <w:b/>
          <w:sz w:val="28"/>
          <w:szCs w:val="28"/>
        </w:rPr>
        <w:t xml:space="preserve"> «Комплексная безопасность в муниципальных образовательных организациях муниципального района «Балейский район» </w:t>
      </w:r>
    </w:p>
    <w:p w:rsidR="008E7A93" w:rsidRPr="008E7A93" w:rsidRDefault="008E7A93" w:rsidP="008E7A93">
      <w:pPr>
        <w:tabs>
          <w:tab w:val="left" w:pos="729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8E7A93">
        <w:rPr>
          <w:rFonts w:ascii="Times New Roman" w:hAnsi="Times New Roman" w:cs="Times New Roman"/>
          <w:b/>
          <w:sz w:val="28"/>
          <w:szCs w:val="28"/>
        </w:rPr>
        <w:t>(2020-2022 гг.)</w:t>
      </w:r>
    </w:p>
    <w:p w:rsidR="008E7A93" w:rsidRP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E8692E" w:rsidRPr="003E3841" w:rsidRDefault="00EC0EDA" w:rsidP="003E38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</w:t>
      </w:r>
      <w:r w:rsidR="00E8692E" w:rsidRPr="003E3841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 w:rsidR="00074F61">
        <w:rPr>
          <w:rFonts w:ascii="Times New Roman" w:hAnsi="Times New Roman" w:cs="Times New Roman"/>
          <w:b/>
          <w:bCs/>
          <w:sz w:val="28"/>
          <w:szCs w:val="28"/>
        </w:rPr>
        <w:t xml:space="preserve">МУНИЦИАЛЬНОЙ </w:t>
      </w:r>
      <w:r w:rsidR="00E8692E" w:rsidRPr="003E384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E8692E" w:rsidRDefault="00E8692E" w:rsidP="003E38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41">
        <w:rPr>
          <w:rFonts w:ascii="Times New Roman" w:hAnsi="Times New Roman" w:cs="Times New Roman"/>
          <w:b/>
          <w:bCs/>
          <w:sz w:val="28"/>
          <w:szCs w:val="28"/>
        </w:rPr>
        <w:t>«Комплексная безопасность в муниципальных образовательных</w:t>
      </w:r>
      <w:r w:rsidRPr="003E384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97AB7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r w:rsidRPr="003E384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«Балейский район»</w:t>
      </w:r>
      <w:r>
        <w:rPr>
          <w:b/>
          <w:bCs/>
          <w:sz w:val="28"/>
          <w:szCs w:val="28"/>
        </w:rPr>
        <w:br/>
      </w:r>
      <w:r w:rsidR="00620931" w:rsidRPr="00620931">
        <w:rPr>
          <w:rFonts w:ascii="Times New Roman" w:hAnsi="Times New Roman" w:cs="Times New Roman"/>
          <w:b/>
          <w:bCs/>
          <w:sz w:val="28"/>
          <w:szCs w:val="28"/>
        </w:rPr>
        <w:t>(20</w:t>
      </w:r>
      <w:r w:rsidR="00467BE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20931" w:rsidRPr="0062093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67BE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620931" w:rsidRPr="00620931">
        <w:rPr>
          <w:rFonts w:ascii="Times New Roman" w:hAnsi="Times New Roman" w:cs="Times New Roman"/>
          <w:b/>
          <w:bCs/>
          <w:sz w:val="28"/>
          <w:szCs w:val="28"/>
        </w:rPr>
        <w:t>гг.)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8"/>
        <w:gridCol w:w="1357"/>
        <w:gridCol w:w="1520"/>
        <w:gridCol w:w="2281"/>
      </w:tblGrid>
      <w:tr w:rsidR="00E8692E" w:rsidRPr="00421562" w:rsidTr="008E7A93">
        <w:tc>
          <w:tcPr>
            <w:tcW w:w="4518" w:type="dxa"/>
          </w:tcPr>
          <w:p w:rsidR="00E8692E" w:rsidRPr="00CB5CF3" w:rsidRDefault="00CB5CF3" w:rsidP="00421562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C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158" w:type="dxa"/>
            <w:gridSpan w:val="3"/>
          </w:tcPr>
          <w:p w:rsidR="00E8692E" w:rsidRPr="00421562" w:rsidRDefault="00CB5CF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Комитет                  образования администрации муниципального района «Балейский район» Забайкальского края</w:t>
            </w:r>
          </w:p>
        </w:tc>
      </w:tr>
      <w:tr w:rsidR="00CB5CF3" w:rsidRPr="00421562" w:rsidTr="008E7A93">
        <w:tc>
          <w:tcPr>
            <w:tcW w:w="4518" w:type="dxa"/>
          </w:tcPr>
          <w:p w:rsidR="00CB5CF3" w:rsidRPr="00421562" w:rsidRDefault="00CB5CF3" w:rsidP="00421562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158" w:type="dxa"/>
            <w:gridSpan w:val="3"/>
          </w:tcPr>
          <w:p w:rsidR="00CB5CF3" w:rsidRPr="00421562" w:rsidRDefault="00CB5CF3" w:rsidP="00CB5CF3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организации </w:t>
            </w:r>
          </w:p>
        </w:tc>
      </w:tr>
      <w:tr w:rsidR="00CB5CF3" w:rsidRPr="00421562" w:rsidTr="008E7A93">
        <w:tc>
          <w:tcPr>
            <w:tcW w:w="4518" w:type="dxa"/>
          </w:tcPr>
          <w:p w:rsidR="00CB5CF3" w:rsidRPr="00421562" w:rsidRDefault="00CB5CF3" w:rsidP="00421562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158" w:type="dxa"/>
            <w:gridSpan w:val="3"/>
          </w:tcPr>
          <w:p w:rsidR="00CB5CF3" w:rsidRPr="00421562" w:rsidRDefault="00CB5CF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CB5CF3" w:rsidRPr="00421562" w:rsidTr="008E7A93">
        <w:tc>
          <w:tcPr>
            <w:tcW w:w="4518" w:type="dxa"/>
          </w:tcPr>
          <w:p w:rsidR="00CB5CF3" w:rsidRPr="00421562" w:rsidRDefault="00CB5CF3" w:rsidP="00CB5CF3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5158" w:type="dxa"/>
            <w:gridSpan w:val="3"/>
          </w:tcPr>
          <w:p w:rsidR="00CB5CF3" w:rsidRPr="00421562" w:rsidRDefault="00CB5CF3" w:rsidP="009B26F0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созданию условий, обеспечивающих безопасность всех участников образовательного процесса; снижению риска возникновения чрезвычайных ситуаций путем  пов</w:t>
            </w:r>
            <w:r w:rsidR="009B26F0">
              <w:rPr>
                <w:rFonts w:ascii="Times New Roman" w:hAnsi="Times New Roman" w:cs="Times New Roman"/>
                <w:sz w:val="28"/>
                <w:szCs w:val="28"/>
              </w:rPr>
              <w:t xml:space="preserve">ышения пожарной, электрической, 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безопасности и санитарно-эпидемиологической  защищенности образовательных </w:t>
            </w:r>
            <w:r w:rsidR="009B26F0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; созданию организационных, финансовых, материальных условий, обеспечивающих безопасное функционирование образовательных </w:t>
            </w:r>
            <w:r w:rsidR="009B26F0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ий. </w:t>
            </w:r>
          </w:p>
        </w:tc>
      </w:tr>
      <w:tr w:rsidR="00CB5CF3" w:rsidRPr="00421562" w:rsidTr="008E7A93">
        <w:tc>
          <w:tcPr>
            <w:tcW w:w="4518" w:type="dxa"/>
          </w:tcPr>
          <w:p w:rsidR="00CB5CF3" w:rsidRPr="00421562" w:rsidRDefault="00CB5CF3" w:rsidP="00CB5CF3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158" w:type="dxa"/>
            <w:gridSpan w:val="3"/>
          </w:tcPr>
          <w:p w:rsidR="00CB5CF3" w:rsidRPr="00421562" w:rsidRDefault="00CB5CF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26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>снащени</w:t>
            </w:r>
            <w:r w:rsidR="009B26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9B26F0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9B26F0" w:rsidRPr="0042156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 противопожарным оборудованием, автоматическими пожарными сигнализациями, системами оповещения и управления эв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акуацией людей, видеонаблюдения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5CF3" w:rsidRPr="00421562" w:rsidRDefault="00CB5CF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безопасной эксплуатации электросетей и электрооборудования;</w:t>
            </w:r>
          </w:p>
          <w:p w:rsidR="00CB5CF3" w:rsidRPr="00421562" w:rsidRDefault="00CB5CF3" w:rsidP="009B26F0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26F0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медицинских кабинетов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9B26F0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9B26F0" w:rsidRPr="0042156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нормами СанПиН</w:t>
            </w:r>
          </w:p>
        </w:tc>
      </w:tr>
      <w:tr w:rsidR="00CB5CF3" w:rsidRPr="00421562" w:rsidTr="008E7A93">
        <w:tc>
          <w:tcPr>
            <w:tcW w:w="4518" w:type="dxa"/>
          </w:tcPr>
          <w:p w:rsidR="00CB5CF3" w:rsidRPr="00421562" w:rsidRDefault="00CB5CF3" w:rsidP="00421562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CB5CF3" w:rsidRPr="00421562" w:rsidRDefault="00CB5CF3" w:rsidP="00CB5CF3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         </w:t>
            </w:r>
          </w:p>
        </w:tc>
        <w:tc>
          <w:tcPr>
            <w:tcW w:w="5158" w:type="dxa"/>
            <w:gridSpan w:val="3"/>
          </w:tcPr>
          <w:p w:rsidR="00CB5CF3" w:rsidRPr="00421562" w:rsidRDefault="00CB5CF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8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D17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B5CF3" w:rsidRPr="00421562" w:rsidRDefault="00CB5CF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один этап </w:t>
            </w:r>
          </w:p>
        </w:tc>
      </w:tr>
      <w:tr w:rsidR="008E7A93" w:rsidRPr="00421562" w:rsidTr="008E7A93">
        <w:trPr>
          <w:trHeight w:val="420"/>
        </w:trPr>
        <w:tc>
          <w:tcPr>
            <w:tcW w:w="4518" w:type="dxa"/>
            <w:vMerge w:val="restart"/>
          </w:tcPr>
          <w:p w:rsidR="008E7A93" w:rsidRPr="00070A63" w:rsidRDefault="008E7A93" w:rsidP="008E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(в целом по программе, а также по годам и </w:t>
            </w:r>
            <w:r w:rsidRPr="00070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источникам финансирования), </w:t>
            </w:r>
          </w:p>
          <w:p w:rsidR="008E7A93" w:rsidRPr="00421562" w:rsidRDefault="008E7A93" w:rsidP="008E7A93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auto"/>
            </w:tcBorders>
          </w:tcPr>
          <w:p w:rsidR="008E7A93" w:rsidRPr="00070A63" w:rsidRDefault="008E7A93" w:rsidP="00FA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  <w:p w:rsidR="008E7A93" w:rsidRPr="00070A63" w:rsidRDefault="008E7A93" w:rsidP="00FA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93" w:rsidRPr="00070A63" w:rsidRDefault="008E7A93" w:rsidP="00FA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8E7A93" w:rsidRPr="00070A63" w:rsidRDefault="008E7A93" w:rsidP="00FA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</w:tcBorders>
          </w:tcPr>
          <w:p w:rsidR="008E7A93" w:rsidRPr="00070A63" w:rsidRDefault="008E7A93" w:rsidP="00FA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финансирования, тыс. руб.</w:t>
            </w:r>
          </w:p>
        </w:tc>
      </w:tr>
      <w:tr w:rsidR="008E7A93" w:rsidRPr="00421562" w:rsidTr="008E7A93">
        <w:trPr>
          <w:trHeight w:val="375"/>
        </w:trPr>
        <w:tc>
          <w:tcPr>
            <w:tcW w:w="4518" w:type="dxa"/>
            <w:vMerge/>
          </w:tcPr>
          <w:p w:rsidR="008E7A93" w:rsidRPr="00070A63" w:rsidRDefault="008E7A93" w:rsidP="008E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93" w:rsidRPr="00070A63" w:rsidRDefault="008E7A93" w:rsidP="008E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93" w:rsidRPr="00421562" w:rsidRDefault="008E7A9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9050,0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A93" w:rsidRPr="00421562" w:rsidRDefault="008E7A93" w:rsidP="00FA058D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9050,0</w:t>
            </w:r>
          </w:p>
        </w:tc>
      </w:tr>
      <w:tr w:rsidR="008E7A93" w:rsidRPr="00421562" w:rsidTr="008E7A93">
        <w:trPr>
          <w:trHeight w:val="375"/>
        </w:trPr>
        <w:tc>
          <w:tcPr>
            <w:tcW w:w="4518" w:type="dxa"/>
            <w:vMerge/>
          </w:tcPr>
          <w:p w:rsidR="008E7A93" w:rsidRPr="00070A63" w:rsidRDefault="008E7A93" w:rsidP="008E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93" w:rsidRPr="00070A63" w:rsidRDefault="008E7A93" w:rsidP="008E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93" w:rsidRPr="00421562" w:rsidRDefault="008E7A9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A93" w:rsidRPr="00421562" w:rsidRDefault="008E7A93" w:rsidP="00FA058D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</w:t>
            </w:r>
          </w:p>
        </w:tc>
      </w:tr>
      <w:tr w:rsidR="008E7A93" w:rsidRPr="00421562" w:rsidTr="008E7A93">
        <w:trPr>
          <w:trHeight w:val="180"/>
        </w:trPr>
        <w:tc>
          <w:tcPr>
            <w:tcW w:w="4518" w:type="dxa"/>
            <w:vMerge/>
          </w:tcPr>
          <w:p w:rsidR="008E7A93" w:rsidRPr="00070A63" w:rsidRDefault="008E7A93" w:rsidP="008E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93" w:rsidRPr="00070A63" w:rsidRDefault="008E7A93" w:rsidP="008E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93" w:rsidRPr="00421562" w:rsidRDefault="008E7A9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A93" w:rsidRPr="00421562" w:rsidRDefault="008E7A93" w:rsidP="00FA058D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8E7A93" w:rsidRPr="00421562" w:rsidTr="008E7A93">
        <w:trPr>
          <w:trHeight w:val="210"/>
        </w:trPr>
        <w:tc>
          <w:tcPr>
            <w:tcW w:w="4518" w:type="dxa"/>
            <w:vMerge/>
          </w:tcPr>
          <w:p w:rsidR="008E7A93" w:rsidRPr="00070A63" w:rsidRDefault="008E7A93" w:rsidP="008E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right w:val="single" w:sz="4" w:space="0" w:color="auto"/>
            </w:tcBorders>
          </w:tcPr>
          <w:p w:rsidR="008E7A93" w:rsidRPr="00070A63" w:rsidRDefault="008E7A93" w:rsidP="00FA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93" w:rsidRPr="00421562" w:rsidRDefault="008E7A9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17950,0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</w:tcPr>
          <w:p w:rsidR="008E7A93" w:rsidRPr="00421562" w:rsidRDefault="008E7A9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17950,0</w:t>
            </w:r>
          </w:p>
        </w:tc>
      </w:tr>
      <w:tr w:rsidR="008E7A93" w:rsidRPr="00421562" w:rsidTr="008E7A93">
        <w:tc>
          <w:tcPr>
            <w:tcW w:w="4518" w:type="dxa"/>
          </w:tcPr>
          <w:p w:rsidR="008E7A93" w:rsidRPr="00421562" w:rsidRDefault="008E7A93" w:rsidP="00074F61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конечных результатов реализации программы 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158" w:type="dxa"/>
            <w:gridSpan w:val="3"/>
          </w:tcPr>
          <w:p w:rsidR="008E7A93" w:rsidRPr="001921D1" w:rsidRDefault="008E7A93" w:rsidP="00741F6C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8E7A93" w:rsidRPr="001921D1" w:rsidRDefault="008E7A93" w:rsidP="00741F6C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</w:t>
            </w: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в сельской местности</w:t>
            </w: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установлена система видеонаблюдения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- 100%</w:t>
            </w: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A93" w:rsidRPr="00421562" w:rsidRDefault="008E7A93" w:rsidP="006C709F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муниципальных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установлена  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>автоматическ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 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 сигнализация,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>система оповещения и управления эв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акуацией – 100%</w:t>
            </w:r>
          </w:p>
        </w:tc>
      </w:tr>
    </w:tbl>
    <w:p w:rsidR="009D2868" w:rsidRDefault="009D2868" w:rsidP="00074F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2868" w:rsidRDefault="009D2868" w:rsidP="00074F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2E" w:rsidRPr="001D6C99" w:rsidRDefault="00E00676" w:rsidP="00074F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E8692E" w:rsidRPr="001D6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8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692E" w:rsidRPr="001D6C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74F61">
        <w:rPr>
          <w:rFonts w:ascii="Times New Roman" w:hAnsi="Times New Roman" w:cs="Times New Roman"/>
          <w:b/>
          <w:bCs/>
          <w:sz w:val="28"/>
          <w:szCs w:val="28"/>
        </w:rPr>
        <w:t>ХАРАКТЕРИСТИКА СФЕРЫ РЕАЛИЗАЦИИ МУНИЦИПАЛЬНОЙ ПРОГРАММЫ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 xml:space="preserve">В современных условиях проблема обеспечения пожарной, антитеррористической, санитарно-эпидемиологической безопасности образовательных </w:t>
      </w:r>
      <w:r w:rsidR="0039156E">
        <w:rPr>
          <w:rFonts w:ascii="Times New Roman" w:hAnsi="Times New Roman" w:cs="Times New Roman"/>
          <w:sz w:val="28"/>
          <w:szCs w:val="28"/>
        </w:rPr>
        <w:t>организаций</w:t>
      </w:r>
      <w:r w:rsidR="0039156E" w:rsidRPr="00BD6722">
        <w:rPr>
          <w:rFonts w:ascii="Times New Roman" w:hAnsi="Times New Roman" w:cs="Times New Roman"/>
          <w:sz w:val="28"/>
          <w:szCs w:val="28"/>
        </w:rPr>
        <w:t xml:space="preserve"> </w:t>
      </w:r>
      <w:r w:rsidRPr="00BD6722">
        <w:rPr>
          <w:rFonts w:ascii="Times New Roman" w:hAnsi="Times New Roman" w:cs="Times New Roman"/>
          <w:sz w:val="28"/>
          <w:szCs w:val="28"/>
        </w:rPr>
        <w:t>не теряет своей остроты.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 xml:space="preserve">В систему образования муниципального района «Балейский район» входят </w:t>
      </w:r>
      <w:r w:rsidR="00944C2A">
        <w:rPr>
          <w:rFonts w:ascii="Times New Roman" w:hAnsi="Times New Roman" w:cs="Times New Roman"/>
          <w:sz w:val="28"/>
          <w:szCs w:val="28"/>
        </w:rPr>
        <w:t>30</w:t>
      </w:r>
      <w:r w:rsidRPr="00BD672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39156E">
        <w:rPr>
          <w:rFonts w:ascii="Times New Roman" w:hAnsi="Times New Roman" w:cs="Times New Roman"/>
          <w:sz w:val="28"/>
          <w:szCs w:val="28"/>
        </w:rPr>
        <w:t>организаций</w:t>
      </w:r>
      <w:r w:rsidRPr="00BD6722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39156E">
        <w:rPr>
          <w:rFonts w:ascii="Times New Roman" w:hAnsi="Times New Roman" w:cs="Times New Roman"/>
          <w:sz w:val="28"/>
          <w:szCs w:val="28"/>
        </w:rPr>
        <w:t>14</w:t>
      </w:r>
      <w:r w:rsidRPr="00BD6722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39156E">
        <w:rPr>
          <w:rFonts w:ascii="Times New Roman" w:hAnsi="Times New Roman" w:cs="Times New Roman"/>
          <w:sz w:val="28"/>
          <w:szCs w:val="28"/>
        </w:rPr>
        <w:t>организаций</w:t>
      </w:r>
      <w:r w:rsidRPr="00BD6722">
        <w:rPr>
          <w:rFonts w:ascii="Times New Roman" w:hAnsi="Times New Roman" w:cs="Times New Roman"/>
          <w:sz w:val="28"/>
          <w:szCs w:val="28"/>
        </w:rPr>
        <w:t>; 1</w:t>
      </w:r>
      <w:r w:rsidR="00944C2A">
        <w:rPr>
          <w:rFonts w:ascii="Times New Roman" w:hAnsi="Times New Roman" w:cs="Times New Roman"/>
          <w:sz w:val="28"/>
          <w:szCs w:val="28"/>
        </w:rPr>
        <w:t>5</w:t>
      </w:r>
      <w:r w:rsidRPr="00BD6722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  <w:r w:rsidR="0039156E">
        <w:rPr>
          <w:rFonts w:ascii="Times New Roman" w:hAnsi="Times New Roman" w:cs="Times New Roman"/>
          <w:sz w:val="28"/>
          <w:szCs w:val="28"/>
        </w:rPr>
        <w:t>организаций</w:t>
      </w:r>
      <w:r w:rsidRPr="00BD6722">
        <w:rPr>
          <w:rFonts w:ascii="Times New Roman" w:hAnsi="Times New Roman" w:cs="Times New Roman"/>
          <w:sz w:val="28"/>
          <w:szCs w:val="28"/>
        </w:rPr>
        <w:t xml:space="preserve"> и </w:t>
      </w:r>
      <w:r w:rsidR="0039156E">
        <w:rPr>
          <w:rFonts w:ascii="Times New Roman" w:hAnsi="Times New Roman" w:cs="Times New Roman"/>
          <w:sz w:val="28"/>
          <w:szCs w:val="28"/>
        </w:rPr>
        <w:t>1</w:t>
      </w:r>
      <w:r w:rsidRPr="00BD67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9156E">
        <w:rPr>
          <w:rFonts w:ascii="Times New Roman" w:hAnsi="Times New Roman" w:cs="Times New Roman"/>
          <w:sz w:val="28"/>
          <w:szCs w:val="28"/>
        </w:rPr>
        <w:t>е дополнительного образования</w:t>
      </w:r>
      <w:r w:rsidRPr="00BD6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>Требуют решения, следующие неотложные проблемы:</w:t>
      </w:r>
    </w:p>
    <w:p w:rsidR="00E8692E" w:rsidRPr="002B5DB5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B5">
        <w:rPr>
          <w:rFonts w:ascii="Times New Roman" w:hAnsi="Times New Roman" w:cs="Times New Roman"/>
          <w:sz w:val="28"/>
          <w:szCs w:val="28"/>
        </w:rPr>
        <w:t>- оборудование образовател</w:t>
      </w:r>
      <w:r w:rsidR="0039156E">
        <w:rPr>
          <w:rFonts w:ascii="Times New Roman" w:hAnsi="Times New Roman" w:cs="Times New Roman"/>
          <w:sz w:val="28"/>
          <w:szCs w:val="28"/>
        </w:rPr>
        <w:t>ьных организаций</w:t>
      </w:r>
      <w:r w:rsidRPr="002B5DB5">
        <w:rPr>
          <w:rFonts w:ascii="Times New Roman" w:hAnsi="Times New Roman" w:cs="Times New Roman"/>
          <w:sz w:val="28"/>
          <w:szCs w:val="28"/>
        </w:rPr>
        <w:t xml:space="preserve"> автоматической пожарной сигнализацией </w:t>
      </w:r>
      <w:r w:rsidR="00944C2A">
        <w:rPr>
          <w:rFonts w:ascii="Times New Roman" w:hAnsi="Times New Roman" w:cs="Times New Roman"/>
          <w:sz w:val="28"/>
          <w:szCs w:val="28"/>
        </w:rPr>
        <w:t xml:space="preserve">и </w:t>
      </w:r>
      <w:r w:rsidR="00944C2A" w:rsidRPr="00421562">
        <w:rPr>
          <w:rFonts w:ascii="Times New Roman" w:hAnsi="Times New Roman" w:cs="Times New Roman"/>
          <w:sz w:val="28"/>
          <w:szCs w:val="28"/>
        </w:rPr>
        <w:t>система оповещения и управления эв</w:t>
      </w:r>
      <w:r w:rsidR="00944C2A">
        <w:rPr>
          <w:rFonts w:ascii="Times New Roman" w:hAnsi="Times New Roman" w:cs="Times New Roman"/>
          <w:sz w:val="28"/>
          <w:szCs w:val="28"/>
        </w:rPr>
        <w:t xml:space="preserve">акуацией </w:t>
      </w:r>
      <w:r w:rsidRPr="002B5DB5">
        <w:rPr>
          <w:rFonts w:ascii="Times New Roman" w:hAnsi="Times New Roman" w:cs="Times New Roman"/>
          <w:sz w:val="28"/>
          <w:szCs w:val="28"/>
        </w:rPr>
        <w:t xml:space="preserve">(замена автоматической пожарной </w:t>
      </w:r>
      <w:r w:rsidR="001D1751" w:rsidRPr="002B5DB5">
        <w:rPr>
          <w:rFonts w:ascii="Times New Roman" w:hAnsi="Times New Roman" w:cs="Times New Roman"/>
          <w:sz w:val="28"/>
          <w:szCs w:val="28"/>
        </w:rPr>
        <w:t>сигнализации,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  <w:r w:rsidR="00944C2A">
        <w:rPr>
          <w:rFonts w:ascii="Times New Roman" w:hAnsi="Times New Roman" w:cs="Times New Roman"/>
          <w:sz w:val="28"/>
          <w:szCs w:val="28"/>
        </w:rPr>
        <w:t>срок эксплуатации которой превышает 10 лет</w:t>
      </w:r>
      <w:r w:rsidRPr="002B5DB5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8692E" w:rsidRPr="002B5DB5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B5">
        <w:rPr>
          <w:rFonts w:ascii="Times New Roman" w:hAnsi="Times New Roman" w:cs="Times New Roman"/>
          <w:sz w:val="28"/>
          <w:szCs w:val="28"/>
        </w:rPr>
        <w:t xml:space="preserve">- в учреждениях образования постоянно (планово) требуется регулярная обработка огнезащитным раствором сгораемых конструкций; </w:t>
      </w:r>
    </w:p>
    <w:p w:rsidR="00E8692E" w:rsidRPr="002B5DB5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B5">
        <w:rPr>
          <w:rFonts w:ascii="Times New Roman" w:hAnsi="Times New Roman" w:cs="Times New Roman"/>
          <w:sz w:val="28"/>
          <w:szCs w:val="28"/>
        </w:rPr>
        <w:t xml:space="preserve">- </w:t>
      </w:r>
      <w:r w:rsidR="0039156E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2B5DB5">
        <w:rPr>
          <w:rFonts w:ascii="Times New Roman" w:hAnsi="Times New Roman" w:cs="Times New Roman"/>
          <w:sz w:val="28"/>
          <w:szCs w:val="28"/>
        </w:rPr>
        <w:t xml:space="preserve"> нуждается в ремонте и замене электропроводки;</w:t>
      </w:r>
    </w:p>
    <w:p w:rsidR="00E8692E" w:rsidRPr="002B5DB5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B5">
        <w:rPr>
          <w:rFonts w:ascii="Times New Roman" w:hAnsi="Times New Roman" w:cs="Times New Roman"/>
          <w:sz w:val="28"/>
          <w:szCs w:val="28"/>
        </w:rPr>
        <w:t xml:space="preserve">- во всех </w:t>
      </w:r>
      <w:r w:rsidR="0039156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2B5DB5">
        <w:rPr>
          <w:rFonts w:ascii="Times New Roman" w:hAnsi="Times New Roman" w:cs="Times New Roman"/>
          <w:sz w:val="28"/>
          <w:szCs w:val="28"/>
        </w:rPr>
        <w:t xml:space="preserve"> необходимо проводить плановый замер сопротивления изоляции электропроводов</w:t>
      </w:r>
      <w:r w:rsidR="00944C2A">
        <w:rPr>
          <w:rFonts w:ascii="Times New Roman" w:hAnsi="Times New Roman" w:cs="Times New Roman"/>
          <w:sz w:val="28"/>
          <w:szCs w:val="28"/>
        </w:rPr>
        <w:t>.</w:t>
      </w:r>
      <w:r w:rsidRPr="002B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 xml:space="preserve">Решать указанные проблемы целесообразно программным  методом путем создания и развития современных правовых, организационных и методических основ обеспечения безопасности, привлекая необходимые материальные ресурсы. 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 xml:space="preserve">Разработка муниципальной  программы «Комплексная безопасность в </w:t>
      </w:r>
      <w:r w:rsidRPr="00BD67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образовательных </w:t>
      </w:r>
      <w:r w:rsidR="0039156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BD672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44C2A">
        <w:rPr>
          <w:rFonts w:ascii="Times New Roman" w:hAnsi="Times New Roman" w:cs="Times New Roman"/>
          <w:sz w:val="28"/>
          <w:szCs w:val="28"/>
        </w:rPr>
        <w:t>го района «Балейский район» (2020</w:t>
      </w:r>
      <w:r w:rsidRPr="00BD6722">
        <w:rPr>
          <w:rFonts w:ascii="Times New Roman" w:hAnsi="Times New Roman" w:cs="Times New Roman"/>
          <w:sz w:val="28"/>
          <w:szCs w:val="28"/>
        </w:rPr>
        <w:t>-20</w:t>
      </w:r>
      <w:r w:rsidR="00944C2A">
        <w:rPr>
          <w:rFonts w:ascii="Times New Roman" w:hAnsi="Times New Roman" w:cs="Times New Roman"/>
          <w:sz w:val="28"/>
          <w:szCs w:val="28"/>
        </w:rPr>
        <w:t>2</w:t>
      </w:r>
      <w:r w:rsidR="001D1751">
        <w:rPr>
          <w:rFonts w:ascii="Times New Roman" w:hAnsi="Times New Roman" w:cs="Times New Roman"/>
          <w:sz w:val="28"/>
          <w:szCs w:val="28"/>
        </w:rPr>
        <w:t>2</w:t>
      </w:r>
      <w:r w:rsidR="00944C2A">
        <w:rPr>
          <w:rFonts w:ascii="Times New Roman" w:hAnsi="Times New Roman" w:cs="Times New Roman"/>
          <w:sz w:val="28"/>
          <w:szCs w:val="28"/>
        </w:rPr>
        <w:t>гг.</w:t>
      </w:r>
      <w:r w:rsidRPr="00BD6722">
        <w:rPr>
          <w:rFonts w:ascii="Times New Roman" w:hAnsi="Times New Roman" w:cs="Times New Roman"/>
          <w:sz w:val="28"/>
          <w:szCs w:val="28"/>
        </w:rPr>
        <w:t xml:space="preserve">)» вызвана необходимостью продолжения финансирования предусмотренных ранее действующей муниципальной целевой программой мероприятий по созданию условий, обеспечивающих защиту здоровья и жизни участников образовательного процесса, а также по сохранению материальных ценностей образовательных </w:t>
      </w:r>
      <w:r w:rsidR="0039156E">
        <w:rPr>
          <w:rFonts w:ascii="Times New Roman" w:hAnsi="Times New Roman" w:cs="Times New Roman"/>
          <w:sz w:val="28"/>
          <w:szCs w:val="28"/>
        </w:rPr>
        <w:t>организаций</w:t>
      </w:r>
      <w:r w:rsidRPr="00BD6722">
        <w:rPr>
          <w:rFonts w:ascii="Times New Roman" w:hAnsi="Times New Roman" w:cs="Times New Roman"/>
          <w:sz w:val="28"/>
          <w:szCs w:val="28"/>
        </w:rPr>
        <w:t xml:space="preserve"> от возможных несчастных случаев, пожаров, аварий, стихийных бедствий и других чрезвычайных ситуаций.</w:t>
      </w:r>
    </w:p>
    <w:p w:rsidR="00E8692E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 xml:space="preserve">Нереализованные мероприятия прежней программы по обеспечению </w:t>
      </w:r>
      <w:r w:rsidR="00944C2A">
        <w:rPr>
          <w:rFonts w:ascii="Times New Roman" w:hAnsi="Times New Roman" w:cs="Times New Roman"/>
          <w:sz w:val="28"/>
          <w:szCs w:val="28"/>
        </w:rPr>
        <w:t>пожарной</w:t>
      </w:r>
      <w:r w:rsidRPr="00BD6722">
        <w:rPr>
          <w:rFonts w:ascii="Times New Roman" w:hAnsi="Times New Roman" w:cs="Times New Roman"/>
          <w:sz w:val="28"/>
          <w:szCs w:val="28"/>
        </w:rPr>
        <w:t xml:space="preserve">, антитеррористической безопасности и инженерно-технической укрепленности образовательных </w:t>
      </w:r>
      <w:r w:rsidR="0039156E">
        <w:rPr>
          <w:rFonts w:ascii="Times New Roman" w:hAnsi="Times New Roman" w:cs="Times New Roman"/>
          <w:sz w:val="28"/>
          <w:szCs w:val="28"/>
        </w:rPr>
        <w:t>организаций</w:t>
      </w:r>
      <w:r w:rsidRPr="00BD6722">
        <w:rPr>
          <w:rFonts w:ascii="Times New Roman" w:hAnsi="Times New Roman" w:cs="Times New Roman"/>
          <w:sz w:val="28"/>
          <w:szCs w:val="28"/>
        </w:rPr>
        <w:t xml:space="preserve"> включены в настоящую программу в связи с возросшей в последнее время их актуальностью. 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 xml:space="preserve">Также предстоит решение других задач, связанных с обеспечением безопасности образовательных </w:t>
      </w:r>
      <w:r w:rsidR="00944C2A">
        <w:rPr>
          <w:rFonts w:ascii="Times New Roman" w:hAnsi="Times New Roman" w:cs="Times New Roman"/>
          <w:sz w:val="28"/>
          <w:szCs w:val="28"/>
        </w:rPr>
        <w:t>организаций</w:t>
      </w:r>
      <w:r w:rsidRPr="00BD6722">
        <w:rPr>
          <w:rFonts w:ascii="Times New Roman" w:hAnsi="Times New Roman" w:cs="Times New Roman"/>
          <w:sz w:val="28"/>
          <w:szCs w:val="28"/>
        </w:rPr>
        <w:t>, а именно с обеспечением санитарно-эпидемиологической защищенности участников образовательного процесса</w:t>
      </w:r>
      <w:r w:rsidR="0039156E">
        <w:rPr>
          <w:rFonts w:ascii="Times New Roman" w:hAnsi="Times New Roman" w:cs="Times New Roman"/>
          <w:sz w:val="28"/>
          <w:szCs w:val="28"/>
        </w:rPr>
        <w:t xml:space="preserve"> (оснащение медицинских кабинетов)</w:t>
      </w:r>
      <w:r w:rsidRPr="00BD6722">
        <w:rPr>
          <w:rFonts w:ascii="Times New Roman" w:hAnsi="Times New Roman" w:cs="Times New Roman"/>
          <w:sz w:val="28"/>
          <w:szCs w:val="28"/>
        </w:rPr>
        <w:t>.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>Реализация программы соответствует приоритетным задачам социально-экономического развития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района «Балейский район» так</w:t>
      </w:r>
      <w:r w:rsidR="001D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BD6722">
        <w:rPr>
          <w:rFonts w:ascii="Times New Roman" w:hAnsi="Times New Roman" w:cs="Times New Roman"/>
          <w:sz w:val="28"/>
          <w:szCs w:val="28"/>
        </w:rPr>
        <w:t>политика в сфере образования направлена на создание условий для безопасной социализации детей, обеспечения современного качества образования всех уровней</w:t>
      </w:r>
      <w:r w:rsidR="0039156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BD6722">
        <w:rPr>
          <w:rFonts w:ascii="Times New Roman" w:hAnsi="Times New Roman" w:cs="Times New Roman"/>
          <w:sz w:val="28"/>
          <w:szCs w:val="28"/>
        </w:rPr>
        <w:t>.</w:t>
      </w:r>
    </w:p>
    <w:p w:rsidR="0039156E" w:rsidRDefault="0039156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0676" w:rsidRDefault="00E00676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2868" w:rsidRPr="001D6C99" w:rsidRDefault="00E00676" w:rsidP="009D28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9D2868">
        <w:rPr>
          <w:rFonts w:ascii="Times New Roman" w:hAnsi="Times New Roman" w:cs="Times New Roman"/>
          <w:b/>
          <w:bCs/>
          <w:sz w:val="28"/>
          <w:szCs w:val="28"/>
        </w:rPr>
        <w:t xml:space="preserve"> 3. ПЕРЕЧЕНЬ ПРИОРИТ</w:t>
      </w:r>
      <w:r w:rsidR="00741B10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="009D2868">
        <w:rPr>
          <w:rFonts w:ascii="Times New Roman" w:hAnsi="Times New Roman" w:cs="Times New Roman"/>
          <w:b/>
          <w:bCs/>
          <w:sz w:val="28"/>
          <w:szCs w:val="28"/>
        </w:rPr>
        <w:t>ОВ МУНИЦИПАЛЬНОЙ ПРОГРАММЫ</w:t>
      </w:r>
    </w:p>
    <w:p w:rsidR="007762D6" w:rsidRDefault="007762D6" w:rsidP="00776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42" w:rsidRDefault="007762D6" w:rsidP="00E52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6DA">
        <w:rPr>
          <w:rFonts w:ascii="Times New Roman" w:hAnsi="Times New Roman" w:cs="Times New Roman"/>
          <w:sz w:val="28"/>
          <w:szCs w:val="28"/>
        </w:rPr>
        <w:t xml:space="preserve">Приоритеты в сфере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36DA">
        <w:rPr>
          <w:rFonts w:ascii="Times New Roman" w:hAnsi="Times New Roman" w:cs="Times New Roman"/>
          <w:sz w:val="28"/>
          <w:szCs w:val="28"/>
        </w:rPr>
        <w:t>программы установлены следующими документами и нормативными правовыми актами:</w:t>
      </w:r>
    </w:p>
    <w:p w:rsidR="007762D6" w:rsidRDefault="00E52142" w:rsidP="00E52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2D6" w:rsidRPr="00E52142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FF4D3F" w:rsidRPr="00E52142">
        <w:rPr>
          <w:rFonts w:ascii="Times New Roman" w:hAnsi="Times New Roman" w:cs="Times New Roman"/>
          <w:sz w:val="28"/>
          <w:szCs w:val="28"/>
        </w:rPr>
        <w:t xml:space="preserve">от 29.12.2012 N 273-ФЗ </w:t>
      </w:r>
      <w:r w:rsidR="00FF4D3F">
        <w:rPr>
          <w:rFonts w:ascii="Times New Roman" w:hAnsi="Times New Roman" w:cs="Times New Roman"/>
          <w:sz w:val="28"/>
          <w:szCs w:val="28"/>
        </w:rPr>
        <w:t>«</w:t>
      </w:r>
      <w:r w:rsidR="007762D6" w:rsidRPr="00E5214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F4D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142" w:rsidRDefault="00E52142" w:rsidP="00E52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2D6" w:rsidRPr="00E52142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FF4D3F" w:rsidRPr="00E52142">
        <w:rPr>
          <w:rFonts w:ascii="Times New Roman" w:hAnsi="Times New Roman" w:cs="Times New Roman"/>
          <w:sz w:val="28"/>
          <w:szCs w:val="28"/>
        </w:rPr>
        <w:t xml:space="preserve">от 06.03.2006 N 35-ФЗ </w:t>
      </w:r>
      <w:r w:rsidR="00FF4D3F">
        <w:rPr>
          <w:rFonts w:ascii="Times New Roman" w:hAnsi="Times New Roman" w:cs="Times New Roman"/>
          <w:sz w:val="28"/>
          <w:szCs w:val="28"/>
        </w:rPr>
        <w:t>«</w:t>
      </w:r>
      <w:r w:rsidR="007762D6" w:rsidRPr="00E52142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FF4D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348" w:rsidRDefault="00E52142" w:rsidP="00C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52142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FF4D3F" w:rsidRPr="00E52142">
        <w:rPr>
          <w:rFonts w:ascii="Times New Roman" w:hAnsi="Times New Roman" w:cs="Times New Roman"/>
          <w:sz w:val="28"/>
          <w:szCs w:val="28"/>
        </w:rPr>
        <w:t xml:space="preserve">от 30.12.2009 N 384-ФЗ </w:t>
      </w:r>
      <w:r w:rsidR="00FF4D3F">
        <w:rPr>
          <w:rFonts w:ascii="Times New Roman" w:hAnsi="Times New Roman" w:cs="Times New Roman"/>
          <w:sz w:val="28"/>
          <w:szCs w:val="28"/>
        </w:rPr>
        <w:t>«</w:t>
      </w:r>
      <w:r w:rsidRPr="00E52142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FF4D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348" w:rsidRPr="00C56348" w:rsidRDefault="00C56348" w:rsidP="00C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6348">
        <w:rPr>
          <w:rFonts w:ascii="Times New Roman" w:hAnsi="Times New Roman" w:cs="Times New Roman"/>
          <w:sz w:val="28"/>
          <w:szCs w:val="28"/>
        </w:rPr>
        <w:t>Федеральный закон "О пожарной безопасности" от 21.12.1994 N 69-ФЗ;</w:t>
      </w:r>
    </w:p>
    <w:p w:rsidR="00944C2A" w:rsidRDefault="00944C2A" w:rsidP="007D2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1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521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2142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390</w:t>
      </w:r>
      <w:r w:rsidRPr="00E52142">
        <w:rPr>
          <w:rFonts w:ascii="Times New Roman" w:hAnsi="Times New Roman" w:cs="Times New Roman"/>
          <w:sz w:val="28"/>
          <w:szCs w:val="28"/>
        </w:rPr>
        <w:t xml:space="preserve"> </w:t>
      </w:r>
      <w:r w:rsidRPr="007D29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противопожарном режиме </w:t>
      </w:r>
      <w:r w:rsidRPr="007D29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2D6" w:rsidRPr="007D29DC" w:rsidRDefault="007D29DC" w:rsidP="007D2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2D6" w:rsidRPr="00E521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 марта 2015 г. N 272 </w:t>
      </w:r>
      <w:r w:rsidRPr="007D29DC">
        <w:rPr>
          <w:rFonts w:ascii="Times New Roman" w:hAnsi="Times New Roman" w:cs="Times New Roman"/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868" w:rsidRDefault="009D2868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2E" w:rsidRPr="001D6C99" w:rsidRDefault="00E00676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E8692E" w:rsidRPr="001D6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86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8692E" w:rsidRPr="001D6C99">
        <w:rPr>
          <w:rFonts w:ascii="Times New Roman" w:hAnsi="Times New Roman" w:cs="Times New Roman"/>
          <w:b/>
          <w:bCs/>
          <w:sz w:val="28"/>
          <w:szCs w:val="28"/>
        </w:rPr>
        <w:t>. ЦЕЛЬ</w:t>
      </w:r>
      <w:r w:rsidR="00074F6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8692E" w:rsidRPr="001D6C9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074F61" w:rsidRPr="00074F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F6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B5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BD6722">
        <w:rPr>
          <w:rFonts w:ascii="Times New Roman" w:hAnsi="Times New Roman" w:cs="Times New Roman"/>
          <w:sz w:val="28"/>
          <w:szCs w:val="28"/>
        </w:rPr>
        <w:t xml:space="preserve">: продолжение работы по созданию условий, обеспечивающих безопасность всех участников образовательного процесса; снижению риска возникновения чрезвычайных ситуаций путем повышения пожарной, электрической, технической, антитеррористической безопасности и санитарно-эпидемиологической защищенности образовательных </w:t>
      </w:r>
      <w:r w:rsidR="00133313">
        <w:rPr>
          <w:rFonts w:ascii="Times New Roman" w:hAnsi="Times New Roman" w:cs="Times New Roman"/>
          <w:sz w:val="28"/>
          <w:szCs w:val="28"/>
        </w:rPr>
        <w:t>организаций</w:t>
      </w:r>
      <w:r w:rsidRPr="00BD6722">
        <w:rPr>
          <w:rFonts w:ascii="Times New Roman" w:hAnsi="Times New Roman" w:cs="Times New Roman"/>
          <w:sz w:val="28"/>
          <w:szCs w:val="28"/>
        </w:rPr>
        <w:t xml:space="preserve">; созданию организационных, финансовых, материальных условий, обеспечивающих безопасное функционирование образовательных </w:t>
      </w:r>
      <w:r w:rsidR="00133313">
        <w:rPr>
          <w:rFonts w:ascii="Times New Roman" w:hAnsi="Times New Roman" w:cs="Times New Roman"/>
          <w:sz w:val="28"/>
          <w:szCs w:val="28"/>
        </w:rPr>
        <w:t>организаций</w:t>
      </w:r>
      <w:r w:rsidRPr="00BD6722">
        <w:rPr>
          <w:rFonts w:ascii="Times New Roman" w:hAnsi="Times New Roman" w:cs="Times New Roman"/>
          <w:sz w:val="28"/>
          <w:szCs w:val="28"/>
        </w:rPr>
        <w:t>.</w:t>
      </w:r>
    </w:p>
    <w:p w:rsidR="00944C2A" w:rsidRDefault="00E8692E" w:rsidP="0094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B5">
        <w:rPr>
          <w:rFonts w:ascii="Times New Roman" w:hAnsi="Times New Roman" w:cs="Times New Roman"/>
          <w:b/>
          <w:bCs/>
          <w:sz w:val="28"/>
          <w:szCs w:val="28"/>
        </w:rPr>
        <w:t>Для достижения поставленной цели предусматривается решение следующих задач</w:t>
      </w:r>
      <w:r w:rsidRPr="00BD6722">
        <w:rPr>
          <w:rFonts w:ascii="Times New Roman" w:hAnsi="Times New Roman" w:cs="Times New Roman"/>
          <w:sz w:val="28"/>
          <w:szCs w:val="28"/>
        </w:rPr>
        <w:t>:</w:t>
      </w:r>
    </w:p>
    <w:p w:rsidR="00944C2A" w:rsidRDefault="00944C2A" w:rsidP="0094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21562">
        <w:rPr>
          <w:rFonts w:ascii="Times New Roman" w:hAnsi="Times New Roman" w:cs="Times New Roman"/>
          <w:sz w:val="28"/>
          <w:szCs w:val="28"/>
        </w:rPr>
        <w:t>снащени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156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421562">
        <w:rPr>
          <w:rFonts w:ascii="Times New Roman" w:hAnsi="Times New Roman" w:cs="Times New Roman"/>
          <w:sz w:val="28"/>
          <w:szCs w:val="28"/>
        </w:rPr>
        <w:t>ий современным противопожарным оборудованием, автоматическими пожарными сигнализациями, системами оповещения и управления эв</w:t>
      </w:r>
      <w:r>
        <w:rPr>
          <w:rFonts w:ascii="Times New Roman" w:hAnsi="Times New Roman" w:cs="Times New Roman"/>
          <w:sz w:val="28"/>
          <w:szCs w:val="28"/>
        </w:rPr>
        <w:t>акуацией людей, видеонаблюдения</w:t>
      </w:r>
      <w:r w:rsidRPr="00421562">
        <w:rPr>
          <w:rFonts w:ascii="Times New Roman" w:hAnsi="Times New Roman" w:cs="Times New Roman"/>
          <w:sz w:val="28"/>
          <w:szCs w:val="28"/>
        </w:rPr>
        <w:t>;</w:t>
      </w:r>
    </w:p>
    <w:p w:rsidR="00944C2A" w:rsidRDefault="00944C2A" w:rsidP="0094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562">
        <w:rPr>
          <w:rFonts w:ascii="Times New Roman" w:hAnsi="Times New Roman" w:cs="Times New Roman"/>
          <w:sz w:val="28"/>
          <w:szCs w:val="28"/>
        </w:rPr>
        <w:t>- обеспечение безопасной эксплуатации электросетей и электрооборудования;</w:t>
      </w:r>
    </w:p>
    <w:p w:rsidR="00E00676" w:rsidRPr="00944C2A" w:rsidRDefault="00944C2A" w:rsidP="0094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5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оснащение оборудованием медицинских кабинетов</w:t>
      </w:r>
      <w:r w:rsidRPr="0042156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421562">
        <w:rPr>
          <w:rFonts w:ascii="Times New Roman" w:hAnsi="Times New Roman" w:cs="Times New Roman"/>
          <w:sz w:val="28"/>
          <w:szCs w:val="28"/>
        </w:rPr>
        <w:t>ий в соответствие с нормами СанПиН</w:t>
      </w:r>
    </w:p>
    <w:p w:rsidR="00E00676" w:rsidRDefault="00E00676" w:rsidP="009D2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61" w:rsidRDefault="009D2868" w:rsidP="009D2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74F61" w:rsidRPr="00074F61">
        <w:rPr>
          <w:rFonts w:ascii="Times New Roman" w:hAnsi="Times New Roman" w:cs="Times New Roman"/>
          <w:b/>
          <w:sz w:val="28"/>
          <w:szCs w:val="28"/>
        </w:rPr>
        <w:t xml:space="preserve">5.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F61" w:rsidRPr="00074F6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74F61" w:rsidRPr="00074F61" w:rsidRDefault="00074F61" w:rsidP="0007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>Срок реализации программы: 20</w:t>
      </w:r>
      <w:r w:rsidR="00944C2A">
        <w:rPr>
          <w:rFonts w:ascii="Times New Roman" w:hAnsi="Times New Roman" w:cs="Times New Roman"/>
          <w:sz w:val="28"/>
          <w:szCs w:val="28"/>
        </w:rPr>
        <w:t>20</w:t>
      </w:r>
      <w:r w:rsidRPr="00BD6722">
        <w:rPr>
          <w:rFonts w:ascii="Times New Roman" w:hAnsi="Times New Roman" w:cs="Times New Roman"/>
          <w:sz w:val="28"/>
          <w:szCs w:val="28"/>
        </w:rPr>
        <w:t>-20</w:t>
      </w:r>
      <w:r w:rsidR="001D1751">
        <w:rPr>
          <w:rFonts w:ascii="Times New Roman" w:hAnsi="Times New Roman" w:cs="Times New Roman"/>
          <w:sz w:val="28"/>
          <w:szCs w:val="28"/>
        </w:rPr>
        <w:t>22</w:t>
      </w:r>
      <w:r w:rsidRPr="00BD6722">
        <w:rPr>
          <w:rFonts w:ascii="Times New Roman" w:hAnsi="Times New Roman" w:cs="Times New Roman"/>
          <w:sz w:val="28"/>
          <w:szCs w:val="28"/>
        </w:rPr>
        <w:t xml:space="preserve"> годы. Программа реализуется в один этап.</w:t>
      </w:r>
    </w:p>
    <w:p w:rsidR="00074F61" w:rsidRDefault="009D2868" w:rsidP="0007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74F61">
        <w:rPr>
          <w:rFonts w:ascii="Times New Roman" w:hAnsi="Times New Roman" w:cs="Times New Roman"/>
          <w:b/>
          <w:bCs/>
          <w:sz w:val="28"/>
          <w:szCs w:val="28"/>
        </w:rPr>
        <w:t xml:space="preserve">6. ОПИСАНИЕ МЕРОПРИЯТИЙ </w:t>
      </w:r>
    </w:p>
    <w:p w:rsidR="00074F61" w:rsidRDefault="00074F61" w:rsidP="0007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6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74F61" w:rsidRDefault="00074F61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>Для решения поставленных задач программные мероприятия будут осуществляться по следующим направлениям.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92E" w:rsidRPr="00232425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2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пожарной безопасности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 xml:space="preserve">Включение в программу данного направления обусловлено необходимостью содержания в исправном состоянии противопожарного оборудования образовательных </w:t>
      </w:r>
      <w:r w:rsidR="00133313">
        <w:rPr>
          <w:rFonts w:ascii="Times New Roman" w:hAnsi="Times New Roman" w:cs="Times New Roman"/>
          <w:sz w:val="28"/>
          <w:szCs w:val="28"/>
        </w:rPr>
        <w:t>организаций</w:t>
      </w:r>
      <w:r w:rsidRPr="00BD6722">
        <w:rPr>
          <w:rFonts w:ascii="Times New Roman" w:hAnsi="Times New Roman" w:cs="Times New Roman"/>
          <w:sz w:val="28"/>
          <w:szCs w:val="28"/>
        </w:rPr>
        <w:t xml:space="preserve"> и обеспечения противопожарной безопасности сгораемых конструкций.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предусматриваются </w:t>
      </w:r>
      <w:r w:rsidR="00944C2A">
        <w:rPr>
          <w:rFonts w:ascii="Times New Roman" w:hAnsi="Times New Roman" w:cs="Times New Roman"/>
          <w:sz w:val="28"/>
          <w:szCs w:val="28"/>
        </w:rPr>
        <w:t xml:space="preserve">замена </w:t>
      </w:r>
      <w:r w:rsidRPr="00BD6722">
        <w:rPr>
          <w:rFonts w:ascii="Times New Roman" w:hAnsi="Times New Roman" w:cs="Times New Roman"/>
          <w:sz w:val="28"/>
          <w:szCs w:val="28"/>
        </w:rPr>
        <w:t xml:space="preserve">автоматических пожарных сигнализаций, систем оповещения и управления эвакуацией людей в образовательных </w:t>
      </w:r>
      <w:r w:rsidR="00944C2A">
        <w:rPr>
          <w:rFonts w:ascii="Times New Roman" w:hAnsi="Times New Roman" w:cs="Times New Roman"/>
          <w:sz w:val="28"/>
          <w:szCs w:val="28"/>
        </w:rPr>
        <w:t>организациях, срок эксплуатации которых превышает 10 лет</w:t>
      </w:r>
      <w:r w:rsidRPr="00BD6722">
        <w:rPr>
          <w:rFonts w:ascii="Times New Roman" w:hAnsi="Times New Roman" w:cs="Times New Roman"/>
          <w:sz w:val="28"/>
          <w:szCs w:val="28"/>
        </w:rPr>
        <w:t xml:space="preserve">, обработка огнезащитным раствором сгораемых конструкций образовательных </w:t>
      </w:r>
      <w:r w:rsidR="00133313">
        <w:rPr>
          <w:rFonts w:ascii="Times New Roman" w:hAnsi="Times New Roman" w:cs="Times New Roman"/>
          <w:sz w:val="28"/>
          <w:szCs w:val="28"/>
        </w:rPr>
        <w:t>организаций</w:t>
      </w:r>
      <w:r w:rsidRPr="00BD6722">
        <w:rPr>
          <w:rFonts w:ascii="Times New Roman" w:hAnsi="Times New Roman" w:cs="Times New Roman"/>
          <w:sz w:val="28"/>
          <w:szCs w:val="28"/>
        </w:rPr>
        <w:t>.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2E" w:rsidRPr="00232425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2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электрической безопасности</w:t>
      </w:r>
    </w:p>
    <w:p w:rsidR="00E8692E" w:rsidRPr="00BD6722" w:rsidRDefault="00944C2A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Исправность электропроводки </w:t>
      </w:r>
      <w:r w:rsidR="00E8692E" w:rsidRPr="00BD672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33313">
        <w:rPr>
          <w:rFonts w:ascii="Times New Roman" w:hAnsi="Times New Roman" w:cs="Times New Roman"/>
          <w:sz w:val="28"/>
          <w:szCs w:val="28"/>
        </w:rPr>
        <w:t>организаций</w:t>
      </w:r>
      <w:r w:rsidR="00E8692E" w:rsidRPr="00BD6722">
        <w:rPr>
          <w:rFonts w:ascii="Times New Roman" w:hAnsi="Times New Roman" w:cs="Times New Roman"/>
          <w:sz w:val="28"/>
          <w:szCs w:val="28"/>
        </w:rPr>
        <w:t xml:space="preserve"> установленным нормативам позволят снизить вероятность возникновения пожаров, травматизма и гибели людей от поражения электрическим током.</w:t>
      </w:r>
    </w:p>
    <w:p w:rsidR="00E8692E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предусматривается проведение неотложных работ по ремонту и замене электропроводки в образовательных </w:t>
      </w:r>
      <w:r w:rsidR="00133313">
        <w:rPr>
          <w:rFonts w:ascii="Times New Roman" w:hAnsi="Times New Roman" w:cs="Times New Roman"/>
          <w:sz w:val="28"/>
          <w:szCs w:val="28"/>
        </w:rPr>
        <w:t>организациях</w:t>
      </w:r>
      <w:r w:rsidRPr="00BD6722">
        <w:rPr>
          <w:rFonts w:ascii="Times New Roman" w:hAnsi="Times New Roman" w:cs="Times New Roman"/>
          <w:sz w:val="28"/>
          <w:szCs w:val="28"/>
        </w:rPr>
        <w:t>.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2E" w:rsidRPr="00232425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2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антитеррористической безопасности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 xml:space="preserve">Защищенность образовательных </w:t>
      </w:r>
      <w:r w:rsidR="00133313">
        <w:rPr>
          <w:rFonts w:ascii="Times New Roman" w:hAnsi="Times New Roman" w:cs="Times New Roman"/>
          <w:sz w:val="28"/>
          <w:szCs w:val="28"/>
        </w:rPr>
        <w:t>организаций</w:t>
      </w:r>
      <w:r w:rsidRPr="00BD6722">
        <w:rPr>
          <w:rFonts w:ascii="Times New Roman" w:hAnsi="Times New Roman" w:cs="Times New Roman"/>
          <w:sz w:val="28"/>
          <w:szCs w:val="28"/>
        </w:rPr>
        <w:t xml:space="preserve"> от возможных террористических актов, проникновения на территорию посторонних лиц, проноса, провоза взрывоопасных предметов зависит от </w:t>
      </w:r>
      <w:r w:rsidR="001D1751">
        <w:rPr>
          <w:rFonts w:ascii="Times New Roman" w:hAnsi="Times New Roman" w:cs="Times New Roman"/>
          <w:sz w:val="28"/>
          <w:szCs w:val="28"/>
        </w:rPr>
        <w:t xml:space="preserve">постоянного технического контроля объектов образования и территорий от </w:t>
      </w:r>
      <w:r w:rsidRPr="00BD6722">
        <w:rPr>
          <w:rFonts w:ascii="Times New Roman" w:hAnsi="Times New Roman" w:cs="Times New Roman"/>
          <w:sz w:val="28"/>
          <w:szCs w:val="28"/>
        </w:rPr>
        <w:t>проникновения посторонних лиц, возможности экстренного вызова правоохранительных органов при возникновении чрезвычайных ситуаций.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22">
        <w:rPr>
          <w:rFonts w:ascii="Times New Roman" w:hAnsi="Times New Roman" w:cs="Times New Roman"/>
          <w:sz w:val="28"/>
          <w:szCs w:val="28"/>
        </w:rPr>
        <w:t>В рамках данного направления предусматривается приобретение и у</w:t>
      </w:r>
      <w:r w:rsidR="00133313">
        <w:rPr>
          <w:rFonts w:ascii="Times New Roman" w:hAnsi="Times New Roman" w:cs="Times New Roman"/>
          <w:sz w:val="28"/>
          <w:szCs w:val="28"/>
        </w:rPr>
        <w:t>становка систем в</w:t>
      </w:r>
      <w:r w:rsidR="001D1751">
        <w:rPr>
          <w:rFonts w:ascii="Times New Roman" w:hAnsi="Times New Roman" w:cs="Times New Roman"/>
          <w:sz w:val="28"/>
          <w:szCs w:val="28"/>
        </w:rPr>
        <w:t>идеонаблюдения</w:t>
      </w:r>
      <w:r w:rsidR="00133313">
        <w:rPr>
          <w:rFonts w:ascii="Times New Roman" w:hAnsi="Times New Roman" w:cs="Times New Roman"/>
          <w:sz w:val="28"/>
          <w:szCs w:val="28"/>
        </w:rPr>
        <w:t>.</w:t>
      </w:r>
    </w:p>
    <w:p w:rsidR="00E8692E" w:rsidRPr="00BD6722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2E" w:rsidRPr="00232425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2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санитарно-эпидемиологической защищенности</w:t>
      </w:r>
    </w:p>
    <w:p w:rsidR="008E63B8" w:rsidRDefault="008E63B8" w:rsidP="008E63B8">
      <w:pPr>
        <w:pStyle w:val="page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3B8">
        <w:rPr>
          <w:sz w:val="28"/>
          <w:szCs w:val="28"/>
        </w:rPr>
        <w:t xml:space="preserve">В соответствии с действующим законодательством Российской Федерации в </w:t>
      </w:r>
      <w:r>
        <w:rPr>
          <w:sz w:val="28"/>
          <w:szCs w:val="28"/>
        </w:rPr>
        <w:t>сфере</w:t>
      </w:r>
      <w:r w:rsidRPr="008E63B8">
        <w:rPr>
          <w:sz w:val="28"/>
          <w:szCs w:val="28"/>
        </w:rPr>
        <w:t xml:space="preserve"> образования  образовательные организации должны осуществлять деятельность по организации охраны здоровья обучающихся</w:t>
      </w:r>
      <w:r>
        <w:rPr>
          <w:sz w:val="28"/>
          <w:szCs w:val="28"/>
        </w:rPr>
        <w:t>.</w:t>
      </w:r>
    </w:p>
    <w:p w:rsidR="008E63B8" w:rsidRDefault="008E63B8" w:rsidP="008E63B8">
      <w:pPr>
        <w:pStyle w:val="page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3B8">
        <w:rPr>
          <w:sz w:val="28"/>
          <w:szCs w:val="28"/>
        </w:rPr>
        <w:t xml:space="preserve">Образовательная организация обязана предоставить помещение с соответствующими условиями для работы медицинских работников. </w:t>
      </w:r>
    </w:p>
    <w:p w:rsidR="00E8692E" w:rsidRPr="008E63B8" w:rsidRDefault="00E8692E" w:rsidP="008E63B8">
      <w:pPr>
        <w:pStyle w:val="page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63B8">
        <w:rPr>
          <w:sz w:val="28"/>
          <w:szCs w:val="28"/>
        </w:rPr>
        <w:t xml:space="preserve">В рамках данного направления предусматривается приобретение </w:t>
      </w:r>
      <w:r w:rsidR="008E63B8" w:rsidRPr="008E63B8">
        <w:rPr>
          <w:sz w:val="28"/>
          <w:szCs w:val="28"/>
        </w:rPr>
        <w:t>оборудования для оснащения</w:t>
      </w:r>
      <w:r w:rsidR="008E63B8">
        <w:rPr>
          <w:sz w:val="28"/>
          <w:szCs w:val="28"/>
        </w:rPr>
        <w:t xml:space="preserve"> медицинских кабинетов образовательных организаций в соответствии с</w:t>
      </w:r>
      <w:r w:rsidRPr="008E63B8">
        <w:rPr>
          <w:sz w:val="28"/>
          <w:szCs w:val="28"/>
        </w:rPr>
        <w:t xml:space="preserve"> нормам  СанПи</w:t>
      </w:r>
      <w:r w:rsidR="008E63B8">
        <w:rPr>
          <w:sz w:val="28"/>
          <w:szCs w:val="28"/>
        </w:rPr>
        <w:t>Н.</w:t>
      </w:r>
    </w:p>
    <w:p w:rsidR="00E8692E" w:rsidRDefault="00E8692E" w:rsidP="00E16CA3">
      <w:pPr>
        <w:jc w:val="center"/>
        <w:rPr>
          <w:b/>
          <w:bCs/>
          <w:sz w:val="28"/>
          <w:szCs w:val="28"/>
        </w:rPr>
        <w:sectPr w:rsidR="00E8692E" w:rsidSect="003E38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692E" w:rsidRPr="00E16CA3" w:rsidRDefault="009D2868" w:rsidP="00E16C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="00E8692E" w:rsidRPr="00C90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64BF" w:rsidRPr="00C90F5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692E" w:rsidRPr="00C90F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57A7F" w:rsidRPr="00C90F59">
        <w:rPr>
          <w:rFonts w:ascii="Times New Roman" w:hAnsi="Times New Roman" w:cs="Times New Roman"/>
          <w:b/>
          <w:bCs/>
          <w:sz w:val="28"/>
          <w:szCs w:val="28"/>
        </w:rPr>
        <w:t>БЮДЖЕТНОЕ ОБЕСПЕЧЕНИЕ МУНИЦИПАЛЬНОЙ ПРОГРАММЫ</w:t>
      </w:r>
    </w:p>
    <w:tbl>
      <w:tblPr>
        <w:tblW w:w="15806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5"/>
        <w:gridCol w:w="5818"/>
        <w:gridCol w:w="2126"/>
        <w:gridCol w:w="1559"/>
        <w:gridCol w:w="1548"/>
        <w:gridCol w:w="1571"/>
        <w:gridCol w:w="1275"/>
        <w:gridCol w:w="1134"/>
      </w:tblGrid>
      <w:tr w:rsidR="00EA56B9" w:rsidRPr="009D2868" w:rsidTr="009D6198">
        <w:trPr>
          <w:trHeight w:val="595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A56B9" w:rsidRPr="009D2868" w:rsidRDefault="00EA56B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A56B9" w:rsidRPr="009D2868" w:rsidRDefault="00EA56B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A56B9" w:rsidRPr="009D2868" w:rsidRDefault="00EA56B9" w:rsidP="009D2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A56B9" w:rsidRPr="009D2868" w:rsidRDefault="00EA56B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A56B9" w:rsidRPr="009D2868" w:rsidRDefault="00EA56B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реализации, годы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B9" w:rsidRPr="009D2868" w:rsidRDefault="00EA56B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финансирования из средств  муниципального бюджета (руб.)</w:t>
            </w:r>
          </w:p>
        </w:tc>
      </w:tr>
      <w:tr w:rsidR="00EA56B9" w:rsidRPr="009D2868" w:rsidTr="009D6198">
        <w:trPr>
          <w:trHeight w:val="277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A56B9" w:rsidRPr="009D2868" w:rsidRDefault="00EA56B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A56B9" w:rsidRPr="009D2868" w:rsidRDefault="00EA56B9" w:rsidP="009D2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A56B9" w:rsidRPr="009D2868" w:rsidRDefault="00EA56B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A56B9" w:rsidRPr="009D2868" w:rsidRDefault="00EA56B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B9" w:rsidRPr="009D2868" w:rsidRDefault="00EA56B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B9" w:rsidRPr="009D2868" w:rsidRDefault="00EA56B9" w:rsidP="00B1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1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B9" w:rsidRPr="009D2868" w:rsidRDefault="00EA56B9" w:rsidP="00B1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1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B9" w:rsidRPr="009D2868" w:rsidRDefault="00EA56B9" w:rsidP="00B16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1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F264BF" w:rsidRPr="009D2868" w:rsidTr="009D6198">
        <w:trPr>
          <w:trHeight w:val="281"/>
          <w:jc w:val="center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4BF" w:rsidRPr="009D2868" w:rsidRDefault="00F264BF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31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4BF" w:rsidRPr="009D2868" w:rsidRDefault="00F264BF" w:rsidP="009D2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</w:tr>
      <w:tr w:rsidR="00F264BF" w:rsidRPr="009D2868" w:rsidTr="002B5222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4BF" w:rsidRPr="00221AA9" w:rsidRDefault="00F264BF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4BF" w:rsidRPr="00221AA9" w:rsidRDefault="00F264BF" w:rsidP="009D2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sz w:val="24"/>
                <w:szCs w:val="24"/>
              </w:rPr>
              <w:t>Противопожарная пропитка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4BF" w:rsidRPr="00221AA9" w:rsidRDefault="00F264BF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4BF" w:rsidRPr="00221AA9" w:rsidRDefault="00F264BF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4BF" w:rsidRPr="00221AA9" w:rsidRDefault="009D6198" w:rsidP="002B52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4BF" w:rsidRPr="00221AA9" w:rsidRDefault="009D619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4BF" w:rsidRPr="00221AA9" w:rsidRDefault="00F264BF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4BF" w:rsidRPr="00221AA9" w:rsidRDefault="00F264BF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B5222" w:rsidRPr="009D2868" w:rsidTr="002B5222">
        <w:trPr>
          <w:trHeight w:val="3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B5222" w:rsidRPr="00221AA9" w:rsidRDefault="002B5222" w:rsidP="009D6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9D6198" w:rsidRPr="00221A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221A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222" w:rsidRPr="00221AA9" w:rsidRDefault="002B5222" w:rsidP="009D6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автоматической пожарной сигнализации</w:t>
            </w:r>
            <w:r w:rsidR="009D6198" w:rsidRPr="00221A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системы оповещения и управления эвакуацией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B5222" w:rsidRPr="00221AA9" w:rsidRDefault="002B5222" w:rsidP="00E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B5222" w:rsidRPr="00221AA9" w:rsidRDefault="002B5222" w:rsidP="00E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222" w:rsidRPr="00221AA9" w:rsidRDefault="00221AA9" w:rsidP="00A36B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3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2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5222" w:rsidRPr="00221AA9" w:rsidRDefault="00221AA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sz w:val="24"/>
                <w:szCs w:val="24"/>
              </w:rPr>
              <w:t>7850,0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B5222" w:rsidRPr="00221AA9" w:rsidRDefault="00221AA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sz w:val="24"/>
                <w:szCs w:val="24"/>
              </w:rPr>
              <w:t>6550,0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222" w:rsidRPr="00221AA9" w:rsidRDefault="00221AA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222" w:rsidRPr="00221AA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D2868" w:rsidRPr="009D2868" w:rsidTr="00E00676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868" w:rsidRPr="00221AA9" w:rsidRDefault="009D286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68" w:rsidRPr="00221AA9" w:rsidRDefault="009D2868" w:rsidP="009D2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1 разделу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868" w:rsidRPr="00221AA9" w:rsidRDefault="00221AA9" w:rsidP="00A36B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3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868" w:rsidRPr="00221AA9" w:rsidRDefault="00221AA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68" w:rsidRPr="00221AA9" w:rsidRDefault="00221AA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868" w:rsidRPr="00221AA9" w:rsidRDefault="00221AA9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1450,0</w:t>
            </w:r>
          </w:p>
        </w:tc>
      </w:tr>
      <w:tr w:rsidR="00F264BF" w:rsidRPr="009D2868" w:rsidTr="002B5222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4BF" w:rsidRPr="009D2868" w:rsidRDefault="00F264BF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4BF" w:rsidRPr="009D2868" w:rsidRDefault="00F264BF" w:rsidP="009D2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электрической безопасности</w:t>
            </w:r>
          </w:p>
        </w:tc>
      </w:tr>
      <w:tr w:rsidR="002B5222" w:rsidRPr="009D2868" w:rsidTr="002B5222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222" w:rsidRPr="009D2868" w:rsidRDefault="002B5222" w:rsidP="009D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222" w:rsidRPr="009D2868" w:rsidRDefault="002B5222" w:rsidP="0009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электропроводки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222" w:rsidRPr="009D2868" w:rsidRDefault="002B5222" w:rsidP="00E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222" w:rsidRPr="009D2868" w:rsidRDefault="002B5222" w:rsidP="00E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2" w:rsidRPr="009D2868" w:rsidRDefault="002B5222" w:rsidP="002B52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9D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222" w:rsidRPr="009D2868" w:rsidRDefault="002B5222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222" w:rsidRPr="009D2868" w:rsidRDefault="002B5222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2" w:rsidRPr="009D2868" w:rsidRDefault="002B5222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D2868" w:rsidRPr="009D2868" w:rsidTr="00E00676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868" w:rsidRPr="009D2868" w:rsidRDefault="009D286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68" w:rsidRPr="009D2868" w:rsidRDefault="009D2868" w:rsidP="009D2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2 разделу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868" w:rsidRPr="009D2868" w:rsidRDefault="009D6198" w:rsidP="002B52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868" w:rsidRPr="009D2868" w:rsidRDefault="00B6299C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68" w:rsidRPr="009D2868" w:rsidRDefault="00B6299C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D6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868" w:rsidRPr="009D2868" w:rsidRDefault="00B6299C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D6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2B5222" w:rsidRPr="009D2868" w:rsidTr="002B5222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222" w:rsidRPr="009D2868" w:rsidRDefault="002B5222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2" w:rsidRPr="009D2868" w:rsidRDefault="002B5222" w:rsidP="009D2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антитеррористической безопасности</w:t>
            </w:r>
          </w:p>
        </w:tc>
      </w:tr>
      <w:tr w:rsidR="009D2868" w:rsidRPr="009D2868" w:rsidTr="002B5222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868" w:rsidRPr="000928C5" w:rsidRDefault="009D2868" w:rsidP="009D6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="009D6198" w:rsidRPr="00092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092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68" w:rsidRPr="000928C5" w:rsidRDefault="009D2868" w:rsidP="009D6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системы видеонаблюдения: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68" w:rsidRPr="000928C5" w:rsidRDefault="009D2868" w:rsidP="00E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68" w:rsidRPr="000928C5" w:rsidRDefault="009D2868" w:rsidP="00E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8C5" w:rsidRPr="000928C5" w:rsidRDefault="000928C5" w:rsidP="000928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868" w:rsidRPr="000928C5" w:rsidRDefault="000928C5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68" w:rsidRPr="000928C5" w:rsidRDefault="000928C5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868" w:rsidRPr="000928C5" w:rsidRDefault="000928C5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28C5" w:rsidRPr="009D2868" w:rsidTr="00E00676">
        <w:trPr>
          <w:trHeight w:val="7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8C5" w:rsidRPr="000928C5" w:rsidRDefault="000928C5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8C5" w:rsidRPr="000928C5" w:rsidRDefault="000928C5" w:rsidP="009D2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3 разделу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8C5" w:rsidRPr="000928C5" w:rsidRDefault="000928C5" w:rsidP="00381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8C5" w:rsidRPr="000928C5" w:rsidRDefault="000928C5" w:rsidP="0038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8C5" w:rsidRPr="000928C5" w:rsidRDefault="000928C5" w:rsidP="0038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8C5" w:rsidRPr="000928C5" w:rsidRDefault="000928C5" w:rsidP="0038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5222" w:rsidRPr="009D2868" w:rsidTr="002B5222">
        <w:trPr>
          <w:trHeight w:val="324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222" w:rsidRPr="009D2868" w:rsidRDefault="009D619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222" w:rsidRPr="009D2868" w:rsidRDefault="002B5222" w:rsidP="009D2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санитарно – эпидемиологической защищенности</w:t>
            </w:r>
          </w:p>
        </w:tc>
      </w:tr>
      <w:tr w:rsidR="009D2868" w:rsidRPr="009D2868" w:rsidTr="002B5222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868" w:rsidRPr="009D2868" w:rsidRDefault="009D619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868" w:rsidRPr="009D28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68" w:rsidRPr="009D2868" w:rsidRDefault="009D2868" w:rsidP="009D2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медицинских кабинетов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68" w:rsidRPr="009D2868" w:rsidRDefault="009D2868" w:rsidP="00E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68" w:rsidRPr="009D2868" w:rsidRDefault="009D2868" w:rsidP="00E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868" w:rsidRPr="009D2868" w:rsidRDefault="009D286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868" w:rsidRPr="009D2868" w:rsidRDefault="009D286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68" w:rsidRPr="009D2868" w:rsidRDefault="009D286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868" w:rsidRPr="009D2868" w:rsidRDefault="009D286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D2868" w:rsidRPr="009D2868" w:rsidTr="00A16888">
        <w:trPr>
          <w:trHeight w:val="287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D2868" w:rsidRPr="009D2868" w:rsidRDefault="009D286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2868" w:rsidRPr="009D2868" w:rsidRDefault="009D2868" w:rsidP="009D2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5 разделу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2868" w:rsidRPr="009D2868" w:rsidRDefault="009D286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D2868" w:rsidRPr="009D2868" w:rsidRDefault="009D286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2868" w:rsidRPr="009D2868" w:rsidRDefault="009D286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2868" w:rsidRPr="009D2868" w:rsidRDefault="009D2868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9D2868" w:rsidRPr="009D2868" w:rsidTr="002B5222">
        <w:trPr>
          <w:trHeight w:val="90"/>
          <w:jc w:val="center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868" w:rsidRPr="009D2868" w:rsidRDefault="009D2868" w:rsidP="009D2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868" w:rsidRPr="000928C5" w:rsidRDefault="00B6299C" w:rsidP="002B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17950</w:t>
            </w:r>
            <w:r w:rsidR="00C90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868" w:rsidRPr="000928C5" w:rsidRDefault="000928C5" w:rsidP="00B6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62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9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868" w:rsidRPr="000928C5" w:rsidRDefault="000928C5" w:rsidP="00B6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62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9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868" w:rsidRPr="000928C5" w:rsidRDefault="000928C5" w:rsidP="00B6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2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9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</w:tbl>
    <w:p w:rsidR="00E52142" w:rsidRDefault="00E52142" w:rsidP="005B4D0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42" w:rsidRDefault="00E52142" w:rsidP="005B4D0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52142" w:rsidSect="00E16C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8692E" w:rsidRDefault="009D2868" w:rsidP="005B4D0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8. ОПИСАНИЕ РИСКОВ РЕАЛИЗАЦИИ МУНИЦИПАЛЬНОЙ ПРОГРАММЫ, В ТОМ ЧИСЛЕ НЕДОСТИЖЕНИЯ ЦЕЛЕВЫХ ПОКАЗАТЕЛЕЙ, А ТАКЖЕ ОПИСАНИЕ МЕХНИЗМОВ УПРАВЛЕНИЯ РИСКАМИ И МЕР ПО ИХ МИНИМИЗАЦИИ </w:t>
      </w:r>
    </w:p>
    <w:p w:rsidR="00E52142" w:rsidRDefault="00E52142" w:rsidP="00E52142">
      <w:pPr>
        <w:spacing w:after="0" w:line="240" w:lineRule="auto"/>
        <w:ind w:firstLine="567"/>
        <w:rPr>
          <w:szCs w:val="24"/>
          <w:lang w:eastAsia="ru-RU"/>
        </w:rPr>
      </w:pPr>
    </w:p>
    <w:p w:rsidR="00E52142" w:rsidRPr="00E52142" w:rsidRDefault="00E52142" w:rsidP="00E52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2142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  таблице:</w:t>
      </w:r>
    </w:p>
    <w:p w:rsidR="009D2868" w:rsidRDefault="009D2868" w:rsidP="00E5214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"/>
        <w:gridCol w:w="4375"/>
        <w:gridCol w:w="4073"/>
      </w:tblGrid>
      <w:tr w:rsidR="00E52142" w:rsidRPr="00BD526F" w:rsidTr="00BD526F">
        <w:trPr>
          <w:trHeight w:val="328"/>
        </w:trPr>
        <w:tc>
          <w:tcPr>
            <w:tcW w:w="1020" w:type="dxa"/>
          </w:tcPr>
          <w:p w:rsidR="00E52142" w:rsidRPr="00BD526F" w:rsidRDefault="00E52142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b/>
                <w:sz w:val="28"/>
                <w:szCs w:val="28"/>
              </w:rPr>
              <w:t>Риск</w:t>
            </w:r>
          </w:p>
        </w:tc>
        <w:tc>
          <w:tcPr>
            <w:tcW w:w="4375" w:type="dxa"/>
          </w:tcPr>
          <w:p w:rsidR="00E52142" w:rsidRPr="00BD526F" w:rsidRDefault="00E52142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 наступления</w:t>
            </w:r>
          </w:p>
        </w:tc>
        <w:tc>
          <w:tcPr>
            <w:tcW w:w="4073" w:type="dxa"/>
          </w:tcPr>
          <w:p w:rsidR="00E52142" w:rsidRPr="00BD526F" w:rsidRDefault="00E52142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минимизации</w:t>
            </w:r>
          </w:p>
        </w:tc>
      </w:tr>
      <w:tr w:rsidR="00E52142" w:rsidRPr="00BD526F" w:rsidTr="00BD526F">
        <w:trPr>
          <w:trHeight w:val="328"/>
        </w:trPr>
        <w:tc>
          <w:tcPr>
            <w:tcW w:w="9468" w:type="dxa"/>
            <w:gridSpan w:val="3"/>
          </w:tcPr>
          <w:p w:rsidR="00E52142" w:rsidRPr="00BD526F" w:rsidRDefault="00E52142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b/>
                <w:sz w:val="28"/>
                <w:szCs w:val="28"/>
              </w:rPr>
              <w:t>Внешние</w:t>
            </w:r>
          </w:p>
        </w:tc>
      </w:tr>
      <w:tr w:rsidR="00E52142" w:rsidRPr="00BD526F" w:rsidTr="00BD526F">
        <w:trPr>
          <w:trHeight w:val="3631"/>
        </w:trPr>
        <w:tc>
          <w:tcPr>
            <w:tcW w:w="1020" w:type="dxa"/>
          </w:tcPr>
          <w:p w:rsidR="00E52142" w:rsidRPr="00BD526F" w:rsidRDefault="00E52142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375" w:type="dxa"/>
          </w:tcPr>
          <w:p w:rsidR="00E52142" w:rsidRPr="00BD526F" w:rsidRDefault="00E52142" w:rsidP="00BD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4073" w:type="dxa"/>
          </w:tcPr>
          <w:p w:rsidR="00E52142" w:rsidRPr="00BD526F" w:rsidRDefault="00E52142" w:rsidP="00050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муниципального </w:t>
            </w:r>
            <w:r w:rsidR="0005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BD5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50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Балейский район»</w:t>
            </w:r>
            <w:r w:rsidRPr="00BD5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 сфере реализации муниципальной программы.</w:t>
            </w:r>
          </w:p>
        </w:tc>
      </w:tr>
      <w:tr w:rsidR="00E52142" w:rsidRPr="00BD526F" w:rsidTr="001D1751">
        <w:trPr>
          <w:trHeight w:val="1880"/>
        </w:trPr>
        <w:tc>
          <w:tcPr>
            <w:tcW w:w="1020" w:type="dxa"/>
          </w:tcPr>
          <w:p w:rsidR="00E52142" w:rsidRPr="00BD526F" w:rsidRDefault="00E52142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375" w:type="dxa"/>
          </w:tcPr>
          <w:p w:rsidR="00E52142" w:rsidRPr="00BD526F" w:rsidRDefault="00E52142" w:rsidP="00BD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4073" w:type="dxa"/>
          </w:tcPr>
          <w:p w:rsidR="00E52142" w:rsidRPr="00BD526F" w:rsidRDefault="00E52142" w:rsidP="00BD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E52142" w:rsidRPr="00BD526F" w:rsidTr="00BD526F">
        <w:trPr>
          <w:trHeight w:val="328"/>
        </w:trPr>
        <w:tc>
          <w:tcPr>
            <w:tcW w:w="9468" w:type="dxa"/>
            <w:gridSpan w:val="3"/>
          </w:tcPr>
          <w:p w:rsidR="00E52142" w:rsidRPr="00BD526F" w:rsidRDefault="00E52142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</w:t>
            </w:r>
          </w:p>
        </w:tc>
      </w:tr>
      <w:tr w:rsidR="00E52142" w:rsidRPr="00BD526F" w:rsidTr="00BD526F">
        <w:trPr>
          <w:trHeight w:val="1989"/>
        </w:trPr>
        <w:tc>
          <w:tcPr>
            <w:tcW w:w="1020" w:type="dxa"/>
          </w:tcPr>
          <w:p w:rsidR="00E52142" w:rsidRPr="00BD526F" w:rsidRDefault="00E52142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375" w:type="dxa"/>
          </w:tcPr>
          <w:p w:rsidR="00E52142" w:rsidRPr="00BD526F" w:rsidRDefault="00E52142" w:rsidP="00BD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4073" w:type="dxa"/>
          </w:tcPr>
          <w:p w:rsidR="00E52142" w:rsidRPr="00BD526F" w:rsidRDefault="00E52142" w:rsidP="00BD52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E52142" w:rsidRDefault="00E52142" w:rsidP="00E5214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751" w:rsidRPr="00E52142" w:rsidRDefault="001D1751" w:rsidP="00E5214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142" w:rsidRDefault="00E52142" w:rsidP="005B4D0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42" w:rsidRDefault="00E52142" w:rsidP="005B4D0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42" w:rsidRDefault="009D2868" w:rsidP="005B4D0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9. РЕЗУЛЬТАТИВНОСТЬ МУНИЦИПАЛЬНОЙ ПРОГРАММЫ (ЦЕЛЕВЫЕ ПОКАЗАТЕЛИ (ИНДИКАТОРЫ) И ПОРЯДОК ИХ РАСЧЕТА, КОНЕЧНЫЕ РЕЗУЛЬТАТЫ</w:t>
      </w:r>
      <w:r w:rsidR="007762D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E00676" w:rsidRDefault="00E00676" w:rsidP="005B4D0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76" w:rsidRDefault="00E00676" w:rsidP="00E00676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улучшить  </w:t>
      </w:r>
      <w:r w:rsidRPr="00421562">
        <w:rPr>
          <w:rFonts w:ascii="Times New Roman" w:hAnsi="Times New Roman" w:cs="Times New Roman"/>
          <w:sz w:val="28"/>
          <w:szCs w:val="28"/>
        </w:rPr>
        <w:t>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421562">
        <w:rPr>
          <w:rFonts w:ascii="Times New Roman" w:hAnsi="Times New Roman" w:cs="Times New Roman"/>
          <w:sz w:val="28"/>
          <w:szCs w:val="28"/>
        </w:rPr>
        <w:t xml:space="preserve"> комплексной безопасности муниципальных образовательных учреждении муниципального района «Балейский район», совершенствовани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е материально-технической базы, </w:t>
      </w:r>
      <w:r w:rsidRPr="00421562">
        <w:rPr>
          <w:rFonts w:ascii="Times New Roman" w:hAnsi="Times New Roman" w:cs="Times New Roman"/>
          <w:sz w:val="28"/>
          <w:szCs w:val="28"/>
        </w:rPr>
        <w:t>снижение рисков возникновения чрезвычайной ситуации, травматизма.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2"/>
        <w:gridCol w:w="1471"/>
        <w:gridCol w:w="1039"/>
        <w:gridCol w:w="1176"/>
        <w:gridCol w:w="1076"/>
        <w:gridCol w:w="2436"/>
      </w:tblGrid>
      <w:tr w:rsidR="00BD526F" w:rsidRPr="00BD526F" w:rsidTr="00BD526F">
        <w:tc>
          <w:tcPr>
            <w:tcW w:w="2392" w:type="dxa"/>
          </w:tcPr>
          <w:p w:rsidR="00741B10" w:rsidRPr="00BD526F" w:rsidRDefault="00741B10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741B10" w:rsidRPr="00BD526F" w:rsidRDefault="00741B10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41B10" w:rsidRPr="00BD526F" w:rsidRDefault="00741B10" w:rsidP="001D1751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175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1D1751" w:rsidRDefault="00741B10" w:rsidP="001D1751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17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7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1B10" w:rsidRPr="00BD526F" w:rsidRDefault="00741B10" w:rsidP="001D1751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1D1751" w:rsidRDefault="00741B10" w:rsidP="001D1751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1751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741B10" w:rsidRPr="00BD526F" w:rsidRDefault="001D1751" w:rsidP="001D1751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41B10" w:rsidRPr="00BD526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741B10" w:rsidRPr="00BD526F" w:rsidRDefault="00741B10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</w:t>
            </w:r>
          </w:p>
        </w:tc>
      </w:tr>
      <w:tr w:rsidR="00BD526F" w:rsidRPr="00BD526F" w:rsidTr="00BD526F">
        <w:tc>
          <w:tcPr>
            <w:tcW w:w="2392" w:type="dxa"/>
          </w:tcPr>
          <w:p w:rsidR="00741B10" w:rsidRPr="00BD526F" w:rsidRDefault="00741B10" w:rsidP="00BD526F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</w:t>
            </w:r>
            <w:r w:rsidR="001D1751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</w:t>
            </w: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организаций, расположенных в сельской местности в которых установлена система видеонаблюдения  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741B10" w:rsidRPr="00BD526F" w:rsidRDefault="00C56348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41B10" w:rsidRPr="00BD526F" w:rsidRDefault="00C56348" w:rsidP="00BD526F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2393" w:type="dxa"/>
          </w:tcPr>
          <w:p w:rsidR="00741B10" w:rsidRPr="00BD526F" w:rsidRDefault="00C56348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741B10" w:rsidRPr="00BD526F" w:rsidRDefault="001D1751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741B10" w:rsidRDefault="00741B10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 xml:space="preserve">Абсолютный показатель </w:t>
            </w:r>
          </w:p>
          <w:p w:rsidR="00C56348" w:rsidRPr="00BD526F" w:rsidRDefault="00C56348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C5634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563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К*100%, где К</w:t>
            </w:r>
            <w:r w:rsidRPr="00C5634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C563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</w:t>
            </w: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расположенных в сельской местности в которых установлена система видеонаблюдения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– общее количество дошкольных </w:t>
            </w: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526F" w:rsidRPr="00BD526F" w:rsidTr="00BD526F">
        <w:tc>
          <w:tcPr>
            <w:tcW w:w="2392" w:type="dxa"/>
          </w:tcPr>
          <w:p w:rsidR="00741B10" w:rsidRPr="00BD526F" w:rsidRDefault="00741B10" w:rsidP="001D1751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D1751"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образовательных </w:t>
            </w:r>
            <w:r w:rsidR="001D1751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1D1751"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установлена  </w:t>
            </w:r>
            <w:r w:rsidR="001D1751" w:rsidRPr="00421562">
              <w:rPr>
                <w:rFonts w:ascii="Times New Roman" w:hAnsi="Times New Roman" w:cs="Times New Roman"/>
                <w:sz w:val="28"/>
                <w:szCs w:val="28"/>
              </w:rPr>
              <w:t>автоматическ</w:t>
            </w:r>
            <w:r w:rsidR="001D175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D1751"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 пожарн</w:t>
            </w:r>
            <w:r w:rsidR="001D1751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1D1751"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 сигнализация, </w:t>
            </w:r>
            <w:r w:rsidR="001D1751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1D1751"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оповещения и управления </w:t>
            </w:r>
            <w:r w:rsidR="001D1751" w:rsidRPr="00421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</w:t>
            </w:r>
            <w:r w:rsidR="001D1751">
              <w:rPr>
                <w:rFonts w:ascii="Times New Roman" w:hAnsi="Times New Roman" w:cs="Times New Roman"/>
                <w:sz w:val="28"/>
                <w:szCs w:val="28"/>
              </w:rPr>
              <w:t>акуацией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741B10" w:rsidRPr="00BD526F" w:rsidRDefault="00C56348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  <w:r w:rsidR="00741B10" w:rsidRPr="00BD5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741B10" w:rsidRPr="00221AA9" w:rsidRDefault="009D6198" w:rsidP="00C56348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348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393" w:type="dxa"/>
          </w:tcPr>
          <w:p w:rsidR="00741B10" w:rsidRPr="00221AA9" w:rsidRDefault="00C56348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741B10" w:rsidRPr="00221AA9" w:rsidRDefault="00C56348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741B10" w:rsidRDefault="00741B10" w:rsidP="00BD526F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  <w:p w:rsidR="007C56E1" w:rsidRPr="00BD526F" w:rsidRDefault="007C56E1" w:rsidP="007C56E1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C5634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563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К*100%, где К</w:t>
            </w:r>
            <w:r w:rsidRPr="00C5634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C563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1921D1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установлена  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>автоматическ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 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 xml:space="preserve"> сигнализация,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</w:t>
            </w:r>
            <w:r w:rsidRPr="00421562">
              <w:rPr>
                <w:rFonts w:ascii="Times New Roman" w:hAnsi="Times New Roman" w:cs="Times New Roman"/>
                <w:sz w:val="28"/>
                <w:szCs w:val="28"/>
              </w:rPr>
              <w:t>система оповещения и управления эв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акуацией</w:t>
            </w: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– общее количество </w:t>
            </w:r>
            <w:r w:rsidRPr="00BD526F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00676" w:rsidRDefault="00AE094C" w:rsidP="00E00676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E00676" w:rsidSect="00E006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17" w:rsidRDefault="00996817" w:rsidP="00E512A5">
      <w:pPr>
        <w:spacing w:after="0" w:line="240" w:lineRule="auto"/>
      </w:pPr>
      <w:r>
        <w:separator/>
      </w:r>
    </w:p>
  </w:endnote>
  <w:endnote w:type="continuationSeparator" w:id="1">
    <w:p w:rsidR="00996817" w:rsidRDefault="00996817" w:rsidP="00E5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17" w:rsidRDefault="00996817" w:rsidP="00E512A5">
      <w:pPr>
        <w:spacing w:after="0" w:line="240" w:lineRule="auto"/>
      </w:pPr>
      <w:r>
        <w:separator/>
      </w:r>
    </w:p>
  </w:footnote>
  <w:footnote w:type="continuationSeparator" w:id="1">
    <w:p w:rsidR="00996817" w:rsidRDefault="00996817" w:rsidP="00E51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92C"/>
    <w:rsid w:val="00005E7B"/>
    <w:rsid w:val="00006A11"/>
    <w:rsid w:val="0001420E"/>
    <w:rsid w:val="00014AC8"/>
    <w:rsid w:val="000324DF"/>
    <w:rsid w:val="000442BE"/>
    <w:rsid w:val="00050443"/>
    <w:rsid w:val="0005232D"/>
    <w:rsid w:val="000633D6"/>
    <w:rsid w:val="0007249E"/>
    <w:rsid w:val="00074F61"/>
    <w:rsid w:val="00077AFE"/>
    <w:rsid w:val="0008423F"/>
    <w:rsid w:val="000928C5"/>
    <w:rsid w:val="00095F5D"/>
    <w:rsid w:val="000B3D29"/>
    <w:rsid w:val="000C76EB"/>
    <w:rsid w:val="000D228F"/>
    <w:rsid w:val="000D4DBE"/>
    <w:rsid w:val="0010326F"/>
    <w:rsid w:val="00125245"/>
    <w:rsid w:val="00133313"/>
    <w:rsid w:val="001343B8"/>
    <w:rsid w:val="001360F5"/>
    <w:rsid w:val="001528F5"/>
    <w:rsid w:val="00162331"/>
    <w:rsid w:val="00176CC8"/>
    <w:rsid w:val="00191064"/>
    <w:rsid w:val="00191163"/>
    <w:rsid w:val="001921D1"/>
    <w:rsid w:val="001D1751"/>
    <w:rsid w:val="001D62C3"/>
    <w:rsid w:val="001D6C99"/>
    <w:rsid w:val="001E0739"/>
    <w:rsid w:val="001F64C2"/>
    <w:rsid w:val="001F6A3A"/>
    <w:rsid w:val="001F7AD8"/>
    <w:rsid w:val="002021E4"/>
    <w:rsid w:val="002041D6"/>
    <w:rsid w:val="00211034"/>
    <w:rsid w:val="00215656"/>
    <w:rsid w:val="00221AA9"/>
    <w:rsid w:val="00221AD2"/>
    <w:rsid w:val="002223AC"/>
    <w:rsid w:val="00223121"/>
    <w:rsid w:val="00232425"/>
    <w:rsid w:val="00241AB1"/>
    <w:rsid w:val="0025199D"/>
    <w:rsid w:val="002630E2"/>
    <w:rsid w:val="002647D7"/>
    <w:rsid w:val="00286C6C"/>
    <w:rsid w:val="00287F85"/>
    <w:rsid w:val="002A6F46"/>
    <w:rsid w:val="002B4780"/>
    <w:rsid w:val="002B5222"/>
    <w:rsid w:val="002B5DB5"/>
    <w:rsid w:val="002D72F1"/>
    <w:rsid w:val="00305351"/>
    <w:rsid w:val="0030683B"/>
    <w:rsid w:val="00315EC7"/>
    <w:rsid w:val="003406E7"/>
    <w:rsid w:val="00364CA6"/>
    <w:rsid w:val="003672CA"/>
    <w:rsid w:val="003724FF"/>
    <w:rsid w:val="0038132A"/>
    <w:rsid w:val="00383A8C"/>
    <w:rsid w:val="00387C24"/>
    <w:rsid w:val="00387FF9"/>
    <w:rsid w:val="0039156E"/>
    <w:rsid w:val="003C065B"/>
    <w:rsid w:val="003D16FA"/>
    <w:rsid w:val="003D408E"/>
    <w:rsid w:val="003D51EB"/>
    <w:rsid w:val="003E3841"/>
    <w:rsid w:val="003F4EB6"/>
    <w:rsid w:val="00410BF4"/>
    <w:rsid w:val="00420AD8"/>
    <w:rsid w:val="00420B6E"/>
    <w:rsid w:val="00421562"/>
    <w:rsid w:val="00425D40"/>
    <w:rsid w:val="00432069"/>
    <w:rsid w:val="00433686"/>
    <w:rsid w:val="00455FE3"/>
    <w:rsid w:val="00460293"/>
    <w:rsid w:val="00467BEA"/>
    <w:rsid w:val="004738DF"/>
    <w:rsid w:val="0048780B"/>
    <w:rsid w:val="00492284"/>
    <w:rsid w:val="00492DAB"/>
    <w:rsid w:val="004962F5"/>
    <w:rsid w:val="00497575"/>
    <w:rsid w:val="004D04A7"/>
    <w:rsid w:val="004E061C"/>
    <w:rsid w:val="004F0191"/>
    <w:rsid w:val="004F574A"/>
    <w:rsid w:val="005023E6"/>
    <w:rsid w:val="00517485"/>
    <w:rsid w:val="005304EF"/>
    <w:rsid w:val="00541F59"/>
    <w:rsid w:val="00544D9E"/>
    <w:rsid w:val="005522FF"/>
    <w:rsid w:val="00556AC0"/>
    <w:rsid w:val="005838BF"/>
    <w:rsid w:val="005914A5"/>
    <w:rsid w:val="0059601C"/>
    <w:rsid w:val="005B4D08"/>
    <w:rsid w:val="005E1917"/>
    <w:rsid w:val="006023C4"/>
    <w:rsid w:val="00611BBD"/>
    <w:rsid w:val="00620931"/>
    <w:rsid w:val="00620DCC"/>
    <w:rsid w:val="006269D1"/>
    <w:rsid w:val="0064783C"/>
    <w:rsid w:val="00654D7F"/>
    <w:rsid w:val="0067736D"/>
    <w:rsid w:val="00691E4B"/>
    <w:rsid w:val="0069682B"/>
    <w:rsid w:val="006A2B9F"/>
    <w:rsid w:val="006B392C"/>
    <w:rsid w:val="006B3D21"/>
    <w:rsid w:val="006C1DE1"/>
    <w:rsid w:val="006C209D"/>
    <w:rsid w:val="006C29C1"/>
    <w:rsid w:val="006C709F"/>
    <w:rsid w:val="007071EC"/>
    <w:rsid w:val="00722393"/>
    <w:rsid w:val="0074185B"/>
    <w:rsid w:val="00741B10"/>
    <w:rsid w:val="00741F6C"/>
    <w:rsid w:val="00752F3D"/>
    <w:rsid w:val="00763123"/>
    <w:rsid w:val="007661B7"/>
    <w:rsid w:val="007720CF"/>
    <w:rsid w:val="00773A09"/>
    <w:rsid w:val="00775D7C"/>
    <w:rsid w:val="007762D6"/>
    <w:rsid w:val="007B4739"/>
    <w:rsid w:val="007B6F8E"/>
    <w:rsid w:val="007C56E1"/>
    <w:rsid w:val="007C622B"/>
    <w:rsid w:val="007C7849"/>
    <w:rsid w:val="007D29DC"/>
    <w:rsid w:val="00814035"/>
    <w:rsid w:val="008154C6"/>
    <w:rsid w:val="008233CF"/>
    <w:rsid w:val="008465AC"/>
    <w:rsid w:val="00854D3B"/>
    <w:rsid w:val="0088086F"/>
    <w:rsid w:val="008917BF"/>
    <w:rsid w:val="00893284"/>
    <w:rsid w:val="008B57E4"/>
    <w:rsid w:val="008C55B1"/>
    <w:rsid w:val="008E137A"/>
    <w:rsid w:val="008E63B8"/>
    <w:rsid w:val="008E7A93"/>
    <w:rsid w:val="00903793"/>
    <w:rsid w:val="00910B66"/>
    <w:rsid w:val="00917465"/>
    <w:rsid w:val="00941CEE"/>
    <w:rsid w:val="00944C2A"/>
    <w:rsid w:val="00947DB4"/>
    <w:rsid w:val="00951E91"/>
    <w:rsid w:val="0095507D"/>
    <w:rsid w:val="009853A3"/>
    <w:rsid w:val="00996817"/>
    <w:rsid w:val="009A2B70"/>
    <w:rsid w:val="009A4E00"/>
    <w:rsid w:val="009B26F0"/>
    <w:rsid w:val="009B6C92"/>
    <w:rsid w:val="009D2868"/>
    <w:rsid w:val="009D6198"/>
    <w:rsid w:val="009E6D29"/>
    <w:rsid w:val="009F18F3"/>
    <w:rsid w:val="009F6551"/>
    <w:rsid w:val="00A0218C"/>
    <w:rsid w:val="00A12D5B"/>
    <w:rsid w:val="00A16888"/>
    <w:rsid w:val="00A30117"/>
    <w:rsid w:val="00A30AF1"/>
    <w:rsid w:val="00A328CB"/>
    <w:rsid w:val="00A35908"/>
    <w:rsid w:val="00A36904"/>
    <w:rsid w:val="00A36B77"/>
    <w:rsid w:val="00A445A8"/>
    <w:rsid w:val="00A45E14"/>
    <w:rsid w:val="00A50F44"/>
    <w:rsid w:val="00A579B1"/>
    <w:rsid w:val="00A64F9D"/>
    <w:rsid w:val="00A866E6"/>
    <w:rsid w:val="00A9519C"/>
    <w:rsid w:val="00AA3869"/>
    <w:rsid w:val="00AB0A29"/>
    <w:rsid w:val="00AC1B03"/>
    <w:rsid w:val="00AC5629"/>
    <w:rsid w:val="00AD4EB4"/>
    <w:rsid w:val="00AE094C"/>
    <w:rsid w:val="00AF37EE"/>
    <w:rsid w:val="00AF65EC"/>
    <w:rsid w:val="00AF719C"/>
    <w:rsid w:val="00B009D1"/>
    <w:rsid w:val="00B16863"/>
    <w:rsid w:val="00B3795D"/>
    <w:rsid w:val="00B53C19"/>
    <w:rsid w:val="00B55567"/>
    <w:rsid w:val="00B570B9"/>
    <w:rsid w:val="00B6299C"/>
    <w:rsid w:val="00B640B4"/>
    <w:rsid w:val="00B6670B"/>
    <w:rsid w:val="00B74577"/>
    <w:rsid w:val="00B84056"/>
    <w:rsid w:val="00B878C9"/>
    <w:rsid w:val="00BC0DB3"/>
    <w:rsid w:val="00BC6059"/>
    <w:rsid w:val="00BD1B37"/>
    <w:rsid w:val="00BD526F"/>
    <w:rsid w:val="00BD6722"/>
    <w:rsid w:val="00BE0CE4"/>
    <w:rsid w:val="00BE7AB0"/>
    <w:rsid w:val="00BF525F"/>
    <w:rsid w:val="00C04801"/>
    <w:rsid w:val="00C06D95"/>
    <w:rsid w:val="00C2713F"/>
    <w:rsid w:val="00C35892"/>
    <w:rsid w:val="00C37C79"/>
    <w:rsid w:val="00C541D8"/>
    <w:rsid w:val="00C56348"/>
    <w:rsid w:val="00C6424E"/>
    <w:rsid w:val="00C90F59"/>
    <w:rsid w:val="00C96302"/>
    <w:rsid w:val="00C970A7"/>
    <w:rsid w:val="00C97AB7"/>
    <w:rsid w:val="00CB5CF3"/>
    <w:rsid w:val="00CD2291"/>
    <w:rsid w:val="00CF1A3F"/>
    <w:rsid w:val="00D0361A"/>
    <w:rsid w:val="00D27E27"/>
    <w:rsid w:val="00D35DE0"/>
    <w:rsid w:val="00D36E0C"/>
    <w:rsid w:val="00D64FAD"/>
    <w:rsid w:val="00D74FDE"/>
    <w:rsid w:val="00D94E36"/>
    <w:rsid w:val="00E00676"/>
    <w:rsid w:val="00E0551D"/>
    <w:rsid w:val="00E16CA3"/>
    <w:rsid w:val="00E179C4"/>
    <w:rsid w:val="00E3454B"/>
    <w:rsid w:val="00E37D12"/>
    <w:rsid w:val="00E512A5"/>
    <w:rsid w:val="00E52142"/>
    <w:rsid w:val="00E81E2A"/>
    <w:rsid w:val="00E8692E"/>
    <w:rsid w:val="00EA2771"/>
    <w:rsid w:val="00EA3F6C"/>
    <w:rsid w:val="00EA56B9"/>
    <w:rsid w:val="00EC0EDA"/>
    <w:rsid w:val="00EC7348"/>
    <w:rsid w:val="00F02B19"/>
    <w:rsid w:val="00F13E58"/>
    <w:rsid w:val="00F264BF"/>
    <w:rsid w:val="00F26519"/>
    <w:rsid w:val="00F4098B"/>
    <w:rsid w:val="00F42C65"/>
    <w:rsid w:val="00F53470"/>
    <w:rsid w:val="00F57A7F"/>
    <w:rsid w:val="00F71412"/>
    <w:rsid w:val="00F81BD9"/>
    <w:rsid w:val="00FA616A"/>
    <w:rsid w:val="00FC0CC9"/>
    <w:rsid w:val="00FD3248"/>
    <w:rsid w:val="00FD5AEC"/>
    <w:rsid w:val="00FE3761"/>
    <w:rsid w:val="00FF09FB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392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92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B392C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512A5"/>
  </w:style>
  <w:style w:type="paragraph" w:styleId="a6">
    <w:name w:val="footer"/>
    <w:basedOn w:val="a"/>
    <w:link w:val="a7"/>
    <w:uiPriority w:val="99"/>
    <w:rsid w:val="00E5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12A5"/>
  </w:style>
  <w:style w:type="table" w:styleId="a8">
    <w:name w:val="Table Grid"/>
    <w:basedOn w:val="a1"/>
    <w:uiPriority w:val="99"/>
    <w:rsid w:val="003E38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C20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pagetext">
    <w:name w:val="page_text"/>
    <w:basedOn w:val="a"/>
    <w:rsid w:val="008E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E63B8"/>
    <w:rPr>
      <w:color w:val="0000FF"/>
      <w:u w:val="single"/>
    </w:rPr>
  </w:style>
  <w:style w:type="paragraph" w:customStyle="1" w:styleId="ConsPlusNormal">
    <w:name w:val="ConsPlusNormal"/>
    <w:rsid w:val="007762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B94E-70B2-40F7-B8D8-AF62ED97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62</cp:revision>
  <cp:lastPrinted>2016-11-17T03:45:00Z</cp:lastPrinted>
  <dcterms:created xsi:type="dcterms:W3CDTF">2012-09-27T02:10:00Z</dcterms:created>
  <dcterms:modified xsi:type="dcterms:W3CDTF">2019-09-26T06:57:00Z</dcterms:modified>
</cp:coreProperties>
</file>