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7" w:rsidRPr="00C72E77" w:rsidRDefault="00C72E77" w:rsidP="00C72E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2E7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2E77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2E77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ПОСТАНОВЛЕНИЕ</w:t>
      </w: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04 февраля 2020 г.                                                                                       № 33</w:t>
      </w: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г. Балей</w:t>
      </w: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2E77" w:rsidRPr="00C72E77" w:rsidRDefault="00C72E77" w:rsidP="00C72E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2E77">
        <w:rPr>
          <w:rFonts w:ascii="Times New Roman" w:hAnsi="Times New Roman"/>
          <w:b/>
          <w:sz w:val="28"/>
          <w:szCs w:val="28"/>
        </w:rPr>
        <w:t>Об утверждении Положения об Общественном совете по туризму   при главе муниципального района «</w:t>
      </w:r>
      <w:proofErr w:type="spellStart"/>
      <w:r w:rsidRPr="00C72E77">
        <w:rPr>
          <w:rFonts w:ascii="Times New Roman" w:hAnsi="Times New Roman"/>
          <w:b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C72E77" w:rsidRPr="00C72E77" w:rsidRDefault="00C72E77" w:rsidP="00C72E7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Pr="00C72E77" w:rsidRDefault="00C72E77" w:rsidP="00C72E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E77">
        <w:rPr>
          <w:rFonts w:ascii="Times New Roman" w:hAnsi="Times New Roman"/>
          <w:sz w:val="28"/>
          <w:szCs w:val="28"/>
        </w:rPr>
        <w:t>В соответствии с п.8 ч.1 ст.15.1 Федерального закона № 131 – ФЗ «Об общих принципах организации местного самоуправления в Российской Федерации, руководствуясь ст. 24 Устава муниципального района «</w:t>
      </w:r>
      <w:proofErr w:type="spellStart"/>
      <w:r w:rsidRPr="00C72E77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sz w:val="28"/>
          <w:szCs w:val="28"/>
        </w:rPr>
        <w:t xml:space="preserve"> район», в целях системного и комплексного подхода к созданию условий для развития туризма на территории муниципального района «</w:t>
      </w:r>
      <w:proofErr w:type="spellStart"/>
      <w:r w:rsidRPr="00C72E77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C72E77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sz w:val="28"/>
          <w:szCs w:val="28"/>
        </w:rPr>
        <w:t xml:space="preserve"> район» постановляет: </w:t>
      </w:r>
      <w:proofErr w:type="gramEnd"/>
    </w:p>
    <w:p w:rsidR="00C72E77" w:rsidRPr="00C72E77" w:rsidRDefault="00C72E77" w:rsidP="00C72E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 xml:space="preserve">1.Утвердить Положение об Общественном совете по туризму при Главе </w:t>
      </w:r>
      <w:proofErr w:type="gramStart"/>
      <w:r w:rsidRPr="00C72E7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72E77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Pr="00C72E77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sz w:val="28"/>
          <w:szCs w:val="28"/>
        </w:rPr>
        <w:t xml:space="preserve"> район» (приложение № 1).</w:t>
      </w:r>
    </w:p>
    <w:p w:rsidR="00C72E77" w:rsidRPr="00C72E77" w:rsidRDefault="00C72E77" w:rsidP="00C72E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2. Утвердить Состав Общественного совета по туризму при Главе муниципального района «</w:t>
      </w:r>
      <w:proofErr w:type="spellStart"/>
      <w:r w:rsidRPr="00C72E77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sz w:val="28"/>
          <w:szCs w:val="28"/>
        </w:rPr>
        <w:t xml:space="preserve"> район» (приложение № 2).</w:t>
      </w:r>
    </w:p>
    <w:p w:rsidR="00C72E77" w:rsidRPr="00C72E77" w:rsidRDefault="00C72E77" w:rsidP="00C72E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3.Настоящее Постановление разместить на официальном сайте МР «</w:t>
      </w:r>
      <w:proofErr w:type="spellStart"/>
      <w:r w:rsidRPr="00C72E77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sz w:val="28"/>
          <w:szCs w:val="28"/>
        </w:rPr>
        <w:t xml:space="preserve"> район» в сети «Интернет» и опубликовать в газете «Балейская новь».</w:t>
      </w:r>
    </w:p>
    <w:p w:rsidR="00C72E77" w:rsidRPr="00C72E77" w:rsidRDefault="00C72E77" w:rsidP="00C72E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4.</w:t>
      </w:r>
      <w:proofErr w:type="gramStart"/>
      <w:r w:rsidRPr="00C72E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2E7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72E77" w:rsidRPr="00C72E77" w:rsidRDefault="00C72E77" w:rsidP="00C72E7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Pr="00C72E77" w:rsidRDefault="00C72E77" w:rsidP="00C72E7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Pr="00C72E77" w:rsidRDefault="00C72E77" w:rsidP="00C72E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Глава МР «</w:t>
      </w:r>
      <w:proofErr w:type="spellStart"/>
      <w:r w:rsidRPr="00C72E77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sz w:val="28"/>
          <w:szCs w:val="28"/>
        </w:rPr>
        <w:t xml:space="preserve"> район»                                                     С.Ю. Гальченко</w:t>
      </w:r>
    </w:p>
    <w:p w:rsidR="00C72E77" w:rsidRPr="00C72E77" w:rsidRDefault="00C72E77" w:rsidP="00C72E7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72E77" w:rsidRDefault="00C72E77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0D24" w:rsidRPr="00C72E77" w:rsidRDefault="00EC0D24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72E77" w:rsidRDefault="00EC0D24" w:rsidP="00C72E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к постановлению</w:t>
      </w:r>
      <w:r w:rsidR="00C72E77">
        <w:rPr>
          <w:rFonts w:ascii="Times New Roman" w:hAnsi="Times New Roman"/>
          <w:sz w:val="28"/>
          <w:szCs w:val="28"/>
        </w:rPr>
        <w:t xml:space="preserve"> </w:t>
      </w:r>
      <w:r w:rsidRPr="00C72E77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EC0D24" w:rsidRPr="00C72E77" w:rsidRDefault="00EC0D24" w:rsidP="00EC0D2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МР</w:t>
      </w:r>
      <w:r w:rsidR="00C72E77">
        <w:rPr>
          <w:rFonts w:ascii="Times New Roman" w:hAnsi="Times New Roman"/>
          <w:sz w:val="28"/>
          <w:szCs w:val="28"/>
        </w:rPr>
        <w:t xml:space="preserve"> </w:t>
      </w:r>
      <w:r w:rsidRPr="00C72E77">
        <w:rPr>
          <w:rFonts w:ascii="Times New Roman" w:hAnsi="Times New Roman"/>
          <w:sz w:val="28"/>
          <w:szCs w:val="28"/>
        </w:rPr>
        <w:t>«</w:t>
      </w:r>
      <w:proofErr w:type="spellStart"/>
      <w:r w:rsidRPr="00C72E77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sz w:val="28"/>
          <w:szCs w:val="28"/>
        </w:rPr>
        <w:t xml:space="preserve">  район»</w:t>
      </w:r>
    </w:p>
    <w:p w:rsidR="00EC0D24" w:rsidRPr="00C72E77" w:rsidRDefault="00EC0D24" w:rsidP="00EC0D24">
      <w:pPr>
        <w:spacing w:before="24" w:after="336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 xml:space="preserve">от  </w:t>
      </w:r>
      <w:r w:rsidR="00C72E77">
        <w:rPr>
          <w:rFonts w:ascii="Times New Roman" w:hAnsi="Times New Roman"/>
          <w:sz w:val="28"/>
          <w:szCs w:val="28"/>
        </w:rPr>
        <w:t xml:space="preserve">04 февраля </w:t>
      </w:r>
      <w:r w:rsidRPr="00C72E77">
        <w:rPr>
          <w:rFonts w:ascii="Times New Roman" w:hAnsi="Times New Roman"/>
          <w:sz w:val="28"/>
          <w:szCs w:val="28"/>
        </w:rPr>
        <w:t>20</w:t>
      </w:r>
      <w:r w:rsidR="00E14C0B" w:rsidRPr="00C72E77">
        <w:rPr>
          <w:rFonts w:ascii="Times New Roman" w:hAnsi="Times New Roman"/>
          <w:sz w:val="28"/>
          <w:szCs w:val="28"/>
        </w:rPr>
        <w:t>20</w:t>
      </w:r>
      <w:r w:rsidR="00C72E77">
        <w:rPr>
          <w:rFonts w:ascii="Times New Roman" w:hAnsi="Times New Roman"/>
          <w:sz w:val="28"/>
          <w:szCs w:val="28"/>
        </w:rPr>
        <w:t xml:space="preserve"> </w:t>
      </w:r>
      <w:r w:rsidRPr="00C72E77">
        <w:rPr>
          <w:rFonts w:ascii="Times New Roman" w:hAnsi="Times New Roman"/>
          <w:sz w:val="28"/>
          <w:szCs w:val="28"/>
        </w:rPr>
        <w:t>г.</w:t>
      </w:r>
      <w:r w:rsidR="00C72E77">
        <w:rPr>
          <w:rFonts w:ascii="Times New Roman" w:hAnsi="Times New Roman"/>
          <w:sz w:val="28"/>
          <w:szCs w:val="28"/>
        </w:rPr>
        <w:t xml:space="preserve"> </w:t>
      </w:r>
      <w:r w:rsidRPr="00C72E77">
        <w:rPr>
          <w:rFonts w:ascii="Times New Roman" w:hAnsi="Times New Roman"/>
          <w:sz w:val="28"/>
          <w:szCs w:val="28"/>
        </w:rPr>
        <w:t xml:space="preserve"> </w:t>
      </w:r>
      <w:r w:rsidR="00C72E77">
        <w:rPr>
          <w:rFonts w:ascii="Times New Roman" w:hAnsi="Times New Roman"/>
          <w:sz w:val="28"/>
          <w:szCs w:val="28"/>
        </w:rPr>
        <w:t>№ 33</w:t>
      </w:r>
    </w:p>
    <w:p w:rsidR="00EC0D24" w:rsidRPr="00C72E77" w:rsidRDefault="00EC0D24" w:rsidP="0063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859" w:rsidRPr="00C72E77" w:rsidRDefault="00630859" w:rsidP="0063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Общественном  Совете по туризму  </w:t>
      </w:r>
      <w:r w:rsidR="00E64F3B"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главе муниципального района «Балейский район»</w:t>
      </w:r>
    </w:p>
    <w:p w:rsidR="00630859" w:rsidRPr="00C72E77" w:rsidRDefault="00630859" w:rsidP="0063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30859" w:rsidRPr="00C72E77" w:rsidRDefault="00630859" w:rsidP="00E6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правовой статус, порядок формирования и организацию деятельности Общественного совета </w:t>
      </w:r>
      <w:r w:rsidR="002B6383"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муниципального района «Балейский район»</w:t>
      </w: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Совет).</w:t>
      </w:r>
    </w:p>
    <w:p w:rsidR="00630859" w:rsidRPr="00C72E77" w:rsidRDefault="00630859" w:rsidP="00E6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1718C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содействует туристской деятельности и создает благоприятные условия для ее развития, определяет и поддерживает приоритетные направления развития туризма на территории муниципального </w:t>
      </w:r>
      <w:r w:rsidR="0011718C"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64F3B"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«Балейский</w:t>
      </w:r>
      <w:r w:rsidR="00E64F3B"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район»</w:t>
      </w: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859" w:rsidRPr="00C72E77" w:rsidRDefault="00630859" w:rsidP="00E6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1.3.Совет является постоянно действующим коллегиальным совещательным органом, обеспечивающим предварительное рассмотрение вопросов и подготовку предложений по туристической деятельности на территории </w:t>
      </w:r>
      <w:r w:rsidR="00F95383"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Балейского района</w:t>
      </w: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859" w:rsidRPr="00C72E77" w:rsidRDefault="00630859" w:rsidP="00E6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Забайкальского края, а также настоящим Положением.</w:t>
      </w:r>
    </w:p>
    <w:p w:rsidR="00630859" w:rsidRPr="00C72E77" w:rsidRDefault="00630859" w:rsidP="00E6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Совет осуществляет свою деятельность на основе принципов законности, уважения прав и свобод человека и гражданина.</w:t>
      </w:r>
    </w:p>
    <w:p w:rsidR="008E63A5" w:rsidRPr="00C72E77" w:rsidRDefault="008E63A5" w:rsidP="00E6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Решения Совета носят рекомендательный характер.</w:t>
      </w:r>
    </w:p>
    <w:p w:rsidR="0011718C" w:rsidRPr="00C72E77" w:rsidRDefault="00630859" w:rsidP="001171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11718C" w:rsidRPr="00C72E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цели, задачи и функции Совета</w:t>
      </w:r>
    </w:p>
    <w:p w:rsidR="0011718C" w:rsidRPr="00C72E77" w:rsidRDefault="0011718C" w:rsidP="001171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Целью деятельности Совета является координация основных направлений становления и развития сферы туризма в муниципальном районе «Балейский район».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2.2. </w:t>
      </w:r>
      <w:proofErr w:type="gramStart"/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задачами Совета являются: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1.Определение приоритетных</w:t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перспективных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направлений туристской деятельности на территории муниципального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район»;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2.Рассмотрение вопросов, обеспечивающих формирование на территории муниципального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конкурентоспособной туристско-рекреационной отрасли;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3.Поиск оптимальных условий для использования туристских ресурсов муниципального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в целях развития туризма и их сохранения;</w:t>
      </w:r>
      <w:proofErr w:type="gramEnd"/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4.Разработка механизмов поддержки внутреннего и въездного туризма в муниципальном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районе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район»;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2.2.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5.С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одействие инвестированию средств на развитие туристской индустрии на территории муниципального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2.3. Для достижения поставленной цели и в соответствии с вышеперечисленными задачами Совет осу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ществляет следующие функции: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1.О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беспечивает взаимодействие органов местного самоуправления муниципального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Балейский 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и субъек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 туристской деятельности;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2.Ф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ормирует аналитические и информационные материалы о положении дел в сфере туризма и проблемах, препятствующих развитию турис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тской деятельности в районе;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3.У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частвует в подготовке проектов постановлений и распоряжений администрации муниципального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по вопросам, в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ходящим в компетенцию Совета;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4.У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частвует в разработке программ и планов развития туризма на территории муниципального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 район»;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5.С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одействует в организации и проведении мероприятий (конференций, семинаров-совещаний, "круглых столов", конкурсов, ярмарок, выставок и пр.) по вопросам развития туризма в муниципальном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районе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proofErr w:type="spellEnd"/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район».</w:t>
      </w:r>
      <w:proofErr w:type="gramEnd"/>
    </w:p>
    <w:p w:rsidR="00630859" w:rsidRPr="00C72E77" w:rsidRDefault="00630859" w:rsidP="00E6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Совета.</w:t>
      </w:r>
    </w:p>
    <w:p w:rsidR="0011718C" w:rsidRPr="00C72E77" w:rsidRDefault="0011718C" w:rsidP="001171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Совет для осуществления возложенных на него задач и в соответствии с вышеперечисленными функциями имеет право: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Приглашать и заслушивать на заседаниях Совета руководителей подразделений администрации муниципального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район», руководителей организаций, не входящих в состав Совета, по вопросам развития туристской индустрии в муниципальном 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районе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06FE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Балейский 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район»;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Образовывать комиссии, рабочие и экспертные группы по основным направлениям своей деятельности, в состав которых включаются представители управлений, ведомств, учреждений и иных организаций по согласованию с руководителями указанных органов и организаций. Комиссии, рабочие и экспертные группы действуют в соответствии с настоящим Положением.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30859" w:rsidRPr="00C72E77" w:rsidRDefault="00630859" w:rsidP="00E6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A06FE7"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п</w:t>
      </w:r>
      <w:r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</w:t>
      </w:r>
      <w:r w:rsidR="00A06FE7"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C7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</w:t>
      </w:r>
    </w:p>
    <w:p w:rsidR="00811777" w:rsidRPr="00C72E77" w:rsidRDefault="00245E93" w:rsidP="005940A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Совет состоит из председателя Совета, его заместителя, ч</w:t>
      </w:r>
      <w:r w:rsidR="005940AA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ленов Совета и секретаря Совета.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Руководит заседаниями Совета председатель Совета. В случае отсутствия председателя Совета на заседании председательствует заместитель председателя Совета.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Персональный состав Совета утверждается главой муниципального </w:t>
      </w:r>
      <w:r w:rsidR="005940AA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5940AA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и формируется из числа сотрудников администрации муниципального </w:t>
      </w:r>
      <w:r w:rsidR="005940AA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5940AA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Балейский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район», </w:t>
      </w:r>
      <w:r w:rsidR="00A46BA8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комитета культуры  администрации муниципального района «Балейский район», </w:t>
      </w:r>
      <w:r w:rsidR="00A46BA8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представителей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 санаторно-курортного</w:t>
      </w:r>
      <w:r w:rsidR="00A46BA8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направления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46BA8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органи</w:t>
      </w:r>
      <w:r w:rsidR="00811777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заций, а также иных организаций.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C66A3" w:rsidRPr="00C72E77" w:rsidRDefault="00245E93" w:rsidP="00594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Члены Совета принимают участие в его работе на общественных началах</w:t>
      </w:r>
      <w:r w:rsidR="008E63A5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(безвозмездно)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Совет осуществляет свою деятельность в соответствии с утверждаемым на заседан</w:t>
      </w:r>
      <w:r w:rsidR="005940AA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Совета годовым планом работы, п</w:t>
      </w:r>
      <w:r w:rsidR="005940AA"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Совета является публичным и размещается на официальном сайте администрации муниципального района «Балейский район».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.6. Заседания Совета проводятся по мере необходимости, но не реже одного раза в </w:t>
      </w:r>
      <w:r w:rsidR="002B638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полугодие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Повестку дня заседаний формирует секретарь Совета.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.7. О дате, месте проведения и повестке дня заседания члены Совета должны быть проинформированы не менее чем за 7 дней до даты его проведения.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.8. Заседание Совета считается правомочным, если на нем присутствуют более половины членов Совета.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66A3"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.9. Решение Совета считается принятым, если за него проголосовало большинство присутствующих, оформляется протоколом, подписывается председателем Совета,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секретарем Совета.</w:t>
      </w:r>
      <w:r w:rsidRPr="00C72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4.10.И</w:t>
      </w:r>
      <w:r w:rsidR="008C66A3"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решениях, принятых Советом и рабочими группами Совета, размещаются </w:t>
      </w: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5940AA"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«Балейский район» </w:t>
      </w:r>
      <w:r w:rsidR="008C66A3" w:rsidRPr="00C72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через 2 дня после дня заседания.</w:t>
      </w:r>
    </w:p>
    <w:p w:rsidR="002B6383" w:rsidRPr="00C72E77" w:rsidRDefault="002B6383" w:rsidP="00A46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383" w:rsidRPr="00C72E77" w:rsidRDefault="002B6383" w:rsidP="002B6383">
      <w:pPr>
        <w:rPr>
          <w:rFonts w:ascii="Times New Roman" w:hAnsi="Times New Roman" w:cs="Times New Roman"/>
          <w:sz w:val="28"/>
          <w:szCs w:val="28"/>
        </w:rPr>
      </w:pPr>
    </w:p>
    <w:p w:rsidR="002B6383" w:rsidRPr="00C72E77" w:rsidRDefault="002B6383" w:rsidP="002B6383">
      <w:pPr>
        <w:rPr>
          <w:rFonts w:ascii="Times New Roman" w:hAnsi="Times New Roman" w:cs="Times New Roman"/>
          <w:sz w:val="28"/>
          <w:szCs w:val="28"/>
        </w:rPr>
      </w:pPr>
    </w:p>
    <w:p w:rsidR="002B6383" w:rsidRPr="00C72E77" w:rsidRDefault="002B6383" w:rsidP="002B6383">
      <w:pPr>
        <w:rPr>
          <w:rFonts w:ascii="Times New Roman" w:hAnsi="Times New Roman" w:cs="Times New Roman"/>
          <w:sz w:val="28"/>
          <w:szCs w:val="28"/>
        </w:rPr>
      </w:pPr>
    </w:p>
    <w:p w:rsidR="002B6383" w:rsidRPr="00C72E77" w:rsidRDefault="002B6383" w:rsidP="002B6383">
      <w:pPr>
        <w:rPr>
          <w:rFonts w:ascii="Times New Roman" w:hAnsi="Times New Roman" w:cs="Times New Roman"/>
          <w:sz w:val="28"/>
          <w:szCs w:val="28"/>
        </w:rPr>
      </w:pPr>
    </w:p>
    <w:p w:rsidR="002B6383" w:rsidRPr="00C72E77" w:rsidRDefault="002B6383" w:rsidP="002B6383">
      <w:pPr>
        <w:rPr>
          <w:rFonts w:ascii="Times New Roman" w:hAnsi="Times New Roman" w:cs="Times New Roman"/>
          <w:sz w:val="28"/>
          <w:szCs w:val="28"/>
        </w:rPr>
      </w:pPr>
    </w:p>
    <w:p w:rsidR="002B6383" w:rsidRPr="00C72E77" w:rsidRDefault="002B6383" w:rsidP="002B6383">
      <w:pPr>
        <w:rPr>
          <w:rFonts w:ascii="Times New Roman" w:hAnsi="Times New Roman" w:cs="Times New Roman"/>
          <w:sz w:val="28"/>
          <w:szCs w:val="28"/>
        </w:rPr>
      </w:pPr>
    </w:p>
    <w:p w:rsidR="002B6383" w:rsidRPr="00C72E77" w:rsidRDefault="002B6383" w:rsidP="002B6383">
      <w:pPr>
        <w:rPr>
          <w:rFonts w:ascii="Times New Roman" w:hAnsi="Times New Roman" w:cs="Times New Roman"/>
          <w:sz w:val="28"/>
          <w:szCs w:val="28"/>
        </w:rPr>
      </w:pPr>
    </w:p>
    <w:p w:rsidR="002B6383" w:rsidRPr="00C72E77" w:rsidRDefault="002B6383" w:rsidP="002B6383">
      <w:pPr>
        <w:rPr>
          <w:rFonts w:ascii="Times New Roman" w:hAnsi="Times New Roman" w:cs="Times New Roman"/>
          <w:sz w:val="28"/>
          <w:szCs w:val="28"/>
        </w:rPr>
      </w:pPr>
    </w:p>
    <w:p w:rsidR="002B6383" w:rsidRPr="00C72E77" w:rsidRDefault="002B6383" w:rsidP="002B6383">
      <w:pPr>
        <w:rPr>
          <w:rFonts w:ascii="Times New Roman" w:hAnsi="Times New Roman" w:cs="Times New Roman"/>
          <w:sz w:val="28"/>
          <w:szCs w:val="28"/>
        </w:rPr>
      </w:pPr>
    </w:p>
    <w:p w:rsidR="00A46BA8" w:rsidRPr="00C72E77" w:rsidRDefault="002B6383" w:rsidP="002B638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C72E77">
        <w:rPr>
          <w:rFonts w:ascii="Times New Roman" w:hAnsi="Times New Roman" w:cs="Times New Roman"/>
          <w:sz w:val="28"/>
          <w:szCs w:val="28"/>
        </w:rPr>
        <w:tab/>
      </w:r>
    </w:p>
    <w:p w:rsidR="002B6383" w:rsidRPr="00C72E77" w:rsidRDefault="002B6383" w:rsidP="002B638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811777" w:rsidRPr="00C72E77" w:rsidRDefault="00811777" w:rsidP="001B4FA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B4FA9" w:rsidRPr="00C72E77" w:rsidRDefault="001B4FA9" w:rsidP="001B4FA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72E77" w:rsidRDefault="001B4FA9" w:rsidP="001B4FA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к постановлению</w:t>
      </w:r>
      <w:r w:rsidR="00C72E77">
        <w:rPr>
          <w:rFonts w:ascii="Times New Roman" w:hAnsi="Times New Roman"/>
          <w:sz w:val="28"/>
          <w:szCs w:val="28"/>
        </w:rPr>
        <w:t xml:space="preserve"> </w:t>
      </w:r>
      <w:r w:rsidRPr="00C72E77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1B4FA9" w:rsidRPr="00C72E77" w:rsidRDefault="001B4FA9" w:rsidP="001B4FA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>МР</w:t>
      </w:r>
      <w:r w:rsidR="00C72E77">
        <w:rPr>
          <w:rFonts w:ascii="Times New Roman" w:hAnsi="Times New Roman"/>
          <w:sz w:val="28"/>
          <w:szCs w:val="28"/>
        </w:rPr>
        <w:t xml:space="preserve"> </w:t>
      </w:r>
      <w:r w:rsidRPr="00C72E77">
        <w:rPr>
          <w:rFonts w:ascii="Times New Roman" w:hAnsi="Times New Roman"/>
          <w:sz w:val="28"/>
          <w:szCs w:val="28"/>
        </w:rPr>
        <w:t>«</w:t>
      </w:r>
      <w:proofErr w:type="spellStart"/>
      <w:r w:rsidRPr="00C72E77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C72E77">
        <w:rPr>
          <w:rFonts w:ascii="Times New Roman" w:hAnsi="Times New Roman"/>
          <w:sz w:val="28"/>
          <w:szCs w:val="28"/>
        </w:rPr>
        <w:t xml:space="preserve">  район»</w:t>
      </w:r>
    </w:p>
    <w:p w:rsidR="001B4FA9" w:rsidRPr="00C72E77" w:rsidRDefault="001B4FA9" w:rsidP="001B4FA9">
      <w:pPr>
        <w:spacing w:before="24" w:after="336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2E77">
        <w:rPr>
          <w:rFonts w:ascii="Times New Roman" w:hAnsi="Times New Roman"/>
          <w:sz w:val="28"/>
          <w:szCs w:val="28"/>
        </w:rPr>
        <w:t xml:space="preserve">от  </w:t>
      </w:r>
      <w:r w:rsidR="00C72E77">
        <w:rPr>
          <w:rFonts w:ascii="Times New Roman" w:hAnsi="Times New Roman"/>
          <w:sz w:val="28"/>
          <w:szCs w:val="28"/>
        </w:rPr>
        <w:t xml:space="preserve">04 февраля </w:t>
      </w:r>
      <w:r w:rsidRPr="00C72E77">
        <w:rPr>
          <w:rFonts w:ascii="Times New Roman" w:hAnsi="Times New Roman"/>
          <w:sz w:val="28"/>
          <w:szCs w:val="28"/>
        </w:rPr>
        <w:t>20</w:t>
      </w:r>
      <w:r w:rsidR="00707D8D" w:rsidRPr="00C72E77">
        <w:rPr>
          <w:rFonts w:ascii="Times New Roman" w:hAnsi="Times New Roman"/>
          <w:sz w:val="28"/>
          <w:szCs w:val="28"/>
        </w:rPr>
        <w:t>20</w:t>
      </w:r>
      <w:r w:rsidR="00C72E77">
        <w:rPr>
          <w:rFonts w:ascii="Times New Roman" w:hAnsi="Times New Roman"/>
          <w:sz w:val="28"/>
          <w:szCs w:val="28"/>
        </w:rPr>
        <w:t xml:space="preserve"> </w:t>
      </w:r>
      <w:r w:rsidRPr="00C72E77">
        <w:rPr>
          <w:rFonts w:ascii="Times New Roman" w:hAnsi="Times New Roman"/>
          <w:sz w:val="28"/>
          <w:szCs w:val="28"/>
        </w:rPr>
        <w:t>г.</w:t>
      </w:r>
      <w:r w:rsidR="00C72E77">
        <w:rPr>
          <w:rFonts w:ascii="Times New Roman" w:hAnsi="Times New Roman"/>
          <w:sz w:val="28"/>
          <w:szCs w:val="28"/>
        </w:rPr>
        <w:t xml:space="preserve"> № 33</w:t>
      </w:r>
    </w:p>
    <w:p w:rsidR="001B4FA9" w:rsidRPr="00C72E77" w:rsidRDefault="001B4FA9" w:rsidP="001B4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Общественного совета </w:t>
      </w:r>
      <w:r w:rsidRPr="00C72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туризму   при главе муниципального района «Балейский район»</w:t>
      </w:r>
    </w:p>
    <w:tbl>
      <w:tblPr>
        <w:tblW w:w="0" w:type="auto"/>
        <w:jc w:val="center"/>
        <w:tblInd w:w="-3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700"/>
        <w:gridCol w:w="6145"/>
      </w:tblGrid>
      <w:tr w:rsidR="00C72E77" w:rsidRPr="00C72E77" w:rsidTr="00C72E77">
        <w:trPr>
          <w:trHeight w:val="1049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Гальченко Сергей Юрьевич 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МР «Балейский район»</w:t>
            </w:r>
          </w:p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</w:tc>
      </w:tr>
      <w:tr w:rsidR="00C72E77" w:rsidRPr="00C72E77" w:rsidTr="00B20919">
        <w:trPr>
          <w:trHeight w:val="1345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Татьяна Робертовна 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 «Балейский район» по социальным вопросам</w:t>
            </w:r>
          </w:p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sz w:val="28"/>
                <w:szCs w:val="28"/>
              </w:rPr>
              <w:t xml:space="preserve"> </w:t>
            </w: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Совета</w:t>
            </w:r>
          </w:p>
        </w:tc>
      </w:tr>
      <w:tr w:rsidR="00C72E77" w:rsidRPr="00C72E77" w:rsidTr="00B20919">
        <w:trPr>
          <w:trHeight w:val="846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077D32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Наталья Николаевна</w:t>
            </w:r>
            <w:r w:rsidR="001B4FA9"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077D32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культуры администрации муниципального района «Балейский район»</w:t>
            </w:r>
          </w:p>
        </w:tc>
      </w:tr>
      <w:tr w:rsidR="00C72E77" w:rsidRPr="00C72E77" w:rsidTr="00B20919">
        <w:trPr>
          <w:trHeight w:val="833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077D32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Мартынова Светлана </w:t>
            </w:r>
            <w:proofErr w:type="spellStart"/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Саировна</w:t>
            </w:r>
            <w:proofErr w:type="spellEnd"/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077D32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и труда</w:t>
            </w:r>
            <w:r w:rsidR="001B4FA9" w:rsidRPr="00C7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1B4FA9" w:rsidRPr="00C72E77">
              <w:rPr>
                <w:rFonts w:ascii="Times New Roman" w:hAnsi="Times New Roman" w:cs="Times New Roman"/>
                <w:sz w:val="24"/>
                <w:szCs w:val="24"/>
              </w:rPr>
              <w:t xml:space="preserve"> «Балейский район»</w:t>
            </w:r>
          </w:p>
        </w:tc>
      </w:tr>
      <w:tr w:rsidR="00C72E77" w:rsidRPr="00C72E77" w:rsidTr="00B20919">
        <w:trPr>
          <w:trHeight w:val="846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077D32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Надежда Александровна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077D32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экономики администрации МР «Балейский район»</w:t>
            </w:r>
          </w:p>
        </w:tc>
      </w:tr>
      <w:tr w:rsidR="00C72E77" w:rsidRPr="00C72E77" w:rsidTr="00B20919">
        <w:trPr>
          <w:trHeight w:val="846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735E1F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E77">
              <w:rPr>
                <w:rFonts w:ascii="Times New Roman" w:hAnsi="Times New Roman" w:cs="Times New Roman"/>
                <w:sz w:val="24"/>
                <w:szCs w:val="24"/>
              </w:rPr>
              <w:t>Гагаркина</w:t>
            </w:r>
            <w:proofErr w:type="spellEnd"/>
            <w:r w:rsidRPr="00C72E77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E14C0B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городского музея</w:t>
            </w:r>
          </w:p>
        </w:tc>
      </w:tr>
      <w:tr w:rsidR="00C72E77" w:rsidRPr="00C72E77" w:rsidTr="00B20919">
        <w:trPr>
          <w:trHeight w:val="846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735E1F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E77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C72E77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E355BE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молодежной политике администрации муниципального района «Балейский район»</w:t>
            </w:r>
          </w:p>
        </w:tc>
      </w:tr>
      <w:tr w:rsidR="00C72E77" w:rsidRPr="00C72E77" w:rsidTr="00B20919">
        <w:trPr>
          <w:trHeight w:val="846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1B4FA9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B4FA9" w:rsidRPr="00C72E77" w:rsidRDefault="00F145B8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Олег Александрович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B4FA9" w:rsidRPr="00C72E77" w:rsidRDefault="00735E1F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5B8"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707D8D"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санатория</w:t>
            </w: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Ургучан</w:t>
            </w:r>
            <w:proofErr w:type="spellEnd"/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2E77" w:rsidRPr="00C72E77" w:rsidTr="00B20919">
        <w:trPr>
          <w:trHeight w:val="846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1B4FA9" w:rsidRPr="00C72E77" w:rsidRDefault="00811777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B4FA9" w:rsidRPr="00C72E77" w:rsidRDefault="00811777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Зеленовская</w:t>
            </w:r>
            <w:proofErr w:type="spellEnd"/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B4FA9" w:rsidRPr="00C72E77" w:rsidRDefault="00811777" w:rsidP="00C7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комитета культуры</w:t>
            </w:r>
            <w:r w:rsidRPr="00C72E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«Балейский район»</w:t>
            </w:r>
          </w:p>
          <w:p w:rsidR="00811777" w:rsidRPr="00C72E77" w:rsidRDefault="00811777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</w:tr>
      <w:tr w:rsidR="00C72E77" w:rsidRPr="00C72E77" w:rsidTr="00B20919">
        <w:trPr>
          <w:trHeight w:val="846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F145B8" w:rsidRPr="00C72E77" w:rsidRDefault="00F145B8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F145B8" w:rsidRPr="00C72E77" w:rsidRDefault="00F145B8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Гридин Владимир Михайлович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F145B8" w:rsidRPr="00C72E77" w:rsidRDefault="00F145B8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Индивидуальный предприниматель</w:t>
            </w:r>
            <w:r w:rsidR="00707D8D"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72E77" w:rsidRPr="00C72E77" w:rsidTr="00B20919">
        <w:trPr>
          <w:trHeight w:val="846"/>
          <w:jc w:val="center"/>
        </w:trPr>
        <w:tc>
          <w:tcPr>
            <w:tcW w:w="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F145B8" w:rsidRPr="00C72E77" w:rsidRDefault="00F145B8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F145B8" w:rsidRPr="00C72E77" w:rsidRDefault="00F145B8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6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F145B8" w:rsidRPr="00C72E77" w:rsidRDefault="00F145B8" w:rsidP="00C7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707D8D" w:rsidRPr="00C7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1B4FA9" w:rsidRPr="00C72E77" w:rsidRDefault="001B4FA9" w:rsidP="001B4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83" w:rsidRPr="00C72E77" w:rsidRDefault="002B6383" w:rsidP="002B638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sectPr w:rsidR="002B6383" w:rsidRPr="00C7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DA"/>
    <w:rsid w:val="00077D32"/>
    <w:rsid w:val="0011718C"/>
    <w:rsid w:val="001B4FA9"/>
    <w:rsid w:val="00245E93"/>
    <w:rsid w:val="002B6383"/>
    <w:rsid w:val="003758AE"/>
    <w:rsid w:val="0044068A"/>
    <w:rsid w:val="00506ADA"/>
    <w:rsid w:val="00526DA5"/>
    <w:rsid w:val="005940AA"/>
    <w:rsid w:val="00630859"/>
    <w:rsid w:val="00707D8D"/>
    <w:rsid w:val="0072674B"/>
    <w:rsid w:val="00735E1F"/>
    <w:rsid w:val="00811777"/>
    <w:rsid w:val="008C66A3"/>
    <w:rsid w:val="008E63A5"/>
    <w:rsid w:val="0094321A"/>
    <w:rsid w:val="009564AD"/>
    <w:rsid w:val="00A06FE7"/>
    <w:rsid w:val="00A46BA8"/>
    <w:rsid w:val="00B20919"/>
    <w:rsid w:val="00C72E77"/>
    <w:rsid w:val="00E05DC1"/>
    <w:rsid w:val="00E14C0B"/>
    <w:rsid w:val="00E355BE"/>
    <w:rsid w:val="00E64F3B"/>
    <w:rsid w:val="00EC0D24"/>
    <w:rsid w:val="00F145B8"/>
    <w:rsid w:val="00F6596F"/>
    <w:rsid w:val="00F95383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F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F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E1A3-E6C9-499A-BD4F-722B8AFF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2020-02-04T06:32:00Z</cp:lastPrinted>
  <dcterms:created xsi:type="dcterms:W3CDTF">2020-02-05T02:36:00Z</dcterms:created>
  <dcterms:modified xsi:type="dcterms:W3CDTF">2020-02-05T02:36:00Z</dcterms:modified>
</cp:coreProperties>
</file>