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32" w:rsidRDefault="005B1B32" w:rsidP="005B1B3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РОССИЙСКАЯ ФЕДЕРАЦИЯ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1B32" w:rsidRDefault="005B1B32" w:rsidP="005B1B32">
      <w:pPr>
        <w:jc w:val="center"/>
        <w:rPr>
          <w:b/>
          <w:sz w:val="28"/>
          <w:szCs w:val="28"/>
        </w:rPr>
      </w:pPr>
    </w:p>
    <w:p w:rsidR="005B1B32" w:rsidRDefault="005B1B32" w:rsidP="005B1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МУНИЦИПАЛЬНОГО  РАЙОНА</w:t>
      </w:r>
    </w:p>
    <w:p w:rsidR="005B1B32" w:rsidRDefault="005B1B32" w:rsidP="005B1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«БАЛЕЙСКИЙ РАЙОН»</w:t>
      </w:r>
    </w:p>
    <w:p w:rsidR="005B1B32" w:rsidRDefault="005B1B32" w:rsidP="005B1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 КРАЯ</w:t>
      </w:r>
    </w:p>
    <w:p w:rsidR="005B1B32" w:rsidRDefault="005B1B32" w:rsidP="005B1B32">
      <w:pPr>
        <w:jc w:val="center"/>
        <w:rPr>
          <w:b/>
          <w:sz w:val="28"/>
          <w:szCs w:val="28"/>
        </w:rPr>
      </w:pPr>
    </w:p>
    <w:p w:rsidR="005B1B32" w:rsidRDefault="005B1B32" w:rsidP="005B1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</w:p>
    <w:p w:rsidR="005B1B32" w:rsidRDefault="005B1B32" w:rsidP="005B1B32">
      <w:pPr>
        <w:rPr>
          <w:sz w:val="28"/>
          <w:szCs w:val="28"/>
        </w:rPr>
      </w:pPr>
    </w:p>
    <w:p w:rsidR="005B1B32" w:rsidRDefault="005B1B32" w:rsidP="005B1B32">
      <w:pPr>
        <w:rPr>
          <w:sz w:val="28"/>
          <w:szCs w:val="28"/>
        </w:rPr>
      </w:pPr>
      <w:r>
        <w:rPr>
          <w:sz w:val="28"/>
          <w:szCs w:val="28"/>
        </w:rPr>
        <w:t xml:space="preserve">  02 марта  2020 года                                                                                 №  60                      </w:t>
      </w:r>
    </w:p>
    <w:p w:rsidR="005B1B32" w:rsidRDefault="005B1B32" w:rsidP="005B1B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 Балей</w:t>
      </w:r>
      <w:r>
        <w:rPr>
          <w:sz w:val="28"/>
          <w:szCs w:val="28"/>
        </w:rPr>
        <w:tab/>
      </w:r>
    </w:p>
    <w:p w:rsidR="00A541B1" w:rsidRDefault="00A541B1" w:rsidP="00A541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41B1" w:rsidRDefault="00A541B1" w:rsidP="00A541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муниципальную программу  «</w:t>
      </w:r>
      <w:r>
        <w:rPr>
          <w:b/>
          <w:sz w:val="28"/>
          <w:szCs w:val="28"/>
        </w:rPr>
        <w:t>Обеспечение жильем молоды</w:t>
      </w:r>
      <w:r>
        <w:rPr>
          <w:b/>
          <w:sz w:val="28"/>
          <w:szCs w:val="28"/>
        </w:rPr>
        <w:t xml:space="preserve">х семей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района «Балейский район</w:t>
      </w:r>
      <w:r>
        <w:rPr>
          <w:b/>
          <w:sz w:val="28"/>
          <w:szCs w:val="28"/>
        </w:rPr>
        <w:t>»</w:t>
      </w:r>
    </w:p>
    <w:p w:rsidR="00A541B1" w:rsidRDefault="00A541B1" w:rsidP="00A54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 2020-2022 </w:t>
      </w:r>
      <w:proofErr w:type="gramStart"/>
      <w:r>
        <w:rPr>
          <w:b/>
          <w:sz w:val="28"/>
          <w:szCs w:val="28"/>
        </w:rPr>
        <w:t>годах</w:t>
      </w:r>
      <w:proofErr w:type="gramEnd"/>
      <w:r>
        <w:rPr>
          <w:b/>
          <w:sz w:val="28"/>
          <w:szCs w:val="28"/>
        </w:rPr>
        <w:t>»</w:t>
      </w:r>
    </w:p>
    <w:p w:rsidR="00A541B1" w:rsidRDefault="00A541B1" w:rsidP="00A541B1">
      <w:pPr>
        <w:jc w:val="center"/>
        <w:rPr>
          <w:b/>
          <w:sz w:val="28"/>
          <w:szCs w:val="28"/>
        </w:rPr>
      </w:pPr>
    </w:p>
    <w:p w:rsidR="00A541B1" w:rsidRDefault="00A541B1" w:rsidP="00A541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соответствии со ст.14 Жилищного кодекса РФ,  Постановлением Правительства РФ от 17.12.2010г.   № 1050 «О реализации отдельных мероприятий государственной программы РФ «Обеспечение доступным и комфортным жильем и коммунальными услугами граждан РФ», постановлением Правительства Забайкальского края от 31.12.2015г. № 656 «Об утверждении государственной программы Забайкальского края «Развитие территорий и жилищная политика Забайкальского края», Порядком разработки и корректировки муниципальных программ муниципального</w:t>
      </w:r>
      <w:proofErr w:type="gramEnd"/>
      <w:r>
        <w:rPr>
          <w:sz w:val="28"/>
          <w:szCs w:val="28"/>
        </w:rPr>
        <w:t xml:space="preserve"> района «Балейский район», осуществления мониторинга и контроля их реализации, утвержденным постановлением администрации МР «Балейский район» от 25.12.2015г. № 866, статьей 24 Устава муниципального района «Балейский район» администрация муниципального района «Балейский район»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A541B1" w:rsidRDefault="00A541B1" w:rsidP="00A541B1">
      <w:pPr>
        <w:jc w:val="both"/>
        <w:rPr>
          <w:b/>
          <w:sz w:val="28"/>
          <w:szCs w:val="28"/>
        </w:rPr>
      </w:pPr>
    </w:p>
    <w:p w:rsidR="00A541B1" w:rsidRDefault="00A541B1" w:rsidP="00A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Внести изменения в муниципальную программу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утвержденную постановлением администрации МР «Балейский район» от 05 ноября 2019 г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№ 551 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Обеспечение жильем молоды</w:t>
      </w:r>
      <w:r>
        <w:rPr>
          <w:sz w:val="28"/>
          <w:szCs w:val="28"/>
        </w:rPr>
        <w:t>х семей муниципального района «</w:t>
      </w:r>
      <w:r>
        <w:rPr>
          <w:sz w:val="28"/>
          <w:szCs w:val="28"/>
        </w:rPr>
        <w:t>Бале</w:t>
      </w:r>
      <w:r>
        <w:rPr>
          <w:sz w:val="28"/>
          <w:szCs w:val="28"/>
        </w:rPr>
        <w:t>йский район » в 2020-2022 годах»</w:t>
      </w:r>
      <w:r>
        <w:rPr>
          <w:sz w:val="28"/>
          <w:szCs w:val="28"/>
        </w:rPr>
        <w:t>:</w:t>
      </w:r>
    </w:p>
    <w:p w:rsidR="00A541B1" w:rsidRDefault="00A541B1" w:rsidP="00A541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-абзац 2 п.5.1. раздела 5 изложить в новой редакции: </w:t>
      </w:r>
    </w:p>
    <w:p w:rsidR="00A541B1" w:rsidRDefault="00A541B1" w:rsidP="00A541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возраст каждого из супругов либо одного в неполной семье на день принятия решения администрацией МР « Балейский район » о включении молодой семьи в список претендентов на получение социальн</w:t>
      </w:r>
      <w:r>
        <w:rPr>
          <w:sz w:val="28"/>
          <w:szCs w:val="28"/>
        </w:rPr>
        <w:t>ой выплаты  не превышает 35 лет</w:t>
      </w:r>
      <w:r>
        <w:rPr>
          <w:sz w:val="28"/>
          <w:szCs w:val="28"/>
        </w:rPr>
        <w:t>».</w:t>
      </w:r>
    </w:p>
    <w:p w:rsidR="00A541B1" w:rsidRDefault="00A541B1" w:rsidP="00A541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 </w:t>
      </w:r>
      <w:proofErr w:type="spellStart"/>
      <w:r>
        <w:rPr>
          <w:sz w:val="28"/>
          <w:szCs w:val="28"/>
        </w:rPr>
        <w:t>п.п</w:t>
      </w:r>
      <w:proofErr w:type="gramStart"/>
      <w:r>
        <w:rPr>
          <w:sz w:val="28"/>
          <w:szCs w:val="28"/>
        </w:rPr>
        <w:t>.е</w:t>
      </w:r>
      <w:proofErr w:type="spellEnd"/>
      <w:proofErr w:type="gramEnd"/>
      <w:r>
        <w:rPr>
          <w:sz w:val="28"/>
          <w:szCs w:val="28"/>
        </w:rPr>
        <w:t xml:space="preserve"> п 5</w:t>
      </w:r>
      <w:r>
        <w:rPr>
          <w:sz w:val="28"/>
          <w:szCs w:val="28"/>
        </w:rPr>
        <w:t>.2. раздела 5 исключить слова «</w:t>
      </w:r>
      <w:r>
        <w:rPr>
          <w:sz w:val="28"/>
          <w:szCs w:val="28"/>
        </w:rPr>
        <w:t>выписка из домовой книги и копия финансового лицевого сче</w:t>
      </w:r>
      <w:r>
        <w:rPr>
          <w:sz w:val="28"/>
          <w:szCs w:val="28"/>
        </w:rPr>
        <w:t>та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  <w:bookmarkStart w:id="0" w:name="_GoBack"/>
      <w:bookmarkEnd w:id="0"/>
    </w:p>
    <w:p w:rsidR="00A541B1" w:rsidRDefault="00A541B1" w:rsidP="00A541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абзац 2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5.6. раздела 5</w:t>
      </w:r>
      <w:r>
        <w:rPr>
          <w:sz w:val="28"/>
          <w:szCs w:val="28"/>
        </w:rPr>
        <w:t xml:space="preserve">  изложить в новой редакции : «</w:t>
      </w:r>
      <w:r>
        <w:rPr>
          <w:sz w:val="28"/>
          <w:szCs w:val="28"/>
        </w:rPr>
        <w:t>приобретаемое жилое помещение (создаваемый объект индивидуального жилищного строительства) должно находиться на</w:t>
      </w:r>
      <w:r>
        <w:rPr>
          <w:sz w:val="28"/>
          <w:szCs w:val="28"/>
        </w:rPr>
        <w:t xml:space="preserve"> территории Забайкальского края»</w:t>
      </w:r>
      <w:r>
        <w:rPr>
          <w:sz w:val="28"/>
          <w:szCs w:val="28"/>
        </w:rPr>
        <w:t>.</w:t>
      </w:r>
    </w:p>
    <w:p w:rsidR="00A541B1" w:rsidRDefault="00A541B1" w:rsidP="00A541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руководителя администрации муниципального района</w:t>
      </w:r>
      <w:r>
        <w:rPr>
          <w:sz w:val="28"/>
          <w:szCs w:val="28"/>
        </w:rPr>
        <w:t xml:space="preserve"> «Балейский район</w:t>
      </w:r>
      <w:r>
        <w:rPr>
          <w:sz w:val="28"/>
          <w:szCs w:val="28"/>
        </w:rPr>
        <w:t>» по вопросам строительства и ЖКХ Семибратова В.А.</w:t>
      </w:r>
    </w:p>
    <w:p w:rsidR="00A541B1" w:rsidRDefault="00A541B1" w:rsidP="00A541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на следующий день после дня официального оп</w:t>
      </w:r>
      <w:r>
        <w:rPr>
          <w:sz w:val="28"/>
          <w:szCs w:val="28"/>
        </w:rPr>
        <w:t>убликования в газете «Балейская новь</w:t>
      </w:r>
      <w:r>
        <w:rPr>
          <w:sz w:val="28"/>
          <w:szCs w:val="28"/>
        </w:rPr>
        <w:t>».</w:t>
      </w:r>
    </w:p>
    <w:p w:rsidR="00A541B1" w:rsidRDefault="00A541B1" w:rsidP="00A541B1">
      <w:pPr>
        <w:jc w:val="both"/>
        <w:rPr>
          <w:sz w:val="28"/>
          <w:szCs w:val="28"/>
        </w:rPr>
      </w:pPr>
    </w:p>
    <w:p w:rsidR="00A541B1" w:rsidRDefault="00A541B1" w:rsidP="00A541B1">
      <w:pPr>
        <w:jc w:val="both"/>
        <w:rPr>
          <w:sz w:val="28"/>
          <w:szCs w:val="28"/>
        </w:rPr>
      </w:pPr>
    </w:p>
    <w:p w:rsidR="00A541B1" w:rsidRDefault="00A541B1" w:rsidP="00A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</w:t>
      </w:r>
    </w:p>
    <w:p w:rsidR="00A541B1" w:rsidRDefault="00A541B1" w:rsidP="00A541B1">
      <w:pPr>
        <w:jc w:val="both"/>
        <w:rPr>
          <w:sz w:val="28"/>
          <w:szCs w:val="28"/>
        </w:rPr>
      </w:pPr>
      <w:r>
        <w:rPr>
          <w:sz w:val="28"/>
          <w:szCs w:val="28"/>
        </w:rPr>
        <w:t>« Балейский район »                                                                      С.Ю. Гальченко</w:t>
      </w:r>
    </w:p>
    <w:p w:rsidR="00A541B1" w:rsidRDefault="00A541B1" w:rsidP="00A541B1">
      <w:pPr>
        <w:jc w:val="both"/>
        <w:rPr>
          <w:sz w:val="28"/>
          <w:szCs w:val="28"/>
        </w:rPr>
      </w:pPr>
    </w:p>
    <w:p w:rsidR="00A541B1" w:rsidRDefault="00A541B1" w:rsidP="00A541B1">
      <w:pPr>
        <w:jc w:val="both"/>
        <w:rPr>
          <w:sz w:val="28"/>
          <w:szCs w:val="28"/>
        </w:rPr>
      </w:pPr>
    </w:p>
    <w:p w:rsidR="00A541B1" w:rsidRDefault="00A541B1" w:rsidP="00A541B1">
      <w:pPr>
        <w:jc w:val="both"/>
        <w:rPr>
          <w:sz w:val="28"/>
          <w:szCs w:val="28"/>
        </w:rPr>
      </w:pPr>
    </w:p>
    <w:p w:rsidR="00A541B1" w:rsidRDefault="00A541B1" w:rsidP="00A541B1">
      <w:pPr>
        <w:jc w:val="both"/>
        <w:rPr>
          <w:sz w:val="28"/>
          <w:szCs w:val="28"/>
        </w:rPr>
      </w:pPr>
    </w:p>
    <w:p w:rsidR="00A541B1" w:rsidRDefault="00A541B1" w:rsidP="00A541B1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</w:t>
      </w:r>
    </w:p>
    <w:p w:rsidR="00A541B1" w:rsidRDefault="00A541B1" w:rsidP="00A541B1">
      <w:pPr>
        <w:jc w:val="both"/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Исп</w:t>
      </w:r>
      <w:proofErr w:type="spellEnd"/>
      <w:proofErr w:type="gramEnd"/>
      <w:r>
        <w:rPr>
          <w:sz w:val="16"/>
          <w:szCs w:val="16"/>
        </w:rPr>
        <w:t xml:space="preserve"> Орел Л В 83023251355</w:t>
      </w:r>
    </w:p>
    <w:p w:rsidR="00A541B1" w:rsidRDefault="00A541B1" w:rsidP="00A541B1">
      <w:pPr>
        <w:jc w:val="both"/>
        <w:rPr>
          <w:sz w:val="28"/>
          <w:szCs w:val="28"/>
        </w:rPr>
      </w:pPr>
    </w:p>
    <w:p w:rsidR="0052081F" w:rsidRPr="000F1033" w:rsidRDefault="0052081F" w:rsidP="00A541B1">
      <w:pPr>
        <w:jc w:val="both"/>
        <w:rPr>
          <w:rFonts w:ascii="Arial" w:hAnsi="Arial" w:cs="Arial"/>
        </w:rPr>
      </w:pPr>
    </w:p>
    <w:sectPr w:rsidR="0052081F" w:rsidRPr="000F1033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32"/>
    <w:rsid w:val="00003455"/>
    <w:rsid w:val="000F1033"/>
    <w:rsid w:val="00301E0E"/>
    <w:rsid w:val="0052081F"/>
    <w:rsid w:val="005B1B32"/>
    <w:rsid w:val="00601B54"/>
    <w:rsid w:val="00972C70"/>
    <w:rsid w:val="00A541B1"/>
    <w:rsid w:val="00C8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2020-03-03T01:55:00Z</dcterms:created>
  <dcterms:modified xsi:type="dcterms:W3CDTF">2020-03-03T03:39:00Z</dcterms:modified>
</cp:coreProperties>
</file>