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891" w:rsidRPr="0049283C" w:rsidRDefault="00AA1891" w:rsidP="0049283C">
      <w:pPr>
        <w:ind w:firstLine="0"/>
        <w:contextualSpacing/>
        <w:jc w:val="center"/>
        <w:rPr>
          <w:rFonts w:ascii="Times New Roman" w:eastAsiaTheme="minorEastAsia" w:hAnsi="Times New Roman"/>
          <w:b/>
          <w:sz w:val="28"/>
          <w:szCs w:val="28"/>
        </w:rPr>
      </w:pPr>
      <w:r w:rsidRPr="0049283C">
        <w:rPr>
          <w:rFonts w:ascii="Times New Roman" w:eastAsiaTheme="minorEastAsia" w:hAnsi="Times New Roman"/>
          <w:b/>
          <w:sz w:val="28"/>
          <w:szCs w:val="28"/>
        </w:rPr>
        <w:t>РОССИЙСКАЯ ФЕДЕРАЦИЯ</w:t>
      </w:r>
    </w:p>
    <w:p w:rsidR="00AA1891" w:rsidRPr="0049283C" w:rsidRDefault="00AA1891" w:rsidP="0049283C">
      <w:pPr>
        <w:ind w:firstLine="0"/>
        <w:contextualSpacing/>
        <w:jc w:val="center"/>
        <w:rPr>
          <w:rFonts w:ascii="Times New Roman" w:eastAsiaTheme="minorEastAsia" w:hAnsi="Times New Roman"/>
          <w:b/>
          <w:sz w:val="28"/>
          <w:szCs w:val="28"/>
        </w:rPr>
      </w:pPr>
      <w:r w:rsidRPr="0049283C">
        <w:rPr>
          <w:rFonts w:ascii="Times New Roman" w:eastAsiaTheme="minorEastAsia" w:hAnsi="Times New Roman"/>
          <w:b/>
          <w:sz w:val="28"/>
          <w:szCs w:val="28"/>
        </w:rPr>
        <w:t>АДМИНИСТРАЦИЯ МУНИЦИПАЛЬНОГО РАЙОНА</w:t>
      </w:r>
    </w:p>
    <w:p w:rsidR="00AA1891" w:rsidRPr="0049283C" w:rsidRDefault="00AA1891" w:rsidP="0049283C">
      <w:pPr>
        <w:ind w:firstLine="0"/>
        <w:contextualSpacing/>
        <w:jc w:val="center"/>
        <w:rPr>
          <w:rFonts w:ascii="Times New Roman" w:eastAsiaTheme="minorEastAsia" w:hAnsi="Times New Roman"/>
          <w:b/>
          <w:sz w:val="28"/>
          <w:szCs w:val="28"/>
        </w:rPr>
      </w:pPr>
      <w:r w:rsidRPr="0049283C">
        <w:rPr>
          <w:rFonts w:ascii="Times New Roman" w:eastAsiaTheme="minorEastAsia" w:hAnsi="Times New Roman"/>
          <w:b/>
          <w:sz w:val="28"/>
          <w:szCs w:val="28"/>
        </w:rPr>
        <w:t>«БАЛЕЙСКИЙ РАЙОН»</w:t>
      </w:r>
    </w:p>
    <w:p w:rsidR="00F31951" w:rsidRPr="0049283C" w:rsidRDefault="00F31951" w:rsidP="0049283C">
      <w:pPr>
        <w:ind w:firstLine="0"/>
        <w:contextualSpacing/>
        <w:jc w:val="center"/>
        <w:rPr>
          <w:rFonts w:ascii="Times New Roman" w:eastAsiaTheme="minorEastAsia" w:hAnsi="Times New Roman"/>
          <w:b/>
          <w:sz w:val="28"/>
          <w:szCs w:val="28"/>
        </w:rPr>
      </w:pPr>
      <w:r w:rsidRPr="0049283C">
        <w:rPr>
          <w:rFonts w:ascii="Times New Roman" w:eastAsiaTheme="minorEastAsia" w:hAnsi="Times New Roman"/>
          <w:b/>
          <w:sz w:val="28"/>
          <w:szCs w:val="28"/>
        </w:rPr>
        <w:t>ЗАБАЙКАЛЬСКОГО КРАЯ</w:t>
      </w:r>
    </w:p>
    <w:p w:rsidR="0049283C" w:rsidRDefault="0049283C" w:rsidP="0049283C">
      <w:pPr>
        <w:spacing w:after="200" w:line="276" w:lineRule="auto"/>
        <w:ind w:firstLine="0"/>
        <w:jc w:val="center"/>
        <w:rPr>
          <w:rFonts w:ascii="Times New Roman" w:eastAsiaTheme="minorEastAsia" w:hAnsi="Times New Roman"/>
          <w:sz w:val="28"/>
          <w:szCs w:val="28"/>
        </w:rPr>
      </w:pPr>
    </w:p>
    <w:p w:rsidR="00AA1891" w:rsidRPr="00AA1891" w:rsidRDefault="00C82BE9" w:rsidP="0049283C">
      <w:pPr>
        <w:spacing w:after="200" w:line="276" w:lineRule="auto"/>
        <w:ind w:firstLine="0"/>
        <w:jc w:val="center"/>
        <w:rPr>
          <w:rFonts w:ascii="Times New Roman" w:eastAsiaTheme="minorEastAsia" w:hAnsi="Times New Roman"/>
          <w:sz w:val="28"/>
          <w:szCs w:val="28"/>
        </w:rPr>
      </w:pPr>
      <w:r>
        <w:rPr>
          <w:rFonts w:ascii="Times New Roman" w:eastAsiaTheme="minorEastAsia" w:hAnsi="Times New Roman"/>
          <w:sz w:val="28"/>
          <w:szCs w:val="28"/>
        </w:rPr>
        <w:t>ПОСТАНОВЛЕНИЕ</w:t>
      </w:r>
    </w:p>
    <w:p w:rsidR="00F91CEB" w:rsidRPr="0082003C" w:rsidRDefault="0049283C" w:rsidP="0049283C">
      <w:pPr>
        <w:shd w:val="clear" w:color="auto" w:fill="FFFFFF"/>
        <w:ind w:firstLine="0"/>
        <w:jc w:val="center"/>
        <w:rPr>
          <w:rFonts w:ascii="Times New Roman" w:hAnsi="Times New Roman"/>
          <w:bCs/>
          <w:color w:val="000000" w:themeColor="text1"/>
          <w:sz w:val="28"/>
          <w:szCs w:val="28"/>
        </w:rPr>
      </w:pPr>
      <w:r>
        <w:rPr>
          <w:rFonts w:ascii="Times New Roman" w:hAnsi="Times New Roman"/>
          <w:bCs/>
          <w:color w:val="000000" w:themeColor="text1"/>
          <w:sz w:val="28"/>
          <w:szCs w:val="28"/>
        </w:rPr>
        <w:t>15 мая</w:t>
      </w:r>
      <w:r w:rsidR="00F31951">
        <w:rPr>
          <w:rFonts w:ascii="Times New Roman" w:hAnsi="Times New Roman"/>
          <w:bCs/>
          <w:color w:val="000000" w:themeColor="text1"/>
          <w:sz w:val="28"/>
          <w:szCs w:val="28"/>
        </w:rPr>
        <w:t xml:space="preserve"> 2020 </w:t>
      </w:r>
      <w:r w:rsidR="00F91CEB" w:rsidRPr="0082003C">
        <w:rPr>
          <w:rFonts w:ascii="Times New Roman" w:hAnsi="Times New Roman"/>
          <w:bCs/>
          <w:color w:val="000000" w:themeColor="text1"/>
          <w:sz w:val="28"/>
          <w:szCs w:val="28"/>
        </w:rPr>
        <w:t xml:space="preserve">года </w:t>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r>
      <w:r w:rsidR="00F91CEB" w:rsidRPr="0082003C">
        <w:rPr>
          <w:rFonts w:ascii="Times New Roman" w:hAnsi="Times New Roman"/>
          <w:bCs/>
          <w:color w:val="000000" w:themeColor="text1"/>
          <w:sz w:val="28"/>
          <w:szCs w:val="28"/>
        </w:rPr>
        <w:tab/>
        <w:t>№</w:t>
      </w:r>
      <w:r>
        <w:rPr>
          <w:rFonts w:ascii="Times New Roman" w:hAnsi="Times New Roman"/>
          <w:bCs/>
          <w:color w:val="000000" w:themeColor="text1"/>
          <w:sz w:val="28"/>
          <w:szCs w:val="28"/>
        </w:rPr>
        <w:t xml:space="preserve"> 160</w:t>
      </w:r>
    </w:p>
    <w:p w:rsidR="00AA1891" w:rsidRPr="00AA1891" w:rsidRDefault="00AA1891" w:rsidP="0049283C">
      <w:pPr>
        <w:spacing w:after="200" w:line="276" w:lineRule="auto"/>
        <w:ind w:firstLine="0"/>
        <w:jc w:val="center"/>
        <w:rPr>
          <w:rFonts w:ascii="Times New Roman" w:eastAsiaTheme="minorEastAsia" w:hAnsi="Times New Roman"/>
          <w:sz w:val="28"/>
          <w:szCs w:val="28"/>
        </w:rPr>
      </w:pPr>
      <w:proofErr w:type="spellStart"/>
      <w:r w:rsidRPr="00AA1891">
        <w:rPr>
          <w:rFonts w:ascii="Times New Roman" w:eastAsiaTheme="minorEastAsia" w:hAnsi="Times New Roman"/>
          <w:sz w:val="28"/>
          <w:szCs w:val="28"/>
        </w:rPr>
        <w:t>г</w:t>
      </w:r>
      <w:proofErr w:type="gramStart"/>
      <w:r w:rsidRPr="00AA1891">
        <w:rPr>
          <w:rFonts w:ascii="Times New Roman" w:eastAsiaTheme="minorEastAsia" w:hAnsi="Times New Roman"/>
          <w:sz w:val="28"/>
          <w:szCs w:val="28"/>
        </w:rPr>
        <w:t>.Б</w:t>
      </w:r>
      <w:proofErr w:type="gramEnd"/>
      <w:r w:rsidRPr="00AA1891">
        <w:rPr>
          <w:rFonts w:ascii="Times New Roman" w:eastAsiaTheme="minorEastAsia" w:hAnsi="Times New Roman"/>
          <w:sz w:val="28"/>
          <w:szCs w:val="28"/>
        </w:rPr>
        <w:t>алей</w:t>
      </w:r>
      <w:proofErr w:type="spellEnd"/>
    </w:p>
    <w:p w:rsidR="000F2FEB" w:rsidRPr="00AA1891" w:rsidRDefault="00842E61" w:rsidP="000F2FEB">
      <w:pPr>
        <w:ind w:firstLine="0"/>
        <w:rPr>
          <w:rFonts w:ascii="Times New Roman" w:hAnsi="Times New Roman"/>
          <w:b/>
          <w:i/>
          <w:color w:val="000000" w:themeColor="text1"/>
          <w:spacing w:val="-11"/>
          <w:sz w:val="28"/>
          <w:szCs w:val="28"/>
        </w:rPr>
      </w:pPr>
      <w:r>
        <w:rPr>
          <w:rFonts w:ascii="Times New Roman" w:hAnsi="Times New Roman"/>
          <w:b/>
          <w:sz w:val="28"/>
          <w:szCs w:val="28"/>
        </w:rPr>
        <w:t>О признании утратившим</w:t>
      </w:r>
      <w:r w:rsidR="00C802CA" w:rsidRPr="00C802CA">
        <w:rPr>
          <w:rFonts w:ascii="Times New Roman" w:hAnsi="Times New Roman"/>
          <w:b/>
          <w:sz w:val="28"/>
          <w:szCs w:val="28"/>
        </w:rPr>
        <w:t xml:space="preserve"> силу постановления администрации муниципального района «Балейский район»</w:t>
      </w:r>
      <w:r w:rsidR="00C802CA">
        <w:rPr>
          <w:rFonts w:ascii="Times New Roman" w:hAnsi="Times New Roman"/>
          <w:b/>
          <w:sz w:val="28"/>
          <w:szCs w:val="28"/>
        </w:rPr>
        <w:t xml:space="preserve"> №47 от 17.02.2020г. «</w:t>
      </w:r>
      <w:r w:rsidR="00A71CBD" w:rsidRPr="00AA1891">
        <w:rPr>
          <w:rFonts w:ascii="Times New Roman" w:hAnsi="Times New Roman"/>
          <w:b/>
          <w:sz w:val="28"/>
          <w:szCs w:val="28"/>
        </w:rPr>
        <w:t xml:space="preserve">Об установлении даты проведения праздничных мероприятий, посвященных празднованию </w:t>
      </w:r>
      <w:r w:rsidR="00A71CBD" w:rsidRPr="00AA1891">
        <w:rPr>
          <w:rFonts w:ascii="Times New Roman" w:hAnsi="Times New Roman"/>
          <w:b/>
          <w:sz w:val="28"/>
          <w:szCs w:val="28"/>
          <w:shd w:val="clear" w:color="auto" w:fill="FFFFFF"/>
        </w:rPr>
        <w:t>Дня города</w:t>
      </w:r>
      <w:r w:rsidR="00B228AE">
        <w:rPr>
          <w:rFonts w:ascii="Times New Roman" w:hAnsi="Times New Roman"/>
          <w:b/>
          <w:sz w:val="28"/>
          <w:szCs w:val="28"/>
          <w:shd w:val="clear" w:color="auto" w:fill="FFFFFF"/>
        </w:rPr>
        <w:t>, Дня</w:t>
      </w:r>
      <w:r w:rsidR="00A71CBD" w:rsidRPr="00AA1891">
        <w:rPr>
          <w:rFonts w:ascii="Times New Roman" w:hAnsi="Times New Roman"/>
          <w:b/>
          <w:sz w:val="28"/>
          <w:szCs w:val="28"/>
          <w:shd w:val="clear" w:color="auto" w:fill="FFFFFF"/>
        </w:rPr>
        <w:t xml:space="preserve"> села</w:t>
      </w:r>
      <w:r w:rsidR="00A71CBD" w:rsidRPr="00AA1891">
        <w:rPr>
          <w:rFonts w:ascii="Times New Roman" w:hAnsi="Times New Roman"/>
          <w:b/>
          <w:sz w:val="28"/>
          <w:szCs w:val="28"/>
        </w:rPr>
        <w:t xml:space="preserve"> на территории </w:t>
      </w:r>
      <w:r w:rsidR="00AA1891" w:rsidRPr="00AA1891">
        <w:rPr>
          <w:rFonts w:ascii="Times New Roman" w:hAnsi="Times New Roman"/>
          <w:b/>
          <w:color w:val="000000" w:themeColor="text1"/>
          <w:spacing w:val="-11"/>
          <w:sz w:val="28"/>
          <w:szCs w:val="28"/>
        </w:rPr>
        <w:t>муниципального района «Балейский район»</w:t>
      </w:r>
    </w:p>
    <w:p w:rsidR="00C802CA" w:rsidRDefault="00C802CA" w:rsidP="00C802CA">
      <w:pPr>
        <w:ind w:firstLine="0"/>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C802CA" w:rsidRPr="00C802CA" w:rsidRDefault="00C802CA" w:rsidP="00C802CA">
      <w:pPr>
        <w:ind w:firstLine="0"/>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802CA">
        <w:rPr>
          <w:rFonts w:ascii="Times New Roman" w:hAnsi="Times New Roman"/>
          <w:color w:val="000000" w:themeColor="text1"/>
          <w:sz w:val="28"/>
          <w:szCs w:val="28"/>
        </w:rPr>
        <w:t xml:space="preserve">Руководствуясь Федеральным законом от 06.10.2003 года №131 - ФЗ «Об общих принципах организации местного самоуправления в Российской Федерации», статьей 24 Устава муниципального района «Балейский район», администрация муниципального района «Балейский район» постановляет: </w:t>
      </w:r>
    </w:p>
    <w:p w:rsidR="00C802CA" w:rsidRPr="00C802CA" w:rsidRDefault="00C802CA" w:rsidP="00C802CA">
      <w:pPr>
        <w:ind w:firstLine="0"/>
        <w:outlineLvl w:val="0"/>
        <w:rPr>
          <w:rFonts w:ascii="Times New Roman" w:hAnsi="Times New Roman"/>
          <w:color w:val="000000" w:themeColor="text1"/>
          <w:sz w:val="28"/>
          <w:szCs w:val="28"/>
        </w:rPr>
      </w:pPr>
      <w:r w:rsidRPr="00C802CA">
        <w:rPr>
          <w:rFonts w:ascii="Times New Roman" w:hAnsi="Times New Roman"/>
          <w:color w:val="000000" w:themeColor="text1"/>
          <w:sz w:val="28"/>
          <w:szCs w:val="28"/>
        </w:rPr>
        <w:t>1.</w:t>
      </w:r>
      <w:r>
        <w:rPr>
          <w:rFonts w:ascii="Times New Roman" w:hAnsi="Times New Roman"/>
          <w:color w:val="000000" w:themeColor="text1"/>
          <w:sz w:val="28"/>
          <w:szCs w:val="28"/>
        </w:rPr>
        <w:t>Признать утратившим силу постановление</w:t>
      </w:r>
      <w:r w:rsidRPr="00C802CA">
        <w:rPr>
          <w:rFonts w:ascii="Times New Roman" w:hAnsi="Times New Roman"/>
          <w:color w:val="000000" w:themeColor="text1"/>
          <w:sz w:val="28"/>
          <w:szCs w:val="28"/>
        </w:rPr>
        <w:t xml:space="preserve"> администрации муниципального района «Балейский район» №</w:t>
      </w:r>
      <w:r>
        <w:rPr>
          <w:rFonts w:ascii="Times New Roman" w:hAnsi="Times New Roman"/>
          <w:color w:val="000000" w:themeColor="text1"/>
          <w:sz w:val="28"/>
          <w:szCs w:val="28"/>
        </w:rPr>
        <w:t xml:space="preserve"> </w:t>
      </w:r>
      <w:r w:rsidRPr="00C802CA">
        <w:rPr>
          <w:rFonts w:ascii="Times New Roman" w:hAnsi="Times New Roman"/>
          <w:color w:val="000000" w:themeColor="text1"/>
          <w:sz w:val="28"/>
          <w:szCs w:val="28"/>
        </w:rPr>
        <w:t>47 от 17.02.2020г. «Об установлении даты проведения праздничных мероприятий, посвященных празднованию Дня города, Дня села на территории муниципального района «Балейский район»</w:t>
      </w:r>
    </w:p>
    <w:p w:rsidR="00C802CA" w:rsidRDefault="008227E2" w:rsidP="00C802CA">
      <w:pPr>
        <w:ind w:firstLine="0"/>
        <w:outlineLvl w:val="0"/>
        <w:rPr>
          <w:rFonts w:ascii="Times New Roman" w:hAnsi="Times New Roman"/>
          <w:color w:val="000000" w:themeColor="text1"/>
          <w:sz w:val="28"/>
          <w:szCs w:val="28"/>
        </w:rPr>
      </w:pPr>
      <w:r>
        <w:rPr>
          <w:rFonts w:ascii="Times New Roman" w:hAnsi="Times New Roman"/>
          <w:color w:val="000000" w:themeColor="text1"/>
          <w:sz w:val="28"/>
          <w:szCs w:val="28"/>
        </w:rPr>
        <w:t>2</w:t>
      </w:r>
      <w:r w:rsidR="00C802CA" w:rsidRPr="00C802CA">
        <w:rPr>
          <w:rFonts w:ascii="Times New Roman" w:hAnsi="Times New Roman"/>
          <w:color w:val="000000" w:themeColor="text1"/>
          <w:sz w:val="28"/>
          <w:szCs w:val="28"/>
        </w:rPr>
        <w:t xml:space="preserve">.Настоящее Постановление вступает в силу </w:t>
      </w:r>
      <w:r>
        <w:rPr>
          <w:rFonts w:ascii="Times New Roman" w:hAnsi="Times New Roman"/>
          <w:color w:val="000000" w:themeColor="text1"/>
          <w:sz w:val="28"/>
          <w:szCs w:val="28"/>
        </w:rPr>
        <w:t>на следующий день после</w:t>
      </w:r>
      <w:r w:rsidR="00C802CA" w:rsidRPr="00C802CA">
        <w:rPr>
          <w:rFonts w:ascii="Times New Roman" w:hAnsi="Times New Roman"/>
          <w:color w:val="000000" w:themeColor="text1"/>
          <w:sz w:val="28"/>
          <w:szCs w:val="28"/>
        </w:rPr>
        <w:t xml:space="preserve"> официального опубликования в газете «Балейская новь».</w:t>
      </w:r>
    </w:p>
    <w:p w:rsidR="00C802CA" w:rsidRDefault="00C802CA" w:rsidP="00C802CA">
      <w:pPr>
        <w:ind w:firstLine="0"/>
        <w:outlineLvl w:val="0"/>
        <w:rPr>
          <w:rFonts w:ascii="Times New Roman" w:hAnsi="Times New Roman"/>
          <w:color w:val="000000" w:themeColor="text1"/>
          <w:sz w:val="28"/>
          <w:szCs w:val="28"/>
        </w:rPr>
      </w:pPr>
    </w:p>
    <w:p w:rsidR="00C802CA" w:rsidRDefault="00C802CA" w:rsidP="00C802CA">
      <w:pPr>
        <w:ind w:firstLine="0"/>
        <w:outlineLvl w:val="0"/>
        <w:rPr>
          <w:rFonts w:ascii="Times New Roman" w:hAnsi="Times New Roman"/>
          <w:color w:val="000000" w:themeColor="text1"/>
          <w:sz w:val="28"/>
          <w:szCs w:val="28"/>
        </w:rPr>
      </w:pPr>
    </w:p>
    <w:p w:rsidR="00064240" w:rsidRDefault="003D04E6" w:rsidP="00C802CA">
      <w:pPr>
        <w:ind w:firstLine="0"/>
        <w:outlineLvl w:val="0"/>
        <w:rPr>
          <w:rFonts w:ascii="Times New Roman" w:hAnsi="Times New Roman"/>
          <w:bCs/>
          <w:iCs/>
          <w:color w:val="000000" w:themeColor="text1"/>
          <w:sz w:val="28"/>
          <w:szCs w:val="28"/>
        </w:rPr>
      </w:pPr>
      <w:proofErr w:type="spellStart"/>
      <w:r>
        <w:rPr>
          <w:rFonts w:ascii="Times New Roman" w:hAnsi="Times New Roman"/>
          <w:bCs/>
          <w:iCs/>
          <w:color w:val="000000" w:themeColor="text1"/>
          <w:sz w:val="28"/>
          <w:szCs w:val="28"/>
        </w:rPr>
        <w:t>И.о</w:t>
      </w:r>
      <w:proofErr w:type="spellEnd"/>
      <w:r w:rsidR="0049283C">
        <w:rPr>
          <w:rFonts w:ascii="Times New Roman" w:hAnsi="Times New Roman"/>
          <w:bCs/>
          <w:iCs/>
          <w:color w:val="000000" w:themeColor="text1"/>
          <w:sz w:val="28"/>
          <w:szCs w:val="28"/>
        </w:rPr>
        <w:t>.</w:t>
      </w:r>
      <w:bookmarkStart w:id="0" w:name="_GoBack"/>
      <w:bookmarkEnd w:id="0"/>
      <w:r>
        <w:rPr>
          <w:rFonts w:ascii="Times New Roman" w:hAnsi="Times New Roman"/>
          <w:bCs/>
          <w:iCs/>
          <w:color w:val="000000" w:themeColor="text1"/>
          <w:sz w:val="28"/>
          <w:szCs w:val="28"/>
        </w:rPr>
        <w:t xml:space="preserve"> </w:t>
      </w:r>
      <w:r w:rsidR="00C802CA">
        <w:rPr>
          <w:rFonts w:ascii="Times New Roman" w:hAnsi="Times New Roman"/>
          <w:bCs/>
          <w:iCs/>
          <w:color w:val="000000" w:themeColor="text1"/>
          <w:sz w:val="28"/>
          <w:szCs w:val="28"/>
        </w:rPr>
        <w:t>Г</w:t>
      </w:r>
      <w:r w:rsidR="00B228AE" w:rsidRPr="00B228AE">
        <w:rPr>
          <w:rFonts w:ascii="Times New Roman" w:hAnsi="Times New Roman"/>
          <w:bCs/>
          <w:iCs/>
          <w:color w:val="000000" w:themeColor="text1"/>
          <w:sz w:val="28"/>
          <w:szCs w:val="28"/>
        </w:rPr>
        <w:t xml:space="preserve">лавы МР «Балейский район»                                             </w:t>
      </w:r>
      <w:r>
        <w:rPr>
          <w:rFonts w:ascii="Times New Roman" w:hAnsi="Times New Roman"/>
          <w:bCs/>
          <w:iCs/>
          <w:color w:val="000000" w:themeColor="text1"/>
          <w:sz w:val="28"/>
          <w:szCs w:val="28"/>
        </w:rPr>
        <w:t>В.А.</w:t>
      </w:r>
      <w:r w:rsidR="0049283C">
        <w:rPr>
          <w:rFonts w:ascii="Times New Roman" w:hAnsi="Times New Roman"/>
          <w:bCs/>
          <w:iCs/>
          <w:color w:val="000000" w:themeColor="text1"/>
          <w:sz w:val="28"/>
          <w:szCs w:val="28"/>
        </w:rPr>
        <w:t xml:space="preserve"> </w:t>
      </w:r>
      <w:r>
        <w:rPr>
          <w:rFonts w:ascii="Times New Roman" w:hAnsi="Times New Roman"/>
          <w:bCs/>
          <w:iCs/>
          <w:color w:val="000000" w:themeColor="text1"/>
          <w:sz w:val="28"/>
          <w:szCs w:val="28"/>
        </w:rPr>
        <w:t>Семибратов</w:t>
      </w:r>
    </w:p>
    <w:p w:rsidR="00B228AE" w:rsidRDefault="00B228AE" w:rsidP="00B228AE">
      <w:pPr>
        <w:ind w:firstLine="0"/>
        <w:outlineLvl w:val="0"/>
        <w:rPr>
          <w:rFonts w:ascii="Times New Roman" w:hAnsi="Times New Roman"/>
          <w:bCs/>
          <w:iCs/>
          <w:color w:val="000000" w:themeColor="text1"/>
          <w:sz w:val="18"/>
          <w:szCs w:val="18"/>
        </w:rPr>
      </w:pPr>
    </w:p>
    <w:p w:rsidR="00B228AE" w:rsidRPr="00B228AE" w:rsidRDefault="00B228AE" w:rsidP="00B228AE">
      <w:pPr>
        <w:ind w:firstLine="0"/>
        <w:outlineLvl w:val="0"/>
        <w:rPr>
          <w:rFonts w:ascii="Times New Roman" w:hAnsi="Times New Roman"/>
          <w:bCs/>
          <w:iCs/>
          <w:color w:val="000000" w:themeColor="text1"/>
          <w:sz w:val="18"/>
          <w:szCs w:val="18"/>
        </w:rPr>
      </w:pPr>
      <w:r w:rsidRPr="00B228AE">
        <w:rPr>
          <w:rFonts w:ascii="Times New Roman" w:hAnsi="Times New Roman"/>
          <w:bCs/>
          <w:iCs/>
          <w:color w:val="000000" w:themeColor="text1"/>
          <w:sz w:val="18"/>
          <w:szCs w:val="18"/>
        </w:rPr>
        <w:t xml:space="preserve">Исполнитель: </w:t>
      </w:r>
      <w:proofErr w:type="spellStart"/>
      <w:r w:rsidRPr="00B228AE">
        <w:rPr>
          <w:rFonts w:ascii="Times New Roman" w:hAnsi="Times New Roman"/>
          <w:bCs/>
          <w:iCs/>
          <w:color w:val="000000" w:themeColor="text1"/>
          <w:sz w:val="18"/>
          <w:szCs w:val="18"/>
        </w:rPr>
        <w:t>О.Н.Локтева</w:t>
      </w:r>
      <w:proofErr w:type="spellEnd"/>
    </w:p>
    <w:p w:rsidR="00B228AE" w:rsidRPr="00B228AE" w:rsidRDefault="00B228AE" w:rsidP="00B228AE">
      <w:pPr>
        <w:ind w:firstLine="0"/>
        <w:outlineLvl w:val="0"/>
        <w:rPr>
          <w:rFonts w:ascii="Times New Roman" w:hAnsi="Times New Roman"/>
          <w:bCs/>
          <w:iCs/>
          <w:color w:val="000000" w:themeColor="text1"/>
          <w:sz w:val="18"/>
          <w:szCs w:val="18"/>
        </w:rPr>
      </w:pPr>
      <w:r w:rsidRPr="00B228AE">
        <w:rPr>
          <w:rFonts w:ascii="Times New Roman" w:hAnsi="Times New Roman"/>
          <w:bCs/>
          <w:iCs/>
          <w:color w:val="000000" w:themeColor="text1"/>
          <w:sz w:val="18"/>
          <w:szCs w:val="18"/>
        </w:rPr>
        <w:t>тел. 30232  (5-12-82)</w:t>
      </w:r>
    </w:p>
    <w:sectPr w:rsidR="00B228AE" w:rsidRPr="00B228AE" w:rsidSect="00B228AE">
      <w:pgSz w:w="11906" w:h="16838"/>
      <w:pgMar w:top="1134" w:right="566" w:bottom="85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05" w:rsidRDefault="00904B05" w:rsidP="004E3601">
      <w:r>
        <w:separator/>
      </w:r>
    </w:p>
  </w:endnote>
  <w:endnote w:type="continuationSeparator" w:id="0">
    <w:p w:rsidR="00904B05" w:rsidRDefault="00904B05"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05" w:rsidRDefault="00904B05" w:rsidP="004E3601">
      <w:r>
        <w:separator/>
      </w:r>
    </w:p>
  </w:footnote>
  <w:footnote w:type="continuationSeparator" w:id="0">
    <w:p w:rsidR="00904B05" w:rsidRDefault="00904B05" w:rsidP="004E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27D1B"/>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A3A"/>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67A9"/>
    <w:rsid w:val="002573E0"/>
    <w:rsid w:val="00264ED4"/>
    <w:rsid w:val="00275C39"/>
    <w:rsid w:val="00281D54"/>
    <w:rsid w:val="002934BF"/>
    <w:rsid w:val="00294EA7"/>
    <w:rsid w:val="002A072C"/>
    <w:rsid w:val="002A1AB4"/>
    <w:rsid w:val="002A2876"/>
    <w:rsid w:val="002A5B2A"/>
    <w:rsid w:val="002A641F"/>
    <w:rsid w:val="002A789E"/>
    <w:rsid w:val="002C0E7B"/>
    <w:rsid w:val="002C4592"/>
    <w:rsid w:val="002C5E6B"/>
    <w:rsid w:val="002E0EA6"/>
    <w:rsid w:val="002F113E"/>
    <w:rsid w:val="002F5B25"/>
    <w:rsid w:val="00301346"/>
    <w:rsid w:val="00315A85"/>
    <w:rsid w:val="00324256"/>
    <w:rsid w:val="0032481A"/>
    <w:rsid w:val="00325B54"/>
    <w:rsid w:val="00327877"/>
    <w:rsid w:val="00330923"/>
    <w:rsid w:val="00330E86"/>
    <w:rsid w:val="0033163B"/>
    <w:rsid w:val="00351B63"/>
    <w:rsid w:val="00356A5D"/>
    <w:rsid w:val="003754A5"/>
    <w:rsid w:val="00391D23"/>
    <w:rsid w:val="003A646C"/>
    <w:rsid w:val="003A673F"/>
    <w:rsid w:val="003B4558"/>
    <w:rsid w:val="003B6C30"/>
    <w:rsid w:val="003C785F"/>
    <w:rsid w:val="003D04E6"/>
    <w:rsid w:val="003D1C4F"/>
    <w:rsid w:val="003E10DF"/>
    <w:rsid w:val="003E11C5"/>
    <w:rsid w:val="003E2CA0"/>
    <w:rsid w:val="003F5D51"/>
    <w:rsid w:val="003F7F5A"/>
    <w:rsid w:val="00401561"/>
    <w:rsid w:val="004160D4"/>
    <w:rsid w:val="00423C02"/>
    <w:rsid w:val="00426091"/>
    <w:rsid w:val="00427947"/>
    <w:rsid w:val="00432FB3"/>
    <w:rsid w:val="00435DE8"/>
    <w:rsid w:val="004364A2"/>
    <w:rsid w:val="004371B1"/>
    <w:rsid w:val="00440F7F"/>
    <w:rsid w:val="00446B79"/>
    <w:rsid w:val="00465CA4"/>
    <w:rsid w:val="00477E8C"/>
    <w:rsid w:val="00490D6D"/>
    <w:rsid w:val="0049283C"/>
    <w:rsid w:val="00493192"/>
    <w:rsid w:val="004949DC"/>
    <w:rsid w:val="0049656B"/>
    <w:rsid w:val="004A1FA0"/>
    <w:rsid w:val="004A51B3"/>
    <w:rsid w:val="004B5C31"/>
    <w:rsid w:val="004B7029"/>
    <w:rsid w:val="004C1771"/>
    <w:rsid w:val="004C19C2"/>
    <w:rsid w:val="004D56F0"/>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3731C"/>
    <w:rsid w:val="00540B6C"/>
    <w:rsid w:val="0054585B"/>
    <w:rsid w:val="00545A90"/>
    <w:rsid w:val="00553861"/>
    <w:rsid w:val="00556321"/>
    <w:rsid w:val="005573E4"/>
    <w:rsid w:val="00560EEF"/>
    <w:rsid w:val="0056144C"/>
    <w:rsid w:val="0056275D"/>
    <w:rsid w:val="00562940"/>
    <w:rsid w:val="00562E03"/>
    <w:rsid w:val="00563755"/>
    <w:rsid w:val="00565471"/>
    <w:rsid w:val="00565DFD"/>
    <w:rsid w:val="00571ABA"/>
    <w:rsid w:val="00581E2A"/>
    <w:rsid w:val="005826AE"/>
    <w:rsid w:val="00583B40"/>
    <w:rsid w:val="00584838"/>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ACF"/>
    <w:rsid w:val="00630B96"/>
    <w:rsid w:val="006358A4"/>
    <w:rsid w:val="00637713"/>
    <w:rsid w:val="0064030F"/>
    <w:rsid w:val="006406DE"/>
    <w:rsid w:val="0064242A"/>
    <w:rsid w:val="00645B40"/>
    <w:rsid w:val="006508CD"/>
    <w:rsid w:val="0065539C"/>
    <w:rsid w:val="00657A8B"/>
    <w:rsid w:val="0066086A"/>
    <w:rsid w:val="00665D3D"/>
    <w:rsid w:val="006673AC"/>
    <w:rsid w:val="006678EE"/>
    <w:rsid w:val="00667C3A"/>
    <w:rsid w:val="00680895"/>
    <w:rsid w:val="006830DA"/>
    <w:rsid w:val="0068569A"/>
    <w:rsid w:val="00685DA9"/>
    <w:rsid w:val="00697AEB"/>
    <w:rsid w:val="006A7ACD"/>
    <w:rsid w:val="006B0F29"/>
    <w:rsid w:val="006B3021"/>
    <w:rsid w:val="006B7C9E"/>
    <w:rsid w:val="006C47BC"/>
    <w:rsid w:val="006C4D1E"/>
    <w:rsid w:val="006C7FA7"/>
    <w:rsid w:val="006D785B"/>
    <w:rsid w:val="006D7BF1"/>
    <w:rsid w:val="006E023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27E2"/>
    <w:rsid w:val="00823746"/>
    <w:rsid w:val="00833997"/>
    <w:rsid w:val="00836ADF"/>
    <w:rsid w:val="00837F30"/>
    <w:rsid w:val="0084009B"/>
    <w:rsid w:val="00842069"/>
    <w:rsid w:val="00842528"/>
    <w:rsid w:val="00842E61"/>
    <w:rsid w:val="00845BB6"/>
    <w:rsid w:val="00847047"/>
    <w:rsid w:val="008537E7"/>
    <w:rsid w:val="0085547E"/>
    <w:rsid w:val="008628A7"/>
    <w:rsid w:val="00863D64"/>
    <w:rsid w:val="008712E9"/>
    <w:rsid w:val="00872824"/>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0F2C"/>
    <w:rsid w:val="008C3796"/>
    <w:rsid w:val="008C4161"/>
    <w:rsid w:val="008D18B2"/>
    <w:rsid w:val="008D2CCA"/>
    <w:rsid w:val="008D2FF9"/>
    <w:rsid w:val="008D4274"/>
    <w:rsid w:val="008D7084"/>
    <w:rsid w:val="008E2073"/>
    <w:rsid w:val="008E3FD0"/>
    <w:rsid w:val="008E4047"/>
    <w:rsid w:val="008E671E"/>
    <w:rsid w:val="008E7AD1"/>
    <w:rsid w:val="008F777A"/>
    <w:rsid w:val="00901732"/>
    <w:rsid w:val="00904B05"/>
    <w:rsid w:val="00907371"/>
    <w:rsid w:val="009107C0"/>
    <w:rsid w:val="00910C40"/>
    <w:rsid w:val="00913A2B"/>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3CC5"/>
    <w:rsid w:val="009A46FE"/>
    <w:rsid w:val="009B4BE9"/>
    <w:rsid w:val="009C1378"/>
    <w:rsid w:val="009C2E17"/>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249D"/>
    <w:rsid w:val="00A16AD3"/>
    <w:rsid w:val="00A20530"/>
    <w:rsid w:val="00A228A3"/>
    <w:rsid w:val="00A237C3"/>
    <w:rsid w:val="00A25BDA"/>
    <w:rsid w:val="00A273CF"/>
    <w:rsid w:val="00A40754"/>
    <w:rsid w:val="00A44585"/>
    <w:rsid w:val="00A47A13"/>
    <w:rsid w:val="00A5143A"/>
    <w:rsid w:val="00A53DD1"/>
    <w:rsid w:val="00A63520"/>
    <w:rsid w:val="00A670D4"/>
    <w:rsid w:val="00A71CBD"/>
    <w:rsid w:val="00A77EEF"/>
    <w:rsid w:val="00A83A54"/>
    <w:rsid w:val="00A85DF4"/>
    <w:rsid w:val="00A867FC"/>
    <w:rsid w:val="00A87CE4"/>
    <w:rsid w:val="00A918D8"/>
    <w:rsid w:val="00A925EB"/>
    <w:rsid w:val="00A941A7"/>
    <w:rsid w:val="00A9615A"/>
    <w:rsid w:val="00A974D2"/>
    <w:rsid w:val="00AA03AE"/>
    <w:rsid w:val="00AA1891"/>
    <w:rsid w:val="00AA4016"/>
    <w:rsid w:val="00AB45F5"/>
    <w:rsid w:val="00AC1B8A"/>
    <w:rsid w:val="00AC3730"/>
    <w:rsid w:val="00AC6C87"/>
    <w:rsid w:val="00AC7BDA"/>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28AE"/>
    <w:rsid w:val="00B24219"/>
    <w:rsid w:val="00B255E1"/>
    <w:rsid w:val="00B25F8B"/>
    <w:rsid w:val="00B27549"/>
    <w:rsid w:val="00B3359C"/>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02CA"/>
    <w:rsid w:val="00C82BE9"/>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110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06C5"/>
    <w:rsid w:val="00DF0AD0"/>
    <w:rsid w:val="00E027A4"/>
    <w:rsid w:val="00E11284"/>
    <w:rsid w:val="00E22A16"/>
    <w:rsid w:val="00E23C15"/>
    <w:rsid w:val="00E27782"/>
    <w:rsid w:val="00E32C6A"/>
    <w:rsid w:val="00E33CDB"/>
    <w:rsid w:val="00E36B13"/>
    <w:rsid w:val="00E44EF8"/>
    <w:rsid w:val="00E53AF4"/>
    <w:rsid w:val="00E57E2A"/>
    <w:rsid w:val="00E65945"/>
    <w:rsid w:val="00E702C3"/>
    <w:rsid w:val="00E75023"/>
    <w:rsid w:val="00E76314"/>
    <w:rsid w:val="00E8415F"/>
    <w:rsid w:val="00E84352"/>
    <w:rsid w:val="00E86E22"/>
    <w:rsid w:val="00EB0FBC"/>
    <w:rsid w:val="00EB7AE7"/>
    <w:rsid w:val="00EC03E9"/>
    <w:rsid w:val="00EC24E2"/>
    <w:rsid w:val="00EC25F7"/>
    <w:rsid w:val="00EC2DD7"/>
    <w:rsid w:val="00EC7367"/>
    <w:rsid w:val="00ED1FF1"/>
    <w:rsid w:val="00ED6DCD"/>
    <w:rsid w:val="00EE2DE0"/>
    <w:rsid w:val="00EE6094"/>
    <w:rsid w:val="00EF32F5"/>
    <w:rsid w:val="00EF7086"/>
    <w:rsid w:val="00F0394F"/>
    <w:rsid w:val="00F06FD3"/>
    <w:rsid w:val="00F11B2B"/>
    <w:rsid w:val="00F12B2A"/>
    <w:rsid w:val="00F13188"/>
    <w:rsid w:val="00F14582"/>
    <w:rsid w:val="00F15700"/>
    <w:rsid w:val="00F26E83"/>
    <w:rsid w:val="00F31951"/>
    <w:rsid w:val="00F3433B"/>
    <w:rsid w:val="00F36A73"/>
    <w:rsid w:val="00F36AF7"/>
    <w:rsid w:val="00F37FFB"/>
    <w:rsid w:val="00F47495"/>
    <w:rsid w:val="00F50365"/>
    <w:rsid w:val="00F559E3"/>
    <w:rsid w:val="00F56617"/>
    <w:rsid w:val="00F570FC"/>
    <w:rsid w:val="00F70367"/>
    <w:rsid w:val="00F87FCD"/>
    <w:rsid w:val="00F9116E"/>
    <w:rsid w:val="00F91CEB"/>
    <w:rsid w:val="00F92917"/>
    <w:rsid w:val="00F92B13"/>
    <w:rsid w:val="00FA3DEA"/>
    <w:rsid w:val="00FA4F71"/>
    <w:rsid w:val="00FA6880"/>
    <w:rsid w:val="00FB090D"/>
    <w:rsid w:val="00FB5E34"/>
    <w:rsid w:val="00FC20A7"/>
    <w:rsid w:val="00FC222E"/>
    <w:rsid w:val="00FC7A70"/>
    <w:rsid w:val="00FD05BC"/>
    <w:rsid w:val="00FE1E8E"/>
    <w:rsid w:val="00FE2DD2"/>
    <w:rsid w:val="00FE617E"/>
    <w:rsid w:val="00FF382A"/>
    <w:rsid w:val="00FF5B6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F1663-938B-4AD2-88C0-4F9623AB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Pages>
  <Words>185</Words>
  <Characters>1060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администрация</cp:lastModifiedBy>
  <cp:revision>2</cp:revision>
  <cp:lastPrinted>2020-05-15T07:08:00Z</cp:lastPrinted>
  <dcterms:created xsi:type="dcterms:W3CDTF">2020-05-18T02:54:00Z</dcterms:created>
  <dcterms:modified xsi:type="dcterms:W3CDTF">2020-05-18T02:54:00Z</dcterms:modified>
</cp:coreProperties>
</file>