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52" w:rsidRPr="00F12C17" w:rsidRDefault="00CD6E52" w:rsidP="00CD6E52">
      <w:pPr>
        <w:pStyle w:val="ConsTitle"/>
        <w:widowControl/>
        <w:ind w:right="0"/>
        <w:jc w:val="center"/>
        <w:rPr>
          <w:rFonts w:ascii="Times New Roman" w:hAnsi="Times New Roman" w:cs="Times New Roman"/>
          <w:b w:val="0"/>
          <w:i/>
          <w:sz w:val="28"/>
          <w:szCs w:val="28"/>
        </w:rPr>
      </w:pPr>
      <w:bookmarkStart w:id="0" w:name="_GoBack"/>
      <w:bookmarkEnd w:id="0"/>
      <w:r w:rsidRPr="00F12C17">
        <w:rPr>
          <w:rFonts w:ascii="Times New Roman" w:hAnsi="Times New Roman" w:cs="Times New Roman"/>
          <w:b w:val="0"/>
          <w:i/>
          <w:sz w:val="28"/>
          <w:szCs w:val="28"/>
        </w:rPr>
        <w:t xml:space="preserve">(наименование представительного органа муниципального </w:t>
      </w:r>
      <w:r w:rsidR="00126E6A">
        <w:rPr>
          <w:rFonts w:ascii="Times New Roman" w:hAnsi="Times New Roman" w:cs="Times New Roman"/>
          <w:b w:val="0"/>
          <w:i/>
          <w:sz w:val="28"/>
          <w:szCs w:val="28"/>
        </w:rPr>
        <w:t>района</w:t>
      </w:r>
      <w:r w:rsidR="001D654D">
        <w:rPr>
          <w:rStyle w:val="af2"/>
          <w:rFonts w:ascii="Times New Roman" w:hAnsi="Times New Roman" w:cs="Times New Roman"/>
          <w:b w:val="0"/>
          <w:i/>
          <w:sz w:val="28"/>
          <w:szCs w:val="28"/>
        </w:rPr>
        <w:footnoteReference w:id="1"/>
      </w:r>
      <w:r w:rsidR="00126E6A">
        <w:rPr>
          <w:rFonts w:ascii="Times New Roman" w:hAnsi="Times New Roman" w:cs="Times New Roman"/>
          <w:b w:val="0"/>
          <w:i/>
          <w:sz w:val="28"/>
          <w:szCs w:val="28"/>
        </w:rPr>
        <w:t xml:space="preserve">, </w:t>
      </w:r>
      <w:r w:rsidR="00CE1331">
        <w:rPr>
          <w:rFonts w:ascii="Times New Roman" w:hAnsi="Times New Roman" w:cs="Times New Roman"/>
          <w:b w:val="0"/>
          <w:i/>
          <w:sz w:val="28"/>
          <w:szCs w:val="28"/>
        </w:rPr>
        <w:t xml:space="preserve">муниципального округа, </w:t>
      </w:r>
      <w:r w:rsidR="00126E6A">
        <w:rPr>
          <w:rFonts w:ascii="Times New Roman" w:hAnsi="Times New Roman" w:cs="Times New Roman"/>
          <w:b w:val="0"/>
          <w:i/>
          <w:sz w:val="28"/>
          <w:szCs w:val="28"/>
        </w:rPr>
        <w:t>городского округа, городского поселения</w:t>
      </w:r>
      <w:r w:rsidRPr="00F12C17">
        <w:rPr>
          <w:rFonts w:ascii="Times New Roman" w:hAnsi="Times New Roman" w:cs="Times New Roman"/>
          <w:b w:val="0"/>
          <w:i/>
          <w:sz w:val="28"/>
          <w:szCs w:val="28"/>
        </w:rPr>
        <w:t>)</w:t>
      </w:r>
    </w:p>
    <w:p w:rsidR="00CD6E52" w:rsidRPr="00F12C17" w:rsidRDefault="00CD6E52" w:rsidP="00CD6E52">
      <w:pPr>
        <w:pStyle w:val="ConsTitle"/>
        <w:widowControl/>
        <w:ind w:right="0"/>
        <w:jc w:val="center"/>
        <w:rPr>
          <w:rFonts w:ascii="Times New Roman" w:hAnsi="Times New Roman" w:cs="Times New Roman"/>
          <w:sz w:val="28"/>
          <w:szCs w:val="28"/>
        </w:rPr>
      </w:pPr>
    </w:p>
    <w:p w:rsidR="00CD6E52" w:rsidRPr="0014013D" w:rsidRDefault="00CD6E52" w:rsidP="00CD6E52">
      <w:pPr>
        <w:pStyle w:val="ConsTitle"/>
        <w:widowControl/>
        <w:ind w:right="0"/>
        <w:jc w:val="center"/>
        <w:rPr>
          <w:rFonts w:ascii="Times New Roman" w:hAnsi="Times New Roman" w:cs="Times New Roman"/>
          <w:sz w:val="28"/>
          <w:szCs w:val="28"/>
        </w:rPr>
      </w:pPr>
    </w:p>
    <w:p w:rsidR="00CD6E52" w:rsidRPr="00A87CD5" w:rsidRDefault="00CD6E52" w:rsidP="00CD6E52">
      <w:pPr>
        <w:jc w:val="center"/>
        <w:rPr>
          <w:b/>
          <w:sz w:val="32"/>
          <w:szCs w:val="28"/>
        </w:rPr>
      </w:pPr>
      <w:r w:rsidRPr="00A87CD5">
        <w:rPr>
          <w:b/>
          <w:sz w:val="32"/>
          <w:szCs w:val="28"/>
        </w:rPr>
        <w:t>РЕШЕНИЕ</w:t>
      </w:r>
    </w:p>
    <w:p w:rsidR="00CD6E52" w:rsidRPr="0014013D" w:rsidRDefault="00CD6E52" w:rsidP="00CD6E52">
      <w:pPr>
        <w:jc w:val="center"/>
        <w:rPr>
          <w:b/>
          <w:sz w:val="28"/>
          <w:szCs w:val="28"/>
        </w:rPr>
      </w:pPr>
    </w:p>
    <w:p w:rsidR="00CD6E52" w:rsidRPr="0014013D" w:rsidRDefault="00CD6E52" w:rsidP="00CD6E52">
      <w:pPr>
        <w:jc w:val="center"/>
        <w:rPr>
          <w:b/>
          <w:sz w:val="28"/>
          <w:szCs w:val="28"/>
        </w:rPr>
      </w:pPr>
    </w:p>
    <w:p w:rsidR="00CD6E52" w:rsidRPr="0014013D" w:rsidRDefault="00B64056" w:rsidP="00CD6E52">
      <w:pPr>
        <w:jc w:val="both"/>
        <w:rPr>
          <w:sz w:val="28"/>
          <w:szCs w:val="28"/>
        </w:rPr>
      </w:pPr>
      <w:r>
        <w:rPr>
          <w:sz w:val="28"/>
          <w:szCs w:val="28"/>
        </w:rPr>
        <w:t>от «___» __________20___года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CD6E52" w:rsidRPr="0014013D">
        <w:rPr>
          <w:sz w:val="28"/>
          <w:szCs w:val="28"/>
        </w:rPr>
        <w:t>№</w:t>
      </w:r>
      <w:r>
        <w:rPr>
          <w:sz w:val="28"/>
          <w:szCs w:val="28"/>
        </w:rPr>
        <w:t xml:space="preserve"> </w:t>
      </w:r>
      <w:r w:rsidR="00CD6E52" w:rsidRPr="0014013D">
        <w:rPr>
          <w:sz w:val="28"/>
          <w:szCs w:val="28"/>
        </w:rPr>
        <w:t>______</w:t>
      </w:r>
    </w:p>
    <w:p w:rsidR="00CD6E52" w:rsidRDefault="00CD6E52" w:rsidP="00CD6E52">
      <w:pPr>
        <w:jc w:val="center"/>
        <w:rPr>
          <w:i/>
          <w:sz w:val="28"/>
          <w:szCs w:val="28"/>
        </w:rPr>
      </w:pPr>
    </w:p>
    <w:p w:rsidR="00CD6E52" w:rsidRDefault="00CD6E52" w:rsidP="00CD6E52">
      <w:pPr>
        <w:jc w:val="center"/>
        <w:rPr>
          <w:i/>
          <w:sz w:val="28"/>
          <w:szCs w:val="28"/>
        </w:rPr>
      </w:pPr>
    </w:p>
    <w:p w:rsidR="00CD6E52" w:rsidRPr="0014013D" w:rsidRDefault="00CD6E52" w:rsidP="00CD6E52">
      <w:pPr>
        <w:jc w:val="center"/>
        <w:rPr>
          <w:i/>
          <w:sz w:val="28"/>
          <w:szCs w:val="28"/>
        </w:rPr>
      </w:pPr>
      <w:r w:rsidRPr="0014013D">
        <w:rPr>
          <w:i/>
          <w:sz w:val="28"/>
          <w:szCs w:val="28"/>
        </w:rPr>
        <w:t>(место принятия)</w:t>
      </w:r>
    </w:p>
    <w:p w:rsidR="00CD6E52" w:rsidRPr="0014013D" w:rsidRDefault="00CD6E52" w:rsidP="00CD6E52">
      <w:pPr>
        <w:jc w:val="center"/>
        <w:rPr>
          <w:sz w:val="28"/>
          <w:szCs w:val="28"/>
        </w:rPr>
      </w:pPr>
    </w:p>
    <w:p w:rsidR="00CD6E52" w:rsidRPr="0014013D" w:rsidRDefault="00CD6E52" w:rsidP="00CD6E52">
      <w:pPr>
        <w:jc w:val="center"/>
        <w:rPr>
          <w:sz w:val="28"/>
          <w:szCs w:val="28"/>
        </w:rPr>
      </w:pPr>
    </w:p>
    <w:p w:rsidR="007B2657" w:rsidRPr="00865774" w:rsidRDefault="00F15C3B" w:rsidP="00865774">
      <w:pPr>
        <w:jc w:val="center"/>
        <w:rPr>
          <w:b/>
          <w:bCs/>
          <w:sz w:val="28"/>
          <w:szCs w:val="28"/>
        </w:rPr>
      </w:pPr>
      <w:r>
        <w:rPr>
          <w:b/>
          <w:bCs/>
          <w:sz w:val="28"/>
          <w:szCs w:val="28"/>
        </w:rPr>
        <w:t>О</w:t>
      </w:r>
      <w:r w:rsidRPr="0014013D">
        <w:rPr>
          <w:b/>
          <w:bCs/>
          <w:sz w:val="28"/>
          <w:szCs w:val="28"/>
        </w:rPr>
        <w:t xml:space="preserve">б </w:t>
      </w:r>
      <w:r>
        <w:rPr>
          <w:b/>
          <w:bCs/>
          <w:sz w:val="28"/>
          <w:szCs w:val="28"/>
        </w:rPr>
        <w:t>у</w:t>
      </w:r>
      <w:r w:rsidRPr="00CD6E52">
        <w:rPr>
          <w:b/>
          <w:bCs/>
          <w:sz w:val="28"/>
          <w:szCs w:val="28"/>
        </w:rPr>
        <w:t xml:space="preserve">тверждении положения о порядке осуществления муниципального жилищного контроля на территории </w:t>
      </w:r>
      <w:r w:rsidR="00CD6E52" w:rsidRPr="00CE1331">
        <w:rPr>
          <w:i/>
          <w:sz w:val="28"/>
          <w:szCs w:val="28"/>
        </w:rPr>
        <w:t>(наименование</w:t>
      </w:r>
      <w:r w:rsidR="00CE1331">
        <w:rPr>
          <w:i/>
          <w:sz w:val="28"/>
          <w:szCs w:val="28"/>
        </w:rPr>
        <w:t xml:space="preserve"> муниципального округа,</w:t>
      </w:r>
      <w:r w:rsidR="00CD6E52" w:rsidRPr="00CE1331">
        <w:rPr>
          <w:i/>
          <w:sz w:val="28"/>
          <w:szCs w:val="28"/>
        </w:rPr>
        <w:t xml:space="preserve"> городского округа, городского поселения)</w:t>
      </w:r>
      <w:r w:rsidR="00865774" w:rsidRPr="00865774">
        <w:rPr>
          <w:i/>
          <w:sz w:val="28"/>
          <w:szCs w:val="28"/>
        </w:rPr>
        <w:t>/ на территории сельских поселений, входящих в состав муниципального</w:t>
      </w:r>
      <w:r w:rsidR="00865774" w:rsidRPr="00865774">
        <w:rPr>
          <w:b/>
          <w:i/>
          <w:sz w:val="28"/>
          <w:szCs w:val="28"/>
        </w:rPr>
        <w:t xml:space="preserve"> </w:t>
      </w:r>
      <w:r w:rsidR="00865774" w:rsidRPr="00865774">
        <w:rPr>
          <w:i/>
          <w:sz w:val="28"/>
          <w:szCs w:val="28"/>
        </w:rPr>
        <w:t>района (наименование муниципального района)</w:t>
      </w:r>
    </w:p>
    <w:p w:rsidR="00204D3E" w:rsidRDefault="00204D3E" w:rsidP="007B2657">
      <w:pPr>
        <w:ind w:left="-567"/>
        <w:jc w:val="center"/>
        <w:rPr>
          <w:b/>
          <w:bCs/>
          <w:sz w:val="28"/>
          <w:szCs w:val="28"/>
        </w:rPr>
      </w:pPr>
    </w:p>
    <w:p w:rsidR="007B2657" w:rsidRDefault="007B2657" w:rsidP="00BC6021">
      <w:pPr>
        <w:ind w:left="-567" w:firstLine="709"/>
        <w:jc w:val="both"/>
        <w:rPr>
          <w:sz w:val="28"/>
          <w:szCs w:val="28"/>
        </w:rPr>
      </w:pPr>
      <w:r w:rsidRPr="00F31A83">
        <w:rPr>
          <w:sz w:val="28"/>
          <w:szCs w:val="28"/>
        </w:rPr>
        <w:t>В соответствии с</w:t>
      </w:r>
      <w:r>
        <w:rPr>
          <w:sz w:val="28"/>
          <w:szCs w:val="28"/>
        </w:rPr>
        <w:t xml:space="preserve">о статьей 20 Жилищного кодекса Российской Федерации, </w:t>
      </w:r>
      <w:r w:rsidR="00E85F9E">
        <w:rPr>
          <w:sz w:val="28"/>
          <w:szCs w:val="28"/>
        </w:rPr>
        <w:t xml:space="preserve">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CD6E52">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w:t>
      </w:r>
      <w:r w:rsidR="00800860">
        <w:rPr>
          <w:sz w:val="28"/>
          <w:szCs w:val="28"/>
        </w:rPr>
        <w:br/>
      </w:r>
      <w:r w:rsidR="00CD6E52">
        <w:rPr>
          <w:sz w:val="28"/>
          <w:szCs w:val="28"/>
        </w:rPr>
        <w:t xml:space="preserve">и осуществлении муниципального жилищного контроля», </w:t>
      </w:r>
      <w:r>
        <w:rPr>
          <w:sz w:val="28"/>
          <w:szCs w:val="28"/>
        </w:rPr>
        <w:t>статьей ___</w:t>
      </w:r>
      <w:r w:rsidR="00951139">
        <w:rPr>
          <w:sz w:val="28"/>
          <w:szCs w:val="28"/>
        </w:rPr>
        <w:t xml:space="preserve"> </w:t>
      </w:r>
      <w:r>
        <w:rPr>
          <w:sz w:val="28"/>
          <w:szCs w:val="28"/>
        </w:rPr>
        <w:t xml:space="preserve">Устава </w:t>
      </w:r>
      <w:r w:rsidRPr="00D26788">
        <w:rPr>
          <w:i/>
          <w:sz w:val="28"/>
          <w:szCs w:val="28"/>
        </w:rPr>
        <w:t xml:space="preserve">(наименование муниципального района, </w:t>
      </w:r>
      <w:r w:rsidR="00CE1331" w:rsidRPr="00D26788">
        <w:rPr>
          <w:i/>
          <w:sz w:val="28"/>
          <w:szCs w:val="28"/>
        </w:rPr>
        <w:t xml:space="preserve">муниципального округа, </w:t>
      </w:r>
      <w:r w:rsidRPr="00D26788">
        <w:rPr>
          <w:i/>
          <w:sz w:val="28"/>
          <w:szCs w:val="28"/>
        </w:rPr>
        <w:t>городского округа, городского поселения)</w:t>
      </w:r>
      <w:r w:rsidRPr="00D26788">
        <w:rPr>
          <w:sz w:val="28"/>
          <w:szCs w:val="28"/>
        </w:rPr>
        <w:t xml:space="preserve">, </w:t>
      </w:r>
      <w:r w:rsidR="00E85F9E" w:rsidRPr="00D26788">
        <w:rPr>
          <w:i/>
          <w:sz w:val="28"/>
          <w:szCs w:val="28"/>
        </w:rPr>
        <w:t>(</w:t>
      </w:r>
      <w:r w:rsidR="007244E6" w:rsidRPr="00D26788">
        <w:rPr>
          <w:i/>
          <w:sz w:val="28"/>
          <w:szCs w:val="28"/>
        </w:rPr>
        <w:t>наименование представительного органа</w:t>
      </w:r>
      <w:r w:rsidR="001D654D" w:rsidRPr="00D26788">
        <w:rPr>
          <w:i/>
          <w:sz w:val="28"/>
          <w:szCs w:val="28"/>
        </w:rPr>
        <w:t xml:space="preserve"> </w:t>
      </w:r>
      <w:r w:rsidR="007244E6" w:rsidRPr="00D26788">
        <w:rPr>
          <w:i/>
          <w:sz w:val="28"/>
          <w:szCs w:val="28"/>
        </w:rPr>
        <w:t xml:space="preserve">муниципального округа, </w:t>
      </w:r>
      <w:r w:rsidR="00E85F9E" w:rsidRPr="00D26788">
        <w:rPr>
          <w:i/>
          <w:sz w:val="28"/>
          <w:szCs w:val="28"/>
        </w:rPr>
        <w:t>городского округа, городского поселения</w:t>
      </w:r>
      <w:r w:rsidR="001D654D">
        <w:rPr>
          <w:i/>
          <w:sz w:val="28"/>
          <w:szCs w:val="28"/>
        </w:rPr>
        <w:t>)</w:t>
      </w:r>
      <w:r w:rsidR="00BC6021" w:rsidRPr="00865774">
        <w:rPr>
          <w:i/>
          <w:sz w:val="28"/>
          <w:szCs w:val="28"/>
        </w:rPr>
        <w:t>/на территории сельских поселений, входящих в состав муниципального</w:t>
      </w:r>
      <w:r w:rsidR="00BC6021" w:rsidRPr="00865774">
        <w:rPr>
          <w:b/>
          <w:i/>
          <w:sz w:val="28"/>
          <w:szCs w:val="28"/>
        </w:rPr>
        <w:t xml:space="preserve"> </w:t>
      </w:r>
      <w:r w:rsidR="00BC6021" w:rsidRPr="00865774">
        <w:rPr>
          <w:i/>
          <w:sz w:val="28"/>
          <w:szCs w:val="28"/>
        </w:rPr>
        <w:t>района (наименование муниципального района)</w:t>
      </w:r>
      <w:r w:rsidR="00E85F9E" w:rsidRPr="00A03AEB">
        <w:rPr>
          <w:i/>
          <w:sz w:val="28"/>
          <w:szCs w:val="28"/>
        </w:rPr>
        <w:t xml:space="preserve"> </w:t>
      </w:r>
      <w:r w:rsidR="00E85F9E" w:rsidRPr="007244E6">
        <w:rPr>
          <w:sz w:val="28"/>
          <w:szCs w:val="28"/>
        </w:rPr>
        <w:t>решил</w:t>
      </w:r>
      <w:r w:rsidR="007244E6" w:rsidRPr="007244E6">
        <w:rPr>
          <w:sz w:val="28"/>
          <w:szCs w:val="28"/>
        </w:rPr>
        <w:t>(а)</w:t>
      </w:r>
      <w:r w:rsidRPr="007244E6">
        <w:rPr>
          <w:sz w:val="28"/>
          <w:szCs w:val="28"/>
        </w:rPr>
        <w:t>:</w:t>
      </w:r>
    </w:p>
    <w:p w:rsidR="00DB543B" w:rsidRPr="007244E6" w:rsidRDefault="00DB543B" w:rsidP="007B2657">
      <w:pPr>
        <w:ind w:left="-567" w:firstLine="709"/>
        <w:jc w:val="both"/>
        <w:outlineLvl w:val="0"/>
        <w:rPr>
          <w:sz w:val="28"/>
          <w:szCs w:val="28"/>
        </w:rPr>
      </w:pPr>
    </w:p>
    <w:p w:rsidR="007B2657" w:rsidRPr="00B728D2" w:rsidRDefault="007B2657" w:rsidP="007B2657">
      <w:pPr>
        <w:ind w:left="-567" w:firstLine="709"/>
        <w:jc w:val="both"/>
        <w:outlineLvl w:val="0"/>
        <w:rPr>
          <w:bCs/>
          <w:iCs/>
          <w:sz w:val="28"/>
          <w:szCs w:val="28"/>
        </w:rPr>
      </w:pPr>
      <w:r w:rsidRPr="00B728D2">
        <w:rPr>
          <w:sz w:val="28"/>
          <w:szCs w:val="28"/>
        </w:rPr>
        <w:t>1.</w:t>
      </w:r>
      <w:r w:rsidR="00F42991">
        <w:rPr>
          <w:sz w:val="28"/>
          <w:szCs w:val="28"/>
        </w:rPr>
        <w:t> </w:t>
      </w:r>
      <w:r w:rsidRPr="00B728D2">
        <w:rPr>
          <w:sz w:val="28"/>
          <w:szCs w:val="28"/>
        </w:rPr>
        <w:t xml:space="preserve">Утвердить прилагаемое Положение </w:t>
      </w:r>
      <w:r w:rsidRPr="00B728D2">
        <w:rPr>
          <w:bCs/>
          <w:sz w:val="28"/>
          <w:szCs w:val="28"/>
        </w:rPr>
        <w:t xml:space="preserve">о порядке осуществления муниципального жилищного контроля на территории </w:t>
      </w:r>
      <w:r w:rsidRPr="00B728D2">
        <w:rPr>
          <w:i/>
          <w:iCs/>
          <w:sz w:val="28"/>
          <w:szCs w:val="28"/>
        </w:rPr>
        <w:t>(наименование</w:t>
      </w:r>
      <w:r w:rsidR="001D654D" w:rsidRPr="00B728D2">
        <w:rPr>
          <w:i/>
          <w:iCs/>
          <w:sz w:val="28"/>
          <w:szCs w:val="28"/>
        </w:rPr>
        <w:t xml:space="preserve"> </w:t>
      </w:r>
      <w:r w:rsidR="00F42991">
        <w:rPr>
          <w:i/>
          <w:iCs/>
          <w:sz w:val="28"/>
          <w:szCs w:val="28"/>
        </w:rPr>
        <w:t xml:space="preserve">муниципального округа, </w:t>
      </w:r>
      <w:r w:rsidRPr="00B728D2">
        <w:rPr>
          <w:i/>
          <w:iCs/>
          <w:sz w:val="28"/>
          <w:szCs w:val="28"/>
        </w:rPr>
        <w:t>городского округа</w:t>
      </w:r>
      <w:r w:rsidR="00B86213">
        <w:rPr>
          <w:i/>
          <w:sz w:val="28"/>
          <w:szCs w:val="28"/>
        </w:rPr>
        <w:t>)</w:t>
      </w:r>
      <w:r w:rsidR="00B86213" w:rsidRPr="00865774">
        <w:rPr>
          <w:i/>
          <w:sz w:val="28"/>
          <w:szCs w:val="28"/>
        </w:rPr>
        <w:t>/на территории сельских поселений, входящих в состав муниципального</w:t>
      </w:r>
      <w:r w:rsidR="00B86213" w:rsidRPr="00865774">
        <w:rPr>
          <w:b/>
          <w:i/>
          <w:sz w:val="28"/>
          <w:szCs w:val="28"/>
        </w:rPr>
        <w:t xml:space="preserve"> </w:t>
      </w:r>
      <w:r w:rsidR="00B86213" w:rsidRPr="00865774">
        <w:rPr>
          <w:i/>
          <w:sz w:val="28"/>
          <w:szCs w:val="28"/>
        </w:rPr>
        <w:t>района (наименование муниципального района)</w:t>
      </w:r>
      <w:r w:rsidRPr="00B728D2">
        <w:rPr>
          <w:bCs/>
          <w:iCs/>
          <w:sz w:val="28"/>
          <w:szCs w:val="28"/>
        </w:rPr>
        <w:t>.</w:t>
      </w:r>
    </w:p>
    <w:p w:rsidR="007B2657" w:rsidRPr="00B728D2" w:rsidRDefault="007B2657" w:rsidP="007B2657">
      <w:pPr>
        <w:ind w:left="-567" w:firstLine="709"/>
        <w:jc w:val="both"/>
        <w:rPr>
          <w:sz w:val="28"/>
          <w:szCs w:val="28"/>
        </w:rPr>
      </w:pPr>
      <w:r w:rsidRPr="00B728D2">
        <w:rPr>
          <w:sz w:val="28"/>
          <w:szCs w:val="28"/>
        </w:rPr>
        <w:t xml:space="preserve">2. Наделить полномочиями по осуществлению муниципального жилищного контроля </w:t>
      </w:r>
      <w:r w:rsidRPr="00F26E20">
        <w:rPr>
          <w:i/>
          <w:sz w:val="28"/>
          <w:szCs w:val="28"/>
        </w:rPr>
        <w:t>(</w:t>
      </w:r>
      <w:r w:rsidRPr="00B728D2">
        <w:rPr>
          <w:i/>
          <w:sz w:val="28"/>
          <w:szCs w:val="28"/>
        </w:rPr>
        <w:t>указать наименование структурного подразделения</w:t>
      </w:r>
      <w:r>
        <w:rPr>
          <w:sz w:val="28"/>
          <w:szCs w:val="28"/>
        </w:rPr>
        <w:t xml:space="preserve"> </w:t>
      </w:r>
      <w:r w:rsidRPr="00F26E20">
        <w:rPr>
          <w:i/>
          <w:sz w:val="28"/>
          <w:szCs w:val="28"/>
        </w:rPr>
        <w:t xml:space="preserve">администрации </w:t>
      </w:r>
      <w:r w:rsidRPr="00F31A83">
        <w:rPr>
          <w:i/>
          <w:iCs/>
          <w:sz w:val="28"/>
          <w:szCs w:val="28"/>
        </w:rPr>
        <w:t xml:space="preserve">муниципального </w:t>
      </w:r>
      <w:r>
        <w:rPr>
          <w:i/>
          <w:iCs/>
          <w:sz w:val="28"/>
          <w:szCs w:val="28"/>
        </w:rPr>
        <w:t>района,</w:t>
      </w:r>
      <w:r w:rsidR="00F26E20">
        <w:rPr>
          <w:i/>
          <w:iCs/>
          <w:sz w:val="28"/>
          <w:szCs w:val="28"/>
        </w:rPr>
        <w:t xml:space="preserve"> муниципального округа,</w:t>
      </w:r>
      <w:r>
        <w:rPr>
          <w:i/>
          <w:iCs/>
          <w:sz w:val="28"/>
          <w:szCs w:val="28"/>
        </w:rPr>
        <w:t xml:space="preserve"> городского округа, городского поселения</w:t>
      </w:r>
      <w:r>
        <w:rPr>
          <w:sz w:val="28"/>
          <w:szCs w:val="28"/>
        </w:rPr>
        <w:t>)</w:t>
      </w:r>
      <w:r w:rsidRPr="00B728D2">
        <w:rPr>
          <w:sz w:val="28"/>
          <w:szCs w:val="28"/>
        </w:rPr>
        <w:t>.</w:t>
      </w:r>
    </w:p>
    <w:p w:rsidR="005756FA" w:rsidRPr="00F31A83" w:rsidRDefault="00E74304" w:rsidP="00D96A6B">
      <w:pPr>
        <w:ind w:left="-567" w:firstLine="709"/>
        <w:jc w:val="both"/>
        <w:rPr>
          <w:sz w:val="28"/>
          <w:szCs w:val="28"/>
        </w:rPr>
      </w:pPr>
      <w:r>
        <w:rPr>
          <w:sz w:val="28"/>
          <w:szCs w:val="28"/>
        </w:rPr>
        <w:t>3. </w:t>
      </w:r>
      <w:r w:rsidR="00D96A6B" w:rsidRPr="00F31A83">
        <w:rPr>
          <w:sz w:val="28"/>
          <w:szCs w:val="28"/>
        </w:rPr>
        <w:t xml:space="preserve">Настоящее </w:t>
      </w:r>
      <w:r w:rsidR="00073AD4">
        <w:rPr>
          <w:sz w:val="28"/>
          <w:szCs w:val="28"/>
        </w:rPr>
        <w:t>решение</w:t>
      </w:r>
      <w:r w:rsidR="00D96A6B" w:rsidRPr="00F31A83">
        <w:rPr>
          <w:sz w:val="28"/>
          <w:szCs w:val="28"/>
        </w:rPr>
        <w:t xml:space="preserve"> вступает в силу на следующий день, после дня его официального опубликования (обнародования) </w:t>
      </w:r>
      <w:r w:rsidR="00D96A6B" w:rsidRPr="00F31A83">
        <w:rPr>
          <w:i/>
          <w:sz w:val="28"/>
          <w:szCs w:val="28"/>
        </w:rPr>
        <w:t xml:space="preserve">(если иной порядок не установлен Уставом </w:t>
      </w:r>
      <w:r w:rsidR="00D96A6B">
        <w:rPr>
          <w:i/>
          <w:sz w:val="28"/>
          <w:szCs w:val="28"/>
        </w:rPr>
        <w:t xml:space="preserve">муниципального </w:t>
      </w:r>
      <w:r w:rsidR="00D96A6B" w:rsidRPr="00027472">
        <w:rPr>
          <w:i/>
          <w:sz w:val="28"/>
          <w:szCs w:val="28"/>
        </w:rPr>
        <w:t>образования</w:t>
      </w:r>
      <w:r w:rsidR="00D96A6B" w:rsidRPr="00F31A83">
        <w:rPr>
          <w:i/>
          <w:sz w:val="28"/>
          <w:szCs w:val="28"/>
        </w:rPr>
        <w:t>)</w:t>
      </w:r>
      <w:r w:rsidR="00D96A6B" w:rsidRPr="00F31A83">
        <w:rPr>
          <w:sz w:val="28"/>
          <w:szCs w:val="28"/>
        </w:rPr>
        <w:t>.</w:t>
      </w:r>
    </w:p>
    <w:p w:rsidR="00073AD4" w:rsidRPr="00A951EF" w:rsidRDefault="00B40E68" w:rsidP="00073AD4">
      <w:pPr>
        <w:autoSpaceDE w:val="0"/>
        <w:autoSpaceDN w:val="0"/>
        <w:adjustRightInd w:val="0"/>
        <w:ind w:left="-567" w:firstLine="709"/>
        <w:jc w:val="both"/>
        <w:rPr>
          <w:i/>
          <w:sz w:val="28"/>
          <w:szCs w:val="28"/>
        </w:rPr>
      </w:pPr>
      <w:r w:rsidRPr="00A951EF">
        <w:rPr>
          <w:sz w:val="28"/>
          <w:szCs w:val="28"/>
        </w:rPr>
        <w:t>4</w:t>
      </w:r>
      <w:r w:rsidR="00073AD4" w:rsidRPr="00A951EF">
        <w:rPr>
          <w:sz w:val="28"/>
          <w:szCs w:val="28"/>
        </w:rPr>
        <w:t xml:space="preserve">. Настоящее решение опубликовать (обнародовать) </w:t>
      </w:r>
      <w:r w:rsidR="00073AD4" w:rsidRPr="00A951EF">
        <w:rPr>
          <w:i/>
          <w:sz w:val="28"/>
          <w:szCs w:val="28"/>
        </w:rPr>
        <w:t>(указывается источник официального опубликования (обнародования) – название газеты или официальный сайт органа местного самоуправления в информационно-телекоммуникационной сети «Интернет», если такой способ опубликования муниципальных правовых актов предусмотрен уставом муниципального образования, место нахождения информационного стенда).</w:t>
      </w: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5756FA" w:rsidRPr="00F31A83" w:rsidRDefault="005756FA" w:rsidP="005756FA">
      <w:pPr>
        <w:ind w:left="-567" w:firstLine="709"/>
        <w:jc w:val="both"/>
        <w:outlineLvl w:val="0"/>
        <w:rPr>
          <w:bCs/>
          <w:iCs/>
          <w:sz w:val="28"/>
          <w:szCs w:val="28"/>
        </w:rPr>
      </w:pPr>
    </w:p>
    <w:p w:rsidR="00DB543B" w:rsidRDefault="00073AD4" w:rsidP="00DB543B">
      <w:pPr>
        <w:ind w:left="-567"/>
        <w:rPr>
          <w:i/>
          <w:sz w:val="28"/>
          <w:szCs w:val="28"/>
        </w:rPr>
      </w:pPr>
      <w:r w:rsidRPr="00073AD4">
        <w:rPr>
          <w:sz w:val="28"/>
          <w:szCs w:val="28"/>
        </w:rPr>
        <w:t xml:space="preserve">Глава </w:t>
      </w:r>
      <w:r w:rsidRPr="00073AD4">
        <w:rPr>
          <w:i/>
          <w:sz w:val="28"/>
          <w:szCs w:val="28"/>
        </w:rPr>
        <w:t xml:space="preserve">(наименование </w:t>
      </w:r>
    </w:p>
    <w:p w:rsidR="00073AD4" w:rsidRPr="00073AD4" w:rsidRDefault="001D654D" w:rsidP="00420896">
      <w:pPr>
        <w:ind w:left="-567"/>
        <w:rPr>
          <w:i/>
          <w:sz w:val="28"/>
          <w:szCs w:val="28"/>
        </w:rPr>
      </w:pPr>
      <w:r>
        <w:rPr>
          <w:i/>
          <w:sz w:val="28"/>
          <w:szCs w:val="28"/>
        </w:rPr>
        <w:t>м</w:t>
      </w:r>
      <w:r w:rsidR="00073AD4" w:rsidRPr="00073AD4">
        <w:rPr>
          <w:i/>
          <w:sz w:val="28"/>
          <w:szCs w:val="28"/>
        </w:rPr>
        <w:t>униципального</w:t>
      </w:r>
      <w:r>
        <w:rPr>
          <w:i/>
          <w:sz w:val="28"/>
          <w:szCs w:val="28"/>
        </w:rPr>
        <w:t xml:space="preserve"> </w:t>
      </w:r>
      <w:r w:rsidR="00420896">
        <w:rPr>
          <w:i/>
          <w:sz w:val="28"/>
          <w:szCs w:val="28"/>
        </w:rPr>
        <w:t>образования</w:t>
      </w:r>
      <w:r w:rsidR="00073AD4" w:rsidRPr="00073AD4">
        <w:rPr>
          <w:i/>
          <w:sz w:val="28"/>
          <w:szCs w:val="28"/>
        </w:rPr>
        <w:t xml:space="preserve"> </w:t>
      </w:r>
      <w:r w:rsidR="00DB543B">
        <w:rPr>
          <w:i/>
          <w:sz w:val="28"/>
          <w:szCs w:val="28"/>
        </w:rPr>
        <w:tab/>
      </w:r>
      <w:r>
        <w:rPr>
          <w:i/>
          <w:sz w:val="28"/>
          <w:szCs w:val="28"/>
        </w:rPr>
        <w:tab/>
      </w:r>
      <w:r w:rsidR="00420896">
        <w:rPr>
          <w:i/>
          <w:sz w:val="28"/>
          <w:szCs w:val="28"/>
        </w:rPr>
        <w:tab/>
      </w:r>
      <w:r w:rsidR="00420896">
        <w:rPr>
          <w:i/>
          <w:sz w:val="28"/>
          <w:szCs w:val="28"/>
        </w:rPr>
        <w:tab/>
      </w:r>
      <w:r w:rsidR="00420896">
        <w:rPr>
          <w:i/>
          <w:sz w:val="28"/>
          <w:szCs w:val="28"/>
        </w:rPr>
        <w:tab/>
      </w:r>
      <w:r w:rsidR="00420896">
        <w:rPr>
          <w:i/>
          <w:sz w:val="28"/>
          <w:szCs w:val="28"/>
        </w:rPr>
        <w:tab/>
      </w:r>
      <w:r w:rsidR="00DB543B">
        <w:rPr>
          <w:i/>
          <w:sz w:val="28"/>
          <w:szCs w:val="28"/>
        </w:rPr>
        <w:t xml:space="preserve"> </w:t>
      </w:r>
      <w:r w:rsidR="00073AD4" w:rsidRPr="00073AD4">
        <w:rPr>
          <w:i/>
          <w:sz w:val="28"/>
          <w:szCs w:val="28"/>
        </w:rPr>
        <w:t>(подпись, Ф.И.О.)</w:t>
      </w:r>
    </w:p>
    <w:p w:rsidR="003753A3" w:rsidRDefault="005756FA" w:rsidP="00D96A6B">
      <w:pPr>
        <w:pStyle w:val="ConsTitle"/>
        <w:widowControl/>
        <w:ind w:left="-567" w:right="0"/>
        <w:jc w:val="center"/>
        <w:rPr>
          <w:i/>
          <w:sz w:val="28"/>
          <w:szCs w:val="28"/>
        </w:rPr>
      </w:pPr>
      <w:r w:rsidRPr="00F31A83">
        <w:rPr>
          <w:sz w:val="28"/>
          <w:szCs w:val="28"/>
        </w:rPr>
        <w:br w:type="page"/>
      </w:r>
    </w:p>
    <w:p w:rsidR="000618FB" w:rsidRDefault="00C33BE9" w:rsidP="000B4F17">
      <w:pPr>
        <w:ind w:left="5529" w:right="-144"/>
        <w:jc w:val="center"/>
        <w:outlineLvl w:val="0"/>
        <w:rPr>
          <w:bCs/>
          <w:sz w:val="28"/>
          <w:szCs w:val="28"/>
        </w:rPr>
      </w:pPr>
      <w:r>
        <w:rPr>
          <w:sz w:val="28"/>
          <w:szCs w:val="28"/>
        </w:rPr>
        <w:lastRenderedPageBreak/>
        <w:t>УТ</w:t>
      </w:r>
      <w:r w:rsidR="008B19CD">
        <w:rPr>
          <w:sz w:val="28"/>
          <w:szCs w:val="28"/>
        </w:rPr>
        <w:t>В</w:t>
      </w:r>
      <w:r>
        <w:rPr>
          <w:sz w:val="28"/>
          <w:szCs w:val="28"/>
        </w:rPr>
        <w:t>ЕРЖДЕНО</w:t>
      </w:r>
    </w:p>
    <w:p w:rsidR="000618FB" w:rsidRPr="00F31A83" w:rsidRDefault="000618FB" w:rsidP="000B4F17">
      <w:pPr>
        <w:ind w:left="5529" w:right="-144"/>
        <w:jc w:val="center"/>
        <w:outlineLvl w:val="0"/>
        <w:rPr>
          <w:bCs/>
          <w:sz w:val="28"/>
          <w:szCs w:val="28"/>
        </w:rPr>
      </w:pPr>
    </w:p>
    <w:p w:rsidR="000618FB" w:rsidRPr="00F31A83" w:rsidRDefault="000618FB" w:rsidP="000B4F17">
      <w:pPr>
        <w:ind w:left="5529" w:right="-144"/>
        <w:jc w:val="center"/>
        <w:rPr>
          <w:sz w:val="28"/>
          <w:szCs w:val="28"/>
        </w:rPr>
      </w:pPr>
      <w:r w:rsidRPr="00F31A83">
        <w:rPr>
          <w:i/>
          <w:sz w:val="28"/>
          <w:szCs w:val="28"/>
        </w:rPr>
        <w:t xml:space="preserve">(наименование </w:t>
      </w:r>
      <w:r w:rsidR="001F1370">
        <w:rPr>
          <w:i/>
          <w:sz w:val="28"/>
          <w:szCs w:val="28"/>
        </w:rPr>
        <w:t xml:space="preserve">представительного органа </w:t>
      </w:r>
      <w:r w:rsidRPr="00F31A83">
        <w:rPr>
          <w:i/>
          <w:sz w:val="28"/>
          <w:szCs w:val="28"/>
        </w:rPr>
        <w:t xml:space="preserve">муниципального </w:t>
      </w:r>
      <w:r w:rsidR="001A45D8">
        <w:rPr>
          <w:i/>
          <w:sz w:val="28"/>
          <w:szCs w:val="28"/>
        </w:rPr>
        <w:t xml:space="preserve">района, </w:t>
      </w:r>
      <w:r w:rsidR="001F1370">
        <w:rPr>
          <w:i/>
          <w:iCs/>
          <w:sz w:val="28"/>
          <w:szCs w:val="28"/>
        </w:rPr>
        <w:t>муниципального округа,</w:t>
      </w:r>
      <w:r w:rsidR="001F1370">
        <w:rPr>
          <w:i/>
          <w:sz w:val="28"/>
          <w:szCs w:val="28"/>
        </w:rPr>
        <w:t xml:space="preserve"> </w:t>
      </w:r>
      <w:r w:rsidR="001A45D8">
        <w:rPr>
          <w:i/>
          <w:sz w:val="28"/>
          <w:szCs w:val="28"/>
        </w:rPr>
        <w:t>городского округа, городского поселения</w:t>
      </w:r>
      <w:r w:rsidRPr="00F31A83">
        <w:rPr>
          <w:i/>
          <w:sz w:val="28"/>
          <w:szCs w:val="28"/>
        </w:rPr>
        <w:t>)</w:t>
      </w:r>
    </w:p>
    <w:p w:rsidR="000618FB" w:rsidRPr="00F31A83" w:rsidRDefault="000618FB" w:rsidP="000B4F17">
      <w:pPr>
        <w:ind w:left="5529" w:right="-144"/>
        <w:jc w:val="center"/>
        <w:rPr>
          <w:sz w:val="28"/>
          <w:szCs w:val="28"/>
        </w:rPr>
      </w:pPr>
      <w:r w:rsidRPr="00F31A83">
        <w:rPr>
          <w:sz w:val="28"/>
          <w:szCs w:val="28"/>
        </w:rPr>
        <w:t>от __</w:t>
      </w:r>
      <w:r w:rsidR="00A95C11">
        <w:rPr>
          <w:sz w:val="28"/>
          <w:szCs w:val="28"/>
        </w:rPr>
        <w:t xml:space="preserve">  </w:t>
      </w:r>
      <w:r w:rsidRPr="00F31A83">
        <w:rPr>
          <w:sz w:val="28"/>
          <w:szCs w:val="28"/>
        </w:rPr>
        <w:t>______20__года №___</w:t>
      </w:r>
    </w:p>
    <w:p w:rsidR="000618FB" w:rsidRPr="00F31A83" w:rsidRDefault="000618FB" w:rsidP="000B4F17">
      <w:pPr>
        <w:ind w:left="5529" w:right="-144" w:firstLine="709"/>
        <w:jc w:val="both"/>
        <w:rPr>
          <w:sz w:val="28"/>
          <w:szCs w:val="28"/>
        </w:rPr>
      </w:pPr>
    </w:p>
    <w:p w:rsidR="00027472" w:rsidRDefault="00027472" w:rsidP="003334A0">
      <w:pPr>
        <w:ind w:left="-567"/>
        <w:jc w:val="center"/>
        <w:rPr>
          <w:b/>
          <w:bCs/>
          <w:sz w:val="28"/>
          <w:szCs w:val="28"/>
        </w:rPr>
      </w:pPr>
    </w:p>
    <w:p w:rsidR="00CC7580" w:rsidRPr="00865774" w:rsidRDefault="00EB6299" w:rsidP="00CC7580">
      <w:pPr>
        <w:jc w:val="center"/>
        <w:rPr>
          <w:b/>
          <w:bCs/>
          <w:sz w:val="28"/>
          <w:szCs w:val="28"/>
        </w:rPr>
      </w:pPr>
      <w:r w:rsidRPr="00CC7580">
        <w:rPr>
          <w:b/>
          <w:sz w:val="28"/>
          <w:szCs w:val="28"/>
        </w:rPr>
        <w:t>Положение</w:t>
      </w:r>
      <w:r w:rsidRPr="00CC7580">
        <w:rPr>
          <w:b/>
          <w:sz w:val="28"/>
          <w:szCs w:val="28"/>
        </w:rPr>
        <w:br/>
        <w:t>о порядке осуществления муниципального жилищного</w:t>
      </w:r>
      <w:r w:rsidRPr="00CC7580">
        <w:rPr>
          <w:b/>
          <w:sz w:val="28"/>
          <w:szCs w:val="28"/>
        </w:rPr>
        <w:br/>
        <w:t>контроля на территории</w:t>
      </w:r>
      <w:r>
        <w:rPr>
          <w:sz w:val="28"/>
          <w:szCs w:val="28"/>
        </w:rPr>
        <w:t xml:space="preserve"> </w:t>
      </w:r>
      <w:bookmarkStart w:id="1" w:name="sub_1001"/>
      <w:r w:rsidR="00CC7580" w:rsidRPr="00CE1331">
        <w:rPr>
          <w:i/>
          <w:sz w:val="28"/>
          <w:szCs w:val="28"/>
        </w:rPr>
        <w:t>(наименование</w:t>
      </w:r>
      <w:r w:rsidR="00CC7580">
        <w:rPr>
          <w:i/>
          <w:sz w:val="28"/>
          <w:szCs w:val="28"/>
        </w:rPr>
        <w:t xml:space="preserve"> муниципального округа,</w:t>
      </w:r>
      <w:r w:rsidR="00CC7580" w:rsidRPr="00CE1331">
        <w:rPr>
          <w:i/>
          <w:sz w:val="28"/>
          <w:szCs w:val="28"/>
        </w:rPr>
        <w:t xml:space="preserve"> городского округа, городского поселения)</w:t>
      </w:r>
      <w:r w:rsidR="00CC7580" w:rsidRPr="00865774">
        <w:rPr>
          <w:i/>
          <w:sz w:val="28"/>
          <w:szCs w:val="28"/>
        </w:rPr>
        <w:t>/на территории сельских поселений, входящих в состав муниципального</w:t>
      </w:r>
      <w:r w:rsidR="00CC7580" w:rsidRPr="00865774">
        <w:rPr>
          <w:b/>
          <w:i/>
          <w:sz w:val="28"/>
          <w:szCs w:val="28"/>
        </w:rPr>
        <w:t xml:space="preserve"> </w:t>
      </w:r>
      <w:r w:rsidR="00CC7580" w:rsidRPr="00865774">
        <w:rPr>
          <w:i/>
          <w:sz w:val="28"/>
          <w:szCs w:val="28"/>
        </w:rPr>
        <w:t>района (наименование муниципального района)</w:t>
      </w:r>
    </w:p>
    <w:p w:rsidR="001D654D" w:rsidRDefault="001D654D" w:rsidP="00EB6299">
      <w:pPr>
        <w:pStyle w:val="1"/>
        <w:spacing w:before="0" w:after="0"/>
        <w:ind w:left="-567"/>
        <w:rPr>
          <w:rFonts w:ascii="Times New Roman" w:hAnsi="Times New Roman" w:cs="Times New Roman"/>
          <w:sz w:val="28"/>
          <w:szCs w:val="28"/>
        </w:rPr>
      </w:pPr>
    </w:p>
    <w:p w:rsidR="00EB6299" w:rsidRPr="00EB6299" w:rsidRDefault="00EB6299" w:rsidP="00EB6299">
      <w:pPr>
        <w:pStyle w:val="1"/>
        <w:spacing w:before="0" w:after="0"/>
        <w:ind w:left="-567"/>
        <w:rPr>
          <w:rFonts w:ascii="Times New Roman" w:hAnsi="Times New Roman" w:cs="Times New Roman"/>
          <w:sz w:val="28"/>
          <w:szCs w:val="28"/>
        </w:rPr>
      </w:pPr>
      <w:r w:rsidRPr="00EB6299">
        <w:rPr>
          <w:rFonts w:ascii="Times New Roman" w:hAnsi="Times New Roman" w:cs="Times New Roman"/>
          <w:sz w:val="28"/>
          <w:szCs w:val="28"/>
        </w:rPr>
        <w:t>1. Общие положения</w:t>
      </w:r>
    </w:p>
    <w:bookmarkEnd w:id="1"/>
    <w:p w:rsidR="00EB6299" w:rsidRPr="00EB6299" w:rsidRDefault="00EB6299" w:rsidP="00EB6299">
      <w:pPr>
        <w:ind w:left="-567"/>
        <w:jc w:val="both"/>
        <w:rPr>
          <w:sz w:val="28"/>
          <w:szCs w:val="28"/>
        </w:rPr>
      </w:pPr>
    </w:p>
    <w:p w:rsidR="00D62C38" w:rsidRDefault="00EB6299" w:rsidP="007F210C">
      <w:pPr>
        <w:ind w:left="-567" w:firstLine="709"/>
        <w:jc w:val="both"/>
        <w:rPr>
          <w:i/>
          <w:sz w:val="28"/>
          <w:szCs w:val="28"/>
        </w:rPr>
      </w:pPr>
      <w:bookmarkStart w:id="2" w:name="sub_1011"/>
      <w:r w:rsidRPr="00EB6299">
        <w:rPr>
          <w:sz w:val="28"/>
          <w:szCs w:val="28"/>
        </w:rPr>
        <w:t xml:space="preserve">1.1. Настоящее Положение разработано в соответствии с </w:t>
      </w:r>
      <w:r>
        <w:rPr>
          <w:sz w:val="28"/>
          <w:szCs w:val="28"/>
        </w:rPr>
        <w:t xml:space="preserve">Жилищным кодексом </w:t>
      </w:r>
      <w:r w:rsidRPr="00EB6299">
        <w:rPr>
          <w:sz w:val="28"/>
          <w:szCs w:val="28"/>
        </w:rPr>
        <w:t xml:space="preserve">Российской Федерации, </w:t>
      </w:r>
      <w:r>
        <w:rPr>
          <w:sz w:val="28"/>
          <w:szCs w:val="28"/>
        </w:rPr>
        <w:t xml:space="preserve">Федеральным законом от 06 октября 2003 года </w:t>
      </w:r>
      <w:r w:rsidR="001852C6">
        <w:rPr>
          <w:sz w:val="28"/>
          <w:szCs w:val="28"/>
        </w:rPr>
        <w:t xml:space="preserve">№ </w:t>
      </w:r>
      <w:r>
        <w:rPr>
          <w:sz w:val="28"/>
          <w:szCs w:val="28"/>
        </w:rPr>
        <w:t>131-ФЗ «</w:t>
      </w:r>
      <w:r w:rsidRPr="00EB6299">
        <w:rPr>
          <w:sz w:val="28"/>
          <w:szCs w:val="28"/>
        </w:rPr>
        <w:t>Об общих принципах организации местного самоуправления в Российской Федерации</w:t>
      </w:r>
      <w:r>
        <w:rPr>
          <w:sz w:val="28"/>
          <w:szCs w:val="28"/>
        </w:rPr>
        <w:t>»</w:t>
      </w:r>
      <w:r w:rsidRPr="00EB6299">
        <w:rPr>
          <w:sz w:val="28"/>
          <w:szCs w:val="28"/>
        </w:rPr>
        <w:t xml:space="preserve">, </w:t>
      </w:r>
      <w:r>
        <w:rPr>
          <w:sz w:val="28"/>
          <w:szCs w:val="28"/>
        </w:rPr>
        <w:t xml:space="preserve">Федеральным законом </w:t>
      </w:r>
      <w:r w:rsidRPr="00EB6299">
        <w:rPr>
          <w:sz w:val="28"/>
          <w:szCs w:val="28"/>
        </w:rPr>
        <w:t>от 26</w:t>
      </w:r>
      <w:r>
        <w:rPr>
          <w:sz w:val="28"/>
          <w:szCs w:val="28"/>
        </w:rPr>
        <w:t xml:space="preserve"> декабря </w:t>
      </w:r>
      <w:r w:rsidRPr="00EB6299">
        <w:rPr>
          <w:sz w:val="28"/>
          <w:szCs w:val="28"/>
        </w:rPr>
        <w:t>2008</w:t>
      </w:r>
      <w:r>
        <w:rPr>
          <w:sz w:val="28"/>
          <w:szCs w:val="28"/>
        </w:rPr>
        <w:t xml:space="preserve"> года </w:t>
      </w:r>
      <w:r w:rsidR="00816E4E">
        <w:rPr>
          <w:sz w:val="28"/>
          <w:szCs w:val="28"/>
        </w:rPr>
        <w:br/>
      </w:r>
      <w:r>
        <w:rPr>
          <w:sz w:val="28"/>
          <w:szCs w:val="28"/>
        </w:rPr>
        <w:t>№ 294-ФЗ «</w:t>
      </w:r>
      <w:r w:rsidRPr="00EB6299">
        <w:rPr>
          <w:sz w:val="28"/>
          <w:szCs w:val="28"/>
        </w:rPr>
        <w:t xml:space="preserve">О защите прав юридических лиц и индивидуальных предпринимателей при осуществлении государственного контроля (надзора) </w:t>
      </w:r>
      <w:r w:rsidR="00816E4E">
        <w:rPr>
          <w:sz w:val="28"/>
          <w:szCs w:val="28"/>
        </w:rPr>
        <w:br/>
      </w:r>
      <w:r w:rsidRPr="00EB6299">
        <w:rPr>
          <w:sz w:val="28"/>
          <w:szCs w:val="28"/>
        </w:rPr>
        <w:t>и муниципального контроля</w:t>
      </w:r>
      <w:r>
        <w:rPr>
          <w:sz w:val="28"/>
          <w:szCs w:val="28"/>
        </w:rPr>
        <w:t>»</w:t>
      </w:r>
      <w:r w:rsidRPr="00EB6299">
        <w:rPr>
          <w:sz w:val="28"/>
          <w:szCs w:val="28"/>
        </w:rPr>
        <w:t xml:space="preserve">, </w:t>
      </w:r>
      <w:r w:rsidR="00073AD4">
        <w:rPr>
          <w:sz w:val="28"/>
          <w:szCs w:val="28"/>
        </w:rPr>
        <w:t xml:space="preserve">Законом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w:t>
      </w:r>
      <w:r>
        <w:rPr>
          <w:sz w:val="28"/>
          <w:szCs w:val="28"/>
        </w:rPr>
        <w:t xml:space="preserve">Уставом </w:t>
      </w:r>
      <w:r w:rsidRPr="00EB6299">
        <w:rPr>
          <w:i/>
          <w:sz w:val="28"/>
          <w:szCs w:val="28"/>
        </w:rPr>
        <w:t>(наименование муниципального района</w:t>
      </w:r>
      <w:r>
        <w:rPr>
          <w:i/>
          <w:sz w:val="28"/>
          <w:szCs w:val="28"/>
        </w:rPr>
        <w:t>,</w:t>
      </w:r>
      <w:r w:rsidRPr="00EB6299">
        <w:rPr>
          <w:i/>
          <w:sz w:val="28"/>
          <w:szCs w:val="28"/>
        </w:rPr>
        <w:t xml:space="preserve"> </w:t>
      </w:r>
      <w:r w:rsidR="00A23AE7">
        <w:rPr>
          <w:i/>
          <w:sz w:val="28"/>
          <w:szCs w:val="28"/>
        </w:rPr>
        <w:t xml:space="preserve">муниципального округа, </w:t>
      </w:r>
      <w:r w:rsidRPr="00EB6299">
        <w:rPr>
          <w:i/>
          <w:sz w:val="28"/>
          <w:szCs w:val="28"/>
        </w:rPr>
        <w:t>городского округа, городского поселения)</w:t>
      </w:r>
      <w:r w:rsidRPr="00EB6299">
        <w:rPr>
          <w:sz w:val="28"/>
          <w:szCs w:val="28"/>
        </w:rPr>
        <w:t xml:space="preserve"> и устанавливает порядок осуществления муниципального жилищного контроля на территории </w:t>
      </w:r>
      <w:r w:rsidRPr="00EB6299">
        <w:rPr>
          <w:i/>
          <w:sz w:val="28"/>
          <w:szCs w:val="28"/>
        </w:rPr>
        <w:t>(наименование</w:t>
      </w:r>
      <w:r w:rsidR="00610A38">
        <w:rPr>
          <w:i/>
          <w:sz w:val="28"/>
          <w:szCs w:val="28"/>
        </w:rPr>
        <w:t xml:space="preserve"> </w:t>
      </w:r>
      <w:r w:rsidR="00A23AE7">
        <w:rPr>
          <w:i/>
          <w:sz w:val="28"/>
          <w:szCs w:val="28"/>
        </w:rPr>
        <w:t xml:space="preserve">муниципального округа, </w:t>
      </w:r>
      <w:r w:rsidRPr="00EB6299">
        <w:rPr>
          <w:i/>
          <w:sz w:val="28"/>
          <w:szCs w:val="28"/>
        </w:rPr>
        <w:t>городского</w:t>
      </w:r>
      <w:r w:rsidR="00610A38">
        <w:rPr>
          <w:i/>
          <w:sz w:val="28"/>
          <w:szCs w:val="28"/>
        </w:rPr>
        <w:t xml:space="preserve"> округа, городского поселения)</w:t>
      </w:r>
      <w:r w:rsidR="00D62C38" w:rsidRPr="00865774">
        <w:rPr>
          <w:i/>
          <w:sz w:val="28"/>
          <w:szCs w:val="28"/>
        </w:rPr>
        <w:t>/на территории сельских поселений, входящих в состав муниципального</w:t>
      </w:r>
      <w:r w:rsidR="00D62C38" w:rsidRPr="00865774">
        <w:rPr>
          <w:b/>
          <w:i/>
          <w:sz w:val="28"/>
          <w:szCs w:val="28"/>
        </w:rPr>
        <w:t xml:space="preserve"> </w:t>
      </w:r>
      <w:r w:rsidR="00D62C38" w:rsidRPr="00865774">
        <w:rPr>
          <w:i/>
          <w:sz w:val="28"/>
          <w:szCs w:val="28"/>
        </w:rPr>
        <w:t>района (наименование муниципального района)</w:t>
      </w:r>
      <w:bookmarkStart w:id="3" w:name="sub_1012"/>
      <w:bookmarkEnd w:id="2"/>
      <w:r w:rsidR="00D62C38">
        <w:rPr>
          <w:i/>
          <w:sz w:val="28"/>
          <w:szCs w:val="28"/>
        </w:rPr>
        <w:t>.</w:t>
      </w:r>
    </w:p>
    <w:p w:rsidR="00266D67" w:rsidRDefault="00EB6299" w:rsidP="007F210C">
      <w:pPr>
        <w:ind w:left="-567" w:firstLine="709"/>
        <w:jc w:val="both"/>
        <w:rPr>
          <w:sz w:val="28"/>
          <w:szCs w:val="28"/>
        </w:rPr>
      </w:pPr>
      <w:r w:rsidRPr="00EB6299">
        <w:rPr>
          <w:sz w:val="28"/>
          <w:szCs w:val="28"/>
        </w:rPr>
        <w:t xml:space="preserve">1.2. Муниципальный жилищный контроль - деятельность органов местного самоуправления, уполномоченных на организацию и проведение на территории </w:t>
      </w:r>
      <w:r w:rsidRPr="00EB6299">
        <w:rPr>
          <w:i/>
          <w:sz w:val="28"/>
          <w:szCs w:val="28"/>
        </w:rPr>
        <w:t>(наименование</w:t>
      </w:r>
      <w:r w:rsidR="00610A38" w:rsidRPr="00EB6299">
        <w:rPr>
          <w:i/>
          <w:sz w:val="28"/>
          <w:szCs w:val="28"/>
        </w:rPr>
        <w:t xml:space="preserve"> </w:t>
      </w:r>
      <w:r w:rsidR="00EF3670">
        <w:rPr>
          <w:i/>
          <w:sz w:val="28"/>
          <w:szCs w:val="28"/>
        </w:rPr>
        <w:t xml:space="preserve">муниципального округа, </w:t>
      </w:r>
      <w:r w:rsidRPr="00EB6299">
        <w:rPr>
          <w:i/>
          <w:sz w:val="28"/>
          <w:szCs w:val="28"/>
        </w:rPr>
        <w:t>городского округа, городского поселения)</w:t>
      </w:r>
      <w:r w:rsidR="007F210C" w:rsidRPr="00865774">
        <w:rPr>
          <w:i/>
          <w:sz w:val="28"/>
          <w:szCs w:val="28"/>
        </w:rPr>
        <w:t>/на территории сельских поселений, входящих в состав муниципального</w:t>
      </w:r>
      <w:r w:rsidR="007F210C" w:rsidRPr="00865774">
        <w:rPr>
          <w:b/>
          <w:i/>
          <w:sz w:val="28"/>
          <w:szCs w:val="28"/>
        </w:rPr>
        <w:t xml:space="preserve"> </w:t>
      </w:r>
      <w:r w:rsidR="007F210C" w:rsidRPr="00865774">
        <w:rPr>
          <w:i/>
          <w:sz w:val="28"/>
          <w:szCs w:val="28"/>
        </w:rPr>
        <w:t>района (наименование муниципального района)</w:t>
      </w:r>
      <w:r w:rsidRPr="00EB6299">
        <w:rPr>
          <w:i/>
          <w:sz w:val="28"/>
          <w:szCs w:val="28"/>
        </w:rPr>
        <w:t xml:space="preserve"> </w:t>
      </w:r>
      <w:r w:rsidRPr="00EB6299">
        <w:rPr>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в отношении </w:t>
      </w:r>
      <w:r w:rsidRPr="00EB6299">
        <w:rPr>
          <w:sz w:val="28"/>
          <w:szCs w:val="28"/>
        </w:rPr>
        <w:lastRenderedPageBreak/>
        <w:t xml:space="preserve">муниципального жилищного фонда федеральными законами и законами </w:t>
      </w:r>
      <w:r>
        <w:rPr>
          <w:sz w:val="28"/>
          <w:szCs w:val="28"/>
        </w:rPr>
        <w:t xml:space="preserve">Забайкальского края </w:t>
      </w:r>
      <w:r w:rsidRPr="00EB6299">
        <w:rPr>
          <w:sz w:val="28"/>
          <w:szCs w:val="28"/>
        </w:rPr>
        <w:t xml:space="preserve">в области жилищных отношений, а также </w:t>
      </w:r>
      <w:r w:rsidR="00266D67">
        <w:rPr>
          <w:sz w:val="28"/>
          <w:szCs w:val="28"/>
        </w:rPr>
        <w:t>муниципальными правовыми актами,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bookmarkEnd w:id="3"/>
    <w:p w:rsidR="004552C2" w:rsidRDefault="00EB6299" w:rsidP="00912A1F">
      <w:pPr>
        <w:ind w:left="-567" w:firstLine="709"/>
        <w:jc w:val="both"/>
        <w:rPr>
          <w:i/>
          <w:sz w:val="28"/>
          <w:szCs w:val="28"/>
        </w:rPr>
      </w:pPr>
      <w:r w:rsidRPr="00EB6299">
        <w:rPr>
          <w:sz w:val="28"/>
          <w:szCs w:val="28"/>
        </w:rPr>
        <w:t xml:space="preserve">1.3. Муниципальный жилищный контроль на территории </w:t>
      </w:r>
      <w:r w:rsidR="00912A1F" w:rsidRPr="00912A1F">
        <w:rPr>
          <w:i/>
          <w:sz w:val="28"/>
          <w:szCs w:val="28"/>
        </w:rPr>
        <w:t>(наименование</w:t>
      </w:r>
      <w:r w:rsidR="00610A38">
        <w:rPr>
          <w:i/>
          <w:sz w:val="28"/>
          <w:szCs w:val="28"/>
        </w:rPr>
        <w:t xml:space="preserve"> </w:t>
      </w:r>
      <w:r w:rsidR="00892BB9">
        <w:rPr>
          <w:i/>
          <w:sz w:val="28"/>
          <w:szCs w:val="28"/>
        </w:rPr>
        <w:t xml:space="preserve">муниципального округа, </w:t>
      </w:r>
      <w:r w:rsidR="00912A1F" w:rsidRPr="00912A1F">
        <w:rPr>
          <w:i/>
          <w:sz w:val="28"/>
          <w:szCs w:val="28"/>
        </w:rPr>
        <w:t>городског</w:t>
      </w:r>
      <w:r w:rsidR="00610A38">
        <w:rPr>
          <w:i/>
          <w:sz w:val="28"/>
          <w:szCs w:val="28"/>
        </w:rPr>
        <w:t>о округа, городского поселения)</w:t>
      </w:r>
      <w:r w:rsidR="00D30766" w:rsidRPr="00865774">
        <w:rPr>
          <w:i/>
          <w:sz w:val="28"/>
          <w:szCs w:val="28"/>
        </w:rPr>
        <w:t>/на территории сельских поселений, входящих в состав муниципального</w:t>
      </w:r>
      <w:r w:rsidR="00D30766" w:rsidRPr="00865774">
        <w:rPr>
          <w:b/>
          <w:i/>
          <w:sz w:val="28"/>
          <w:szCs w:val="28"/>
        </w:rPr>
        <w:t xml:space="preserve"> </w:t>
      </w:r>
      <w:r w:rsidR="00D30766" w:rsidRPr="00865774">
        <w:rPr>
          <w:i/>
          <w:sz w:val="28"/>
          <w:szCs w:val="28"/>
        </w:rPr>
        <w:t>района (наименование муниципального района)</w:t>
      </w:r>
      <w:r w:rsidR="00D30766">
        <w:rPr>
          <w:i/>
          <w:sz w:val="28"/>
          <w:szCs w:val="28"/>
        </w:rPr>
        <w:t xml:space="preserve"> </w:t>
      </w:r>
      <w:r w:rsidRPr="00EB6299">
        <w:rPr>
          <w:sz w:val="28"/>
          <w:szCs w:val="28"/>
        </w:rPr>
        <w:t xml:space="preserve">осуществляется </w:t>
      </w:r>
      <w:r w:rsidR="00E2230B">
        <w:rPr>
          <w:sz w:val="28"/>
          <w:szCs w:val="28"/>
        </w:rPr>
        <w:t xml:space="preserve">администрацией </w:t>
      </w:r>
      <w:r w:rsidR="00E2230B" w:rsidRPr="00912A1F">
        <w:rPr>
          <w:i/>
          <w:sz w:val="28"/>
          <w:szCs w:val="28"/>
        </w:rPr>
        <w:t>(наименование муниципального района</w:t>
      </w:r>
      <w:r w:rsidR="00E2230B">
        <w:rPr>
          <w:i/>
          <w:sz w:val="28"/>
          <w:szCs w:val="28"/>
        </w:rPr>
        <w:t>,</w:t>
      </w:r>
      <w:r w:rsidR="00E2230B" w:rsidRPr="00EB6299">
        <w:rPr>
          <w:sz w:val="28"/>
          <w:szCs w:val="28"/>
        </w:rPr>
        <w:t xml:space="preserve"> </w:t>
      </w:r>
      <w:r w:rsidR="00892BB9" w:rsidRPr="00892BB9">
        <w:rPr>
          <w:i/>
          <w:sz w:val="28"/>
          <w:szCs w:val="28"/>
        </w:rPr>
        <w:t>муниципального округа,</w:t>
      </w:r>
      <w:r w:rsidR="00892BB9">
        <w:rPr>
          <w:sz w:val="28"/>
          <w:szCs w:val="28"/>
        </w:rPr>
        <w:t xml:space="preserve"> </w:t>
      </w:r>
      <w:r w:rsidR="00E2230B" w:rsidRPr="00912A1F">
        <w:rPr>
          <w:i/>
          <w:sz w:val="28"/>
          <w:szCs w:val="28"/>
        </w:rPr>
        <w:t>городског</w:t>
      </w:r>
      <w:r w:rsidR="00E2230B">
        <w:rPr>
          <w:i/>
          <w:sz w:val="28"/>
          <w:szCs w:val="28"/>
        </w:rPr>
        <w:t>о округа, городского поселения</w:t>
      </w:r>
      <w:r w:rsidR="004552C2">
        <w:rPr>
          <w:i/>
          <w:sz w:val="28"/>
          <w:szCs w:val="28"/>
        </w:rPr>
        <w:t xml:space="preserve">) </w:t>
      </w:r>
      <w:r w:rsidR="004552C2">
        <w:rPr>
          <w:sz w:val="28"/>
          <w:szCs w:val="28"/>
        </w:rPr>
        <w:t>(далее – орган муниципального жилищного контроля)</w:t>
      </w:r>
      <w:r w:rsidR="004552C2">
        <w:rPr>
          <w:i/>
          <w:sz w:val="28"/>
          <w:szCs w:val="28"/>
        </w:rPr>
        <w:t>.</w:t>
      </w:r>
    </w:p>
    <w:p w:rsidR="00B40E68" w:rsidRDefault="004552C2" w:rsidP="00B40E68">
      <w:pPr>
        <w:ind w:left="-567" w:firstLine="709"/>
        <w:jc w:val="both"/>
        <w:rPr>
          <w:i/>
          <w:sz w:val="28"/>
          <w:szCs w:val="28"/>
        </w:rPr>
      </w:pPr>
      <w:r>
        <w:rPr>
          <w:sz w:val="28"/>
          <w:szCs w:val="28"/>
        </w:rPr>
        <w:t>Проверки проводятся до</w:t>
      </w:r>
      <w:r w:rsidR="00EB6299" w:rsidRPr="00EB6299">
        <w:rPr>
          <w:sz w:val="28"/>
          <w:szCs w:val="28"/>
        </w:rPr>
        <w:t xml:space="preserve">лжностными лицами </w:t>
      </w:r>
      <w:r>
        <w:rPr>
          <w:sz w:val="28"/>
          <w:szCs w:val="28"/>
        </w:rPr>
        <w:t>органа муниципального жилищного контроля</w:t>
      </w:r>
      <w:r w:rsidRPr="00EB6299">
        <w:rPr>
          <w:sz w:val="28"/>
          <w:szCs w:val="28"/>
        </w:rPr>
        <w:t xml:space="preserve"> </w:t>
      </w:r>
      <w:r w:rsidR="00EB6299" w:rsidRPr="00EB6299">
        <w:rPr>
          <w:sz w:val="28"/>
          <w:szCs w:val="28"/>
        </w:rPr>
        <w:t>- муниципальными жилищными инспекторами.</w:t>
      </w:r>
      <w:r w:rsidR="00E2230B" w:rsidRPr="00E2230B">
        <w:rPr>
          <w:rFonts w:ascii="Arial" w:hAnsi="Arial" w:cs="Arial"/>
        </w:rPr>
        <w:t xml:space="preserve"> </w:t>
      </w:r>
      <w:r w:rsidR="00B40E68" w:rsidRPr="00B40E68">
        <w:rPr>
          <w:sz w:val="28"/>
          <w:szCs w:val="28"/>
        </w:rPr>
        <w:t xml:space="preserve">Перечень </w:t>
      </w:r>
      <w:r w:rsidR="00B40E68">
        <w:rPr>
          <w:sz w:val="28"/>
          <w:szCs w:val="28"/>
        </w:rPr>
        <w:t xml:space="preserve">должностных лиц, уполномоченных на осуществление муниципального жилищного контроля, являющихся муниципальными жилищными инспекторами, утверждается распоряжением администрации </w:t>
      </w:r>
      <w:r w:rsidR="00B40E68" w:rsidRPr="00912A1F">
        <w:rPr>
          <w:i/>
          <w:sz w:val="28"/>
          <w:szCs w:val="28"/>
        </w:rPr>
        <w:t>(наименование муниципального района</w:t>
      </w:r>
      <w:r w:rsidR="005079FC">
        <w:rPr>
          <w:i/>
          <w:sz w:val="28"/>
          <w:szCs w:val="28"/>
        </w:rPr>
        <w:t>, муниципального округа,</w:t>
      </w:r>
      <w:r w:rsidR="00B40E68" w:rsidRPr="00912A1F">
        <w:rPr>
          <w:i/>
          <w:sz w:val="28"/>
          <w:szCs w:val="28"/>
        </w:rPr>
        <w:t xml:space="preserve"> городского округа, городского поселения</w:t>
      </w:r>
      <w:r w:rsidR="00B40E68">
        <w:rPr>
          <w:i/>
          <w:sz w:val="28"/>
          <w:szCs w:val="28"/>
        </w:rPr>
        <w:t>).</w:t>
      </w:r>
    </w:p>
    <w:p w:rsidR="00EB6299" w:rsidRDefault="00EB6299" w:rsidP="00B40E68">
      <w:pPr>
        <w:ind w:left="-567" w:firstLine="709"/>
        <w:jc w:val="both"/>
        <w:rPr>
          <w:i/>
          <w:sz w:val="28"/>
          <w:szCs w:val="28"/>
        </w:rPr>
      </w:pPr>
      <w:bookmarkStart w:id="4" w:name="sub_1014"/>
      <w:r w:rsidRPr="00EB6299">
        <w:rPr>
          <w:sz w:val="28"/>
          <w:szCs w:val="28"/>
        </w:rPr>
        <w:t xml:space="preserve">1.4. Финансирование деятельности по осуществлению муниципального жилищного контроля и его материально-техническое обеспечение осуществляется за счет средств бюджета </w:t>
      </w:r>
      <w:bookmarkEnd w:id="4"/>
      <w:r w:rsidR="00912A1F" w:rsidRPr="00912A1F">
        <w:rPr>
          <w:i/>
          <w:sz w:val="28"/>
          <w:szCs w:val="28"/>
        </w:rPr>
        <w:t>(наименование муниципального района</w:t>
      </w:r>
      <w:r w:rsidR="005079FC">
        <w:rPr>
          <w:i/>
          <w:sz w:val="28"/>
          <w:szCs w:val="28"/>
        </w:rPr>
        <w:t xml:space="preserve">, муниципального округа, </w:t>
      </w:r>
      <w:r w:rsidR="00912A1F" w:rsidRPr="00912A1F">
        <w:rPr>
          <w:i/>
          <w:sz w:val="28"/>
          <w:szCs w:val="28"/>
        </w:rPr>
        <w:t>городского округа, городского поселения</w:t>
      </w:r>
      <w:r w:rsidR="00912A1F">
        <w:rPr>
          <w:i/>
          <w:sz w:val="28"/>
          <w:szCs w:val="28"/>
        </w:rPr>
        <w:t>).</w:t>
      </w:r>
    </w:p>
    <w:p w:rsidR="00B40E68" w:rsidRDefault="00B40E68" w:rsidP="00B40E68">
      <w:pPr>
        <w:pStyle w:val="1"/>
        <w:spacing w:before="0" w:after="0"/>
        <w:ind w:left="-567"/>
        <w:rPr>
          <w:rFonts w:ascii="Times New Roman" w:hAnsi="Times New Roman" w:cs="Times New Roman"/>
          <w:sz w:val="28"/>
          <w:szCs w:val="28"/>
        </w:rPr>
      </w:pPr>
      <w:bookmarkStart w:id="5" w:name="sub_1002"/>
    </w:p>
    <w:p w:rsidR="00912A1F" w:rsidRPr="00912A1F" w:rsidRDefault="00A4359C" w:rsidP="00B40E68">
      <w:pPr>
        <w:pStyle w:val="1"/>
        <w:spacing w:before="0" w:after="0"/>
        <w:ind w:left="-567"/>
        <w:rPr>
          <w:rFonts w:ascii="Times New Roman" w:hAnsi="Times New Roman" w:cs="Times New Roman"/>
          <w:sz w:val="28"/>
          <w:szCs w:val="28"/>
        </w:rPr>
      </w:pPr>
      <w:r>
        <w:rPr>
          <w:rFonts w:ascii="Times New Roman" w:hAnsi="Times New Roman" w:cs="Times New Roman"/>
          <w:sz w:val="28"/>
          <w:szCs w:val="28"/>
        </w:rPr>
        <w:t xml:space="preserve">2. </w:t>
      </w:r>
      <w:r w:rsidR="004B5B95">
        <w:rPr>
          <w:rFonts w:ascii="Times New Roman" w:hAnsi="Times New Roman" w:cs="Times New Roman"/>
          <w:sz w:val="28"/>
          <w:szCs w:val="28"/>
        </w:rPr>
        <w:t xml:space="preserve">Порядок организации </w:t>
      </w:r>
      <w:r w:rsidR="00912A1F" w:rsidRPr="00912A1F">
        <w:rPr>
          <w:rFonts w:ascii="Times New Roman" w:hAnsi="Times New Roman" w:cs="Times New Roman"/>
          <w:sz w:val="28"/>
          <w:szCs w:val="28"/>
        </w:rPr>
        <w:t>муниципального жилищного контроля</w:t>
      </w:r>
    </w:p>
    <w:bookmarkEnd w:id="5"/>
    <w:p w:rsidR="00912A1F" w:rsidRPr="00912A1F" w:rsidRDefault="00912A1F" w:rsidP="00912A1F">
      <w:pPr>
        <w:ind w:left="-567"/>
        <w:jc w:val="both"/>
        <w:rPr>
          <w:sz w:val="28"/>
          <w:szCs w:val="28"/>
        </w:rPr>
      </w:pPr>
    </w:p>
    <w:p w:rsidR="00B40E68" w:rsidRDefault="00912A1F" w:rsidP="00912A1F">
      <w:pPr>
        <w:ind w:left="-567" w:firstLine="709"/>
        <w:jc w:val="both"/>
        <w:rPr>
          <w:sz w:val="28"/>
          <w:szCs w:val="28"/>
        </w:rPr>
      </w:pPr>
      <w:bookmarkStart w:id="6" w:name="sub_1021"/>
      <w:r w:rsidRPr="00912A1F">
        <w:rPr>
          <w:sz w:val="28"/>
          <w:szCs w:val="28"/>
        </w:rPr>
        <w:t xml:space="preserve">2.1. </w:t>
      </w:r>
      <w:r w:rsidR="00B40E68">
        <w:rPr>
          <w:sz w:val="28"/>
          <w:szCs w:val="28"/>
        </w:rPr>
        <w:t>Муниципальный жилищный контроль осуществляется посредством организации и проведения проверок юридических лиц, индивидуальных предпринимателей и граждан, документального закрепления результатов проверок, принятия мер по устранению выявленных нарушений.</w:t>
      </w:r>
    </w:p>
    <w:p w:rsidR="001E0543" w:rsidRPr="00912A1F" w:rsidRDefault="00912A1F" w:rsidP="001E0543">
      <w:pPr>
        <w:ind w:left="-567" w:firstLine="709"/>
        <w:jc w:val="both"/>
        <w:rPr>
          <w:sz w:val="28"/>
          <w:szCs w:val="28"/>
        </w:rPr>
      </w:pPr>
      <w:r w:rsidRPr="00912A1F">
        <w:rPr>
          <w:sz w:val="28"/>
          <w:szCs w:val="28"/>
        </w:rPr>
        <w:t>Проведение муниципального жилищного контроля осуществляется в форме плановых и внеплановых проверок в порядке и с соблюдением процедур</w:t>
      </w:r>
      <w:r>
        <w:rPr>
          <w:sz w:val="28"/>
          <w:szCs w:val="28"/>
        </w:rPr>
        <w:t>,</w:t>
      </w:r>
      <w:r w:rsidRPr="00912A1F">
        <w:rPr>
          <w:sz w:val="28"/>
          <w:szCs w:val="28"/>
        </w:rPr>
        <w:t xml:space="preserve"> установленных</w:t>
      </w:r>
      <w:r>
        <w:rPr>
          <w:sz w:val="28"/>
          <w:szCs w:val="28"/>
        </w:rPr>
        <w:t xml:space="preserve"> Федеральным законом от</w:t>
      </w:r>
      <w:r w:rsidRPr="00912A1F">
        <w:rPr>
          <w:sz w:val="28"/>
          <w:szCs w:val="28"/>
        </w:rPr>
        <w:t xml:space="preserve"> 26</w:t>
      </w:r>
      <w:r>
        <w:rPr>
          <w:sz w:val="28"/>
          <w:szCs w:val="28"/>
        </w:rPr>
        <w:t xml:space="preserve"> декабря </w:t>
      </w:r>
      <w:r w:rsidRPr="00912A1F">
        <w:rPr>
          <w:sz w:val="28"/>
          <w:szCs w:val="28"/>
        </w:rPr>
        <w:t>2008</w:t>
      </w:r>
      <w:r>
        <w:rPr>
          <w:sz w:val="28"/>
          <w:szCs w:val="28"/>
        </w:rPr>
        <w:t xml:space="preserve"> года № </w:t>
      </w:r>
      <w:r w:rsidRPr="00912A1F">
        <w:rPr>
          <w:sz w:val="28"/>
          <w:szCs w:val="28"/>
        </w:rPr>
        <w:t xml:space="preserve">294-ФЗ </w:t>
      </w:r>
      <w:r w:rsidR="0029643D">
        <w:rPr>
          <w:sz w:val="28"/>
          <w:szCs w:val="28"/>
        </w:rPr>
        <w:br/>
      </w:r>
      <w:r>
        <w:rPr>
          <w:sz w:val="28"/>
          <w:szCs w:val="28"/>
        </w:rPr>
        <w:t>«</w:t>
      </w:r>
      <w:r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912A1F">
        <w:rPr>
          <w:sz w:val="28"/>
          <w:szCs w:val="28"/>
        </w:rPr>
        <w:t xml:space="preserve"> с учетом особенностей организации и проведения проверок, установленных </w:t>
      </w:r>
      <w:r>
        <w:rPr>
          <w:sz w:val="28"/>
          <w:szCs w:val="28"/>
        </w:rPr>
        <w:t>частями 4.1 и 4.2 статьи 20</w:t>
      </w:r>
      <w:r w:rsidRPr="00912A1F">
        <w:rPr>
          <w:sz w:val="28"/>
          <w:szCs w:val="28"/>
        </w:rPr>
        <w:t xml:space="preserve"> Жилищного кодекса Российской Федерации.</w:t>
      </w:r>
    </w:p>
    <w:bookmarkEnd w:id="6"/>
    <w:p w:rsidR="00912A1F" w:rsidRPr="00912A1F" w:rsidRDefault="00912A1F" w:rsidP="00912A1F">
      <w:pPr>
        <w:ind w:left="-567" w:firstLine="709"/>
        <w:jc w:val="both"/>
        <w:rPr>
          <w:sz w:val="28"/>
          <w:szCs w:val="28"/>
        </w:rPr>
      </w:pPr>
      <w:r w:rsidRPr="00912A1F">
        <w:rPr>
          <w:sz w:val="28"/>
          <w:szCs w:val="28"/>
        </w:rPr>
        <w:t xml:space="preserve">2.2. Плановые проверки проводятся на основании ежегодного плана проверок, утверждаемого </w:t>
      </w:r>
      <w:r w:rsidR="00CA1BAD">
        <w:rPr>
          <w:sz w:val="28"/>
          <w:szCs w:val="28"/>
        </w:rPr>
        <w:t>органом муниципального жилищного контроля</w:t>
      </w:r>
      <w:r>
        <w:rPr>
          <w:i/>
          <w:sz w:val="28"/>
          <w:szCs w:val="28"/>
        </w:rPr>
        <w:t>,</w:t>
      </w:r>
      <w:r w:rsidRPr="00EB6299">
        <w:rPr>
          <w:sz w:val="28"/>
          <w:szCs w:val="28"/>
        </w:rPr>
        <w:t xml:space="preserve"> </w:t>
      </w:r>
      <w:r w:rsidRPr="00912A1F">
        <w:rPr>
          <w:sz w:val="28"/>
          <w:szCs w:val="28"/>
        </w:rPr>
        <w:t>согласованн</w:t>
      </w:r>
      <w:r>
        <w:rPr>
          <w:sz w:val="28"/>
          <w:szCs w:val="28"/>
        </w:rPr>
        <w:t>ого</w:t>
      </w:r>
      <w:r w:rsidRPr="00912A1F">
        <w:rPr>
          <w:sz w:val="28"/>
          <w:szCs w:val="28"/>
        </w:rPr>
        <w:t xml:space="preserve"> в установленном закон</w:t>
      </w:r>
      <w:r w:rsidR="001E0543">
        <w:rPr>
          <w:sz w:val="28"/>
          <w:szCs w:val="28"/>
        </w:rPr>
        <w:t>одательством Р</w:t>
      </w:r>
      <w:r w:rsidRPr="00912A1F">
        <w:rPr>
          <w:sz w:val="28"/>
          <w:szCs w:val="28"/>
        </w:rPr>
        <w:t>о</w:t>
      </w:r>
      <w:r w:rsidR="001E0543">
        <w:rPr>
          <w:sz w:val="28"/>
          <w:szCs w:val="28"/>
        </w:rPr>
        <w:t>ссийской Федерации</w:t>
      </w:r>
      <w:r w:rsidRPr="00912A1F">
        <w:rPr>
          <w:sz w:val="28"/>
          <w:szCs w:val="28"/>
        </w:rPr>
        <w:t xml:space="preserve"> порядке с </w:t>
      </w:r>
      <w:r w:rsidR="00E06A0E" w:rsidRPr="00073AD4">
        <w:rPr>
          <w:sz w:val="28"/>
          <w:szCs w:val="28"/>
        </w:rPr>
        <w:t xml:space="preserve">органами </w:t>
      </w:r>
      <w:r w:rsidRPr="00073AD4">
        <w:rPr>
          <w:sz w:val="28"/>
          <w:szCs w:val="28"/>
        </w:rPr>
        <w:t>прокуратур</w:t>
      </w:r>
      <w:r w:rsidR="00E06A0E" w:rsidRPr="00073AD4">
        <w:rPr>
          <w:sz w:val="28"/>
          <w:szCs w:val="28"/>
        </w:rPr>
        <w:t>ы</w:t>
      </w:r>
      <w:r w:rsidRPr="00912A1F">
        <w:rPr>
          <w:sz w:val="28"/>
          <w:szCs w:val="28"/>
        </w:rPr>
        <w:t>.</w:t>
      </w:r>
    </w:p>
    <w:p w:rsidR="00912A1F" w:rsidRPr="00912A1F" w:rsidRDefault="00912A1F" w:rsidP="00912A1F">
      <w:pPr>
        <w:ind w:left="-567" w:firstLine="709"/>
        <w:jc w:val="both"/>
        <w:rPr>
          <w:sz w:val="28"/>
          <w:szCs w:val="28"/>
        </w:rPr>
      </w:pPr>
      <w:bookmarkStart w:id="7" w:name="sub_1023"/>
      <w:r w:rsidRPr="00912A1F">
        <w:rPr>
          <w:sz w:val="28"/>
          <w:szCs w:val="28"/>
        </w:rPr>
        <w:t>2.3. В ежегодных планах проведения плановых проверок указываются следующие сведения:</w:t>
      </w:r>
    </w:p>
    <w:p w:rsidR="00912A1F" w:rsidRPr="00912A1F" w:rsidRDefault="00912A1F" w:rsidP="00912A1F">
      <w:pPr>
        <w:ind w:left="-567" w:firstLine="709"/>
        <w:jc w:val="both"/>
        <w:rPr>
          <w:sz w:val="28"/>
          <w:szCs w:val="28"/>
        </w:rPr>
      </w:pPr>
      <w:bookmarkStart w:id="8" w:name="sub_1231"/>
      <w:bookmarkEnd w:id="7"/>
      <w:r w:rsidRPr="00912A1F">
        <w:rPr>
          <w:sz w:val="28"/>
          <w:szCs w:val="28"/>
        </w:rPr>
        <w:lastRenderedPageBreak/>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ими своей деятельности;</w:t>
      </w:r>
    </w:p>
    <w:p w:rsidR="00912A1F" w:rsidRPr="00912A1F" w:rsidRDefault="00912A1F" w:rsidP="00912A1F">
      <w:pPr>
        <w:ind w:left="-567" w:firstLine="709"/>
        <w:jc w:val="both"/>
        <w:rPr>
          <w:sz w:val="28"/>
          <w:szCs w:val="28"/>
        </w:rPr>
      </w:pPr>
      <w:bookmarkStart w:id="9" w:name="sub_10213"/>
      <w:bookmarkEnd w:id="8"/>
      <w:r w:rsidRPr="00912A1F">
        <w:rPr>
          <w:sz w:val="28"/>
          <w:szCs w:val="28"/>
        </w:rPr>
        <w:t>2) цель и основание проведения каждой плановой проверки;</w:t>
      </w:r>
    </w:p>
    <w:p w:rsidR="00912A1F" w:rsidRPr="00912A1F" w:rsidRDefault="00912A1F" w:rsidP="00912A1F">
      <w:pPr>
        <w:ind w:left="-567" w:firstLine="709"/>
        <w:jc w:val="both"/>
        <w:rPr>
          <w:sz w:val="28"/>
          <w:szCs w:val="28"/>
        </w:rPr>
      </w:pPr>
      <w:bookmarkStart w:id="10" w:name="sub_10214"/>
      <w:bookmarkEnd w:id="9"/>
      <w:r w:rsidRPr="00912A1F">
        <w:rPr>
          <w:sz w:val="28"/>
          <w:szCs w:val="28"/>
        </w:rPr>
        <w:t>3) дата и сроки проведения каждой плановой проверки;</w:t>
      </w:r>
    </w:p>
    <w:p w:rsidR="00912A1F" w:rsidRPr="00912A1F" w:rsidRDefault="00912A1F" w:rsidP="000E27F2">
      <w:pPr>
        <w:autoSpaceDE w:val="0"/>
        <w:autoSpaceDN w:val="0"/>
        <w:adjustRightInd w:val="0"/>
        <w:ind w:left="-567" w:firstLine="709"/>
        <w:jc w:val="both"/>
        <w:rPr>
          <w:sz w:val="28"/>
          <w:szCs w:val="28"/>
        </w:rPr>
      </w:pPr>
      <w:bookmarkStart w:id="11" w:name="sub_10215"/>
      <w:bookmarkEnd w:id="10"/>
      <w:r w:rsidRPr="00912A1F">
        <w:rPr>
          <w:sz w:val="28"/>
          <w:szCs w:val="28"/>
        </w:rPr>
        <w:t>4) наименование органа муниципального контроля, осуществляющего конкретную плановую проверку.</w:t>
      </w:r>
      <w:r w:rsidR="000E27F2" w:rsidRPr="000E27F2">
        <w:rPr>
          <w:sz w:val="28"/>
          <w:szCs w:val="28"/>
        </w:rPr>
        <w:t xml:space="preserve"> </w:t>
      </w:r>
      <w:r w:rsidR="000E27F2">
        <w:rPr>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bookmarkEnd w:id="11"/>
    <w:p w:rsidR="00912A1F" w:rsidRPr="009B4BAC" w:rsidRDefault="00912A1F" w:rsidP="00912A1F">
      <w:pPr>
        <w:ind w:left="-567" w:firstLine="709"/>
        <w:jc w:val="both"/>
        <w:rPr>
          <w:sz w:val="28"/>
          <w:szCs w:val="28"/>
        </w:rPr>
      </w:pPr>
      <w:r w:rsidRPr="00912A1F">
        <w:rPr>
          <w:sz w:val="28"/>
          <w:szCs w:val="28"/>
        </w:rPr>
        <w:t xml:space="preserve">2.4. Основанием для включения плановой проверки в ежегодный план </w:t>
      </w:r>
      <w:r w:rsidRPr="009B4BAC">
        <w:rPr>
          <w:sz w:val="28"/>
          <w:szCs w:val="28"/>
        </w:rPr>
        <w:t>проведения плановых проверок является истечение одного года со дня:</w:t>
      </w:r>
    </w:p>
    <w:p w:rsidR="00D36EB4" w:rsidRPr="009B4BAC" w:rsidRDefault="00912A1F" w:rsidP="00D36EB4">
      <w:pPr>
        <w:autoSpaceDE w:val="0"/>
        <w:autoSpaceDN w:val="0"/>
        <w:adjustRightInd w:val="0"/>
        <w:ind w:left="-567" w:firstLine="709"/>
        <w:jc w:val="both"/>
        <w:rPr>
          <w:bCs/>
          <w:sz w:val="28"/>
          <w:szCs w:val="28"/>
        </w:rPr>
      </w:pPr>
      <w:bookmarkStart w:id="12" w:name="sub_111"/>
      <w:bookmarkStart w:id="13" w:name="sub_1241"/>
      <w:r w:rsidRPr="009B4BAC">
        <w:rPr>
          <w:sz w:val="28"/>
          <w:szCs w:val="28"/>
        </w:rPr>
        <w:t>1)</w:t>
      </w:r>
      <w:bookmarkStart w:id="14" w:name="sub_10216"/>
      <w:bookmarkEnd w:id="12"/>
      <w:bookmarkEnd w:id="13"/>
      <w:r w:rsidR="00D2603E" w:rsidRPr="009B4BAC">
        <w:rPr>
          <w:sz w:val="28"/>
          <w:szCs w:val="28"/>
        </w:rPr>
        <w:t> </w:t>
      </w:r>
      <w:r w:rsidR="00D36EB4" w:rsidRPr="009B4BAC">
        <w:rPr>
          <w:bCs/>
          <w:sz w:val="28"/>
          <w:szCs w:val="28"/>
        </w:rPr>
        <w:t>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D2603E" w:rsidRDefault="00D2603E" w:rsidP="00912A1F">
      <w:pPr>
        <w:ind w:left="-567" w:firstLine="709"/>
        <w:jc w:val="both"/>
        <w:rPr>
          <w:sz w:val="28"/>
          <w:szCs w:val="28"/>
        </w:rPr>
      </w:pPr>
      <w:r w:rsidRPr="009B4BAC">
        <w:rPr>
          <w:sz w:val="28"/>
          <w:szCs w:val="28"/>
        </w:rPr>
        <w:t>2) </w:t>
      </w:r>
      <w:r w:rsidR="00912A1F" w:rsidRPr="009B4BAC">
        <w:rPr>
          <w:sz w:val="28"/>
          <w:szCs w:val="28"/>
        </w:rPr>
        <w:t xml:space="preserve">окончания проведения последней плановой проверки </w:t>
      </w:r>
      <w:bookmarkEnd w:id="14"/>
      <w:r w:rsidRPr="009B4BAC">
        <w:rPr>
          <w:bCs/>
          <w:sz w:val="28"/>
          <w:szCs w:val="28"/>
        </w:rPr>
        <w:t>товарищества собственников жилья, жилищного, жилищно-строительного кооператива или иного специализированного потребительского кооператива осуществляющих деятельность по управлению многоквартирными домами;</w:t>
      </w:r>
    </w:p>
    <w:p w:rsidR="00912A1F" w:rsidRDefault="00D2603E" w:rsidP="00912A1F">
      <w:pPr>
        <w:ind w:left="-567" w:firstLine="709"/>
        <w:jc w:val="both"/>
        <w:rPr>
          <w:sz w:val="28"/>
          <w:szCs w:val="28"/>
        </w:rPr>
      </w:pPr>
      <w:r>
        <w:rPr>
          <w:sz w:val="28"/>
          <w:szCs w:val="28"/>
        </w:rPr>
        <w:t>3) </w:t>
      </w:r>
      <w:r w:rsidR="00912A1F" w:rsidRPr="00912A1F">
        <w:rPr>
          <w:sz w:val="28"/>
          <w:szCs w:val="28"/>
        </w:rPr>
        <w:t>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w:t>
      </w:r>
      <w:r w:rsidR="002832A1">
        <w:rPr>
          <w:sz w:val="28"/>
          <w:szCs w:val="28"/>
        </w:rPr>
        <w:t>ость которого подлежит проверке;</w:t>
      </w:r>
    </w:p>
    <w:p w:rsidR="002832A1" w:rsidRPr="00912A1F" w:rsidRDefault="00D2603E" w:rsidP="00912A1F">
      <w:pPr>
        <w:ind w:left="-567" w:firstLine="709"/>
        <w:jc w:val="both"/>
        <w:rPr>
          <w:sz w:val="28"/>
          <w:szCs w:val="28"/>
        </w:rPr>
      </w:pPr>
      <w:r>
        <w:rPr>
          <w:sz w:val="28"/>
          <w:szCs w:val="28"/>
        </w:rPr>
        <w:t>4) </w:t>
      </w:r>
      <w:r w:rsidR="002832A1">
        <w:rPr>
          <w:sz w:val="28"/>
          <w:szCs w:val="28"/>
        </w:rPr>
        <w:t>установления или изменения нормативов потребления коммунальных услуг.</w:t>
      </w:r>
    </w:p>
    <w:p w:rsidR="00912A1F" w:rsidRPr="00912A1F" w:rsidRDefault="00912A1F" w:rsidP="00912A1F">
      <w:pPr>
        <w:ind w:left="-567" w:firstLine="709"/>
        <w:jc w:val="both"/>
        <w:rPr>
          <w:sz w:val="28"/>
          <w:szCs w:val="28"/>
        </w:rPr>
      </w:pPr>
      <w:r w:rsidRPr="00912A1F">
        <w:rPr>
          <w:sz w:val="28"/>
          <w:szCs w:val="28"/>
        </w:rPr>
        <w:t>2.5. Основанием для проведения внеплановой проверки является:</w:t>
      </w:r>
    </w:p>
    <w:p w:rsidR="00337717" w:rsidRDefault="00912A1F" w:rsidP="00337717">
      <w:pPr>
        <w:ind w:left="-567" w:firstLine="709"/>
        <w:jc w:val="both"/>
        <w:rPr>
          <w:sz w:val="28"/>
          <w:szCs w:val="28"/>
        </w:rPr>
      </w:pPr>
      <w:bookmarkStart w:id="15" w:name="sub_10251"/>
      <w:r w:rsidRPr="00912A1F">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337717" w:rsidRDefault="00337717" w:rsidP="00337717">
      <w:pPr>
        <w:ind w:left="-567" w:firstLine="709"/>
        <w:jc w:val="both"/>
        <w:rPr>
          <w:sz w:val="28"/>
          <w:szCs w:val="28"/>
        </w:rPr>
      </w:pPr>
      <w:r w:rsidRPr="008979FE">
        <w:rPr>
          <w:sz w:val="28"/>
          <w:szCs w:val="28"/>
        </w:rPr>
        <w:t xml:space="preserve">2) поступление в орган муниципального контроля заявления </w:t>
      </w:r>
      <w:r w:rsidRPr="008979FE">
        <w:rPr>
          <w:sz w:val="28"/>
          <w:szCs w:val="28"/>
        </w:rPr>
        <w:br/>
        <w:t>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12A1F" w:rsidRPr="00912A1F" w:rsidRDefault="00337717" w:rsidP="00912A1F">
      <w:pPr>
        <w:ind w:left="-567" w:firstLine="709"/>
        <w:jc w:val="both"/>
        <w:rPr>
          <w:sz w:val="28"/>
          <w:szCs w:val="28"/>
        </w:rPr>
      </w:pPr>
      <w:bookmarkStart w:id="16" w:name="sub_10252"/>
      <w:bookmarkEnd w:id="15"/>
      <w:r>
        <w:rPr>
          <w:sz w:val="28"/>
          <w:szCs w:val="28"/>
        </w:rPr>
        <w:lastRenderedPageBreak/>
        <w:t>3) </w:t>
      </w:r>
      <w:r w:rsidR="007C54F4">
        <w:rPr>
          <w:sz w:val="28"/>
          <w:szCs w:val="28"/>
        </w:rPr>
        <w:t xml:space="preserve">мотивированное представление должностного лица органа муниципального </w:t>
      </w:r>
      <w:r w:rsidR="00073C2C">
        <w:rPr>
          <w:sz w:val="28"/>
          <w:szCs w:val="28"/>
        </w:rPr>
        <w:t xml:space="preserve">контроля </w:t>
      </w:r>
      <w:r w:rsidR="007C54F4">
        <w:rPr>
          <w:sz w:val="28"/>
          <w:szCs w:val="28"/>
        </w:rPr>
        <w:t xml:space="preserve">по результатам анализа результатов мероприятий по контролю без взаимодействия с юридическим лицами, индивидуальными предпринимателями, рассмотрения или предварительной проверки поступивших в орган муниципального контроля </w:t>
      </w:r>
      <w:r w:rsidR="00912A1F" w:rsidRPr="00912A1F">
        <w:rPr>
          <w:sz w:val="28"/>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bookmarkEnd w:id="16"/>
    <w:p w:rsidR="00912A1F" w:rsidRPr="00912A1F" w:rsidRDefault="0022045C" w:rsidP="00912A1F">
      <w:pPr>
        <w:ind w:left="-567" w:firstLine="709"/>
        <w:jc w:val="both"/>
        <w:rPr>
          <w:sz w:val="28"/>
          <w:szCs w:val="28"/>
        </w:rPr>
      </w:pPr>
      <w:r>
        <w:rPr>
          <w:sz w:val="28"/>
          <w:szCs w:val="28"/>
        </w:rPr>
        <w:t>а) возникновение</w:t>
      </w:r>
      <w:r w:rsidR="00912A1F" w:rsidRPr="00912A1F">
        <w:rPr>
          <w:sz w:val="28"/>
          <w:szCs w:val="28"/>
        </w:rPr>
        <w:t xml:space="preserve">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12A1F" w:rsidRPr="00912A1F" w:rsidRDefault="00912A1F" w:rsidP="00912A1F">
      <w:pPr>
        <w:ind w:left="-567" w:firstLine="709"/>
        <w:jc w:val="both"/>
        <w:rPr>
          <w:sz w:val="28"/>
          <w:szCs w:val="28"/>
        </w:rPr>
      </w:pPr>
      <w:r w:rsidRPr="00912A1F">
        <w:rPr>
          <w:sz w:val="28"/>
          <w:szCs w:val="28"/>
        </w:rPr>
        <w:t>б) причинени</w:t>
      </w:r>
      <w:r w:rsidR="0022045C">
        <w:rPr>
          <w:sz w:val="28"/>
          <w:szCs w:val="28"/>
        </w:rPr>
        <w:t>е</w:t>
      </w:r>
      <w:r w:rsidRPr="00912A1F">
        <w:rPr>
          <w:sz w:val="28"/>
          <w:szCs w:val="28"/>
        </w:rPr>
        <w:t xml:space="preserve"> вреда жизни, здоровью граждан, вреда </w:t>
      </w:r>
      <w:r w:rsidR="00D13FFE">
        <w:rPr>
          <w:sz w:val="28"/>
          <w:szCs w:val="28"/>
        </w:rPr>
        <w:t xml:space="preserve">животным, растениям, окружающей </w:t>
      </w:r>
      <w:r w:rsidRPr="00912A1F">
        <w:rPr>
          <w:sz w:val="28"/>
          <w:szCs w:val="28"/>
        </w:rPr>
        <w:t>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B45B18" w:rsidRDefault="00B45B18" w:rsidP="00B45B18">
      <w:pPr>
        <w:ind w:left="-567" w:firstLine="709"/>
        <w:jc w:val="both"/>
        <w:rPr>
          <w:sz w:val="28"/>
          <w:szCs w:val="28"/>
        </w:rPr>
      </w:pPr>
      <w:bookmarkStart w:id="17" w:name="sub_102523"/>
      <w:r>
        <w:rPr>
          <w:sz w:val="28"/>
          <w:szCs w:val="28"/>
        </w:rPr>
        <w:t>в) </w:t>
      </w:r>
      <w:r w:rsidR="00912A1F" w:rsidRPr="00912A1F">
        <w:rPr>
          <w:sz w:val="28"/>
          <w:szCs w:val="28"/>
        </w:rPr>
        <w:t xml:space="preserve">нарушение прав потребителей (в случае обращения </w:t>
      </w:r>
      <w:r w:rsidR="00073C2C">
        <w:rPr>
          <w:sz w:val="28"/>
          <w:szCs w:val="28"/>
        </w:rPr>
        <w:t xml:space="preserve">в орган, осуществляющий федеральный государственный надзор в области защиты прав потребителей, </w:t>
      </w:r>
      <w:r w:rsidR="00912A1F" w:rsidRPr="00912A1F">
        <w:rPr>
          <w:sz w:val="28"/>
          <w:szCs w:val="28"/>
        </w:rPr>
        <w:t>граждан, права которых нарушены</w:t>
      </w:r>
      <w:r w:rsidR="00073C2C">
        <w:rPr>
          <w:sz w:val="28"/>
          <w:szCs w:val="28"/>
        </w:rPr>
        <w:t>,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r w:rsidR="00912A1F" w:rsidRPr="00912A1F">
        <w:rPr>
          <w:sz w:val="28"/>
          <w:szCs w:val="28"/>
        </w:rPr>
        <w:t>);</w:t>
      </w:r>
    </w:p>
    <w:bookmarkEnd w:id="17"/>
    <w:p w:rsidR="00912A1F" w:rsidRPr="00912A1F" w:rsidRDefault="00D04F35" w:rsidP="00912A1F">
      <w:pPr>
        <w:ind w:left="-567" w:firstLine="709"/>
        <w:jc w:val="both"/>
        <w:rPr>
          <w:sz w:val="28"/>
          <w:szCs w:val="28"/>
        </w:rPr>
      </w:pPr>
      <w:r>
        <w:rPr>
          <w:sz w:val="28"/>
          <w:szCs w:val="28"/>
        </w:rPr>
        <w:t>г</w:t>
      </w:r>
      <w:r w:rsidR="00912A1F" w:rsidRPr="00912A1F">
        <w:rPr>
          <w:sz w:val="28"/>
          <w:szCs w:val="28"/>
        </w:rPr>
        <w:t>)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12A1F" w:rsidRPr="00912A1F" w:rsidRDefault="00D04F35" w:rsidP="00912A1F">
      <w:pPr>
        <w:ind w:left="-567" w:firstLine="709"/>
        <w:jc w:val="both"/>
        <w:rPr>
          <w:sz w:val="28"/>
          <w:szCs w:val="28"/>
        </w:rPr>
      </w:pPr>
      <w:r>
        <w:rPr>
          <w:sz w:val="28"/>
          <w:szCs w:val="28"/>
        </w:rPr>
        <w:t>д</w:t>
      </w:r>
      <w:r w:rsidR="00912A1F" w:rsidRPr="00912A1F">
        <w:rPr>
          <w:sz w:val="28"/>
          <w:szCs w:val="28"/>
        </w:rPr>
        <w:t xml:space="preserve">)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w:t>
      </w:r>
      <w:r w:rsidR="00692F50">
        <w:rPr>
          <w:sz w:val="28"/>
          <w:szCs w:val="28"/>
        </w:rPr>
        <w:t>договоров найма жилых помещений;</w:t>
      </w:r>
    </w:p>
    <w:p w:rsidR="00912A1F" w:rsidRPr="00912A1F" w:rsidRDefault="00D5279B" w:rsidP="00D5279B">
      <w:pPr>
        <w:autoSpaceDE w:val="0"/>
        <w:autoSpaceDN w:val="0"/>
        <w:adjustRightInd w:val="0"/>
        <w:ind w:left="-567" w:firstLine="709"/>
        <w:jc w:val="both"/>
        <w:rPr>
          <w:sz w:val="28"/>
          <w:szCs w:val="28"/>
        </w:rPr>
      </w:pPr>
      <w:r>
        <w:rPr>
          <w:sz w:val="28"/>
          <w:szCs w:val="28"/>
        </w:rPr>
        <w:t xml:space="preserve">3) </w:t>
      </w:r>
      <w:r w:rsidR="00912A1F" w:rsidRPr="00912A1F">
        <w:rPr>
          <w:sz w:val="28"/>
          <w:szCs w:val="28"/>
        </w:rPr>
        <w:t xml:space="preserve">поступление,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w:t>
      </w:r>
      <w:r w:rsidR="00912A1F" w:rsidRPr="00912A1F">
        <w:rPr>
          <w:sz w:val="28"/>
          <w:szCs w:val="28"/>
        </w:rPr>
        <w:lastRenderedPageBreak/>
        <w:t xml:space="preserve">власти, органов местного самоуправления, указанных в </w:t>
      </w:r>
      <w:r w:rsidR="00692F50">
        <w:rPr>
          <w:sz w:val="28"/>
          <w:szCs w:val="28"/>
        </w:rPr>
        <w:t xml:space="preserve">части 8 статьи 20 </w:t>
      </w:r>
      <w:r w:rsidR="00912A1F" w:rsidRPr="00912A1F">
        <w:rPr>
          <w:sz w:val="28"/>
          <w:szCs w:val="28"/>
        </w:rPr>
        <w:t xml:space="preserve">Жилищного кодекса Российской Федерации общественных объединений, иных некоммерческих организаций,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r w:rsidR="00692F50">
        <w:rPr>
          <w:sz w:val="28"/>
          <w:szCs w:val="28"/>
        </w:rPr>
        <w:t xml:space="preserve">части 1 статьи 164 </w:t>
      </w:r>
      <w:r w:rsidR="00912A1F" w:rsidRPr="00912A1F">
        <w:rPr>
          <w:sz w:val="28"/>
          <w:szCs w:val="28"/>
        </w:rPr>
        <w:t xml:space="preserve">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r w:rsidR="00692F50">
        <w:rPr>
          <w:sz w:val="28"/>
          <w:szCs w:val="28"/>
        </w:rPr>
        <w:t xml:space="preserve">частью 2 статьи 162 </w:t>
      </w:r>
      <w:r w:rsidR="00912A1F" w:rsidRPr="00912A1F">
        <w:rPr>
          <w:sz w:val="28"/>
          <w:szCs w:val="28"/>
        </w:rPr>
        <w:t>Жилищного кодекса Российской Федерации, о фактах нарушения в области применения предельных (максимальных) индексов изменения размера вносимой граждана</w:t>
      </w:r>
      <w:r w:rsidR="003C051D">
        <w:rPr>
          <w:sz w:val="28"/>
          <w:szCs w:val="28"/>
        </w:rPr>
        <w:t xml:space="preserve">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w:t>
      </w:r>
      <w:r w:rsidR="00740BFB">
        <w:rPr>
          <w:sz w:val="28"/>
          <w:szCs w:val="28"/>
        </w:rPr>
        <w:t>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w:t>
      </w:r>
      <w:r w:rsidR="002066BB">
        <w:rPr>
          <w:sz w:val="28"/>
          <w:szCs w:val="28"/>
        </w:rPr>
        <w:t>г</w:t>
      </w:r>
      <w:r w:rsidR="00740BFB">
        <w:rPr>
          <w:sz w:val="28"/>
          <w:szCs w:val="28"/>
        </w:rPr>
        <w:t xml:space="preserve">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w:t>
      </w:r>
    </w:p>
    <w:p w:rsidR="00FF2975" w:rsidRPr="00FD41A3" w:rsidRDefault="00770DF3"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 xml:space="preserve">2.6.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подпункте 2 пункта </w:t>
      </w:r>
      <w:r w:rsidRPr="00FD41A3">
        <w:rPr>
          <w:color w:val="000000" w:themeColor="text1"/>
          <w:spacing w:val="2"/>
          <w:sz w:val="28"/>
          <w:szCs w:val="28"/>
          <w:shd w:val="clear" w:color="auto" w:fill="FFFFFF"/>
        </w:rPr>
        <w:lastRenderedPageBreak/>
        <w:t>2.5 настоящего Положения, не могут служить основанием для проведения внеплановой проверки. В случае, если изложенная в обращении или заявлении информация может в соответствии подпунктом 2 пункта 2</w:t>
      </w:r>
      <w:r w:rsidR="00FF2975" w:rsidRPr="00FD41A3">
        <w:rPr>
          <w:color w:val="000000" w:themeColor="text1"/>
          <w:spacing w:val="2"/>
          <w:sz w:val="28"/>
          <w:szCs w:val="28"/>
          <w:shd w:val="clear" w:color="auto" w:fill="FFFFFF"/>
        </w:rPr>
        <w:t>.5</w:t>
      </w:r>
      <w:r w:rsidRPr="00FD41A3">
        <w:rPr>
          <w:color w:val="000000" w:themeColor="text1"/>
          <w:spacing w:val="2"/>
          <w:sz w:val="28"/>
          <w:szCs w:val="28"/>
          <w:shd w:val="clear" w:color="auto" w:fill="FFFFFF"/>
        </w:rPr>
        <w:t xml:space="preserve"> </w:t>
      </w:r>
      <w:r w:rsidR="00A03AEB" w:rsidRPr="00FD41A3">
        <w:rPr>
          <w:color w:val="000000" w:themeColor="text1"/>
          <w:spacing w:val="2"/>
          <w:sz w:val="28"/>
          <w:szCs w:val="28"/>
          <w:shd w:val="clear" w:color="auto" w:fill="FFFFFF"/>
        </w:rPr>
        <w:t xml:space="preserve">настоящего Положения </w:t>
      </w:r>
      <w:r w:rsidRPr="00FD41A3">
        <w:rPr>
          <w:color w:val="000000" w:themeColor="text1"/>
          <w:spacing w:val="2"/>
          <w:sz w:val="28"/>
          <w:szCs w:val="28"/>
          <w:shd w:val="clear" w:color="auto" w:fill="FFFFFF"/>
        </w:rPr>
        <w:t>являться основанием для проведения внеплановой проверки, должностное лицо органа муниципального жилищного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F2975" w:rsidRPr="00FD41A3" w:rsidRDefault="00FF2975"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2.7</w:t>
      </w:r>
      <w:r w:rsidR="00770DF3" w:rsidRPr="00FD41A3">
        <w:rPr>
          <w:color w:val="000000" w:themeColor="text1"/>
          <w:spacing w:val="2"/>
          <w:sz w:val="28"/>
          <w:szCs w:val="28"/>
          <w:shd w:val="clear" w:color="auto" w:fill="FFFFFF"/>
        </w:rPr>
        <w:t>. При рассмотрении обращений и заявлений, информации о фактах, указанных в п</w:t>
      </w:r>
      <w:r w:rsidR="00201F3E" w:rsidRPr="00FD41A3">
        <w:rPr>
          <w:color w:val="000000" w:themeColor="text1"/>
          <w:spacing w:val="2"/>
          <w:sz w:val="28"/>
          <w:szCs w:val="28"/>
          <w:shd w:val="clear" w:color="auto" w:fill="FFFFFF"/>
        </w:rPr>
        <w:t>одп</w:t>
      </w:r>
      <w:r w:rsidR="00770DF3" w:rsidRPr="00FD41A3">
        <w:rPr>
          <w:color w:val="000000" w:themeColor="text1"/>
          <w:spacing w:val="2"/>
          <w:sz w:val="28"/>
          <w:szCs w:val="28"/>
          <w:shd w:val="clear" w:color="auto" w:fill="FFFFFF"/>
        </w:rPr>
        <w:t xml:space="preserve">ункте </w:t>
      </w: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5</w:t>
      </w:r>
      <w:r w:rsidR="00770DF3" w:rsidRPr="00FD41A3">
        <w:rPr>
          <w:color w:val="000000" w:themeColor="text1"/>
          <w:spacing w:val="2"/>
          <w:sz w:val="28"/>
          <w:szCs w:val="28"/>
          <w:shd w:val="clear" w:color="auto" w:fill="FFFFFF"/>
        </w:rPr>
        <w:t xml:space="preserve"> настоящего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5279B" w:rsidRDefault="00FF2975" w:rsidP="00D5279B">
      <w:pPr>
        <w:autoSpaceDE w:val="0"/>
        <w:autoSpaceDN w:val="0"/>
        <w:adjustRightInd w:val="0"/>
        <w:ind w:left="-567" w:firstLine="709"/>
        <w:jc w:val="both"/>
        <w:rPr>
          <w:sz w:val="28"/>
          <w:szCs w:val="28"/>
        </w:rPr>
      </w:pPr>
      <w:r w:rsidRPr="00FD41A3">
        <w:rPr>
          <w:color w:val="000000" w:themeColor="text1"/>
          <w:spacing w:val="2"/>
          <w:sz w:val="28"/>
          <w:szCs w:val="28"/>
          <w:shd w:val="clear" w:color="auto" w:fill="FFFFFF"/>
        </w:rPr>
        <w:t>2.8</w:t>
      </w:r>
      <w:r w:rsidR="00770DF3" w:rsidRPr="00FD41A3">
        <w:rPr>
          <w:color w:val="000000" w:themeColor="text1"/>
          <w:spacing w:val="2"/>
          <w:sz w:val="28"/>
          <w:szCs w:val="28"/>
          <w:shd w:val="clear" w:color="auto" w:fill="FFFFFF"/>
        </w:rPr>
        <w:t>. При отсутствии достоверной информации</w:t>
      </w:r>
      <w:r w:rsidR="00770DF3" w:rsidRPr="00FF2975">
        <w:rPr>
          <w:color w:val="2D2D2D"/>
          <w:spacing w:val="2"/>
          <w:sz w:val="28"/>
          <w:szCs w:val="28"/>
          <w:shd w:val="clear" w:color="auto" w:fill="FFFFFF"/>
        </w:rPr>
        <w:t xml:space="preserve"> </w:t>
      </w:r>
      <w:r w:rsidR="00D5279B">
        <w:rPr>
          <w:sz w:val="28"/>
          <w:szCs w:val="28"/>
        </w:rPr>
        <w:t xml:space="preserve">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r w:rsidR="00201F3E">
        <w:rPr>
          <w:sz w:val="28"/>
          <w:szCs w:val="28"/>
        </w:rPr>
        <w:t xml:space="preserve">подпункте 2 пункта 2.5 </w:t>
      </w:r>
      <w:r w:rsidR="00D5279B">
        <w:rPr>
          <w:sz w:val="28"/>
          <w:szCs w:val="28"/>
        </w:rPr>
        <w:t>настояще</w:t>
      </w:r>
      <w:r w:rsidR="00201F3E">
        <w:rPr>
          <w:sz w:val="28"/>
          <w:szCs w:val="28"/>
        </w:rPr>
        <w:t>го Положения</w:t>
      </w:r>
      <w:r w:rsidR="00D5279B">
        <w:rPr>
          <w:sz w:val="28"/>
          <w:szCs w:val="28"/>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0511F" w:rsidRPr="00FD41A3" w:rsidRDefault="00FF2975"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w:t>
      </w:r>
      <w:r w:rsidR="00770DF3" w:rsidRPr="00FD41A3">
        <w:rPr>
          <w:color w:val="000000" w:themeColor="text1"/>
          <w:spacing w:val="2"/>
          <w:sz w:val="28"/>
          <w:szCs w:val="28"/>
          <w:shd w:val="clear" w:color="auto" w:fill="FFFFFF"/>
        </w:rPr>
        <w:t>.</w:t>
      </w:r>
      <w:r w:rsidRPr="00FD41A3">
        <w:rPr>
          <w:color w:val="000000" w:themeColor="text1"/>
          <w:spacing w:val="2"/>
          <w:sz w:val="28"/>
          <w:szCs w:val="28"/>
          <w:shd w:val="clear" w:color="auto" w:fill="FFFFFF"/>
        </w:rPr>
        <w:t>9</w:t>
      </w:r>
      <w:r w:rsidR="00770DF3" w:rsidRPr="00FD41A3">
        <w:rPr>
          <w:color w:val="000000" w:themeColor="text1"/>
          <w:spacing w:val="2"/>
          <w:sz w:val="28"/>
          <w:szCs w:val="28"/>
          <w:shd w:val="clear" w:color="auto" w:fill="FFFFFF"/>
        </w:rPr>
        <w:t xml:space="preserve">. При выявлении по результатам предварительной проверки лиц, допустивших нарушение обязательных требований, </w:t>
      </w:r>
      <w:r w:rsidR="00D5279B" w:rsidRPr="00FD41A3">
        <w:rPr>
          <w:color w:val="000000" w:themeColor="text1"/>
          <w:sz w:val="28"/>
          <w:szCs w:val="28"/>
        </w:rPr>
        <w:t xml:space="preserve">требований, установленных муниципальными правовыми актами, </w:t>
      </w:r>
      <w:r w:rsidR="00770DF3" w:rsidRPr="00FD41A3">
        <w:rPr>
          <w:color w:val="000000" w:themeColor="text1"/>
          <w:spacing w:val="2"/>
          <w:sz w:val="28"/>
          <w:szCs w:val="28"/>
          <w:shd w:val="clear" w:color="auto" w:fill="FFFFFF"/>
        </w:rPr>
        <w:t xml:space="preserve">получении достаточных данных о нарушении обязательных требований либо о фактах, указанных в пункте 5.4.2 раздела 5.4 настоящего Положения, уполномоченное должностное лицо органа </w:t>
      </w:r>
      <w:r w:rsidR="00770DF3" w:rsidRPr="00FD41A3">
        <w:rPr>
          <w:color w:val="000000" w:themeColor="text1"/>
          <w:spacing w:val="2"/>
          <w:sz w:val="28"/>
          <w:szCs w:val="28"/>
          <w:shd w:val="clear" w:color="auto" w:fill="FFFFFF"/>
        </w:rPr>
        <w:lastRenderedPageBreak/>
        <w:t>муниципального жилищного контроля подготавливает мотивированное представление о назначении внеплановой проверки по основаниям, указанным в подпункте 2 пункта 5.4.2 раздела 5.4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0511F" w:rsidRPr="00FD41A3" w:rsidRDefault="0080511F" w:rsidP="00D5279B">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2.10</w:t>
      </w:r>
      <w:r w:rsidR="00770DF3" w:rsidRPr="00FD41A3">
        <w:rPr>
          <w:color w:val="000000" w:themeColor="text1"/>
          <w:spacing w:val="2"/>
          <w:sz w:val="28"/>
          <w:szCs w:val="28"/>
          <w:shd w:val="clear" w:color="auto" w:fill="FFFFFF"/>
        </w:rPr>
        <w:t>. По решению руководителя, заместителя руководителя органа муниципального жилищного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70DF3" w:rsidRPr="00FD41A3" w:rsidRDefault="0080511F" w:rsidP="00D5279B">
      <w:pPr>
        <w:ind w:left="-567" w:firstLine="709"/>
        <w:jc w:val="both"/>
        <w:rPr>
          <w:color w:val="000000" w:themeColor="text1"/>
          <w:sz w:val="28"/>
          <w:szCs w:val="28"/>
        </w:rPr>
      </w:pPr>
      <w:r w:rsidRPr="00FD41A3">
        <w:rPr>
          <w:color w:val="000000" w:themeColor="text1"/>
          <w:spacing w:val="2"/>
          <w:sz w:val="28"/>
          <w:szCs w:val="28"/>
          <w:shd w:val="clear" w:color="auto" w:fill="FFFFFF"/>
        </w:rPr>
        <w:t>2.11</w:t>
      </w:r>
      <w:r w:rsidR="00770DF3" w:rsidRPr="00FD41A3">
        <w:rPr>
          <w:color w:val="000000" w:themeColor="text1"/>
          <w:spacing w:val="2"/>
          <w:sz w:val="28"/>
          <w:szCs w:val="28"/>
          <w:shd w:val="clear" w:color="auto" w:fill="FFFFFF"/>
        </w:rPr>
        <w:t>. Орган муниципального жилищного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жилищного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70DF3" w:rsidRPr="00FD41A3" w:rsidRDefault="00770DF3" w:rsidP="00692F50">
      <w:pPr>
        <w:ind w:left="-567" w:firstLine="709"/>
        <w:jc w:val="both"/>
        <w:rPr>
          <w:color w:val="000000" w:themeColor="text1"/>
          <w:sz w:val="28"/>
          <w:szCs w:val="28"/>
        </w:rPr>
      </w:pPr>
    </w:p>
    <w:p w:rsidR="00770DF3" w:rsidRPr="00770DF3" w:rsidRDefault="00770DF3" w:rsidP="00770DF3">
      <w:pPr>
        <w:ind w:left="-567" w:firstLine="709"/>
        <w:jc w:val="center"/>
        <w:rPr>
          <w:b/>
          <w:sz w:val="28"/>
          <w:szCs w:val="28"/>
        </w:rPr>
      </w:pPr>
      <w:r w:rsidRPr="00770DF3">
        <w:rPr>
          <w:b/>
          <w:sz w:val="28"/>
          <w:szCs w:val="28"/>
        </w:rPr>
        <w:t>3. Порядок организации проверок</w:t>
      </w:r>
    </w:p>
    <w:p w:rsidR="00770DF3" w:rsidRDefault="00770DF3" w:rsidP="00770DF3">
      <w:pPr>
        <w:ind w:left="-567" w:firstLine="709"/>
        <w:jc w:val="center"/>
        <w:rPr>
          <w:sz w:val="28"/>
          <w:szCs w:val="28"/>
        </w:rPr>
      </w:pPr>
    </w:p>
    <w:p w:rsidR="00770DF3" w:rsidRPr="00FD41A3" w:rsidRDefault="000D7900" w:rsidP="00692F50">
      <w:pPr>
        <w:ind w:left="-567" w:firstLine="709"/>
        <w:jc w:val="both"/>
        <w:rPr>
          <w:color w:val="000000" w:themeColor="text1"/>
          <w:spacing w:val="2"/>
          <w:sz w:val="28"/>
          <w:szCs w:val="28"/>
          <w:shd w:val="clear" w:color="auto" w:fill="FFFFFF"/>
        </w:rPr>
      </w:pPr>
      <w:r w:rsidRPr="00FD41A3">
        <w:rPr>
          <w:color w:val="000000" w:themeColor="text1"/>
          <w:spacing w:val="2"/>
          <w:sz w:val="28"/>
          <w:szCs w:val="28"/>
          <w:shd w:val="clear" w:color="auto" w:fill="FFFFFF"/>
        </w:rPr>
        <w:t xml:space="preserve">3.1. </w:t>
      </w:r>
      <w:r w:rsidR="00770DF3" w:rsidRPr="00FD41A3">
        <w:rPr>
          <w:color w:val="000000" w:themeColor="text1"/>
          <w:spacing w:val="2"/>
          <w:sz w:val="28"/>
          <w:szCs w:val="28"/>
          <w:shd w:val="clear" w:color="auto" w:fill="FFFFFF"/>
        </w:rPr>
        <w:t>Плановые и внеплановые проверки проводятся на основании распоряжения о проведении проверки по форме в соответствии с</w:t>
      </w:r>
      <w:r w:rsidRPr="00FD41A3">
        <w:rPr>
          <w:color w:val="000000" w:themeColor="text1"/>
          <w:spacing w:val="2"/>
          <w:sz w:val="28"/>
          <w:szCs w:val="28"/>
          <w:shd w:val="clear" w:color="auto" w:fill="FFFFFF"/>
        </w:rPr>
        <w:t xml:space="preserve"> приложением </w:t>
      </w:r>
      <w:r w:rsidR="00770DF3" w:rsidRPr="00FD41A3">
        <w:rPr>
          <w:color w:val="000000" w:themeColor="text1"/>
          <w:spacing w:val="2"/>
          <w:sz w:val="28"/>
          <w:szCs w:val="28"/>
          <w:shd w:val="clear" w:color="auto" w:fill="FFFFFF"/>
        </w:rPr>
        <w:t>к настоящему Положению. Проверка проводится лицами, которые указаны в распоряжении.</w:t>
      </w:r>
    </w:p>
    <w:p w:rsidR="004545CA" w:rsidRPr="00FD41A3" w:rsidRDefault="000D7900" w:rsidP="00692F50">
      <w:pPr>
        <w:ind w:left="-567" w:firstLine="709"/>
        <w:jc w:val="both"/>
        <w:rPr>
          <w:color w:val="000000" w:themeColor="text1"/>
          <w:sz w:val="28"/>
          <w:szCs w:val="28"/>
        </w:rPr>
      </w:pPr>
      <w:r w:rsidRPr="00FD41A3">
        <w:rPr>
          <w:color w:val="000000" w:themeColor="text1"/>
          <w:sz w:val="28"/>
          <w:szCs w:val="28"/>
        </w:rPr>
        <w:t>3</w:t>
      </w:r>
      <w:r w:rsidR="004545CA" w:rsidRPr="00FD41A3">
        <w:rPr>
          <w:color w:val="000000" w:themeColor="text1"/>
          <w:sz w:val="28"/>
          <w:szCs w:val="28"/>
        </w:rPr>
        <w:t>.</w:t>
      </w:r>
      <w:r w:rsidRPr="00FD41A3">
        <w:rPr>
          <w:color w:val="000000" w:themeColor="text1"/>
          <w:sz w:val="28"/>
          <w:szCs w:val="28"/>
        </w:rPr>
        <w:t>2</w:t>
      </w:r>
      <w:r w:rsidR="004545CA" w:rsidRPr="00FD41A3">
        <w:rPr>
          <w:color w:val="000000" w:themeColor="text1"/>
          <w:sz w:val="28"/>
          <w:szCs w:val="28"/>
        </w:rPr>
        <w:t xml:space="preserve">. </w:t>
      </w:r>
      <w:r w:rsidR="004545CA" w:rsidRPr="00FD41A3">
        <w:rPr>
          <w:color w:val="000000" w:themeColor="text1"/>
          <w:spacing w:val="2"/>
          <w:sz w:val="28"/>
          <w:szCs w:val="28"/>
          <w:shd w:val="clear" w:color="auto" w:fill="FFFFFF"/>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12A1F" w:rsidRPr="00912A1F" w:rsidRDefault="000D7900" w:rsidP="00692F50">
      <w:pPr>
        <w:ind w:left="-567" w:firstLine="709"/>
        <w:jc w:val="both"/>
        <w:rPr>
          <w:sz w:val="28"/>
          <w:szCs w:val="28"/>
        </w:rPr>
      </w:pPr>
      <w:r>
        <w:rPr>
          <w:sz w:val="28"/>
          <w:szCs w:val="28"/>
        </w:rPr>
        <w:t>3</w:t>
      </w:r>
      <w:r w:rsidR="007F7385">
        <w:rPr>
          <w:sz w:val="28"/>
          <w:szCs w:val="28"/>
        </w:rPr>
        <w:t>.</w:t>
      </w:r>
      <w:r>
        <w:rPr>
          <w:sz w:val="28"/>
          <w:szCs w:val="28"/>
        </w:rPr>
        <w:t>3</w:t>
      </w:r>
      <w:r w:rsidR="00912A1F" w:rsidRPr="00912A1F">
        <w:rPr>
          <w:sz w:val="28"/>
          <w:szCs w:val="28"/>
        </w:rPr>
        <w:t xml:space="preserve">. Проверки осуществляются на основании распоряжения </w:t>
      </w:r>
      <w:r w:rsidR="007C5017">
        <w:rPr>
          <w:sz w:val="28"/>
          <w:szCs w:val="28"/>
        </w:rPr>
        <w:t xml:space="preserve">администрации </w:t>
      </w:r>
      <w:r w:rsidR="007C5017" w:rsidRPr="00EB6299">
        <w:rPr>
          <w:i/>
          <w:sz w:val="28"/>
          <w:szCs w:val="28"/>
        </w:rPr>
        <w:t>(наименование муниципального района</w:t>
      </w:r>
      <w:r w:rsidR="007C5017">
        <w:rPr>
          <w:i/>
          <w:sz w:val="28"/>
          <w:szCs w:val="28"/>
        </w:rPr>
        <w:t>,</w:t>
      </w:r>
      <w:r w:rsidR="007C5017" w:rsidRPr="00EB6299">
        <w:rPr>
          <w:i/>
          <w:sz w:val="28"/>
          <w:szCs w:val="28"/>
        </w:rPr>
        <w:t xml:space="preserve"> </w:t>
      </w:r>
      <w:r w:rsidR="00FD41A3">
        <w:rPr>
          <w:i/>
          <w:sz w:val="28"/>
          <w:szCs w:val="28"/>
        </w:rPr>
        <w:t xml:space="preserve">муниципального округа, </w:t>
      </w:r>
      <w:r w:rsidR="007C5017" w:rsidRPr="00EB6299">
        <w:rPr>
          <w:i/>
          <w:sz w:val="28"/>
          <w:szCs w:val="28"/>
        </w:rPr>
        <w:t>городского округа, городского поселения)</w:t>
      </w:r>
      <w:r w:rsidR="007C5017" w:rsidRPr="00EB6299">
        <w:rPr>
          <w:sz w:val="28"/>
          <w:szCs w:val="28"/>
        </w:rPr>
        <w:t xml:space="preserve"> </w:t>
      </w:r>
      <w:r w:rsidR="00912A1F" w:rsidRPr="00912A1F">
        <w:rPr>
          <w:sz w:val="28"/>
          <w:szCs w:val="28"/>
        </w:rPr>
        <w:t>о проведении проверки.</w:t>
      </w:r>
    </w:p>
    <w:p w:rsidR="00912A1F" w:rsidRPr="00912A1F" w:rsidRDefault="000D7900" w:rsidP="007C5017">
      <w:pPr>
        <w:ind w:left="-567" w:firstLine="709"/>
        <w:jc w:val="both"/>
        <w:rPr>
          <w:sz w:val="28"/>
          <w:szCs w:val="28"/>
        </w:rPr>
      </w:pPr>
      <w:bookmarkStart w:id="18" w:name="sub_1027"/>
      <w:r>
        <w:rPr>
          <w:sz w:val="28"/>
          <w:szCs w:val="28"/>
        </w:rPr>
        <w:t>3</w:t>
      </w:r>
      <w:r w:rsidR="00912A1F" w:rsidRPr="00912A1F">
        <w:rPr>
          <w:sz w:val="28"/>
          <w:szCs w:val="28"/>
        </w:rPr>
        <w:t>.</w:t>
      </w:r>
      <w:r>
        <w:rPr>
          <w:sz w:val="28"/>
          <w:szCs w:val="28"/>
        </w:rPr>
        <w:t>4</w:t>
      </w:r>
      <w:r w:rsidR="0017324E">
        <w:rPr>
          <w:sz w:val="28"/>
          <w:szCs w:val="28"/>
        </w:rPr>
        <w:t>. </w:t>
      </w:r>
      <w:r w:rsidR="00912A1F" w:rsidRPr="00912A1F">
        <w:rPr>
          <w:sz w:val="28"/>
          <w:szCs w:val="28"/>
        </w:rPr>
        <w:t xml:space="preserve">Порядок проведения проверок, предусмотренных </w:t>
      </w:r>
      <w:r w:rsidR="007C5017">
        <w:rPr>
          <w:sz w:val="28"/>
          <w:szCs w:val="28"/>
        </w:rPr>
        <w:t xml:space="preserve">разделом 2 </w:t>
      </w:r>
      <w:r w:rsidR="00912A1F" w:rsidRPr="00912A1F">
        <w:rPr>
          <w:sz w:val="28"/>
          <w:szCs w:val="28"/>
        </w:rPr>
        <w:t>настоящего Положения</w:t>
      </w:r>
      <w:r w:rsidR="001E0543">
        <w:rPr>
          <w:sz w:val="28"/>
          <w:szCs w:val="28"/>
        </w:rPr>
        <w:t>,</w:t>
      </w:r>
      <w:r w:rsidR="00912A1F" w:rsidRPr="00912A1F">
        <w:rPr>
          <w:sz w:val="28"/>
          <w:szCs w:val="28"/>
        </w:rPr>
        <w:t xml:space="preserve"> осуществляется в соответствии с административным регламентом, регулирующим проведение муниципального жилищного контроля </w:t>
      </w:r>
      <w:r w:rsidR="00912A1F" w:rsidRPr="00912A1F">
        <w:rPr>
          <w:sz w:val="28"/>
          <w:szCs w:val="28"/>
        </w:rPr>
        <w:lastRenderedPageBreak/>
        <w:t xml:space="preserve">на территории </w:t>
      </w:r>
      <w:r w:rsidR="007C5017" w:rsidRPr="00912A1F">
        <w:rPr>
          <w:i/>
          <w:sz w:val="28"/>
          <w:szCs w:val="28"/>
        </w:rPr>
        <w:t>(наименование</w:t>
      </w:r>
      <w:r w:rsidR="00610A38">
        <w:rPr>
          <w:i/>
          <w:sz w:val="28"/>
          <w:szCs w:val="28"/>
        </w:rPr>
        <w:t xml:space="preserve"> </w:t>
      </w:r>
      <w:r w:rsidR="002901B8">
        <w:rPr>
          <w:i/>
          <w:sz w:val="28"/>
          <w:szCs w:val="28"/>
        </w:rPr>
        <w:t>муниципального округа</w:t>
      </w:r>
      <w:r w:rsidR="00467F02">
        <w:rPr>
          <w:i/>
          <w:sz w:val="28"/>
          <w:szCs w:val="28"/>
        </w:rPr>
        <w:t>,</w:t>
      </w:r>
      <w:r w:rsidR="002901B8">
        <w:rPr>
          <w:i/>
          <w:sz w:val="28"/>
          <w:szCs w:val="28"/>
        </w:rPr>
        <w:t xml:space="preserve"> </w:t>
      </w:r>
      <w:r w:rsidR="007C5017" w:rsidRPr="00912A1F">
        <w:rPr>
          <w:i/>
          <w:sz w:val="28"/>
          <w:szCs w:val="28"/>
        </w:rPr>
        <w:t>городского округа, городского поселения)</w:t>
      </w:r>
      <w:r w:rsidR="00467F02" w:rsidRPr="00865774">
        <w:rPr>
          <w:i/>
          <w:sz w:val="28"/>
          <w:szCs w:val="28"/>
        </w:rPr>
        <w:t>/на территории сельских поселений, входящих в состав муниципального</w:t>
      </w:r>
      <w:r w:rsidR="00467F02" w:rsidRPr="00865774">
        <w:rPr>
          <w:b/>
          <w:i/>
          <w:sz w:val="28"/>
          <w:szCs w:val="28"/>
        </w:rPr>
        <w:t xml:space="preserve"> </w:t>
      </w:r>
      <w:r w:rsidR="00467F02" w:rsidRPr="00865774">
        <w:rPr>
          <w:i/>
          <w:sz w:val="28"/>
          <w:szCs w:val="28"/>
        </w:rPr>
        <w:t>района (наименование муниципального района)</w:t>
      </w:r>
      <w:r w:rsidR="00610A38">
        <w:rPr>
          <w:i/>
          <w:sz w:val="28"/>
          <w:szCs w:val="28"/>
        </w:rPr>
        <w:t>.</w:t>
      </w:r>
    </w:p>
    <w:p w:rsidR="00385D8F" w:rsidRDefault="00F9526E" w:rsidP="00F9526E">
      <w:pPr>
        <w:autoSpaceDE w:val="0"/>
        <w:autoSpaceDN w:val="0"/>
        <w:adjustRightInd w:val="0"/>
        <w:ind w:left="-567" w:firstLine="709"/>
        <w:jc w:val="both"/>
        <w:rPr>
          <w:sz w:val="28"/>
          <w:szCs w:val="28"/>
        </w:rPr>
      </w:pPr>
      <w:bookmarkStart w:id="19" w:name="sub_1028"/>
      <w:bookmarkEnd w:id="18"/>
      <w:r>
        <w:rPr>
          <w:sz w:val="28"/>
          <w:szCs w:val="28"/>
        </w:rPr>
        <w:t xml:space="preserve">3.5. </w:t>
      </w:r>
      <w:r w:rsidR="00385D8F">
        <w:rPr>
          <w:sz w:val="28"/>
          <w:szCs w:val="28"/>
        </w:rPr>
        <w:t>Внеплановая проверка проводится в форме документарной проверки и (или) выездной проверки.</w:t>
      </w:r>
    </w:p>
    <w:p w:rsidR="00385D8F" w:rsidRDefault="00F9526E" w:rsidP="00F9526E">
      <w:pPr>
        <w:autoSpaceDE w:val="0"/>
        <w:autoSpaceDN w:val="0"/>
        <w:adjustRightInd w:val="0"/>
        <w:ind w:left="-567" w:firstLine="709"/>
        <w:jc w:val="both"/>
        <w:rPr>
          <w:sz w:val="28"/>
          <w:szCs w:val="28"/>
        </w:rPr>
      </w:pPr>
      <w:r>
        <w:rPr>
          <w:sz w:val="28"/>
          <w:szCs w:val="28"/>
        </w:rPr>
        <w:t>3.6</w:t>
      </w:r>
      <w:r w:rsidR="00385D8F">
        <w:rPr>
          <w:sz w:val="28"/>
          <w:szCs w:val="28"/>
        </w:rPr>
        <w:t xml:space="preserve">. Внеплановая выездная проверка юридических лиц, индивидуальных предпринимателей может быть проведена по основаниям, указанным в </w:t>
      </w:r>
      <w:r w:rsidR="00907A33">
        <w:rPr>
          <w:sz w:val="28"/>
          <w:szCs w:val="28"/>
        </w:rPr>
        <w:t>подпунктах «а» и «б» подпункта 2 пункта 2.5</w:t>
      </w:r>
      <w:r w:rsidR="00385D8F">
        <w:rPr>
          <w:sz w:val="28"/>
          <w:szCs w:val="28"/>
        </w:rPr>
        <w:t xml:space="preserve"> настоящего Положения, органами муниципального жилищного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85D8F" w:rsidRDefault="00F9526E" w:rsidP="00F9526E">
      <w:pPr>
        <w:autoSpaceDE w:val="0"/>
        <w:autoSpaceDN w:val="0"/>
        <w:adjustRightInd w:val="0"/>
        <w:ind w:left="-567" w:firstLine="709"/>
        <w:jc w:val="both"/>
        <w:rPr>
          <w:sz w:val="28"/>
          <w:szCs w:val="28"/>
        </w:rPr>
      </w:pPr>
      <w:bookmarkStart w:id="20" w:name="Par3"/>
      <w:bookmarkEnd w:id="20"/>
      <w:r>
        <w:rPr>
          <w:sz w:val="28"/>
          <w:szCs w:val="28"/>
        </w:rPr>
        <w:t xml:space="preserve">3.7. </w:t>
      </w:r>
      <w:r w:rsidR="00385D8F">
        <w:rPr>
          <w:sz w:val="28"/>
          <w:szCs w:val="28"/>
        </w:rPr>
        <w:t>Документарная проверка.</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1. Предметом документарной проверки являются сведения, содержащиеся в документах юридического лица, индивидуального предпринимателя, гражданина,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2. Документарная проверка проводится по месту нахождения органа муниципального жилищного контроля.</w:t>
      </w:r>
    </w:p>
    <w:p w:rsidR="00385D8F" w:rsidRDefault="00F9526E" w:rsidP="00F9526E">
      <w:pPr>
        <w:autoSpaceDE w:val="0"/>
        <w:autoSpaceDN w:val="0"/>
        <w:adjustRightInd w:val="0"/>
        <w:ind w:left="-567" w:firstLine="709"/>
        <w:jc w:val="both"/>
        <w:rPr>
          <w:sz w:val="28"/>
          <w:szCs w:val="28"/>
        </w:rPr>
      </w:pPr>
      <w:r>
        <w:rPr>
          <w:sz w:val="28"/>
          <w:szCs w:val="28"/>
        </w:rPr>
        <w:t>3.7</w:t>
      </w:r>
      <w:r w:rsidR="00385D8F">
        <w:rPr>
          <w:sz w:val="28"/>
          <w:szCs w:val="28"/>
        </w:rPr>
        <w:t>.</w:t>
      </w:r>
      <w:r>
        <w:rPr>
          <w:sz w:val="28"/>
          <w:szCs w:val="28"/>
        </w:rPr>
        <w:t>3</w:t>
      </w:r>
      <w:r w:rsidR="00385D8F">
        <w:rPr>
          <w:sz w:val="28"/>
          <w:szCs w:val="28"/>
        </w:rPr>
        <w:t>. Документарная проверка проводится на основании документов (их копий, сведений, содержащихся в них), имеющихся в распоряжении органа муниципального жилищного контроля или полученных по запросам в иных органах, организациях, в распоряжении которых находятся указанные документы, от проверяемого объекта.</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4</w:t>
      </w:r>
      <w:r w:rsidR="00385D8F">
        <w:rPr>
          <w:sz w:val="28"/>
          <w:szCs w:val="28"/>
        </w:rPr>
        <w:t>. 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гражданином установленных требований по использованию жилых помещений, орган муниципального жилищного контроля направляет в адрес проверяемых субъектов мотивированный запрос с требованием представить иные необходимые для рассмотрения в ходе проведения документарной проверки документы.</w:t>
      </w:r>
    </w:p>
    <w:p w:rsidR="00385D8F" w:rsidRDefault="00385D8F" w:rsidP="00F9526E">
      <w:pPr>
        <w:autoSpaceDE w:val="0"/>
        <w:autoSpaceDN w:val="0"/>
        <w:adjustRightInd w:val="0"/>
        <w:ind w:left="-567" w:firstLine="709"/>
        <w:jc w:val="both"/>
        <w:rPr>
          <w:sz w:val="28"/>
          <w:szCs w:val="28"/>
        </w:rPr>
      </w:pPr>
      <w:r>
        <w:rPr>
          <w:sz w:val="28"/>
          <w:szCs w:val="28"/>
        </w:rPr>
        <w:t>К запросу прилагается заверенная печатью копия распоряжения о проведении документарной проверки.</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w:t>
      </w:r>
      <w:r>
        <w:rPr>
          <w:sz w:val="28"/>
          <w:szCs w:val="28"/>
        </w:rPr>
        <w:t>7</w:t>
      </w:r>
      <w:r w:rsidR="00385D8F">
        <w:rPr>
          <w:sz w:val="28"/>
          <w:szCs w:val="28"/>
        </w:rPr>
        <w:t>.</w:t>
      </w:r>
      <w:r>
        <w:rPr>
          <w:sz w:val="28"/>
          <w:szCs w:val="28"/>
        </w:rPr>
        <w:t>5</w:t>
      </w:r>
      <w:r w:rsidR="00385D8F">
        <w:rPr>
          <w:sz w:val="28"/>
          <w:szCs w:val="28"/>
        </w:rPr>
        <w:t>. В течение десяти рабочих дней со дня получения мотивированного запроса юридическое лицо, индивидуальный предприниматель, гражданин обязаны направить в орган муниципального жилищного контроля указанные в запросе документы.</w:t>
      </w:r>
    </w:p>
    <w:p w:rsidR="00385D8F" w:rsidRDefault="00F9526E" w:rsidP="00F9526E">
      <w:pPr>
        <w:autoSpaceDE w:val="0"/>
        <w:autoSpaceDN w:val="0"/>
        <w:adjustRightInd w:val="0"/>
        <w:ind w:left="-567" w:firstLine="709"/>
        <w:jc w:val="both"/>
        <w:rPr>
          <w:sz w:val="28"/>
          <w:szCs w:val="28"/>
        </w:rPr>
      </w:pPr>
      <w:r>
        <w:rPr>
          <w:sz w:val="28"/>
          <w:szCs w:val="28"/>
        </w:rPr>
        <w:t>3</w:t>
      </w:r>
      <w:r w:rsidR="00385D8F">
        <w:rPr>
          <w:sz w:val="28"/>
          <w:szCs w:val="28"/>
        </w:rPr>
        <w:t>.7.</w:t>
      </w:r>
      <w:r>
        <w:rPr>
          <w:sz w:val="28"/>
          <w:szCs w:val="28"/>
        </w:rPr>
        <w:t>6.</w:t>
      </w:r>
      <w:r w:rsidR="00385D8F">
        <w:rPr>
          <w:sz w:val="28"/>
          <w:szCs w:val="28"/>
        </w:rPr>
        <w:t xml:space="preserve"> Указанные в запросе документы представляются в виде копий, заверенных печатью (при ее наличии) и соответственно подписью гражданина, индивидуального предпринимателя, их уполномоченных представителей, руководителя, иного должностного лица юридического лица.</w:t>
      </w:r>
    </w:p>
    <w:p w:rsidR="00385D8F" w:rsidRDefault="00F9526E" w:rsidP="00F9526E">
      <w:pPr>
        <w:autoSpaceDE w:val="0"/>
        <w:autoSpaceDN w:val="0"/>
        <w:adjustRightInd w:val="0"/>
        <w:ind w:left="-567" w:firstLine="709"/>
        <w:jc w:val="both"/>
        <w:rPr>
          <w:sz w:val="28"/>
          <w:szCs w:val="28"/>
        </w:rPr>
      </w:pPr>
      <w:r>
        <w:rPr>
          <w:sz w:val="28"/>
          <w:szCs w:val="28"/>
        </w:rPr>
        <w:lastRenderedPageBreak/>
        <w:t>3.7.7</w:t>
      </w:r>
      <w:r w:rsidR="00385D8F">
        <w:rPr>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или гражданином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или гражданину с требованием представить в течение десяти рабочих дней необходимые пояснения в письменной форме.</w:t>
      </w:r>
    </w:p>
    <w:p w:rsidR="00907A33" w:rsidRDefault="00907A33" w:rsidP="00907A33">
      <w:pPr>
        <w:autoSpaceDE w:val="0"/>
        <w:autoSpaceDN w:val="0"/>
        <w:adjustRightInd w:val="0"/>
        <w:ind w:left="-567" w:firstLine="709"/>
        <w:jc w:val="both"/>
        <w:rPr>
          <w:sz w:val="28"/>
          <w:szCs w:val="28"/>
        </w:rPr>
      </w:pPr>
      <w:r>
        <w:rPr>
          <w:sz w:val="28"/>
          <w:szCs w:val="28"/>
        </w:rPr>
        <w:t>3.7.8</w:t>
      </w:r>
      <w:r w:rsidR="00385D8F">
        <w:rPr>
          <w:sz w:val="28"/>
          <w:szCs w:val="28"/>
        </w:rPr>
        <w:t>. В случае если после рассмотрения представленных пояснений и документов либо при их отсутствии орган муниципального жилищного контроля установит признаки нарушения установленных требований по использованию жилых помещений, уполномоченные должностные лица вправе провести выездную проверку.</w:t>
      </w:r>
    </w:p>
    <w:p w:rsidR="00385D8F" w:rsidRDefault="00907A33" w:rsidP="00907A33">
      <w:pPr>
        <w:autoSpaceDE w:val="0"/>
        <w:autoSpaceDN w:val="0"/>
        <w:adjustRightInd w:val="0"/>
        <w:ind w:left="-567" w:firstLine="709"/>
        <w:jc w:val="both"/>
        <w:rPr>
          <w:sz w:val="28"/>
          <w:szCs w:val="28"/>
        </w:rPr>
      </w:pPr>
      <w:r>
        <w:rPr>
          <w:sz w:val="28"/>
          <w:szCs w:val="28"/>
        </w:rPr>
        <w:t>3.7.9</w:t>
      </w:r>
      <w:r w:rsidR="00385D8F">
        <w:rPr>
          <w:sz w:val="28"/>
          <w:szCs w:val="28"/>
        </w:rPr>
        <w:t>. При проведении документарной проверки орган муниципального жилищного контроля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4B5B95" w:rsidRDefault="004B5B95" w:rsidP="004B5B95">
      <w:pPr>
        <w:autoSpaceDE w:val="0"/>
        <w:autoSpaceDN w:val="0"/>
        <w:adjustRightInd w:val="0"/>
        <w:ind w:left="-567" w:firstLine="709"/>
        <w:jc w:val="both"/>
        <w:rPr>
          <w:sz w:val="28"/>
          <w:szCs w:val="28"/>
        </w:rPr>
      </w:pPr>
      <w:r>
        <w:rPr>
          <w:sz w:val="28"/>
          <w:szCs w:val="28"/>
        </w:rPr>
        <w:t>3.8. Выездная проверка.</w:t>
      </w:r>
    </w:p>
    <w:p w:rsidR="004B5B95" w:rsidRDefault="004B5B95" w:rsidP="004B5B95">
      <w:pPr>
        <w:autoSpaceDE w:val="0"/>
        <w:autoSpaceDN w:val="0"/>
        <w:adjustRightInd w:val="0"/>
        <w:ind w:left="-567" w:firstLine="709"/>
        <w:jc w:val="both"/>
        <w:rPr>
          <w:sz w:val="28"/>
          <w:szCs w:val="28"/>
        </w:rPr>
      </w:pPr>
      <w:r>
        <w:rPr>
          <w:sz w:val="28"/>
          <w:szCs w:val="28"/>
        </w:rPr>
        <w:t>3.8.1. Предметом выездной проверки являются содержащиеся в документах юридического лица, индивидуального предпринимателя, гражданина сведения, а также соответствие их работников, состояние используемых указанными лицами при осуществлении деятельности территорий, зданий,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4B5B95" w:rsidRDefault="004B5B95" w:rsidP="004B5B95">
      <w:pPr>
        <w:autoSpaceDE w:val="0"/>
        <w:autoSpaceDN w:val="0"/>
        <w:adjustRightInd w:val="0"/>
        <w:ind w:left="-567" w:firstLine="709"/>
        <w:jc w:val="both"/>
        <w:rPr>
          <w:sz w:val="28"/>
          <w:szCs w:val="28"/>
        </w:rPr>
      </w:pPr>
      <w:r>
        <w:rPr>
          <w:sz w:val="28"/>
          <w:szCs w:val="28"/>
        </w:rPr>
        <w:t>Предметом выездной проверки в отношении гражданина является соблюдение гражданином требований жилищного законодательства в отношении находящегося в его собственности (пользовании) жилого помещения.</w:t>
      </w:r>
    </w:p>
    <w:p w:rsidR="004B5B95" w:rsidRDefault="004B5B95" w:rsidP="004B5B95">
      <w:pPr>
        <w:autoSpaceDE w:val="0"/>
        <w:autoSpaceDN w:val="0"/>
        <w:adjustRightInd w:val="0"/>
        <w:ind w:left="-567" w:firstLine="709"/>
        <w:jc w:val="both"/>
        <w:rPr>
          <w:sz w:val="28"/>
          <w:szCs w:val="28"/>
        </w:rPr>
      </w:pPr>
      <w:r>
        <w:rPr>
          <w:sz w:val="28"/>
          <w:szCs w:val="28"/>
        </w:rPr>
        <w:t>3.8.2. Выездная проверка (как плановая, так и внеплановая) проводится по месту нахождения юридического лица, по месту осуществления деятельности индивидуальным предпринимателем и (или) по месту фактического осуществления их деятельности, по месту жительства гражданина.</w:t>
      </w:r>
    </w:p>
    <w:p w:rsidR="004B5B95" w:rsidRDefault="004B5B95" w:rsidP="004B5B95">
      <w:pPr>
        <w:autoSpaceDE w:val="0"/>
        <w:autoSpaceDN w:val="0"/>
        <w:adjustRightInd w:val="0"/>
        <w:ind w:left="-567" w:firstLine="709"/>
        <w:jc w:val="both"/>
        <w:rPr>
          <w:sz w:val="28"/>
          <w:szCs w:val="28"/>
        </w:rPr>
      </w:pPr>
      <w:r>
        <w:rPr>
          <w:sz w:val="28"/>
          <w:szCs w:val="28"/>
        </w:rPr>
        <w:t>3.8.3. Выездная проверка проводится в случае, если при документарной проверке не представляется возможным:</w:t>
      </w:r>
    </w:p>
    <w:p w:rsidR="004B5B95" w:rsidRDefault="004B5B95" w:rsidP="004B5B95">
      <w:pPr>
        <w:autoSpaceDE w:val="0"/>
        <w:autoSpaceDN w:val="0"/>
        <w:adjustRightInd w:val="0"/>
        <w:ind w:left="-567" w:firstLine="709"/>
        <w:jc w:val="both"/>
        <w:rPr>
          <w:sz w:val="28"/>
          <w:szCs w:val="28"/>
        </w:rPr>
      </w:pPr>
      <w:r>
        <w:rPr>
          <w:sz w:val="28"/>
          <w:szCs w:val="28"/>
        </w:rPr>
        <w:t>1) удостовериться в полноте и достоверности сведений, имеющихся в распоряжении органа муниципального жилищного контроля документах юридического лица, индивидуального предпринимателя, гражданина на жилые помещения;</w:t>
      </w:r>
    </w:p>
    <w:p w:rsidR="004B5B95" w:rsidRDefault="004B5B95" w:rsidP="004B5B95">
      <w:pPr>
        <w:autoSpaceDE w:val="0"/>
        <w:autoSpaceDN w:val="0"/>
        <w:adjustRightInd w:val="0"/>
        <w:ind w:left="-567" w:firstLine="709"/>
        <w:jc w:val="both"/>
        <w:rPr>
          <w:sz w:val="28"/>
          <w:szCs w:val="28"/>
        </w:rPr>
      </w:pPr>
      <w:r>
        <w:rPr>
          <w:sz w:val="28"/>
          <w:szCs w:val="28"/>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B5B95" w:rsidRDefault="004B5B95" w:rsidP="004B5B95">
      <w:pPr>
        <w:autoSpaceDE w:val="0"/>
        <w:autoSpaceDN w:val="0"/>
        <w:adjustRightInd w:val="0"/>
        <w:ind w:left="-567" w:firstLine="709"/>
        <w:jc w:val="both"/>
        <w:rPr>
          <w:sz w:val="28"/>
          <w:szCs w:val="28"/>
        </w:rPr>
      </w:pPr>
      <w:r>
        <w:rPr>
          <w:sz w:val="28"/>
          <w:szCs w:val="28"/>
        </w:rPr>
        <w:t>3.8.4. Выездная проверка начинается с предъявления служебного удостоверения лицами, осуществляющими муниципальный жилищный контроль, обязательного ознакомления юридического лица, индивидуального предпринимателя, гражданина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B5B95" w:rsidRDefault="004B5B95" w:rsidP="004B5B95">
      <w:pPr>
        <w:autoSpaceDE w:val="0"/>
        <w:autoSpaceDN w:val="0"/>
        <w:adjustRightInd w:val="0"/>
        <w:ind w:left="-567" w:firstLine="709"/>
        <w:jc w:val="both"/>
        <w:rPr>
          <w:sz w:val="28"/>
          <w:szCs w:val="28"/>
        </w:rPr>
      </w:pPr>
      <w:r>
        <w:rPr>
          <w:sz w:val="28"/>
          <w:szCs w:val="28"/>
        </w:rPr>
        <w:t>3.8.5.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обязаны предоставить лицам, осуществляющим муниципальный жилищный контроль,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в жилое помещение.</w:t>
      </w:r>
    </w:p>
    <w:p w:rsidR="004B5B95" w:rsidRDefault="004B5B95" w:rsidP="004B5B95">
      <w:pPr>
        <w:autoSpaceDE w:val="0"/>
        <w:autoSpaceDN w:val="0"/>
        <w:adjustRightInd w:val="0"/>
        <w:ind w:left="-567" w:firstLine="709"/>
        <w:jc w:val="both"/>
        <w:rPr>
          <w:sz w:val="28"/>
          <w:szCs w:val="28"/>
        </w:rPr>
      </w:pPr>
      <w:r>
        <w:rPr>
          <w:sz w:val="28"/>
          <w:szCs w:val="28"/>
        </w:rPr>
        <w:t>3.8.6. Орган муниципального жилищного контроля в случае необходимости может привлекать к проведению выездной проверки юридического лица, индивидуального предпринимателя, гражданина экспертов, экспертные организации, не состоящие в гражданско-правовых и трудовых отношениях с юридическим лицом, индивидуальным предпринимателем, гражданином, в отношении которых проводится проверка, и не являющиеся аффилированными лицами проверяемых лиц.</w:t>
      </w:r>
    </w:p>
    <w:p w:rsidR="004B5B95" w:rsidRDefault="004B5B95" w:rsidP="004B5B95">
      <w:pPr>
        <w:autoSpaceDE w:val="0"/>
        <w:autoSpaceDN w:val="0"/>
        <w:adjustRightInd w:val="0"/>
        <w:ind w:left="-567" w:firstLine="709"/>
        <w:jc w:val="both"/>
        <w:rPr>
          <w:sz w:val="28"/>
          <w:szCs w:val="28"/>
        </w:rPr>
      </w:pPr>
      <w:r>
        <w:rPr>
          <w:sz w:val="28"/>
          <w:szCs w:val="28"/>
        </w:rPr>
        <w:t xml:space="preserve">3.8.7.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жилищного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жилищного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w:t>
      </w:r>
      <w:r>
        <w:rPr>
          <w:sz w:val="28"/>
          <w:szCs w:val="28"/>
        </w:rPr>
        <w:lastRenderedPageBreak/>
        <w:t>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B5B95" w:rsidRDefault="00D355E7" w:rsidP="004B5B95">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 Срок проведения проверки.</w:t>
      </w:r>
    </w:p>
    <w:p w:rsidR="00D355E7" w:rsidRDefault="00D355E7" w:rsidP="00D355E7">
      <w:pPr>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.1</w:t>
      </w:r>
      <w:r w:rsidRPr="00D355E7">
        <w:rPr>
          <w:sz w:val="28"/>
          <w:szCs w:val="28"/>
        </w:rPr>
        <w:t xml:space="preserve"> </w:t>
      </w:r>
      <w:r w:rsidRPr="0020154D">
        <w:rPr>
          <w:sz w:val="28"/>
          <w:szCs w:val="28"/>
        </w:rPr>
        <w:t>Срок проведения плановых документарной и выездной проверок, не может превышать двадцать рабочих дней.</w:t>
      </w:r>
    </w:p>
    <w:p w:rsidR="00D355E7" w:rsidRPr="0020154D" w:rsidRDefault="00D355E7" w:rsidP="00D355E7">
      <w:pPr>
        <w:ind w:left="-567" w:firstLine="709"/>
        <w:jc w:val="both"/>
        <w:rPr>
          <w:sz w:val="28"/>
          <w:szCs w:val="28"/>
        </w:rPr>
      </w:pPr>
      <w:r w:rsidRPr="0020154D">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B5B95" w:rsidRDefault="00D355E7" w:rsidP="00D355E7">
      <w:pPr>
        <w:autoSpaceDE w:val="0"/>
        <w:autoSpaceDN w:val="0"/>
        <w:adjustRightInd w:val="0"/>
        <w:ind w:left="-567" w:firstLine="709"/>
        <w:jc w:val="both"/>
        <w:rPr>
          <w:sz w:val="28"/>
          <w:szCs w:val="28"/>
        </w:rPr>
      </w:pPr>
      <w:r>
        <w:rPr>
          <w:sz w:val="28"/>
          <w:szCs w:val="28"/>
        </w:rPr>
        <w:t>3</w:t>
      </w:r>
      <w:r w:rsidR="004B5B95">
        <w:rPr>
          <w:sz w:val="28"/>
          <w:szCs w:val="28"/>
        </w:rPr>
        <w:t>.</w:t>
      </w:r>
      <w:r>
        <w:rPr>
          <w:sz w:val="28"/>
          <w:szCs w:val="28"/>
        </w:rPr>
        <w:t>9</w:t>
      </w:r>
      <w:r w:rsidR="004B5B95">
        <w:rPr>
          <w:sz w:val="28"/>
          <w:szCs w:val="28"/>
        </w:rPr>
        <w:t>.</w:t>
      </w:r>
      <w:r>
        <w:rPr>
          <w:sz w:val="28"/>
          <w:szCs w:val="28"/>
        </w:rPr>
        <w:t>2</w:t>
      </w:r>
      <w:r w:rsidR="004B5B95">
        <w:rPr>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осуществляющих выездную плановую проверку, срок проведения проверки может быть продлен на основании распоряжения, но не более чем на двадцать рабочих дней в отношении малых предприятий, микропредприятий - не более чем на пятнадцать часов.</w:t>
      </w:r>
    </w:p>
    <w:p w:rsidR="00513644" w:rsidRDefault="00513644" w:rsidP="00513644">
      <w:pPr>
        <w:autoSpaceDE w:val="0"/>
        <w:autoSpaceDN w:val="0"/>
        <w:adjustRightInd w:val="0"/>
        <w:ind w:left="-567" w:firstLine="709"/>
        <w:jc w:val="both"/>
        <w:rPr>
          <w:sz w:val="28"/>
          <w:szCs w:val="28"/>
        </w:rPr>
      </w:pPr>
      <w:r>
        <w:rPr>
          <w:sz w:val="28"/>
          <w:szCs w:val="28"/>
        </w:rPr>
        <w:t>3.10. Заверенная печатью копия распоряжения вручается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одновременно с предъявлением служебных удостоверений. По требованию подлежащих проверке лиц предоставляется информация об органе муниципального жилищного контроля, а также об экспертах, экспертных организациях в целях подтверждения своих полномочий.</w:t>
      </w:r>
    </w:p>
    <w:p w:rsidR="00513644" w:rsidRDefault="00513644" w:rsidP="00513644">
      <w:pPr>
        <w:autoSpaceDE w:val="0"/>
        <w:autoSpaceDN w:val="0"/>
        <w:adjustRightInd w:val="0"/>
        <w:ind w:left="-567" w:firstLine="709"/>
        <w:jc w:val="both"/>
        <w:rPr>
          <w:sz w:val="28"/>
          <w:szCs w:val="28"/>
        </w:rPr>
      </w:pPr>
      <w:r>
        <w:rPr>
          <w:sz w:val="28"/>
          <w:szCs w:val="28"/>
        </w:rPr>
        <w:t>3.11.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лица, осуществляющие муниципальный жилищный контроль, обязаны ознакомить подлежащих проверке лиц с административными регламентами проведения мероприятий по муниципальному жилищному контролю.</w:t>
      </w:r>
    </w:p>
    <w:p w:rsidR="00147A62" w:rsidRDefault="00147A62" w:rsidP="00147A62">
      <w:pPr>
        <w:ind w:left="-567" w:firstLine="709"/>
        <w:jc w:val="both"/>
        <w:rPr>
          <w:sz w:val="28"/>
          <w:szCs w:val="28"/>
        </w:rPr>
      </w:pPr>
      <w:r>
        <w:rPr>
          <w:sz w:val="28"/>
          <w:szCs w:val="28"/>
        </w:rPr>
        <w:t>3.12. Порядок оформления результатов проверки.</w:t>
      </w:r>
    </w:p>
    <w:p w:rsidR="00912A1F" w:rsidRDefault="00147A62" w:rsidP="00787115">
      <w:pPr>
        <w:ind w:left="-567" w:firstLine="709"/>
        <w:jc w:val="both"/>
        <w:rPr>
          <w:sz w:val="28"/>
          <w:szCs w:val="28"/>
        </w:rPr>
      </w:pPr>
      <w:r>
        <w:rPr>
          <w:sz w:val="28"/>
          <w:szCs w:val="28"/>
        </w:rPr>
        <w:t>3.12.1</w:t>
      </w:r>
      <w:r w:rsidR="00912A1F" w:rsidRPr="00912A1F">
        <w:rPr>
          <w:sz w:val="28"/>
          <w:szCs w:val="28"/>
        </w:rPr>
        <w:t xml:space="preserve">. По результатам проверки юридических лиц и индивидуальных предпринимателей оформляется акт проверки соблюдения законодательства, в соответствии с </w:t>
      </w:r>
      <w:r w:rsidR="007C5017">
        <w:rPr>
          <w:sz w:val="28"/>
          <w:szCs w:val="28"/>
        </w:rPr>
        <w:t xml:space="preserve">Федеральным законом от </w:t>
      </w:r>
      <w:r w:rsidR="00912A1F" w:rsidRPr="00912A1F">
        <w:rPr>
          <w:sz w:val="28"/>
          <w:szCs w:val="28"/>
        </w:rPr>
        <w:t>26</w:t>
      </w:r>
      <w:r w:rsidR="007C5017">
        <w:rPr>
          <w:sz w:val="28"/>
          <w:szCs w:val="28"/>
        </w:rPr>
        <w:t xml:space="preserve"> декабря </w:t>
      </w:r>
      <w:r w:rsidR="00912A1F" w:rsidRPr="00912A1F">
        <w:rPr>
          <w:sz w:val="28"/>
          <w:szCs w:val="28"/>
        </w:rPr>
        <w:t>2008</w:t>
      </w:r>
      <w:r w:rsidR="007C5017">
        <w:rPr>
          <w:sz w:val="28"/>
          <w:szCs w:val="28"/>
        </w:rPr>
        <w:t xml:space="preserve"> года № </w:t>
      </w:r>
      <w:r w:rsidR="00912A1F" w:rsidRPr="00912A1F">
        <w:rPr>
          <w:sz w:val="28"/>
          <w:szCs w:val="28"/>
        </w:rPr>
        <w:t xml:space="preserve">294-ФЗ </w:t>
      </w:r>
      <w:r w:rsidR="00D522E2">
        <w:rPr>
          <w:sz w:val="28"/>
          <w:szCs w:val="28"/>
        </w:rPr>
        <w:br/>
      </w:r>
      <w:r w:rsidR="007C5017">
        <w:rPr>
          <w:sz w:val="28"/>
          <w:szCs w:val="28"/>
        </w:rPr>
        <w:t>«</w:t>
      </w:r>
      <w:r w:rsidR="00912A1F" w:rsidRPr="00912A1F">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C5017">
        <w:rPr>
          <w:sz w:val="28"/>
          <w:szCs w:val="28"/>
        </w:rPr>
        <w:t>»</w:t>
      </w:r>
      <w:r w:rsidR="00912A1F" w:rsidRPr="00912A1F">
        <w:rPr>
          <w:sz w:val="28"/>
          <w:szCs w:val="28"/>
        </w:rPr>
        <w:t>.</w:t>
      </w:r>
    </w:p>
    <w:p w:rsidR="00787115" w:rsidRPr="0020154D" w:rsidRDefault="00787115" w:rsidP="00787115">
      <w:pPr>
        <w:ind w:left="-567" w:firstLine="709"/>
        <w:jc w:val="both"/>
        <w:rPr>
          <w:sz w:val="28"/>
          <w:szCs w:val="28"/>
        </w:rPr>
      </w:pPr>
      <w:r>
        <w:rPr>
          <w:sz w:val="28"/>
          <w:szCs w:val="28"/>
        </w:rPr>
        <w:t xml:space="preserve">3.12.2. </w:t>
      </w:r>
      <w:r w:rsidRPr="0020154D">
        <w:rPr>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w:t>
      </w:r>
      <w:r w:rsidRPr="0020154D">
        <w:rPr>
          <w:sz w:val="28"/>
          <w:szCs w:val="28"/>
        </w:rPr>
        <w:lastRenderedPageBreak/>
        <w:t xml:space="preserve">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87115" w:rsidRPr="0020154D" w:rsidRDefault="00787115" w:rsidP="00787115">
      <w:pPr>
        <w:ind w:left="-567" w:firstLine="709"/>
        <w:jc w:val="both"/>
        <w:rPr>
          <w:sz w:val="28"/>
          <w:szCs w:val="28"/>
        </w:rPr>
      </w:pPr>
      <w:r w:rsidRPr="0020154D">
        <w:rPr>
          <w:sz w:val="28"/>
          <w:szCs w:val="28"/>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787115" w:rsidRPr="0020154D" w:rsidRDefault="00787115" w:rsidP="00787115">
      <w:pPr>
        <w:ind w:left="-567" w:firstLine="709"/>
        <w:jc w:val="both"/>
        <w:rPr>
          <w:sz w:val="28"/>
          <w:szCs w:val="28"/>
        </w:rPr>
      </w:pPr>
      <w:r w:rsidRPr="0020154D">
        <w:rPr>
          <w:sz w:val="28"/>
          <w:szCs w:val="28"/>
        </w:rPr>
        <w:t>3.</w:t>
      </w:r>
      <w:r>
        <w:rPr>
          <w:sz w:val="28"/>
          <w:szCs w:val="28"/>
        </w:rPr>
        <w:t>12</w:t>
      </w:r>
      <w:r w:rsidRPr="0020154D">
        <w:rPr>
          <w:sz w:val="28"/>
          <w:szCs w:val="28"/>
        </w:rPr>
        <w:t>.</w:t>
      </w:r>
      <w:r>
        <w:rPr>
          <w:sz w:val="28"/>
          <w:szCs w:val="28"/>
        </w:rPr>
        <w:t>3</w:t>
      </w:r>
      <w:r w:rsidRPr="0020154D">
        <w:rPr>
          <w:sz w:val="28"/>
          <w:szCs w:val="28"/>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 вручении (или) в форме электронного документа, подписанного усиленной </w:t>
      </w:r>
      <w:r>
        <w:rPr>
          <w:sz w:val="28"/>
          <w:szCs w:val="28"/>
        </w:rPr>
        <w:t xml:space="preserve">квалифицированной электронной подписью </w:t>
      </w:r>
      <w:r w:rsidRPr="0020154D">
        <w:rPr>
          <w:sz w:val="28"/>
          <w:szCs w:val="28"/>
        </w:rPr>
        <w:t>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787115" w:rsidRPr="0020154D" w:rsidRDefault="00787115" w:rsidP="00787115">
      <w:pPr>
        <w:ind w:left="-567" w:firstLine="709"/>
        <w:jc w:val="both"/>
        <w:rPr>
          <w:sz w:val="28"/>
          <w:szCs w:val="28"/>
        </w:rPr>
      </w:pPr>
      <w:bookmarkStart w:id="21" w:name="sub_3715"/>
      <w:r w:rsidRPr="0020154D">
        <w:rPr>
          <w:sz w:val="28"/>
          <w:szCs w:val="28"/>
        </w:rPr>
        <w:t>3.</w:t>
      </w:r>
      <w:r>
        <w:rPr>
          <w:sz w:val="28"/>
          <w:szCs w:val="28"/>
        </w:rPr>
        <w:t>12</w:t>
      </w:r>
      <w:r w:rsidRPr="0020154D">
        <w:rPr>
          <w:sz w:val="28"/>
          <w:szCs w:val="28"/>
        </w:rPr>
        <w:t>.</w:t>
      </w:r>
      <w:r>
        <w:rPr>
          <w:sz w:val="28"/>
          <w:szCs w:val="28"/>
        </w:rPr>
        <w:t>4</w:t>
      </w:r>
      <w:r w:rsidRPr="0020154D">
        <w:rPr>
          <w:sz w:val="28"/>
          <w:szCs w:val="28"/>
        </w:rPr>
        <w:t>. В случае если для проведения внеплановой проверки треб</w:t>
      </w:r>
      <w:r>
        <w:rPr>
          <w:sz w:val="28"/>
          <w:szCs w:val="28"/>
        </w:rPr>
        <w:t xml:space="preserve">овалось </w:t>
      </w:r>
      <w:r w:rsidRPr="0020154D">
        <w:rPr>
          <w:sz w:val="28"/>
          <w:szCs w:val="28"/>
        </w:rPr>
        <w:t>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87115" w:rsidRDefault="00147A62" w:rsidP="00787115">
      <w:pPr>
        <w:autoSpaceDE w:val="0"/>
        <w:autoSpaceDN w:val="0"/>
        <w:adjustRightInd w:val="0"/>
        <w:ind w:left="-567" w:firstLine="709"/>
        <w:jc w:val="both"/>
        <w:rPr>
          <w:sz w:val="28"/>
          <w:szCs w:val="28"/>
        </w:rPr>
      </w:pPr>
      <w:bookmarkStart w:id="22" w:name="sub_1029"/>
      <w:bookmarkEnd w:id="19"/>
      <w:bookmarkEnd w:id="21"/>
      <w:r>
        <w:rPr>
          <w:sz w:val="28"/>
          <w:szCs w:val="28"/>
        </w:rPr>
        <w:t>3.1</w:t>
      </w:r>
      <w:r w:rsidR="00912A1F" w:rsidRPr="00912A1F">
        <w:rPr>
          <w:sz w:val="28"/>
          <w:szCs w:val="28"/>
        </w:rPr>
        <w:t>2.</w:t>
      </w:r>
      <w:r w:rsidR="00787115">
        <w:rPr>
          <w:sz w:val="28"/>
          <w:szCs w:val="28"/>
        </w:rPr>
        <w:t>5</w:t>
      </w:r>
      <w:r w:rsidR="00912A1F" w:rsidRPr="00912A1F">
        <w:rPr>
          <w:sz w:val="28"/>
          <w:szCs w:val="28"/>
        </w:rPr>
        <w:t xml:space="preserve">. </w:t>
      </w:r>
      <w:r w:rsidR="00787115">
        <w:rPr>
          <w:sz w:val="28"/>
          <w:szCs w:val="28"/>
        </w:rPr>
        <w:t xml:space="preserve">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жилищного контроля в письменной форме возражения в отношении акта проверки и (или) выданного предписания об устранении выявленных нарушений в целом или его </w:t>
      </w:r>
      <w:r w:rsidR="00787115">
        <w:rPr>
          <w:sz w:val="28"/>
          <w:szCs w:val="28"/>
        </w:rPr>
        <w:lastRenderedPageBreak/>
        <w:t>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жилищного контроля.</w:t>
      </w:r>
    </w:p>
    <w:p w:rsidR="00912A1F" w:rsidRPr="00912A1F" w:rsidRDefault="00787115" w:rsidP="00D5279B">
      <w:pPr>
        <w:autoSpaceDE w:val="0"/>
        <w:autoSpaceDN w:val="0"/>
        <w:adjustRightInd w:val="0"/>
        <w:ind w:left="-567" w:firstLine="709"/>
        <w:jc w:val="both"/>
        <w:rPr>
          <w:sz w:val="28"/>
          <w:szCs w:val="28"/>
        </w:rPr>
      </w:pPr>
      <w:r>
        <w:rPr>
          <w:sz w:val="28"/>
          <w:szCs w:val="28"/>
        </w:rPr>
        <w:t>3.12.6. В</w:t>
      </w:r>
      <w:r w:rsidR="00912A1F" w:rsidRPr="00912A1F">
        <w:rPr>
          <w:sz w:val="28"/>
          <w:szCs w:val="28"/>
        </w:rPr>
        <w:t xml:space="preserve"> случае выявления признаков, свидетельствующих о наличие состава административного правонарушения или нарушений обязательных требований,</w:t>
      </w:r>
      <w:r w:rsidR="00D5279B" w:rsidRPr="00D5279B">
        <w:rPr>
          <w:sz w:val="28"/>
          <w:szCs w:val="28"/>
        </w:rPr>
        <w:t xml:space="preserve"> </w:t>
      </w:r>
      <w:r w:rsidR="00D5279B">
        <w:rPr>
          <w:sz w:val="28"/>
          <w:szCs w:val="28"/>
        </w:rPr>
        <w:t xml:space="preserve">требований, установленных муниципальными правовыми актами, </w:t>
      </w:r>
      <w:r w:rsidR="00912A1F" w:rsidRPr="00912A1F">
        <w:rPr>
          <w:sz w:val="28"/>
          <w:szCs w:val="28"/>
        </w:rPr>
        <w:t>муниципальные жилищные инспекторы, в пределах собственных полномочий, в соответствии с законодательством Российской Федерации, обязаны:</w:t>
      </w:r>
    </w:p>
    <w:bookmarkEnd w:id="22"/>
    <w:p w:rsidR="00912A1F" w:rsidRPr="00912A1F" w:rsidRDefault="00912A1F" w:rsidP="003767A8">
      <w:pPr>
        <w:ind w:left="-567" w:firstLine="709"/>
        <w:jc w:val="both"/>
        <w:rPr>
          <w:sz w:val="28"/>
          <w:szCs w:val="28"/>
        </w:rPr>
      </w:pPr>
      <w:r w:rsidRPr="00912A1F">
        <w:rPr>
          <w:sz w:val="28"/>
          <w:szCs w:val="28"/>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w:t>
      </w:r>
      <w:r w:rsidR="006209FA">
        <w:rPr>
          <w:sz w:val="28"/>
          <w:szCs w:val="28"/>
        </w:rPr>
        <w:br/>
      </w:r>
      <w:r w:rsidRPr="00912A1F">
        <w:rPr>
          <w:sz w:val="28"/>
          <w:szCs w:val="28"/>
        </w:rPr>
        <w:t xml:space="preserve">и юридических лиц, государственному или муниципальному имуществу, предупреждению возникновения чрезвычайных ситуаций природного </w:t>
      </w:r>
      <w:r w:rsidR="006209FA">
        <w:rPr>
          <w:sz w:val="28"/>
          <w:szCs w:val="28"/>
        </w:rPr>
        <w:br/>
      </w:r>
      <w:r w:rsidRPr="00912A1F">
        <w:rPr>
          <w:sz w:val="28"/>
          <w:szCs w:val="28"/>
        </w:rPr>
        <w:t>и техногенного характера, а также других мероприятий, предусмотренных федеральными законами;</w:t>
      </w:r>
    </w:p>
    <w:p w:rsidR="00912A1F" w:rsidRPr="00912A1F" w:rsidRDefault="00912A1F" w:rsidP="003767A8">
      <w:pPr>
        <w:ind w:left="-567" w:firstLine="709"/>
        <w:jc w:val="both"/>
        <w:rPr>
          <w:sz w:val="28"/>
          <w:szCs w:val="28"/>
        </w:rPr>
      </w:pPr>
      <w:r w:rsidRPr="00912A1F">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12A1F" w:rsidRPr="00912A1F" w:rsidRDefault="00912A1F" w:rsidP="003767A8">
      <w:pPr>
        <w:ind w:left="-567" w:firstLine="709"/>
        <w:jc w:val="both"/>
        <w:rPr>
          <w:sz w:val="28"/>
          <w:szCs w:val="28"/>
        </w:rPr>
      </w:pPr>
      <w:r w:rsidRPr="00912A1F">
        <w:rPr>
          <w:sz w:val="28"/>
          <w:szCs w:val="28"/>
        </w:rPr>
        <w:t>незамедлительно направлять в уполномоченные органы материалы, связанные с нарушениями обязательных требований, для решения вопросов о возбуждении дел об административных правонарушениях, уголовных дел по признакам преступлений.</w:t>
      </w:r>
    </w:p>
    <w:p w:rsidR="00912A1F" w:rsidRPr="00912A1F" w:rsidRDefault="00912A1F" w:rsidP="003767A8">
      <w:pPr>
        <w:ind w:left="-567" w:firstLine="709"/>
        <w:jc w:val="both"/>
        <w:rPr>
          <w:sz w:val="28"/>
          <w:szCs w:val="28"/>
        </w:rPr>
      </w:pPr>
      <w:r w:rsidRPr="00912A1F">
        <w:rPr>
          <w:sz w:val="28"/>
          <w:szCs w:val="28"/>
        </w:rPr>
        <w:t>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912A1F" w:rsidRPr="00912A1F" w:rsidRDefault="00912A1F" w:rsidP="003767A8">
      <w:pPr>
        <w:ind w:left="-567" w:firstLine="709"/>
        <w:jc w:val="both"/>
        <w:rPr>
          <w:sz w:val="28"/>
          <w:szCs w:val="28"/>
        </w:rPr>
      </w:pPr>
      <w:r w:rsidRPr="00912A1F">
        <w:rPr>
          <w:sz w:val="28"/>
          <w:szCs w:val="28"/>
        </w:rPr>
        <w:t>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w:t>
      </w:r>
    </w:p>
    <w:p w:rsidR="00912A1F" w:rsidRPr="00912A1F" w:rsidRDefault="00912A1F" w:rsidP="003767A8">
      <w:pPr>
        <w:ind w:left="-567" w:firstLine="709"/>
        <w:jc w:val="both"/>
        <w:rPr>
          <w:sz w:val="28"/>
          <w:szCs w:val="28"/>
        </w:rPr>
      </w:pPr>
      <w:r w:rsidRPr="00912A1F">
        <w:rPr>
          <w:sz w:val="28"/>
          <w:szCs w:val="28"/>
        </w:rPr>
        <w:t xml:space="preserve">В случае выявления нескольких нарушений, устранение которых подразумевает существенное отличие объемов работ и, соответственно, сроков их </w:t>
      </w:r>
      <w:r w:rsidRPr="00912A1F">
        <w:rPr>
          <w:sz w:val="28"/>
          <w:szCs w:val="28"/>
        </w:rPr>
        <w:lastRenderedPageBreak/>
        <w:t xml:space="preserve">исполнения, </w:t>
      </w:r>
      <w:r w:rsidR="001E0543">
        <w:rPr>
          <w:sz w:val="28"/>
          <w:szCs w:val="28"/>
        </w:rPr>
        <w:t xml:space="preserve">муниципальный жилищный инспектор </w:t>
      </w:r>
      <w:r w:rsidRPr="00912A1F">
        <w:rPr>
          <w:sz w:val="28"/>
          <w:szCs w:val="28"/>
        </w:rPr>
        <w:t>дает несколько предписаний по каждому из указанных правонарушений.</w:t>
      </w:r>
    </w:p>
    <w:p w:rsidR="00912A1F" w:rsidRPr="00912A1F" w:rsidRDefault="00787115" w:rsidP="003767A8">
      <w:pPr>
        <w:ind w:left="-567" w:firstLine="709"/>
        <w:jc w:val="both"/>
        <w:rPr>
          <w:sz w:val="28"/>
          <w:szCs w:val="28"/>
        </w:rPr>
      </w:pPr>
      <w:bookmarkStart w:id="23" w:name="sub_10210"/>
      <w:r>
        <w:rPr>
          <w:sz w:val="28"/>
          <w:szCs w:val="28"/>
        </w:rPr>
        <w:t>3.12.7</w:t>
      </w:r>
      <w:r w:rsidR="00912A1F" w:rsidRPr="00912A1F">
        <w:rPr>
          <w:sz w:val="28"/>
          <w:szCs w:val="28"/>
        </w:rPr>
        <w:t>.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bookmarkEnd w:id="23"/>
    <w:p w:rsidR="00202AD6" w:rsidRDefault="00787115" w:rsidP="00202AD6">
      <w:pPr>
        <w:autoSpaceDE w:val="0"/>
        <w:autoSpaceDN w:val="0"/>
        <w:adjustRightInd w:val="0"/>
        <w:ind w:left="-567" w:firstLine="709"/>
        <w:jc w:val="both"/>
        <w:rPr>
          <w:sz w:val="28"/>
          <w:szCs w:val="28"/>
        </w:rPr>
      </w:pPr>
      <w:r>
        <w:rPr>
          <w:sz w:val="28"/>
          <w:szCs w:val="28"/>
        </w:rPr>
        <w:t>3</w:t>
      </w:r>
      <w:r w:rsidR="00912A1F" w:rsidRPr="00912A1F">
        <w:rPr>
          <w:sz w:val="28"/>
          <w:szCs w:val="28"/>
        </w:rPr>
        <w:t>.1</w:t>
      </w:r>
      <w:r>
        <w:rPr>
          <w:sz w:val="28"/>
          <w:szCs w:val="28"/>
        </w:rPr>
        <w:t>2</w:t>
      </w:r>
      <w:r w:rsidR="00912A1F" w:rsidRPr="00912A1F">
        <w:rPr>
          <w:sz w:val="28"/>
          <w:szCs w:val="28"/>
        </w:rPr>
        <w:t>.</w:t>
      </w:r>
      <w:r>
        <w:rPr>
          <w:sz w:val="28"/>
          <w:szCs w:val="28"/>
        </w:rPr>
        <w:t xml:space="preserve">8. </w:t>
      </w:r>
      <w:r w:rsidR="00912A1F" w:rsidRPr="00912A1F">
        <w:rPr>
          <w:sz w:val="28"/>
          <w:szCs w:val="28"/>
        </w:rPr>
        <w:t xml:space="preserve">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w:t>
      </w:r>
      <w:r w:rsidR="00740BFB">
        <w:rPr>
          <w:sz w:val="28"/>
          <w:szCs w:val="28"/>
        </w:rPr>
        <w:t xml:space="preserve">органа муниципального контроля, </w:t>
      </w:r>
      <w:r w:rsidR="00202AD6" w:rsidRPr="00912A1F">
        <w:rPr>
          <w:sz w:val="28"/>
          <w:szCs w:val="28"/>
        </w:rPr>
        <w:t>датах начала и окончания проведения проверки, времени ее проведения,</w:t>
      </w:r>
      <w:r w:rsidR="00202AD6" w:rsidRPr="00202AD6">
        <w:rPr>
          <w:sz w:val="28"/>
          <w:szCs w:val="28"/>
        </w:rPr>
        <w:t xml:space="preserve"> </w:t>
      </w:r>
      <w:r w:rsidR="00202AD6" w:rsidRPr="00912A1F">
        <w:rPr>
          <w:sz w:val="28"/>
          <w:szCs w:val="28"/>
        </w:rPr>
        <w:t>правовых основаниях, целях, задачах и предмете проверки, выявленных нарушениях и выданных предписаниях,</w:t>
      </w:r>
      <w:r w:rsidR="00202AD6" w:rsidRPr="00202AD6">
        <w:rPr>
          <w:sz w:val="28"/>
          <w:szCs w:val="28"/>
        </w:rPr>
        <w:t xml:space="preserve"> </w:t>
      </w:r>
      <w:r w:rsidR="00202AD6" w:rsidRPr="00912A1F">
        <w:rPr>
          <w:sz w:val="28"/>
          <w:szCs w:val="28"/>
        </w:rPr>
        <w:t xml:space="preserve">а также указываются фамилия, имя, отчество и должность должностного лица или должностных лиц, проводящих проверку, его или их </w:t>
      </w:r>
      <w:r w:rsidR="00202AD6">
        <w:rPr>
          <w:sz w:val="28"/>
          <w:szCs w:val="28"/>
        </w:rPr>
        <w:t>органа муниципального контроля,</w:t>
      </w:r>
      <w:r w:rsidR="00202AD6" w:rsidRPr="00202AD6">
        <w:rPr>
          <w:i/>
          <w:sz w:val="28"/>
          <w:szCs w:val="28"/>
        </w:rPr>
        <w:t xml:space="preserve"> </w:t>
      </w:r>
      <w:r w:rsidR="00202AD6" w:rsidRPr="00202AD6">
        <w:rPr>
          <w:sz w:val="28"/>
          <w:szCs w:val="28"/>
        </w:rPr>
        <w:t>его или их подписи</w:t>
      </w:r>
      <w:r w:rsidR="00202AD6">
        <w:rPr>
          <w:sz w:val="28"/>
          <w:szCs w:val="28"/>
        </w:rPr>
        <w:t>.</w:t>
      </w:r>
    </w:p>
    <w:p w:rsidR="00912A1F" w:rsidRPr="00912A1F" w:rsidRDefault="00787115" w:rsidP="003767A8">
      <w:pPr>
        <w:ind w:left="-567" w:firstLine="709"/>
        <w:jc w:val="both"/>
        <w:rPr>
          <w:sz w:val="28"/>
          <w:szCs w:val="28"/>
        </w:rPr>
      </w:pPr>
      <w:r>
        <w:rPr>
          <w:sz w:val="28"/>
          <w:szCs w:val="28"/>
        </w:rPr>
        <w:t>3</w:t>
      </w:r>
      <w:r w:rsidR="00912A1F" w:rsidRPr="00912A1F">
        <w:rPr>
          <w:sz w:val="28"/>
          <w:szCs w:val="28"/>
        </w:rPr>
        <w:t>.12.</w:t>
      </w:r>
      <w:r>
        <w:rPr>
          <w:sz w:val="28"/>
          <w:szCs w:val="28"/>
        </w:rPr>
        <w:t xml:space="preserve">9. </w:t>
      </w:r>
      <w:r w:rsidR="00912A1F" w:rsidRPr="00912A1F">
        <w:rPr>
          <w:sz w:val="28"/>
          <w:szCs w:val="28"/>
        </w:rPr>
        <w:t xml:space="preserve">Руководитель, иное должностное лицо или уполномоченный представитель юридического лица, индивидуальный предприниматель, а также гражданин имеют право обжаловать действия (бездействие) должностных лиц </w:t>
      </w:r>
      <w:r w:rsidR="00333797">
        <w:rPr>
          <w:sz w:val="28"/>
          <w:szCs w:val="28"/>
        </w:rPr>
        <w:t xml:space="preserve">администрации </w:t>
      </w:r>
      <w:r w:rsidR="00333797" w:rsidRPr="00EB6299">
        <w:rPr>
          <w:i/>
          <w:sz w:val="28"/>
          <w:szCs w:val="28"/>
        </w:rPr>
        <w:t>(наименование муниципального района</w:t>
      </w:r>
      <w:r w:rsidR="00333797">
        <w:rPr>
          <w:i/>
          <w:sz w:val="28"/>
          <w:szCs w:val="28"/>
        </w:rPr>
        <w:t>,</w:t>
      </w:r>
      <w:r w:rsidR="00333797" w:rsidRPr="00EB6299">
        <w:rPr>
          <w:i/>
          <w:sz w:val="28"/>
          <w:szCs w:val="28"/>
        </w:rPr>
        <w:t xml:space="preserve"> </w:t>
      </w:r>
      <w:r w:rsidR="001B065D">
        <w:rPr>
          <w:i/>
          <w:sz w:val="28"/>
          <w:szCs w:val="28"/>
        </w:rPr>
        <w:t xml:space="preserve">муниципального округа, </w:t>
      </w:r>
      <w:r w:rsidR="00333797" w:rsidRPr="00EB6299">
        <w:rPr>
          <w:i/>
          <w:sz w:val="28"/>
          <w:szCs w:val="28"/>
        </w:rPr>
        <w:t>городского округа, городского поселения)</w:t>
      </w:r>
      <w:r w:rsidR="00912A1F" w:rsidRPr="00912A1F">
        <w:rPr>
          <w:sz w:val="28"/>
          <w:szCs w:val="28"/>
        </w:rPr>
        <w:t>,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w:t>
      </w:r>
      <w:r w:rsidR="001B065D">
        <w:rPr>
          <w:sz w:val="28"/>
          <w:szCs w:val="28"/>
        </w:rPr>
        <w:t xml:space="preserve"> </w:t>
      </w:r>
      <w:r w:rsidR="00912A1F" w:rsidRPr="00912A1F">
        <w:rPr>
          <w:sz w:val="28"/>
          <w:szCs w:val="28"/>
        </w:rPr>
        <w:t>в соответствии с законодательством Российской Федерации и Забайкальского края.</w:t>
      </w:r>
    </w:p>
    <w:p w:rsidR="00787115" w:rsidRDefault="00787115" w:rsidP="00787115">
      <w:pPr>
        <w:autoSpaceDE w:val="0"/>
        <w:autoSpaceDN w:val="0"/>
        <w:adjustRightInd w:val="0"/>
        <w:ind w:left="-567" w:firstLine="540"/>
        <w:jc w:val="center"/>
        <w:rPr>
          <w:sz w:val="28"/>
          <w:szCs w:val="28"/>
        </w:rPr>
      </w:pPr>
    </w:p>
    <w:p w:rsidR="00787115" w:rsidRPr="0017324E" w:rsidRDefault="00787115" w:rsidP="00787115">
      <w:pPr>
        <w:autoSpaceDE w:val="0"/>
        <w:autoSpaceDN w:val="0"/>
        <w:adjustRightInd w:val="0"/>
        <w:ind w:left="-567" w:firstLine="540"/>
        <w:jc w:val="center"/>
        <w:rPr>
          <w:b/>
          <w:sz w:val="28"/>
          <w:szCs w:val="28"/>
        </w:rPr>
      </w:pPr>
      <w:r w:rsidRPr="00787115">
        <w:rPr>
          <w:b/>
          <w:sz w:val="28"/>
          <w:szCs w:val="28"/>
        </w:rPr>
        <w:t xml:space="preserve">4. Ответственность </w:t>
      </w:r>
      <w:r w:rsidR="0017324E" w:rsidRPr="0017324E">
        <w:rPr>
          <w:b/>
          <w:sz w:val="28"/>
          <w:szCs w:val="28"/>
        </w:rPr>
        <w:t xml:space="preserve">органа муниципального жилищного контроля, лиц, осуществляющих муниципальный жилищный контроль </w:t>
      </w:r>
    </w:p>
    <w:p w:rsidR="0017324E" w:rsidRPr="0017324E" w:rsidRDefault="0017324E" w:rsidP="00787115">
      <w:pPr>
        <w:autoSpaceDE w:val="0"/>
        <w:autoSpaceDN w:val="0"/>
        <w:adjustRightInd w:val="0"/>
        <w:ind w:left="-567" w:firstLine="709"/>
        <w:jc w:val="both"/>
        <w:rPr>
          <w:b/>
          <w:sz w:val="28"/>
          <w:szCs w:val="28"/>
        </w:rPr>
      </w:pPr>
    </w:p>
    <w:p w:rsidR="00787115" w:rsidRDefault="0017324E" w:rsidP="00787115">
      <w:pPr>
        <w:autoSpaceDE w:val="0"/>
        <w:autoSpaceDN w:val="0"/>
        <w:adjustRightInd w:val="0"/>
        <w:ind w:left="-567" w:firstLine="709"/>
        <w:jc w:val="both"/>
        <w:rPr>
          <w:sz w:val="28"/>
          <w:szCs w:val="28"/>
        </w:rPr>
      </w:pPr>
      <w:r>
        <w:rPr>
          <w:sz w:val="28"/>
          <w:szCs w:val="28"/>
        </w:rPr>
        <w:t>4.1. </w:t>
      </w:r>
      <w:r w:rsidR="00787115">
        <w:rPr>
          <w:sz w:val="28"/>
          <w:szCs w:val="28"/>
        </w:rPr>
        <w:t>Орган муниципального жилищного контроля, лица, осуществляющие муниципальный жилищный контроль,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03AEB" w:rsidRDefault="00A03AEB">
      <w:pPr>
        <w:rPr>
          <w:sz w:val="28"/>
          <w:szCs w:val="28"/>
        </w:rPr>
      </w:pPr>
      <w:r>
        <w:rPr>
          <w:sz w:val="28"/>
          <w:szCs w:val="28"/>
        </w:rPr>
        <w:br w:type="page"/>
      </w:r>
    </w:p>
    <w:p w:rsidR="009D4A97" w:rsidRPr="009D4A97" w:rsidRDefault="009D4A97"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lastRenderedPageBreak/>
        <w:t>ПРИЛОЖЕНИЕ</w:t>
      </w:r>
    </w:p>
    <w:p w:rsidR="0024595A" w:rsidRPr="009D4A97" w:rsidRDefault="0024595A" w:rsidP="009D4A97">
      <w:pPr>
        <w:pStyle w:val="1"/>
        <w:spacing w:before="0" w:after="0"/>
        <w:ind w:left="5103" w:right="-2"/>
        <w:rPr>
          <w:rFonts w:ascii="Times New Roman" w:eastAsia="Times New Roman" w:hAnsi="Times New Roman" w:cs="Times New Roman"/>
          <w:b w:val="0"/>
          <w:bCs w:val="0"/>
          <w:color w:val="auto"/>
          <w:sz w:val="28"/>
          <w:szCs w:val="28"/>
        </w:rPr>
      </w:pPr>
      <w:r w:rsidRPr="009D4A97">
        <w:rPr>
          <w:rFonts w:ascii="Times New Roman" w:eastAsia="Times New Roman" w:hAnsi="Times New Roman" w:cs="Times New Roman"/>
          <w:b w:val="0"/>
          <w:bCs w:val="0"/>
          <w:color w:val="auto"/>
          <w:sz w:val="28"/>
          <w:szCs w:val="28"/>
        </w:rPr>
        <w:t>к Положению о порядке</w:t>
      </w:r>
    </w:p>
    <w:p w:rsidR="0024595A" w:rsidRPr="009D4A97" w:rsidRDefault="0024595A" w:rsidP="009D4A97">
      <w:pPr>
        <w:pStyle w:val="1"/>
        <w:spacing w:before="0" w:after="0"/>
        <w:ind w:left="5103" w:right="-144"/>
        <w:rPr>
          <w:rFonts w:ascii="Times New Roman" w:hAnsi="Times New Roman" w:cs="Times New Roman"/>
          <w:b w:val="0"/>
          <w:i/>
          <w:color w:val="000000" w:themeColor="text1"/>
          <w:sz w:val="28"/>
          <w:szCs w:val="28"/>
        </w:rPr>
      </w:pPr>
      <w:r w:rsidRPr="009D4A97">
        <w:rPr>
          <w:rFonts w:ascii="Times New Roman" w:eastAsia="Times New Roman" w:hAnsi="Times New Roman" w:cs="Times New Roman"/>
          <w:b w:val="0"/>
          <w:bCs w:val="0"/>
          <w:color w:val="auto"/>
          <w:sz w:val="28"/>
          <w:szCs w:val="28"/>
        </w:rPr>
        <w:t>осуществления муниципального жилищного</w:t>
      </w:r>
      <w:r w:rsidR="00D43154" w:rsidRPr="009D4A97">
        <w:rPr>
          <w:rFonts w:ascii="Times New Roman" w:eastAsia="Times New Roman" w:hAnsi="Times New Roman" w:cs="Times New Roman"/>
          <w:b w:val="0"/>
          <w:bCs w:val="0"/>
          <w:color w:val="auto"/>
          <w:sz w:val="28"/>
          <w:szCs w:val="28"/>
        </w:rPr>
        <w:t xml:space="preserve"> </w:t>
      </w:r>
      <w:r w:rsidRPr="009D4A97">
        <w:rPr>
          <w:rFonts w:ascii="Times New Roman" w:eastAsia="Times New Roman" w:hAnsi="Times New Roman" w:cs="Times New Roman"/>
          <w:b w:val="0"/>
          <w:bCs w:val="0"/>
          <w:color w:val="auto"/>
          <w:sz w:val="28"/>
          <w:szCs w:val="28"/>
        </w:rPr>
        <w:t xml:space="preserve">контроля на территории </w:t>
      </w:r>
      <w:r w:rsidRPr="009D4A97">
        <w:rPr>
          <w:rFonts w:ascii="Times New Roman" w:eastAsia="Times New Roman" w:hAnsi="Times New Roman" w:cs="Times New Roman"/>
          <w:b w:val="0"/>
          <w:bCs w:val="0"/>
          <w:color w:val="000000" w:themeColor="text1"/>
          <w:sz w:val="28"/>
          <w:szCs w:val="28"/>
        </w:rPr>
        <w:t>(</w:t>
      </w:r>
      <w:r w:rsidR="00D43154" w:rsidRPr="009D4A97">
        <w:rPr>
          <w:rFonts w:ascii="Times New Roman" w:hAnsi="Times New Roman" w:cs="Times New Roman"/>
          <w:b w:val="0"/>
          <w:i/>
          <w:color w:val="000000" w:themeColor="text1"/>
          <w:sz w:val="28"/>
          <w:szCs w:val="28"/>
        </w:rPr>
        <w:t xml:space="preserve">наименование </w:t>
      </w:r>
      <w:r w:rsidRPr="009D4A97">
        <w:rPr>
          <w:rFonts w:ascii="Times New Roman" w:hAnsi="Times New Roman" w:cs="Times New Roman"/>
          <w:b w:val="0"/>
          <w:i/>
          <w:color w:val="000000" w:themeColor="text1"/>
          <w:sz w:val="28"/>
          <w:szCs w:val="28"/>
        </w:rPr>
        <w:t xml:space="preserve">муниципального района, </w:t>
      </w:r>
      <w:r w:rsidR="009D4A97">
        <w:rPr>
          <w:rFonts w:ascii="Times New Roman" w:hAnsi="Times New Roman" w:cs="Times New Roman"/>
          <w:b w:val="0"/>
          <w:i/>
          <w:color w:val="000000" w:themeColor="text1"/>
          <w:sz w:val="28"/>
          <w:szCs w:val="28"/>
        </w:rPr>
        <w:t xml:space="preserve">муниципального округа, </w:t>
      </w:r>
      <w:r w:rsidRPr="009D4A97">
        <w:rPr>
          <w:rFonts w:ascii="Times New Roman" w:hAnsi="Times New Roman" w:cs="Times New Roman"/>
          <w:b w:val="0"/>
          <w:i/>
          <w:color w:val="000000" w:themeColor="text1"/>
          <w:sz w:val="28"/>
          <w:szCs w:val="28"/>
        </w:rPr>
        <w:t>городского округа,</w:t>
      </w:r>
      <w:r w:rsidR="00D43154" w:rsidRPr="009D4A97">
        <w:rPr>
          <w:rFonts w:ascii="Times New Roman" w:hAnsi="Times New Roman" w:cs="Times New Roman"/>
          <w:b w:val="0"/>
          <w:i/>
          <w:color w:val="000000" w:themeColor="text1"/>
          <w:sz w:val="28"/>
          <w:szCs w:val="28"/>
        </w:rPr>
        <w:t xml:space="preserve"> </w:t>
      </w:r>
      <w:r w:rsidRPr="009D4A97">
        <w:rPr>
          <w:rFonts w:ascii="Times New Roman" w:hAnsi="Times New Roman" w:cs="Times New Roman"/>
          <w:b w:val="0"/>
          <w:i/>
          <w:color w:val="000000" w:themeColor="text1"/>
          <w:sz w:val="28"/>
          <w:szCs w:val="28"/>
        </w:rPr>
        <w:t>городского поселения)</w:t>
      </w:r>
    </w:p>
    <w:p w:rsidR="0024595A" w:rsidRPr="0024595A" w:rsidRDefault="0024595A" w:rsidP="009D4A97">
      <w:pPr>
        <w:jc w:val="center"/>
      </w:pP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Pr>
          <w:rFonts w:ascii="Courier New" w:eastAsia="Times New Roman" w:hAnsi="Courier New" w:cs="Courier New"/>
          <w:b w:val="0"/>
          <w:bCs w:val="0"/>
          <w:color w:val="auto"/>
          <w:sz w:val="20"/>
          <w:szCs w:val="20"/>
        </w:rPr>
        <w:t>___________________________________________________</w:t>
      </w:r>
      <w:r w:rsidRPr="00CE1EE8">
        <w:rPr>
          <w:rFonts w:ascii="Times New Roman" w:eastAsia="Times New Roman" w:hAnsi="Times New Roman" w:cs="Times New Roman"/>
          <w:b w:val="0"/>
          <w:bCs w:val="0"/>
          <w:color w:val="auto"/>
          <w:sz w:val="28"/>
          <w:szCs w:val="28"/>
        </w:rPr>
        <w:t>____________</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(наименование органа муниципального жилищного контроля)</w:t>
      </w:r>
    </w:p>
    <w:p w:rsidR="00CE1EE8" w:rsidRPr="00CE1EE8" w:rsidRDefault="00CE1EE8" w:rsidP="00A3466E">
      <w:pPr>
        <w:pStyle w:val="1"/>
        <w:spacing w:before="0" w:after="0"/>
        <w:ind w:left="-567"/>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РАСПОРЯЖЕНИЕ</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органа муниципального жилищного контроля о проведении</w:t>
      </w:r>
      <w:r w:rsidR="009938FD">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проверки</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(плановой/внеплановой, документарной/выездной)</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юридического лица, индивидуального предпринимателя, гражданина</w:t>
      </w:r>
    </w:p>
    <w:p w:rsidR="00CE1EE8" w:rsidRPr="00CE1EE8" w:rsidRDefault="00CE1EE8" w:rsidP="00A3466E">
      <w:pPr>
        <w:pStyle w:val="1"/>
        <w:spacing w:before="0" w:after="0"/>
        <w:ind w:left="-567"/>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от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____________ г. </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 xml:space="preserve"> 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1. Провести проверку в отношении__</w:t>
      </w:r>
      <w:r w:rsidR="009938FD">
        <w:rPr>
          <w:rFonts w:ascii="Times New Roman" w:eastAsia="Times New Roman" w:hAnsi="Times New Roman" w:cs="Times New Roman"/>
          <w:b w:val="0"/>
          <w:bCs w:val="0"/>
          <w:color w:val="auto"/>
          <w:sz w:val="28"/>
          <w:szCs w:val="28"/>
        </w:rPr>
        <w:t>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наименование юридического лица, фамилия, имя, отчество (последнее -</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 наличии) индивидуального предпринимателя, гражданина</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2. Место нахождения:</w:t>
      </w:r>
      <w:r w:rsidR="00CE1EE8" w:rsidRPr="00CE1EE8">
        <w:rPr>
          <w:rFonts w:ascii="Times New Roman" w:eastAsia="Times New Roman" w:hAnsi="Times New Roman" w:cs="Times New Roman"/>
          <w:b w:val="0"/>
          <w:bCs w:val="0"/>
          <w:color w:val="auto"/>
          <w:sz w:val="28"/>
          <w:szCs w:val="28"/>
        </w:rPr>
        <w:t>_______________</w:t>
      </w:r>
      <w:r w:rsidR="009938FD">
        <w:rPr>
          <w:rFonts w:ascii="Times New Roman" w:eastAsia="Times New Roman" w:hAnsi="Times New Roman" w:cs="Times New Roman"/>
          <w:b w:val="0"/>
          <w:bCs w:val="0"/>
          <w:color w:val="auto"/>
          <w:sz w:val="28"/>
          <w:szCs w:val="28"/>
        </w:rPr>
        <w:t>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юридического лица (его филиалов, представительств, обособленных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структурных подразделений) или место жительства индивидуального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предпринимателя и место(а) фактического осуществления им деятельности,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место жительства гражданина</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3. Назначить лицом</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(ми), уполномоченным(ми) на проведение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должность</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должностного лица (должностных лиц), уполномоченного(ых)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на проведение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4. Привлечь к проведению проверки в качестве экспертов, представителей</w:t>
      </w:r>
      <w:r w:rsidR="00E54A48">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экспертных организаций следующих лиц:</w:t>
      </w:r>
      <w:r w:rsidR="0024595A">
        <w:rPr>
          <w:rFonts w:ascii="Times New Roman" w:eastAsia="Times New Roman" w:hAnsi="Times New Roman" w:cs="Times New Roman"/>
          <w:b w:val="0"/>
          <w:bCs w:val="0"/>
          <w:color w:val="auto"/>
          <w:sz w:val="28"/>
          <w:szCs w:val="28"/>
        </w:rPr>
        <w:t xml:space="preserve">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фамилия, имя, отчество (последнее - при наличии), должности</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привлекаемых к проведению проверки экспертов и (или) наименование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экспертной организации с указанием реквизитов свидетельства</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об аккредитации и наименования органа по аккредитации, выдавшего</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свидетельство об аккредитации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5. Установить, что: настоящая проверка проводится с целью: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E54A4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При установлении </w:t>
      </w:r>
      <w:r w:rsidR="00CE1EE8" w:rsidRPr="00CE1EE8">
        <w:rPr>
          <w:rFonts w:ascii="Times New Roman" w:eastAsia="Times New Roman" w:hAnsi="Times New Roman" w:cs="Times New Roman"/>
          <w:b w:val="0"/>
          <w:bCs w:val="0"/>
          <w:color w:val="auto"/>
          <w:sz w:val="28"/>
          <w:szCs w:val="28"/>
        </w:rPr>
        <w:t>целей проводимой проверки указывается следующая</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информация: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а) в случае проведения плановой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ссылка на утвержденный ежегодный план проведения плановых проверок;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б) в случае проведения внеплановой выездной проверки: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 реквизиты ранее выданного проверяемому лицу предписания об устранении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выявленного нарушения, срок для исполнения которого истек;</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обращений и заявлений граждан,  юридических лиц,</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индивидуальных предпринимателей, поступивших в органы государственного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контроля (надзора), органы муниципального контроля;</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w:t>
      </w:r>
      <w:r w:rsidR="00CE1EE8" w:rsidRPr="00CE1EE8">
        <w:rPr>
          <w:rFonts w:ascii="Times New Roman" w:eastAsia="Times New Roman" w:hAnsi="Times New Roman" w:cs="Times New Roman"/>
          <w:b w:val="0"/>
          <w:bCs w:val="0"/>
          <w:color w:val="auto"/>
          <w:sz w:val="28"/>
          <w:szCs w:val="28"/>
        </w:rPr>
        <w:t>реквизиты приказа (распоряжения) руководителя органа государственного</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контроля  (надзора), изданного в соответствии с поручениями Президента</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Российской Федерации, Правительства Российской Федерации;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требования  прокурора о проведении внеплановой проверки в</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рамках надзора за исполнением законов и реквизиты прилагаемых к требованию</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материалов и обращений;</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в) в случае проведения внеплановой выездной проверки, которая подлежит</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согласованию органами прокуратуры, но в целях принятия неотложных мер</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должна быть проведена незамедлительно в связи с причинением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нарушением проверяемых требований, если такое причинение вреда  либо</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нарушение требований обнаружено непосредственно в момент его совершения: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реквизиты прилагаемой копии документа (рапорта, докладной записки и</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другие), представленного должностным лицом, обнаружившим нарушение.</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Задачами настоящей проверки являются: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6. Предметом настоящей проверки является (отметить нужное):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соблюдение обязательных требований или требований,  установленных</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муниципальными правовыми актами;</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соответствие сведений, содержащихся в уведомлении о начале</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осуществления </w:t>
      </w:r>
      <w:r w:rsidR="009E32B6">
        <w:rPr>
          <w:rFonts w:ascii="Times New Roman" w:eastAsia="Times New Roman" w:hAnsi="Times New Roman" w:cs="Times New Roman"/>
          <w:b w:val="0"/>
          <w:bCs w:val="0"/>
          <w:color w:val="auto"/>
          <w:sz w:val="28"/>
          <w:szCs w:val="28"/>
        </w:rPr>
        <w:t xml:space="preserve">отдельных </w:t>
      </w:r>
      <w:r w:rsidR="00CE1EE8" w:rsidRPr="00CE1EE8">
        <w:rPr>
          <w:rFonts w:ascii="Times New Roman" w:eastAsia="Times New Roman" w:hAnsi="Times New Roman" w:cs="Times New Roman"/>
          <w:b w:val="0"/>
          <w:bCs w:val="0"/>
          <w:color w:val="auto"/>
          <w:sz w:val="28"/>
          <w:szCs w:val="28"/>
        </w:rPr>
        <w:t>видов предпринимательской деятельности,</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обязательным требованиям;</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выполнение </w:t>
      </w:r>
      <w:r w:rsidR="009E32B6">
        <w:rPr>
          <w:rFonts w:ascii="Times New Roman" w:eastAsia="Times New Roman" w:hAnsi="Times New Roman" w:cs="Times New Roman"/>
          <w:b w:val="0"/>
          <w:bCs w:val="0"/>
          <w:color w:val="auto"/>
          <w:sz w:val="28"/>
          <w:szCs w:val="28"/>
        </w:rPr>
        <w:t xml:space="preserve">предписаний </w:t>
      </w:r>
      <w:r w:rsidR="00CE1EE8" w:rsidRPr="00CE1EE8">
        <w:rPr>
          <w:rFonts w:ascii="Times New Roman" w:eastAsia="Times New Roman" w:hAnsi="Times New Roman" w:cs="Times New Roman"/>
          <w:b w:val="0"/>
          <w:bCs w:val="0"/>
          <w:color w:val="auto"/>
          <w:sz w:val="28"/>
          <w:szCs w:val="28"/>
        </w:rPr>
        <w:t>органов муниципального жилищного  контроля.</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Проведение мероприятий:</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w:t>
      </w:r>
      <w:r w:rsidR="00CE1EE8" w:rsidRPr="00CE1EE8">
        <w:rPr>
          <w:rFonts w:ascii="Times New Roman" w:eastAsia="Times New Roman" w:hAnsi="Times New Roman" w:cs="Times New Roman"/>
          <w:b w:val="0"/>
          <w:bCs w:val="0"/>
          <w:color w:val="auto"/>
          <w:sz w:val="28"/>
          <w:szCs w:val="28"/>
        </w:rPr>
        <w:t>по предотвращению причинения вреда жизни, здоровью граждан, вреда</w:t>
      </w: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животным, растениям, окружающей среде;</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предупреждению возникновения чрезвычайных ситуаций  природного и</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техногенного характера;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обеспечению безопасности  государства;</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по ликвидации последствий причинения такого вреда.</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7. Срок проведения проверки: _____</w:t>
      </w:r>
      <w:r w:rsidR="009E32B6">
        <w:rPr>
          <w:rFonts w:ascii="Times New Roman" w:eastAsia="Times New Roman" w:hAnsi="Times New Roman" w:cs="Times New Roman"/>
          <w:b w:val="0"/>
          <w:bCs w:val="0"/>
          <w:color w:val="auto"/>
          <w:sz w:val="28"/>
          <w:szCs w:val="28"/>
        </w:rPr>
        <w:t>______________________________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К проведению проверки приступить: с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Проверку окончить не позднее: </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___</w:t>
      </w:r>
      <w:r w:rsidR="009938FD">
        <w:rPr>
          <w:rFonts w:ascii="Times New Roman" w:eastAsia="Times New Roman" w:hAnsi="Times New Roman" w:cs="Times New Roman"/>
          <w:b w:val="0"/>
          <w:bCs w:val="0"/>
          <w:color w:val="auto"/>
          <w:sz w:val="28"/>
          <w:szCs w:val="28"/>
        </w:rPr>
        <w:t>»</w:t>
      </w:r>
      <w:r w:rsidRPr="00CE1EE8">
        <w:rPr>
          <w:rFonts w:ascii="Times New Roman" w:eastAsia="Times New Roman" w:hAnsi="Times New Roman" w:cs="Times New Roman"/>
          <w:b w:val="0"/>
          <w:bCs w:val="0"/>
          <w:color w:val="auto"/>
          <w:sz w:val="28"/>
          <w:szCs w:val="28"/>
        </w:rPr>
        <w:t xml:space="preserve"> __________ 20__ г.</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8. Правовые основания проведения пр</w:t>
      </w:r>
      <w:r w:rsidR="009E32B6">
        <w:rPr>
          <w:rFonts w:ascii="Times New Roman" w:eastAsia="Times New Roman" w:hAnsi="Times New Roman" w:cs="Times New Roman"/>
          <w:b w:val="0"/>
          <w:bCs w:val="0"/>
          <w:color w:val="auto"/>
          <w:sz w:val="28"/>
          <w:szCs w:val="28"/>
        </w:rPr>
        <w:t>оверки: 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ссылка на положение нормативного правового акта, в соответствии с</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которым осуществляется проверка; ссылка на положения (нормативных) правовых</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 xml:space="preserve">  актов, устанавливающих требования, которые являются предметом проверки</w:t>
      </w:r>
      <w:r w:rsidRPr="00CE1EE8">
        <w:rPr>
          <w:rFonts w:ascii="Times New Roman" w:eastAsia="Times New Roman" w:hAnsi="Times New Roman" w:cs="Times New Roman"/>
          <w:b w:val="0"/>
          <w:bCs w:val="0"/>
          <w:color w:val="auto"/>
          <w:sz w:val="28"/>
          <w:szCs w:val="28"/>
        </w:rPr>
        <w:t>)</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9. </w:t>
      </w:r>
      <w:r w:rsidR="00CE1EE8" w:rsidRPr="00CE1EE8">
        <w:rPr>
          <w:rFonts w:ascii="Times New Roman" w:eastAsia="Times New Roman" w:hAnsi="Times New Roman" w:cs="Times New Roman"/>
          <w:b w:val="0"/>
          <w:bCs w:val="0"/>
          <w:color w:val="auto"/>
          <w:sz w:val="28"/>
          <w:szCs w:val="28"/>
        </w:rPr>
        <w:t>В процессе проверки провести следующие мероприятия по контролю,</w:t>
      </w:r>
      <w:r w:rsidR="009E32B6">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 xml:space="preserve">необходимые для достижения целей и задач проведения проверки: </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lastRenderedPageBreak/>
        <w:t>_____________________________________________________________</w:t>
      </w:r>
    </w:p>
    <w:p w:rsidR="00CE1EE8" w:rsidRPr="00CE1EE8" w:rsidRDefault="00171862"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10.</w:t>
      </w:r>
      <w:r>
        <w:t> </w:t>
      </w:r>
      <w:r w:rsidR="00CE1EE8" w:rsidRPr="00CE1EE8">
        <w:rPr>
          <w:rFonts w:ascii="Times New Roman" w:eastAsia="Times New Roman" w:hAnsi="Times New Roman" w:cs="Times New Roman"/>
          <w:b w:val="0"/>
          <w:bCs w:val="0"/>
          <w:color w:val="auto"/>
          <w:sz w:val="28"/>
          <w:szCs w:val="28"/>
        </w:rPr>
        <w:t xml:space="preserve">Перечень </w:t>
      </w:r>
      <w:r w:rsidR="0024595A">
        <w:rPr>
          <w:rFonts w:ascii="Times New Roman" w:eastAsia="Times New Roman" w:hAnsi="Times New Roman" w:cs="Times New Roman"/>
          <w:b w:val="0"/>
          <w:bCs w:val="0"/>
          <w:color w:val="auto"/>
          <w:sz w:val="28"/>
          <w:szCs w:val="28"/>
        </w:rPr>
        <w:t xml:space="preserve">административных регламентов </w:t>
      </w:r>
      <w:r w:rsidR="00CE1EE8" w:rsidRPr="00CE1EE8">
        <w:rPr>
          <w:rFonts w:ascii="Times New Roman" w:eastAsia="Times New Roman" w:hAnsi="Times New Roman" w:cs="Times New Roman"/>
          <w:b w:val="0"/>
          <w:bCs w:val="0"/>
          <w:color w:val="auto"/>
          <w:sz w:val="28"/>
          <w:szCs w:val="28"/>
        </w:rPr>
        <w:t>по осуществлению</w:t>
      </w:r>
      <w:r w:rsidR="0024595A">
        <w:rPr>
          <w:rFonts w:ascii="Times New Roman" w:eastAsia="Times New Roman" w:hAnsi="Times New Roman" w:cs="Times New Roman"/>
          <w:b w:val="0"/>
          <w:bCs w:val="0"/>
          <w:color w:val="auto"/>
          <w:sz w:val="28"/>
          <w:szCs w:val="28"/>
        </w:rPr>
        <w:t xml:space="preserve"> </w:t>
      </w:r>
      <w:r w:rsidR="00CE1EE8" w:rsidRPr="00CE1EE8">
        <w:rPr>
          <w:rFonts w:ascii="Times New Roman" w:eastAsia="Times New Roman" w:hAnsi="Times New Roman" w:cs="Times New Roman"/>
          <w:b w:val="0"/>
          <w:bCs w:val="0"/>
          <w:color w:val="auto"/>
          <w:sz w:val="28"/>
          <w:szCs w:val="28"/>
        </w:rPr>
        <w:t>муниципального контроля (при их наличии): __________________________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с указанием наименований, номеров и дат их принятия</w:t>
      </w:r>
      <w:r w:rsidRPr="00CE1EE8">
        <w:rPr>
          <w:rFonts w:ascii="Times New Roman" w:eastAsia="Times New Roman" w:hAnsi="Times New Roman" w:cs="Times New Roman"/>
          <w:b w:val="0"/>
          <w:bCs w:val="0"/>
          <w:color w:val="auto"/>
          <w:sz w:val="28"/>
          <w:szCs w:val="28"/>
        </w:rPr>
        <w:t>)</w:t>
      </w:r>
    </w:p>
    <w:p w:rsidR="00CE1EE8" w:rsidRPr="00CE1EE8" w:rsidRDefault="0024595A"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Pr>
          <w:rFonts w:ascii="Times New Roman" w:eastAsia="Times New Roman" w:hAnsi="Times New Roman" w:cs="Times New Roman"/>
          <w:b w:val="0"/>
          <w:bCs w:val="0"/>
          <w:color w:val="auto"/>
          <w:sz w:val="28"/>
          <w:szCs w:val="28"/>
        </w:rPr>
        <w:t xml:space="preserve">11. Перечень </w:t>
      </w:r>
      <w:r w:rsidR="00CE1EE8" w:rsidRPr="00CE1EE8">
        <w:rPr>
          <w:rFonts w:ascii="Times New Roman" w:eastAsia="Times New Roman" w:hAnsi="Times New Roman" w:cs="Times New Roman"/>
          <w:b w:val="0"/>
          <w:bCs w:val="0"/>
          <w:color w:val="auto"/>
          <w:sz w:val="28"/>
          <w:szCs w:val="28"/>
        </w:rPr>
        <w:t>документов,</w:t>
      </w:r>
      <w:r>
        <w:rPr>
          <w:rFonts w:ascii="Times New Roman" w:eastAsia="Times New Roman" w:hAnsi="Times New Roman" w:cs="Times New Roman"/>
          <w:b w:val="0"/>
          <w:bCs w:val="0"/>
          <w:color w:val="auto"/>
          <w:sz w:val="28"/>
          <w:szCs w:val="28"/>
        </w:rPr>
        <w:t xml:space="preserve"> представление которых юридическим </w:t>
      </w:r>
      <w:r w:rsidR="00CE1EE8" w:rsidRPr="00CE1EE8">
        <w:rPr>
          <w:rFonts w:ascii="Times New Roman" w:eastAsia="Times New Roman" w:hAnsi="Times New Roman" w:cs="Times New Roman"/>
          <w:b w:val="0"/>
          <w:bCs w:val="0"/>
          <w:color w:val="auto"/>
          <w:sz w:val="28"/>
          <w:szCs w:val="28"/>
        </w:rPr>
        <w:t>лицом,</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 xml:space="preserve">индивидуальным </w:t>
      </w:r>
      <w:r w:rsidR="0024595A">
        <w:rPr>
          <w:rFonts w:ascii="Times New Roman" w:eastAsia="Times New Roman" w:hAnsi="Times New Roman" w:cs="Times New Roman"/>
          <w:b w:val="0"/>
          <w:bCs w:val="0"/>
          <w:color w:val="auto"/>
          <w:sz w:val="28"/>
          <w:szCs w:val="28"/>
        </w:rPr>
        <w:t xml:space="preserve">предпринимателем, гражданином необходимо для </w:t>
      </w:r>
      <w:r w:rsidRPr="00CE1EE8">
        <w:rPr>
          <w:rFonts w:ascii="Times New Roman" w:eastAsia="Times New Roman" w:hAnsi="Times New Roman" w:cs="Times New Roman"/>
          <w:b w:val="0"/>
          <w:bCs w:val="0"/>
          <w:color w:val="auto"/>
          <w:sz w:val="28"/>
          <w:szCs w:val="28"/>
        </w:rPr>
        <w:t>достижения</w:t>
      </w:r>
      <w:r w:rsidR="0024595A">
        <w:rPr>
          <w:rFonts w:ascii="Times New Roman" w:eastAsia="Times New Roman" w:hAnsi="Times New Roman" w:cs="Times New Roman"/>
          <w:b w:val="0"/>
          <w:bCs w:val="0"/>
          <w:color w:val="auto"/>
          <w:sz w:val="28"/>
          <w:szCs w:val="28"/>
        </w:rPr>
        <w:t xml:space="preserve"> </w:t>
      </w:r>
      <w:r w:rsidRPr="00CE1EE8">
        <w:rPr>
          <w:rFonts w:ascii="Times New Roman" w:eastAsia="Times New Roman" w:hAnsi="Times New Roman" w:cs="Times New Roman"/>
          <w:b w:val="0"/>
          <w:bCs w:val="0"/>
          <w:color w:val="auto"/>
          <w:sz w:val="28"/>
          <w:szCs w:val="28"/>
        </w:rPr>
        <w:t>целей и задач проведения проверки: _______________________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w:t>
      </w:r>
      <w:r w:rsidR="0024595A">
        <w:rPr>
          <w:rFonts w:ascii="Times New Roman" w:eastAsia="Times New Roman" w:hAnsi="Times New Roman" w:cs="Times New Roman"/>
          <w:b w:val="0"/>
          <w:bCs w:val="0"/>
          <w:color w:val="auto"/>
          <w:sz w:val="28"/>
          <w:szCs w:val="28"/>
        </w:rPr>
        <w:t>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24595A">
        <w:rPr>
          <w:rFonts w:ascii="Times New Roman" w:eastAsia="Times New Roman" w:hAnsi="Times New Roman" w:cs="Times New Roman"/>
          <w:b w:val="0"/>
          <w:bCs w:val="0"/>
          <w:color w:val="auto"/>
        </w:rPr>
        <w:t>должность, фамилия, инициалы руководителя, заместителя руководителя</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органа муниципального контроля, издавшего распоряжение</w:t>
      </w:r>
      <w:r w:rsidR="0024595A">
        <w:rPr>
          <w:rFonts w:ascii="Times New Roman" w:eastAsia="Times New Roman" w:hAnsi="Times New Roman" w:cs="Times New Roman"/>
          <w:b w:val="0"/>
          <w:bCs w:val="0"/>
          <w:color w:val="auto"/>
        </w:rPr>
        <w:t xml:space="preserve"> </w:t>
      </w:r>
      <w:r w:rsidRPr="0024595A">
        <w:rPr>
          <w:rFonts w:ascii="Times New Roman" w:eastAsia="Times New Roman" w:hAnsi="Times New Roman" w:cs="Times New Roman"/>
          <w:b w:val="0"/>
          <w:bCs w:val="0"/>
          <w:color w:val="auto"/>
        </w:rPr>
        <w:t>о проведении проверки</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w:t>
      </w:r>
    </w:p>
    <w:p w:rsidR="00CE1EE8" w:rsidRPr="00CE1EE8" w:rsidRDefault="00CE1EE8" w:rsidP="00A3466E">
      <w:pPr>
        <w:pStyle w:val="1"/>
        <w:spacing w:before="0" w:after="0"/>
        <w:ind w:left="-567" w:firstLine="709"/>
        <w:contextualSpacing/>
        <w:jc w:val="left"/>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подпись, заверенная печатью</w:t>
      </w:r>
      <w:r w:rsidRPr="00CE1EE8">
        <w:rPr>
          <w:rFonts w:ascii="Times New Roman" w:eastAsia="Times New Roman" w:hAnsi="Times New Roman" w:cs="Times New Roman"/>
          <w:b w:val="0"/>
          <w:bCs w:val="0"/>
          <w:color w:val="auto"/>
          <w:sz w:val="28"/>
          <w:szCs w:val="28"/>
        </w:rPr>
        <w:t>)</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w:t>
      </w:r>
      <w:r w:rsidR="005E71D3">
        <w:rPr>
          <w:rFonts w:ascii="Times New Roman" w:eastAsia="Times New Roman" w:hAnsi="Times New Roman" w:cs="Times New Roman"/>
          <w:b w:val="0"/>
          <w:bCs w:val="0"/>
          <w:color w:val="auto"/>
          <w:sz w:val="28"/>
          <w:szCs w:val="28"/>
        </w:rPr>
        <w:t>____________________</w:t>
      </w:r>
    </w:p>
    <w:p w:rsidR="00CE1EE8" w:rsidRPr="00CE1EE8" w:rsidRDefault="00CE1EE8" w:rsidP="00A3466E">
      <w:pPr>
        <w:pStyle w:val="1"/>
        <w:spacing w:before="0" w:after="0"/>
        <w:ind w:left="-567" w:firstLine="709"/>
        <w:contextualSpacing/>
        <w:jc w:val="both"/>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_____________________________________________________________</w:t>
      </w:r>
    </w:p>
    <w:p w:rsidR="00CE1EE8" w:rsidRPr="00CE1EE8" w:rsidRDefault="00CE1EE8" w:rsidP="00A3466E">
      <w:pPr>
        <w:pStyle w:val="1"/>
        <w:spacing w:before="0" w:after="0"/>
        <w:ind w:left="-567" w:firstLine="709"/>
        <w:contextualSpacing/>
        <w:rPr>
          <w:rFonts w:ascii="Times New Roman" w:eastAsia="Times New Roman" w:hAnsi="Times New Roman" w:cs="Times New Roman"/>
          <w:b w:val="0"/>
          <w:bCs w:val="0"/>
          <w:color w:val="auto"/>
          <w:sz w:val="28"/>
          <w:szCs w:val="28"/>
        </w:rPr>
      </w:pPr>
      <w:r w:rsidRPr="00CE1EE8">
        <w:rPr>
          <w:rFonts w:ascii="Times New Roman" w:eastAsia="Times New Roman" w:hAnsi="Times New Roman" w:cs="Times New Roman"/>
          <w:b w:val="0"/>
          <w:bCs w:val="0"/>
          <w:color w:val="auto"/>
          <w:sz w:val="28"/>
          <w:szCs w:val="28"/>
        </w:rPr>
        <w:t>(</w:t>
      </w:r>
      <w:r w:rsidRPr="005E71D3">
        <w:rPr>
          <w:rFonts w:ascii="Times New Roman" w:eastAsia="Times New Roman" w:hAnsi="Times New Roman" w:cs="Times New Roman"/>
          <w:b w:val="0"/>
          <w:bCs w:val="0"/>
          <w:color w:val="auto"/>
        </w:rPr>
        <w:t>фамилия, имя, отчество (последнее - при наличии) и должность</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 xml:space="preserve">  должностного лица, непосредственно подготовившего проект распоряжения,</w:t>
      </w:r>
      <w:r w:rsidR="005E71D3">
        <w:rPr>
          <w:rFonts w:ascii="Times New Roman" w:eastAsia="Times New Roman" w:hAnsi="Times New Roman" w:cs="Times New Roman"/>
          <w:b w:val="0"/>
          <w:bCs w:val="0"/>
          <w:color w:val="auto"/>
        </w:rPr>
        <w:t xml:space="preserve"> </w:t>
      </w:r>
      <w:r w:rsidRPr="005E71D3">
        <w:rPr>
          <w:rFonts w:ascii="Times New Roman" w:eastAsia="Times New Roman" w:hAnsi="Times New Roman" w:cs="Times New Roman"/>
          <w:b w:val="0"/>
          <w:bCs w:val="0"/>
          <w:color w:val="auto"/>
        </w:rPr>
        <w:t>контактный телефон, электронный адрес (при наличии</w:t>
      </w:r>
      <w:r w:rsidRPr="00CE1EE8">
        <w:rPr>
          <w:rFonts w:ascii="Times New Roman" w:eastAsia="Times New Roman" w:hAnsi="Times New Roman" w:cs="Times New Roman"/>
          <w:b w:val="0"/>
          <w:bCs w:val="0"/>
          <w:color w:val="auto"/>
          <w:sz w:val="28"/>
          <w:szCs w:val="28"/>
        </w:rPr>
        <w:t>)</w:t>
      </w:r>
    </w:p>
    <w:sectPr w:rsidR="00CE1EE8" w:rsidRPr="00CE1EE8" w:rsidSect="009938FD">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248E" w:rsidRDefault="0080248E">
      <w:r>
        <w:separator/>
      </w:r>
    </w:p>
  </w:endnote>
  <w:endnote w:type="continuationSeparator" w:id="0">
    <w:p w:rsidR="0080248E" w:rsidRDefault="008024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248E" w:rsidRDefault="0080248E">
      <w:r>
        <w:separator/>
      </w:r>
    </w:p>
  </w:footnote>
  <w:footnote w:type="continuationSeparator" w:id="0">
    <w:p w:rsidR="0080248E" w:rsidRDefault="0080248E">
      <w:r>
        <w:continuationSeparator/>
      </w:r>
    </w:p>
  </w:footnote>
  <w:footnote w:id="1">
    <w:p w:rsidR="00F15C3B" w:rsidRPr="00BE2558" w:rsidRDefault="001D654D" w:rsidP="00F15C3B">
      <w:pPr>
        <w:ind w:left="-567" w:firstLine="709"/>
        <w:jc w:val="both"/>
        <w:rPr>
          <w:i/>
          <w:iCs/>
          <w:sz w:val="20"/>
          <w:szCs w:val="20"/>
        </w:rPr>
      </w:pPr>
      <w:r w:rsidRPr="00443841">
        <w:rPr>
          <w:rStyle w:val="af2"/>
          <w:i/>
        </w:rPr>
        <w:footnoteRef/>
      </w:r>
      <w:r w:rsidRPr="00443841">
        <w:rPr>
          <w:i/>
        </w:rPr>
        <w:t xml:space="preserve"> </w:t>
      </w:r>
      <w:r w:rsidR="00F15C3B" w:rsidRPr="00BE2558">
        <w:rPr>
          <w:i/>
          <w:iCs/>
          <w:sz w:val="20"/>
          <w:szCs w:val="20"/>
        </w:rPr>
        <w:t>В соответствии с частью 2.1. статьи 20 Жилищного кодекса Российской Федерации муниципальный жилищный контроль осуществляется уполномоченными органами местного самоуправления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1D654D" w:rsidRDefault="00F15C3B" w:rsidP="00010045">
      <w:pPr>
        <w:ind w:left="-567" w:firstLine="709"/>
        <w:jc w:val="both"/>
      </w:pPr>
      <w:r w:rsidRPr="00BE2558">
        <w:rPr>
          <w:i/>
          <w:sz w:val="20"/>
          <w:szCs w:val="20"/>
        </w:rPr>
        <w:t>Статьей 3 Закона Забайкальского края от 10 октября 2012 года № 720-ЗЗК «О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 осуществляющего государственный жилищный надзор, с уполномоченными органами местного самоуправления, осуществляющими муниципальный жилищный контроль, при организации и осуществлении муниципального жилищного контроля» установлено, что администрации муниципальных районов осуществляют организацию муниципального жилищного контроля на территориях сельских поселений и межселенных территорий, входящих в состав соответствующего муниципального района.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B8D" w:rsidRDefault="00A03AED" w:rsidP="00A26A46">
    <w:pPr>
      <w:pStyle w:val="a5"/>
      <w:framePr w:wrap="auto" w:vAnchor="text" w:hAnchor="margin" w:xAlign="center" w:y="1"/>
      <w:rPr>
        <w:rStyle w:val="a7"/>
      </w:rPr>
    </w:pPr>
    <w:r>
      <w:rPr>
        <w:rStyle w:val="a7"/>
      </w:rPr>
      <w:fldChar w:fldCharType="begin"/>
    </w:r>
    <w:r w:rsidR="00AB5B8D">
      <w:rPr>
        <w:rStyle w:val="a7"/>
      </w:rPr>
      <w:instrText xml:space="preserve">PAGE  </w:instrText>
    </w:r>
    <w:r>
      <w:rPr>
        <w:rStyle w:val="a7"/>
      </w:rPr>
      <w:fldChar w:fldCharType="separate"/>
    </w:r>
    <w:r w:rsidR="00667CB9">
      <w:rPr>
        <w:rStyle w:val="a7"/>
        <w:noProof/>
      </w:rPr>
      <w:t>2</w:t>
    </w:r>
    <w:r>
      <w:rPr>
        <w:rStyle w:val="a7"/>
      </w:rPr>
      <w:fldChar w:fldCharType="end"/>
    </w:r>
  </w:p>
  <w:p w:rsidR="00AB5B8D" w:rsidRDefault="00AB5B8D">
    <w:pPr>
      <w:pStyle w:val="a5"/>
    </w:pPr>
  </w:p>
  <w:p w:rsidR="00AB5B8D" w:rsidRDefault="00AB5B8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83693"/>
    <w:multiLevelType w:val="multilevel"/>
    <w:tmpl w:val="AA5870A0"/>
    <w:lvl w:ilvl="0">
      <w:start w:val="2"/>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09AB269B"/>
    <w:multiLevelType w:val="hybridMultilevel"/>
    <w:tmpl w:val="59EC1F58"/>
    <w:lvl w:ilvl="0" w:tplc="648CBE56">
      <w:start w:val="6"/>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9E70CD0"/>
    <w:multiLevelType w:val="hybridMultilevel"/>
    <w:tmpl w:val="AD3A310C"/>
    <w:lvl w:ilvl="0" w:tplc="23BE8E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9B25DD"/>
    <w:multiLevelType w:val="hybridMultilevel"/>
    <w:tmpl w:val="F27E7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964369"/>
    <w:multiLevelType w:val="hybridMultilevel"/>
    <w:tmpl w:val="4C4EC790"/>
    <w:lvl w:ilvl="0" w:tplc="A2E499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5A4B10"/>
    <w:multiLevelType w:val="hybridMultilevel"/>
    <w:tmpl w:val="42E22E98"/>
    <w:lvl w:ilvl="0" w:tplc="CB4E12F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186D45"/>
    <w:multiLevelType w:val="hybridMultilevel"/>
    <w:tmpl w:val="BCFA394A"/>
    <w:lvl w:ilvl="0" w:tplc="774646A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4003C07"/>
    <w:multiLevelType w:val="hybridMultilevel"/>
    <w:tmpl w:val="5D46DC14"/>
    <w:lvl w:ilvl="0" w:tplc="0DE2FB0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86F5F1E"/>
    <w:multiLevelType w:val="hybridMultilevel"/>
    <w:tmpl w:val="0D5E5186"/>
    <w:lvl w:ilvl="0" w:tplc="EDE27A30">
      <w:start w:val="1"/>
      <w:numFmt w:val="decimal"/>
      <w:lvlText w:val="%1)"/>
      <w:lvlJc w:val="left"/>
      <w:pPr>
        <w:ind w:left="4045"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B826814"/>
    <w:multiLevelType w:val="hybridMultilevel"/>
    <w:tmpl w:val="958A5E3C"/>
    <w:lvl w:ilvl="0" w:tplc="5AAA9F24">
      <w:start w:val="1"/>
      <w:numFmt w:val="decimal"/>
      <w:lvlText w:val="%1."/>
      <w:lvlJc w:val="left"/>
      <w:pPr>
        <w:ind w:left="1372" w:hanging="123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3F514911"/>
    <w:multiLevelType w:val="hybridMultilevel"/>
    <w:tmpl w:val="3440D79A"/>
    <w:lvl w:ilvl="0" w:tplc="04190011">
      <w:start w:val="2"/>
      <w:numFmt w:val="decimal"/>
      <w:lvlText w:val="%1)"/>
      <w:lvlJc w:val="left"/>
      <w:pPr>
        <w:ind w:left="1070" w:hanging="360"/>
      </w:pPr>
      <w:rPr>
        <w:rFonts w:hint="default"/>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F943EF7"/>
    <w:multiLevelType w:val="hybridMultilevel"/>
    <w:tmpl w:val="050AD4A2"/>
    <w:lvl w:ilvl="0" w:tplc="BA92F8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C035161"/>
    <w:multiLevelType w:val="hybridMultilevel"/>
    <w:tmpl w:val="B650C64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C34B01"/>
    <w:multiLevelType w:val="multilevel"/>
    <w:tmpl w:val="7140362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24B5659"/>
    <w:multiLevelType w:val="hybridMultilevel"/>
    <w:tmpl w:val="C360E004"/>
    <w:lvl w:ilvl="0" w:tplc="570A76A2">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B1B65AB"/>
    <w:multiLevelType w:val="hybridMultilevel"/>
    <w:tmpl w:val="B5564F1A"/>
    <w:lvl w:ilvl="0" w:tplc="131C5B4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6">
    <w:nsid w:val="5F1909FF"/>
    <w:multiLevelType w:val="hybridMultilevel"/>
    <w:tmpl w:val="D56E6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D91C0E"/>
    <w:multiLevelType w:val="hybridMultilevel"/>
    <w:tmpl w:val="5EC073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0B50D2"/>
    <w:multiLevelType w:val="hybridMultilevel"/>
    <w:tmpl w:val="97228D72"/>
    <w:lvl w:ilvl="0" w:tplc="04190011">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D967218"/>
    <w:multiLevelType w:val="hybridMultilevel"/>
    <w:tmpl w:val="4E3485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41A4DF7"/>
    <w:multiLevelType w:val="hybridMultilevel"/>
    <w:tmpl w:val="AD0E7D76"/>
    <w:lvl w:ilvl="0" w:tplc="7CC2BF20">
      <w:start w:val="1"/>
      <w:numFmt w:val="decimal"/>
      <w:lvlText w:val="%1)"/>
      <w:lvlJc w:val="left"/>
      <w:pPr>
        <w:ind w:left="900" w:hanging="360"/>
      </w:pPr>
      <w:rPr>
        <w:rFonts w:ascii="Times New Roman" w:hAnsi="Times New Roman" w:cs="Times New Roman"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7AD21600"/>
    <w:multiLevelType w:val="multilevel"/>
    <w:tmpl w:val="4C920A80"/>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7D6E3382"/>
    <w:multiLevelType w:val="hybridMultilevel"/>
    <w:tmpl w:val="18A853B8"/>
    <w:lvl w:ilvl="0" w:tplc="383A8D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1"/>
  </w:num>
  <w:num w:numId="2">
    <w:abstractNumId w:val="2"/>
  </w:num>
  <w:num w:numId="3">
    <w:abstractNumId w:val="4"/>
  </w:num>
  <w:num w:numId="4">
    <w:abstractNumId w:val="8"/>
  </w:num>
  <w:num w:numId="5">
    <w:abstractNumId w:val="12"/>
  </w:num>
  <w:num w:numId="6">
    <w:abstractNumId w:val="16"/>
  </w:num>
  <w:num w:numId="7">
    <w:abstractNumId w:val="22"/>
  </w:num>
  <w:num w:numId="8">
    <w:abstractNumId w:val="17"/>
  </w:num>
  <w:num w:numId="9">
    <w:abstractNumId w:val="19"/>
  </w:num>
  <w:num w:numId="10">
    <w:abstractNumId w:val="3"/>
  </w:num>
  <w:num w:numId="11">
    <w:abstractNumId w:val="10"/>
  </w:num>
  <w:num w:numId="12">
    <w:abstractNumId w:val="18"/>
  </w:num>
  <w:num w:numId="13">
    <w:abstractNumId w:val="11"/>
  </w:num>
  <w:num w:numId="14">
    <w:abstractNumId w:val="20"/>
  </w:num>
  <w:num w:numId="15">
    <w:abstractNumId w:val="5"/>
  </w:num>
  <w:num w:numId="16">
    <w:abstractNumId w:val="1"/>
  </w:num>
  <w:num w:numId="17">
    <w:abstractNumId w:val="6"/>
  </w:num>
  <w:num w:numId="18">
    <w:abstractNumId w:val="14"/>
  </w:num>
  <w:num w:numId="19">
    <w:abstractNumId w:val="7"/>
  </w:num>
  <w:num w:numId="20">
    <w:abstractNumId w:val="0"/>
  </w:num>
  <w:num w:numId="21">
    <w:abstractNumId w:val="13"/>
  </w:num>
  <w:num w:numId="22">
    <w:abstractNumId w:val="9"/>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357"/>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D7425E"/>
    <w:rsid w:val="000020D5"/>
    <w:rsid w:val="00005264"/>
    <w:rsid w:val="00006354"/>
    <w:rsid w:val="00010045"/>
    <w:rsid w:val="00012137"/>
    <w:rsid w:val="00015D53"/>
    <w:rsid w:val="00021161"/>
    <w:rsid w:val="00027472"/>
    <w:rsid w:val="0002778C"/>
    <w:rsid w:val="00030E1D"/>
    <w:rsid w:val="00031323"/>
    <w:rsid w:val="00040861"/>
    <w:rsid w:val="00043977"/>
    <w:rsid w:val="00045C9E"/>
    <w:rsid w:val="000469D2"/>
    <w:rsid w:val="000533F3"/>
    <w:rsid w:val="00060E24"/>
    <w:rsid w:val="000618FB"/>
    <w:rsid w:val="000627C8"/>
    <w:rsid w:val="00065067"/>
    <w:rsid w:val="00071577"/>
    <w:rsid w:val="00073AD4"/>
    <w:rsid w:val="00073C2C"/>
    <w:rsid w:val="00073F35"/>
    <w:rsid w:val="000762CB"/>
    <w:rsid w:val="000818C1"/>
    <w:rsid w:val="000852BD"/>
    <w:rsid w:val="00091EFF"/>
    <w:rsid w:val="00094CDF"/>
    <w:rsid w:val="000A143D"/>
    <w:rsid w:val="000A2117"/>
    <w:rsid w:val="000A392F"/>
    <w:rsid w:val="000A3E51"/>
    <w:rsid w:val="000A74C5"/>
    <w:rsid w:val="000B3F15"/>
    <w:rsid w:val="000B4F17"/>
    <w:rsid w:val="000B5199"/>
    <w:rsid w:val="000B5E82"/>
    <w:rsid w:val="000B7741"/>
    <w:rsid w:val="000C43A1"/>
    <w:rsid w:val="000C4AE3"/>
    <w:rsid w:val="000C774B"/>
    <w:rsid w:val="000D2827"/>
    <w:rsid w:val="000D68EF"/>
    <w:rsid w:val="000D7900"/>
    <w:rsid w:val="000E12F8"/>
    <w:rsid w:val="000E1596"/>
    <w:rsid w:val="000E27F2"/>
    <w:rsid w:val="000E38C1"/>
    <w:rsid w:val="000E3B16"/>
    <w:rsid w:val="000E70B1"/>
    <w:rsid w:val="000E75B1"/>
    <w:rsid w:val="000F095E"/>
    <w:rsid w:val="000F416A"/>
    <w:rsid w:val="000F525E"/>
    <w:rsid w:val="000F6D9E"/>
    <w:rsid w:val="000F7301"/>
    <w:rsid w:val="00103982"/>
    <w:rsid w:val="00110FAF"/>
    <w:rsid w:val="00114695"/>
    <w:rsid w:val="00116108"/>
    <w:rsid w:val="00116F13"/>
    <w:rsid w:val="00123978"/>
    <w:rsid w:val="00124B92"/>
    <w:rsid w:val="001256F2"/>
    <w:rsid w:val="00126983"/>
    <w:rsid w:val="00126D15"/>
    <w:rsid w:val="00126E6A"/>
    <w:rsid w:val="00127088"/>
    <w:rsid w:val="001273BB"/>
    <w:rsid w:val="00143E94"/>
    <w:rsid w:val="001443C0"/>
    <w:rsid w:val="00144DFE"/>
    <w:rsid w:val="00146264"/>
    <w:rsid w:val="00147A62"/>
    <w:rsid w:val="0015141C"/>
    <w:rsid w:val="00152BB2"/>
    <w:rsid w:val="00157AD3"/>
    <w:rsid w:val="00164470"/>
    <w:rsid w:val="00164A1E"/>
    <w:rsid w:val="00170272"/>
    <w:rsid w:val="001712EE"/>
    <w:rsid w:val="00171862"/>
    <w:rsid w:val="00172C80"/>
    <w:rsid w:val="0017324E"/>
    <w:rsid w:val="00173530"/>
    <w:rsid w:val="001738DE"/>
    <w:rsid w:val="00181FCB"/>
    <w:rsid w:val="00184A81"/>
    <w:rsid w:val="001852C6"/>
    <w:rsid w:val="00191558"/>
    <w:rsid w:val="00192105"/>
    <w:rsid w:val="001947E8"/>
    <w:rsid w:val="001962D6"/>
    <w:rsid w:val="001A401D"/>
    <w:rsid w:val="001A45D8"/>
    <w:rsid w:val="001A4D89"/>
    <w:rsid w:val="001B065D"/>
    <w:rsid w:val="001B5F86"/>
    <w:rsid w:val="001B6556"/>
    <w:rsid w:val="001C2FAF"/>
    <w:rsid w:val="001C3270"/>
    <w:rsid w:val="001C3AA4"/>
    <w:rsid w:val="001C5612"/>
    <w:rsid w:val="001C689F"/>
    <w:rsid w:val="001C72B0"/>
    <w:rsid w:val="001D25AE"/>
    <w:rsid w:val="001D2726"/>
    <w:rsid w:val="001D411D"/>
    <w:rsid w:val="001D4E74"/>
    <w:rsid w:val="001D6007"/>
    <w:rsid w:val="001D612A"/>
    <w:rsid w:val="001D654D"/>
    <w:rsid w:val="001D7E76"/>
    <w:rsid w:val="001E0543"/>
    <w:rsid w:val="001E0909"/>
    <w:rsid w:val="001E2973"/>
    <w:rsid w:val="001E4329"/>
    <w:rsid w:val="001E5230"/>
    <w:rsid w:val="001E77C3"/>
    <w:rsid w:val="001F02D4"/>
    <w:rsid w:val="001F0A68"/>
    <w:rsid w:val="001F1370"/>
    <w:rsid w:val="00200D27"/>
    <w:rsid w:val="00201F3E"/>
    <w:rsid w:val="00202AD6"/>
    <w:rsid w:val="00204D3E"/>
    <w:rsid w:val="00205D8A"/>
    <w:rsid w:val="00205F45"/>
    <w:rsid w:val="002066BB"/>
    <w:rsid w:val="00207348"/>
    <w:rsid w:val="00210A78"/>
    <w:rsid w:val="0021337D"/>
    <w:rsid w:val="002161AA"/>
    <w:rsid w:val="002166CB"/>
    <w:rsid w:val="002175EE"/>
    <w:rsid w:val="0022045C"/>
    <w:rsid w:val="0022203B"/>
    <w:rsid w:val="00223B33"/>
    <w:rsid w:val="002244FC"/>
    <w:rsid w:val="00224ED5"/>
    <w:rsid w:val="0022619E"/>
    <w:rsid w:val="00227CC9"/>
    <w:rsid w:val="00235BBC"/>
    <w:rsid w:val="00240EAF"/>
    <w:rsid w:val="00241173"/>
    <w:rsid w:val="0024595A"/>
    <w:rsid w:val="002507FC"/>
    <w:rsid w:val="00250CE4"/>
    <w:rsid w:val="00257DF8"/>
    <w:rsid w:val="00266D67"/>
    <w:rsid w:val="00267B6B"/>
    <w:rsid w:val="0027155C"/>
    <w:rsid w:val="00273A29"/>
    <w:rsid w:val="002832A1"/>
    <w:rsid w:val="00283B3C"/>
    <w:rsid w:val="002851FF"/>
    <w:rsid w:val="002901B8"/>
    <w:rsid w:val="00292AC3"/>
    <w:rsid w:val="00293345"/>
    <w:rsid w:val="002941BF"/>
    <w:rsid w:val="0029643D"/>
    <w:rsid w:val="00296DC8"/>
    <w:rsid w:val="002A350B"/>
    <w:rsid w:val="002A3F12"/>
    <w:rsid w:val="002A6986"/>
    <w:rsid w:val="002B0D07"/>
    <w:rsid w:val="002B296C"/>
    <w:rsid w:val="002B65DC"/>
    <w:rsid w:val="002C1720"/>
    <w:rsid w:val="002C3AD3"/>
    <w:rsid w:val="002D1C7E"/>
    <w:rsid w:val="002D1E73"/>
    <w:rsid w:val="002E25CA"/>
    <w:rsid w:val="002E4BD1"/>
    <w:rsid w:val="002F3CB6"/>
    <w:rsid w:val="00302610"/>
    <w:rsid w:val="00304AC4"/>
    <w:rsid w:val="003077C3"/>
    <w:rsid w:val="003077E1"/>
    <w:rsid w:val="00314C52"/>
    <w:rsid w:val="00315E49"/>
    <w:rsid w:val="00321270"/>
    <w:rsid w:val="003221DA"/>
    <w:rsid w:val="003234C3"/>
    <w:rsid w:val="003309D0"/>
    <w:rsid w:val="003309E2"/>
    <w:rsid w:val="00331474"/>
    <w:rsid w:val="003334A0"/>
    <w:rsid w:val="00333797"/>
    <w:rsid w:val="00335B83"/>
    <w:rsid w:val="00337717"/>
    <w:rsid w:val="003409A6"/>
    <w:rsid w:val="00340A7E"/>
    <w:rsid w:val="0034177D"/>
    <w:rsid w:val="00343B2B"/>
    <w:rsid w:val="00347AB2"/>
    <w:rsid w:val="003539B0"/>
    <w:rsid w:val="003556C8"/>
    <w:rsid w:val="003563B0"/>
    <w:rsid w:val="00360AF8"/>
    <w:rsid w:val="00363460"/>
    <w:rsid w:val="003634CA"/>
    <w:rsid w:val="003643A7"/>
    <w:rsid w:val="00367618"/>
    <w:rsid w:val="003679A9"/>
    <w:rsid w:val="00371CA6"/>
    <w:rsid w:val="003724BC"/>
    <w:rsid w:val="00373A17"/>
    <w:rsid w:val="003753A3"/>
    <w:rsid w:val="003767A8"/>
    <w:rsid w:val="00381085"/>
    <w:rsid w:val="00385D8F"/>
    <w:rsid w:val="0038606A"/>
    <w:rsid w:val="00386909"/>
    <w:rsid w:val="00393F56"/>
    <w:rsid w:val="00397F2F"/>
    <w:rsid w:val="003A052D"/>
    <w:rsid w:val="003A2048"/>
    <w:rsid w:val="003A23F6"/>
    <w:rsid w:val="003A3657"/>
    <w:rsid w:val="003B0DA5"/>
    <w:rsid w:val="003B7171"/>
    <w:rsid w:val="003C051D"/>
    <w:rsid w:val="003C2C48"/>
    <w:rsid w:val="003D13DA"/>
    <w:rsid w:val="003F11FB"/>
    <w:rsid w:val="003F147B"/>
    <w:rsid w:val="003F1C08"/>
    <w:rsid w:val="003F59D9"/>
    <w:rsid w:val="003F6FBD"/>
    <w:rsid w:val="003F7617"/>
    <w:rsid w:val="00400C73"/>
    <w:rsid w:val="0040246B"/>
    <w:rsid w:val="0040274F"/>
    <w:rsid w:val="00407650"/>
    <w:rsid w:val="004151E5"/>
    <w:rsid w:val="00415C8A"/>
    <w:rsid w:val="00417659"/>
    <w:rsid w:val="00420896"/>
    <w:rsid w:val="004255DB"/>
    <w:rsid w:val="00430CF5"/>
    <w:rsid w:val="004314D1"/>
    <w:rsid w:val="00443841"/>
    <w:rsid w:val="00444036"/>
    <w:rsid w:val="00451893"/>
    <w:rsid w:val="004545CA"/>
    <w:rsid w:val="004552C2"/>
    <w:rsid w:val="004555AE"/>
    <w:rsid w:val="00456480"/>
    <w:rsid w:val="00460A53"/>
    <w:rsid w:val="00463272"/>
    <w:rsid w:val="004634F8"/>
    <w:rsid w:val="00464B93"/>
    <w:rsid w:val="00467B89"/>
    <w:rsid w:val="00467F02"/>
    <w:rsid w:val="0047438E"/>
    <w:rsid w:val="004761B0"/>
    <w:rsid w:val="0048316D"/>
    <w:rsid w:val="004844A7"/>
    <w:rsid w:val="00484889"/>
    <w:rsid w:val="004852D1"/>
    <w:rsid w:val="00485A4A"/>
    <w:rsid w:val="004860C1"/>
    <w:rsid w:val="00486124"/>
    <w:rsid w:val="00490172"/>
    <w:rsid w:val="00491709"/>
    <w:rsid w:val="00496515"/>
    <w:rsid w:val="00496A85"/>
    <w:rsid w:val="0049758D"/>
    <w:rsid w:val="004A2D3C"/>
    <w:rsid w:val="004A7BB5"/>
    <w:rsid w:val="004B1BE3"/>
    <w:rsid w:val="004B3162"/>
    <w:rsid w:val="004B3200"/>
    <w:rsid w:val="004B32EE"/>
    <w:rsid w:val="004B5B95"/>
    <w:rsid w:val="004B5DC9"/>
    <w:rsid w:val="004B709D"/>
    <w:rsid w:val="004C39DC"/>
    <w:rsid w:val="004C3C97"/>
    <w:rsid w:val="004D2DA8"/>
    <w:rsid w:val="004D46DF"/>
    <w:rsid w:val="004D5857"/>
    <w:rsid w:val="004E0A4C"/>
    <w:rsid w:val="004E7651"/>
    <w:rsid w:val="004F74D1"/>
    <w:rsid w:val="004F7B02"/>
    <w:rsid w:val="0050318D"/>
    <w:rsid w:val="00505576"/>
    <w:rsid w:val="005079FC"/>
    <w:rsid w:val="00511395"/>
    <w:rsid w:val="00513644"/>
    <w:rsid w:val="00514BB2"/>
    <w:rsid w:val="00514E0D"/>
    <w:rsid w:val="00516991"/>
    <w:rsid w:val="0052520D"/>
    <w:rsid w:val="00525ED7"/>
    <w:rsid w:val="00533BFD"/>
    <w:rsid w:val="00540D2C"/>
    <w:rsid w:val="005424D5"/>
    <w:rsid w:val="005431E6"/>
    <w:rsid w:val="00543828"/>
    <w:rsid w:val="00547F06"/>
    <w:rsid w:val="00551884"/>
    <w:rsid w:val="00564026"/>
    <w:rsid w:val="00565117"/>
    <w:rsid w:val="005674B3"/>
    <w:rsid w:val="00567DB3"/>
    <w:rsid w:val="005756FA"/>
    <w:rsid w:val="00575E53"/>
    <w:rsid w:val="005806A8"/>
    <w:rsid w:val="005841DF"/>
    <w:rsid w:val="00584A01"/>
    <w:rsid w:val="00587383"/>
    <w:rsid w:val="00587C4D"/>
    <w:rsid w:val="00590F86"/>
    <w:rsid w:val="0059105B"/>
    <w:rsid w:val="005933B7"/>
    <w:rsid w:val="005962A1"/>
    <w:rsid w:val="00597324"/>
    <w:rsid w:val="005A410B"/>
    <w:rsid w:val="005A44E3"/>
    <w:rsid w:val="005B3AFC"/>
    <w:rsid w:val="005B4AE7"/>
    <w:rsid w:val="005B4EE5"/>
    <w:rsid w:val="005C0CFA"/>
    <w:rsid w:val="005C1040"/>
    <w:rsid w:val="005C1884"/>
    <w:rsid w:val="005C1D90"/>
    <w:rsid w:val="005C2DCD"/>
    <w:rsid w:val="005C650D"/>
    <w:rsid w:val="005C653D"/>
    <w:rsid w:val="005D2888"/>
    <w:rsid w:val="005D5E9E"/>
    <w:rsid w:val="005D7A6D"/>
    <w:rsid w:val="005D7FC7"/>
    <w:rsid w:val="005E01A7"/>
    <w:rsid w:val="005E1EB5"/>
    <w:rsid w:val="005E71D3"/>
    <w:rsid w:val="005F3A67"/>
    <w:rsid w:val="005F3F31"/>
    <w:rsid w:val="005F52FE"/>
    <w:rsid w:val="005F59E6"/>
    <w:rsid w:val="005F5EC6"/>
    <w:rsid w:val="00600EF9"/>
    <w:rsid w:val="00610A38"/>
    <w:rsid w:val="00612EC6"/>
    <w:rsid w:val="00613F86"/>
    <w:rsid w:val="00615F46"/>
    <w:rsid w:val="006209FA"/>
    <w:rsid w:val="00632A9A"/>
    <w:rsid w:val="00632DBB"/>
    <w:rsid w:val="0063359A"/>
    <w:rsid w:val="006363AB"/>
    <w:rsid w:val="00640141"/>
    <w:rsid w:val="00642419"/>
    <w:rsid w:val="00644014"/>
    <w:rsid w:val="00647E66"/>
    <w:rsid w:val="00652EA5"/>
    <w:rsid w:val="00657CF9"/>
    <w:rsid w:val="00660260"/>
    <w:rsid w:val="006627C7"/>
    <w:rsid w:val="00662BEF"/>
    <w:rsid w:val="0066344B"/>
    <w:rsid w:val="00664AB3"/>
    <w:rsid w:val="00665824"/>
    <w:rsid w:val="00666E88"/>
    <w:rsid w:val="00667CB9"/>
    <w:rsid w:val="00673B09"/>
    <w:rsid w:val="00674D09"/>
    <w:rsid w:val="00676150"/>
    <w:rsid w:val="0067686A"/>
    <w:rsid w:val="00683996"/>
    <w:rsid w:val="006861E1"/>
    <w:rsid w:val="00692D16"/>
    <w:rsid w:val="00692F50"/>
    <w:rsid w:val="006976DD"/>
    <w:rsid w:val="006A061A"/>
    <w:rsid w:val="006A542A"/>
    <w:rsid w:val="006A6B3F"/>
    <w:rsid w:val="006A790F"/>
    <w:rsid w:val="006B1F88"/>
    <w:rsid w:val="006B237C"/>
    <w:rsid w:val="006C3D99"/>
    <w:rsid w:val="006C62F6"/>
    <w:rsid w:val="006C66FF"/>
    <w:rsid w:val="006D0320"/>
    <w:rsid w:val="006D0D87"/>
    <w:rsid w:val="006D3599"/>
    <w:rsid w:val="006D392D"/>
    <w:rsid w:val="006D4B7C"/>
    <w:rsid w:val="006E0785"/>
    <w:rsid w:val="006E0E00"/>
    <w:rsid w:val="006E2F21"/>
    <w:rsid w:val="006F18F1"/>
    <w:rsid w:val="007003C0"/>
    <w:rsid w:val="0070356A"/>
    <w:rsid w:val="00711D8E"/>
    <w:rsid w:val="00713B12"/>
    <w:rsid w:val="0071575B"/>
    <w:rsid w:val="00722412"/>
    <w:rsid w:val="007244E6"/>
    <w:rsid w:val="00733AA4"/>
    <w:rsid w:val="00733B87"/>
    <w:rsid w:val="00740BFB"/>
    <w:rsid w:val="0075007F"/>
    <w:rsid w:val="00757A7D"/>
    <w:rsid w:val="00760449"/>
    <w:rsid w:val="007612D6"/>
    <w:rsid w:val="00764933"/>
    <w:rsid w:val="00764F2E"/>
    <w:rsid w:val="0077081D"/>
    <w:rsid w:val="00770DF3"/>
    <w:rsid w:val="00775931"/>
    <w:rsid w:val="007766F3"/>
    <w:rsid w:val="0077703C"/>
    <w:rsid w:val="00780BA9"/>
    <w:rsid w:val="007841AE"/>
    <w:rsid w:val="0078506D"/>
    <w:rsid w:val="00787115"/>
    <w:rsid w:val="00787B3F"/>
    <w:rsid w:val="0079633F"/>
    <w:rsid w:val="00796AEE"/>
    <w:rsid w:val="0079794D"/>
    <w:rsid w:val="007A2573"/>
    <w:rsid w:val="007A3517"/>
    <w:rsid w:val="007A50D6"/>
    <w:rsid w:val="007B17F6"/>
    <w:rsid w:val="007B2657"/>
    <w:rsid w:val="007B270A"/>
    <w:rsid w:val="007B32C2"/>
    <w:rsid w:val="007B3947"/>
    <w:rsid w:val="007B47CA"/>
    <w:rsid w:val="007C0F3B"/>
    <w:rsid w:val="007C48E9"/>
    <w:rsid w:val="007C5017"/>
    <w:rsid w:val="007C54F4"/>
    <w:rsid w:val="007C6F64"/>
    <w:rsid w:val="007D0758"/>
    <w:rsid w:val="007D2C6D"/>
    <w:rsid w:val="007D42A0"/>
    <w:rsid w:val="007E1C2E"/>
    <w:rsid w:val="007E5742"/>
    <w:rsid w:val="007E6CD6"/>
    <w:rsid w:val="007E77D4"/>
    <w:rsid w:val="007F06E2"/>
    <w:rsid w:val="007F210C"/>
    <w:rsid w:val="007F36B5"/>
    <w:rsid w:val="007F3FDC"/>
    <w:rsid w:val="007F6AF1"/>
    <w:rsid w:val="007F7385"/>
    <w:rsid w:val="007F7DFF"/>
    <w:rsid w:val="00800860"/>
    <w:rsid w:val="00802126"/>
    <w:rsid w:val="00802187"/>
    <w:rsid w:val="0080248E"/>
    <w:rsid w:val="00803DF8"/>
    <w:rsid w:val="0080511F"/>
    <w:rsid w:val="008062D8"/>
    <w:rsid w:val="00806D4E"/>
    <w:rsid w:val="00810292"/>
    <w:rsid w:val="0081089F"/>
    <w:rsid w:val="00811C1F"/>
    <w:rsid w:val="00816E4E"/>
    <w:rsid w:val="00817A8C"/>
    <w:rsid w:val="0082198C"/>
    <w:rsid w:val="00824A35"/>
    <w:rsid w:val="00831903"/>
    <w:rsid w:val="008337B1"/>
    <w:rsid w:val="008437FD"/>
    <w:rsid w:val="00844C25"/>
    <w:rsid w:val="00845ED9"/>
    <w:rsid w:val="00846B8B"/>
    <w:rsid w:val="00851D99"/>
    <w:rsid w:val="00852632"/>
    <w:rsid w:val="008570A8"/>
    <w:rsid w:val="00857EB5"/>
    <w:rsid w:val="00860F21"/>
    <w:rsid w:val="00863B07"/>
    <w:rsid w:val="008655E4"/>
    <w:rsid w:val="00865774"/>
    <w:rsid w:val="0087487D"/>
    <w:rsid w:val="008760EB"/>
    <w:rsid w:val="00880C49"/>
    <w:rsid w:val="00885DDC"/>
    <w:rsid w:val="00890BE3"/>
    <w:rsid w:val="008920FA"/>
    <w:rsid w:val="00892BB9"/>
    <w:rsid w:val="0089392D"/>
    <w:rsid w:val="008979FE"/>
    <w:rsid w:val="008A2A23"/>
    <w:rsid w:val="008A33DA"/>
    <w:rsid w:val="008B01C5"/>
    <w:rsid w:val="008B06DE"/>
    <w:rsid w:val="008B19CD"/>
    <w:rsid w:val="008B3576"/>
    <w:rsid w:val="008C371B"/>
    <w:rsid w:val="008C44B6"/>
    <w:rsid w:val="008C62FD"/>
    <w:rsid w:val="008D1DB8"/>
    <w:rsid w:val="008D2DB3"/>
    <w:rsid w:val="008D565B"/>
    <w:rsid w:val="008D5765"/>
    <w:rsid w:val="008F13EA"/>
    <w:rsid w:val="008F2576"/>
    <w:rsid w:val="008F2A19"/>
    <w:rsid w:val="008F2D24"/>
    <w:rsid w:val="008F45FA"/>
    <w:rsid w:val="008F5228"/>
    <w:rsid w:val="008F7507"/>
    <w:rsid w:val="0090222D"/>
    <w:rsid w:val="00902FA6"/>
    <w:rsid w:val="00903E3F"/>
    <w:rsid w:val="009056C6"/>
    <w:rsid w:val="00906118"/>
    <w:rsid w:val="00907A33"/>
    <w:rsid w:val="00907FBA"/>
    <w:rsid w:val="009101D1"/>
    <w:rsid w:val="00911962"/>
    <w:rsid w:val="00912A1F"/>
    <w:rsid w:val="009134E3"/>
    <w:rsid w:val="00913F01"/>
    <w:rsid w:val="00920DEE"/>
    <w:rsid w:val="00925032"/>
    <w:rsid w:val="00925E7B"/>
    <w:rsid w:val="009267C3"/>
    <w:rsid w:val="00927D20"/>
    <w:rsid w:val="00932F1A"/>
    <w:rsid w:val="00933B10"/>
    <w:rsid w:val="009342DA"/>
    <w:rsid w:val="00937FDB"/>
    <w:rsid w:val="00942917"/>
    <w:rsid w:val="0094389C"/>
    <w:rsid w:val="009505FC"/>
    <w:rsid w:val="00951139"/>
    <w:rsid w:val="00951631"/>
    <w:rsid w:val="0095795F"/>
    <w:rsid w:val="00957FFB"/>
    <w:rsid w:val="00960F1C"/>
    <w:rsid w:val="00962216"/>
    <w:rsid w:val="00964A00"/>
    <w:rsid w:val="00965673"/>
    <w:rsid w:val="00972F37"/>
    <w:rsid w:val="009748B2"/>
    <w:rsid w:val="009768E2"/>
    <w:rsid w:val="00985812"/>
    <w:rsid w:val="00992F5B"/>
    <w:rsid w:val="009938FD"/>
    <w:rsid w:val="009944C7"/>
    <w:rsid w:val="00995D0C"/>
    <w:rsid w:val="00995E34"/>
    <w:rsid w:val="009A05BC"/>
    <w:rsid w:val="009A0D79"/>
    <w:rsid w:val="009A1A7B"/>
    <w:rsid w:val="009A3758"/>
    <w:rsid w:val="009A5820"/>
    <w:rsid w:val="009A61DB"/>
    <w:rsid w:val="009A78C0"/>
    <w:rsid w:val="009B19DF"/>
    <w:rsid w:val="009B2A3F"/>
    <w:rsid w:val="009B44CD"/>
    <w:rsid w:val="009B4BAC"/>
    <w:rsid w:val="009C1C81"/>
    <w:rsid w:val="009C75C8"/>
    <w:rsid w:val="009D4A97"/>
    <w:rsid w:val="009E32B6"/>
    <w:rsid w:val="009E4D07"/>
    <w:rsid w:val="009E672C"/>
    <w:rsid w:val="009F074E"/>
    <w:rsid w:val="009F32D1"/>
    <w:rsid w:val="00A00EAE"/>
    <w:rsid w:val="00A03AEB"/>
    <w:rsid w:val="00A03AED"/>
    <w:rsid w:val="00A049F0"/>
    <w:rsid w:val="00A04FBD"/>
    <w:rsid w:val="00A05C15"/>
    <w:rsid w:val="00A0763E"/>
    <w:rsid w:val="00A1291F"/>
    <w:rsid w:val="00A12921"/>
    <w:rsid w:val="00A15487"/>
    <w:rsid w:val="00A209C9"/>
    <w:rsid w:val="00A21AF4"/>
    <w:rsid w:val="00A234FA"/>
    <w:rsid w:val="00A23AE7"/>
    <w:rsid w:val="00A24703"/>
    <w:rsid w:val="00A265F0"/>
    <w:rsid w:val="00A26A46"/>
    <w:rsid w:val="00A26C71"/>
    <w:rsid w:val="00A27E50"/>
    <w:rsid w:val="00A30CC6"/>
    <w:rsid w:val="00A3466E"/>
    <w:rsid w:val="00A34A5B"/>
    <w:rsid w:val="00A37D86"/>
    <w:rsid w:val="00A42762"/>
    <w:rsid w:val="00A428DC"/>
    <w:rsid w:val="00A4359C"/>
    <w:rsid w:val="00A46B4F"/>
    <w:rsid w:val="00A46CF1"/>
    <w:rsid w:val="00A478A0"/>
    <w:rsid w:val="00A5150D"/>
    <w:rsid w:val="00A519FD"/>
    <w:rsid w:val="00A53576"/>
    <w:rsid w:val="00A54E0D"/>
    <w:rsid w:val="00A604F9"/>
    <w:rsid w:val="00A60856"/>
    <w:rsid w:val="00A61AB0"/>
    <w:rsid w:val="00A6709A"/>
    <w:rsid w:val="00A70E81"/>
    <w:rsid w:val="00A73AC7"/>
    <w:rsid w:val="00A7509F"/>
    <w:rsid w:val="00A816CF"/>
    <w:rsid w:val="00A83CF2"/>
    <w:rsid w:val="00A8428C"/>
    <w:rsid w:val="00A90F92"/>
    <w:rsid w:val="00A91341"/>
    <w:rsid w:val="00A91B8F"/>
    <w:rsid w:val="00A951EF"/>
    <w:rsid w:val="00A95C11"/>
    <w:rsid w:val="00AA1979"/>
    <w:rsid w:val="00AA307A"/>
    <w:rsid w:val="00AA3762"/>
    <w:rsid w:val="00AA498C"/>
    <w:rsid w:val="00AA54F4"/>
    <w:rsid w:val="00AA6434"/>
    <w:rsid w:val="00AA6ACA"/>
    <w:rsid w:val="00AA6B7A"/>
    <w:rsid w:val="00AB0607"/>
    <w:rsid w:val="00AB243D"/>
    <w:rsid w:val="00AB4375"/>
    <w:rsid w:val="00AB4F8B"/>
    <w:rsid w:val="00AB5B8D"/>
    <w:rsid w:val="00AC00B9"/>
    <w:rsid w:val="00AC1983"/>
    <w:rsid w:val="00AC23AC"/>
    <w:rsid w:val="00AD7488"/>
    <w:rsid w:val="00AE6749"/>
    <w:rsid w:val="00AF0643"/>
    <w:rsid w:val="00AF18C7"/>
    <w:rsid w:val="00AF19C3"/>
    <w:rsid w:val="00AF209B"/>
    <w:rsid w:val="00AF29EE"/>
    <w:rsid w:val="00AF3282"/>
    <w:rsid w:val="00AF53A5"/>
    <w:rsid w:val="00AF7B30"/>
    <w:rsid w:val="00B002C5"/>
    <w:rsid w:val="00B02A0B"/>
    <w:rsid w:val="00B034D1"/>
    <w:rsid w:val="00B04520"/>
    <w:rsid w:val="00B0693E"/>
    <w:rsid w:val="00B0742D"/>
    <w:rsid w:val="00B077F6"/>
    <w:rsid w:val="00B11590"/>
    <w:rsid w:val="00B12E0B"/>
    <w:rsid w:val="00B1373C"/>
    <w:rsid w:val="00B13877"/>
    <w:rsid w:val="00B138BD"/>
    <w:rsid w:val="00B1495D"/>
    <w:rsid w:val="00B333DE"/>
    <w:rsid w:val="00B40E68"/>
    <w:rsid w:val="00B4585E"/>
    <w:rsid w:val="00B45B18"/>
    <w:rsid w:val="00B51BEB"/>
    <w:rsid w:val="00B60047"/>
    <w:rsid w:val="00B6029F"/>
    <w:rsid w:val="00B61CBE"/>
    <w:rsid w:val="00B6395C"/>
    <w:rsid w:val="00B64056"/>
    <w:rsid w:val="00B6414B"/>
    <w:rsid w:val="00B70FDE"/>
    <w:rsid w:val="00B728D2"/>
    <w:rsid w:val="00B75236"/>
    <w:rsid w:val="00B77A24"/>
    <w:rsid w:val="00B83DE2"/>
    <w:rsid w:val="00B8534D"/>
    <w:rsid w:val="00B85F78"/>
    <w:rsid w:val="00B86213"/>
    <w:rsid w:val="00B87C55"/>
    <w:rsid w:val="00B912EC"/>
    <w:rsid w:val="00B92F5E"/>
    <w:rsid w:val="00B93537"/>
    <w:rsid w:val="00B93ED4"/>
    <w:rsid w:val="00B958A6"/>
    <w:rsid w:val="00BA26FA"/>
    <w:rsid w:val="00BA3648"/>
    <w:rsid w:val="00BB48C4"/>
    <w:rsid w:val="00BB4937"/>
    <w:rsid w:val="00BC062B"/>
    <w:rsid w:val="00BC2919"/>
    <w:rsid w:val="00BC5B8A"/>
    <w:rsid w:val="00BC5F6B"/>
    <w:rsid w:val="00BC6021"/>
    <w:rsid w:val="00BD2219"/>
    <w:rsid w:val="00BD34E5"/>
    <w:rsid w:val="00BD3E49"/>
    <w:rsid w:val="00BD5525"/>
    <w:rsid w:val="00BE21C6"/>
    <w:rsid w:val="00BE253C"/>
    <w:rsid w:val="00BE5950"/>
    <w:rsid w:val="00BE7AC1"/>
    <w:rsid w:val="00BF295B"/>
    <w:rsid w:val="00BF49F1"/>
    <w:rsid w:val="00C01BBC"/>
    <w:rsid w:val="00C0206D"/>
    <w:rsid w:val="00C03730"/>
    <w:rsid w:val="00C05612"/>
    <w:rsid w:val="00C05E33"/>
    <w:rsid w:val="00C108B3"/>
    <w:rsid w:val="00C12396"/>
    <w:rsid w:val="00C1352E"/>
    <w:rsid w:val="00C14865"/>
    <w:rsid w:val="00C168B0"/>
    <w:rsid w:val="00C24EA8"/>
    <w:rsid w:val="00C25181"/>
    <w:rsid w:val="00C2547A"/>
    <w:rsid w:val="00C264FA"/>
    <w:rsid w:val="00C33806"/>
    <w:rsid w:val="00C33BE9"/>
    <w:rsid w:val="00C3636C"/>
    <w:rsid w:val="00C41824"/>
    <w:rsid w:val="00C41F7D"/>
    <w:rsid w:val="00C43105"/>
    <w:rsid w:val="00C461E6"/>
    <w:rsid w:val="00C50ECA"/>
    <w:rsid w:val="00C5239D"/>
    <w:rsid w:val="00C6140D"/>
    <w:rsid w:val="00C617E5"/>
    <w:rsid w:val="00C677EB"/>
    <w:rsid w:val="00C70E29"/>
    <w:rsid w:val="00C75DA7"/>
    <w:rsid w:val="00C77542"/>
    <w:rsid w:val="00C8391C"/>
    <w:rsid w:val="00C91361"/>
    <w:rsid w:val="00C97B21"/>
    <w:rsid w:val="00CA1BAD"/>
    <w:rsid w:val="00CA2CE9"/>
    <w:rsid w:val="00CA321A"/>
    <w:rsid w:val="00CA36F9"/>
    <w:rsid w:val="00CA39A0"/>
    <w:rsid w:val="00CB3028"/>
    <w:rsid w:val="00CB648C"/>
    <w:rsid w:val="00CB70CD"/>
    <w:rsid w:val="00CB7BA5"/>
    <w:rsid w:val="00CC26C9"/>
    <w:rsid w:val="00CC2CA2"/>
    <w:rsid w:val="00CC2D91"/>
    <w:rsid w:val="00CC3FE1"/>
    <w:rsid w:val="00CC7580"/>
    <w:rsid w:val="00CD5568"/>
    <w:rsid w:val="00CD6E52"/>
    <w:rsid w:val="00CE0D46"/>
    <w:rsid w:val="00CE1331"/>
    <w:rsid w:val="00CE1EE8"/>
    <w:rsid w:val="00CE6CC7"/>
    <w:rsid w:val="00CE7BFB"/>
    <w:rsid w:val="00CF242C"/>
    <w:rsid w:val="00CF3B7F"/>
    <w:rsid w:val="00CF45FC"/>
    <w:rsid w:val="00D038F9"/>
    <w:rsid w:val="00D04F35"/>
    <w:rsid w:val="00D04F7D"/>
    <w:rsid w:val="00D056FD"/>
    <w:rsid w:val="00D13FFE"/>
    <w:rsid w:val="00D16A7C"/>
    <w:rsid w:val="00D1766F"/>
    <w:rsid w:val="00D2603E"/>
    <w:rsid w:val="00D26788"/>
    <w:rsid w:val="00D30766"/>
    <w:rsid w:val="00D33965"/>
    <w:rsid w:val="00D349A9"/>
    <w:rsid w:val="00D355E7"/>
    <w:rsid w:val="00D36EB4"/>
    <w:rsid w:val="00D4209F"/>
    <w:rsid w:val="00D42670"/>
    <w:rsid w:val="00D43015"/>
    <w:rsid w:val="00D43154"/>
    <w:rsid w:val="00D454C4"/>
    <w:rsid w:val="00D46AAD"/>
    <w:rsid w:val="00D51A12"/>
    <w:rsid w:val="00D522E2"/>
    <w:rsid w:val="00D524C2"/>
    <w:rsid w:val="00D5279B"/>
    <w:rsid w:val="00D52894"/>
    <w:rsid w:val="00D52923"/>
    <w:rsid w:val="00D54CD2"/>
    <w:rsid w:val="00D567EE"/>
    <w:rsid w:val="00D60164"/>
    <w:rsid w:val="00D61B80"/>
    <w:rsid w:val="00D62C38"/>
    <w:rsid w:val="00D63EA4"/>
    <w:rsid w:val="00D644AB"/>
    <w:rsid w:val="00D65076"/>
    <w:rsid w:val="00D70596"/>
    <w:rsid w:val="00D70C1D"/>
    <w:rsid w:val="00D7425E"/>
    <w:rsid w:val="00D77DAC"/>
    <w:rsid w:val="00D83454"/>
    <w:rsid w:val="00D83F35"/>
    <w:rsid w:val="00D85D3E"/>
    <w:rsid w:val="00D94D7B"/>
    <w:rsid w:val="00D96A6B"/>
    <w:rsid w:val="00D978B6"/>
    <w:rsid w:val="00D97B56"/>
    <w:rsid w:val="00DA1493"/>
    <w:rsid w:val="00DA3C8D"/>
    <w:rsid w:val="00DA5FCD"/>
    <w:rsid w:val="00DA6A91"/>
    <w:rsid w:val="00DA6D79"/>
    <w:rsid w:val="00DB48A7"/>
    <w:rsid w:val="00DB543B"/>
    <w:rsid w:val="00DB5D10"/>
    <w:rsid w:val="00DC0976"/>
    <w:rsid w:val="00DC3E52"/>
    <w:rsid w:val="00DC3F45"/>
    <w:rsid w:val="00DC4D92"/>
    <w:rsid w:val="00DC4DDB"/>
    <w:rsid w:val="00DC7DCD"/>
    <w:rsid w:val="00DD0059"/>
    <w:rsid w:val="00DD2CFB"/>
    <w:rsid w:val="00DD3B76"/>
    <w:rsid w:val="00DD78EB"/>
    <w:rsid w:val="00DE3A73"/>
    <w:rsid w:val="00DE5C2B"/>
    <w:rsid w:val="00DF6024"/>
    <w:rsid w:val="00DF605C"/>
    <w:rsid w:val="00E047FC"/>
    <w:rsid w:val="00E06A0E"/>
    <w:rsid w:val="00E13CAB"/>
    <w:rsid w:val="00E13D70"/>
    <w:rsid w:val="00E2230B"/>
    <w:rsid w:val="00E2283B"/>
    <w:rsid w:val="00E255C3"/>
    <w:rsid w:val="00E25760"/>
    <w:rsid w:val="00E269B6"/>
    <w:rsid w:val="00E34551"/>
    <w:rsid w:val="00E370A0"/>
    <w:rsid w:val="00E44B29"/>
    <w:rsid w:val="00E51999"/>
    <w:rsid w:val="00E51FD1"/>
    <w:rsid w:val="00E54A48"/>
    <w:rsid w:val="00E55704"/>
    <w:rsid w:val="00E558E9"/>
    <w:rsid w:val="00E576BF"/>
    <w:rsid w:val="00E60F95"/>
    <w:rsid w:val="00E62251"/>
    <w:rsid w:val="00E716E8"/>
    <w:rsid w:val="00E74304"/>
    <w:rsid w:val="00E765C8"/>
    <w:rsid w:val="00E80D29"/>
    <w:rsid w:val="00E810A7"/>
    <w:rsid w:val="00E85F9E"/>
    <w:rsid w:val="00EA5196"/>
    <w:rsid w:val="00EB03A7"/>
    <w:rsid w:val="00EB2F34"/>
    <w:rsid w:val="00EB3982"/>
    <w:rsid w:val="00EB4EB4"/>
    <w:rsid w:val="00EB6299"/>
    <w:rsid w:val="00EB6CD7"/>
    <w:rsid w:val="00EB79D3"/>
    <w:rsid w:val="00EC4F0A"/>
    <w:rsid w:val="00EC5F3B"/>
    <w:rsid w:val="00EC694F"/>
    <w:rsid w:val="00EC6AA8"/>
    <w:rsid w:val="00ED0157"/>
    <w:rsid w:val="00ED29A1"/>
    <w:rsid w:val="00ED3BB0"/>
    <w:rsid w:val="00ED59CB"/>
    <w:rsid w:val="00EE15F5"/>
    <w:rsid w:val="00EE1C0A"/>
    <w:rsid w:val="00EE5B0F"/>
    <w:rsid w:val="00EE6E03"/>
    <w:rsid w:val="00EF11EF"/>
    <w:rsid w:val="00EF3670"/>
    <w:rsid w:val="00EF6396"/>
    <w:rsid w:val="00EF748D"/>
    <w:rsid w:val="00F01966"/>
    <w:rsid w:val="00F045FB"/>
    <w:rsid w:val="00F11C3C"/>
    <w:rsid w:val="00F15C3B"/>
    <w:rsid w:val="00F16DA3"/>
    <w:rsid w:val="00F20613"/>
    <w:rsid w:val="00F20FD0"/>
    <w:rsid w:val="00F2382A"/>
    <w:rsid w:val="00F2418D"/>
    <w:rsid w:val="00F24DEB"/>
    <w:rsid w:val="00F252CE"/>
    <w:rsid w:val="00F253F2"/>
    <w:rsid w:val="00F26CA0"/>
    <w:rsid w:val="00F26E20"/>
    <w:rsid w:val="00F3103C"/>
    <w:rsid w:val="00F3125D"/>
    <w:rsid w:val="00F35368"/>
    <w:rsid w:val="00F35ED3"/>
    <w:rsid w:val="00F42991"/>
    <w:rsid w:val="00F44AE6"/>
    <w:rsid w:val="00F45B5C"/>
    <w:rsid w:val="00F46E4A"/>
    <w:rsid w:val="00F543CB"/>
    <w:rsid w:val="00F54A5F"/>
    <w:rsid w:val="00F54DA6"/>
    <w:rsid w:val="00F56575"/>
    <w:rsid w:val="00F6673D"/>
    <w:rsid w:val="00F7028C"/>
    <w:rsid w:val="00F767CF"/>
    <w:rsid w:val="00F804FD"/>
    <w:rsid w:val="00F80C8D"/>
    <w:rsid w:val="00F82B9B"/>
    <w:rsid w:val="00F850E9"/>
    <w:rsid w:val="00F85EFD"/>
    <w:rsid w:val="00F9232F"/>
    <w:rsid w:val="00F9526E"/>
    <w:rsid w:val="00FA3225"/>
    <w:rsid w:val="00FA3794"/>
    <w:rsid w:val="00FA4EB6"/>
    <w:rsid w:val="00FA7991"/>
    <w:rsid w:val="00FA7AE1"/>
    <w:rsid w:val="00FB36E5"/>
    <w:rsid w:val="00FB4BBA"/>
    <w:rsid w:val="00FB7AA4"/>
    <w:rsid w:val="00FC0CE5"/>
    <w:rsid w:val="00FC0DFF"/>
    <w:rsid w:val="00FC1472"/>
    <w:rsid w:val="00FC2CFE"/>
    <w:rsid w:val="00FC39F7"/>
    <w:rsid w:val="00FC5706"/>
    <w:rsid w:val="00FC7802"/>
    <w:rsid w:val="00FD1FD4"/>
    <w:rsid w:val="00FD22A7"/>
    <w:rsid w:val="00FD41A3"/>
    <w:rsid w:val="00FD4519"/>
    <w:rsid w:val="00FE0C95"/>
    <w:rsid w:val="00FE3F3D"/>
    <w:rsid w:val="00FE48A8"/>
    <w:rsid w:val="00FE5E34"/>
    <w:rsid w:val="00FF2975"/>
    <w:rsid w:val="00FF4C05"/>
    <w:rsid w:val="00FF4DF8"/>
    <w:rsid w:val="00FF57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CC9"/>
    <w:rPr>
      <w:sz w:val="24"/>
      <w:szCs w:val="24"/>
    </w:rPr>
  </w:style>
  <w:style w:type="paragraph" w:styleId="1">
    <w:name w:val="heading 1"/>
    <w:basedOn w:val="a"/>
    <w:next w:val="a"/>
    <w:link w:val="10"/>
    <w:uiPriority w:val="99"/>
    <w:qFormat/>
    <w:locked/>
    <w:rsid w:val="00EB6299"/>
    <w:pPr>
      <w:widowControl w:val="0"/>
      <w:autoSpaceDE w:val="0"/>
      <w:autoSpaceDN w:val="0"/>
      <w:adjustRightInd w:val="0"/>
      <w:spacing w:before="108" w:after="108"/>
      <w:jc w:val="center"/>
      <w:outlineLvl w:val="0"/>
    </w:pPr>
    <w:rPr>
      <w:rFonts w:ascii="Arial" w:eastAsiaTheme="minorEastAsia" w:hAnsi="Arial" w:cs="Arial"/>
      <w:b/>
      <w:bCs/>
      <w:color w:val="26282F"/>
    </w:rPr>
  </w:style>
  <w:style w:type="paragraph" w:styleId="2">
    <w:name w:val="heading 2"/>
    <w:basedOn w:val="a"/>
    <w:next w:val="a"/>
    <w:link w:val="20"/>
    <w:unhideWhenUsed/>
    <w:qFormat/>
    <w:locked/>
    <w:rsid w:val="005C650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12EC6"/>
    <w:rPr>
      <w:rFonts w:ascii="Tahoma" w:hAnsi="Tahoma"/>
      <w:sz w:val="16"/>
      <w:szCs w:val="16"/>
    </w:rPr>
  </w:style>
  <w:style w:type="character" w:customStyle="1" w:styleId="a4">
    <w:name w:val="Текст выноски Знак"/>
    <w:link w:val="a3"/>
    <w:uiPriority w:val="99"/>
    <w:semiHidden/>
    <w:locked/>
    <w:rsid w:val="00227CC9"/>
    <w:rPr>
      <w:rFonts w:ascii="Tahoma" w:hAnsi="Tahoma" w:cs="Tahoma"/>
      <w:sz w:val="16"/>
      <w:szCs w:val="16"/>
    </w:rPr>
  </w:style>
  <w:style w:type="paragraph" w:styleId="a5">
    <w:name w:val="header"/>
    <w:basedOn w:val="a"/>
    <w:link w:val="a6"/>
    <w:uiPriority w:val="99"/>
    <w:rsid w:val="00D644AB"/>
    <w:pPr>
      <w:tabs>
        <w:tab w:val="center" w:pos="4677"/>
        <w:tab w:val="right" w:pos="9355"/>
      </w:tabs>
    </w:pPr>
  </w:style>
  <w:style w:type="character" w:customStyle="1" w:styleId="a6">
    <w:name w:val="Верхний колонтитул Знак"/>
    <w:link w:val="a5"/>
    <w:uiPriority w:val="99"/>
    <w:semiHidden/>
    <w:locked/>
    <w:rsid w:val="00227CC9"/>
    <w:rPr>
      <w:rFonts w:cs="Times New Roman"/>
      <w:sz w:val="24"/>
      <w:szCs w:val="24"/>
    </w:rPr>
  </w:style>
  <w:style w:type="character" w:styleId="a7">
    <w:name w:val="page number"/>
    <w:uiPriority w:val="99"/>
    <w:rsid w:val="00D644AB"/>
    <w:rPr>
      <w:rFonts w:cs="Times New Roman"/>
    </w:rPr>
  </w:style>
  <w:style w:type="paragraph" w:customStyle="1" w:styleId="CharChar1">
    <w:name w:val="Char Char1 Знак Знак Знак"/>
    <w:basedOn w:val="a"/>
    <w:uiPriority w:val="99"/>
    <w:rsid w:val="00B93537"/>
    <w:rPr>
      <w:rFonts w:ascii="Verdana" w:hAnsi="Verdana" w:cs="Verdana"/>
      <w:sz w:val="20"/>
      <w:szCs w:val="20"/>
      <w:lang w:val="en-US" w:eastAsia="en-US"/>
    </w:rPr>
  </w:style>
  <w:style w:type="paragraph" w:customStyle="1" w:styleId="a8">
    <w:name w:val="Знак Знак Знак"/>
    <w:basedOn w:val="a"/>
    <w:uiPriority w:val="99"/>
    <w:rsid w:val="00EB79D3"/>
    <w:pPr>
      <w:spacing w:after="160" w:line="240" w:lineRule="exact"/>
    </w:pPr>
    <w:rPr>
      <w:rFonts w:ascii="Verdana" w:hAnsi="Verdana" w:cs="Verdana"/>
      <w:sz w:val="20"/>
      <w:szCs w:val="20"/>
      <w:lang w:val="en-US" w:eastAsia="en-US"/>
    </w:rPr>
  </w:style>
  <w:style w:type="paragraph" w:customStyle="1" w:styleId="11">
    <w:name w:val="Знак Знак Знак1"/>
    <w:basedOn w:val="a"/>
    <w:uiPriority w:val="99"/>
    <w:rsid w:val="00A60856"/>
    <w:pPr>
      <w:spacing w:after="160" w:line="240" w:lineRule="exact"/>
    </w:pPr>
    <w:rPr>
      <w:rFonts w:ascii="Verdana" w:hAnsi="Verdana" w:cs="Verdana"/>
      <w:sz w:val="20"/>
      <w:szCs w:val="20"/>
      <w:lang w:val="en-US" w:eastAsia="en-US"/>
    </w:rPr>
  </w:style>
  <w:style w:type="paragraph" w:styleId="a9">
    <w:name w:val="footer"/>
    <w:basedOn w:val="a"/>
    <w:link w:val="aa"/>
    <w:uiPriority w:val="99"/>
    <w:semiHidden/>
    <w:unhideWhenUsed/>
    <w:rsid w:val="00EE1C0A"/>
    <w:pPr>
      <w:tabs>
        <w:tab w:val="center" w:pos="4677"/>
        <w:tab w:val="right" w:pos="9355"/>
      </w:tabs>
    </w:pPr>
  </w:style>
  <w:style w:type="character" w:customStyle="1" w:styleId="aa">
    <w:name w:val="Нижний колонтитул Знак"/>
    <w:link w:val="a9"/>
    <w:uiPriority w:val="99"/>
    <w:semiHidden/>
    <w:locked/>
    <w:rsid w:val="00EE1C0A"/>
    <w:rPr>
      <w:rFonts w:cs="Times New Roman"/>
      <w:sz w:val="24"/>
      <w:szCs w:val="24"/>
    </w:rPr>
  </w:style>
  <w:style w:type="paragraph" w:customStyle="1" w:styleId="21">
    <w:name w:val="Знак Знак Знак2"/>
    <w:basedOn w:val="a"/>
    <w:uiPriority w:val="99"/>
    <w:rsid w:val="000852BD"/>
    <w:pPr>
      <w:spacing w:after="160" w:line="240" w:lineRule="exact"/>
    </w:pPr>
    <w:rPr>
      <w:rFonts w:ascii="Verdana" w:hAnsi="Verdana" w:cs="Verdana"/>
      <w:sz w:val="20"/>
      <w:szCs w:val="20"/>
      <w:lang w:val="en-US" w:eastAsia="en-US"/>
    </w:rPr>
  </w:style>
  <w:style w:type="paragraph" w:styleId="ab">
    <w:name w:val="List Paragraph"/>
    <w:basedOn w:val="a"/>
    <w:uiPriority w:val="34"/>
    <w:qFormat/>
    <w:rsid w:val="00F252CE"/>
    <w:pPr>
      <w:ind w:left="708"/>
    </w:pPr>
  </w:style>
  <w:style w:type="character" w:customStyle="1" w:styleId="ac">
    <w:name w:val="Гипертекстовая ссылка"/>
    <w:basedOn w:val="a0"/>
    <w:uiPriority w:val="99"/>
    <w:rsid w:val="000618FB"/>
    <w:rPr>
      <w:rFonts w:cs="Times New Roman"/>
      <w:color w:val="008000"/>
    </w:rPr>
  </w:style>
  <w:style w:type="paragraph" w:customStyle="1" w:styleId="ConsTitle">
    <w:name w:val="ConsTitle"/>
    <w:rsid w:val="000618F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3B0DA5"/>
    <w:pPr>
      <w:widowControl w:val="0"/>
      <w:autoSpaceDE w:val="0"/>
      <w:autoSpaceDN w:val="0"/>
    </w:pPr>
    <w:rPr>
      <w:sz w:val="24"/>
    </w:rPr>
  </w:style>
  <w:style w:type="character" w:customStyle="1" w:styleId="10">
    <w:name w:val="Заголовок 1 Знак"/>
    <w:basedOn w:val="a0"/>
    <w:link w:val="1"/>
    <w:uiPriority w:val="9"/>
    <w:rsid w:val="00EB6299"/>
    <w:rPr>
      <w:rFonts w:ascii="Arial" w:eastAsiaTheme="minorEastAsia" w:hAnsi="Arial" w:cs="Arial"/>
      <w:b/>
      <w:bCs/>
      <w:color w:val="26282F"/>
      <w:sz w:val="24"/>
      <w:szCs w:val="24"/>
    </w:rPr>
  </w:style>
  <w:style w:type="paragraph" w:styleId="3">
    <w:name w:val="Body Text Indent 3"/>
    <w:basedOn w:val="a"/>
    <w:link w:val="30"/>
    <w:uiPriority w:val="99"/>
    <w:rsid w:val="00CD6E52"/>
    <w:pPr>
      <w:spacing w:after="120"/>
      <w:ind w:left="283"/>
    </w:pPr>
    <w:rPr>
      <w:sz w:val="16"/>
      <w:szCs w:val="16"/>
    </w:rPr>
  </w:style>
  <w:style w:type="character" w:customStyle="1" w:styleId="30">
    <w:name w:val="Основной текст с отступом 3 Знак"/>
    <w:basedOn w:val="a0"/>
    <w:link w:val="3"/>
    <w:uiPriority w:val="99"/>
    <w:rsid w:val="00CD6E52"/>
    <w:rPr>
      <w:sz w:val="16"/>
      <w:szCs w:val="16"/>
    </w:rPr>
  </w:style>
  <w:style w:type="paragraph" w:styleId="ad">
    <w:name w:val="Body Text"/>
    <w:basedOn w:val="a"/>
    <w:link w:val="ae"/>
    <w:uiPriority w:val="99"/>
    <w:semiHidden/>
    <w:unhideWhenUsed/>
    <w:rsid w:val="00E2230B"/>
    <w:pPr>
      <w:spacing w:after="120"/>
    </w:pPr>
  </w:style>
  <w:style w:type="character" w:customStyle="1" w:styleId="ae">
    <w:name w:val="Основной текст Знак"/>
    <w:basedOn w:val="a0"/>
    <w:link w:val="ad"/>
    <w:uiPriority w:val="99"/>
    <w:semiHidden/>
    <w:rsid w:val="00E2230B"/>
    <w:rPr>
      <w:sz w:val="24"/>
      <w:szCs w:val="24"/>
    </w:rPr>
  </w:style>
  <w:style w:type="character" w:customStyle="1" w:styleId="12">
    <w:name w:val="Основной текст Знак1"/>
    <w:basedOn w:val="a0"/>
    <w:uiPriority w:val="99"/>
    <w:rsid w:val="00E2230B"/>
    <w:rPr>
      <w:rFonts w:ascii="Times New Roman" w:hAnsi="Times New Roman" w:cs="Times New Roman"/>
      <w:sz w:val="28"/>
      <w:szCs w:val="28"/>
      <w:shd w:val="clear" w:color="auto" w:fill="FFFFFF"/>
    </w:rPr>
  </w:style>
  <w:style w:type="character" w:customStyle="1" w:styleId="20">
    <w:name w:val="Заголовок 2 Знак"/>
    <w:basedOn w:val="a0"/>
    <w:link w:val="2"/>
    <w:rsid w:val="005C650D"/>
    <w:rPr>
      <w:rFonts w:asciiTheme="majorHAnsi" w:eastAsiaTheme="majorEastAsia" w:hAnsiTheme="majorHAnsi" w:cstheme="majorBidi"/>
      <w:b/>
      <w:bCs/>
      <w:color w:val="4F81BD" w:themeColor="accent1"/>
      <w:sz w:val="26"/>
      <w:szCs w:val="26"/>
    </w:rPr>
  </w:style>
  <w:style w:type="character" w:customStyle="1" w:styleId="31">
    <w:name w:val="Основной текст (3)_"/>
    <w:basedOn w:val="a0"/>
    <w:link w:val="32"/>
    <w:uiPriority w:val="99"/>
    <w:rsid w:val="005C650D"/>
    <w:rPr>
      <w:b/>
      <w:bCs/>
      <w:sz w:val="28"/>
      <w:szCs w:val="28"/>
      <w:shd w:val="clear" w:color="auto" w:fill="FFFFFF"/>
    </w:rPr>
  </w:style>
  <w:style w:type="paragraph" w:customStyle="1" w:styleId="32">
    <w:name w:val="Основной текст (3)"/>
    <w:basedOn w:val="a"/>
    <w:link w:val="31"/>
    <w:uiPriority w:val="99"/>
    <w:rsid w:val="005C650D"/>
    <w:pPr>
      <w:shd w:val="clear" w:color="auto" w:fill="FFFFFF"/>
      <w:spacing w:before="240" w:after="360" w:line="240" w:lineRule="atLeast"/>
      <w:ind w:firstLine="567"/>
      <w:jc w:val="center"/>
    </w:pPr>
    <w:rPr>
      <w:b/>
      <w:bCs/>
      <w:sz w:val="28"/>
      <w:szCs w:val="28"/>
    </w:rPr>
  </w:style>
  <w:style w:type="character" w:customStyle="1" w:styleId="apple-converted-space">
    <w:name w:val="apple-converted-space"/>
    <w:basedOn w:val="a0"/>
    <w:rsid w:val="00770DF3"/>
  </w:style>
  <w:style w:type="character" w:styleId="af">
    <w:name w:val="Hyperlink"/>
    <w:basedOn w:val="a0"/>
    <w:uiPriority w:val="99"/>
    <w:semiHidden/>
    <w:unhideWhenUsed/>
    <w:rsid w:val="00770DF3"/>
    <w:rPr>
      <w:color w:val="0000FF"/>
      <w:u w:val="single"/>
    </w:rPr>
  </w:style>
  <w:style w:type="paragraph" w:styleId="af0">
    <w:name w:val="footnote text"/>
    <w:basedOn w:val="a"/>
    <w:link w:val="af1"/>
    <w:unhideWhenUsed/>
    <w:rsid w:val="001D654D"/>
    <w:rPr>
      <w:sz w:val="20"/>
      <w:szCs w:val="20"/>
    </w:rPr>
  </w:style>
  <w:style w:type="character" w:customStyle="1" w:styleId="af1">
    <w:name w:val="Текст сноски Знак"/>
    <w:basedOn w:val="a0"/>
    <w:link w:val="af0"/>
    <w:rsid w:val="001D654D"/>
  </w:style>
  <w:style w:type="character" w:styleId="af2">
    <w:name w:val="footnote reference"/>
    <w:basedOn w:val="a0"/>
    <w:uiPriority w:val="99"/>
    <w:semiHidden/>
    <w:unhideWhenUsed/>
    <w:rsid w:val="001D654D"/>
    <w:rPr>
      <w:vertAlign w:val="superscript"/>
    </w:rPr>
  </w:style>
</w:styles>
</file>

<file path=word/webSettings.xml><?xml version="1.0" encoding="utf-8"?>
<w:webSettings xmlns:r="http://schemas.openxmlformats.org/officeDocument/2006/relationships" xmlns:w="http://schemas.openxmlformats.org/wordprocessingml/2006/main">
  <w:divs>
    <w:div w:id="266471708">
      <w:bodyDiv w:val="1"/>
      <w:marLeft w:val="0"/>
      <w:marRight w:val="0"/>
      <w:marTop w:val="0"/>
      <w:marBottom w:val="0"/>
      <w:divBdr>
        <w:top w:val="none" w:sz="0" w:space="0" w:color="auto"/>
        <w:left w:val="none" w:sz="0" w:space="0" w:color="auto"/>
        <w:bottom w:val="none" w:sz="0" w:space="0" w:color="auto"/>
        <w:right w:val="none" w:sz="0" w:space="0" w:color="auto"/>
      </w:divBdr>
      <w:divsChild>
        <w:div w:id="1590849030">
          <w:marLeft w:val="0"/>
          <w:marRight w:val="0"/>
          <w:marTop w:val="0"/>
          <w:marBottom w:val="0"/>
          <w:divBdr>
            <w:top w:val="none" w:sz="0" w:space="0" w:color="auto"/>
            <w:left w:val="none" w:sz="0" w:space="0" w:color="auto"/>
            <w:bottom w:val="none" w:sz="0" w:space="0" w:color="auto"/>
            <w:right w:val="none" w:sz="0" w:space="0" w:color="auto"/>
          </w:divBdr>
          <w:divsChild>
            <w:div w:id="526871792">
              <w:marLeft w:val="0"/>
              <w:marRight w:val="0"/>
              <w:marTop w:val="200"/>
              <w:marBottom w:val="200"/>
              <w:divBdr>
                <w:top w:val="none" w:sz="0" w:space="0" w:color="auto"/>
                <w:left w:val="none" w:sz="0" w:space="0" w:color="auto"/>
                <w:bottom w:val="none" w:sz="0" w:space="0" w:color="auto"/>
                <w:right w:val="none" w:sz="0" w:space="0" w:color="auto"/>
              </w:divBdr>
              <w:divsChild>
                <w:div w:id="1616399323">
                  <w:marLeft w:val="0"/>
                  <w:marRight w:val="0"/>
                  <w:marTop w:val="0"/>
                  <w:marBottom w:val="0"/>
                  <w:divBdr>
                    <w:top w:val="none" w:sz="0" w:space="0" w:color="auto"/>
                    <w:left w:val="none" w:sz="0" w:space="0" w:color="auto"/>
                    <w:bottom w:val="none" w:sz="0" w:space="0" w:color="auto"/>
                    <w:right w:val="none" w:sz="0" w:space="0" w:color="auto"/>
                  </w:divBdr>
                  <w:divsChild>
                    <w:div w:id="679820825">
                      <w:marLeft w:val="0"/>
                      <w:marRight w:val="0"/>
                      <w:marTop w:val="200"/>
                      <w:marBottom w:val="0"/>
                      <w:divBdr>
                        <w:top w:val="none" w:sz="0" w:space="0" w:color="auto"/>
                        <w:left w:val="none" w:sz="0" w:space="0" w:color="auto"/>
                        <w:bottom w:val="none" w:sz="0" w:space="0" w:color="auto"/>
                        <w:right w:val="none" w:sz="0" w:space="0" w:color="auto"/>
                      </w:divBdr>
                      <w:divsChild>
                        <w:div w:id="1198006712">
                          <w:marLeft w:val="0"/>
                          <w:marRight w:val="0"/>
                          <w:marTop w:val="0"/>
                          <w:marBottom w:val="200"/>
                          <w:divBdr>
                            <w:top w:val="none" w:sz="0" w:space="0" w:color="auto"/>
                            <w:left w:val="none" w:sz="0" w:space="0" w:color="auto"/>
                            <w:bottom w:val="none" w:sz="0" w:space="0" w:color="auto"/>
                            <w:right w:val="none" w:sz="0" w:space="0" w:color="auto"/>
                          </w:divBdr>
                          <w:divsChild>
                            <w:div w:id="1022243155">
                              <w:marLeft w:val="0"/>
                              <w:marRight w:val="0"/>
                              <w:marTop w:val="0"/>
                              <w:marBottom w:val="200"/>
                              <w:divBdr>
                                <w:top w:val="none" w:sz="0" w:space="0" w:color="auto"/>
                                <w:left w:val="none" w:sz="0" w:space="0" w:color="auto"/>
                                <w:bottom w:val="none" w:sz="0" w:space="0" w:color="auto"/>
                                <w:right w:val="none" w:sz="0" w:space="0" w:color="auto"/>
                              </w:divBdr>
                              <w:divsChild>
                                <w:div w:id="1995252750">
                                  <w:marLeft w:val="0"/>
                                  <w:marRight w:val="0"/>
                                  <w:marTop w:val="0"/>
                                  <w:marBottom w:val="0"/>
                                  <w:divBdr>
                                    <w:top w:val="none" w:sz="0" w:space="0" w:color="auto"/>
                                    <w:left w:val="none" w:sz="0" w:space="0" w:color="auto"/>
                                    <w:bottom w:val="none" w:sz="0" w:space="0" w:color="auto"/>
                                    <w:right w:val="none" w:sz="0" w:space="0" w:color="auto"/>
                                  </w:divBdr>
                                  <w:divsChild>
                                    <w:div w:id="1668559004">
                                      <w:marLeft w:val="0"/>
                                      <w:marRight w:val="0"/>
                                      <w:marTop w:val="0"/>
                                      <w:marBottom w:val="0"/>
                                      <w:divBdr>
                                        <w:top w:val="none" w:sz="0" w:space="0" w:color="auto"/>
                                        <w:left w:val="none" w:sz="0" w:space="0" w:color="auto"/>
                                        <w:bottom w:val="none" w:sz="0" w:space="0" w:color="auto"/>
                                        <w:right w:val="none" w:sz="0" w:space="0" w:color="auto"/>
                                      </w:divBdr>
                                      <w:divsChild>
                                        <w:div w:id="1180896249">
                                          <w:marLeft w:val="0"/>
                                          <w:marRight w:val="0"/>
                                          <w:marTop w:val="0"/>
                                          <w:marBottom w:val="0"/>
                                          <w:divBdr>
                                            <w:top w:val="none" w:sz="0" w:space="0" w:color="auto"/>
                                            <w:left w:val="none" w:sz="0" w:space="0" w:color="auto"/>
                                            <w:bottom w:val="none" w:sz="0" w:space="0" w:color="auto"/>
                                            <w:right w:val="none" w:sz="0" w:space="0" w:color="auto"/>
                                          </w:divBdr>
                                          <w:divsChild>
                                            <w:div w:id="919824573">
                                              <w:marLeft w:val="0"/>
                                              <w:marRight w:val="0"/>
                                              <w:marTop w:val="0"/>
                                              <w:marBottom w:val="0"/>
                                              <w:divBdr>
                                                <w:top w:val="none" w:sz="0" w:space="0" w:color="auto"/>
                                                <w:left w:val="none" w:sz="0" w:space="0" w:color="auto"/>
                                                <w:bottom w:val="none" w:sz="0" w:space="0" w:color="auto"/>
                                                <w:right w:val="none" w:sz="0" w:space="0" w:color="auto"/>
                                              </w:divBdr>
                                              <w:divsChild>
                                                <w:div w:id="1812406109">
                                                  <w:marLeft w:val="0"/>
                                                  <w:marRight w:val="0"/>
                                                  <w:marTop w:val="900"/>
                                                  <w:marBottom w:val="0"/>
                                                  <w:divBdr>
                                                    <w:top w:val="none" w:sz="0" w:space="0" w:color="auto"/>
                                                    <w:left w:val="none" w:sz="0" w:space="0" w:color="auto"/>
                                                    <w:bottom w:val="none" w:sz="0" w:space="0" w:color="auto"/>
                                                    <w:right w:val="none" w:sz="0" w:space="0" w:color="auto"/>
                                                  </w:divBdr>
                                                  <w:divsChild>
                                                    <w:div w:id="391271805">
                                                      <w:marLeft w:val="0"/>
                                                      <w:marRight w:val="0"/>
                                                      <w:marTop w:val="0"/>
                                                      <w:marBottom w:val="0"/>
                                                      <w:divBdr>
                                                        <w:top w:val="none" w:sz="0" w:space="0" w:color="auto"/>
                                                        <w:left w:val="none" w:sz="0" w:space="0" w:color="auto"/>
                                                        <w:bottom w:val="none" w:sz="0" w:space="0" w:color="auto"/>
                                                        <w:right w:val="none" w:sz="0" w:space="0" w:color="auto"/>
                                                      </w:divBdr>
                                                    </w:div>
                                                    <w:div w:id="618679504">
                                                      <w:marLeft w:val="0"/>
                                                      <w:marRight w:val="0"/>
                                                      <w:marTop w:val="0"/>
                                                      <w:marBottom w:val="0"/>
                                                      <w:divBdr>
                                                        <w:top w:val="none" w:sz="0" w:space="0" w:color="auto"/>
                                                        <w:left w:val="none" w:sz="0" w:space="0" w:color="auto"/>
                                                        <w:bottom w:val="none" w:sz="0" w:space="0" w:color="auto"/>
                                                        <w:right w:val="none" w:sz="0" w:space="0" w:color="auto"/>
                                                      </w:divBdr>
                                                    </w:div>
                                                    <w:div w:id="776830680">
                                                      <w:marLeft w:val="0"/>
                                                      <w:marRight w:val="0"/>
                                                      <w:marTop w:val="0"/>
                                                      <w:marBottom w:val="0"/>
                                                      <w:divBdr>
                                                        <w:top w:val="none" w:sz="0" w:space="0" w:color="auto"/>
                                                        <w:left w:val="none" w:sz="0" w:space="0" w:color="auto"/>
                                                        <w:bottom w:val="none" w:sz="0" w:space="0" w:color="auto"/>
                                                        <w:right w:val="none" w:sz="0" w:space="0" w:color="auto"/>
                                                      </w:divBdr>
                                                    </w:div>
                                                    <w:div w:id="168355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741072">
      <w:bodyDiv w:val="1"/>
      <w:marLeft w:val="0"/>
      <w:marRight w:val="0"/>
      <w:marTop w:val="0"/>
      <w:marBottom w:val="0"/>
      <w:divBdr>
        <w:top w:val="none" w:sz="0" w:space="0" w:color="auto"/>
        <w:left w:val="none" w:sz="0" w:space="0" w:color="auto"/>
        <w:bottom w:val="none" w:sz="0" w:space="0" w:color="auto"/>
        <w:right w:val="none" w:sz="0" w:space="0" w:color="auto"/>
      </w:divBdr>
      <w:divsChild>
        <w:div w:id="614555667">
          <w:marLeft w:val="0"/>
          <w:marRight w:val="0"/>
          <w:marTop w:val="0"/>
          <w:marBottom w:val="0"/>
          <w:divBdr>
            <w:top w:val="none" w:sz="0" w:space="0" w:color="auto"/>
            <w:left w:val="none" w:sz="0" w:space="0" w:color="auto"/>
            <w:bottom w:val="none" w:sz="0" w:space="0" w:color="auto"/>
            <w:right w:val="none" w:sz="0" w:space="0" w:color="auto"/>
          </w:divBdr>
          <w:divsChild>
            <w:div w:id="1225530908">
              <w:marLeft w:val="0"/>
              <w:marRight w:val="0"/>
              <w:marTop w:val="200"/>
              <w:marBottom w:val="200"/>
              <w:divBdr>
                <w:top w:val="none" w:sz="0" w:space="0" w:color="auto"/>
                <w:left w:val="none" w:sz="0" w:space="0" w:color="auto"/>
                <w:bottom w:val="none" w:sz="0" w:space="0" w:color="auto"/>
                <w:right w:val="none" w:sz="0" w:space="0" w:color="auto"/>
              </w:divBdr>
              <w:divsChild>
                <w:div w:id="636187748">
                  <w:marLeft w:val="0"/>
                  <w:marRight w:val="0"/>
                  <w:marTop w:val="0"/>
                  <w:marBottom w:val="0"/>
                  <w:divBdr>
                    <w:top w:val="none" w:sz="0" w:space="0" w:color="auto"/>
                    <w:left w:val="none" w:sz="0" w:space="0" w:color="auto"/>
                    <w:bottom w:val="none" w:sz="0" w:space="0" w:color="auto"/>
                    <w:right w:val="none" w:sz="0" w:space="0" w:color="auto"/>
                  </w:divBdr>
                  <w:divsChild>
                    <w:div w:id="994258441">
                      <w:marLeft w:val="0"/>
                      <w:marRight w:val="0"/>
                      <w:marTop w:val="200"/>
                      <w:marBottom w:val="0"/>
                      <w:divBdr>
                        <w:top w:val="none" w:sz="0" w:space="0" w:color="auto"/>
                        <w:left w:val="none" w:sz="0" w:space="0" w:color="auto"/>
                        <w:bottom w:val="none" w:sz="0" w:space="0" w:color="auto"/>
                        <w:right w:val="none" w:sz="0" w:space="0" w:color="auto"/>
                      </w:divBdr>
                      <w:divsChild>
                        <w:div w:id="1558517549">
                          <w:marLeft w:val="0"/>
                          <w:marRight w:val="0"/>
                          <w:marTop w:val="0"/>
                          <w:marBottom w:val="200"/>
                          <w:divBdr>
                            <w:top w:val="none" w:sz="0" w:space="0" w:color="auto"/>
                            <w:left w:val="none" w:sz="0" w:space="0" w:color="auto"/>
                            <w:bottom w:val="none" w:sz="0" w:space="0" w:color="auto"/>
                            <w:right w:val="none" w:sz="0" w:space="0" w:color="auto"/>
                          </w:divBdr>
                          <w:divsChild>
                            <w:div w:id="494883358">
                              <w:marLeft w:val="0"/>
                              <w:marRight w:val="0"/>
                              <w:marTop w:val="0"/>
                              <w:marBottom w:val="200"/>
                              <w:divBdr>
                                <w:top w:val="none" w:sz="0" w:space="0" w:color="auto"/>
                                <w:left w:val="none" w:sz="0" w:space="0" w:color="auto"/>
                                <w:bottom w:val="none" w:sz="0" w:space="0" w:color="auto"/>
                                <w:right w:val="none" w:sz="0" w:space="0" w:color="auto"/>
                              </w:divBdr>
                              <w:divsChild>
                                <w:div w:id="1724908375">
                                  <w:marLeft w:val="0"/>
                                  <w:marRight w:val="0"/>
                                  <w:marTop w:val="0"/>
                                  <w:marBottom w:val="0"/>
                                  <w:divBdr>
                                    <w:top w:val="none" w:sz="0" w:space="0" w:color="auto"/>
                                    <w:left w:val="none" w:sz="0" w:space="0" w:color="auto"/>
                                    <w:bottom w:val="none" w:sz="0" w:space="0" w:color="auto"/>
                                    <w:right w:val="none" w:sz="0" w:space="0" w:color="auto"/>
                                  </w:divBdr>
                                  <w:divsChild>
                                    <w:div w:id="1194340835">
                                      <w:marLeft w:val="0"/>
                                      <w:marRight w:val="0"/>
                                      <w:marTop w:val="0"/>
                                      <w:marBottom w:val="0"/>
                                      <w:divBdr>
                                        <w:top w:val="none" w:sz="0" w:space="0" w:color="auto"/>
                                        <w:left w:val="none" w:sz="0" w:space="0" w:color="auto"/>
                                        <w:bottom w:val="none" w:sz="0" w:space="0" w:color="auto"/>
                                        <w:right w:val="none" w:sz="0" w:space="0" w:color="auto"/>
                                      </w:divBdr>
                                      <w:divsChild>
                                        <w:div w:id="1804930781">
                                          <w:marLeft w:val="0"/>
                                          <w:marRight w:val="0"/>
                                          <w:marTop w:val="0"/>
                                          <w:marBottom w:val="0"/>
                                          <w:divBdr>
                                            <w:top w:val="none" w:sz="0" w:space="0" w:color="auto"/>
                                            <w:left w:val="none" w:sz="0" w:space="0" w:color="auto"/>
                                            <w:bottom w:val="none" w:sz="0" w:space="0" w:color="auto"/>
                                            <w:right w:val="none" w:sz="0" w:space="0" w:color="auto"/>
                                          </w:divBdr>
                                          <w:divsChild>
                                            <w:div w:id="1152909762">
                                              <w:marLeft w:val="0"/>
                                              <w:marRight w:val="0"/>
                                              <w:marTop w:val="0"/>
                                              <w:marBottom w:val="0"/>
                                              <w:divBdr>
                                                <w:top w:val="none" w:sz="0" w:space="0" w:color="auto"/>
                                                <w:left w:val="none" w:sz="0" w:space="0" w:color="auto"/>
                                                <w:bottom w:val="none" w:sz="0" w:space="0" w:color="auto"/>
                                                <w:right w:val="none" w:sz="0" w:space="0" w:color="auto"/>
                                              </w:divBdr>
                                              <w:divsChild>
                                                <w:div w:id="1861506236">
                                                  <w:marLeft w:val="0"/>
                                                  <w:marRight w:val="0"/>
                                                  <w:marTop w:val="900"/>
                                                  <w:marBottom w:val="0"/>
                                                  <w:divBdr>
                                                    <w:top w:val="none" w:sz="0" w:space="0" w:color="auto"/>
                                                    <w:left w:val="none" w:sz="0" w:space="0" w:color="auto"/>
                                                    <w:bottom w:val="none" w:sz="0" w:space="0" w:color="auto"/>
                                                    <w:right w:val="none" w:sz="0" w:space="0" w:color="auto"/>
                                                  </w:divBdr>
                                                  <w:divsChild>
                                                    <w:div w:id="41296037">
                                                      <w:marLeft w:val="0"/>
                                                      <w:marRight w:val="0"/>
                                                      <w:marTop w:val="0"/>
                                                      <w:marBottom w:val="0"/>
                                                      <w:divBdr>
                                                        <w:top w:val="none" w:sz="0" w:space="0" w:color="auto"/>
                                                        <w:left w:val="none" w:sz="0" w:space="0" w:color="auto"/>
                                                        <w:bottom w:val="none" w:sz="0" w:space="0" w:color="auto"/>
                                                        <w:right w:val="none" w:sz="0" w:space="0" w:color="auto"/>
                                                      </w:divBdr>
                                                    </w:div>
                                                    <w:div w:id="450710180">
                                                      <w:marLeft w:val="0"/>
                                                      <w:marRight w:val="0"/>
                                                      <w:marTop w:val="0"/>
                                                      <w:marBottom w:val="0"/>
                                                      <w:divBdr>
                                                        <w:top w:val="none" w:sz="0" w:space="0" w:color="auto"/>
                                                        <w:left w:val="none" w:sz="0" w:space="0" w:color="auto"/>
                                                        <w:bottom w:val="none" w:sz="0" w:space="0" w:color="auto"/>
                                                        <w:right w:val="none" w:sz="0" w:space="0" w:color="auto"/>
                                                      </w:divBdr>
                                                    </w:div>
                                                    <w:div w:id="1483620609">
                                                      <w:marLeft w:val="0"/>
                                                      <w:marRight w:val="0"/>
                                                      <w:marTop w:val="0"/>
                                                      <w:marBottom w:val="0"/>
                                                      <w:divBdr>
                                                        <w:top w:val="none" w:sz="0" w:space="0" w:color="auto"/>
                                                        <w:left w:val="none" w:sz="0" w:space="0" w:color="auto"/>
                                                        <w:bottom w:val="none" w:sz="0" w:space="0" w:color="auto"/>
                                                        <w:right w:val="none" w:sz="0" w:space="0" w:color="auto"/>
                                                      </w:divBdr>
                                                    </w:div>
                                                    <w:div w:id="20288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5AC7DC-CC1C-4E2B-A7CD-5A5510DE2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19</Pages>
  <Words>6939</Words>
  <Characters>39553</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vt:lpstr>
    </vt:vector>
  </TitlesOfParts>
  <Company>2</Company>
  <LinksUpToDate>false</LinksUpToDate>
  <CharactersWithSpaces>46400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Положения  о целях и условиях расходования в 2010 году  субсидии, предоставляемой бюджету городского округа «Город  Чита»  в связи со статусом города Читы как административного центра (столицы) Забайкальского края</dc:title>
  <dc:subject/>
  <dc:creator>ESAULOVA</dc:creator>
  <cp:keywords/>
  <cp:lastModifiedBy>NazmeevaEA</cp:lastModifiedBy>
  <cp:revision>142</cp:revision>
  <cp:lastPrinted>2018-08-28T02:45:00Z</cp:lastPrinted>
  <dcterms:created xsi:type="dcterms:W3CDTF">2018-09-03T06:55:00Z</dcterms:created>
  <dcterms:modified xsi:type="dcterms:W3CDTF">2021-04-01T01:54:00Z</dcterms:modified>
</cp:coreProperties>
</file>