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F3F" w:rsidRDefault="00FC64C8" w:rsidP="00566F3F">
      <w:pPr>
        <w:shd w:val="clear" w:color="auto" w:fill="FFFFFF"/>
        <w:jc w:val="center"/>
        <w:rPr>
          <w:sz w:val="2"/>
          <w:szCs w:val="2"/>
        </w:rPr>
      </w:pPr>
      <w:bookmarkStart w:id="0" w:name="OLE_LINK3"/>
      <w:r>
        <w:rPr>
          <w:sz w:val="2"/>
          <w:szCs w:val="2"/>
        </w:rPr>
        <w:t xml:space="preserve"> </w:t>
      </w:r>
      <w:r w:rsidR="00566F3F">
        <w:rPr>
          <w:noProof/>
        </w:rPr>
        <w:drawing>
          <wp:inline distT="0" distB="0" distL="0" distR="0">
            <wp:extent cx="800100" cy="8763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800100" cy="876300"/>
                    </a:xfrm>
                    <a:prstGeom prst="rect">
                      <a:avLst/>
                    </a:prstGeom>
                    <a:noFill/>
                    <a:ln w="9525">
                      <a:noFill/>
                      <a:miter lim="800000"/>
                      <a:headEnd/>
                      <a:tailEnd/>
                    </a:ln>
                  </pic:spPr>
                </pic:pic>
              </a:graphicData>
            </a:graphic>
          </wp:inline>
        </w:drawing>
      </w:r>
    </w:p>
    <w:p w:rsidR="00566F3F" w:rsidRDefault="00566F3F" w:rsidP="00566F3F">
      <w:pPr>
        <w:shd w:val="clear" w:color="auto" w:fill="FFFFFF"/>
        <w:jc w:val="center"/>
        <w:rPr>
          <w:sz w:val="2"/>
          <w:szCs w:val="2"/>
        </w:rPr>
      </w:pPr>
    </w:p>
    <w:p w:rsidR="00566F3F" w:rsidRDefault="00566F3F" w:rsidP="00566F3F">
      <w:pPr>
        <w:shd w:val="clear" w:color="auto" w:fill="FFFFFF"/>
        <w:jc w:val="center"/>
        <w:rPr>
          <w:sz w:val="2"/>
          <w:szCs w:val="2"/>
        </w:rPr>
      </w:pPr>
    </w:p>
    <w:p w:rsidR="00566F3F" w:rsidRDefault="00566F3F" w:rsidP="00566F3F">
      <w:pPr>
        <w:shd w:val="clear" w:color="auto" w:fill="FFFFFF"/>
        <w:jc w:val="center"/>
        <w:rPr>
          <w:sz w:val="2"/>
          <w:szCs w:val="2"/>
        </w:rPr>
      </w:pPr>
    </w:p>
    <w:p w:rsidR="00566F3F" w:rsidRDefault="00566F3F" w:rsidP="00566F3F">
      <w:pPr>
        <w:shd w:val="clear" w:color="auto" w:fill="FFFFFF"/>
        <w:jc w:val="center"/>
        <w:rPr>
          <w:sz w:val="2"/>
          <w:szCs w:val="2"/>
        </w:rPr>
      </w:pPr>
    </w:p>
    <w:p w:rsidR="00566F3F" w:rsidRDefault="00566F3F" w:rsidP="00566F3F">
      <w:pPr>
        <w:shd w:val="clear" w:color="auto" w:fill="FFFFFF"/>
        <w:jc w:val="center"/>
        <w:rPr>
          <w:sz w:val="2"/>
          <w:szCs w:val="2"/>
        </w:rPr>
      </w:pPr>
    </w:p>
    <w:p w:rsidR="00566F3F" w:rsidRDefault="00566F3F" w:rsidP="00566F3F">
      <w:pPr>
        <w:shd w:val="clear" w:color="auto" w:fill="FFFFFF"/>
        <w:jc w:val="center"/>
        <w:rPr>
          <w:sz w:val="2"/>
          <w:szCs w:val="2"/>
        </w:rPr>
      </w:pPr>
    </w:p>
    <w:p w:rsidR="00566F3F" w:rsidRDefault="00566F3F" w:rsidP="00566F3F">
      <w:pPr>
        <w:shd w:val="clear" w:color="auto" w:fill="FFFFFF"/>
        <w:jc w:val="center"/>
        <w:rPr>
          <w:sz w:val="2"/>
          <w:szCs w:val="2"/>
        </w:rPr>
      </w:pPr>
    </w:p>
    <w:p w:rsidR="00566F3F" w:rsidRPr="00C5239D" w:rsidRDefault="00566F3F" w:rsidP="00566F3F">
      <w:pPr>
        <w:shd w:val="clear" w:color="auto" w:fill="FFFFFF"/>
        <w:jc w:val="center"/>
        <w:rPr>
          <w:b/>
          <w:spacing w:val="-11"/>
          <w:sz w:val="2"/>
          <w:szCs w:val="2"/>
        </w:rPr>
      </w:pPr>
    </w:p>
    <w:p w:rsidR="00566F3F" w:rsidRDefault="00566F3F" w:rsidP="00566F3F">
      <w:pPr>
        <w:shd w:val="clear" w:color="auto" w:fill="FFFFFF"/>
        <w:jc w:val="center"/>
        <w:rPr>
          <w:b/>
          <w:spacing w:val="-11"/>
          <w:sz w:val="2"/>
          <w:szCs w:val="2"/>
        </w:rPr>
      </w:pPr>
      <w:r w:rsidRPr="00806D4E">
        <w:rPr>
          <w:b/>
          <w:spacing w:val="-11"/>
          <w:sz w:val="33"/>
          <w:szCs w:val="33"/>
        </w:rPr>
        <w:t>ПРАВИТЕЛЬСТВО ЗАБАЙКАЛЬСКОГО КРАЯ</w:t>
      </w:r>
    </w:p>
    <w:p w:rsidR="00566F3F" w:rsidRDefault="00566F3F" w:rsidP="00566F3F">
      <w:pPr>
        <w:shd w:val="clear" w:color="auto" w:fill="FFFFFF"/>
        <w:jc w:val="center"/>
        <w:rPr>
          <w:b/>
          <w:spacing w:val="-11"/>
          <w:sz w:val="2"/>
          <w:szCs w:val="2"/>
        </w:rPr>
      </w:pPr>
    </w:p>
    <w:p w:rsidR="00566F3F" w:rsidRDefault="00566F3F" w:rsidP="00566F3F">
      <w:pPr>
        <w:shd w:val="clear" w:color="auto" w:fill="FFFFFF"/>
        <w:jc w:val="center"/>
        <w:rPr>
          <w:b/>
          <w:spacing w:val="-11"/>
          <w:sz w:val="2"/>
          <w:szCs w:val="2"/>
        </w:rPr>
      </w:pPr>
    </w:p>
    <w:p w:rsidR="00566F3F" w:rsidRDefault="00566F3F" w:rsidP="00566F3F">
      <w:pPr>
        <w:shd w:val="clear" w:color="auto" w:fill="FFFFFF"/>
        <w:jc w:val="center"/>
        <w:rPr>
          <w:b/>
          <w:spacing w:val="-11"/>
          <w:sz w:val="2"/>
          <w:szCs w:val="2"/>
        </w:rPr>
      </w:pPr>
    </w:p>
    <w:p w:rsidR="00566F3F" w:rsidRDefault="00566F3F" w:rsidP="00566F3F">
      <w:pPr>
        <w:shd w:val="clear" w:color="auto" w:fill="FFFFFF"/>
        <w:jc w:val="center"/>
        <w:rPr>
          <w:b/>
          <w:spacing w:val="-11"/>
          <w:sz w:val="2"/>
          <w:szCs w:val="2"/>
        </w:rPr>
      </w:pPr>
    </w:p>
    <w:p w:rsidR="00566F3F" w:rsidRPr="006861E1" w:rsidRDefault="00566F3F" w:rsidP="00566F3F">
      <w:pPr>
        <w:shd w:val="clear" w:color="auto" w:fill="FFFFFF"/>
        <w:jc w:val="center"/>
        <w:rPr>
          <w:b/>
          <w:sz w:val="2"/>
          <w:szCs w:val="2"/>
        </w:rPr>
      </w:pPr>
    </w:p>
    <w:p w:rsidR="00566F3F" w:rsidRPr="00947D75" w:rsidRDefault="009B2E54" w:rsidP="00566F3F">
      <w:pPr>
        <w:shd w:val="clear" w:color="auto" w:fill="FFFFFF"/>
        <w:jc w:val="center"/>
        <w:rPr>
          <w:bCs/>
          <w:spacing w:val="-14"/>
        </w:rPr>
      </w:pPr>
      <w:r>
        <w:rPr>
          <w:bCs/>
          <w:spacing w:val="-14"/>
          <w:sz w:val="35"/>
          <w:szCs w:val="35"/>
        </w:rPr>
        <w:t>ПОСТАНОВЛЕНИЕ</w:t>
      </w:r>
    </w:p>
    <w:p w:rsidR="00566F3F" w:rsidRPr="00566F3F" w:rsidRDefault="00566F3F" w:rsidP="00566F3F">
      <w:pPr>
        <w:jc w:val="both"/>
      </w:pPr>
    </w:p>
    <w:p w:rsidR="00566F3F" w:rsidRPr="00674D09" w:rsidRDefault="00566F3F" w:rsidP="00566F3F">
      <w:pPr>
        <w:shd w:val="clear" w:color="auto" w:fill="FFFFFF"/>
        <w:contextualSpacing/>
        <w:jc w:val="center"/>
        <w:rPr>
          <w:bCs/>
          <w:spacing w:val="-14"/>
          <w:sz w:val="6"/>
          <w:szCs w:val="6"/>
        </w:rPr>
      </w:pPr>
      <w:r w:rsidRPr="0090222D">
        <w:rPr>
          <w:bCs/>
          <w:spacing w:val="-6"/>
          <w:sz w:val="35"/>
          <w:szCs w:val="35"/>
        </w:rPr>
        <w:t>г. Чита</w:t>
      </w:r>
    </w:p>
    <w:bookmarkEnd w:id="0"/>
    <w:p w:rsidR="00B12689" w:rsidRDefault="00B12689" w:rsidP="00B12689">
      <w:pPr>
        <w:autoSpaceDE w:val="0"/>
        <w:autoSpaceDN w:val="0"/>
        <w:adjustRightInd w:val="0"/>
        <w:spacing w:after="120"/>
        <w:contextualSpacing/>
        <w:jc w:val="both"/>
        <w:rPr>
          <w:b/>
        </w:rPr>
      </w:pPr>
    </w:p>
    <w:p w:rsidR="008B0253" w:rsidRDefault="008B0253" w:rsidP="00B12689">
      <w:pPr>
        <w:autoSpaceDE w:val="0"/>
        <w:autoSpaceDN w:val="0"/>
        <w:adjustRightInd w:val="0"/>
        <w:spacing w:after="120"/>
        <w:contextualSpacing/>
        <w:jc w:val="both"/>
        <w:rPr>
          <w:b/>
        </w:rPr>
      </w:pPr>
    </w:p>
    <w:p w:rsidR="00566F3F" w:rsidRPr="008B0253" w:rsidRDefault="00B12689" w:rsidP="00D86B0C">
      <w:pPr>
        <w:autoSpaceDE w:val="0"/>
        <w:autoSpaceDN w:val="0"/>
        <w:adjustRightInd w:val="0"/>
        <w:spacing w:after="120"/>
        <w:contextualSpacing/>
        <w:jc w:val="center"/>
      </w:pPr>
      <w:r w:rsidRPr="00803254">
        <w:rPr>
          <w:b/>
        </w:rPr>
        <w:t xml:space="preserve">О внесении изменений в </w:t>
      </w:r>
      <w:r w:rsidR="008B0253">
        <w:rPr>
          <w:b/>
        </w:rPr>
        <w:t>некоторые постановления Правительства Забайкальского края, регулирующие вопросы предоставления субсидий из бюджета Забайкальского края</w:t>
      </w:r>
    </w:p>
    <w:p w:rsidR="00B12689" w:rsidRDefault="00B12689" w:rsidP="00130572">
      <w:pPr>
        <w:autoSpaceDE w:val="0"/>
        <w:autoSpaceDN w:val="0"/>
        <w:adjustRightInd w:val="0"/>
        <w:spacing w:after="120"/>
        <w:ind w:firstLine="709"/>
        <w:contextualSpacing/>
        <w:jc w:val="both"/>
      </w:pPr>
    </w:p>
    <w:p w:rsidR="00F45DC1" w:rsidRPr="008B0253" w:rsidRDefault="008B0253" w:rsidP="008B0253">
      <w:pPr>
        <w:tabs>
          <w:tab w:val="left" w:pos="7020"/>
        </w:tabs>
        <w:ind w:firstLine="709"/>
        <w:jc w:val="both"/>
        <w:rPr>
          <w:bCs/>
          <w:color w:val="auto"/>
        </w:rPr>
      </w:pPr>
      <w:r>
        <w:rPr>
          <w:bCs/>
          <w:color w:val="auto"/>
        </w:rPr>
        <w:t xml:space="preserve">В целях приведения нормативной правовой базы Забайкальского края в соответствие с действующим законодательством Правительство забайкальского </w:t>
      </w:r>
      <w:r w:rsidRPr="00B32CEE">
        <w:rPr>
          <w:bCs/>
          <w:color w:val="auto"/>
        </w:rPr>
        <w:t xml:space="preserve">края  </w:t>
      </w:r>
      <w:r w:rsidRPr="00B32CEE">
        <w:rPr>
          <w:b/>
          <w:bCs/>
          <w:color w:val="auto"/>
          <w:spacing w:val="20"/>
        </w:rPr>
        <w:t>постановляет:</w:t>
      </w:r>
    </w:p>
    <w:p w:rsidR="00F45DC1" w:rsidRDefault="00F45DC1" w:rsidP="00F45DC1">
      <w:pPr>
        <w:tabs>
          <w:tab w:val="left" w:pos="7020"/>
        </w:tabs>
        <w:ind w:firstLine="709"/>
        <w:jc w:val="both"/>
        <w:rPr>
          <w:bCs/>
          <w:color w:val="auto"/>
          <w:spacing w:val="20"/>
        </w:rPr>
      </w:pPr>
    </w:p>
    <w:p w:rsidR="00663407" w:rsidRPr="00F45DC1" w:rsidRDefault="00B32CEE" w:rsidP="00F45DC1">
      <w:pPr>
        <w:tabs>
          <w:tab w:val="left" w:pos="7020"/>
        </w:tabs>
        <w:ind w:firstLine="709"/>
        <w:jc w:val="both"/>
        <w:rPr>
          <w:bCs/>
          <w:color w:val="auto"/>
          <w:spacing w:val="20"/>
        </w:rPr>
      </w:pPr>
      <w:r w:rsidRPr="00F45DC1">
        <w:rPr>
          <w:bCs/>
          <w:color w:val="auto"/>
        </w:rPr>
        <w:t>Утвердить прилагаемые изменения, которые вносятся в</w:t>
      </w:r>
      <w:r w:rsidR="008B0253">
        <w:rPr>
          <w:bCs/>
          <w:color w:val="auto"/>
        </w:rPr>
        <w:t xml:space="preserve"> </w:t>
      </w:r>
      <w:r w:rsidR="008B0253" w:rsidRPr="008B0253">
        <w:rPr>
          <w:bCs/>
          <w:color w:val="auto"/>
        </w:rPr>
        <w:t>некоторые постановления Правительства Забайкальского края, регулирующие вопросы предоставления субсидий из бюджета Забайкальского края</w:t>
      </w:r>
      <w:r w:rsidRPr="00F45DC1">
        <w:rPr>
          <w:bCs/>
          <w:color w:val="auto"/>
        </w:rPr>
        <w:t>.</w:t>
      </w:r>
    </w:p>
    <w:p w:rsidR="00B6413D" w:rsidRPr="00B32CEE" w:rsidRDefault="00B6413D" w:rsidP="00F606ED">
      <w:pPr>
        <w:tabs>
          <w:tab w:val="left" w:pos="7020"/>
        </w:tabs>
        <w:jc w:val="both"/>
        <w:rPr>
          <w:bCs/>
          <w:color w:val="auto"/>
        </w:rPr>
      </w:pPr>
    </w:p>
    <w:p w:rsidR="005B1ACA" w:rsidRPr="00B32CEE" w:rsidRDefault="005B1ACA" w:rsidP="00F606ED">
      <w:pPr>
        <w:tabs>
          <w:tab w:val="left" w:pos="7020"/>
        </w:tabs>
        <w:jc w:val="both"/>
        <w:rPr>
          <w:bCs/>
          <w:color w:val="auto"/>
        </w:rPr>
      </w:pPr>
    </w:p>
    <w:p w:rsidR="002D7C12" w:rsidRDefault="007475F3" w:rsidP="005B1ACA">
      <w:r>
        <w:t xml:space="preserve">Губернатор </w:t>
      </w:r>
      <w:r w:rsidR="005B1ACA" w:rsidRPr="00F41EF7">
        <w:t xml:space="preserve">Забайкальского края </w:t>
      </w:r>
      <w:r w:rsidR="00EC707F">
        <w:t xml:space="preserve">                             </w:t>
      </w:r>
      <w:r w:rsidR="00F45DC1" w:rsidRPr="00F45DC1">
        <w:t xml:space="preserve">                    </w:t>
      </w:r>
      <w:r>
        <w:t xml:space="preserve">      </w:t>
      </w:r>
      <w:proofErr w:type="spellStart"/>
      <w:r w:rsidR="00F45DC1">
        <w:t>А.М.Осипов</w:t>
      </w:r>
      <w:proofErr w:type="spellEnd"/>
      <w:r w:rsidR="00EC707F">
        <w:t xml:space="preserve">                                         </w:t>
      </w:r>
    </w:p>
    <w:p w:rsidR="00576CEE" w:rsidRPr="00C7506C" w:rsidRDefault="00130572" w:rsidP="00576CEE">
      <w:pPr>
        <w:autoSpaceDE w:val="0"/>
        <w:autoSpaceDN w:val="0"/>
        <w:adjustRightInd w:val="0"/>
        <w:spacing w:line="360" w:lineRule="auto"/>
        <w:ind w:left="4680"/>
        <w:jc w:val="center"/>
      </w:pPr>
      <w:r>
        <w:br w:type="page"/>
      </w:r>
      <w:r w:rsidR="00576CEE" w:rsidRPr="00C7506C">
        <w:lastRenderedPageBreak/>
        <w:t>УТВЕРЖДЕН</w:t>
      </w:r>
      <w:r w:rsidR="00B6413D">
        <w:t>Ы</w:t>
      </w:r>
    </w:p>
    <w:p w:rsidR="00576CEE" w:rsidRPr="00C7506C" w:rsidRDefault="009B2E54" w:rsidP="00576CEE">
      <w:pPr>
        <w:autoSpaceDE w:val="0"/>
        <w:autoSpaceDN w:val="0"/>
        <w:adjustRightInd w:val="0"/>
        <w:ind w:left="4680"/>
        <w:jc w:val="center"/>
      </w:pPr>
      <w:r>
        <w:t>постановлением</w:t>
      </w:r>
      <w:r w:rsidR="00576CEE" w:rsidRPr="00C7506C">
        <w:t xml:space="preserve"> </w:t>
      </w:r>
      <w:r w:rsidR="00576CEE">
        <w:t>Правительства</w:t>
      </w:r>
    </w:p>
    <w:p w:rsidR="00576CEE" w:rsidRDefault="00576CEE" w:rsidP="00576CEE">
      <w:pPr>
        <w:autoSpaceDE w:val="0"/>
        <w:autoSpaceDN w:val="0"/>
        <w:adjustRightInd w:val="0"/>
        <w:ind w:left="4680"/>
        <w:jc w:val="center"/>
      </w:pPr>
      <w:r w:rsidRPr="00C7506C">
        <w:t>Забайкальского края</w:t>
      </w:r>
    </w:p>
    <w:p w:rsidR="00B6413D" w:rsidRPr="00B6413D" w:rsidRDefault="00B6413D" w:rsidP="00130572">
      <w:pPr>
        <w:widowControl w:val="0"/>
        <w:autoSpaceDE w:val="0"/>
        <w:autoSpaceDN w:val="0"/>
        <w:adjustRightInd w:val="0"/>
        <w:spacing w:before="840"/>
        <w:jc w:val="center"/>
        <w:rPr>
          <w:b/>
        </w:rPr>
      </w:pPr>
      <w:r w:rsidRPr="00B6413D">
        <w:rPr>
          <w:b/>
        </w:rPr>
        <w:t>ИЗМЕНЕНИЯ,</w:t>
      </w:r>
    </w:p>
    <w:p w:rsidR="005B3D58" w:rsidRDefault="00B6413D" w:rsidP="008B0253">
      <w:pPr>
        <w:widowControl w:val="0"/>
        <w:autoSpaceDE w:val="0"/>
        <w:autoSpaceDN w:val="0"/>
        <w:adjustRightInd w:val="0"/>
        <w:jc w:val="center"/>
        <w:rPr>
          <w:b/>
        </w:rPr>
      </w:pPr>
      <w:r w:rsidRPr="002A056A">
        <w:rPr>
          <w:b/>
        </w:rPr>
        <w:t xml:space="preserve">которые вносятся в </w:t>
      </w:r>
      <w:r w:rsidR="008B0253" w:rsidRPr="008B0253">
        <w:rPr>
          <w:b/>
        </w:rPr>
        <w:t>некоторые постановления Правительства Забайкальского края, регулирующие вопросы предоставления субсидий из бюджета Забайкальского края</w:t>
      </w:r>
    </w:p>
    <w:p w:rsidR="006B6F94" w:rsidRDefault="006B6F94" w:rsidP="006B6F94">
      <w:pPr>
        <w:widowControl w:val="0"/>
        <w:autoSpaceDE w:val="0"/>
        <w:autoSpaceDN w:val="0"/>
        <w:adjustRightInd w:val="0"/>
        <w:jc w:val="both"/>
        <w:rPr>
          <w:b/>
        </w:rPr>
      </w:pPr>
    </w:p>
    <w:p w:rsidR="008B0253" w:rsidRPr="008B0253" w:rsidRDefault="008B0253" w:rsidP="008B0253">
      <w:pPr>
        <w:pStyle w:val="af2"/>
        <w:widowControl w:val="0"/>
        <w:numPr>
          <w:ilvl w:val="0"/>
          <w:numId w:val="23"/>
        </w:numPr>
        <w:autoSpaceDE w:val="0"/>
        <w:autoSpaceDN w:val="0"/>
        <w:adjustRightInd w:val="0"/>
        <w:ind w:left="0" w:firstLine="709"/>
        <w:jc w:val="both"/>
      </w:pPr>
      <w:proofErr w:type="gramStart"/>
      <w:r>
        <w:t>В Поряд</w:t>
      </w:r>
      <w:r w:rsidRPr="008B0253">
        <w:t>к</w:t>
      </w:r>
      <w:r>
        <w:t>е</w:t>
      </w:r>
      <w:r w:rsidRPr="008B0253">
        <w:t xml:space="preserve"> определения объема и предоставления субсидий за счет средств бюджета Забайкальского края социально ориентированным некоммерческим организациям, не являющимся государственными (муниципальными) учреждениями, оказывающим услугу в форме социального обслуживан</w:t>
      </w:r>
      <w:r w:rsidR="002D7EA8">
        <w:t>ия на дому, утвержденном</w:t>
      </w:r>
      <w:r w:rsidRPr="008B0253">
        <w:t xml:space="preserve"> постановлением Правительства Забайкальского края от 16 марта 2017 года № 95 (с изменениями, внесенными постановлениями Правительства Забайкальского края от 19 декабря 2017 года № 529, от 10 апреля 2018 года № 131</w:t>
      </w:r>
      <w:proofErr w:type="gramEnd"/>
      <w:r w:rsidRPr="008B0253">
        <w:t>, от 26 декабря 2018 года № 522, от 8 июля 2019 года № 286)</w:t>
      </w:r>
      <w:r>
        <w:t>:</w:t>
      </w:r>
    </w:p>
    <w:p w:rsidR="00EB2610" w:rsidRPr="008B0253" w:rsidRDefault="008B0253" w:rsidP="008B0253">
      <w:pPr>
        <w:pStyle w:val="af2"/>
        <w:widowControl w:val="0"/>
        <w:numPr>
          <w:ilvl w:val="0"/>
          <w:numId w:val="22"/>
        </w:numPr>
        <w:tabs>
          <w:tab w:val="left" w:pos="1134"/>
          <w:tab w:val="left" w:pos="1418"/>
        </w:tabs>
        <w:autoSpaceDE w:val="0"/>
        <w:autoSpaceDN w:val="0"/>
        <w:adjustRightInd w:val="0"/>
        <w:jc w:val="both"/>
        <w:rPr>
          <w:bCs/>
          <w:noProof/>
        </w:rPr>
      </w:pPr>
      <w:r>
        <w:rPr>
          <w:bCs/>
          <w:noProof/>
        </w:rPr>
        <w:t>п</w:t>
      </w:r>
      <w:r w:rsidR="00283153" w:rsidRPr="008B0253">
        <w:rPr>
          <w:bCs/>
          <w:noProof/>
        </w:rPr>
        <w:t>ункт 2 изложить в следующей редакции:</w:t>
      </w:r>
    </w:p>
    <w:p w:rsidR="000B3F96" w:rsidRDefault="00283153" w:rsidP="00C36211">
      <w:pPr>
        <w:pStyle w:val="af2"/>
        <w:widowControl w:val="0"/>
        <w:tabs>
          <w:tab w:val="left" w:pos="1134"/>
          <w:tab w:val="left" w:pos="1418"/>
        </w:tabs>
        <w:autoSpaceDE w:val="0"/>
        <w:autoSpaceDN w:val="0"/>
        <w:adjustRightInd w:val="0"/>
        <w:ind w:left="0" w:firstLine="709"/>
        <w:jc w:val="both"/>
        <w:rPr>
          <w:bCs/>
          <w:noProof/>
          <w:color w:val="auto"/>
        </w:rPr>
      </w:pPr>
      <w:r>
        <w:rPr>
          <w:bCs/>
          <w:noProof/>
        </w:rPr>
        <w:t xml:space="preserve">«2. </w:t>
      </w:r>
      <w:r w:rsidR="000B3F96" w:rsidRPr="000B3F96">
        <w:rPr>
          <w:bCs/>
          <w:noProof/>
        </w:rPr>
        <w:t xml:space="preserve">Предоставление субсидий осуществляется Министерством труда и социальной защиты населения Забайкальского края </w:t>
      </w:r>
      <w:r w:rsidR="00EC25B5">
        <w:rPr>
          <w:bCs/>
          <w:noProof/>
        </w:rPr>
        <w:br/>
      </w:r>
      <w:r w:rsidR="000B3F96" w:rsidRPr="000B3F96">
        <w:rPr>
          <w:bCs/>
          <w:noProof/>
        </w:rPr>
        <w:t>(далее – уполномоченный орган),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w:t>
      </w:r>
      <w:r w:rsidR="00EE18A3">
        <w:rPr>
          <w:bCs/>
          <w:noProof/>
          <w:color w:val="auto"/>
        </w:rPr>
        <w:t xml:space="preserve">. </w:t>
      </w:r>
    </w:p>
    <w:p w:rsidR="000B3F96" w:rsidRDefault="00EE18A3" w:rsidP="00C36211">
      <w:pPr>
        <w:pStyle w:val="af2"/>
        <w:widowControl w:val="0"/>
        <w:tabs>
          <w:tab w:val="left" w:pos="1134"/>
          <w:tab w:val="left" w:pos="1418"/>
        </w:tabs>
        <w:autoSpaceDE w:val="0"/>
        <w:autoSpaceDN w:val="0"/>
        <w:adjustRightInd w:val="0"/>
        <w:ind w:left="0" w:firstLine="709"/>
        <w:jc w:val="both"/>
        <w:rPr>
          <w:bCs/>
          <w:noProof/>
          <w:color w:val="auto"/>
        </w:rPr>
      </w:pPr>
      <w:r>
        <w:rPr>
          <w:bCs/>
          <w:noProof/>
          <w:color w:val="auto"/>
        </w:rPr>
        <w:t xml:space="preserve">Субсидии предоставляются уполномоченным органом из бюджета Забайкальского края в пределах бюджетных ассигнований, предусмотренных законом Забайкальского края о бюджете Забайкалського края на соответствующий финансовый год и плановый период, и лимитов </w:t>
      </w:r>
      <w:r w:rsidR="00C36211">
        <w:rPr>
          <w:bCs/>
          <w:noProof/>
          <w:color w:val="auto"/>
        </w:rPr>
        <w:t xml:space="preserve">бюджетных обязательств, доведенных до уполномоченного органа </w:t>
      </w:r>
      <w:r w:rsidR="006C224E" w:rsidRPr="00C36211">
        <w:rPr>
          <w:bCs/>
          <w:noProof/>
          <w:color w:val="auto"/>
        </w:rPr>
        <w:t>на цели, указанные в пункте 3 настоящего Порядка</w:t>
      </w:r>
      <w:r w:rsidR="0020672C" w:rsidRPr="00C36211">
        <w:rPr>
          <w:bCs/>
          <w:noProof/>
          <w:color w:val="auto"/>
        </w:rPr>
        <w:t>.</w:t>
      </w:r>
    </w:p>
    <w:p w:rsidR="00283153" w:rsidRDefault="000B3F96" w:rsidP="00C36211">
      <w:pPr>
        <w:pStyle w:val="af2"/>
        <w:widowControl w:val="0"/>
        <w:tabs>
          <w:tab w:val="left" w:pos="1134"/>
          <w:tab w:val="left" w:pos="1418"/>
        </w:tabs>
        <w:autoSpaceDE w:val="0"/>
        <w:autoSpaceDN w:val="0"/>
        <w:adjustRightInd w:val="0"/>
        <w:ind w:left="0" w:firstLine="709"/>
        <w:jc w:val="both"/>
        <w:rPr>
          <w:bCs/>
          <w:noProof/>
          <w:color w:val="auto"/>
        </w:rPr>
      </w:pPr>
      <w:r w:rsidRPr="000B3F96">
        <w:rPr>
          <w:bCs/>
          <w:noProof/>
          <w:color w:val="auto"/>
        </w:rPr>
        <w:t>Сведения о субсидиях размещаются на едином портале бюджетной системы Российской Федерации в информационно-телекоммуникационной сети «Интернет» (в разделе единого портала) при формировании проекта закона о бюджете (проекта закона о внесении изменений в закон о бюджете)</w:t>
      </w:r>
      <w:r>
        <w:rPr>
          <w:bCs/>
          <w:noProof/>
          <w:color w:val="auto"/>
        </w:rPr>
        <w:t>.»;</w:t>
      </w:r>
    </w:p>
    <w:p w:rsidR="007475F3" w:rsidRPr="000B3F96" w:rsidRDefault="000B3F96" w:rsidP="000B3F96">
      <w:pPr>
        <w:widowControl w:val="0"/>
        <w:tabs>
          <w:tab w:val="left" w:pos="1134"/>
          <w:tab w:val="left" w:pos="1418"/>
        </w:tabs>
        <w:autoSpaceDE w:val="0"/>
        <w:autoSpaceDN w:val="0"/>
        <w:adjustRightInd w:val="0"/>
        <w:ind w:left="709"/>
        <w:jc w:val="both"/>
        <w:rPr>
          <w:bCs/>
          <w:noProof/>
        </w:rPr>
      </w:pPr>
      <w:r>
        <w:rPr>
          <w:bCs/>
          <w:noProof/>
        </w:rPr>
        <w:t>2) п</w:t>
      </w:r>
      <w:r w:rsidR="007475F3" w:rsidRPr="000B3F96">
        <w:rPr>
          <w:bCs/>
          <w:noProof/>
        </w:rPr>
        <w:t>ункт 4 считать пунктом 5;</w:t>
      </w:r>
    </w:p>
    <w:p w:rsidR="00642ABC" w:rsidRPr="000B3F96" w:rsidRDefault="000B3F96" w:rsidP="000B3F96">
      <w:pPr>
        <w:widowControl w:val="0"/>
        <w:tabs>
          <w:tab w:val="left" w:pos="1134"/>
          <w:tab w:val="left" w:pos="1418"/>
        </w:tabs>
        <w:autoSpaceDE w:val="0"/>
        <w:autoSpaceDN w:val="0"/>
        <w:adjustRightInd w:val="0"/>
        <w:ind w:firstLine="709"/>
        <w:jc w:val="both"/>
        <w:rPr>
          <w:bCs/>
          <w:noProof/>
        </w:rPr>
      </w:pPr>
      <w:r>
        <w:rPr>
          <w:bCs/>
          <w:noProof/>
        </w:rPr>
        <w:t>3) п</w:t>
      </w:r>
      <w:r w:rsidR="00642ABC" w:rsidRPr="000B3F96">
        <w:rPr>
          <w:bCs/>
          <w:noProof/>
        </w:rPr>
        <w:t>ункт 5 считать пунктом 4</w:t>
      </w:r>
      <w:r w:rsidR="007475F3" w:rsidRPr="000B3F96">
        <w:rPr>
          <w:bCs/>
          <w:noProof/>
        </w:rPr>
        <w:t>;</w:t>
      </w:r>
    </w:p>
    <w:p w:rsidR="0020672C" w:rsidRPr="00191C07" w:rsidRDefault="000B3F96" w:rsidP="000B3F96">
      <w:pPr>
        <w:pStyle w:val="af2"/>
        <w:widowControl w:val="0"/>
        <w:tabs>
          <w:tab w:val="left" w:pos="1134"/>
          <w:tab w:val="left" w:pos="1418"/>
        </w:tabs>
        <w:autoSpaceDE w:val="0"/>
        <w:autoSpaceDN w:val="0"/>
        <w:adjustRightInd w:val="0"/>
        <w:ind w:left="709"/>
        <w:jc w:val="both"/>
        <w:rPr>
          <w:bCs/>
          <w:noProof/>
          <w:color w:val="auto"/>
        </w:rPr>
      </w:pPr>
      <w:r>
        <w:rPr>
          <w:bCs/>
          <w:noProof/>
          <w:color w:val="auto"/>
        </w:rPr>
        <w:t>4) п</w:t>
      </w:r>
      <w:r w:rsidR="00642ABC">
        <w:rPr>
          <w:bCs/>
          <w:noProof/>
          <w:color w:val="auto"/>
        </w:rPr>
        <w:t>ункт 5</w:t>
      </w:r>
      <w:r w:rsidR="00A4348D" w:rsidRPr="00191C07">
        <w:rPr>
          <w:bCs/>
          <w:noProof/>
          <w:color w:val="auto"/>
        </w:rPr>
        <w:t xml:space="preserve"> изложить в </w:t>
      </w:r>
      <w:r w:rsidR="00011D23" w:rsidRPr="00191C07">
        <w:rPr>
          <w:bCs/>
          <w:noProof/>
          <w:color w:val="auto"/>
        </w:rPr>
        <w:t>следующей редакции:</w:t>
      </w:r>
    </w:p>
    <w:p w:rsidR="00011D23" w:rsidRPr="00642ABC" w:rsidRDefault="00642ABC" w:rsidP="00191C07">
      <w:pPr>
        <w:widowControl w:val="0"/>
        <w:tabs>
          <w:tab w:val="left" w:pos="1134"/>
        </w:tabs>
        <w:autoSpaceDE w:val="0"/>
        <w:autoSpaceDN w:val="0"/>
        <w:adjustRightInd w:val="0"/>
        <w:ind w:firstLine="709"/>
        <w:jc w:val="both"/>
        <w:rPr>
          <w:bCs/>
          <w:noProof/>
          <w:color w:val="auto"/>
        </w:rPr>
      </w:pPr>
      <w:r>
        <w:rPr>
          <w:bCs/>
          <w:noProof/>
          <w:color w:val="auto"/>
        </w:rPr>
        <w:t>«5</w:t>
      </w:r>
      <w:r w:rsidR="00011D23" w:rsidRPr="00191C07">
        <w:rPr>
          <w:bCs/>
          <w:noProof/>
          <w:color w:val="auto"/>
        </w:rPr>
        <w:t>. Для получения субс</w:t>
      </w:r>
      <w:r w:rsidR="00C66809" w:rsidRPr="00191C07">
        <w:rPr>
          <w:bCs/>
          <w:noProof/>
          <w:color w:val="auto"/>
        </w:rPr>
        <w:t>идии</w:t>
      </w:r>
      <w:r w:rsidR="009A0E78" w:rsidRPr="00191C07">
        <w:rPr>
          <w:bCs/>
          <w:noProof/>
          <w:color w:val="auto"/>
        </w:rPr>
        <w:t xml:space="preserve"> организации, на 1-е число месяца</w:t>
      </w:r>
      <w:r w:rsidR="00C36211">
        <w:rPr>
          <w:bCs/>
          <w:noProof/>
          <w:color w:val="auto"/>
        </w:rPr>
        <w:t xml:space="preserve">, предшествующего месяцу, в котором планируется проведение </w:t>
      </w:r>
      <w:r w:rsidR="002524AD" w:rsidRPr="00191C07">
        <w:rPr>
          <w:bCs/>
          <w:noProof/>
          <w:color w:val="auto"/>
        </w:rPr>
        <w:t xml:space="preserve">отбора, </w:t>
      </w:r>
      <w:r w:rsidR="009A0E78" w:rsidRPr="00191C07">
        <w:rPr>
          <w:bCs/>
          <w:noProof/>
          <w:color w:val="auto"/>
        </w:rPr>
        <w:lastRenderedPageBreak/>
        <w:t>д</w:t>
      </w:r>
      <w:r w:rsidR="009A0E78" w:rsidRPr="00642ABC">
        <w:rPr>
          <w:bCs/>
          <w:noProof/>
          <w:color w:val="auto"/>
        </w:rPr>
        <w:t>олжны соответствовать следующим требованиям:</w:t>
      </w:r>
    </w:p>
    <w:p w:rsidR="002524AD" w:rsidRPr="00642ABC" w:rsidRDefault="002524AD" w:rsidP="00191C07">
      <w:pPr>
        <w:pStyle w:val="af2"/>
        <w:widowControl w:val="0"/>
        <w:numPr>
          <w:ilvl w:val="0"/>
          <w:numId w:val="21"/>
        </w:numPr>
        <w:tabs>
          <w:tab w:val="left" w:pos="0"/>
          <w:tab w:val="left" w:pos="1134"/>
        </w:tabs>
        <w:autoSpaceDE w:val="0"/>
        <w:autoSpaceDN w:val="0"/>
        <w:adjustRightInd w:val="0"/>
        <w:ind w:left="0" w:firstLine="709"/>
        <w:jc w:val="both"/>
        <w:rPr>
          <w:bCs/>
          <w:noProof/>
          <w:color w:val="auto"/>
        </w:rPr>
      </w:pPr>
      <w:r w:rsidRPr="00642ABC">
        <w:rPr>
          <w:bCs/>
          <w:noProof/>
          <w:color w:val="auto"/>
        </w:rPr>
        <w:t>не иметь:</w:t>
      </w:r>
    </w:p>
    <w:p w:rsidR="002524AD" w:rsidRPr="00642ABC" w:rsidRDefault="002524AD" w:rsidP="00191C07">
      <w:pPr>
        <w:widowControl w:val="0"/>
        <w:tabs>
          <w:tab w:val="left" w:pos="0"/>
          <w:tab w:val="left" w:pos="1418"/>
        </w:tabs>
        <w:autoSpaceDE w:val="0"/>
        <w:autoSpaceDN w:val="0"/>
        <w:adjustRightInd w:val="0"/>
        <w:ind w:firstLine="709"/>
        <w:jc w:val="both"/>
        <w:rPr>
          <w:bCs/>
          <w:noProof/>
          <w:color w:val="auto"/>
        </w:rPr>
      </w:pPr>
      <w:r w:rsidRPr="00642ABC">
        <w:rPr>
          <w:bCs/>
          <w:noProof/>
          <w:color w:val="auto"/>
        </w:rPr>
        <w:t>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524AD" w:rsidRPr="00642ABC" w:rsidRDefault="002524AD" w:rsidP="00191C07">
      <w:pPr>
        <w:widowControl w:val="0"/>
        <w:tabs>
          <w:tab w:val="left" w:pos="0"/>
          <w:tab w:val="left" w:pos="1418"/>
        </w:tabs>
        <w:autoSpaceDE w:val="0"/>
        <w:autoSpaceDN w:val="0"/>
        <w:adjustRightInd w:val="0"/>
        <w:ind w:firstLine="709"/>
        <w:jc w:val="both"/>
        <w:rPr>
          <w:bCs/>
          <w:noProof/>
          <w:color w:val="auto"/>
        </w:rPr>
      </w:pPr>
      <w:r w:rsidRPr="00642ABC">
        <w:rPr>
          <w:bCs/>
          <w:noProof/>
          <w:color w:val="auto"/>
        </w:rPr>
        <w:t xml:space="preserve">б) просроченной задолженности по возврату в бюджет Забайкальского края субсидий, бюджетных инвестиций, </w:t>
      </w:r>
      <w:r w:rsidR="00191C07" w:rsidRPr="00642ABC">
        <w:rPr>
          <w:bCs/>
          <w:noProof/>
          <w:color w:val="auto"/>
        </w:rPr>
        <w:t>предоставленных в том числе в соответсвии с иными правовыми актами, а также иная просроченная (неурегулированная) задолженность по денежным обязательствам перед бюджетом Забайкальского края;</w:t>
      </w:r>
    </w:p>
    <w:p w:rsidR="00191C07" w:rsidRPr="00642ABC" w:rsidRDefault="00191C07" w:rsidP="00191C07">
      <w:pPr>
        <w:widowControl w:val="0"/>
        <w:tabs>
          <w:tab w:val="left" w:pos="0"/>
          <w:tab w:val="left" w:pos="993"/>
          <w:tab w:val="left" w:pos="1418"/>
        </w:tabs>
        <w:autoSpaceDE w:val="0"/>
        <w:autoSpaceDN w:val="0"/>
        <w:adjustRightInd w:val="0"/>
        <w:ind w:firstLine="709"/>
        <w:jc w:val="both"/>
        <w:rPr>
          <w:bCs/>
          <w:noProof/>
          <w:color w:val="auto"/>
        </w:rPr>
      </w:pPr>
      <w:r w:rsidRPr="00642ABC">
        <w:rPr>
          <w:bCs/>
          <w:noProof/>
          <w:color w:val="auto"/>
        </w:rPr>
        <w:t xml:space="preserve">2) </w:t>
      </w:r>
      <w:r w:rsidR="00961CD4" w:rsidRPr="00642ABC">
        <w:rPr>
          <w:bCs/>
          <w:noProof/>
          <w:color w:val="auto"/>
        </w:rPr>
        <w:t>не находиться в пр</w:t>
      </w:r>
      <w:r w:rsidRPr="00642ABC">
        <w:rPr>
          <w:bCs/>
          <w:noProof/>
          <w:color w:val="auto"/>
        </w:rPr>
        <w:t>оцессе реорганизации, ликвидации, в отношении них не введена процедура банкротства, деятельность организации не приостановлена в порядке, предусмотренном законодательством Российской Федерации;</w:t>
      </w:r>
    </w:p>
    <w:p w:rsidR="000E0FBA" w:rsidRPr="00642ABC" w:rsidRDefault="00191C07" w:rsidP="00191C07">
      <w:pPr>
        <w:widowControl w:val="0"/>
        <w:tabs>
          <w:tab w:val="left" w:pos="0"/>
          <w:tab w:val="left" w:pos="993"/>
          <w:tab w:val="left" w:pos="1418"/>
        </w:tabs>
        <w:autoSpaceDE w:val="0"/>
        <w:autoSpaceDN w:val="0"/>
        <w:adjustRightInd w:val="0"/>
        <w:ind w:firstLine="709"/>
        <w:jc w:val="both"/>
        <w:rPr>
          <w:bCs/>
          <w:noProof/>
          <w:color w:val="auto"/>
        </w:rPr>
      </w:pPr>
      <w:r w:rsidRPr="00642ABC">
        <w:rPr>
          <w:bCs/>
          <w:noProof/>
          <w:color w:val="auto"/>
        </w:rPr>
        <w:t xml:space="preserve">3) </w:t>
      </w:r>
      <w:r w:rsidR="000E0FBA" w:rsidRPr="00642ABC">
        <w:rPr>
          <w:bCs/>
          <w:noProof/>
          <w:color w:val="auto"/>
        </w:rPr>
        <w:t>руководитель, члены коллегиального исполнительного органа, лицо, исполняющее функции единоличного исполнительного органа, главный бухгалтер организации</w:t>
      </w:r>
      <w:r w:rsidR="00BF0A64" w:rsidRPr="00642ABC">
        <w:rPr>
          <w:bCs/>
          <w:noProof/>
          <w:color w:val="auto"/>
        </w:rPr>
        <w:t xml:space="preserve"> (при наличии)</w:t>
      </w:r>
      <w:r w:rsidR="000E0FBA" w:rsidRPr="00642ABC">
        <w:rPr>
          <w:bCs/>
          <w:noProof/>
          <w:color w:val="auto"/>
        </w:rPr>
        <w:t xml:space="preserve"> не</w:t>
      </w:r>
      <w:r w:rsidR="00D82243" w:rsidRPr="00642ABC">
        <w:rPr>
          <w:bCs/>
          <w:noProof/>
          <w:color w:val="auto"/>
        </w:rPr>
        <w:t xml:space="preserve"> должны</w:t>
      </w:r>
      <w:r w:rsidR="000E0FBA" w:rsidRPr="00642ABC">
        <w:rPr>
          <w:bCs/>
          <w:noProof/>
          <w:color w:val="auto"/>
        </w:rPr>
        <w:t xml:space="preserve"> состоят</w:t>
      </w:r>
      <w:r w:rsidR="00D82243" w:rsidRPr="00642ABC">
        <w:rPr>
          <w:bCs/>
          <w:noProof/>
          <w:color w:val="auto"/>
        </w:rPr>
        <w:t>ь</w:t>
      </w:r>
      <w:r w:rsidR="000E0FBA" w:rsidRPr="00642ABC">
        <w:rPr>
          <w:bCs/>
          <w:noProof/>
          <w:color w:val="auto"/>
        </w:rPr>
        <w:t xml:space="preserve"> в реестре дисквалифицированных лиц;</w:t>
      </w:r>
    </w:p>
    <w:p w:rsidR="00191C07" w:rsidRPr="00642ABC" w:rsidRDefault="00874E17" w:rsidP="00191C07">
      <w:pPr>
        <w:widowControl w:val="0"/>
        <w:tabs>
          <w:tab w:val="left" w:pos="0"/>
          <w:tab w:val="left" w:pos="993"/>
          <w:tab w:val="left" w:pos="1418"/>
        </w:tabs>
        <w:autoSpaceDE w:val="0"/>
        <w:autoSpaceDN w:val="0"/>
        <w:adjustRightInd w:val="0"/>
        <w:ind w:firstLine="709"/>
        <w:jc w:val="both"/>
        <w:rPr>
          <w:bCs/>
          <w:noProof/>
          <w:color w:val="auto"/>
        </w:rPr>
      </w:pPr>
      <w:proofErr w:type="gramStart"/>
      <w:r w:rsidRPr="00642ABC">
        <w:rPr>
          <w:bCs/>
          <w:noProof/>
          <w:color w:val="auto"/>
        </w:rPr>
        <w:t>4) не являть</w:t>
      </w:r>
      <w:r w:rsidR="000E0FBA" w:rsidRPr="00642ABC">
        <w:rPr>
          <w:bCs/>
          <w:noProof/>
          <w:color w:val="auto"/>
        </w:rPr>
        <w:t xml:space="preserve">ся </w:t>
      </w:r>
      <w:r w:rsidRPr="00642ABC">
        <w:rPr>
          <w:bCs/>
          <w:noProof/>
          <w:color w:val="auto"/>
        </w:rPr>
        <w:t>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налогооблажения и (или) не предусматривающих раскрытия и предоставления информации при проведении финансовых операций (офшорные зоны), в совокупности</w:t>
      </w:r>
      <w:proofErr w:type="gramEnd"/>
      <w:r w:rsidRPr="00642ABC">
        <w:rPr>
          <w:bCs/>
          <w:noProof/>
          <w:color w:val="auto"/>
        </w:rPr>
        <w:t xml:space="preserve"> превышает 50 процентов;</w:t>
      </w:r>
    </w:p>
    <w:p w:rsidR="007C74FD" w:rsidRPr="00642ABC" w:rsidRDefault="007C74FD" w:rsidP="007C74FD">
      <w:pPr>
        <w:widowControl w:val="0"/>
        <w:tabs>
          <w:tab w:val="left" w:pos="0"/>
          <w:tab w:val="left" w:pos="1134"/>
          <w:tab w:val="left" w:pos="1418"/>
        </w:tabs>
        <w:autoSpaceDE w:val="0"/>
        <w:autoSpaceDN w:val="0"/>
        <w:adjustRightInd w:val="0"/>
        <w:ind w:firstLine="709"/>
        <w:jc w:val="both"/>
        <w:rPr>
          <w:bCs/>
          <w:noProof/>
          <w:color w:val="auto"/>
        </w:rPr>
      </w:pPr>
      <w:r w:rsidRPr="00642ABC">
        <w:rPr>
          <w:bCs/>
          <w:noProof/>
          <w:color w:val="auto"/>
        </w:rPr>
        <w:t xml:space="preserve">5) </w:t>
      </w:r>
      <w:r w:rsidR="00961CD4" w:rsidRPr="00642ABC">
        <w:rPr>
          <w:bCs/>
          <w:noProof/>
          <w:color w:val="auto"/>
        </w:rPr>
        <w:t>не иметь фактов нецелевого использования субсидии из федерального бюджета</w:t>
      </w:r>
      <w:r w:rsidR="000B3F96">
        <w:rPr>
          <w:bCs/>
          <w:noProof/>
          <w:color w:val="auto"/>
        </w:rPr>
        <w:t>, бюджета Забайкальского края.»;</w:t>
      </w:r>
    </w:p>
    <w:p w:rsidR="006A45CE" w:rsidRPr="00642ABC" w:rsidRDefault="000B3F96" w:rsidP="009A4BE0">
      <w:pPr>
        <w:widowControl w:val="0"/>
        <w:tabs>
          <w:tab w:val="left" w:pos="1134"/>
          <w:tab w:val="left" w:pos="1418"/>
        </w:tabs>
        <w:autoSpaceDE w:val="0"/>
        <w:autoSpaceDN w:val="0"/>
        <w:adjustRightInd w:val="0"/>
        <w:ind w:firstLine="709"/>
        <w:jc w:val="both"/>
        <w:rPr>
          <w:bCs/>
          <w:noProof/>
          <w:color w:val="auto"/>
        </w:rPr>
      </w:pPr>
      <w:r>
        <w:rPr>
          <w:bCs/>
          <w:noProof/>
          <w:color w:val="auto"/>
        </w:rPr>
        <w:t>5)</w:t>
      </w:r>
      <w:r w:rsidR="009A4BE0" w:rsidRPr="00642ABC">
        <w:rPr>
          <w:bCs/>
          <w:noProof/>
          <w:color w:val="auto"/>
        </w:rPr>
        <w:t xml:space="preserve"> </w:t>
      </w:r>
      <w:r w:rsidR="008C7B2E">
        <w:rPr>
          <w:bCs/>
          <w:noProof/>
          <w:color w:val="auto"/>
        </w:rPr>
        <w:t>п</w:t>
      </w:r>
      <w:r w:rsidR="009B08A9" w:rsidRPr="00642ABC">
        <w:rPr>
          <w:bCs/>
          <w:noProof/>
          <w:color w:val="auto"/>
        </w:rPr>
        <w:t>ункт 6 изложить в следующей редакции:</w:t>
      </w:r>
    </w:p>
    <w:p w:rsidR="000726B1" w:rsidRPr="00642ABC" w:rsidRDefault="009B08A9" w:rsidP="000726B1">
      <w:pPr>
        <w:widowControl w:val="0"/>
        <w:tabs>
          <w:tab w:val="left" w:pos="1134"/>
          <w:tab w:val="left" w:pos="1418"/>
        </w:tabs>
        <w:autoSpaceDE w:val="0"/>
        <w:autoSpaceDN w:val="0"/>
        <w:adjustRightInd w:val="0"/>
        <w:ind w:firstLine="709"/>
        <w:jc w:val="both"/>
        <w:rPr>
          <w:bCs/>
          <w:noProof/>
          <w:color w:val="auto"/>
        </w:rPr>
      </w:pPr>
      <w:r w:rsidRPr="00642ABC">
        <w:rPr>
          <w:bCs/>
          <w:noProof/>
          <w:color w:val="auto"/>
        </w:rPr>
        <w:t>«</w:t>
      </w:r>
      <w:r w:rsidR="000726B1" w:rsidRPr="00642ABC">
        <w:rPr>
          <w:bCs/>
          <w:noProof/>
          <w:color w:val="auto"/>
        </w:rPr>
        <w:t xml:space="preserve">6. Уполномоченный орган не позднее чем за 5 рабочих дней до начала приема заявок на участие в конкурсе размещает на едином портале бюджетной системы Российской Федерации в информационно-телекоммуникационной сети «Интернет», а также на своем официальном сайте в информационно-телекоммуникационной сети «Интернет» (далее – официальный сайт) объявление о проведении конкурса с указанием: </w:t>
      </w:r>
    </w:p>
    <w:p w:rsidR="000726B1" w:rsidRPr="00642ABC" w:rsidRDefault="000726B1" w:rsidP="000726B1">
      <w:pPr>
        <w:widowControl w:val="0"/>
        <w:tabs>
          <w:tab w:val="left" w:pos="1134"/>
          <w:tab w:val="left" w:pos="1418"/>
        </w:tabs>
        <w:autoSpaceDE w:val="0"/>
        <w:autoSpaceDN w:val="0"/>
        <w:adjustRightInd w:val="0"/>
        <w:ind w:firstLine="709"/>
        <w:jc w:val="both"/>
        <w:rPr>
          <w:bCs/>
          <w:noProof/>
          <w:color w:val="auto"/>
        </w:rPr>
      </w:pPr>
      <w:r w:rsidRPr="00642ABC">
        <w:rPr>
          <w:bCs/>
          <w:noProof/>
          <w:color w:val="auto"/>
        </w:rPr>
        <w:t>1) сроков проведения конкурса (даты и времени начала (окончания) подачи (приема) заявок участников конкурса), которые не могут быть меньше 30 календарных дней, следующих за днем размещения объявления о проведении конкурса, а также информации о возможности проведения нескольких этапов конкурса с указанием сроков (порядка) их проведения;</w:t>
      </w:r>
    </w:p>
    <w:p w:rsidR="000726B1" w:rsidRPr="00642ABC" w:rsidRDefault="000726B1" w:rsidP="000726B1">
      <w:pPr>
        <w:widowControl w:val="0"/>
        <w:tabs>
          <w:tab w:val="left" w:pos="1134"/>
          <w:tab w:val="left" w:pos="1418"/>
        </w:tabs>
        <w:autoSpaceDE w:val="0"/>
        <w:autoSpaceDN w:val="0"/>
        <w:adjustRightInd w:val="0"/>
        <w:ind w:firstLine="709"/>
        <w:jc w:val="both"/>
        <w:rPr>
          <w:bCs/>
          <w:noProof/>
          <w:color w:val="auto"/>
        </w:rPr>
      </w:pPr>
      <w:r w:rsidRPr="00642ABC">
        <w:rPr>
          <w:bCs/>
          <w:noProof/>
          <w:color w:val="auto"/>
        </w:rPr>
        <w:t>2) наименования, места нахождения, почтового адреса, адреса электронной почты уполномоченного органа;</w:t>
      </w:r>
    </w:p>
    <w:p w:rsidR="000726B1" w:rsidRPr="00642ABC" w:rsidRDefault="000726B1" w:rsidP="000726B1">
      <w:pPr>
        <w:widowControl w:val="0"/>
        <w:tabs>
          <w:tab w:val="left" w:pos="1134"/>
          <w:tab w:val="left" w:pos="1418"/>
        </w:tabs>
        <w:autoSpaceDE w:val="0"/>
        <w:autoSpaceDN w:val="0"/>
        <w:adjustRightInd w:val="0"/>
        <w:ind w:firstLine="709"/>
        <w:jc w:val="both"/>
        <w:rPr>
          <w:bCs/>
          <w:noProof/>
          <w:color w:val="auto"/>
        </w:rPr>
      </w:pPr>
      <w:r w:rsidRPr="00642ABC">
        <w:rPr>
          <w:bCs/>
          <w:noProof/>
          <w:color w:val="auto"/>
        </w:rPr>
        <w:t xml:space="preserve">3) результатов предоставления субсидии в соответствии </w:t>
      </w:r>
      <w:r w:rsidR="00C05D9D" w:rsidRPr="00642ABC">
        <w:rPr>
          <w:bCs/>
          <w:noProof/>
          <w:color w:val="auto"/>
        </w:rPr>
        <w:t>с соглашением о предоставлении субсидии</w:t>
      </w:r>
      <w:r w:rsidRPr="00642ABC">
        <w:rPr>
          <w:bCs/>
          <w:noProof/>
          <w:color w:val="auto"/>
        </w:rPr>
        <w:t>;</w:t>
      </w:r>
    </w:p>
    <w:p w:rsidR="000726B1" w:rsidRPr="00642ABC" w:rsidRDefault="000726B1" w:rsidP="000726B1">
      <w:pPr>
        <w:widowControl w:val="0"/>
        <w:tabs>
          <w:tab w:val="left" w:pos="1134"/>
          <w:tab w:val="left" w:pos="1418"/>
        </w:tabs>
        <w:autoSpaceDE w:val="0"/>
        <w:autoSpaceDN w:val="0"/>
        <w:adjustRightInd w:val="0"/>
        <w:ind w:firstLine="709"/>
        <w:jc w:val="both"/>
        <w:rPr>
          <w:bCs/>
          <w:noProof/>
          <w:color w:val="auto"/>
        </w:rPr>
      </w:pPr>
      <w:r w:rsidRPr="00642ABC">
        <w:rPr>
          <w:bCs/>
          <w:noProof/>
          <w:color w:val="auto"/>
        </w:rPr>
        <w:lastRenderedPageBreak/>
        <w:t>4) доменного имени, и (или) сетевого адреса, и (или) указателей страниц официального сайта, на котором обеспечивается проведение конкурса;</w:t>
      </w:r>
    </w:p>
    <w:p w:rsidR="000726B1" w:rsidRPr="00642ABC" w:rsidRDefault="000726B1" w:rsidP="000726B1">
      <w:pPr>
        <w:widowControl w:val="0"/>
        <w:tabs>
          <w:tab w:val="left" w:pos="1134"/>
          <w:tab w:val="left" w:pos="1418"/>
        </w:tabs>
        <w:autoSpaceDE w:val="0"/>
        <w:autoSpaceDN w:val="0"/>
        <w:adjustRightInd w:val="0"/>
        <w:ind w:firstLine="709"/>
        <w:jc w:val="both"/>
        <w:rPr>
          <w:bCs/>
          <w:noProof/>
          <w:color w:val="auto"/>
        </w:rPr>
      </w:pPr>
      <w:r w:rsidRPr="00642ABC">
        <w:rPr>
          <w:bCs/>
          <w:noProof/>
          <w:color w:val="auto"/>
        </w:rPr>
        <w:t xml:space="preserve">5) требований к участникам конкурса в соответствии с пунктом </w:t>
      </w:r>
      <w:r w:rsidR="00642ABC" w:rsidRPr="00642ABC">
        <w:rPr>
          <w:bCs/>
          <w:noProof/>
          <w:color w:val="auto"/>
        </w:rPr>
        <w:t>5</w:t>
      </w:r>
      <w:r w:rsidRPr="00642ABC">
        <w:rPr>
          <w:bCs/>
          <w:noProof/>
          <w:color w:val="auto"/>
        </w:rPr>
        <w:t xml:space="preserve"> настоящего Порядка и перечня документов, представляемых участниками конкурса для подтверждения их соответствия указанным требованиям;</w:t>
      </w:r>
    </w:p>
    <w:p w:rsidR="000726B1" w:rsidRPr="00642ABC" w:rsidRDefault="000726B1" w:rsidP="000726B1">
      <w:pPr>
        <w:widowControl w:val="0"/>
        <w:tabs>
          <w:tab w:val="left" w:pos="1134"/>
          <w:tab w:val="left" w:pos="1418"/>
        </w:tabs>
        <w:autoSpaceDE w:val="0"/>
        <w:autoSpaceDN w:val="0"/>
        <w:adjustRightInd w:val="0"/>
        <w:ind w:firstLine="709"/>
        <w:jc w:val="both"/>
        <w:rPr>
          <w:bCs/>
          <w:noProof/>
          <w:color w:val="auto"/>
        </w:rPr>
      </w:pPr>
      <w:r w:rsidRPr="00642ABC">
        <w:rPr>
          <w:bCs/>
          <w:noProof/>
          <w:color w:val="auto"/>
        </w:rPr>
        <w:t xml:space="preserve">6) порядка подачи заявок участниками конкурса и требований, предъявляемых к форме и содержанию заявок, подаваемых участниками конкурса, в соответствии с </w:t>
      </w:r>
      <w:r w:rsidR="00C05D9D" w:rsidRPr="00642ABC">
        <w:rPr>
          <w:bCs/>
          <w:noProof/>
          <w:color w:val="auto"/>
        </w:rPr>
        <w:t>приложением № 1 к настоящему Порядку</w:t>
      </w:r>
      <w:r w:rsidRPr="00642ABC">
        <w:rPr>
          <w:bCs/>
          <w:noProof/>
          <w:color w:val="auto"/>
        </w:rPr>
        <w:t>;</w:t>
      </w:r>
    </w:p>
    <w:p w:rsidR="000726B1" w:rsidRPr="00642ABC" w:rsidRDefault="000726B1" w:rsidP="000726B1">
      <w:pPr>
        <w:widowControl w:val="0"/>
        <w:tabs>
          <w:tab w:val="left" w:pos="1134"/>
          <w:tab w:val="left" w:pos="1418"/>
        </w:tabs>
        <w:autoSpaceDE w:val="0"/>
        <w:autoSpaceDN w:val="0"/>
        <w:adjustRightInd w:val="0"/>
        <w:ind w:firstLine="709"/>
        <w:jc w:val="both"/>
        <w:rPr>
          <w:bCs/>
          <w:noProof/>
          <w:color w:val="auto"/>
        </w:rPr>
      </w:pPr>
      <w:r w:rsidRPr="00642ABC">
        <w:rPr>
          <w:bCs/>
          <w:noProof/>
          <w:color w:val="auto"/>
        </w:rPr>
        <w:t>7) порядка отзыва заявок участников конкурса, порядка возврата заявок участников конкурса, определяющего в том числе основания для возврата заявок участников конкурса, порядка внесения изменений в заявки участников конкурса;</w:t>
      </w:r>
    </w:p>
    <w:p w:rsidR="000726B1" w:rsidRPr="00642ABC" w:rsidRDefault="000726B1" w:rsidP="000726B1">
      <w:pPr>
        <w:widowControl w:val="0"/>
        <w:tabs>
          <w:tab w:val="left" w:pos="1134"/>
          <w:tab w:val="left" w:pos="1418"/>
        </w:tabs>
        <w:autoSpaceDE w:val="0"/>
        <w:autoSpaceDN w:val="0"/>
        <w:adjustRightInd w:val="0"/>
        <w:ind w:firstLine="709"/>
        <w:jc w:val="both"/>
        <w:rPr>
          <w:bCs/>
          <w:noProof/>
          <w:color w:val="auto"/>
        </w:rPr>
      </w:pPr>
      <w:r w:rsidRPr="00642ABC">
        <w:rPr>
          <w:bCs/>
          <w:noProof/>
          <w:color w:val="auto"/>
        </w:rPr>
        <w:t xml:space="preserve">8) правил рассмотрения и оценки заявок участников конкурса в соответствии с пунктами </w:t>
      </w:r>
      <w:r w:rsidR="00007ECC" w:rsidRPr="00642ABC">
        <w:rPr>
          <w:bCs/>
          <w:noProof/>
          <w:color w:val="auto"/>
        </w:rPr>
        <w:t>9-11</w:t>
      </w:r>
      <w:r w:rsidRPr="00642ABC">
        <w:rPr>
          <w:bCs/>
          <w:noProof/>
          <w:color w:val="auto"/>
        </w:rPr>
        <w:t xml:space="preserve"> настоящего Порядка;</w:t>
      </w:r>
    </w:p>
    <w:p w:rsidR="000726B1" w:rsidRPr="00642ABC" w:rsidRDefault="000726B1" w:rsidP="000726B1">
      <w:pPr>
        <w:widowControl w:val="0"/>
        <w:tabs>
          <w:tab w:val="left" w:pos="1134"/>
          <w:tab w:val="left" w:pos="1418"/>
        </w:tabs>
        <w:autoSpaceDE w:val="0"/>
        <w:autoSpaceDN w:val="0"/>
        <w:adjustRightInd w:val="0"/>
        <w:ind w:firstLine="709"/>
        <w:jc w:val="both"/>
        <w:rPr>
          <w:bCs/>
          <w:noProof/>
          <w:color w:val="auto"/>
        </w:rPr>
      </w:pPr>
      <w:r w:rsidRPr="00642ABC">
        <w:rPr>
          <w:bCs/>
          <w:noProof/>
          <w:color w:val="auto"/>
        </w:rPr>
        <w:t>9) порядка предоставления участникам конкурса разъяснений положений объявления о проведении конкурса, даты начала и окончания срока такого предоставления;</w:t>
      </w:r>
    </w:p>
    <w:p w:rsidR="000726B1" w:rsidRPr="00642ABC" w:rsidRDefault="000726B1" w:rsidP="000726B1">
      <w:pPr>
        <w:widowControl w:val="0"/>
        <w:tabs>
          <w:tab w:val="left" w:pos="1134"/>
          <w:tab w:val="left" w:pos="1418"/>
        </w:tabs>
        <w:autoSpaceDE w:val="0"/>
        <w:autoSpaceDN w:val="0"/>
        <w:adjustRightInd w:val="0"/>
        <w:ind w:firstLine="709"/>
        <w:jc w:val="both"/>
        <w:rPr>
          <w:bCs/>
          <w:noProof/>
          <w:color w:val="auto"/>
        </w:rPr>
      </w:pPr>
      <w:r w:rsidRPr="00642ABC">
        <w:rPr>
          <w:bCs/>
          <w:noProof/>
          <w:color w:val="auto"/>
        </w:rPr>
        <w:t>10) срока, в течение которого победитель конкурса должен подписать соглашение о предоставлении субсидии;</w:t>
      </w:r>
    </w:p>
    <w:p w:rsidR="000726B1" w:rsidRPr="00642ABC" w:rsidRDefault="000726B1" w:rsidP="000726B1">
      <w:pPr>
        <w:widowControl w:val="0"/>
        <w:tabs>
          <w:tab w:val="left" w:pos="1134"/>
          <w:tab w:val="left" w:pos="1418"/>
        </w:tabs>
        <w:autoSpaceDE w:val="0"/>
        <w:autoSpaceDN w:val="0"/>
        <w:adjustRightInd w:val="0"/>
        <w:ind w:firstLine="709"/>
        <w:jc w:val="both"/>
        <w:rPr>
          <w:bCs/>
          <w:noProof/>
          <w:color w:val="auto"/>
        </w:rPr>
      </w:pPr>
      <w:r w:rsidRPr="00642ABC">
        <w:rPr>
          <w:bCs/>
          <w:noProof/>
          <w:color w:val="auto"/>
        </w:rPr>
        <w:t>11) условий признания победителя конкурса уклонившимся от заключения соглашения;</w:t>
      </w:r>
    </w:p>
    <w:p w:rsidR="009B08A9" w:rsidRPr="00642ABC" w:rsidRDefault="000726B1" w:rsidP="000726B1">
      <w:pPr>
        <w:widowControl w:val="0"/>
        <w:tabs>
          <w:tab w:val="left" w:pos="1134"/>
          <w:tab w:val="left" w:pos="1418"/>
        </w:tabs>
        <w:autoSpaceDE w:val="0"/>
        <w:autoSpaceDN w:val="0"/>
        <w:adjustRightInd w:val="0"/>
        <w:ind w:firstLine="709"/>
        <w:jc w:val="both"/>
        <w:rPr>
          <w:bCs/>
          <w:noProof/>
          <w:color w:val="auto"/>
        </w:rPr>
      </w:pPr>
      <w:r w:rsidRPr="00642ABC">
        <w:rPr>
          <w:bCs/>
          <w:noProof/>
          <w:color w:val="auto"/>
        </w:rPr>
        <w:t>12) даты размещения результатов конкурса на едином портале, а также на официальном сайте, которая не может быть позднее 14-го календарного дня, следующего за днем определения победителя конкурса.</w:t>
      </w:r>
      <w:r w:rsidR="000B3F96">
        <w:rPr>
          <w:bCs/>
          <w:noProof/>
          <w:color w:val="auto"/>
        </w:rPr>
        <w:t>»;</w:t>
      </w:r>
    </w:p>
    <w:p w:rsidR="009A0E78" w:rsidRPr="00642ABC" w:rsidRDefault="000B3F96" w:rsidP="009A4BE0">
      <w:pPr>
        <w:widowControl w:val="0"/>
        <w:tabs>
          <w:tab w:val="left" w:pos="1134"/>
          <w:tab w:val="left" w:pos="1418"/>
        </w:tabs>
        <w:autoSpaceDE w:val="0"/>
        <w:autoSpaceDN w:val="0"/>
        <w:adjustRightInd w:val="0"/>
        <w:ind w:firstLine="709"/>
        <w:jc w:val="both"/>
        <w:rPr>
          <w:bCs/>
          <w:noProof/>
          <w:color w:val="auto"/>
        </w:rPr>
      </w:pPr>
      <w:r>
        <w:rPr>
          <w:bCs/>
          <w:noProof/>
          <w:color w:val="auto"/>
        </w:rPr>
        <w:t>6)</w:t>
      </w:r>
      <w:r w:rsidR="006A45CE" w:rsidRPr="00642ABC">
        <w:rPr>
          <w:bCs/>
          <w:noProof/>
          <w:color w:val="auto"/>
        </w:rPr>
        <w:t xml:space="preserve"> </w:t>
      </w:r>
      <w:r w:rsidR="008C7B2E">
        <w:rPr>
          <w:bCs/>
          <w:noProof/>
          <w:color w:val="auto"/>
        </w:rPr>
        <w:t xml:space="preserve">в </w:t>
      </w:r>
      <w:r w:rsidR="00FE139D" w:rsidRPr="00642ABC">
        <w:rPr>
          <w:bCs/>
          <w:noProof/>
          <w:color w:val="auto"/>
        </w:rPr>
        <w:t>пункте 9 ци</w:t>
      </w:r>
      <w:r>
        <w:rPr>
          <w:bCs/>
          <w:noProof/>
          <w:color w:val="auto"/>
        </w:rPr>
        <w:t>фру «15» заменить на цифру «22»;</w:t>
      </w:r>
      <w:r w:rsidR="009A4BE0" w:rsidRPr="00642ABC">
        <w:rPr>
          <w:bCs/>
          <w:noProof/>
          <w:color w:val="auto"/>
        </w:rPr>
        <w:t xml:space="preserve"> </w:t>
      </w:r>
    </w:p>
    <w:p w:rsidR="00D82243" w:rsidRPr="00642ABC" w:rsidRDefault="000B3F96" w:rsidP="009A4BE0">
      <w:pPr>
        <w:widowControl w:val="0"/>
        <w:tabs>
          <w:tab w:val="left" w:pos="1134"/>
          <w:tab w:val="left" w:pos="1418"/>
        </w:tabs>
        <w:autoSpaceDE w:val="0"/>
        <w:autoSpaceDN w:val="0"/>
        <w:adjustRightInd w:val="0"/>
        <w:ind w:firstLine="709"/>
        <w:jc w:val="both"/>
        <w:rPr>
          <w:bCs/>
          <w:noProof/>
          <w:color w:val="auto"/>
        </w:rPr>
      </w:pPr>
      <w:r>
        <w:rPr>
          <w:bCs/>
          <w:noProof/>
          <w:color w:val="auto"/>
        </w:rPr>
        <w:t>7)</w:t>
      </w:r>
      <w:r w:rsidR="00007ECC" w:rsidRPr="00642ABC">
        <w:rPr>
          <w:bCs/>
          <w:noProof/>
          <w:color w:val="auto"/>
        </w:rPr>
        <w:t xml:space="preserve"> </w:t>
      </w:r>
      <w:r w:rsidR="008C7B2E" w:rsidRPr="008C7B2E">
        <w:rPr>
          <w:bCs/>
          <w:noProof/>
          <w:color w:val="auto"/>
        </w:rPr>
        <w:t xml:space="preserve">абзац 3 приложения № 1 </w:t>
      </w:r>
      <w:r w:rsidR="00374B5D" w:rsidRPr="00642ABC">
        <w:rPr>
          <w:bCs/>
          <w:noProof/>
          <w:color w:val="auto"/>
        </w:rPr>
        <w:t>дополнить пунктами 11 и 12:</w:t>
      </w:r>
    </w:p>
    <w:p w:rsidR="00374B5D" w:rsidRPr="00642ABC" w:rsidRDefault="00374B5D" w:rsidP="009A4BE0">
      <w:pPr>
        <w:widowControl w:val="0"/>
        <w:tabs>
          <w:tab w:val="left" w:pos="1134"/>
          <w:tab w:val="left" w:pos="1418"/>
        </w:tabs>
        <w:autoSpaceDE w:val="0"/>
        <w:autoSpaceDN w:val="0"/>
        <w:adjustRightInd w:val="0"/>
        <w:ind w:firstLine="709"/>
        <w:jc w:val="both"/>
        <w:rPr>
          <w:bCs/>
          <w:noProof/>
          <w:color w:val="auto"/>
        </w:rPr>
      </w:pPr>
      <w:proofErr w:type="gramStart"/>
      <w:r w:rsidRPr="00642ABC">
        <w:rPr>
          <w:bCs/>
          <w:noProof/>
          <w:color w:val="auto"/>
        </w:rPr>
        <w:t>«11) выписку из реестра дисквалифицированных лиц, в отношении которых имеются вступившие в законную силу постановления о дисквалификации, или справку об отсутствии запрашиваемой информации, составленные в отношении руководителя организации, членов коллегиального исполнительного органа (при наличии коллегиального исполнительного органа), лица, исполняющего функции единоличного исполнительного органа (при наличии лица, исполняющего функции единоличного исполнительного органа), или главного бухгалтера организации (при наличии главного бухгалтера)</w:t>
      </w:r>
      <w:r w:rsidR="00222569" w:rsidRPr="00642ABC">
        <w:rPr>
          <w:bCs/>
          <w:noProof/>
          <w:color w:val="auto"/>
        </w:rPr>
        <w:t>, по</w:t>
      </w:r>
      <w:proofErr w:type="gramEnd"/>
      <w:r w:rsidR="00222569" w:rsidRPr="00642ABC">
        <w:rPr>
          <w:bCs/>
          <w:noProof/>
          <w:color w:val="auto"/>
        </w:rPr>
        <w:t xml:space="preserve"> формам, утвержденным приказом Федеральной налоговой службы от 31 декабря 2014 года </w:t>
      </w:r>
      <w:r w:rsidR="00EC25B5">
        <w:rPr>
          <w:bCs/>
          <w:noProof/>
          <w:color w:val="auto"/>
        </w:rPr>
        <w:br/>
      </w:r>
      <w:r w:rsidR="00222569" w:rsidRPr="00642ABC">
        <w:rPr>
          <w:bCs/>
          <w:noProof/>
          <w:color w:val="auto"/>
        </w:rPr>
        <w:t>№ НД-7-14/700@ «Об утверждении порядка предоставления сведений, содержащихся в реестре дисквалифицированных лиц и справки об отсутствии запрашиваемой информации»;</w:t>
      </w:r>
    </w:p>
    <w:p w:rsidR="000B3F96" w:rsidRDefault="00222569" w:rsidP="008C7B2E">
      <w:pPr>
        <w:widowControl w:val="0"/>
        <w:tabs>
          <w:tab w:val="left" w:pos="1134"/>
          <w:tab w:val="left" w:pos="1418"/>
        </w:tabs>
        <w:autoSpaceDE w:val="0"/>
        <w:autoSpaceDN w:val="0"/>
        <w:adjustRightInd w:val="0"/>
        <w:ind w:firstLine="709"/>
        <w:jc w:val="both"/>
        <w:rPr>
          <w:bCs/>
          <w:noProof/>
          <w:color w:val="auto"/>
        </w:rPr>
      </w:pPr>
      <w:r w:rsidRPr="00642ABC">
        <w:rPr>
          <w:bCs/>
          <w:noProof/>
          <w:color w:val="auto"/>
        </w:rPr>
        <w:t xml:space="preserve">12) </w:t>
      </w:r>
      <w:r w:rsidR="006C1A7D" w:rsidRPr="00642ABC">
        <w:rPr>
          <w:bCs/>
          <w:noProof/>
          <w:color w:val="auto"/>
        </w:rPr>
        <w:t>согласие на публикацию (размещение) в информационно-телекомуникационной сети  «Интернет» информации об участнике конкурса, о подаваемом участником конкурса предложении (заявке), иной информации об участнике конкурса, связанной с соответствующим конкурсом, а также согласие на обработку персональных данных (для физического лица).</w:t>
      </w:r>
      <w:r w:rsidR="00925F61" w:rsidRPr="00642ABC">
        <w:rPr>
          <w:bCs/>
          <w:noProof/>
          <w:color w:val="auto"/>
        </w:rPr>
        <w:t>».</w:t>
      </w:r>
    </w:p>
    <w:p w:rsidR="008C7B2E" w:rsidRDefault="008C7B2E" w:rsidP="008C7B2E">
      <w:pPr>
        <w:pStyle w:val="af2"/>
        <w:widowControl w:val="0"/>
        <w:numPr>
          <w:ilvl w:val="0"/>
          <w:numId w:val="23"/>
        </w:numPr>
        <w:tabs>
          <w:tab w:val="left" w:pos="1276"/>
          <w:tab w:val="left" w:pos="1418"/>
        </w:tabs>
        <w:autoSpaceDE w:val="0"/>
        <w:autoSpaceDN w:val="0"/>
        <w:adjustRightInd w:val="0"/>
        <w:ind w:left="0" w:firstLine="709"/>
        <w:jc w:val="both"/>
        <w:rPr>
          <w:bCs/>
          <w:noProof/>
          <w:color w:val="auto"/>
        </w:rPr>
      </w:pPr>
      <w:r>
        <w:rPr>
          <w:bCs/>
          <w:noProof/>
          <w:color w:val="auto"/>
        </w:rPr>
        <w:lastRenderedPageBreak/>
        <w:t xml:space="preserve"> В</w:t>
      </w:r>
      <w:r w:rsidR="00675678">
        <w:rPr>
          <w:bCs/>
          <w:noProof/>
          <w:color w:val="auto"/>
        </w:rPr>
        <w:t xml:space="preserve"> Поряд</w:t>
      </w:r>
      <w:r w:rsidRPr="008C7B2E">
        <w:rPr>
          <w:bCs/>
          <w:noProof/>
          <w:color w:val="auto"/>
        </w:rPr>
        <w:t>к</w:t>
      </w:r>
      <w:r>
        <w:rPr>
          <w:bCs/>
          <w:noProof/>
          <w:color w:val="auto"/>
        </w:rPr>
        <w:t>е</w:t>
      </w:r>
      <w:r w:rsidRPr="008C7B2E">
        <w:rPr>
          <w:bCs/>
          <w:noProof/>
          <w:color w:val="auto"/>
        </w:rPr>
        <w:t xml:space="preserve"> определения объема и предоставления субсидий из бюджета Забайкальского края социально ориентированным некоммерческим организациям, не являющимся государственными (муниципальными) учреждениями, предоставляющим социальные услуги в стационарной форме социал</w:t>
      </w:r>
      <w:r w:rsidR="002D7EA8">
        <w:rPr>
          <w:bCs/>
          <w:noProof/>
          <w:color w:val="auto"/>
        </w:rPr>
        <w:t>ьного обслуживания, утвержденном</w:t>
      </w:r>
      <w:r w:rsidRPr="008C7B2E">
        <w:rPr>
          <w:bCs/>
          <w:noProof/>
          <w:color w:val="auto"/>
        </w:rPr>
        <w:t xml:space="preserve"> постановлением Правительства Забайкальского края от 27 апреля 2020 года № 128</w:t>
      </w:r>
      <w:r>
        <w:rPr>
          <w:bCs/>
          <w:noProof/>
          <w:color w:val="auto"/>
        </w:rPr>
        <w:t>:</w:t>
      </w:r>
    </w:p>
    <w:p w:rsidR="008C7B2E" w:rsidRPr="008C7B2E" w:rsidRDefault="008C7B2E" w:rsidP="008C7B2E">
      <w:pPr>
        <w:pStyle w:val="af2"/>
        <w:widowControl w:val="0"/>
        <w:numPr>
          <w:ilvl w:val="0"/>
          <w:numId w:val="24"/>
        </w:numPr>
        <w:tabs>
          <w:tab w:val="left" w:pos="1276"/>
          <w:tab w:val="left" w:pos="1418"/>
        </w:tabs>
        <w:autoSpaceDE w:val="0"/>
        <w:autoSpaceDN w:val="0"/>
        <w:adjustRightInd w:val="0"/>
        <w:ind w:left="0" w:firstLine="709"/>
        <w:jc w:val="both"/>
        <w:rPr>
          <w:bCs/>
          <w:noProof/>
          <w:color w:val="auto"/>
        </w:rPr>
      </w:pPr>
      <w:r>
        <w:rPr>
          <w:bCs/>
          <w:noProof/>
          <w:color w:val="auto"/>
        </w:rPr>
        <w:t>п</w:t>
      </w:r>
      <w:r w:rsidRPr="008C7B2E">
        <w:rPr>
          <w:bCs/>
          <w:noProof/>
          <w:color w:val="auto"/>
        </w:rPr>
        <w:t>ункт 2 изложить в следующей редакции:</w:t>
      </w:r>
    </w:p>
    <w:p w:rsidR="008C7B2E" w:rsidRPr="008C7B2E" w:rsidRDefault="008C7B2E" w:rsidP="008C7B2E">
      <w:pPr>
        <w:pStyle w:val="af2"/>
        <w:widowControl w:val="0"/>
        <w:tabs>
          <w:tab w:val="left" w:pos="1276"/>
          <w:tab w:val="left" w:pos="1418"/>
        </w:tabs>
        <w:autoSpaceDE w:val="0"/>
        <w:autoSpaceDN w:val="0"/>
        <w:adjustRightInd w:val="0"/>
        <w:ind w:left="0" w:firstLine="709"/>
        <w:jc w:val="both"/>
        <w:rPr>
          <w:bCs/>
          <w:noProof/>
          <w:color w:val="auto"/>
        </w:rPr>
      </w:pPr>
      <w:r w:rsidRPr="008C7B2E">
        <w:rPr>
          <w:bCs/>
          <w:noProof/>
          <w:color w:val="auto"/>
        </w:rPr>
        <w:t xml:space="preserve">«2. </w:t>
      </w:r>
      <w:proofErr w:type="gramStart"/>
      <w:r w:rsidRPr="008C7B2E">
        <w:rPr>
          <w:bCs/>
          <w:noProof/>
          <w:color w:val="auto"/>
        </w:rPr>
        <w:t xml:space="preserve">Предоставление субсидий осуществляется Министерством труда и социальной защиты населения Забайкальского края (далее – главный распорядитель как получатель бюджетных средств),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w:t>
      </w:r>
      <w:proofErr w:type="gramEnd"/>
    </w:p>
    <w:p w:rsidR="008C7B2E" w:rsidRPr="008C7B2E" w:rsidRDefault="008C7B2E" w:rsidP="008C7B2E">
      <w:pPr>
        <w:pStyle w:val="af2"/>
        <w:widowControl w:val="0"/>
        <w:tabs>
          <w:tab w:val="left" w:pos="1276"/>
          <w:tab w:val="left" w:pos="1418"/>
        </w:tabs>
        <w:autoSpaceDE w:val="0"/>
        <w:autoSpaceDN w:val="0"/>
        <w:adjustRightInd w:val="0"/>
        <w:ind w:left="0" w:firstLine="709"/>
        <w:jc w:val="both"/>
        <w:rPr>
          <w:bCs/>
          <w:noProof/>
          <w:color w:val="auto"/>
        </w:rPr>
      </w:pPr>
      <w:r w:rsidRPr="008C7B2E">
        <w:rPr>
          <w:bCs/>
          <w:noProof/>
          <w:color w:val="auto"/>
        </w:rPr>
        <w:t xml:space="preserve">Субсидии предоставляются </w:t>
      </w:r>
      <w:r>
        <w:rPr>
          <w:bCs/>
          <w:noProof/>
          <w:color w:val="auto"/>
        </w:rPr>
        <w:t>главным распорядителем как получателем</w:t>
      </w:r>
      <w:r w:rsidRPr="008C7B2E">
        <w:rPr>
          <w:bCs/>
          <w:noProof/>
          <w:color w:val="auto"/>
        </w:rPr>
        <w:t xml:space="preserve"> бюджетных средств из бюджета Забайкальского края в пределах бюджетных ассигнований, предусмотренных законом Забайкальского края о бюджете Забайкалського края на соответствующий финансовый год и плановый период, и лимитов бюджетных обязательств, доведенных до уполномоченного органа на цели, указанные в пункте 3 настоящего Порядка.</w:t>
      </w:r>
    </w:p>
    <w:p w:rsidR="008C7B2E" w:rsidRPr="008C7B2E" w:rsidRDefault="008C7B2E" w:rsidP="008C7B2E">
      <w:pPr>
        <w:pStyle w:val="af2"/>
        <w:widowControl w:val="0"/>
        <w:tabs>
          <w:tab w:val="left" w:pos="1276"/>
          <w:tab w:val="left" w:pos="1418"/>
        </w:tabs>
        <w:autoSpaceDE w:val="0"/>
        <w:autoSpaceDN w:val="0"/>
        <w:adjustRightInd w:val="0"/>
        <w:ind w:left="0" w:firstLine="709"/>
        <w:jc w:val="both"/>
        <w:rPr>
          <w:bCs/>
          <w:noProof/>
          <w:color w:val="auto"/>
        </w:rPr>
      </w:pPr>
      <w:r w:rsidRPr="008C7B2E">
        <w:rPr>
          <w:bCs/>
          <w:noProof/>
          <w:color w:val="auto"/>
        </w:rPr>
        <w:t>Сведения о субсидиях размещаются на едином портале бюджетной системы Российской Федерации в информационно-телекоммуникационной сети «Интернет» (в разделе единого портала) при формировании проекта закона о бюджете (проекта закона о внесении изменений в закон о бюджете).»;</w:t>
      </w:r>
    </w:p>
    <w:p w:rsidR="008C7B2E" w:rsidRPr="008C7B2E" w:rsidRDefault="008C7B2E" w:rsidP="008C7B2E">
      <w:pPr>
        <w:pStyle w:val="af2"/>
        <w:widowControl w:val="0"/>
        <w:tabs>
          <w:tab w:val="left" w:pos="1276"/>
          <w:tab w:val="left" w:pos="1418"/>
        </w:tabs>
        <w:autoSpaceDE w:val="0"/>
        <w:autoSpaceDN w:val="0"/>
        <w:adjustRightInd w:val="0"/>
        <w:ind w:left="0" w:firstLine="709"/>
        <w:jc w:val="both"/>
        <w:rPr>
          <w:bCs/>
          <w:noProof/>
          <w:color w:val="auto"/>
        </w:rPr>
      </w:pPr>
      <w:r>
        <w:rPr>
          <w:bCs/>
          <w:noProof/>
          <w:color w:val="auto"/>
        </w:rPr>
        <w:t>2) п</w:t>
      </w:r>
      <w:r w:rsidRPr="008C7B2E">
        <w:rPr>
          <w:bCs/>
          <w:noProof/>
          <w:color w:val="auto"/>
        </w:rPr>
        <w:t>ункт 4 считать пунктом 5;</w:t>
      </w:r>
    </w:p>
    <w:p w:rsidR="008C7B2E" w:rsidRPr="008C7B2E" w:rsidRDefault="008C7B2E" w:rsidP="008C7B2E">
      <w:pPr>
        <w:pStyle w:val="af2"/>
        <w:widowControl w:val="0"/>
        <w:tabs>
          <w:tab w:val="left" w:pos="1276"/>
          <w:tab w:val="left" w:pos="1418"/>
        </w:tabs>
        <w:autoSpaceDE w:val="0"/>
        <w:autoSpaceDN w:val="0"/>
        <w:adjustRightInd w:val="0"/>
        <w:ind w:left="0" w:firstLine="709"/>
        <w:jc w:val="both"/>
        <w:rPr>
          <w:bCs/>
          <w:noProof/>
          <w:color w:val="auto"/>
        </w:rPr>
      </w:pPr>
      <w:r>
        <w:rPr>
          <w:bCs/>
          <w:noProof/>
          <w:color w:val="auto"/>
        </w:rPr>
        <w:t>3) п</w:t>
      </w:r>
      <w:r w:rsidRPr="008C7B2E">
        <w:rPr>
          <w:bCs/>
          <w:noProof/>
          <w:color w:val="auto"/>
        </w:rPr>
        <w:t>ункт 5 считать пунктом 4;</w:t>
      </w:r>
    </w:p>
    <w:p w:rsidR="008C7B2E" w:rsidRPr="008C7B2E" w:rsidRDefault="008C7B2E" w:rsidP="008C7B2E">
      <w:pPr>
        <w:pStyle w:val="af2"/>
        <w:widowControl w:val="0"/>
        <w:tabs>
          <w:tab w:val="left" w:pos="1276"/>
          <w:tab w:val="left" w:pos="1418"/>
        </w:tabs>
        <w:autoSpaceDE w:val="0"/>
        <w:autoSpaceDN w:val="0"/>
        <w:adjustRightInd w:val="0"/>
        <w:ind w:left="0" w:firstLine="709"/>
        <w:jc w:val="both"/>
        <w:rPr>
          <w:bCs/>
          <w:noProof/>
          <w:color w:val="auto"/>
        </w:rPr>
      </w:pPr>
      <w:r>
        <w:rPr>
          <w:bCs/>
          <w:noProof/>
          <w:color w:val="auto"/>
        </w:rPr>
        <w:t>4) п</w:t>
      </w:r>
      <w:r w:rsidRPr="008C7B2E">
        <w:rPr>
          <w:bCs/>
          <w:noProof/>
          <w:color w:val="auto"/>
        </w:rPr>
        <w:t>ункт 5 изложить в следующей редакции:</w:t>
      </w:r>
    </w:p>
    <w:p w:rsidR="008C7B2E" w:rsidRPr="008C7B2E" w:rsidRDefault="008C7B2E" w:rsidP="008C7B2E">
      <w:pPr>
        <w:pStyle w:val="af2"/>
        <w:widowControl w:val="0"/>
        <w:tabs>
          <w:tab w:val="left" w:pos="1276"/>
          <w:tab w:val="left" w:pos="1418"/>
        </w:tabs>
        <w:autoSpaceDE w:val="0"/>
        <w:autoSpaceDN w:val="0"/>
        <w:adjustRightInd w:val="0"/>
        <w:ind w:left="0" w:firstLine="709"/>
        <w:jc w:val="both"/>
        <w:rPr>
          <w:bCs/>
          <w:noProof/>
          <w:color w:val="auto"/>
        </w:rPr>
      </w:pPr>
      <w:r w:rsidRPr="008C7B2E">
        <w:rPr>
          <w:bCs/>
          <w:noProof/>
          <w:color w:val="auto"/>
        </w:rPr>
        <w:t>«5. Для получения субсидии организации, на 1-е число месяца, предшествующего месяцу, в котором планируется проведение отбора, должны соответствовать следующим требованиям:</w:t>
      </w:r>
    </w:p>
    <w:p w:rsidR="008C7B2E" w:rsidRPr="008C7B2E" w:rsidRDefault="008C7B2E" w:rsidP="008C7B2E">
      <w:pPr>
        <w:pStyle w:val="af2"/>
        <w:widowControl w:val="0"/>
        <w:tabs>
          <w:tab w:val="left" w:pos="1276"/>
          <w:tab w:val="left" w:pos="1418"/>
        </w:tabs>
        <w:autoSpaceDE w:val="0"/>
        <w:autoSpaceDN w:val="0"/>
        <w:adjustRightInd w:val="0"/>
        <w:ind w:left="0" w:firstLine="709"/>
        <w:jc w:val="both"/>
        <w:rPr>
          <w:bCs/>
          <w:noProof/>
          <w:color w:val="auto"/>
        </w:rPr>
      </w:pPr>
      <w:r w:rsidRPr="008C7B2E">
        <w:rPr>
          <w:bCs/>
          <w:noProof/>
          <w:color w:val="auto"/>
        </w:rPr>
        <w:t>1)</w:t>
      </w:r>
      <w:r w:rsidRPr="008C7B2E">
        <w:rPr>
          <w:bCs/>
          <w:noProof/>
          <w:color w:val="auto"/>
        </w:rPr>
        <w:tab/>
        <w:t>не иметь:</w:t>
      </w:r>
    </w:p>
    <w:p w:rsidR="008C7B2E" w:rsidRPr="008C7B2E" w:rsidRDefault="008C7B2E" w:rsidP="008C7B2E">
      <w:pPr>
        <w:pStyle w:val="af2"/>
        <w:widowControl w:val="0"/>
        <w:tabs>
          <w:tab w:val="left" w:pos="1276"/>
          <w:tab w:val="left" w:pos="1418"/>
        </w:tabs>
        <w:autoSpaceDE w:val="0"/>
        <w:autoSpaceDN w:val="0"/>
        <w:adjustRightInd w:val="0"/>
        <w:ind w:left="0" w:firstLine="709"/>
        <w:jc w:val="both"/>
        <w:rPr>
          <w:bCs/>
          <w:noProof/>
          <w:color w:val="auto"/>
        </w:rPr>
      </w:pPr>
      <w:r w:rsidRPr="008C7B2E">
        <w:rPr>
          <w:bCs/>
          <w:noProof/>
          <w:color w:val="auto"/>
        </w:rPr>
        <w:t>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C7B2E" w:rsidRPr="008C7B2E" w:rsidRDefault="008C7B2E" w:rsidP="008C7B2E">
      <w:pPr>
        <w:pStyle w:val="af2"/>
        <w:widowControl w:val="0"/>
        <w:tabs>
          <w:tab w:val="left" w:pos="1276"/>
          <w:tab w:val="left" w:pos="1418"/>
        </w:tabs>
        <w:autoSpaceDE w:val="0"/>
        <w:autoSpaceDN w:val="0"/>
        <w:adjustRightInd w:val="0"/>
        <w:ind w:left="0" w:firstLine="709"/>
        <w:jc w:val="both"/>
        <w:rPr>
          <w:bCs/>
          <w:noProof/>
          <w:color w:val="auto"/>
        </w:rPr>
      </w:pPr>
      <w:r w:rsidRPr="008C7B2E">
        <w:rPr>
          <w:bCs/>
          <w:noProof/>
          <w:color w:val="auto"/>
        </w:rPr>
        <w:t>б) просроченной задолженности по возврату в бюджет Забайкальского края субсидий, бюджетных инвестиций, предоставленных в том числе в соответсвии с иными правовыми актами, а также иная просроченная (неурегулированная) задолженность по денежным обязательствам перед бюджетом Забайкальского края;</w:t>
      </w:r>
    </w:p>
    <w:p w:rsidR="008C7B2E" w:rsidRPr="008C7B2E" w:rsidRDefault="008C7B2E" w:rsidP="008C7B2E">
      <w:pPr>
        <w:pStyle w:val="af2"/>
        <w:widowControl w:val="0"/>
        <w:tabs>
          <w:tab w:val="left" w:pos="1276"/>
          <w:tab w:val="left" w:pos="1418"/>
        </w:tabs>
        <w:autoSpaceDE w:val="0"/>
        <w:autoSpaceDN w:val="0"/>
        <w:adjustRightInd w:val="0"/>
        <w:ind w:left="0" w:firstLine="709"/>
        <w:jc w:val="both"/>
        <w:rPr>
          <w:bCs/>
          <w:noProof/>
          <w:color w:val="auto"/>
        </w:rPr>
      </w:pPr>
      <w:r w:rsidRPr="008C7B2E">
        <w:rPr>
          <w:bCs/>
          <w:noProof/>
          <w:color w:val="auto"/>
        </w:rPr>
        <w:t>2) не находиться в процессе реорганизации, ликвидации, в отношении них не введена процедура банкротства, деятельность организации не приостановлена в порядке, предусмотренном законодательством Российской Федерации;</w:t>
      </w:r>
    </w:p>
    <w:p w:rsidR="008C7B2E" w:rsidRPr="008C7B2E" w:rsidRDefault="008C7B2E" w:rsidP="008C7B2E">
      <w:pPr>
        <w:pStyle w:val="af2"/>
        <w:widowControl w:val="0"/>
        <w:tabs>
          <w:tab w:val="left" w:pos="1276"/>
          <w:tab w:val="left" w:pos="1418"/>
        </w:tabs>
        <w:autoSpaceDE w:val="0"/>
        <w:autoSpaceDN w:val="0"/>
        <w:adjustRightInd w:val="0"/>
        <w:ind w:left="0" w:firstLine="709"/>
        <w:jc w:val="both"/>
        <w:rPr>
          <w:bCs/>
          <w:noProof/>
          <w:color w:val="auto"/>
        </w:rPr>
      </w:pPr>
      <w:r w:rsidRPr="008C7B2E">
        <w:rPr>
          <w:bCs/>
          <w:noProof/>
          <w:color w:val="auto"/>
        </w:rPr>
        <w:lastRenderedPageBreak/>
        <w:t>3) руководитель, члены коллегиального исполнительного органа, лицо, исполняющее функции единоличного исполнительного органа, главный бухгалтер организации (при наличии) не должны состоять в реестре дисквалифицированных лиц;</w:t>
      </w:r>
    </w:p>
    <w:p w:rsidR="008C7B2E" w:rsidRPr="008C7B2E" w:rsidRDefault="008C7B2E" w:rsidP="008C7B2E">
      <w:pPr>
        <w:pStyle w:val="af2"/>
        <w:widowControl w:val="0"/>
        <w:tabs>
          <w:tab w:val="left" w:pos="1276"/>
          <w:tab w:val="left" w:pos="1418"/>
        </w:tabs>
        <w:autoSpaceDE w:val="0"/>
        <w:autoSpaceDN w:val="0"/>
        <w:adjustRightInd w:val="0"/>
        <w:ind w:left="0" w:firstLine="709"/>
        <w:jc w:val="both"/>
        <w:rPr>
          <w:bCs/>
          <w:noProof/>
          <w:color w:val="auto"/>
        </w:rPr>
      </w:pPr>
      <w:proofErr w:type="gramStart"/>
      <w:r w:rsidRPr="008C7B2E">
        <w:rPr>
          <w:bCs/>
          <w:noProof/>
          <w:color w:val="auto"/>
        </w:rPr>
        <w:t>4) не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налогооблажения и (или) не предусматривающих раскрытия и предоставления информации при проведении финансовых операций (офшорные зоны), в совокупности</w:t>
      </w:r>
      <w:proofErr w:type="gramEnd"/>
      <w:r w:rsidRPr="008C7B2E">
        <w:rPr>
          <w:bCs/>
          <w:noProof/>
          <w:color w:val="auto"/>
        </w:rPr>
        <w:t xml:space="preserve"> превышает 50 процентов;</w:t>
      </w:r>
    </w:p>
    <w:p w:rsidR="008C7B2E" w:rsidRPr="008C7B2E" w:rsidRDefault="008C7B2E" w:rsidP="008C7B2E">
      <w:pPr>
        <w:pStyle w:val="af2"/>
        <w:widowControl w:val="0"/>
        <w:tabs>
          <w:tab w:val="left" w:pos="1276"/>
          <w:tab w:val="left" w:pos="1418"/>
        </w:tabs>
        <w:autoSpaceDE w:val="0"/>
        <w:autoSpaceDN w:val="0"/>
        <w:adjustRightInd w:val="0"/>
        <w:ind w:left="0" w:firstLine="709"/>
        <w:jc w:val="both"/>
        <w:rPr>
          <w:bCs/>
          <w:noProof/>
          <w:color w:val="auto"/>
        </w:rPr>
      </w:pPr>
      <w:r w:rsidRPr="008C7B2E">
        <w:rPr>
          <w:bCs/>
          <w:noProof/>
          <w:color w:val="auto"/>
        </w:rPr>
        <w:t>5) не иметь фактов нецелевого использования субсидии из федерального бюджета</w:t>
      </w:r>
      <w:r>
        <w:rPr>
          <w:bCs/>
          <w:noProof/>
          <w:color w:val="auto"/>
        </w:rPr>
        <w:t>, бюджета Забайкальского края.»;</w:t>
      </w:r>
    </w:p>
    <w:p w:rsidR="008C7B2E" w:rsidRPr="008C7B2E" w:rsidRDefault="008C7B2E" w:rsidP="008C7B2E">
      <w:pPr>
        <w:pStyle w:val="af2"/>
        <w:widowControl w:val="0"/>
        <w:tabs>
          <w:tab w:val="left" w:pos="1276"/>
          <w:tab w:val="left" w:pos="1418"/>
        </w:tabs>
        <w:autoSpaceDE w:val="0"/>
        <w:autoSpaceDN w:val="0"/>
        <w:adjustRightInd w:val="0"/>
        <w:ind w:left="0" w:firstLine="709"/>
        <w:jc w:val="both"/>
        <w:rPr>
          <w:bCs/>
          <w:noProof/>
          <w:color w:val="auto"/>
        </w:rPr>
      </w:pPr>
      <w:r>
        <w:rPr>
          <w:bCs/>
          <w:noProof/>
          <w:color w:val="auto"/>
        </w:rPr>
        <w:t>5)  п</w:t>
      </w:r>
      <w:r w:rsidRPr="008C7B2E">
        <w:rPr>
          <w:bCs/>
          <w:noProof/>
          <w:color w:val="auto"/>
        </w:rPr>
        <w:t>ункт 6 изложить в следующей редакции:</w:t>
      </w:r>
    </w:p>
    <w:p w:rsidR="008C7B2E" w:rsidRPr="008C7B2E" w:rsidRDefault="008C7B2E" w:rsidP="008C7B2E">
      <w:pPr>
        <w:pStyle w:val="af2"/>
        <w:widowControl w:val="0"/>
        <w:tabs>
          <w:tab w:val="left" w:pos="1276"/>
          <w:tab w:val="left" w:pos="1418"/>
        </w:tabs>
        <w:autoSpaceDE w:val="0"/>
        <w:autoSpaceDN w:val="0"/>
        <w:adjustRightInd w:val="0"/>
        <w:ind w:left="0" w:firstLine="709"/>
        <w:jc w:val="both"/>
        <w:rPr>
          <w:bCs/>
          <w:noProof/>
          <w:color w:val="auto"/>
        </w:rPr>
      </w:pPr>
      <w:r w:rsidRPr="008C7B2E">
        <w:rPr>
          <w:bCs/>
          <w:noProof/>
          <w:color w:val="auto"/>
        </w:rPr>
        <w:t xml:space="preserve">«6. Главный распорядитель как получатель бюджетных средств не позднее чем за 5 рабочих дней до начала приема заявок на участие в конкурсе размещает на едином портале бюджетной системы Российской Федерации в информационно-телекоммуникационной сети «Интернет», а также на своем официальном сайте в информационно-телекоммуникационной сети «Интернет» объявление о проведении конкурса с указанием: </w:t>
      </w:r>
    </w:p>
    <w:p w:rsidR="008C7B2E" w:rsidRPr="008C7B2E" w:rsidRDefault="008C7B2E" w:rsidP="008C7B2E">
      <w:pPr>
        <w:pStyle w:val="af2"/>
        <w:widowControl w:val="0"/>
        <w:tabs>
          <w:tab w:val="left" w:pos="1276"/>
          <w:tab w:val="left" w:pos="1418"/>
        </w:tabs>
        <w:autoSpaceDE w:val="0"/>
        <w:autoSpaceDN w:val="0"/>
        <w:adjustRightInd w:val="0"/>
        <w:ind w:left="0" w:firstLine="709"/>
        <w:jc w:val="both"/>
        <w:rPr>
          <w:bCs/>
          <w:noProof/>
          <w:color w:val="auto"/>
        </w:rPr>
      </w:pPr>
      <w:r w:rsidRPr="008C7B2E">
        <w:rPr>
          <w:bCs/>
          <w:noProof/>
          <w:color w:val="auto"/>
        </w:rPr>
        <w:t>1) сроков проведения конкурса (даты и времени начала (окончания) подачи (приема) заявок участников конкурса), которые не могут быть меньше 30 календарных дней, следующих за днем размещения объявления о проведении конкурса, а также информации о возможности проведения нескольких этапов конкурса с указанием сроков (порядка) их проведения;</w:t>
      </w:r>
    </w:p>
    <w:p w:rsidR="008C7B2E" w:rsidRPr="008C7B2E" w:rsidRDefault="008C7B2E" w:rsidP="008C7B2E">
      <w:pPr>
        <w:pStyle w:val="af2"/>
        <w:widowControl w:val="0"/>
        <w:tabs>
          <w:tab w:val="left" w:pos="1276"/>
          <w:tab w:val="left" w:pos="1418"/>
        </w:tabs>
        <w:autoSpaceDE w:val="0"/>
        <w:autoSpaceDN w:val="0"/>
        <w:adjustRightInd w:val="0"/>
        <w:ind w:left="0" w:firstLine="709"/>
        <w:jc w:val="both"/>
        <w:rPr>
          <w:bCs/>
          <w:noProof/>
          <w:color w:val="auto"/>
        </w:rPr>
      </w:pPr>
      <w:r w:rsidRPr="008C7B2E">
        <w:rPr>
          <w:bCs/>
          <w:noProof/>
          <w:color w:val="auto"/>
        </w:rPr>
        <w:t>2) наименования, места нахождения, почтового адреса, адреса электронной почты уполномоченного органа;</w:t>
      </w:r>
    </w:p>
    <w:p w:rsidR="008C7B2E" w:rsidRPr="008C7B2E" w:rsidRDefault="008C7B2E" w:rsidP="008C7B2E">
      <w:pPr>
        <w:pStyle w:val="af2"/>
        <w:widowControl w:val="0"/>
        <w:tabs>
          <w:tab w:val="left" w:pos="1276"/>
          <w:tab w:val="left" w:pos="1418"/>
        </w:tabs>
        <w:autoSpaceDE w:val="0"/>
        <w:autoSpaceDN w:val="0"/>
        <w:adjustRightInd w:val="0"/>
        <w:ind w:left="0" w:firstLine="709"/>
        <w:jc w:val="both"/>
        <w:rPr>
          <w:bCs/>
          <w:noProof/>
          <w:color w:val="auto"/>
        </w:rPr>
      </w:pPr>
      <w:r w:rsidRPr="008C7B2E">
        <w:rPr>
          <w:bCs/>
          <w:noProof/>
          <w:color w:val="auto"/>
        </w:rPr>
        <w:t>3) результатов предоставления субсидии в соответствии с соглашением о предоставлении субсидии;</w:t>
      </w:r>
    </w:p>
    <w:p w:rsidR="008C7B2E" w:rsidRPr="008C7B2E" w:rsidRDefault="008C7B2E" w:rsidP="008C7B2E">
      <w:pPr>
        <w:pStyle w:val="af2"/>
        <w:widowControl w:val="0"/>
        <w:tabs>
          <w:tab w:val="left" w:pos="1276"/>
          <w:tab w:val="left" w:pos="1418"/>
        </w:tabs>
        <w:autoSpaceDE w:val="0"/>
        <w:autoSpaceDN w:val="0"/>
        <w:adjustRightInd w:val="0"/>
        <w:ind w:left="0" w:firstLine="709"/>
        <w:jc w:val="both"/>
        <w:rPr>
          <w:bCs/>
          <w:noProof/>
          <w:color w:val="auto"/>
        </w:rPr>
      </w:pPr>
      <w:r w:rsidRPr="008C7B2E">
        <w:rPr>
          <w:bCs/>
          <w:noProof/>
          <w:color w:val="auto"/>
        </w:rPr>
        <w:t>4) доменного имени, и (или) сетевого адреса, и (или) указателей страниц официального сайта, на котором обеспечивается проведение конкурса;</w:t>
      </w:r>
    </w:p>
    <w:p w:rsidR="008C7B2E" w:rsidRPr="008C7B2E" w:rsidRDefault="008C7B2E" w:rsidP="008C7B2E">
      <w:pPr>
        <w:pStyle w:val="af2"/>
        <w:widowControl w:val="0"/>
        <w:tabs>
          <w:tab w:val="left" w:pos="1276"/>
          <w:tab w:val="left" w:pos="1418"/>
        </w:tabs>
        <w:autoSpaceDE w:val="0"/>
        <w:autoSpaceDN w:val="0"/>
        <w:adjustRightInd w:val="0"/>
        <w:ind w:left="0" w:firstLine="709"/>
        <w:jc w:val="both"/>
        <w:rPr>
          <w:bCs/>
          <w:noProof/>
          <w:color w:val="auto"/>
        </w:rPr>
      </w:pPr>
      <w:r w:rsidRPr="008C7B2E">
        <w:rPr>
          <w:bCs/>
          <w:noProof/>
          <w:color w:val="auto"/>
        </w:rPr>
        <w:t>5) требований к участникам конкурса в соответствии с пунктом 5 настоящего Порядка и перечня документов, представляемых участниками конкурса для подтверждения их соответствия указанным требованиям;</w:t>
      </w:r>
    </w:p>
    <w:p w:rsidR="008C7B2E" w:rsidRPr="008C7B2E" w:rsidRDefault="008C7B2E" w:rsidP="008C7B2E">
      <w:pPr>
        <w:pStyle w:val="af2"/>
        <w:widowControl w:val="0"/>
        <w:tabs>
          <w:tab w:val="left" w:pos="1276"/>
          <w:tab w:val="left" w:pos="1418"/>
        </w:tabs>
        <w:autoSpaceDE w:val="0"/>
        <w:autoSpaceDN w:val="0"/>
        <w:adjustRightInd w:val="0"/>
        <w:ind w:left="0" w:firstLine="709"/>
        <w:jc w:val="both"/>
        <w:rPr>
          <w:bCs/>
          <w:noProof/>
          <w:color w:val="auto"/>
        </w:rPr>
      </w:pPr>
      <w:r w:rsidRPr="008C7B2E">
        <w:rPr>
          <w:bCs/>
          <w:noProof/>
          <w:color w:val="auto"/>
        </w:rPr>
        <w:t>6) порядка подачи заявок участниками конкурса и требований, предъявляемых к форме и содержанию заявок, подаваемых участниками конкурса, в соответствии с приложением № 1 к настоящему Порядку;</w:t>
      </w:r>
    </w:p>
    <w:p w:rsidR="008C7B2E" w:rsidRPr="008C7B2E" w:rsidRDefault="008C7B2E" w:rsidP="008C7B2E">
      <w:pPr>
        <w:pStyle w:val="af2"/>
        <w:widowControl w:val="0"/>
        <w:tabs>
          <w:tab w:val="left" w:pos="1276"/>
          <w:tab w:val="left" w:pos="1418"/>
        </w:tabs>
        <w:autoSpaceDE w:val="0"/>
        <w:autoSpaceDN w:val="0"/>
        <w:adjustRightInd w:val="0"/>
        <w:ind w:left="0" w:firstLine="709"/>
        <w:jc w:val="both"/>
        <w:rPr>
          <w:bCs/>
          <w:noProof/>
          <w:color w:val="auto"/>
        </w:rPr>
      </w:pPr>
      <w:r w:rsidRPr="008C7B2E">
        <w:rPr>
          <w:bCs/>
          <w:noProof/>
          <w:color w:val="auto"/>
        </w:rPr>
        <w:t>7) порядка отзыва заявок участников конкурса, порядка возврата заявок участников конкурса, определяющего в том числе основания для возврата заявок участников конкурса, порядка внесения изменений в заявки участников конкурса;</w:t>
      </w:r>
    </w:p>
    <w:p w:rsidR="008C7B2E" w:rsidRPr="008C7B2E" w:rsidRDefault="008C7B2E" w:rsidP="008C7B2E">
      <w:pPr>
        <w:pStyle w:val="af2"/>
        <w:widowControl w:val="0"/>
        <w:tabs>
          <w:tab w:val="left" w:pos="1276"/>
          <w:tab w:val="left" w:pos="1418"/>
        </w:tabs>
        <w:autoSpaceDE w:val="0"/>
        <w:autoSpaceDN w:val="0"/>
        <w:adjustRightInd w:val="0"/>
        <w:ind w:left="0" w:firstLine="709"/>
        <w:jc w:val="both"/>
        <w:rPr>
          <w:bCs/>
          <w:noProof/>
          <w:color w:val="auto"/>
        </w:rPr>
      </w:pPr>
      <w:r w:rsidRPr="008C7B2E">
        <w:rPr>
          <w:bCs/>
          <w:noProof/>
          <w:color w:val="auto"/>
        </w:rPr>
        <w:lastRenderedPageBreak/>
        <w:t>8) правил рассмотрения и оценки заявок участников конкурса в соответствии с пунктами 9-11 настоящего Порядка;</w:t>
      </w:r>
    </w:p>
    <w:p w:rsidR="008C7B2E" w:rsidRPr="008C7B2E" w:rsidRDefault="008C7B2E" w:rsidP="008C7B2E">
      <w:pPr>
        <w:pStyle w:val="af2"/>
        <w:widowControl w:val="0"/>
        <w:tabs>
          <w:tab w:val="left" w:pos="1276"/>
          <w:tab w:val="left" w:pos="1418"/>
        </w:tabs>
        <w:autoSpaceDE w:val="0"/>
        <w:autoSpaceDN w:val="0"/>
        <w:adjustRightInd w:val="0"/>
        <w:ind w:left="0" w:firstLine="709"/>
        <w:jc w:val="both"/>
        <w:rPr>
          <w:bCs/>
          <w:noProof/>
          <w:color w:val="auto"/>
        </w:rPr>
      </w:pPr>
      <w:r w:rsidRPr="008C7B2E">
        <w:rPr>
          <w:bCs/>
          <w:noProof/>
          <w:color w:val="auto"/>
        </w:rPr>
        <w:t>9) порядка предоставления участникам конкурса разъяснений положений объявления о проведении конкурса, даты начала и окончания срока такого предоставления;</w:t>
      </w:r>
    </w:p>
    <w:p w:rsidR="008C7B2E" w:rsidRPr="008C7B2E" w:rsidRDefault="008C7B2E" w:rsidP="008C7B2E">
      <w:pPr>
        <w:pStyle w:val="af2"/>
        <w:widowControl w:val="0"/>
        <w:tabs>
          <w:tab w:val="left" w:pos="1276"/>
          <w:tab w:val="left" w:pos="1418"/>
        </w:tabs>
        <w:autoSpaceDE w:val="0"/>
        <w:autoSpaceDN w:val="0"/>
        <w:adjustRightInd w:val="0"/>
        <w:ind w:left="0" w:firstLine="709"/>
        <w:jc w:val="both"/>
        <w:rPr>
          <w:bCs/>
          <w:noProof/>
          <w:color w:val="auto"/>
        </w:rPr>
      </w:pPr>
      <w:r w:rsidRPr="008C7B2E">
        <w:rPr>
          <w:bCs/>
          <w:noProof/>
          <w:color w:val="auto"/>
        </w:rPr>
        <w:t>10) срока, в течение которого победитель конкурса должен подписать соглашение о предоставлении субсидии;</w:t>
      </w:r>
    </w:p>
    <w:p w:rsidR="008C7B2E" w:rsidRPr="008C7B2E" w:rsidRDefault="008C7B2E" w:rsidP="008C7B2E">
      <w:pPr>
        <w:pStyle w:val="af2"/>
        <w:widowControl w:val="0"/>
        <w:tabs>
          <w:tab w:val="left" w:pos="1276"/>
          <w:tab w:val="left" w:pos="1418"/>
        </w:tabs>
        <w:autoSpaceDE w:val="0"/>
        <w:autoSpaceDN w:val="0"/>
        <w:adjustRightInd w:val="0"/>
        <w:ind w:left="0" w:firstLine="709"/>
        <w:jc w:val="both"/>
        <w:rPr>
          <w:bCs/>
          <w:noProof/>
          <w:color w:val="auto"/>
        </w:rPr>
      </w:pPr>
      <w:r w:rsidRPr="008C7B2E">
        <w:rPr>
          <w:bCs/>
          <w:noProof/>
          <w:color w:val="auto"/>
        </w:rPr>
        <w:t>11) условий признания победителя конкурса уклонившимся от заключения соглашения;</w:t>
      </w:r>
    </w:p>
    <w:p w:rsidR="008C7B2E" w:rsidRPr="008C7B2E" w:rsidRDefault="008C7B2E" w:rsidP="008C7B2E">
      <w:pPr>
        <w:pStyle w:val="af2"/>
        <w:widowControl w:val="0"/>
        <w:tabs>
          <w:tab w:val="left" w:pos="1276"/>
          <w:tab w:val="left" w:pos="1418"/>
        </w:tabs>
        <w:autoSpaceDE w:val="0"/>
        <w:autoSpaceDN w:val="0"/>
        <w:adjustRightInd w:val="0"/>
        <w:ind w:left="0" w:firstLine="709"/>
        <w:jc w:val="both"/>
        <w:rPr>
          <w:bCs/>
          <w:noProof/>
          <w:color w:val="auto"/>
        </w:rPr>
      </w:pPr>
      <w:r w:rsidRPr="008C7B2E">
        <w:rPr>
          <w:bCs/>
          <w:noProof/>
          <w:color w:val="auto"/>
        </w:rPr>
        <w:t>12) даты размещения результатов конкурса на едином портале, а также на официальном сайте, которая не может быть позднее 14-го календарного дня, следующего за днем оп</w:t>
      </w:r>
      <w:r>
        <w:rPr>
          <w:bCs/>
          <w:noProof/>
          <w:color w:val="auto"/>
        </w:rPr>
        <w:t>ределения победителя конкурса.»;</w:t>
      </w:r>
    </w:p>
    <w:p w:rsidR="008C7B2E" w:rsidRPr="008C7B2E" w:rsidRDefault="008C7B2E" w:rsidP="008C7B2E">
      <w:pPr>
        <w:pStyle w:val="af2"/>
        <w:widowControl w:val="0"/>
        <w:tabs>
          <w:tab w:val="left" w:pos="1276"/>
          <w:tab w:val="left" w:pos="1418"/>
        </w:tabs>
        <w:autoSpaceDE w:val="0"/>
        <w:autoSpaceDN w:val="0"/>
        <w:adjustRightInd w:val="0"/>
        <w:ind w:left="0" w:firstLine="709"/>
        <w:jc w:val="both"/>
        <w:rPr>
          <w:bCs/>
          <w:noProof/>
          <w:color w:val="auto"/>
        </w:rPr>
      </w:pPr>
      <w:r>
        <w:rPr>
          <w:bCs/>
          <w:noProof/>
          <w:color w:val="auto"/>
        </w:rPr>
        <w:t>6) п</w:t>
      </w:r>
      <w:r w:rsidRPr="008C7B2E">
        <w:rPr>
          <w:bCs/>
          <w:noProof/>
          <w:color w:val="auto"/>
        </w:rPr>
        <w:t>ункт 9 изложить в следующей редакции:</w:t>
      </w:r>
    </w:p>
    <w:p w:rsidR="008C7B2E" w:rsidRPr="008C7B2E" w:rsidRDefault="008C7B2E" w:rsidP="008C7B2E">
      <w:pPr>
        <w:pStyle w:val="af2"/>
        <w:widowControl w:val="0"/>
        <w:tabs>
          <w:tab w:val="left" w:pos="1276"/>
          <w:tab w:val="left" w:pos="1418"/>
        </w:tabs>
        <w:autoSpaceDE w:val="0"/>
        <w:autoSpaceDN w:val="0"/>
        <w:adjustRightInd w:val="0"/>
        <w:ind w:left="0" w:firstLine="709"/>
        <w:jc w:val="both"/>
        <w:rPr>
          <w:bCs/>
          <w:noProof/>
          <w:color w:val="auto"/>
        </w:rPr>
      </w:pPr>
      <w:r w:rsidRPr="008C7B2E">
        <w:rPr>
          <w:bCs/>
          <w:noProof/>
          <w:color w:val="auto"/>
        </w:rPr>
        <w:t>«9. Заявки для участия в конкурсе принимаются в течение 22 рабочих дней со</w:t>
      </w:r>
      <w:r>
        <w:rPr>
          <w:bCs/>
          <w:noProof/>
          <w:color w:val="auto"/>
        </w:rPr>
        <w:t xml:space="preserve"> дня начала приема документов.»;</w:t>
      </w:r>
      <w:r w:rsidRPr="008C7B2E">
        <w:rPr>
          <w:bCs/>
          <w:noProof/>
          <w:color w:val="auto"/>
        </w:rPr>
        <w:t xml:space="preserve"> </w:t>
      </w:r>
    </w:p>
    <w:p w:rsidR="008C7B2E" w:rsidRPr="008C7B2E" w:rsidRDefault="008C7B2E" w:rsidP="008C7B2E">
      <w:pPr>
        <w:pStyle w:val="af2"/>
        <w:widowControl w:val="0"/>
        <w:tabs>
          <w:tab w:val="left" w:pos="1276"/>
          <w:tab w:val="left" w:pos="1418"/>
        </w:tabs>
        <w:autoSpaceDE w:val="0"/>
        <w:autoSpaceDN w:val="0"/>
        <w:adjustRightInd w:val="0"/>
        <w:ind w:left="0" w:firstLine="709"/>
        <w:jc w:val="both"/>
        <w:rPr>
          <w:bCs/>
          <w:noProof/>
          <w:color w:val="auto"/>
        </w:rPr>
      </w:pPr>
      <w:r>
        <w:rPr>
          <w:bCs/>
          <w:noProof/>
          <w:color w:val="auto"/>
        </w:rPr>
        <w:t>7) абзац 3 приложения</w:t>
      </w:r>
      <w:r w:rsidRPr="008C7B2E">
        <w:rPr>
          <w:bCs/>
          <w:noProof/>
          <w:color w:val="auto"/>
        </w:rPr>
        <w:t xml:space="preserve"> № 1 дополнить пунктами 11 и 12:</w:t>
      </w:r>
    </w:p>
    <w:p w:rsidR="008C7B2E" w:rsidRPr="008C7B2E" w:rsidRDefault="008C7B2E" w:rsidP="008C7B2E">
      <w:pPr>
        <w:pStyle w:val="af2"/>
        <w:widowControl w:val="0"/>
        <w:tabs>
          <w:tab w:val="left" w:pos="1276"/>
          <w:tab w:val="left" w:pos="1418"/>
        </w:tabs>
        <w:autoSpaceDE w:val="0"/>
        <w:autoSpaceDN w:val="0"/>
        <w:adjustRightInd w:val="0"/>
        <w:ind w:left="0" w:firstLine="709"/>
        <w:jc w:val="both"/>
        <w:rPr>
          <w:bCs/>
          <w:noProof/>
          <w:color w:val="auto"/>
        </w:rPr>
      </w:pPr>
      <w:proofErr w:type="gramStart"/>
      <w:r w:rsidRPr="008C7B2E">
        <w:rPr>
          <w:bCs/>
          <w:noProof/>
          <w:color w:val="auto"/>
        </w:rPr>
        <w:t>«11) выписку из реестра дисквалифицированных лиц, в отношении которых имеются вступившие в законную силу постановления о дисквалификации, или справку об отсутствии запрашиваемой информации, составленные в отношении руководителя организации, членов коллегиального исполнительного органа (при наличии коллегиального исполнительного органа), лица, исполняющего функции единоличного исполнительного органа (при наличии лица, исполняющего функции единоличного исполнительного органа), или главного бухгалтера организации (при наличии главного бухгалтера), по</w:t>
      </w:r>
      <w:proofErr w:type="gramEnd"/>
      <w:r w:rsidRPr="008C7B2E">
        <w:rPr>
          <w:bCs/>
          <w:noProof/>
          <w:color w:val="auto"/>
        </w:rPr>
        <w:t xml:space="preserve"> формам, утвержденным приказом Федеральной налоговой службы от 31 декабря 2014 года </w:t>
      </w:r>
      <w:r w:rsidR="00EC25B5">
        <w:rPr>
          <w:bCs/>
          <w:noProof/>
          <w:color w:val="auto"/>
        </w:rPr>
        <w:br/>
      </w:r>
      <w:r w:rsidRPr="008C7B2E">
        <w:rPr>
          <w:bCs/>
          <w:noProof/>
          <w:color w:val="auto"/>
        </w:rPr>
        <w:t>№ НД-7-14/700@ «Об утверждении порядка предоставления сведений, содержащихся в реестре дисквалифицированных лиц и справки об отсутствии запрашиваемой информации»;</w:t>
      </w:r>
    </w:p>
    <w:p w:rsidR="005D440B" w:rsidRPr="00EC25B5" w:rsidRDefault="008C7B2E" w:rsidP="005D440B">
      <w:pPr>
        <w:pStyle w:val="af2"/>
        <w:widowControl w:val="0"/>
        <w:tabs>
          <w:tab w:val="left" w:pos="1276"/>
          <w:tab w:val="left" w:pos="1418"/>
        </w:tabs>
        <w:autoSpaceDE w:val="0"/>
        <w:autoSpaceDN w:val="0"/>
        <w:adjustRightInd w:val="0"/>
        <w:ind w:left="0" w:firstLine="709"/>
        <w:jc w:val="both"/>
        <w:rPr>
          <w:bCs/>
          <w:noProof/>
          <w:color w:val="auto"/>
        </w:rPr>
      </w:pPr>
      <w:r w:rsidRPr="008C7B2E">
        <w:rPr>
          <w:bCs/>
          <w:noProof/>
          <w:color w:val="auto"/>
        </w:rPr>
        <w:t xml:space="preserve">12) согласие на публикацию (размещение) в информационно-телекомуникационной сети  «Интернет» информации об участнике конкурса, о подаваемом участником конкурса предложении (заявке), иной информации об участнике конкурса, связанной с соответствующим конкурсом, а также </w:t>
      </w:r>
      <w:r w:rsidRPr="00EC25B5">
        <w:rPr>
          <w:bCs/>
          <w:noProof/>
          <w:color w:val="auto"/>
        </w:rPr>
        <w:t>согласие на обработку персональных данных (для физического ли</w:t>
      </w:r>
      <w:r w:rsidR="005D440B" w:rsidRPr="00EC25B5">
        <w:rPr>
          <w:bCs/>
          <w:noProof/>
          <w:color w:val="auto"/>
        </w:rPr>
        <w:t>ца).».</w:t>
      </w:r>
    </w:p>
    <w:p w:rsidR="005D440B" w:rsidRPr="008B7629" w:rsidRDefault="005D440B" w:rsidP="005D440B">
      <w:pPr>
        <w:pStyle w:val="af2"/>
        <w:widowControl w:val="0"/>
        <w:tabs>
          <w:tab w:val="left" w:pos="1276"/>
          <w:tab w:val="left" w:pos="1418"/>
        </w:tabs>
        <w:autoSpaceDE w:val="0"/>
        <w:autoSpaceDN w:val="0"/>
        <w:adjustRightInd w:val="0"/>
        <w:ind w:left="0" w:firstLine="709"/>
        <w:jc w:val="both"/>
        <w:rPr>
          <w:bCs/>
          <w:noProof/>
          <w:color w:val="auto"/>
        </w:rPr>
      </w:pPr>
      <w:r w:rsidRPr="00EC25B5">
        <w:rPr>
          <w:bCs/>
          <w:noProof/>
          <w:color w:val="auto"/>
        </w:rPr>
        <w:t>3.   В Порядке определения объема и предоставления субсидий из бюджета</w:t>
      </w:r>
      <w:r w:rsidRPr="004B0902">
        <w:rPr>
          <w:bCs/>
          <w:noProof/>
          <w:color w:val="auto"/>
        </w:rPr>
        <w:t xml:space="preserve"> Забайкальского края социально ориентированным некоммерческим</w:t>
      </w:r>
      <w:r w:rsidRPr="008B7629">
        <w:rPr>
          <w:bCs/>
          <w:noProof/>
          <w:color w:val="auto"/>
        </w:rPr>
        <w:t xml:space="preserve"> организациям, не являющимся государственными (муниципальными) учреждениями, оказывающим социально-педагогические услуги</w:t>
      </w:r>
      <w:r w:rsidR="002D7EA8" w:rsidRPr="008B7629">
        <w:rPr>
          <w:bCs/>
          <w:noProof/>
          <w:color w:val="auto"/>
        </w:rPr>
        <w:t>, утвержденном</w:t>
      </w:r>
      <w:r w:rsidRPr="008B7629">
        <w:rPr>
          <w:bCs/>
          <w:noProof/>
          <w:color w:val="auto"/>
        </w:rPr>
        <w:t xml:space="preserve"> постановлением Правительства Забайкальского края </w:t>
      </w:r>
      <w:r w:rsidR="002D7EA8" w:rsidRPr="008B7629">
        <w:rPr>
          <w:bCs/>
          <w:noProof/>
          <w:color w:val="auto"/>
        </w:rPr>
        <w:br/>
      </w:r>
      <w:r w:rsidRPr="008B7629">
        <w:rPr>
          <w:bCs/>
          <w:noProof/>
          <w:color w:val="auto"/>
        </w:rPr>
        <w:t xml:space="preserve">от </w:t>
      </w:r>
      <w:r w:rsidR="002D7EA8" w:rsidRPr="008B7629">
        <w:rPr>
          <w:bCs/>
          <w:noProof/>
          <w:color w:val="auto"/>
        </w:rPr>
        <w:t>19 декабря</w:t>
      </w:r>
      <w:r w:rsidRPr="008B7629">
        <w:rPr>
          <w:bCs/>
          <w:noProof/>
          <w:color w:val="auto"/>
        </w:rPr>
        <w:t xml:space="preserve"> 2017 года № </w:t>
      </w:r>
      <w:r w:rsidR="002D7EA8" w:rsidRPr="008B7629">
        <w:rPr>
          <w:bCs/>
          <w:noProof/>
          <w:color w:val="auto"/>
        </w:rPr>
        <w:t>528</w:t>
      </w:r>
      <w:r w:rsidRPr="008B7629">
        <w:rPr>
          <w:bCs/>
          <w:noProof/>
          <w:color w:val="auto"/>
        </w:rPr>
        <w:t xml:space="preserve"> (с изменениями, внесенными постановлениями Правительства Забайкальского края от </w:t>
      </w:r>
      <w:r w:rsidR="002D7EA8" w:rsidRPr="008B7629">
        <w:rPr>
          <w:bCs/>
          <w:noProof/>
          <w:color w:val="auto"/>
        </w:rPr>
        <w:t>10</w:t>
      </w:r>
      <w:r w:rsidRPr="008B7629">
        <w:rPr>
          <w:bCs/>
          <w:noProof/>
          <w:color w:val="auto"/>
        </w:rPr>
        <w:t xml:space="preserve"> </w:t>
      </w:r>
      <w:r w:rsidR="002D7EA8" w:rsidRPr="008B7629">
        <w:rPr>
          <w:bCs/>
          <w:noProof/>
          <w:color w:val="auto"/>
        </w:rPr>
        <w:t>апреля 2018 года</w:t>
      </w:r>
      <w:r w:rsidRPr="008B7629">
        <w:rPr>
          <w:bCs/>
          <w:noProof/>
          <w:color w:val="auto"/>
        </w:rPr>
        <w:t xml:space="preserve"> </w:t>
      </w:r>
      <w:r w:rsidR="002D7EA8" w:rsidRPr="008B7629">
        <w:rPr>
          <w:bCs/>
          <w:noProof/>
          <w:color w:val="auto"/>
        </w:rPr>
        <w:t>№ 131</w:t>
      </w:r>
      <w:r w:rsidRPr="008B7629">
        <w:rPr>
          <w:bCs/>
          <w:noProof/>
          <w:color w:val="auto"/>
        </w:rPr>
        <w:t>):</w:t>
      </w:r>
    </w:p>
    <w:p w:rsidR="005D440B" w:rsidRPr="008B7629" w:rsidRDefault="005D440B" w:rsidP="005D440B">
      <w:pPr>
        <w:pStyle w:val="af2"/>
        <w:widowControl w:val="0"/>
        <w:tabs>
          <w:tab w:val="left" w:pos="1276"/>
          <w:tab w:val="left" w:pos="1418"/>
        </w:tabs>
        <w:autoSpaceDE w:val="0"/>
        <w:autoSpaceDN w:val="0"/>
        <w:adjustRightInd w:val="0"/>
        <w:ind w:left="0" w:firstLine="709"/>
        <w:jc w:val="both"/>
        <w:rPr>
          <w:bCs/>
          <w:noProof/>
          <w:color w:val="auto"/>
        </w:rPr>
      </w:pPr>
      <w:r w:rsidRPr="008B7629">
        <w:rPr>
          <w:bCs/>
          <w:noProof/>
          <w:color w:val="auto"/>
        </w:rPr>
        <w:t>1)</w:t>
      </w:r>
      <w:r w:rsidRPr="008B7629">
        <w:rPr>
          <w:bCs/>
          <w:noProof/>
          <w:color w:val="auto"/>
        </w:rPr>
        <w:tab/>
        <w:t>пункт 2 изложить в следующей редакции:</w:t>
      </w:r>
    </w:p>
    <w:p w:rsidR="005D440B" w:rsidRPr="008B7629" w:rsidRDefault="005D440B" w:rsidP="005D440B">
      <w:pPr>
        <w:pStyle w:val="af2"/>
        <w:widowControl w:val="0"/>
        <w:tabs>
          <w:tab w:val="left" w:pos="1276"/>
          <w:tab w:val="left" w:pos="1418"/>
        </w:tabs>
        <w:autoSpaceDE w:val="0"/>
        <w:autoSpaceDN w:val="0"/>
        <w:adjustRightInd w:val="0"/>
        <w:ind w:left="0" w:firstLine="709"/>
        <w:jc w:val="both"/>
        <w:rPr>
          <w:bCs/>
          <w:noProof/>
          <w:color w:val="auto"/>
        </w:rPr>
      </w:pPr>
      <w:r w:rsidRPr="008B7629">
        <w:rPr>
          <w:bCs/>
          <w:noProof/>
          <w:color w:val="auto"/>
        </w:rPr>
        <w:t xml:space="preserve">«2. Предоставление субсидий осуществляется Министерством труда и социальной защиты населения Забайкальского края (далее – </w:t>
      </w:r>
      <w:r w:rsidRPr="008B7629">
        <w:rPr>
          <w:bCs/>
          <w:noProof/>
          <w:color w:val="auto"/>
        </w:rPr>
        <w:lastRenderedPageBreak/>
        <w:t xml:space="preserve">уполномоченный орган),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w:t>
      </w:r>
    </w:p>
    <w:p w:rsidR="005D440B" w:rsidRPr="008B7629" w:rsidRDefault="005D440B" w:rsidP="005D440B">
      <w:pPr>
        <w:pStyle w:val="af2"/>
        <w:widowControl w:val="0"/>
        <w:tabs>
          <w:tab w:val="left" w:pos="1276"/>
          <w:tab w:val="left" w:pos="1418"/>
        </w:tabs>
        <w:autoSpaceDE w:val="0"/>
        <w:autoSpaceDN w:val="0"/>
        <w:adjustRightInd w:val="0"/>
        <w:ind w:left="0" w:firstLine="709"/>
        <w:jc w:val="both"/>
        <w:rPr>
          <w:bCs/>
          <w:noProof/>
          <w:color w:val="auto"/>
        </w:rPr>
      </w:pPr>
      <w:r w:rsidRPr="008B7629">
        <w:rPr>
          <w:bCs/>
          <w:noProof/>
          <w:color w:val="auto"/>
        </w:rPr>
        <w:t>Субсидии предоставляются уполномоченным органом из бюджета Забайкальского края в пределах бюджетных ассигнований, предусмотренных законом Забайкальского края о бюджете Забайкалського края на соответствующий финансовый год и плановый период, и лимитов бюджетных обязательств, доведенных до уполномоченного органа на цели, указанные в пункте 3 настоящего Порядка.</w:t>
      </w:r>
    </w:p>
    <w:p w:rsidR="005D440B" w:rsidRPr="008B7629" w:rsidRDefault="005D440B" w:rsidP="005D440B">
      <w:pPr>
        <w:pStyle w:val="af2"/>
        <w:widowControl w:val="0"/>
        <w:tabs>
          <w:tab w:val="left" w:pos="1276"/>
          <w:tab w:val="left" w:pos="1418"/>
        </w:tabs>
        <w:autoSpaceDE w:val="0"/>
        <w:autoSpaceDN w:val="0"/>
        <w:adjustRightInd w:val="0"/>
        <w:ind w:left="0" w:firstLine="709"/>
        <w:jc w:val="both"/>
        <w:rPr>
          <w:bCs/>
          <w:noProof/>
          <w:color w:val="auto"/>
        </w:rPr>
      </w:pPr>
      <w:r w:rsidRPr="008B7629">
        <w:rPr>
          <w:bCs/>
          <w:noProof/>
          <w:color w:val="auto"/>
        </w:rPr>
        <w:t>Сведения о субсидиях размещаются на едином портале бюджетной системы Российской Федерации в информационно-телекоммуникационной сети «Интернет» (в разделе единого портала) при формировании проекта закона о бюджете (проекта закона о внесении изменений в закон о бюджете).»;</w:t>
      </w:r>
    </w:p>
    <w:p w:rsidR="005D440B" w:rsidRPr="008B7629" w:rsidRDefault="00603D64" w:rsidP="005D440B">
      <w:pPr>
        <w:pStyle w:val="af2"/>
        <w:widowControl w:val="0"/>
        <w:tabs>
          <w:tab w:val="left" w:pos="1276"/>
          <w:tab w:val="left" w:pos="1418"/>
        </w:tabs>
        <w:autoSpaceDE w:val="0"/>
        <w:autoSpaceDN w:val="0"/>
        <w:adjustRightInd w:val="0"/>
        <w:ind w:left="0" w:firstLine="709"/>
        <w:jc w:val="both"/>
        <w:rPr>
          <w:bCs/>
          <w:noProof/>
          <w:color w:val="auto"/>
        </w:rPr>
      </w:pPr>
      <w:r w:rsidRPr="008B7629">
        <w:rPr>
          <w:bCs/>
          <w:noProof/>
          <w:color w:val="auto"/>
        </w:rPr>
        <w:t>2) пункт 5 считать пунктом 6</w:t>
      </w:r>
      <w:r w:rsidR="005D440B" w:rsidRPr="008B7629">
        <w:rPr>
          <w:bCs/>
          <w:noProof/>
          <w:color w:val="auto"/>
        </w:rPr>
        <w:t>;</w:t>
      </w:r>
    </w:p>
    <w:p w:rsidR="005D440B" w:rsidRPr="008B7629" w:rsidRDefault="00603D64" w:rsidP="005D440B">
      <w:pPr>
        <w:pStyle w:val="af2"/>
        <w:widowControl w:val="0"/>
        <w:tabs>
          <w:tab w:val="left" w:pos="1276"/>
          <w:tab w:val="left" w:pos="1418"/>
        </w:tabs>
        <w:autoSpaceDE w:val="0"/>
        <w:autoSpaceDN w:val="0"/>
        <w:adjustRightInd w:val="0"/>
        <w:ind w:left="0" w:firstLine="709"/>
        <w:jc w:val="both"/>
        <w:rPr>
          <w:bCs/>
          <w:noProof/>
          <w:color w:val="auto"/>
        </w:rPr>
      </w:pPr>
      <w:r w:rsidRPr="008B7629">
        <w:rPr>
          <w:bCs/>
          <w:noProof/>
          <w:color w:val="auto"/>
        </w:rPr>
        <w:t>3) пункт 6 считать пунктом 5</w:t>
      </w:r>
      <w:r w:rsidR="005D440B" w:rsidRPr="008B7629">
        <w:rPr>
          <w:bCs/>
          <w:noProof/>
          <w:color w:val="auto"/>
        </w:rPr>
        <w:t>;</w:t>
      </w:r>
    </w:p>
    <w:p w:rsidR="005D440B" w:rsidRPr="008B7629" w:rsidRDefault="00603D64" w:rsidP="005D440B">
      <w:pPr>
        <w:pStyle w:val="af2"/>
        <w:widowControl w:val="0"/>
        <w:tabs>
          <w:tab w:val="left" w:pos="1276"/>
          <w:tab w:val="left" w:pos="1418"/>
        </w:tabs>
        <w:autoSpaceDE w:val="0"/>
        <w:autoSpaceDN w:val="0"/>
        <w:adjustRightInd w:val="0"/>
        <w:ind w:left="0" w:firstLine="709"/>
        <w:jc w:val="both"/>
        <w:rPr>
          <w:bCs/>
          <w:noProof/>
          <w:color w:val="auto"/>
        </w:rPr>
      </w:pPr>
      <w:r w:rsidRPr="008B7629">
        <w:rPr>
          <w:bCs/>
          <w:noProof/>
          <w:color w:val="auto"/>
        </w:rPr>
        <w:t>4) пункт 6</w:t>
      </w:r>
      <w:r w:rsidR="005D440B" w:rsidRPr="008B7629">
        <w:rPr>
          <w:bCs/>
          <w:noProof/>
          <w:color w:val="auto"/>
        </w:rPr>
        <w:t xml:space="preserve"> изложить в следующей редакции:</w:t>
      </w:r>
    </w:p>
    <w:p w:rsidR="005268F1" w:rsidRPr="008B7629" w:rsidRDefault="00123EA2" w:rsidP="005268F1">
      <w:pPr>
        <w:pStyle w:val="af2"/>
        <w:widowControl w:val="0"/>
        <w:tabs>
          <w:tab w:val="left" w:pos="1276"/>
          <w:tab w:val="left" w:pos="1418"/>
        </w:tabs>
        <w:autoSpaceDE w:val="0"/>
        <w:autoSpaceDN w:val="0"/>
        <w:adjustRightInd w:val="0"/>
        <w:ind w:left="0" w:firstLine="709"/>
        <w:jc w:val="both"/>
        <w:rPr>
          <w:bCs/>
          <w:noProof/>
          <w:color w:val="auto"/>
        </w:rPr>
      </w:pPr>
      <w:r w:rsidRPr="008B7629">
        <w:rPr>
          <w:bCs/>
          <w:noProof/>
          <w:color w:val="auto"/>
        </w:rPr>
        <w:t>«6</w:t>
      </w:r>
      <w:r w:rsidR="005D440B" w:rsidRPr="008B7629">
        <w:rPr>
          <w:bCs/>
          <w:noProof/>
          <w:color w:val="auto"/>
        </w:rPr>
        <w:t>. Для получения субсидии организации, на 1-е число месяца, предшествующего месяцу, в котором планируется проведение отбора, должны соответствовать следующим требованиям:</w:t>
      </w:r>
    </w:p>
    <w:p w:rsidR="005268F1" w:rsidRPr="008B7629" w:rsidRDefault="005268F1" w:rsidP="005268F1">
      <w:pPr>
        <w:pStyle w:val="af2"/>
        <w:widowControl w:val="0"/>
        <w:tabs>
          <w:tab w:val="left" w:pos="1276"/>
          <w:tab w:val="left" w:pos="1418"/>
        </w:tabs>
        <w:autoSpaceDE w:val="0"/>
        <w:autoSpaceDN w:val="0"/>
        <w:adjustRightInd w:val="0"/>
        <w:ind w:left="0" w:firstLine="709"/>
        <w:jc w:val="both"/>
        <w:rPr>
          <w:bCs/>
          <w:noProof/>
          <w:color w:val="auto"/>
        </w:rPr>
      </w:pPr>
      <w:proofErr w:type="gramStart"/>
      <w:r w:rsidRPr="008B7629">
        <w:rPr>
          <w:bCs/>
          <w:noProof/>
          <w:color w:val="auto"/>
        </w:rPr>
        <w:t xml:space="preserve">1) являться юридическим лицом и осуществлять на территории Забайкальского края в соответствии со своими учредительными документами виды деятельности, предусмотренные </w:t>
      </w:r>
      <w:r w:rsidR="00EC25B5">
        <w:rPr>
          <w:bCs/>
          <w:noProof/>
          <w:color w:val="auto"/>
        </w:rPr>
        <w:t>подпунктом 1 пункта 1 статьи 31</w:t>
      </w:r>
      <w:r w:rsidRPr="00EC25B5">
        <w:rPr>
          <w:bCs/>
          <w:noProof/>
          <w:color w:val="auto"/>
          <w:vertAlign w:val="superscript"/>
        </w:rPr>
        <w:t>1</w:t>
      </w:r>
      <w:r w:rsidRPr="008B7629">
        <w:rPr>
          <w:bCs/>
          <w:noProof/>
          <w:color w:val="auto"/>
        </w:rPr>
        <w:t xml:space="preserve"> Федерального закона от 12 января 1996 года № 7-ФЗ «О некоммерческих организациях», в том числе по направлению социального обслуживания граждан, признанных нуждающимися в социально педагогических услугах, проживающих на территории Забайкальского края, предоставляют социальные услуги, указанные в</w:t>
      </w:r>
      <w:proofErr w:type="gramEnd"/>
      <w:r w:rsidRPr="008B7629">
        <w:rPr>
          <w:bCs/>
          <w:noProof/>
          <w:color w:val="auto"/>
        </w:rPr>
        <w:t xml:space="preserve"> подпункте 2 пункта 4 перечня социальных услуг предоставляемых поставщиками социальных услуг на территории Забайкальского края, утвержденного Законом Забайкальского края </w:t>
      </w:r>
      <w:r w:rsidRPr="008B7629">
        <w:rPr>
          <w:bCs/>
          <w:noProof/>
          <w:color w:val="auto"/>
        </w:rPr>
        <w:br/>
        <w:t>от 08 декабря 2014 года № 1095-ЗЗК;</w:t>
      </w:r>
    </w:p>
    <w:p w:rsidR="005268F1" w:rsidRPr="008B7629" w:rsidRDefault="005268F1" w:rsidP="005268F1">
      <w:pPr>
        <w:pStyle w:val="af2"/>
        <w:widowControl w:val="0"/>
        <w:tabs>
          <w:tab w:val="left" w:pos="1276"/>
          <w:tab w:val="left" w:pos="1418"/>
        </w:tabs>
        <w:autoSpaceDE w:val="0"/>
        <w:autoSpaceDN w:val="0"/>
        <w:adjustRightInd w:val="0"/>
        <w:ind w:left="0" w:firstLine="709"/>
        <w:jc w:val="both"/>
        <w:rPr>
          <w:bCs/>
          <w:noProof/>
          <w:color w:val="auto"/>
        </w:rPr>
      </w:pPr>
      <w:r w:rsidRPr="008B7629">
        <w:rPr>
          <w:bCs/>
          <w:noProof/>
          <w:color w:val="auto"/>
        </w:rPr>
        <w:t>2)  входить в реестр поставщиков социальных услуг в Забайкальском крае в соответствии с постановлением Правительства Забайкальского края от 24 октября 2014 года № 581 «Об утверждении Порядка формирования и ведения реестра поставщиков социальных услуг в Забайкальском крае»;</w:t>
      </w:r>
    </w:p>
    <w:p w:rsidR="005D440B" w:rsidRPr="008B7629" w:rsidRDefault="005268F1" w:rsidP="005D440B">
      <w:pPr>
        <w:pStyle w:val="af2"/>
        <w:widowControl w:val="0"/>
        <w:tabs>
          <w:tab w:val="left" w:pos="1276"/>
          <w:tab w:val="left" w:pos="1418"/>
        </w:tabs>
        <w:autoSpaceDE w:val="0"/>
        <w:autoSpaceDN w:val="0"/>
        <w:adjustRightInd w:val="0"/>
        <w:ind w:left="0" w:firstLine="709"/>
        <w:jc w:val="both"/>
        <w:rPr>
          <w:bCs/>
          <w:noProof/>
          <w:color w:val="auto"/>
        </w:rPr>
      </w:pPr>
      <w:r w:rsidRPr="008B7629">
        <w:rPr>
          <w:bCs/>
          <w:noProof/>
          <w:color w:val="auto"/>
        </w:rPr>
        <w:t>3</w:t>
      </w:r>
      <w:r w:rsidR="005D440B" w:rsidRPr="008B7629">
        <w:rPr>
          <w:bCs/>
          <w:noProof/>
          <w:color w:val="auto"/>
        </w:rPr>
        <w:t>)</w:t>
      </w:r>
      <w:r w:rsidR="005D440B" w:rsidRPr="008B7629">
        <w:rPr>
          <w:bCs/>
          <w:noProof/>
          <w:color w:val="auto"/>
        </w:rPr>
        <w:tab/>
        <w:t>не иметь:</w:t>
      </w:r>
    </w:p>
    <w:p w:rsidR="005D440B" w:rsidRPr="008B7629" w:rsidRDefault="005D440B" w:rsidP="005D440B">
      <w:pPr>
        <w:pStyle w:val="af2"/>
        <w:widowControl w:val="0"/>
        <w:tabs>
          <w:tab w:val="left" w:pos="1276"/>
          <w:tab w:val="left" w:pos="1418"/>
        </w:tabs>
        <w:autoSpaceDE w:val="0"/>
        <w:autoSpaceDN w:val="0"/>
        <w:adjustRightInd w:val="0"/>
        <w:ind w:left="0" w:firstLine="709"/>
        <w:jc w:val="both"/>
        <w:rPr>
          <w:bCs/>
          <w:noProof/>
          <w:color w:val="auto"/>
        </w:rPr>
      </w:pPr>
      <w:r w:rsidRPr="008B7629">
        <w:rPr>
          <w:bCs/>
          <w:noProof/>
          <w:color w:val="auto"/>
        </w:rPr>
        <w:t>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D440B" w:rsidRPr="008B7629" w:rsidRDefault="005D440B" w:rsidP="005D440B">
      <w:pPr>
        <w:pStyle w:val="af2"/>
        <w:widowControl w:val="0"/>
        <w:tabs>
          <w:tab w:val="left" w:pos="1276"/>
          <w:tab w:val="left" w:pos="1418"/>
        </w:tabs>
        <w:autoSpaceDE w:val="0"/>
        <w:autoSpaceDN w:val="0"/>
        <w:adjustRightInd w:val="0"/>
        <w:ind w:left="0" w:firstLine="709"/>
        <w:jc w:val="both"/>
        <w:rPr>
          <w:bCs/>
          <w:noProof/>
          <w:color w:val="auto"/>
        </w:rPr>
      </w:pPr>
      <w:r w:rsidRPr="008B7629">
        <w:rPr>
          <w:bCs/>
          <w:noProof/>
          <w:color w:val="auto"/>
        </w:rPr>
        <w:t xml:space="preserve">б) просроченной задолженности по возврату в бюджет Забайкальского края субсидий, бюджетных инвестиций, предоставленных в том числе в соответсвии с иными правовыми актами, а также иная просроченная </w:t>
      </w:r>
      <w:r w:rsidRPr="008B7629">
        <w:rPr>
          <w:bCs/>
          <w:noProof/>
          <w:color w:val="auto"/>
        </w:rPr>
        <w:lastRenderedPageBreak/>
        <w:t>(неурегулированная) задолженность по денежным обязательствам перед бюджетом Забайкальского края;</w:t>
      </w:r>
    </w:p>
    <w:p w:rsidR="005D440B" w:rsidRPr="008B7629" w:rsidRDefault="005268F1" w:rsidP="005D440B">
      <w:pPr>
        <w:pStyle w:val="af2"/>
        <w:widowControl w:val="0"/>
        <w:tabs>
          <w:tab w:val="left" w:pos="1276"/>
          <w:tab w:val="left" w:pos="1418"/>
        </w:tabs>
        <w:autoSpaceDE w:val="0"/>
        <w:autoSpaceDN w:val="0"/>
        <w:adjustRightInd w:val="0"/>
        <w:ind w:left="0" w:firstLine="709"/>
        <w:jc w:val="both"/>
        <w:rPr>
          <w:bCs/>
          <w:noProof/>
          <w:color w:val="auto"/>
        </w:rPr>
      </w:pPr>
      <w:r w:rsidRPr="008B7629">
        <w:rPr>
          <w:bCs/>
          <w:noProof/>
          <w:color w:val="auto"/>
        </w:rPr>
        <w:t>4</w:t>
      </w:r>
      <w:r w:rsidR="005D440B" w:rsidRPr="008B7629">
        <w:rPr>
          <w:bCs/>
          <w:noProof/>
          <w:color w:val="auto"/>
        </w:rPr>
        <w:t>) не находиться в процессе реорганизации, ликвидации, в отношении них не введена процедура банкротства, деятельность организации не приостановлена в порядке, предусмотренном законодательством Российской Федерации;</w:t>
      </w:r>
    </w:p>
    <w:p w:rsidR="005D440B" w:rsidRPr="008B7629" w:rsidRDefault="005268F1" w:rsidP="005D440B">
      <w:pPr>
        <w:pStyle w:val="af2"/>
        <w:widowControl w:val="0"/>
        <w:tabs>
          <w:tab w:val="left" w:pos="1276"/>
          <w:tab w:val="left" w:pos="1418"/>
        </w:tabs>
        <w:autoSpaceDE w:val="0"/>
        <w:autoSpaceDN w:val="0"/>
        <w:adjustRightInd w:val="0"/>
        <w:ind w:left="0" w:firstLine="709"/>
        <w:jc w:val="both"/>
        <w:rPr>
          <w:bCs/>
          <w:noProof/>
          <w:color w:val="auto"/>
        </w:rPr>
      </w:pPr>
      <w:r w:rsidRPr="008B7629">
        <w:rPr>
          <w:bCs/>
          <w:noProof/>
          <w:color w:val="auto"/>
        </w:rPr>
        <w:t>5</w:t>
      </w:r>
      <w:r w:rsidR="005D440B" w:rsidRPr="008B7629">
        <w:rPr>
          <w:bCs/>
          <w:noProof/>
          <w:color w:val="auto"/>
        </w:rPr>
        <w:t>) руководитель, члены коллегиального исполнительного органа, лицо, исполняющее функции единоличного исполнительного органа, главный бухгалтер организации (при наличии) не должны состоять в реестре дисквалифицированных лиц;</w:t>
      </w:r>
    </w:p>
    <w:p w:rsidR="005D440B" w:rsidRPr="008B7629" w:rsidRDefault="005268F1" w:rsidP="005D440B">
      <w:pPr>
        <w:pStyle w:val="af2"/>
        <w:widowControl w:val="0"/>
        <w:tabs>
          <w:tab w:val="left" w:pos="1276"/>
          <w:tab w:val="left" w:pos="1418"/>
        </w:tabs>
        <w:autoSpaceDE w:val="0"/>
        <w:autoSpaceDN w:val="0"/>
        <w:adjustRightInd w:val="0"/>
        <w:ind w:left="0" w:firstLine="709"/>
        <w:jc w:val="both"/>
        <w:rPr>
          <w:bCs/>
          <w:noProof/>
          <w:color w:val="auto"/>
        </w:rPr>
      </w:pPr>
      <w:proofErr w:type="gramStart"/>
      <w:r w:rsidRPr="008B7629">
        <w:rPr>
          <w:bCs/>
          <w:noProof/>
          <w:color w:val="auto"/>
        </w:rPr>
        <w:t>6</w:t>
      </w:r>
      <w:r w:rsidR="005D440B" w:rsidRPr="008B7629">
        <w:rPr>
          <w:bCs/>
          <w:noProof/>
          <w:color w:val="auto"/>
        </w:rPr>
        <w:t>) не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налогооблажения и (или) не предусматривающих раскрытия и предоставления информации при проведении финансовых операций (офшорные зоны), в совокупности</w:t>
      </w:r>
      <w:proofErr w:type="gramEnd"/>
      <w:r w:rsidR="005D440B" w:rsidRPr="008B7629">
        <w:rPr>
          <w:bCs/>
          <w:noProof/>
          <w:color w:val="auto"/>
        </w:rPr>
        <w:t xml:space="preserve"> превышает 50 процентов;</w:t>
      </w:r>
    </w:p>
    <w:p w:rsidR="005D440B" w:rsidRPr="008B7629" w:rsidRDefault="005268F1" w:rsidP="005D440B">
      <w:pPr>
        <w:pStyle w:val="af2"/>
        <w:widowControl w:val="0"/>
        <w:tabs>
          <w:tab w:val="left" w:pos="1276"/>
          <w:tab w:val="left" w:pos="1418"/>
        </w:tabs>
        <w:autoSpaceDE w:val="0"/>
        <w:autoSpaceDN w:val="0"/>
        <w:adjustRightInd w:val="0"/>
        <w:ind w:left="0" w:firstLine="709"/>
        <w:jc w:val="both"/>
        <w:rPr>
          <w:bCs/>
          <w:noProof/>
          <w:color w:val="auto"/>
        </w:rPr>
      </w:pPr>
      <w:r w:rsidRPr="008B7629">
        <w:rPr>
          <w:bCs/>
          <w:noProof/>
          <w:color w:val="auto"/>
        </w:rPr>
        <w:t>7</w:t>
      </w:r>
      <w:r w:rsidR="005D440B" w:rsidRPr="008B7629">
        <w:rPr>
          <w:bCs/>
          <w:noProof/>
          <w:color w:val="auto"/>
        </w:rPr>
        <w:t>) не иметь фактов нецелевого использования субсидии из федерального бюджета, бюджета Забайкальского края.»;</w:t>
      </w:r>
    </w:p>
    <w:p w:rsidR="005D440B" w:rsidRPr="005D440B" w:rsidRDefault="00123EA2" w:rsidP="005D440B">
      <w:pPr>
        <w:pStyle w:val="af2"/>
        <w:widowControl w:val="0"/>
        <w:tabs>
          <w:tab w:val="left" w:pos="1276"/>
          <w:tab w:val="left" w:pos="1418"/>
        </w:tabs>
        <w:autoSpaceDE w:val="0"/>
        <w:autoSpaceDN w:val="0"/>
        <w:adjustRightInd w:val="0"/>
        <w:ind w:left="0" w:firstLine="709"/>
        <w:jc w:val="both"/>
        <w:rPr>
          <w:bCs/>
          <w:noProof/>
          <w:color w:val="auto"/>
        </w:rPr>
      </w:pPr>
      <w:r>
        <w:rPr>
          <w:bCs/>
          <w:noProof/>
          <w:color w:val="auto"/>
        </w:rPr>
        <w:t xml:space="preserve">5) пункт </w:t>
      </w:r>
      <w:r w:rsidRPr="00123EA2">
        <w:rPr>
          <w:bCs/>
          <w:noProof/>
          <w:color w:val="auto"/>
        </w:rPr>
        <w:t>7</w:t>
      </w:r>
      <w:r w:rsidR="005D440B" w:rsidRPr="005D440B">
        <w:rPr>
          <w:bCs/>
          <w:noProof/>
          <w:color w:val="auto"/>
        </w:rPr>
        <w:t xml:space="preserve"> изложить в следующей редакции:</w:t>
      </w:r>
    </w:p>
    <w:p w:rsidR="005D440B" w:rsidRPr="005D440B" w:rsidRDefault="008B7629" w:rsidP="005D440B">
      <w:pPr>
        <w:pStyle w:val="af2"/>
        <w:widowControl w:val="0"/>
        <w:tabs>
          <w:tab w:val="left" w:pos="1276"/>
          <w:tab w:val="left" w:pos="1418"/>
        </w:tabs>
        <w:autoSpaceDE w:val="0"/>
        <w:autoSpaceDN w:val="0"/>
        <w:adjustRightInd w:val="0"/>
        <w:ind w:left="0" w:firstLine="709"/>
        <w:jc w:val="both"/>
        <w:rPr>
          <w:bCs/>
          <w:noProof/>
          <w:color w:val="auto"/>
        </w:rPr>
      </w:pPr>
      <w:r>
        <w:rPr>
          <w:bCs/>
          <w:noProof/>
          <w:color w:val="auto"/>
        </w:rPr>
        <w:t>«</w:t>
      </w:r>
      <w:r w:rsidRPr="008B7629">
        <w:rPr>
          <w:bCs/>
          <w:noProof/>
          <w:color w:val="auto"/>
        </w:rPr>
        <w:t>7</w:t>
      </w:r>
      <w:r w:rsidR="005D440B" w:rsidRPr="005D440B">
        <w:rPr>
          <w:bCs/>
          <w:noProof/>
          <w:color w:val="auto"/>
        </w:rPr>
        <w:t xml:space="preserve">. Уполномоченный орган не позднее чем за 5 рабочих дней до начала приема заявок на участие в конкурсе размещает на едином портале бюджетной системы Российской Федерации в информационно-телекоммуникационной сети «Интернет», а также на своем официальном сайте в информационно-телекоммуникационной сети «Интернет» (далее – официальный сайт) объявление о проведении конкурса с указанием: </w:t>
      </w:r>
    </w:p>
    <w:p w:rsidR="005D440B" w:rsidRPr="005D440B" w:rsidRDefault="005D440B" w:rsidP="005D440B">
      <w:pPr>
        <w:pStyle w:val="af2"/>
        <w:widowControl w:val="0"/>
        <w:tabs>
          <w:tab w:val="left" w:pos="1276"/>
          <w:tab w:val="left" w:pos="1418"/>
        </w:tabs>
        <w:autoSpaceDE w:val="0"/>
        <w:autoSpaceDN w:val="0"/>
        <w:adjustRightInd w:val="0"/>
        <w:ind w:left="0" w:firstLine="709"/>
        <w:jc w:val="both"/>
        <w:rPr>
          <w:bCs/>
          <w:noProof/>
          <w:color w:val="auto"/>
        </w:rPr>
      </w:pPr>
      <w:r w:rsidRPr="005D440B">
        <w:rPr>
          <w:bCs/>
          <w:noProof/>
          <w:color w:val="auto"/>
        </w:rPr>
        <w:t>1) сроков проведения конкурса (даты и времени начала (окончания) подачи (приема) заявок участников конкурса), которые не могут быть меньше 30 календарных дней, следующих за днем размещения объявления о проведении конкурса, а также информации о возможности проведения нескольких этапов конкурса с указанием сроков (порядка) их проведения;</w:t>
      </w:r>
    </w:p>
    <w:p w:rsidR="005D440B" w:rsidRPr="005D440B" w:rsidRDefault="005D440B" w:rsidP="005D440B">
      <w:pPr>
        <w:pStyle w:val="af2"/>
        <w:widowControl w:val="0"/>
        <w:tabs>
          <w:tab w:val="left" w:pos="1276"/>
          <w:tab w:val="left" w:pos="1418"/>
        </w:tabs>
        <w:autoSpaceDE w:val="0"/>
        <w:autoSpaceDN w:val="0"/>
        <w:adjustRightInd w:val="0"/>
        <w:ind w:left="0" w:firstLine="709"/>
        <w:jc w:val="both"/>
        <w:rPr>
          <w:bCs/>
          <w:noProof/>
          <w:color w:val="auto"/>
        </w:rPr>
      </w:pPr>
      <w:r w:rsidRPr="005D440B">
        <w:rPr>
          <w:bCs/>
          <w:noProof/>
          <w:color w:val="auto"/>
        </w:rPr>
        <w:t>2) наименования, места нахождения, почтового адреса, адреса электронной почты уполномоченного органа;</w:t>
      </w:r>
    </w:p>
    <w:p w:rsidR="005D440B" w:rsidRPr="005D440B" w:rsidRDefault="005D440B" w:rsidP="005D440B">
      <w:pPr>
        <w:pStyle w:val="af2"/>
        <w:widowControl w:val="0"/>
        <w:tabs>
          <w:tab w:val="left" w:pos="1276"/>
          <w:tab w:val="left" w:pos="1418"/>
        </w:tabs>
        <w:autoSpaceDE w:val="0"/>
        <w:autoSpaceDN w:val="0"/>
        <w:adjustRightInd w:val="0"/>
        <w:ind w:left="0" w:firstLine="709"/>
        <w:jc w:val="both"/>
        <w:rPr>
          <w:bCs/>
          <w:noProof/>
          <w:color w:val="auto"/>
        </w:rPr>
      </w:pPr>
      <w:r w:rsidRPr="005D440B">
        <w:rPr>
          <w:bCs/>
          <w:noProof/>
          <w:color w:val="auto"/>
        </w:rPr>
        <w:t>3) результатов предоставления субсидии в соответствии с соглашением о предоставлении субсидии;</w:t>
      </w:r>
    </w:p>
    <w:p w:rsidR="005D440B" w:rsidRPr="005D440B" w:rsidRDefault="005D440B" w:rsidP="005D440B">
      <w:pPr>
        <w:pStyle w:val="af2"/>
        <w:widowControl w:val="0"/>
        <w:tabs>
          <w:tab w:val="left" w:pos="1276"/>
          <w:tab w:val="left" w:pos="1418"/>
        </w:tabs>
        <w:autoSpaceDE w:val="0"/>
        <w:autoSpaceDN w:val="0"/>
        <w:adjustRightInd w:val="0"/>
        <w:ind w:left="0" w:firstLine="709"/>
        <w:jc w:val="both"/>
        <w:rPr>
          <w:bCs/>
          <w:noProof/>
          <w:color w:val="auto"/>
        </w:rPr>
      </w:pPr>
      <w:r w:rsidRPr="005D440B">
        <w:rPr>
          <w:bCs/>
          <w:noProof/>
          <w:color w:val="auto"/>
        </w:rPr>
        <w:t>4) доменного имени, и (или) сетевого адреса, и (или) указателей страниц официального сайта, на котором обеспечивается проведение конкурса;</w:t>
      </w:r>
    </w:p>
    <w:p w:rsidR="005D440B" w:rsidRPr="005D440B" w:rsidRDefault="005D440B" w:rsidP="005D440B">
      <w:pPr>
        <w:pStyle w:val="af2"/>
        <w:widowControl w:val="0"/>
        <w:tabs>
          <w:tab w:val="left" w:pos="1276"/>
          <w:tab w:val="left" w:pos="1418"/>
        </w:tabs>
        <w:autoSpaceDE w:val="0"/>
        <w:autoSpaceDN w:val="0"/>
        <w:adjustRightInd w:val="0"/>
        <w:ind w:left="0" w:firstLine="709"/>
        <w:jc w:val="both"/>
        <w:rPr>
          <w:bCs/>
          <w:noProof/>
          <w:color w:val="auto"/>
        </w:rPr>
      </w:pPr>
      <w:r w:rsidRPr="005D440B">
        <w:rPr>
          <w:bCs/>
          <w:noProof/>
          <w:color w:val="auto"/>
        </w:rPr>
        <w:t>5) требований к участникам кон</w:t>
      </w:r>
      <w:r w:rsidR="00123EA2">
        <w:rPr>
          <w:bCs/>
          <w:noProof/>
          <w:color w:val="auto"/>
        </w:rPr>
        <w:t xml:space="preserve">курса в соответствии с пунктом </w:t>
      </w:r>
      <w:r w:rsidR="00123EA2" w:rsidRPr="00123EA2">
        <w:rPr>
          <w:bCs/>
          <w:noProof/>
          <w:color w:val="auto"/>
        </w:rPr>
        <w:t>6</w:t>
      </w:r>
      <w:r w:rsidRPr="005D440B">
        <w:rPr>
          <w:bCs/>
          <w:noProof/>
          <w:color w:val="auto"/>
        </w:rPr>
        <w:t xml:space="preserve"> настоящего Порядка и перечня документов, представляемых участниками конкурса для подтверждения их соответствия указанным требованиям;</w:t>
      </w:r>
    </w:p>
    <w:p w:rsidR="005D440B" w:rsidRPr="005D440B" w:rsidRDefault="005D440B" w:rsidP="005D440B">
      <w:pPr>
        <w:pStyle w:val="af2"/>
        <w:widowControl w:val="0"/>
        <w:tabs>
          <w:tab w:val="left" w:pos="1276"/>
          <w:tab w:val="left" w:pos="1418"/>
        </w:tabs>
        <w:autoSpaceDE w:val="0"/>
        <w:autoSpaceDN w:val="0"/>
        <w:adjustRightInd w:val="0"/>
        <w:ind w:left="0" w:firstLine="709"/>
        <w:jc w:val="both"/>
        <w:rPr>
          <w:bCs/>
          <w:noProof/>
          <w:color w:val="auto"/>
        </w:rPr>
      </w:pPr>
      <w:r w:rsidRPr="005D440B">
        <w:rPr>
          <w:bCs/>
          <w:noProof/>
          <w:color w:val="auto"/>
        </w:rPr>
        <w:t xml:space="preserve">6) порядка подачи заявок участниками конкурса и требований, предъявляемых к форме и содержанию заявок, подаваемых участниками </w:t>
      </w:r>
      <w:r w:rsidRPr="005D440B">
        <w:rPr>
          <w:bCs/>
          <w:noProof/>
          <w:color w:val="auto"/>
        </w:rPr>
        <w:lastRenderedPageBreak/>
        <w:t>конкурса, в соответствии с приложением № 1 к настоящему Порядку;</w:t>
      </w:r>
    </w:p>
    <w:p w:rsidR="005D440B" w:rsidRPr="005D440B" w:rsidRDefault="005D440B" w:rsidP="005D440B">
      <w:pPr>
        <w:pStyle w:val="af2"/>
        <w:widowControl w:val="0"/>
        <w:tabs>
          <w:tab w:val="left" w:pos="1276"/>
          <w:tab w:val="left" w:pos="1418"/>
        </w:tabs>
        <w:autoSpaceDE w:val="0"/>
        <w:autoSpaceDN w:val="0"/>
        <w:adjustRightInd w:val="0"/>
        <w:ind w:left="0" w:firstLine="709"/>
        <w:jc w:val="both"/>
        <w:rPr>
          <w:bCs/>
          <w:noProof/>
          <w:color w:val="auto"/>
        </w:rPr>
      </w:pPr>
      <w:r w:rsidRPr="005D440B">
        <w:rPr>
          <w:bCs/>
          <w:noProof/>
          <w:color w:val="auto"/>
        </w:rPr>
        <w:t>7) порядка отзыва заявок участников конкурса, порядка возврата заявок участников конкурса, определяющего в том числе основания для возврата заявок участников конкурса, порядка внесения изменений в заявки участников конкурса;</w:t>
      </w:r>
    </w:p>
    <w:p w:rsidR="005D440B" w:rsidRPr="005D440B" w:rsidRDefault="005D440B" w:rsidP="005D440B">
      <w:pPr>
        <w:pStyle w:val="af2"/>
        <w:widowControl w:val="0"/>
        <w:tabs>
          <w:tab w:val="left" w:pos="1276"/>
          <w:tab w:val="left" w:pos="1418"/>
        </w:tabs>
        <w:autoSpaceDE w:val="0"/>
        <w:autoSpaceDN w:val="0"/>
        <w:adjustRightInd w:val="0"/>
        <w:ind w:left="0" w:firstLine="709"/>
        <w:jc w:val="both"/>
        <w:rPr>
          <w:bCs/>
          <w:noProof/>
          <w:color w:val="auto"/>
        </w:rPr>
      </w:pPr>
      <w:r w:rsidRPr="005D440B">
        <w:rPr>
          <w:bCs/>
          <w:noProof/>
          <w:color w:val="auto"/>
        </w:rPr>
        <w:t>8) правил рассмотрения и оценки заявок участников конк</w:t>
      </w:r>
      <w:r w:rsidR="00123EA2">
        <w:rPr>
          <w:bCs/>
          <w:noProof/>
          <w:color w:val="auto"/>
        </w:rPr>
        <w:t xml:space="preserve">урса в соответствии с пунктами </w:t>
      </w:r>
      <w:r w:rsidR="00123EA2" w:rsidRPr="00123EA2">
        <w:rPr>
          <w:bCs/>
          <w:noProof/>
          <w:color w:val="auto"/>
        </w:rPr>
        <w:t>13</w:t>
      </w:r>
      <w:r w:rsidR="00123EA2">
        <w:rPr>
          <w:bCs/>
          <w:noProof/>
          <w:color w:val="auto"/>
        </w:rPr>
        <w:t>-</w:t>
      </w:r>
      <w:r w:rsidR="00123EA2" w:rsidRPr="00123EA2">
        <w:rPr>
          <w:bCs/>
          <w:noProof/>
          <w:color w:val="auto"/>
        </w:rPr>
        <w:t>20</w:t>
      </w:r>
      <w:r w:rsidRPr="005D440B">
        <w:rPr>
          <w:bCs/>
          <w:noProof/>
          <w:color w:val="auto"/>
        </w:rPr>
        <w:t xml:space="preserve"> настоящего Порядка;</w:t>
      </w:r>
    </w:p>
    <w:p w:rsidR="005D440B" w:rsidRPr="005D440B" w:rsidRDefault="005D440B" w:rsidP="005D440B">
      <w:pPr>
        <w:pStyle w:val="af2"/>
        <w:widowControl w:val="0"/>
        <w:tabs>
          <w:tab w:val="left" w:pos="1276"/>
          <w:tab w:val="left" w:pos="1418"/>
        </w:tabs>
        <w:autoSpaceDE w:val="0"/>
        <w:autoSpaceDN w:val="0"/>
        <w:adjustRightInd w:val="0"/>
        <w:ind w:left="0" w:firstLine="709"/>
        <w:jc w:val="both"/>
        <w:rPr>
          <w:bCs/>
          <w:noProof/>
          <w:color w:val="auto"/>
        </w:rPr>
      </w:pPr>
      <w:r w:rsidRPr="005D440B">
        <w:rPr>
          <w:bCs/>
          <w:noProof/>
          <w:color w:val="auto"/>
        </w:rPr>
        <w:t>9) порядка предоставления участникам конкурса разъяснений положений объявления о проведении конкурса, даты начала и окончания срока такого предоставления;</w:t>
      </w:r>
    </w:p>
    <w:p w:rsidR="005D440B" w:rsidRPr="005D440B" w:rsidRDefault="005D440B" w:rsidP="005D440B">
      <w:pPr>
        <w:pStyle w:val="af2"/>
        <w:widowControl w:val="0"/>
        <w:tabs>
          <w:tab w:val="left" w:pos="1276"/>
          <w:tab w:val="left" w:pos="1418"/>
        </w:tabs>
        <w:autoSpaceDE w:val="0"/>
        <w:autoSpaceDN w:val="0"/>
        <w:adjustRightInd w:val="0"/>
        <w:ind w:left="0" w:firstLine="709"/>
        <w:jc w:val="both"/>
        <w:rPr>
          <w:bCs/>
          <w:noProof/>
          <w:color w:val="auto"/>
        </w:rPr>
      </w:pPr>
      <w:r w:rsidRPr="005D440B">
        <w:rPr>
          <w:bCs/>
          <w:noProof/>
          <w:color w:val="auto"/>
        </w:rPr>
        <w:t>10) срока, в течение которого победитель конкурса должен подписать соглашение о предоставлении субсидии;</w:t>
      </w:r>
    </w:p>
    <w:p w:rsidR="005D440B" w:rsidRPr="005D440B" w:rsidRDefault="005D440B" w:rsidP="005D440B">
      <w:pPr>
        <w:pStyle w:val="af2"/>
        <w:widowControl w:val="0"/>
        <w:tabs>
          <w:tab w:val="left" w:pos="1276"/>
          <w:tab w:val="left" w:pos="1418"/>
        </w:tabs>
        <w:autoSpaceDE w:val="0"/>
        <w:autoSpaceDN w:val="0"/>
        <w:adjustRightInd w:val="0"/>
        <w:ind w:left="0" w:firstLine="709"/>
        <w:jc w:val="both"/>
        <w:rPr>
          <w:bCs/>
          <w:noProof/>
          <w:color w:val="auto"/>
        </w:rPr>
      </w:pPr>
      <w:r w:rsidRPr="005D440B">
        <w:rPr>
          <w:bCs/>
          <w:noProof/>
          <w:color w:val="auto"/>
        </w:rPr>
        <w:t>11) условий признания победителя конкурса уклонившимся от заключения соглашения;</w:t>
      </w:r>
    </w:p>
    <w:p w:rsidR="008B7629" w:rsidRPr="00F23D08" w:rsidRDefault="005D440B" w:rsidP="005D440B">
      <w:pPr>
        <w:pStyle w:val="af2"/>
        <w:widowControl w:val="0"/>
        <w:tabs>
          <w:tab w:val="left" w:pos="1276"/>
          <w:tab w:val="left" w:pos="1418"/>
        </w:tabs>
        <w:autoSpaceDE w:val="0"/>
        <w:autoSpaceDN w:val="0"/>
        <w:adjustRightInd w:val="0"/>
        <w:ind w:left="0" w:firstLine="709"/>
        <w:jc w:val="both"/>
        <w:rPr>
          <w:bCs/>
          <w:noProof/>
          <w:color w:val="auto"/>
        </w:rPr>
      </w:pPr>
      <w:r w:rsidRPr="005D440B">
        <w:rPr>
          <w:bCs/>
          <w:noProof/>
          <w:color w:val="auto"/>
        </w:rPr>
        <w:t>12) даты размещения результатов конкурса на едином портале, а также на официальном сайте, которая не может быть позднее 14-го календарного дня, следующего за днем определения победителя конкурса.</w:t>
      </w:r>
    </w:p>
    <w:p w:rsidR="005D440B" w:rsidRPr="004B0902" w:rsidRDefault="008B7629" w:rsidP="008B7629">
      <w:pPr>
        <w:pStyle w:val="af2"/>
        <w:widowControl w:val="0"/>
        <w:tabs>
          <w:tab w:val="left" w:pos="1276"/>
          <w:tab w:val="left" w:pos="1418"/>
        </w:tabs>
        <w:autoSpaceDE w:val="0"/>
        <w:autoSpaceDN w:val="0"/>
        <w:adjustRightInd w:val="0"/>
        <w:ind w:left="0" w:firstLine="709"/>
        <w:jc w:val="both"/>
        <w:rPr>
          <w:bCs/>
          <w:noProof/>
          <w:color w:val="auto"/>
        </w:rPr>
      </w:pPr>
      <w:r w:rsidRPr="008B7629">
        <w:rPr>
          <w:bCs/>
          <w:noProof/>
          <w:color w:val="auto"/>
        </w:rPr>
        <w:t>7</w:t>
      </w:r>
      <w:r w:rsidRPr="008B7629">
        <w:rPr>
          <w:bCs/>
          <w:noProof/>
          <w:color w:val="auto"/>
          <w:vertAlign w:val="superscript"/>
        </w:rPr>
        <w:t xml:space="preserve">1 </w:t>
      </w:r>
      <w:r>
        <w:rPr>
          <w:bCs/>
          <w:noProof/>
          <w:color w:val="auto"/>
        </w:rPr>
        <w:t>Заявки принимаются в течении 22 рабочих дней со дня начала приема документов</w:t>
      </w:r>
      <w:r w:rsidR="005D440B" w:rsidRPr="005D440B">
        <w:rPr>
          <w:bCs/>
          <w:noProof/>
          <w:color w:val="auto"/>
        </w:rPr>
        <w:t>»;</w:t>
      </w:r>
    </w:p>
    <w:p w:rsidR="005D440B" w:rsidRPr="004B0902" w:rsidRDefault="005D440B" w:rsidP="005D440B">
      <w:pPr>
        <w:pStyle w:val="af2"/>
        <w:widowControl w:val="0"/>
        <w:tabs>
          <w:tab w:val="left" w:pos="1276"/>
          <w:tab w:val="left" w:pos="1418"/>
        </w:tabs>
        <w:autoSpaceDE w:val="0"/>
        <w:autoSpaceDN w:val="0"/>
        <w:adjustRightInd w:val="0"/>
        <w:ind w:left="0" w:firstLine="709"/>
        <w:jc w:val="both"/>
        <w:rPr>
          <w:bCs/>
          <w:noProof/>
          <w:color w:val="auto"/>
        </w:rPr>
      </w:pPr>
      <w:r w:rsidRPr="004B0902">
        <w:rPr>
          <w:bCs/>
          <w:noProof/>
          <w:color w:val="auto"/>
        </w:rPr>
        <w:t>7) абзац 3 прил</w:t>
      </w:r>
      <w:r w:rsidR="004B0902" w:rsidRPr="004B0902">
        <w:rPr>
          <w:bCs/>
          <w:noProof/>
          <w:color w:val="auto"/>
        </w:rPr>
        <w:t>ожения № 1 дополнить пунктами 8 и 9</w:t>
      </w:r>
      <w:r w:rsidRPr="004B0902">
        <w:rPr>
          <w:bCs/>
          <w:noProof/>
          <w:color w:val="auto"/>
        </w:rPr>
        <w:t>:</w:t>
      </w:r>
    </w:p>
    <w:p w:rsidR="005D440B" w:rsidRPr="004B0902" w:rsidRDefault="004B0902" w:rsidP="005D440B">
      <w:pPr>
        <w:pStyle w:val="af2"/>
        <w:widowControl w:val="0"/>
        <w:tabs>
          <w:tab w:val="left" w:pos="1276"/>
          <w:tab w:val="left" w:pos="1418"/>
        </w:tabs>
        <w:autoSpaceDE w:val="0"/>
        <w:autoSpaceDN w:val="0"/>
        <w:adjustRightInd w:val="0"/>
        <w:ind w:left="0" w:firstLine="709"/>
        <w:jc w:val="both"/>
        <w:rPr>
          <w:bCs/>
          <w:noProof/>
          <w:color w:val="auto"/>
        </w:rPr>
      </w:pPr>
      <w:r w:rsidRPr="004B0902">
        <w:rPr>
          <w:bCs/>
          <w:noProof/>
          <w:color w:val="auto"/>
        </w:rPr>
        <w:t>«8</w:t>
      </w:r>
      <w:r w:rsidR="005D440B" w:rsidRPr="004B0902">
        <w:rPr>
          <w:bCs/>
          <w:noProof/>
          <w:color w:val="auto"/>
        </w:rPr>
        <w:t xml:space="preserve">) выписку из реестра дисквалифицированных лиц, в отношении которых имеются вступившие в законную силу постановления о дисквалификации, или справку об отсутствии запрашиваемой информации, составленные в отношении руководителя организации, членов коллегиального исполнительного органа (при наличии коллегиального исполнительного органа), лица, исполняющего функции единоличного исполнительного органа (при наличии лица, исполняющего функции единоличного исполнительного органа), или главного бухгалтера организации (при наличии главного бухгалтера), по формам, утвержденным приказом Федеральной налоговой службы от 31 декабря 2014 года </w:t>
      </w:r>
      <w:r w:rsidR="00F23D08" w:rsidRPr="00F23D08">
        <w:rPr>
          <w:bCs/>
          <w:noProof/>
          <w:color w:val="auto"/>
        </w:rPr>
        <w:br/>
      </w:r>
      <w:bookmarkStart w:id="1" w:name="_GoBack"/>
      <w:bookmarkEnd w:id="1"/>
      <w:r w:rsidR="005D440B" w:rsidRPr="004B0902">
        <w:rPr>
          <w:bCs/>
          <w:noProof/>
          <w:color w:val="auto"/>
        </w:rPr>
        <w:t>№ НД-7-14/700@ «Об утверждении порядка предоставления сведений, содержащихся в реестре дисквалифицированных лиц и справки об отсутствии запрашиваемой информации»;</w:t>
      </w:r>
    </w:p>
    <w:p w:rsidR="005D440B" w:rsidRPr="004B0902" w:rsidRDefault="004B0902" w:rsidP="005D440B">
      <w:pPr>
        <w:pStyle w:val="af2"/>
        <w:widowControl w:val="0"/>
        <w:tabs>
          <w:tab w:val="left" w:pos="1276"/>
          <w:tab w:val="left" w:pos="1418"/>
        </w:tabs>
        <w:autoSpaceDE w:val="0"/>
        <w:autoSpaceDN w:val="0"/>
        <w:adjustRightInd w:val="0"/>
        <w:ind w:left="0" w:firstLine="709"/>
        <w:jc w:val="both"/>
        <w:rPr>
          <w:bCs/>
          <w:noProof/>
          <w:color w:val="auto"/>
        </w:rPr>
      </w:pPr>
      <w:r w:rsidRPr="004B0902">
        <w:rPr>
          <w:bCs/>
          <w:noProof/>
          <w:color w:val="auto"/>
        </w:rPr>
        <w:t>9</w:t>
      </w:r>
      <w:r w:rsidR="005D440B" w:rsidRPr="004B0902">
        <w:rPr>
          <w:bCs/>
          <w:noProof/>
          <w:color w:val="auto"/>
        </w:rPr>
        <w:t>) согласие на публикацию (размещение) в информационно-телекомуникационной сети  «Интернет» информации об участнике конкурса, о подаваемом участником конкурса предложении (заявке), иной информации об участнике конкурса, связанной с соответствующим конкурсом, а также согласие на обработку персональных данных (для физического лица).».</w:t>
      </w:r>
    </w:p>
    <w:p w:rsidR="002A056A" w:rsidRPr="004C54F6" w:rsidRDefault="002A056A" w:rsidP="00925F61">
      <w:pPr>
        <w:tabs>
          <w:tab w:val="left" w:pos="4110"/>
        </w:tabs>
        <w:rPr>
          <w:color w:val="auto"/>
        </w:rPr>
      </w:pPr>
    </w:p>
    <w:p w:rsidR="00E415FA" w:rsidRDefault="00F41EF7" w:rsidP="00E77C96">
      <w:pPr>
        <w:spacing w:before="100" w:beforeAutospacing="1"/>
        <w:jc w:val="center"/>
      </w:pPr>
      <w:r>
        <w:t>___________________</w:t>
      </w:r>
    </w:p>
    <w:sectPr w:rsidR="00E415FA" w:rsidSect="0096294E">
      <w:headerReference w:type="even" r:id="rId10"/>
      <w:headerReference w:type="default" r:id="rId11"/>
      <w:footerReference w:type="even" r:id="rId12"/>
      <w:footerReference w:type="default" r:id="rId13"/>
      <w:pgSz w:w="11906" w:h="16838"/>
      <w:pgMar w:top="1134" w:right="567" w:bottom="1134" w:left="1985"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3BB" w:rsidRDefault="00A343BB">
      <w:r>
        <w:separator/>
      </w:r>
    </w:p>
  </w:endnote>
  <w:endnote w:type="continuationSeparator" w:id="0">
    <w:p w:rsidR="00A343BB" w:rsidRDefault="00A34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4F6" w:rsidRDefault="006064F9" w:rsidP="001954BF">
    <w:pPr>
      <w:pStyle w:val="a3"/>
      <w:framePr w:wrap="around" w:vAnchor="text" w:hAnchor="margin" w:xAlign="center" w:y="1"/>
      <w:rPr>
        <w:rStyle w:val="a5"/>
      </w:rPr>
    </w:pPr>
    <w:r>
      <w:rPr>
        <w:rStyle w:val="a5"/>
      </w:rPr>
      <w:fldChar w:fldCharType="begin"/>
    </w:r>
    <w:r w:rsidR="004C54F6">
      <w:rPr>
        <w:rStyle w:val="a5"/>
      </w:rPr>
      <w:instrText xml:space="preserve">PAGE  </w:instrText>
    </w:r>
    <w:r>
      <w:rPr>
        <w:rStyle w:val="a5"/>
      </w:rPr>
      <w:fldChar w:fldCharType="end"/>
    </w:r>
  </w:p>
  <w:p w:rsidR="004C54F6" w:rsidRDefault="004C54F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4F6" w:rsidRDefault="004C54F6" w:rsidP="001954BF">
    <w:pPr>
      <w:pStyle w:val="a3"/>
      <w:framePr w:wrap="around" w:vAnchor="text" w:hAnchor="margin" w:xAlign="center" w:y="1"/>
      <w:rPr>
        <w:rStyle w:val="a5"/>
      </w:rPr>
    </w:pPr>
  </w:p>
  <w:p w:rsidR="004C54F6" w:rsidRDefault="004C54F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3BB" w:rsidRDefault="00A343BB">
      <w:r>
        <w:separator/>
      </w:r>
    </w:p>
  </w:footnote>
  <w:footnote w:type="continuationSeparator" w:id="0">
    <w:p w:rsidR="00A343BB" w:rsidRDefault="00A343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4F6" w:rsidRDefault="006064F9" w:rsidP="001954BF">
    <w:pPr>
      <w:pStyle w:val="a6"/>
      <w:framePr w:wrap="around" w:vAnchor="text" w:hAnchor="margin" w:xAlign="center" w:y="1"/>
      <w:rPr>
        <w:rStyle w:val="a5"/>
      </w:rPr>
    </w:pPr>
    <w:r>
      <w:rPr>
        <w:rStyle w:val="a5"/>
      </w:rPr>
      <w:fldChar w:fldCharType="begin"/>
    </w:r>
    <w:r w:rsidR="004C54F6">
      <w:rPr>
        <w:rStyle w:val="a5"/>
      </w:rPr>
      <w:instrText xml:space="preserve">PAGE  </w:instrText>
    </w:r>
    <w:r>
      <w:rPr>
        <w:rStyle w:val="a5"/>
      </w:rPr>
      <w:fldChar w:fldCharType="end"/>
    </w:r>
  </w:p>
  <w:p w:rsidR="004C54F6" w:rsidRDefault="004C54F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4F6" w:rsidRDefault="006064F9" w:rsidP="001954BF">
    <w:pPr>
      <w:pStyle w:val="a6"/>
      <w:framePr w:wrap="around" w:vAnchor="text" w:hAnchor="margin" w:xAlign="center" w:y="1"/>
      <w:rPr>
        <w:rStyle w:val="a5"/>
      </w:rPr>
    </w:pPr>
    <w:r>
      <w:rPr>
        <w:rStyle w:val="a5"/>
      </w:rPr>
      <w:fldChar w:fldCharType="begin"/>
    </w:r>
    <w:r w:rsidR="004C54F6">
      <w:rPr>
        <w:rStyle w:val="a5"/>
      </w:rPr>
      <w:instrText xml:space="preserve">PAGE  </w:instrText>
    </w:r>
    <w:r>
      <w:rPr>
        <w:rStyle w:val="a5"/>
      </w:rPr>
      <w:fldChar w:fldCharType="separate"/>
    </w:r>
    <w:r w:rsidR="00F23D08">
      <w:rPr>
        <w:rStyle w:val="a5"/>
        <w:noProof/>
      </w:rPr>
      <w:t>7</w:t>
    </w:r>
    <w:r>
      <w:rPr>
        <w:rStyle w:val="a5"/>
      </w:rPr>
      <w:fldChar w:fldCharType="end"/>
    </w:r>
  </w:p>
  <w:p w:rsidR="004C54F6" w:rsidRDefault="004C54F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17C71"/>
    <w:multiLevelType w:val="hybridMultilevel"/>
    <w:tmpl w:val="00A2A052"/>
    <w:lvl w:ilvl="0" w:tplc="442CA2E6">
      <w:start w:val="1"/>
      <w:numFmt w:val="decimal"/>
      <w:lvlText w:val="%1."/>
      <w:lvlJc w:val="left"/>
      <w:pPr>
        <w:ind w:left="1101" w:hanging="360"/>
      </w:pPr>
      <w:rPr>
        <w:rFonts w:cs="Times New Roman" w:hint="default"/>
      </w:rPr>
    </w:lvl>
    <w:lvl w:ilvl="1" w:tplc="04190019" w:tentative="1">
      <w:start w:val="1"/>
      <w:numFmt w:val="lowerLetter"/>
      <w:lvlText w:val="%2."/>
      <w:lvlJc w:val="left"/>
      <w:pPr>
        <w:ind w:left="1821" w:hanging="360"/>
      </w:pPr>
      <w:rPr>
        <w:rFonts w:cs="Times New Roman"/>
      </w:rPr>
    </w:lvl>
    <w:lvl w:ilvl="2" w:tplc="0419001B" w:tentative="1">
      <w:start w:val="1"/>
      <w:numFmt w:val="lowerRoman"/>
      <w:lvlText w:val="%3."/>
      <w:lvlJc w:val="right"/>
      <w:pPr>
        <w:ind w:left="2541" w:hanging="180"/>
      </w:pPr>
      <w:rPr>
        <w:rFonts w:cs="Times New Roman"/>
      </w:rPr>
    </w:lvl>
    <w:lvl w:ilvl="3" w:tplc="0419000F" w:tentative="1">
      <w:start w:val="1"/>
      <w:numFmt w:val="decimal"/>
      <w:lvlText w:val="%4."/>
      <w:lvlJc w:val="left"/>
      <w:pPr>
        <w:ind w:left="3261" w:hanging="360"/>
      </w:pPr>
      <w:rPr>
        <w:rFonts w:cs="Times New Roman"/>
      </w:rPr>
    </w:lvl>
    <w:lvl w:ilvl="4" w:tplc="04190019" w:tentative="1">
      <w:start w:val="1"/>
      <w:numFmt w:val="lowerLetter"/>
      <w:lvlText w:val="%5."/>
      <w:lvlJc w:val="left"/>
      <w:pPr>
        <w:ind w:left="3981" w:hanging="360"/>
      </w:pPr>
      <w:rPr>
        <w:rFonts w:cs="Times New Roman"/>
      </w:rPr>
    </w:lvl>
    <w:lvl w:ilvl="5" w:tplc="0419001B" w:tentative="1">
      <w:start w:val="1"/>
      <w:numFmt w:val="lowerRoman"/>
      <w:lvlText w:val="%6."/>
      <w:lvlJc w:val="right"/>
      <w:pPr>
        <w:ind w:left="4701" w:hanging="180"/>
      </w:pPr>
      <w:rPr>
        <w:rFonts w:cs="Times New Roman"/>
      </w:rPr>
    </w:lvl>
    <w:lvl w:ilvl="6" w:tplc="0419000F" w:tentative="1">
      <w:start w:val="1"/>
      <w:numFmt w:val="decimal"/>
      <w:lvlText w:val="%7."/>
      <w:lvlJc w:val="left"/>
      <w:pPr>
        <w:ind w:left="5421" w:hanging="360"/>
      </w:pPr>
      <w:rPr>
        <w:rFonts w:cs="Times New Roman"/>
      </w:rPr>
    </w:lvl>
    <w:lvl w:ilvl="7" w:tplc="04190019" w:tentative="1">
      <w:start w:val="1"/>
      <w:numFmt w:val="lowerLetter"/>
      <w:lvlText w:val="%8."/>
      <w:lvlJc w:val="left"/>
      <w:pPr>
        <w:ind w:left="6141" w:hanging="360"/>
      </w:pPr>
      <w:rPr>
        <w:rFonts w:cs="Times New Roman"/>
      </w:rPr>
    </w:lvl>
    <w:lvl w:ilvl="8" w:tplc="0419001B" w:tentative="1">
      <w:start w:val="1"/>
      <w:numFmt w:val="lowerRoman"/>
      <w:lvlText w:val="%9."/>
      <w:lvlJc w:val="right"/>
      <w:pPr>
        <w:ind w:left="6861" w:hanging="180"/>
      </w:pPr>
      <w:rPr>
        <w:rFonts w:cs="Times New Roman"/>
      </w:rPr>
    </w:lvl>
  </w:abstractNum>
  <w:abstractNum w:abstractNumId="1">
    <w:nsid w:val="08CE7584"/>
    <w:multiLevelType w:val="hybridMultilevel"/>
    <w:tmpl w:val="40489592"/>
    <w:lvl w:ilvl="0" w:tplc="50C870D0">
      <w:start w:val="1"/>
      <w:numFmt w:val="decimal"/>
      <w:lvlText w:val="%1"/>
      <w:lvlJc w:val="left"/>
      <w:pPr>
        <w:ind w:left="504" w:hanging="360"/>
      </w:pPr>
      <w:rPr>
        <w:rFonts w:cs="Times New Roman" w:hint="default"/>
      </w:rPr>
    </w:lvl>
    <w:lvl w:ilvl="1" w:tplc="04190019" w:tentative="1">
      <w:start w:val="1"/>
      <w:numFmt w:val="lowerLetter"/>
      <w:lvlText w:val="%2."/>
      <w:lvlJc w:val="left"/>
      <w:pPr>
        <w:ind w:left="1224" w:hanging="360"/>
      </w:pPr>
      <w:rPr>
        <w:rFonts w:cs="Times New Roman"/>
      </w:rPr>
    </w:lvl>
    <w:lvl w:ilvl="2" w:tplc="0419001B" w:tentative="1">
      <w:start w:val="1"/>
      <w:numFmt w:val="lowerRoman"/>
      <w:lvlText w:val="%3."/>
      <w:lvlJc w:val="right"/>
      <w:pPr>
        <w:ind w:left="1944" w:hanging="180"/>
      </w:pPr>
      <w:rPr>
        <w:rFonts w:cs="Times New Roman"/>
      </w:rPr>
    </w:lvl>
    <w:lvl w:ilvl="3" w:tplc="0419000F" w:tentative="1">
      <w:start w:val="1"/>
      <w:numFmt w:val="decimal"/>
      <w:lvlText w:val="%4."/>
      <w:lvlJc w:val="left"/>
      <w:pPr>
        <w:ind w:left="2664" w:hanging="360"/>
      </w:pPr>
      <w:rPr>
        <w:rFonts w:cs="Times New Roman"/>
      </w:rPr>
    </w:lvl>
    <w:lvl w:ilvl="4" w:tplc="04190019" w:tentative="1">
      <w:start w:val="1"/>
      <w:numFmt w:val="lowerLetter"/>
      <w:lvlText w:val="%5."/>
      <w:lvlJc w:val="left"/>
      <w:pPr>
        <w:ind w:left="3384" w:hanging="360"/>
      </w:pPr>
      <w:rPr>
        <w:rFonts w:cs="Times New Roman"/>
      </w:rPr>
    </w:lvl>
    <w:lvl w:ilvl="5" w:tplc="0419001B" w:tentative="1">
      <w:start w:val="1"/>
      <w:numFmt w:val="lowerRoman"/>
      <w:lvlText w:val="%6."/>
      <w:lvlJc w:val="right"/>
      <w:pPr>
        <w:ind w:left="4104" w:hanging="180"/>
      </w:pPr>
      <w:rPr>
        <w:rFonts w:cs="Times New Roman"/>
      </w:rPr>
    </w:lvl>
    <w:lvl w:ilvl="6" w:tplc="0419000F" w:tentative="1">
      <w:start w:val="1"/>
      <w:numFmt w:val="decimal"/>
      <w:lvlText w:val="%7."/>
      <w:lvlJc w:val="left"/>
      <w:pPr>
        <w:ind w:left="4824" w:hanging="360"/>
      </w:pPr>
      <w:rPr>
        <w:rFonts w:cs="Times New Roman"/>
      </w:rPr>
    </w:lvl>
    <w:lvl w:ilvl="7" w:tplc="04190019" w:tentative="1">
      <w:start w:val="1"/>
      <w:numFmt w:val="lowerLetter"/>
      <w:lvlText w:val="%8."/>
      <w:lvlJc w:val="left"/>
      <w:pPr>
        <w:ind w:left="5544" w:hanging="360"/>
      </w:pPr>
      <w:rPr>
        <w:rFonts w:cs="Times New Roman"/>
      </w:rPr>
    </w:lvl>
    <w:lvl w:ilvl="8" w:tplc="0419001B" w:tentative="1">
      <w:start w:val="1"/>
      <w:numFmt w:val="lowerRoman"/>
      <w:lvlText w:val="%9."/>
      <w:lvlJc w:val="right"/>
      <w:pPr>
        <w:ind w:left="6264" w:hanging="180"/>
      </w:pPr>
      <w:rPr>
        <w:rFonts w:cs="Times New Roman"/>
      </w:rPr>
    </w:lvl>
  </w:abstractNum>
  <w:abstractNum w:abstractNumId="2">
    <w:nsid w:val="139902E4"/>
    <w:multiLevelType w:val="hybridMultilevel"/>
    <w:tmpl w:val="DB70F4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6322250"/>
    <w:multiLevelType w:val="hybridMultilevel"/>
    <w:tmpl w:val="22349862"/>
    <w:lvl w:ilvl="0" w:tplc="52B2DAB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870485E"/>
    <w:multiLevelType w:val="hybridMultilevel"/>
    <w:tmpl w:val="E01890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9D650F3"/>
    <w:multiLevelType w:val="hybridMultilevel"/>
    <w:tmpl w:val="435A59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6217DF0"/>
    <w:multiLevelType w:val="hybridMultilevel"/>
    <w:tmpl w:val="C344B9AA"/>
    <w:lvl w:ilvl="0" w:tplc="D44030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64D05B8"/>
    <w:multiLevelType w:val="hybridMultilevel"/>
    <w:tmpl w:val="BB1482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79F49DD"/>
    <w:multiLevelType w:val="hybridMultilevel"/>
    <w:tmpl w:val="2BDCED74"/>
    <w:lvl w:ilvl="0" w:tplc="20EEB00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89A6945"/>
    <w:multiLevelType w:val="hybridMultilevel"/>
    <w:tmpl w:val="B0D46894"/>
    <w:lvl w:ilvl="0" w:tplc="9EEC636C">
      <w:start w:val="1"/>
      <w:numFmt w:val="decimal"/>
      <w:lvlText w:val="%1."/>
      <w:lvlJc w:val="left"/>
      <w:pPr>
        <w:ind w:left="432" w:hanging="360"/>
      </w:pPr>
      <w:rPr>
        <w:rFonts w:cs="Times New Roman" w:hint="default"/>
      </w:rPr>
    </w:lvl>
    <w:lvl w:ilvl="1" w:tplc="04190019" w:tentative="1">
      <w:start w:val="1"/>
      <w:numFmt w:val="lowerLetter"/>
      <w:lvlText w:val="%2."/>
      <w:lvlJc w:val="left"/>
      <w:pPr>
        <w:ind w:left="1152" w:hanging="360"/>
      </w:pPr>
      <w:rPr>
        <w:rFonts w:cs="Times New Roman"/>
      </w:rPr>
    </w:lvl>
    <w:lvl w:ilvl="2" w:tplc="0419001B" w:tentative="1">
      <w:start w:val="1"/>
      <w:numFmt w:val="lowerRoman"/>
      <w:lvlText w:val="%3."/>
      <w:lvlJc w:val="right"/>
      <w:pPr>
        <w:ind w:left="1872" w:hanging="180"/>
      </w:pPr>
      <w:rPr>
        <w:rFonts w:cs="Times New Roman"/>
      </w:rPr>
    </w:lvl>
    <w:lvl w:ilvl="3" w:tplc="0419000F" w:tentative="1">
      <w:start w:val="1"/>
      <w:numFmt w:val="decimal"/>
      <w:lvlText w:val="%4."/>
      <w:lvlJc w:val="left"/>
      <w:pPr>
        <w:ind w:left="2592" w:hanging="360"/>
      </w:pPr>
      <w:rPr>
        <w:rFonts w:cs="Times New Roman"/>
      </w:rPr>
    </w:lvl>
    <w:lvl w:ilvl="4" w:tplc="04190019" w:tentative="1">
      <w:start w:val="1"/>
      <w:numFmt w:val="lowerLetter"/>
      <w:lvlText w:val="%5."/>
      <w:lvlJc w:val="left"/>
      <w:pPr>
        <w:ind w:left="3312" w:hanging="360"/>
      </w:pPr>
      <w:rPr>
        <w:rFonts w:cs="Times New Roman"/>
      </w:rPr>
    </w:lvl>
    <w:lvl w:ilvl="5" w:tplc="0419001B" w:tentative="1">
      <w:start w:val="1"/>
      <w:numFmt w:val="lowerRoman"/>
      <w:lvlText w:val="%6."/>
      <w:lvlJc w:val="right"/>
      <w:pPr>
        <w:ind w:left="4032" w:hanging="180"/>
      </w:pPr>
      <w:rPr>
        <w:rFonts w:cs="Times New Roman"/>
      </w:rPr>
    </w:lvl>
    <w:lvl w:ilvl="6" w:tplc="0419000F" w:tentative="1">
      <w:start w:val="1"/>
      <w:numFmt w:val="decimal"/>
      <w:lvlText w:val="%7."/>
      <w:lvlJc w:val="left"/>
      <w:pPr>
        <w:ind w:left="4752" w:hanging="360"/>
      </w:pPr>
      <w:rPr>
        <w:rFonts w:cs="Times New Roman"/>
      </w:rPr>
    </w:lvl>
    <w:lvl w:ilvl="7" w:tplc="04190019" w:tentative="1">
      <w:start w:val="1"/>
      <w:numFmt w:val="lowerLetter"/>
      <w:lvlText w:val="%8."/>
      <w:lvlJc w:val="left"/>
      <w:pPr>
        <w:ind w:left="5472" w:hanging="360"/>
      </w:pPr>
      <w:rPr>
        <w:rFonts w:cs="Times New Roman"/>
      </w:rPr>
    </w:lvl>
    <w:lvl w:ilvl="8" w:tplc="0419001B" w:tentative="1">
      <w:start w:val="1"/>
      <w:numFmt w:val="lowerRoman"/>
      <w:lvlText w:val="%9."/>
      <w:lvlJc w:val="right"/>
      <w:pPr>
        <w:ind w:left="6192" w:hanging="180"/>
      </w:pPr>
      <w:rPr>
        <w:rFonts w:cs="Times New Roman"/>
      </w:rPr>
    </w:lvl>
  </w:abstractNum>
  <w:abstractNum w:abstractNumId="10">
    <w:nsid w:val="2A954C09"/>
    <w:multiLevelType w:val="hybridMultilevel"/>
    <w:tmpl w:val="7E74AC34"/>
    <w:lvl w:ilvl="0" w:tplc="B93266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D486C6F"/>
    <w:multiLevelType w:val="hybridMultilevel"/>
    <w:tmpl w:val="F6C8E248"/>
    <w:lvl w:ilvl="0" w:tplc="28E0939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2">
    <w:nsid w:val="2F811959"/>
    <w:multiLevelType w:val="hybridMultilevel"/>
    <w:tmpl w:val="7B40D708"/>
    <w:lvl w:ilvl="0" w:tplc="76643E74">
      <w:start w:val="1"/>
      <w:numFmt w:val="decimal"/>
      <w:lvlText w:val="%1."/>
      <w:lvlJc w:val="left"/>
      <w:pPr>
        <w:ind w:left="1849" w:hanging="114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3C5C527E"/>
    <w:multiLevelType w:val="hybridMultilevel"/>
    <w:tmpl w:val="E42CFC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35A169D"/>
    <w:multiLevelType w:val="hybridMultilevel"/>
    <w:tmpl w:val="86E0DF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5453E17"/>
    <w:multiLevelType w:val="hybridMultilevel"/>
    <w:tmpl w:val="D1BC997A"/>
    <w:lvl w:ilvl="0" w:tplc="36C200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64929BF"/>
    <w:multiLevelType w:val="hybridMultilevel"/>
    <w:tmpl w:val="01BCD9B0"/>
    <w:lvl w:ilvl="0" w:tplc="B61A87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F802A91"/>
    <w:multiLevelType w:val="hybridMultilevel"/>
    <w:tmpl w:val="C8505890"/>
    <w:lvl w:ilvl="0" w:tplc="DCAE91E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8">
    <w:nsid w:val="54587678"/>
    <w:multiLevelType w:val="hybridMultilevel"/>
    <w:tmpl w:val="EBC0DEAC"/>
    <w:lvl w:ilvl="0" w:tplc="83AE11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E547D57"/>
    <w:multiLevelType w:val="hybridMultilevel"/>
    <w:tmpl w:val="DD081868"/>
    <w:lvl w:ilvl="0" w:tplc="F62CADBE">
      <w:start w:val="1"/>
      <w:numFmt w:val="decimal"/>
      <w:lvlText w:val="%1."/>
      <w:lvlJc w:val="left"/>
      <w:pPr>
        <w:ind w:left="432" w:hanging="360"/>
      </w:pPr>
      <w:rPr>
        <w:rFonts w:cs="Times New Roman" w:hint="default"/>
      </w:rPr>
    </w:lvl>
    <w:lvl w:ilvl="1" w:tplc="04190019" w:tentative="1">
      <w:start w:val="1"/>
      <w:numFmt w:val="lowerLetter"/>
      <w:lvlText w:val="%2."/>
      <w:lvlJc w:val="left"/>
      <w:pPr>
        <w:ind w:left="1152" w:hanging="360"/>
      </w:pPr>
      <w:rPr>
        <w:rFonts w:cs="Times New Roman"/>
      </w:rPr>
    </w:lvl>
    <w:lvl w:ilvl="2" w:tplc="0419001B" w:tentative="1">
      <w:start w:val="1"/>
      <w:numFmt w:val="lowerRoman"/>
      <w:lvlText w:val="%3."/>
      <w:lvlJc w:val="right"/>
      <w:pPr>
        <w:ind w:left="1872" w:hanging="180"/>
      </w:pPr>
      <w:rPr>
        <w:rFonts w:cs="Times New Roman"/>
      </w:rPr>
    </w:lvl>
    <w:lvl w:ilvl="3" w:tplc="0419000F" w:tentative="1">
      <w:start w:val="1"/>
      <w:numFmt w:val="decimal"/>
      <w:lvlText w:val="%4."/>
      <w:lvlJc w:val="left"/>
      <w:pPr>
        <w:ind w:left="2592" w:hanging="360"/>
      </w:pPr>
      <w:rPr>
        <w:rFonts w:cs="Times New Roman"/>
      </w:rPr>
    </w:lvl>
    <w:lvl w:ilvl="4" w:tplc="04190019" w:tentative="1">
      <w:start w:val="1"/>
      <w:numFmt w:val="lowerLetter"/>
      <w:lvlText w:val="%5."/>
      <w:lvlJc w:val="left"/>
      <w:pPr>
        <w:ind w:left="3312" w:hanging="360"/>
      </w:pPr>
      <w:rPr>
        <w:rFonts w:cs="Times New Roman"/>
      </w:rPr>
    </w:lvl>
    <w:lvl w:ilvl="5" w:tplc="0419001B" w:tentative="1">
      <w:start w:val="1"/>
      <w:numFmt w:val="lowerRoman"/>
      <w:lvlText w:val="%6."/>
      <w:lvlJc w:val="right"/>
      <w:pPr>
        <w:ind w:left="4032" w:hanging="180"/>
      </w:pPr>
      <w:rPr>
        <w:rFonts w:cs="Times New Roman"/>
      </w:rPr>
    </w:lvl>
    <w:lvl w:ilvl="6" w:tplc="0419000F" w:tentative="1">
      <w:start w:val="1"/>
      <w:numFmt w:val="decimal"/>
      <w:lvlText w:val="%7."/>
      <w:lvlJc w:val="left"/>
      <w:pPr>
        <w:ind w:left="4752" w:hanging="360"/>
      </w:pPr>
      <w:rPr>
        <w:rFonts w:cs="Times New Roman"/>
      </w:rPr>
    </w:lvl>
    <w:lvl w:ilvl="7" w:tplc="04190019" w:tentative="1">
      <w:start w:val="1"/>
      <w:numFmt w:val="lowerLetter"/>
      <w:lvlText w:val="%8."/>
      <w:lvlJc w:val="left"/>
      <w:pPr>
        <w:ind w:left="5472" w:hanging="360"/>
      </w:pPr>
      <w:rPr>
        <w:rFonts w:cs="Times New Roman"/>
      </w:rPr>
    </w:lvl>
    <w:lvl w:ilvl="8" w:tplc="0419001B" w:tentative="1">
      <w:start w:val="1"/>
      <w:numFmt w:val="lowerRoman"/>
      <w:lvlText w:val="%9."/>
      <w:lvlJc w:val="right"/>
      <w:pPr>
        <w:ind w:left="6192" w:hanging="180"/>
      </w:pPr>
      <w:rPr>
        <w:rFonts w:cs="Times New Roman"/>
      </w:rPr>
    </w:lvl>
  </w:abstractNum>
  <w:abstractNum w:abstractNumId="20">
    <w:nsid w:val="6B4D2F3C"/>
    <w:multiLevelType w:val="hybridMultilevel"/>
    <w:tmpl w:val="A0F2CA5C"/>
    <w:lvl w:ilvl="0" w:tplc="4E5ED2FC">
      <w:start w:val="1"/>
      <w:numFmt w:val="decimal"/>
      <w:lvlText w:val="%1"/>
      <w:lvlJc w:val="left"/>
      <w:pPr>
        <w:ind w:left="792" w:hanging="360"/>
      </w:pPr>
      <w:rPr>
        <w:rFonts w:cs="Times New Roman" w:hint="default"/>
      </w:rPr>
    </w:lvl>
    <w:lvl w:ilvl="1" w:tplc="04190019" w:tentative="1">
      <w:start w:val="1"/>
      <w:numFmt w:val="lowerLetter"/>
      <w:lvlText w:val="%2."/>
      <w:lvlJc w:val="left"/>
      <w:pPr>
        <w:ind w:left="1512" w:hanging="360"/>
      </w:pPr>
      <w:rPr>
        <w:rFonts w:cs="Times New Roman"/>
      </w:rPr>
    </w:lvl>
    <w:lvl w:ilvl="2" w:tplc="0419001B" w:tentative="1">
      <w:start w:val="1"/>
      <w:numFmt w:val="lowerRoman"/>
      <w:lvlText w:val="%3."/>
      <w:lvlJc w:val="right"/>
      <w:pPr>
        <w:ind w:left="2232" w:hanging="180"/>
      </w:pPr>
      <w:rPr>
        <w:rFonts w:cs="Times New Roman"/>
      </w:rPr>
    </w:lvl>
    <w:lvl w:ilvl="3" w:tplc="0419000F" w:tentative="1">
      <w:start w:val="1"/>
      <w:numFmt w:val="decimal"/>
      <w:lvlText w:val="%4."/>
      <w:lvlJc w:val="left"/>
      <w:pPr>
        <w:ind w:left="2952" w:hanging="360"/>
      </w:pPr>
      <w:rPr>
        <w:rFonts w:cs="Times New Roman"/>
      </w:rPr>
    </w:lvl>
    <w:lvl w:ilvl="4" w:tplc="04190019" w:tentative="1">
      <w:start w:val="1"/>
      <w:numFmt w:val="lowerLetter"/>
      <w:lvlText w:val="%5."/>
      <w:lvlJc w:val="left"/>
      <w:pPr>
        <w:ind w:left="3672" w:hanging="360"/>
      </w:pPr>
      <w:rPr>
        <w:rFonts w:cs="Times New Roman"/>
      </w:rPr>
    </w:lvl>
    <w:lvl w:ilvl="5" w:tplc="0419001B" w:tentative="1">
      <w:start w:val="1"/>
      <w:numFmt w:val="lowerRoman"/>
      <w:lvlText w:val="%6."/>
      <w:lvlJc w:val="right"/>
      <w:pPr>
        <w:ind w:left="4392" w:hanging="180"/>
      </w:pPr>
      <w:rPr>
        <w:rFonts w:cs="Times New Roman"/>
      </w:rPr>
    </w:lvl>
    <w:lvl w:ilvl="6" w:tplc="0419000F" w:tentative="1">
      <w:start w:val="1"/>
      <w:numFmt w:val="decimal"/>
      <w:lvlText w:val="%7."/>
      <w:lvlJc w:val="left"/>
      <w:pPr>
        <w:ind w:left="5112" w:hanging="360"/>
      </w:pPr>
      <w:rPr>
        <w:rFonts w:cs="Times New Roman"/>
      </w:rPr>
    </w:lvl>
    <w:lvl w:ilvl="7" w:tplc="04190019" w:tentative="1">
      <w:start w:val="1"/>
      <w:numFmt w:val="lowerLetter"/>
      <w:lvlText w:val="%8."/>
      <w:lvlJc w:val="left"/>
      <w:pPr>
        <w:ind w:left="5832" w:hanging="360"/>
      </w:pPr>
      <w:rPr>
        <w:rFonts w:cs="Times New Roman"/>
      </w:rPr>
    </w:lvl>
    <w:lvl w:ilvl="8" w:tplc="0419001B" w:tentative="1">
      <w:start w:val="1"/>
      <w:numFmt w:val="lowerRoman"/>
      <w:lvlText w:val="%9."/>
      <w:lvlJc w:val="right"/>
      <w:pPr>
        <w:ind w:left="6552" w:hanging="180"/>
      </w:pPr>
      <w:rPr>
        <w:rFonts w:cs="Times New Roman"/>
      </w:rPr>
    </w:lvl>
  </w:abstractNum>
  <w:abstractNum w:abstractNumId="21">
    <w:nsid w:val="6DA05357"/>
    <w:multiLevelType w:val="hybridMultilevel"/>
    <w:tmpl w:val="FAD0BBF0"/>
    <w:lvl w:ilvl="0" w:tplc="AAECA70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7902029D"/>
    <w:multiLevelType w:val="hybridMultilevel"/>
    <w:tmpl w:val="EC2255D6"/>
    <w:lvl w:ilvl="0" w:tplc="250222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ED15F3C"/>
    <w:multiLevelType w:val="hybridMultilevel"/>
    <w:tmpl w:val="498A8ED4"/>
    <w:lvl w:ilvl="0" w:tplc="051C4F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3"/>
  </w:num>
  <w:num w:numId="3">
    <w:abstractNumId w:val="21"/>
  </w:num>
  <w:num w:numId="4">
    <w:abstractNumId w:val="7"/>
  </w:num>
  <w:num w:numId="5">
    <w:abstractNumId w:val="19"/>
  </w:num>
  <w:num w:numId="6">
    <w:abstractNumId w:val="4"/>
  </w:num>
  <w:num w:numId="7">
    <w:abstractNumId w:val="14"/>
  </w:num>
  <w:num w:numId="8">
    <w:abstractNumId w:val="9"/>
  </w:num>
  <w:num w:numId="9">
    <w:abstractNumId w:val="5"/>
  </w:num>
  <w:num w:numId="10">
    <w:abstractNumId w:val="3"/>
  </w:num>
  <w:num w:numId="11">
    <w:abstractNumId w:val="20"/>
  </w:num>
  <w:num w:numId="12">
    <w:abstractNumId w:val="1"/>
  </w:num>
  <w:num w:numId="13">
    <w:abstractNumId w:val="11"/>
  </w:num>
  <w:num w:numId="14">
    <w:abstractNumId w:val="17"/>
  </w:num>
  <w:num w:numId="15">
    <w:abstractNumId w:val="2"/>
  </w:num>
  <w:num w:numId="16">
    <w:abstractNumId w:val="12"/>
  </w:num>
  <w:num w:numId="17">
    <w:abstractNumId w:val="18"/>
  </w:num>
  <w:num w:numId="18">
    <w:abstractNumId w:val="10"/>
  </w:num>
  <w:num w:numId="19">
    <w:abstractNumId w:val="8"/>
  </w:num>
  <w:num w:numId="20">
    <w:abstractNumId w:val="15"/>
  </w:num>
  <w:num w:numId="21">
    <w:abstractNumId w:val="16"/>
  </w:num>
  <w:num w:numId="22">
    <w:abstractNumId w:val="23"/>
  </w:num>
  <w:num w:numId="23">
    <w:abstractNumId w:val="22"/>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62F5A"/>
    <w:rsid w:val="00001523"/>
    <w:rsid w:val="00006A43"/>
    <w:rsid w:val="00007ECC"/>
    <w:rsid w:val="00011024"/>
    <w:rsid w:val="00011D23"/>
    <w:rsid w:val="000129B9"/>
    <w:rsid w:val="00015DF9"/>
    <w:rsid w:val="00016BB5"/>
    <w:rsid w:val="00017ADC"/>
    <w:rsid w:val="000252D3"/>
    <w:rsid w:val="00026C4E"/>
    <w:rsid w:val="00031393"/>
    <w:rsid w:val="00031AB2"/>
    <w:rsid w:val="000329F8"/>
    <w:rsid w:val="000354B1"/>
    <w:rsid w:val="0003597A"/>
    <w:rsid w:val="00040098"/>
    <w:rsid w:val="0004014A"/>
    <w:rsid w:val="00040ECB"/>
    <w:rsid w:val="00044399"/>
    <w:rsid w:val="00047EE3"/>
    <w:rsid w:val="00050500"/>
    <w:rsid w:val="00055452"/>
    <w:rsid w:val="000579F1"/>
    <w:rsid w:val="000658E7"/>
    <w:rsid w:val="00065958"/>
    <w:rsid w:val="000726B1"/>
    <w:rsid w:val="000765A1"/>
    <w:rsid w:val="000779E8"/>
    <w:rsid w:val="00077B19"/>
    <w:rsid w:val="0008032A"/>
    <w:rsid w:val="000812F9"/>
    <w:rsid w:val="00087CBC"/>
    <w:rsid w:val="00091D88"/>
    <w:rsid w:val="00094DCE"/>
    <w:rsid w:val="0009579F"/>
    <w:rsid w:val="00096F9A"/>
    <w:rsid w:val="00097585"/>
    <w:rsid w:val="000A0757"/>
    <w:rsid w:val="000A347D"/>
    <w:rsid w:val="000A37F7"/>
    <w:rsid w:val="000A388A"/>
    <w:rsid w:val="000A46E1"/>
    <w:rsid w:val="000A5BC3"/>
    <w:rsid w:val="000B1179"/>
    <w:rsid w:val="000B3D45"/>
    <w:rsid w:val="000B3F96"/>
    <w:rsid w:val="000B4036"/>
    <w:rsid w:val="000B481A"/>
    <w:rsid w:val="000B7297"/>
    <w:rsid w:val="000C5666"/>
    <w:rsid w:val="000D13BC"/>
    <w:rsid w:val="000D246B"/>
    <w:rsid w:val="000D2E60"/>
    <w:rsid w:val="000D37F5"/>
    <w:rsid w:val="000D4116"/>
    <w:rsid w:val="000E0FBA"/>
    <w:rsid w:val="000E2BF2"/>
    <w:rsid w:val="000E2DFC"/>
    <w:rsid w:val="000E70B4"/>
    <w:rsid w:val="000F3287"/>
    <w:rsid w:val="000F4117"/>
    <w:rsid w:val="000F4E04"/>
    <w:rsid w:val="000F54B0"/>
    <w:rsid w:val="000F74C7"/>
    <w:rsid w:val="000F7899"/>
    <w:rsid w:val="00100FC6"/>
    <w:rsid w:val="001024C4"/>
    <w:rsid w:val="00106401"/>
    <w:rsid w:val="00106752"/>
    <w:rsid w:val="00107836"/>
    <w:rsid w:val="00111A55"/>
    <w:rsid w:val="00111FDE"/>
    <w:rsid w:val="001126DC"/>
    <w:rsid w:val="00112C1E"/>
    <w:rsid w:val="00113E4A"/>
    <w:rsid w:val="001179D6"/>
    <w:rsid w:val="0012152B"/>
    <w:rsid w:val="00123EA2"/>
    <w:rsid w:val="001254CA"/>
    <w:rsid w:val="00125E55"/>
    <w:rsid w:val="00126BA0"/>
    <w:rsid w:val="001274A6"/>
    <w:rsid w:val="00127FDE"/>
    <w:rsid w:val="00130572"/>
    <w:rsid w:val="00130B3C"/>
    <w:rsid w:val="00131D01"/>
    <w:rsid w:val="00137F71"/>
    <w:rsid w:val="001415FE"/>
    <w:rsid w:val="00142F55"/>
    <w:rsid w:val="00150EC9"/>
    <w:rsid w:val="00154862"/>
    <w:rsid w:val="0015786B"/>
    <w:rsid w:val="0016006F"/>
    <w:rsid w:val="00160ED1"/>
    <w:rsid w:val="001614A8"/>
    <w:rsid w:val="00164648"/>
    <w:rsid w:val="001646C2"/>
    <w:rsid w:val="00164C52"/>
    <w:rsid w:val="001671B6"/>
    <w:rsid w:val="00170E76"/>
    <w:rsid w:val="001716EE"/>
    <w:rsid w:val="00171A48"/>
    <w:rsid w:val="00172125"/>
    <w:rsid w:val="0017392E"/>
    <w:rsid w:val="001749DB"/>
    <w:rsid w:val="0017590F"/>
    <w:rsid w:val="00176CD7"/>
    <w:rsid w:val="00180128"/>
    <w:rsid w:val="00183236"/>
    <w:rsid w:val="0018522F"/>
    <w:rsid w:val="00185457"/>
    <w:rsid w:val="001862CB"/>
    <w:rsid w:val="001878C3"/>
    <w:rsid w:val="00187A18"/>
    <w:rsid w:val="00191C07"/>
    <w:rsid w:val="001940E2"/>
    <w:rsid w:val="001954BF"/>
    <w:rsid w:val="00195C49"/>
    <w:rsid w:val="00196C59"/>
    <w:rsid w:val="001A0FEB"/>
    <w:rsid w:val="001A3317"/>
    <w:rsid w:val="001A4314"/>
    <w:rsid w:val="001A4F59"/>
    <w:rsid w:val="001A686D"/>
    <w:rsid w:val="001A7797"/>
    <w:rsid w:val="001B0571"/>
    <w:rsid w:val="001B2433"/>
    <w:rsid w:val="001B2515"/>
    <w:rsid w:val="001B2A0E"/>
    <w:rsid w:val="001B77B3"/>
    <w:rsid w:val="001B7CBA"/>
    <w:rsid w:val="001C0289"/>
    <w:rsid w:val="001C069A"/>
    <w:rsid w:val="001C1C6C"/>
    <w:rsid w:val="001C2C44"/>
    <w:rsid w:val="001C588A"/>
    <w:rsid w:val="001C77CE"/>
    <w:rsid w:val="001D5CF8"/>
    <w:rsid w:val="001D5E82"/>
    <w:rsid w:val="001D7025"/>
    <w:rsid w:val="001E0831"/>
    <w:rsid w:val="001E08F0"/>
    <w:rsid w:val="001E2EB9"/>
    <w:rsid w:val="001E44A1"/>
    <w:rsid w:val="001F790C"/>
    <w:rsid w:val="0020672C"/>
    <w:rsid w:val="00206FD9"/>
    <w:rsid w:val="00213CA8"/>
    <w:rsid w:val="00215012"/>
    <w:rsid w:val="00215244"/>
    <w:rsid w:val="002155C1"/>
    <w:rsid w:val="00216235"/>
    <w:rsid w:val="00216441"/>
    <w:rsid w:val="00216D03"/>
    <w:rsid w:val="00220F56"/>
    <w:rsid w:val="002213EB"/>
    <w:rsid w:val="00222569"/>
    <w:rsid w:val="002245A7"/>
    <w:rsid w:val="00224792"/>
    <w:rsid w:val="00224F1B"/>
    <w:rsid w:val="00226722"/>
    <w:rsid w:val="002267F9"/>
    <w:rsid w:val="0022761E"/>
    <w:rsid w:val="002344A1"/>
    <w:rsid w:val="00236D7B"/>
    <w:rsid w:val="00237351"/>
    <w:rsid w:val="002442D6"/>
    <w:rsid w:val="00244F7C"/>
    <w:rsid w:val="00245E74"/>
    <w:rsid w:val="0024689E"/>
    <w:rsid w:val="002524AD"/>
    <w:rsid w:val="00255556"/>
    <w:rsid w:val="00260AB7"/>
    <w:rsid w:val="002632E7"/>
    <w:rsid w:val="00266286"/>
    <w:rsid w:val="00270013"/>
    <w:rsid w:val="00270473"/>
    <w:rsid w:val="00271B49"/>
    <w:rsid w:val="00271D6F"/>
    <w:rsid w:val="0027256C"/>
    <w:rsid w:val="00273B76"/>
    <w:rsid w:val="00274C8C"/>
    <w:rsid w:val="00275B08"/>
    <w:rsid w:val="00276218"/>
    <w:rsid w:val="00281290"/>
    <w:rsid w:val="0028154E"/>
    <w:rsid w:val="00282BCA"/>
    <w:rsid w:val="00283153"/>
    <w:rsid w:val="002843EC"/>
    <w:rsid w:val="00287C3B"/>
    <w:rsid w:val="00295D94"/>
    <w:rsid w:val="002A056A"/>
    <w:rsid w:val="002A1074"/>
    <w:rsid w:val="002A28BC"/>
    <w:rsid w:val="002A4D0D"/>
    <w:rsid w:val="002A4DB1"/>
    <w:rsid w:val="002A78D2"/>
    <w:rsid w:val="002A7E24"/>
    <w:rsid w:val="002B0946"/>
    <w:rsid w:val="002B2ABC"/>
    <w:rsid w:val="002B368F"/>
    <w:rsid w:val="002B5A47"/>
    <w:rsid w:val="002C005C"/>
    <w:rsid w:val="002C17C5"/>
    <w:rsid w:val="002C2708"/>
    <w:rsid w:val="002C2A6C"/>
    <w:rsid w:val="002C5BDE"/>
    <w:rsid w:val="002C6576"/>
    <w:rsid w:val="002D2D94"/>
    <w:rsid w:val="002D311F"/>
    <w:rsid w:val="002D6370"/>
    <w:rsid w:val="002D7671"/>
    <w:rsid w:val="002D7A8A"/>
    <w:rsid w:val="002D7C12"/>
    <w:rsid w:val="002D7DCD"/>
    <w:rsid w:val="002D7EA8"/>
    <w:rsid w:val="002E0248"/>
    <w:rsid w:val="002E27AA"/>
    <w:rsid w:val="002E3B83"/>
    <w:rsid w:val="002E5671"/>
    <w:rsid w:val="002E57F8"/>
    <w:rsid w:val="002E6CD7"/>
    <w:rsid w:val="002E7830"/>
    <w:rsid w:val="002F3F04"/>
    <w:rsid w:val="002F5742"/>
    <w:rsid w:val="002F6709"/>
    <w:rsid w:val="002F671E"/>
    <w:rsid w:val="0030049C"/>
    <w:rsid w:val="003071D5"/>
    <w:rsid w:val="003109B9"/>
    <w:rsid w:val="00311882"/>
    <w:rsid w:val="00312CE0"/>
    <w:rsid w:val="0031376F"/>
    <w:rsid w:val="003152FB"/>
    <w:rsid w:val="00315DC4"/>
    <w:rsid w:val="003173AF"/>
    <w:rsid w:val="00322BF1"/>
    <w:rsid w:val="00323F3E"/>
    <w:rsid w:val="00324A80"/>
    <w:rsid w:val="0033157B"/>
    <w:rsid w:val="003316E7"/>
    <w:rsid w:val="0033219D"/>
    <w:rsid w:val="00334010"/>
    <w:rsid w:val="00335F3F"/>
    <w:rsid w:val="003371B8"/>
    <w:rsid w:val="00340B6F"/>
    <w:rsid w:val="00341C3E"/>
    <w:rsid w:val="0034242C"/>
    <w:rsid w:val="00345036"/>
    <w:rsid w:val="00345ABB"/>
    <w:rsid w:val="003519EC"/>
    <w:rsid w:val="003534EE"/>
    <w:rsid w:val="003551AB"/>
    <w:rsid w:val="00356A2B"/>
    <w:rsid w:val="00357316"/>
    <w:rsid w:val="003606BA"/>
    <w:rsid w:val="00362512"/>
    <w:rsid w:val="00362F74"/>
    <w:rsid w:val="003646CB"/>
    <w:rsid w:val="00364AD1"/>
    <w:rsid w:val="00364DBA"/>
    <w:rsid w:val="00371647"/>
    <w:rsid w:val="00373B21"/>
    <w:rsid w:val="003745E4"/>
    <w:rsid w:val="00374B5D"/>
    <w:rsid w:val="00374F2A"/>
    <w:rsid w:val="00382AE5"/>
    <w:rsid w:val="00384252"/>
    <w:rsid w:val="003900AD"/>
    <w:rsid w:val="0039027C"/>
    <w:rsid w:val="00390DD4"/>
    <w:rsid w:val="003918AC"/>
    <w:rsid w:val="00391D1C"/>
    <w:rsid w:val="00393BC8"/>
    <w:rsid w:val="00396BBA"/>
    <w:rsid w:val="003A1B21"/>
    <w:rsid w:val="003A37B8"/>
    <w:rsid w:val="003A5796"/>
    <w:rsid w:val="003A67AD"/>
    <w:rsid w:val="003A7946"/>
    <w:rsid w:val="003A7E09"/>
    <w:rsid w:val="003B317B"/>
    <w:rsid w:val="003B3455"/>
    <w:rsid w:val="003B4B7F"/>
    <w:rsid w:val="003B5298"/>
    <w:rsid w:val="003B7881"/>
    <w:rsid w:val="003B7DE4"/>
    <w:rsid w:val="003C4C19"/>
    <w:rsid w:val="003C6F6D"/>
    <w:rsid w:val="003D2B23"/>
    <w:rsid w:val="003D3817"/>
    <w:rsid w:val="003D3F30"/>
    <w:rsid w:val="003D4294"/>
    <w:rsid w:val="003D5014"/>
    <w:rsid w:val="003D6706"/>
    <w:rsid w:val="003D7B94"/>
    <w:rsid w:val="003E0114"/>
    <w:rsid w:val="003E1E1F"/>
    <w:rsid w:val="003E32BA"/>
    <w:rsid w:val="003E34F2"/>
    <w:rsid w:val="003E475C"/>
    <w:rsid w:val="003F0308"/>
    <w:rsid w:val="003F1515"/>
    <w:rsid w:val="003F2631"/>
    <w:rsid w:val="003F2F93"/>
    <w:rsid w:val="003F767C"/>
    <w:rsid w:val="00401C96"/>
    <w:rsid w:val="004063FF"/>
    <w:rsid w:val="00410188"/>
    <w:rsid w:val="0041036B"/>
    <w:rsid w:val="0041366B"/>
    <w:rsid w:val="004145E3"/>
    <w:rsid w:val="004154D3"/>
    <w:rsid w:val="00416D82"/>
    <w:rsid w:val="00417DC4"/>
    <w:rsid w:val="00422A65"/>
    <w:rsid w:val="00425F1F"/>
    <w:rsid w:val="00430EDF"/>
    <w:rsid w:val="004379C9"/>
    <w:rsid w:val="00437DF2"/>
    <w:rsid w:val="00443ECE"/>
    <w:rsid w:val="00446627"/>
    <w:rsid w:val="00450776"/>
    <w:rsid w:val="0045129A"/>
    <w:rsid w:val="00451584"/>
    <w:rsid w:val="00451FBD"/>
    <w:rsid w:val="004567BC"/>
    <w:rsid w:val="00457DBC"/>
    <w:rsid w:val="00462F26"/>
    <w:rsid w:val="00462F5A"/>
    <w:rsid w:val="0046368F"/>
    <w:rsid w:val="00463A2E"/>
    <w:rsid w:val="004650FE"/>
    <w:rsid w:val="00470A7E"/>
    <w:rsid w:val="00473666"/>
    <w:rsid w:val="00474B0C"/>
    <w:rsid w:val="0047559A"/>
    <w:rsid w:val="00475CF7"/>
    <w:rsid w:val="00476243"/>
    <w:rsid w:val="00480EF9"/>
    <w:rsid w:val="0048405E"/>
    <w:rsid w:val="00485434"/>
    <w:rsid w:val="00490FF2"/>
    <w:rsid w:val="0049130C"/>
    <w:rsid w:val="00493A32"/>
    <w:rsid w:val="004A6290"/>
    <w:rsid w:val="004A6B05"/>
    <w:rsid w:val="004B0902"/>
    <w:rsid w:val="004B122B"/>
    <w:rsid w:val="004B56BE"/>
    <w:rsid w:val="004B6CDB"/>
    <w:rsid w:val="004B74CE"/>
    <w:rsid w:val="004B7636"/>
    <w:rsid w:val="004C21C3"/>
    <w:rsid w:val="004C3105"/>
    <w:rsid w:val="004C54F6"/>
    <w:rsid w:val="004C5EBC"/>
    <w:rsid w:val="004C6AA0"/>
    <w:rsid w:val="004C7ECC"/>
    <w:rsid w:val="004D1DDB"/>
    <w:rsid w:val="004D3FFB"/>
    <w:rsid w:val="004D6621"/>
    <w:rsid w:val="004D7885"/>
    <w:rsid w:val="004E1139"/>
    <w:rsid w:val="004E115D"/>
    <w:rsid w:val="004E15EB"/>
    <w:rsid w:val="004E2A6A"/>
    <w:rsid w:val="004E4E73"/>
    <w:rsid w:val="004F3C45"/>
    <w:rsid w:val="004F43BA"/>
    <w:rsid w:val="004F4B01"/>
    <w:rsid w:val="004F5AFF"/>
    <w:rsid w:val="004F7EF6"/>
    <w:rsid w:val="0050416D"/>
    <w:rsid w:val="00504EA0"/>
    <w:rsid w:val="0050573E"/>
    <w:rsid w:val="005065AB"/>
    <w:rsid w:val="00507D9A"/>
    <w:rsid w:val="00511461"/>
    <w:rsid w:val="0051292D"/>
    <w:rsid w:val="005131E6"/>
    <w:rsid w:val="00514C7E"/>
    <w:rsid w:val="00515A89"/>
    <w:rsid w:val="00516FB0"/>
    <w:rsid w:val="005208DD"/>
    <w:rsid w:val="00520A94"/>
    <w:rsid w:val="00525E5E"/>
    <w:rsid w:val="005268F1"/>
    <w:rsid w:val="005323C0"/>
    <w:rsid w:val="0053240A"/>
    <w:rsid w:val="005365D1"/>
    <w:rsid w:val="00537FB2"/>
    <w:rsid w:val="00541354"/>
    <w:rsid w:val="00542DAD"/>
    <w:rsid w:val="00543B47"/>
    <w:rsid w:val="00545B8A"/>
    <w:rsid w:val="00547A3F"/>
    <w:rsid w:val="005523A8"/>
    <w:rsid w:val="00553305"/>
    <w:rsid w:val="005549B1"/>
    <w:rsid w:val="0056035F"/>
    <w:rsid w:val="00560E00"/>
    <w:rsid w:val="00562010"/>
    <w:rsid w:val="005651EF"/>
    <w:rsid w:val="0056623F"/>
    <w:rsid w:val="0056681A"/>
    <w:rsid w:val="00566F3F"/>
    <w:rsid w:val="0057586D"/>
    <w:rsid w:val="00576CEE"/>
    <w:rsid w:val="00576ECE"/>
    <w:rsid w:val="00576EEA"/>
    <w:rsid w:val="00580BB1"/>
    <w:rsid w:val="00580BE3"/>
    <w:rsid w:val="00581791"/>
    <w:rsid w:val="00582706"/>
    <w:rsid w:val="00583000"/>
    <w:rsid w:val="00583C42"/>
    <w:rsid w:val="005850C3"/>
    <w:rsid w:val="005856A8"/>
    <w:rsid w:val="005863D9"/>
    <w:rsid w:val="00587996"/>
    <w:rsid w:val="00594F63"/>
    <w:rsid w:val="005955C2"/>
    <w:rsid w:val="005957C0"/>
    <w:rsid w:val="005964BC"/>
    <w:rsid w:val="00596CC6"/>
    <w:rsid w:val="00597802"/>
    <w:rsid w:val="00597960"/>
    <w:rsid w:val="005A0D22"/>
    <w:rsid w:val="005A24A2"/>
    <w:rsid w:val="005A40CD"/>
    <w:rsid w:val="005A47A7"/>
    <w:rsid w:val="005A572F"/>
    <w:rsid w:val="005A5A8B"/>
    <w:rsid w:val="005B1396"/>
    <w:rsid w:val="005B1ACA"/>
    <w:rsid w:val="005B20D2"/>
    <w:rsid w:val="005B2632"/>
    <w:rsid w:val="005B3D58"/>
    <w:rsid w:val="005C2FA9"/>
    <w:rsid w:val="005C6C46"/>
    <w:rsid w:val="005C7E63"/>
    <w:rsid w:val="005D2602"/>
    <w:rsid w:val="005D30B6"/>
    <w:rsid w:val="005D440B"/>
    <w:rsid w:val="005D4D76"/>
    <w:rsid w:val="005D56BF"/>
    <w:rsid w:val="005D5760"/>
    <w:rsid w:val="005D59A2"/>
    <w:rsid w:val="005E0A63"/>
    <w:rsid w:val="005E2814"/>
    <w:rsid w:val="005E370D"/>
    <w:rsid w:val="005E43E6"/>
    <w:rsid w:val="005E54BA"/>
    <w:rsid w:val="005F1178"/>
    <w:rsid w:val="005F2581"/>
    <w:rsid w:val="005F336A"/>
    <w:rsid w:val="005F363C"/>
    <w:rsid w:val="00601099"/>
    <w:rsid w:val="0060217B"/>
    <w:rsid w:val="006023B5"/>
    <w:rsid w:val="0060387B"/>
    <w:rsid w:val="00603D64"/>
    <w:rsid w:val="006064F9"/>
    <w:rsid w:val="0060756D"/>
    <w:rsid w:val="00607C7D"/>
    <w:rsid w:val="00610906"/>
    <w:rsid w:val="00611B33"/>
    <w:rsid w:val="00612F97"/>
    <w:rsid w:val="0061721D"/>
    <w:rsid w:val="00617E87"/>
    <w:rsid w:val="00620F70"/>
    <w:rsid w:val="006221B9"/>
    <w:rsid w:val="00623EE9"/>
    <w:rsid w:val="00624664"/>
    <w:rsid w:val="0062477A"/>
    <w:rsid w:val="00624F22"/>
    <w:rsid w:val="00627013"/>
    <w:rsid w:val="00627106"/>
    <w:rsid w:val="006276CB"/>
    <w:rsid w:val="00630500"/>
    <w:rsid w:val="00637438"/>
    <w:rsid w:val="00641CB0"/>
    <w:rsid w:val="00642ABC"/>
    <w:rsid w:val="0064360A"/>
    <w:rsid w:val="00646CC6"/>
    <w:rsid w:val="00651D02"/>
    <w:rsid w:val="00654F29"/>
    <w:rsid w:val="0066275F"/>
    <w:rsid w:val="00663407"/>
    <w:rsid w:val="006648C3"/>
    <w:rsid w:val="006662E5"/>
    <w:rsid w:val="0067226D"/>
    <w:rsid w:val="00673472"/>
    <w:rsid w:val="00675678"/>
    <w:rsid w:val="0067652E"/>
    <w:rsid w:val="0068119B"/>
    <w:rsid w:val="00681FF9"/>
    <w:rsid w:val="006830AE"/>
    <w:rsid w:val="0068358E"/>
    <w:rsid w:val="00683AD7"/>
    <w:rsid w:val="00684259"/>
    <w:rsid w:val="00685B11"/>
    <w:rsid w:val="00685E32"/>
    <w:rsid w:val="0068634A"/>
    <w:rsid w:val="006901FC"/>
    <w:rsid w:val="00695672"/>
    <w:rsid w:val="00696A74"/>
    <w:rsid w:val="006A047C"/>
    <w:rsid w:val="006A0D35"/>
    <w:rsid w:val="006A14C8"/>
    <w:rsid w:val="006A1793"/>
    <w:rsid w:val="006A30A3"/>
    <w:rsid w:val="006A45CE"/>
    <w:rsid w:val="006A52E5"/>
    <w:rsid w:val="006A5862"/>
    <w:rsid w:val="006A698A"/>
    <w:rsid w:val="006A7FA6"/>
    <w:rsid w:val="006B011F"/>
    <w:rsid w:val="006B31FA"/>
    <w:rsid w:val="006B39F4"/>
    <w:rsid w:val="006B3B63"/>
    <w:rsid w:val="006B6F94"/>
    <w:rsid w:val="006C12BB"/>
    <w:rsid w:val="006C1660"/>
    <w:rsid w:val="006C1A7D"/>
    <w:rsid w:val="006C224E"/>
    <w:rsid w:val="006C3B8D"/>
    <w:rsid w:val="006C555D"/>
    <w:rsid w:val="006C5E1F"/>
    <w:rsid w:val="006D0B69"/>
    <w:rsid w:val="006D0D6F"/>
    <w:rsid w:val="006D18EB"/>
    <w:rsid w:val="006E0DDA"/>
    <w:rsid w:val="006E1A93"/>
    <w:rsid w:val="006E47EF"/>
    <w:rsid w:val="006E5D64"/>
    <w:rsid w:val="006E65D6"/>
    <w:rsid w:val="006E79A8"/>
    <w:rsid w:val="006F06A3"/>
    <w:rsid w:val="006F0E92"/>
    <w:rsid w:val="006F2D86"/>
    <w:rsid w:val="006F2D9F"/>
    <w:rsid w:val="006F5331"/>
    <w:rsid w:val="006F589A"/>
    <w:rsid w:val="006F6A8D"/>
    <w:rsid w:val="00701D40"/>
    <w:rsid w:val="007035CA"/>
    <w:rsid w:val="00705980"/>
    <w:rsid w:val="00705C93"/>
    <w:rsid w:val="00710974"/>
    <w:rsid w:val="00711F2F"/>
    <w:rsid w:val="00712109"/>
    <w:rsid w:val="0071677E"/>
    <w:rsid w:val="00717564"/>
    <w:rsid w:val="007176C3"/>
    <w:rsid w:val="00721746"/>
    <w:rsid w:val="0072231A"/>
    <w:rsid w:val="00723A83"/>
    <w:rsid w:val="0072575F"/>
    <w:rsid w:val="007260EA"/>
    <w:rsid w:val="00727603"/>
    <w:rsid w:val="00731161"/>
    <w:rsid w:val="0073153C"/>
    <w:rsid w:val="00731758"/>
    <w:rsid w:val="0073182E"/>
    <w:rsid w:val="0073332F"/>
    <w:rsid w:val="007400D4"/>
    <w:rsid w:val="0074085B"/>
    <w:rsid w:val="00742D32"/>
    <w:rsid w:val="00745A3A"/>
    <w:rsid w:val="007464E7"/>
    <w:rsid w:val="007475F3"/>
    <w:rsid w:val="007515DF"/>
    <w:rsid w:val="00751F14"/>
    <w:rsid w:val="0075290F"/>
    <w:rsid w:val="00754825"/>
    <w:rsid w:val="00754E2A"/>
    <w:rsid w:val="00755A30"/>
    <w:rsid w:val="0075682C"/>
    <w:rsid w:val="00760DA1"/>
    <w:rsid w:val="0076251C"/>
    <w:rsid w:val="00764871"/>
    <w:rsid w:val="007655C9"/>
    <w:rsid w:val="007660A3"/>
    <w:rsid w:val="007670BF"/>
    <w:rsid w:val="007674D3"/>
    <w:rsid w:val="00770B38"/>
    <w:rsid w:val="00771553"/>
    <w:rsid w:val="00771B66"/>
    <w:rsid w:val="00771E15"/>
    <w:rsid w:val="007777A5"/>
    <w:rsid w:val="00782E74"/>
    <w:rsid w:val="0078374B"/>
    <w:rsid w:val="00783EBD"/>
    <w:rsid w:val="00791866"/>
    <w:rsid w:val="007930E7"/>
    <w:rsid w:val="00793622"/>
    <w:rsid w:val="007A2B15"/>
    <w:rsid w:val="007A4674"/>
    <w:rsid w:val="007A493A"/>
    <w:rsid w:val="007A5BEF"/>
    <w:rsid w:val="007A7306"/>
    <w:rsid w:val="007B300B"/>
    <w:rsid w:val="007B32D6"/>
    <w:rsid w:val="007B36AE"/>
    <w:rsid w:val="007B4713"/>
    <w:rsid w:val="007B6157"/>
    <w:rsid w:val="007C0E3F"/>
    <w:rsid w:val="007C2D5E"/>
    <w:rsid w:val="007C74FD"/>
    <w:rsid w:val="007D0C0A"/>
    <w:rsid w:val="007D0E4B"/>
    <w:rsid w:val="007D0ED9"/>
    <w:rsid w:val="007D2986"/>
    <w:rsid w:val="007D2B16"/>
    <w:rsid w:val="007D75A4"/>
    <w:rsid w:val="007E232C"/>
    <w:rsid w:val="007E3570"/>
    <w:rsid w:val="007E5646"/>
    <w:rsid w:val="007E6C33"/>
    <w:rsid w:val="007E7396"/>
    <w:rsid w:val="007F06B1"/>
    <w:rsid w:val="007F3074"/>
    <w:rsid w:val="007F4C52"/>
    <w:rsid w:val="00800B74"/>
    <w:rsid w:val="00800CB5"/>
    <w:rsid w:val="00802638"/>
    <w:rsid w:val="00803254"/>
    <w:rsid w:val="00803508"/>
    <w:rsid w:val="008043FE"/>
    <w:rsid w:val="0081023A"/>
    <w:rsid w:val="008136AF"/>
    <w:rsid w:val="0081675B"/>
    <w:rsid w:val="0081716A"/>
    <w:rsid w:val="00817DE4"/>
    <w:rsid w:val="00820208"/>
    <w:rsid w:val="008206F1"/>
    <w:rsid w:val="0082070B"/>
    <w:rsid w:val="00820E76"/>
    <w:rsid w:val="00822559"/>
    <w:rsid w:val="008230F5"/>
    <w:rsid w:val="008310A7"/>
    <w:rsid w:val="00831913"/>
    <w:rsid w:val="00833D3F"/>
    <w:rsid w:val="00833F26"/>
    <w:rsid w:val="00834281"/>
    <w:rsid w:val="00835E59"/>
    <w:rsid w:val="008431CE"/>
    <w:rsid w:val="00844694"/>
    <w:rsid w:val="008574F0"/>
    <w:rsid w:val="00857DF3"/>
    <w:rsid w:val="0086712E"/>
    <w:rsid w:val="00872270"/>
    <w:rsid w:val="00872AF3"/>
    <w:rsid w:val="00874E17"/>
    <w:rsid w:val="00875169"/>
    <w:rsid w:val="0087736D"/>
    <w:rsid w:val="00877BCC"/>
    <w:rsid w:val="008823E4"/>
    <w:rsid w:val="00883127"/>
    <w:rsid w:val="00885A8A"/>
    <w:rsid w:val="008900DE"/>
    <w:rsid w:val="00891C61"/>
    <w:rsid w:val="00891F26"/>
    <w:rsid w:val="008933DD"/>
    <w:rsid w:val="008936DB"/>
    <w:rsid w:val="008949BB"/>
    <w:rsid w:val="008A2BF6"/>
    <w:rsid w:val="008A390E"/>
    <w:rsid w:val="008A5C24"/>
    <w:rsid w:val="008A721F"/>
    <w:rsid w:val="008B0253"/>
    <w:rsid w:val="008B2B1C"/>
    <w:rsid w:val="008B4847"/>
    <w:rsid w:val="008B575D"/>
    <w:rsid w:val="008B595B"/>
    <w:rsid w:val="008B7629"/>
    <w:rsid w:val="008C0EE6"/>
    <w:rsid w:val="008C111E"/>
    <w:rsid w:val="008C6B17"/>
    <w:rsid w:val="008C760F"/>
    <w:rsid w:val="008C7B2E"/>
    <w:rsid w:val="008C7C8F"/>
    <w:rsid w:val="008D1518"/>
    <w:rsid w:val="008D5CD5"/>
    <w:rsid w:val="008D5FF0"/>
    <w:rsid w:val="008E0BCF"/>
    <w:rsid w:val="008E0CA8"/>
    <w:rsid w:val="008E2300"/>
    <w:rsid w:val="008E2866"/>
    <w:rsid w:val="008E309B"/>
    <w:rsid w:val="008E332E"/>
    <w:rsid w:val="008E4747"/>
    <w:rsid w:val="008E5292"/>
    <w:rsid w:val="008F124D"/>
    <w:rsid w:val="008F3771"/>
    <w:rsid w:val="008F6313"/>
    <w:rsid w:val="008F6659"/>
    <w:rsid w:val="008F7BBD"/>
    <w:rsid w:val="008F7F6F"/>
    <w:rsid w:val="00901187"/>
    <w:rsid w:val="0090222D"/>
    <w:rsid w:val="00904A5D"/>
    <w:rsid w:val="009104FB"/>
    <w:rsid w:val="00913A6C"/>
    <w:rsid w:val="00917867"/>
    <w:rsid w:val="00920761"/>
    <w:rsid w:val="00921C22"/>
    <w:rsid w:val="00925F61"/>
    <w:rsid w:val="00927013"/>
    <w:rsid w:val="009273C2"/>
    <w:rsid w:val="00927605"/>
    <w:rsid w:val="009308F5"/>
    <w:rsid w:val="0093169D"/>
    <w:rsid w:val="00932953"/>
    <w:rsid w:val="00932F8C"/>
    <w:rsid w:val="00935127"/>
    <w:rsid w:val="00936134"/>
    <w:rsid w:val="009365DF"/>
    <w:rsid w:val="00937091"/>
    <w:rsid w:val="00940732"/>
    <w:rsid w:val="00943C1B"/>
    <w:rsid w:val="009452E9"/>
    <w:rsid w:val="00947B27"/>
    <w:rsid w:val="00947F5A"/>
    <w:rsid w:val="00951EEE"/>
    <w:rsid w:val="00956626"/>
    <w:rsid w:val="0095755A"/>
    <w:rsid w:val="00957994"/>
    <w:rsid w:val="00957E50"/>
    <w:rsid w:val="00961CD4"/>
    <w:rsid w:val="0096294E"/>
    <w:rsid w:val="00962F9A"/>
    <w:rsid w:val="00972846"/>
    <w:rsid w:val="0097654C"/>
    <w:rsid w:val="00976865"/>
    <w:rsid w:val="009771CD"/>
    <w:rsid w:val="009801DF"/>
    <w:rsid w:val="009816E2"/>
    <w:rsid w:val="00982BE0"/>
    <w:rsid w:val="00983006"/>
    <w:rsid w:val="00986470"/>
    <w:rsid w:val="00986FEB"/>
    <w:rsid w:val="00987712"/>
    <w:rsid w:val="00991C85"/>
    <w:rsid w:val="009972D2"/>
    <w:rsid w:val="009A0301"/>
    <w:rsid w:val="009A04B3"/>
    <w:rsid w:val="009A0E78"/>
    <w:rsid w:val="009A4A27"/>
    <w:rsid w:val="009A4B9C"/>
    <w:rsid w:val="009A4BE0"/>
    <w:rsid w:val="009A534E"/>
    <w:rsid w:val="009A5A9B"/>
    <w:rsid w:val="009A7652"/>
    <w:rsid w:val="009B08A9"/>
    <w:rsid w:val="009B2E54"/>
    <w:rsid w:val="009B500E"/>
    <w:rsid w:val="009B5021"/>
    <w:rsid w:val="009B5179"/>
    <w:rsid w:val="009B6893"/>
    <w:rsid w:val="009B7BDD"/>
    <w:rsid w:val="009C0195"/>
    <w:rsid w:val="009C0AF1"/>
    <w:rsid w:val="009C1508"/>
    <w:rsid w:val="009C3409"/>
    <w:rsid w:val="009C3931"/>
    <w:rsid w:val="009C3CAB"/>
    <w:rsid w:val="009C627B"/>
    <w:rsid w:val="009D0DA4"/>
    <w:rsid w:val="009D12AC"/>
    <w:rsid w:val="009D2D0B"/>
    <w:rsid w:val="009D2FDE"/>
    <w:rsid w:val="009D6DD4"/>
    <w:rsid w:val="009D70AA"/>
    <w:rsid w:val="009E75B4"/>
    <w:rsid w:val="009F1933"/>
    <w:rsid w:val="009F2CD9"/>
    <w:rsid w:val="009F3F40"/>
    <w:rsid w:val="009F671F"/>
    <w:rsid w:val="00A020AB"/>
    <w:rsid w:val="00A04752"/>
    <w:rsid w:val="00A12125"/>
    <w:rsid w:val="00A134E7"/>
    <w:rsid w:val="00A21675"/>
    <w:rsid w:val="00A21F89"/>
    <w:rsid w:val="00A2218D"/>
    <w:rsid w:val="00A22F41"/>
    <w:rsid w:val="00A24A5C"/>
    <w:rsid w:val="00A30105"/>
    <w:rsid w:val="00A301E7"/>
    <w:rsid w:val="00A306A9"/>
    <w:rsid w:val="00A315B7"/>
    <w:rsid w:val="00A343BB"/>
    <w:rsid w:val="00A40711"/>
    <w:rsid w:val="00A4348D"/>
    <w:rsid w:val="00A459C0"/>
    <w:rsid w:val="00A52091"/>
    <w:rsid w:val="00A525EB"/>
    <w:rsid w:val="00A5282C"/>
    <w:rsid w:val="00A52DAD"/>
    <w:rsid w:val="00A56AAC"/>
    <w:rsid w:val="00A5746A"/>
    <w:rsid w:val="00A617A1"/>
    <w:rsid w:val="00A640E2"/>
    <w:rsid w:val="00A64BEF"/>
    <w:rsid w:val="00A65491"/>
    <w:rsid w:val="00A65A34"/>
    <w:rsid w:val="00A707BF"/>
    <w:rsid w:val="00A7442C"/>
    <w:rsid w:val="00A757AC"/>
    <w:rsid w:val="00A76DEB"/>
    <w:rsid w:val="00A8744B"/>
    <w:rsid w:val="00A90974"/>
    <w:rsid w:val="00A94756"/>
    <w:rsid w:val="00A94E48"/>
    <w:rsid w:val="00A96608"/>
    <w:rsid w:val="00AA0EB5"/>
    <w:rsid w:val="00AA6476"/>
    <w:rsid w:val="00AA708A"/>
    <w:rsid w:val="00AB15BC"/>
    <w:rsid w:val="00AB48BC"/>
    <w:rsid w:val="00AB4E77"/>
    <w:rsid w:val="00AB63D4"/>
    <w:rsid w:val="00AC010D"/>
    <w:rsid w:val="00AC3570"/>
    <w:rsid w:val="00AC62F0"/>
    <w:rsid w:val="00AC6836"/>
    <w:rsid w:val="00AD227F"/>
    <w:rsid w:val="00AD3950"/>
    <w:rsid w:val="00AD42A4"/>
    <w:rsid w:val="00AD4751"/>
    <w:rsid w:val="00AD4A04"/>
    <w:rsid w:val="00AD50B3"/>
    <w:rsid w:val="00AD62B1"/>
    <w:rsid w:val="00AE010E"/>
    <w:rsid w:val="00AE0A7A"/>
    <w:rsid w:val="00AE3B2E"/>
    <w:rsid w:val="00AE3F32"/>
    <w:rsid w:val="00AE53F0"/>
    <w:rsid w:val="00AF57E7"/>
    <w:rsid w:val="00AF687F"/>
    <w:rsid w:val="00B00F2C"/>
    <w:rsid w:val="00B07403"/>
    <w:rsid w:val="00B103E2"/>
    <w:rsid w:val="00B12689"/>
    <w:rsid w:val="00B14472"/>
    <w:rsid w:val="00B14531"/>
    <w:rsid w:val="00B14B99"/>
    <w:rsid w:val="00B15CE0"/>
    <w:rsid w:val="00B2017B"/>
    <w:rsid w:val="00B21B04"/>
    <w:rsid w:val="00B2235C"/>
    <w:rsid w:val="00B23D09"/>
    <w:rsid w:val="00B25836"/>
    <w:rsid w:val="00B30BF7"/>
    <w:rsid w:val="00B313A2"/>
    <w:rsid w:val="00B32CEE"/>
    <w:rsid w:val="00B32D60"/>
    <w:rsid w:val="00B36B02"/>
    <w:rsid w:val="00B3726B"/>
    <w:rsid w:val="00B4379E"/>
    <w:rsid w:val="00B44A00"/>
    <w:rsid w:val="00B45101"/>
    <w:rsid w:val="00B47C33"/>
    <w:rsid w:val="00B51FB4"/>
    <w:rsid w:val="00B5578F"/>
    <w:rsid w:val="00B55AF9"/>
    <w:rsid w:val="00B56024"/>
    <w:rsid w:val="00B602D1"/>
    <w:rsid w:val="00B6339E"/>
    <w:rsid w:val="00B63B5A"/>
    <w:rsid w:val="00B6413D"/>
    <w:rsid w:val="00B64759"/>
    <w:rsid w:val="00B67E9C"/>
    <w:rsid w:val="00B72338"/>
    <w:rsid w:val="00B73591"/>
    <w:rsid w:val="00B82242"/>
    <w:rsid w:val="00B835B6"/>
    <w:rsid w:val="00B8577C"/>
    <w:rsid w:val="00B872CB"/>
    <w:rsid w:val="00B90261"/>
    <w:rsid w:val="00B91738"/>
    <w:rsid w:val="00B95D96"/>
    <w:rsid w:val="00B96B10"/>
    <w:rsid w:val="00B977BB"/>
    <w:rsid w:val="00BA247C"/>
    <w:rsid w:val="00BA33D4"/>
    <w:rsid w:val="00BA473C"/>
    <w:rsid w:val="00BA5190"/>
    <w:rsid w:val="00BA5835"/>
    <w:rsid w:val="00BA6F38"/>
    <w:rsid w:val="00BA75A0"/>
    <w:rsid w:val="00BB179F"/>
    <w:rsid w:val="00BB3272"/>
    <w:rsid w:val="00BB510A"/>
    <w:rsid w:val="00BC094D"/>
    <w:rsid w:val="00BC5FC8"/>
    <w:rsid w:val="00BC6240"/>
    <w:rsid w:val="00BC70F0"/>
    <w:rsid w:val="00BC777B"/>
    <w:rsid w:val="00BD28E8"/>
    <w:rsid w:val="00BD29B6"/>
    <w:rsid w:val="00BD4F0F"/>
    <w:rsid w:val="00BD6E11"/>
    <w:rsid w:val="00BE0033"/>
    <w:rsid w:val="00BE3EA0"/>
    <w:rsid w:val="00BE4D24"/>
    <w:rsid w:val="00BE5089"/>
    <w:rsid w:val="00BF0A64"/>
    <w:rsid w:val="00BF1F62"/>
    <w:rsid w:val="00BF208A"/>
    <w:rsid w:val="00BF2667"/>
    <w:rsid w:val="00BF3A13"/>
    <w:rsid w:val="00BF4416"/>
    <w:rsid w:val="00C0055D"/>
    <w:rsid w:val="00C00D11"/>
    <w:rsid w:val="00C01B52"/>
    <w:rsid w:val="00C023F7"/>
    <w:rsid w:val="00C034B7"/>
    <w:rsid w:val="00C04319"/>
    <w:rsid w:val="00C051F9"/>
    <w:rsid w:val="00C05D9D"/>
    <w:rsid w:val="00C069B8"/>
    <w:rsid w:val="00C10000"/>
    <w:rsid w:val="00C1106E"/>
    <w:rsid w:val="00C12EFB"/>
    <w:rsid w:val="00C1345B"/>
    <w:rsid w:val="00C21A72"/>
    <w:rsid w:val="00C30B7D"/>
    <w:rsid w:val="00C31A8A"/>
    <w:rsid w:val="00C34841"/>
    <w:rsid w:val="00C36211"/>
    <w:rsid w:val="00C4419F"/>
    <w:rsid w:val="00C450AC"/>
    <w:rsid w:val="00C4631C"/>
    <w:rsid w:val="00C475D9"/>
    <w:rsid w:val="00C52B18"/>
    <w:rsid w:val="00C52E99"/>
    <w:rsid w:val="00C57716"/>
    <w:rsid w:val="00C62911"/>
    <w:rsid w:val="00C643A6"/>
    <w:rsid w:val="00C66809"/>
    <w:rsid w:val="00C703DB"/>
    <w:rsid w:val="00C70DA0"/>
    <w:rsid w:val="00C710EC"/>
    <w:rsid w:val="00C719BE"/>
    <w:rsid w:val="00C72146"/>
    <w:rsid w:val="00C7506C"/>
    <w:rsid w:val="00C7606B"/>
    <w:rsid w:val="00C76AD4"/>
    <w:rsid w:val="00C80249"/>
    <w:rsid w:val="00C81EC3"/>
    <w:rsid w:val="00C83505"/>
    <w:rsid w:val="00C90488"/>
    <w:rsid w:val="00C91B95"/>
    <w:rsid w:val="00C92955"/>
    <w:rsid w:val="00C94679"/>
    <w:rsid w:val="00C95E5E"/>
    <w:rsid w:val="00C979F2"/>
    <w:rsid w:val="00CA06B0"/>
    <w:rsid w:val="00CA133A"/>
    <w:rsid w:val="00CA3658"/>
    <w:rsid w:val="00CA48D2"/>
    <w:rsid w:val="00CA7CED"/>
    <w:rsid w:val="00CB32DA"/>
    <w:rsid w:val="00CC1A6D"/>
    <w:rsid w:val="00CC1F68"/>
    <w:rsid w:val="00CC7740"/>
    <w:rsid w:val="00CD3B98"/>
    <w:rsid w:val="00CD532E"/>
    <w:rsid w:val="00CE3860"/>
    <w:rsid w:val="00CE4E18"/>
    <w:rsid w:val="00CE7B81"/>
    <w:rsid w:val="00CE7EB6"/>
    <w:rsid w:val="00CF3513"/>
    <w:rsid w:val="00CF4349"/>
    <w:rsid w:val="00CF7699"/>
    <w:rsid w:val="00D02244"/>
    <w:rsid w:val="00D0666E"/>
    <w:rsid w:val="00D10225"/>
    <w:rsid w:val="00D11FB9"/>
    <w:rsid w:val="00D15CD4"/>
    <w:rsid w:val="00D21BE9"/>
    <w:rsid w:val="00D23D7E"/>
    <w:rsid w:val="00D23E92"/>
    <w:rsid w:val="00D27CEB"/>
    <w:rsid w:val="00D316B3"/>
    <w:rsid w:val="00D3342A"/>
    <w:rsid w:val="00D378A7"/>
    <w:rsid w:val="00D37DC5"/>
    <w:rsid w:val="00D4131A"/>
    <w:rsid w:val="00D44DEC"/>
    <w:rsid w:val="00D46772"/>
    <w:rsid w:val="00D46B99"/>
    <w:rsid w:val="00D5098D"/>
    <w:rsid w:val="00D51876"/>
    <w:rsid w:val="00D51EA1"/>
    <w:rsid w:val="00D5206E"/>
    <w:rsid w:val="00D522CA"/>
    <w:rsid w:val="00D528FE"/>
    <w:rsid w:val="00D52FF6"/>
    <w:rsid w:val="00D5516C"/>
    <w:rsid w:val="00D55C47"/>
    <w:rsid w:val="00D5792B"/>
    <w:rsid w:val="00D60604"/>
    <w:rsid w:val="00D63464"/>
    <w:rsid w:val="00D65F8F"/>
    <w:rsid w:val="00D70D7B"/>
    <w:rsid w:val="00D75AE5"/>
    <w:rsid w:val="00D769F5"/>
    <w:rsid w:val="00D76F7B"/>
    <w:rsid w:val="00D76FAA"/>
    <w:rsid w:val="00D77677"/>
    <w:rsid w:val="00D77BB7"/>
    <w:rsid w:val="00D80C8B"/>
    <w:rsid w:val="00D82243"/>
    <w:rsid w:val="00D8266E"/>
    <w:rsid w:val="00D82AC6"/>
    <w:rsid w:val="00D863AB"/>
    <w:rsid w:val="00D86B0C"/>
    <w:rsid w:val="00D87928"/>
    <w:rsid w:val="00D915FA"/>
    <w:rsid w:val="00D933AA"/>
    <w:rsid w:val="00D94D2B"/>
    <w:rsid w:val="00D9704F"/>
    <w:rsid w:val="00DA0AF2"/>
    <w:rsid w:val="00DA181A"/>
    <w:rsid w:val="00DA4564"/>
    <w:rsid w:val="00DA5B70"/>
    <w:rsid w:val="00DB2464"/>
    <w:rsid w:val="00DB36C5"/>
    <w:rsid w:val="00DB6746"/>
    <w:rsid w:val="00DB7170"/>
    <w:rsid w:val="00DB7895"/>
    <w:rsid w:val="00DC12CF"/>
    <w:rsid w:val="00DC3ED8"/>
    <w:rsid w:val="00DC496D"/>
    <w:rsid w:val="00DC5DA3"/>
    <w:rsid w:val="00DC6542"/>
    <w:rsid w:val="00DD028B"/>
    <w:rsid w:val="00DD17FE"/>
    <w:rsid w:val="00DD1BF7"/>
    <w:rsid w:val="00DD2181"/>
    <w:rsid w:val="00DD2F16"/>
    <w:rsid w:val="00DD4F81"/>
    <w:rsid w:val="00DD712D"/>
    <w:rsid w:val="00DE1B54"/>
    <w:rsid w:val="00DF0A1C"/>
    <w:rsid w:val="00DF0E45"/>
    <w:rsid w:val="00DF1517"/>
    <w:rsid w:val="00DF215F"/>
    <w:rsid w:val="00DF4C7E"/>
    <w:rsid w:val="00DF6406"/>
    <w:rsid w:val="00DF666B"/>
    <w:rsid w:val="00DF7006"/>
    <w:rsid w:val="00E00BB9"/>
    <w:rsid w:val="00E00D60"/>
    <w:rsid w:val="00E0256C"/>
    <w:rsid w:val="00E02706"/>
    <w:rsid w:val="00E04A6C"/>
    <w:rsid w:val="00E04BAF"/>
    <w:rsid w:val="00E1315A"/>
    <w:rsid w:val="00E1416D"/>
    <w:rsid w:val="00E2283B"/>
    <w:rsid w:val="00E2514C"/>
    <w:rsid w:val="00E27554"/>
    <w:rsid w:val="00E31161"/>
    <w:rsid w:val="00E342D0"/>
    <w:rsid w:val="00E371BA"/>
    <w:rsid w:val="00E415FA"/>
    <w:rsid w:val="00E4312E"/>
    <w:rsid w:val="00E4553E"/>
    <w:rsid w:val="00E4620D"/>
    <w:rsid w:val="00E524C5"/>
    <w:rsid w:val="00E524D4"/>
    <w:rsid w:val="00E52532"/>
    <w:rsid w:val="00E530F2"/>
    <w:rsid w:val="00E55060"/>
    <w:rsid w:val="00E552D0"/>
    <w:rsid w:val="00E57570"/>
    <w:rsid w:val="00E616BE"/>
    <w:rsid w:val="00E63CB4"/>
    <w:rsid w:val="00E730B8"/>
    <w:rsid w:val="00E77C96"/>
    <w:rsid w:val="00E8152F"/>
    <w:rsid w:val="00E84B9D"/>
    <w:rsid w:val="00E85487"/>
    <w:rsid w:val="00E9387B"/>
    <w:rsid w:val="00EA13A0"/>
    <w:rsid w:val="00EA6321"/>
    <w:rsid w:val="00EB06E4"/>
    <w:rsid w:val="00EB0E4D"/>
    <w:rsid w:val="00EB120A"/>
    <w:rsid w:val="00EB19FA"/>
    <w:rsid w:val="00EB2610"/>
    <w:rsid w:val="00EB5D05"/>
    <w:rsid w:val="00EB5D6F"/>
    <w:rsid w:val="00EB7363"/>
    <w:rsid w:val="00EC25B5"/>
    <w:rsid w:val="00EC38F8"/>
    <w:rsid w:val="00EC707F"/>
    <w:rsid w:val="00ED0635"/>
    <w:rsid w:val="00ED10C5"/>
    <w:rsid w:val="00ED2780"/>
    <w:rsid w:val="00ED2E23"/>
    <w:rsid w:val="00ED5B07"/>
    <w:rsid w:val="00EE0C80"/>
    <w:rsid w:val="00EE18A3"/>
    <w:rsid w:val="00EE3098"/>
    <w:rsid w:val="00EE44A1"/>
    <w:rsid w:val="00EE6C30"/>
    <w:rsid w:val="00EE7BE5"/>
    <w:rsid w:val="00EF0844"/>
    <w:rsid w:val="00EF16F9"/>
    <w:rsid w:val="00EF3535"/>
    <w:rsid w:val="00EF429A"/>
    <w:rsid w:val="00F005DB"/>
    <w:rsid w:val="00F008FD"/>
    <w:rsid w:val="00F01BB5"/>
    <w:rsid w:val="00F0292F"/>
    <w:rsid w:val="00F02B1D"/>
    <w:rsid w:val="00F03C18"/>
    <w:rsid w:val="00F062B6"/>
    <w:rsid w:val="00F103B5"/>
    <w:rsid w:val="00F10490"/>
    <w:rsid w:val="00F10C92"/>
    <w:rsid w:val="00F120E8"/>
    <w:rsid w:val="00F132DF"/>
    <w:rsid w:val="00F23D08"/>
    <w:rsid w:val="00F23D9F"/>
    <w:rsid w:val="00F25D10"/>
    <w:rsid w:val="00F261DA"/>
    <w:rsid w:val="00F3002E"/>
    <w:rsid w:val="00F325B1"/>
    <w:rsid w:val="00F33F6D"/>
    <w:rsid w:val="00F36090"/>
    <w:rsid w:val="00F36499"/>
    <w:rsid w:val="00F3786F"/>
    <w:rsid w:val="00F41EF7"/>
    <w:rsid w:val="00F42060"/>
    <w:rsid w:val="00F43E64"/>
    <w:rsid w:val="00F44356"/>
    <w:rsid w:val="00F45DC1"/>
    <w:rsid w:val="00F46F69"/>
    <w:rsid w:val="00F47BE8"/>
    <w:rsid w:val="00F54DA3"/>
    <w:rsid w:val="00F6029B"/>
    <w:rsid w:val="00F606ED"/>
    <w:rsid w:val="00F60C1A"/>
    <w:rsid w:val="00F61613"/>
    <w:rsid w:val="00F64A3A"/>
    <w:rsid w:val="00F6512A"/>
    <w:rsid w:val="00F65696"/>
    <w:rsid w:val="00F65C8E"/>
    <w:rsid w:val="00F65DDE"/>
    <w:rsid w:val="00F75774"/>
    <w:rsid w:val="00F769DA"/>
    <w:rsid w:val="00F8514B"/>
    <w:rsid w:val="00F90396"/>
    <w:rsid w:val="00F91FB8"/>
    <w:rsid w:val="00F974E8"/>
    <w:rsid w:val="00F97A35"/>
    <w:rsid w:val="00FA04B0"/>
    <w:rsid w:val="00FA6418"/>
    <w:rsid w:val="00FA6612"/>
    <w:rsid w:val="00FA675E"/>
    <w:rsid w:val="00FB297B"/>
    <w:rsid w:val="00FB66F3"/>
    <w:rsid w:val="00FC5AC1"/>
    <w:rsid w:val="00FC5E30"/>
    <w:rsid w:val="00FC6186"/>
    <w:rsid w:val="00FC64C8"/>
    <w:rsid w:val="00FC78D5"/>
    <w:rsid w:val="00FC7BC7"/>
    <w:rsid w:val="00FD0DF8"/>
    <w:rsid w:val="00FD4D1B"/>
    <w:rsid w:val="00FD6FBA"/>
    <w:rsid w:val="00FD78B2"/>
    <w:rsid w:val="00FD7C8E"/>
    <w:rsid w:val="00FE0497"/>
    <w:rsid w:val="00FE139D"/>
    <w:rsid w:val="00FE471A"/>
    <w:rsid w:val="00FE4760"/>
    <w:rsid w:val="00FE5C26"/>
    <w:rsid w:val="00FE793D"/>
    <w:rsid w:val="00FF0F95"/>
    <w:rsid w:val="00FF0F9E"/>
    <w:rsid w:val="00FF3769"/>
    <w:rsid w:val="00FF5A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955C2"/>
    <w:rPr>
      <w:color w:val="000000"/>
      <w:sz w:val="28"/>
      <w:szCs w:val="28"/>
    </w:rPr>
  </w:style>
  <w:style w:type="paragraph" w:styleId="1">
    <w:name w:val="heading 1"/>
    <w:basedOn w:val="a"/>
    <w:link w:val="10"/>
    <w:uiPriority w:val="9"/>
    <w:qFormat/>
    <w:rsid w:val="00065958"/>
    <w:pPr>
      <w:spacing w:before="100" w:beforeAutospacing="1" w:after="100" w:afterAutospacing="1"/>
      <w:outlineLvl w:val="0"/>
    </w:pPr>
    <w:rPr>
      <w:b/>
      <w:bCs/>
      <w:color w:val="auto"/>
      <w:kern w:val="36"/>
      <w:sz w:val="48"/>
      <w:szCs w:val="48"/>
    </w:rPr>
  </w:style>
  <w:style w:type="paragraph" w:styleId="2">
    <w:name w:val="heading 2"/>
    <w:basedOn w:val="a"/>
    <w:next w:val="a"/>
    <w:link w:val="20"/>
    <w:uiPriority w:val="9"/>
    <w:semiHidden/>
    <w:unhideWhenUsed/>
    <w:qFormat/>
    <w:rsid w:val="00065958"/>
    <w:pPr>
      <w:keepNext/>
      <w:spacing w:before="240" w:after="60"/>
      <w:outlineLvl w:val="1"/>
    </w:pPr>
    <w:rPr>
      <w:rFonts w:ascii="Cambria" w:hAnsi="Cambria"/>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065958"/>
    <w:rPr>
      <w:rFonts w:cs="Times New Roman"/>
      <w:b/>
      <w:bCs/>
      <w:kern w:val="36"/>
      <w:sz w:val="48"/>
      <w:szCs w:val="48"/>
    </w:rPr>
  </w:style>
  <w:style w:type="character" w:customStyle="1" w:styleId="20">
    <w:name w:val="Заголовок 2 Знак"/>
    <w:basedOn w:val="a0"/>
    <w:link w:val="2"/>
    <w:uiPriority w:val="9"/>
    <w:semiHidden/>
    <w:locked/>
    <w:rsid w:val="00065958"/>
    <w:rPr>
      <w:rFonts w:ascii="Cambria" w:eastAsia="Times New Roman" w:hAnsi="Cambria" w:cs="Times New Roman"/>
      <w:b/>
      <w:bCs/>
      <w:i/>
      <w:iCs/>
      <w:color w:val="000000"/>
      <w:sz w:val="28"/>
      <w:szCs w:val="28"/>
    </w:rPr>
  </w:style>
  <w:style w:type="paragraph" w:customStyle="1" w:styleId="ConsPlusNormal">
    <w:name w:val="ConsPlusNormal"/>
    <w:rsid w:val="00462F5A"/>
    <w:pPr>
      <w:autoSpaceDE w:val="0"/>
      <w:autoSpaceDN w:val="0"/>
      <w:adjustRightInd w:val="0"/>
      <w:ind w:firstLine="720"/>
    </w:pPr>
    <w:rPr>
      <w:rFonts w:ascii="Arial" w:hAnsi="Arial" w:cs="Arial"/>
    </w:rPr>
  </w:style>
  <w:style w:type="paragraph" w:styleId="a3">
    <w:name w:val="footer"/>
    <w:basedOn w:val="a"/>
    <w:link w:val="a4"/>
    <w:uiPriority w:val="99"/>
    <w:rsid w:val="00462F5A"/>
    <w:pPr>
      <w:tabs>
        <w:tab w:val="center" w:pos="4677"/>
        <w:tab w:val="right" w:pos="9355"/>
      </w:tabs>
    </w:pPr>
  </w:style>
  <w:style w:type="character" w:customStyle="1" w:styleId="a4">
    <w:name w:val="Нижний колонтитул Знак"/>
    <w:basedOn w:val="a0"/>
    <w:link w:val="a3"/>
    <w:uiPriority w:val="99"/>
    <w:semiHidden/>
    <w:locked/>
    <w:rsid w:val="007A2B15"/>
    <w:rPr>
      <w:rFonts w:cs="Times New Roman"/>
      <w:color w:val="000000"/>
      <w:sz w:val="28"/>
      <w:szCs w:val="28"/>
    </w:rPr>
  </w:style>
  <w:style w:type="character" w:styleId="a5">
    <w:name w:val="page number"/>
    <w:basedOn w:val="a0"/>
    <w:uiPriority w:val="99"/>
    <w:rsid w:val="00462F5A"/>
    <w:rPr>
      <w:rFonts w:cs="Times New Roman"/>
    </w:rPr>
  </w:style>
  <w:style w:type="paragraph" w:styleId="a6">
    <w:name w:val="header"/>
    <w:basedOn w:val="a"/>
    <w:link w:val="a7"/>
    <w:uiPriority w:val="99"/>
    <w:rsid w:val="00462F5A"/>
    <w:pPr>
      <w:tabs>
        <w:tab w:val="center" w:pos="4677"/>
        <w:tab w:val="right" w:pos="9355"/>
      </w:tabs>
    </w:pPr>
  </w:style>
  <w:style w:type="character" w:customStyle="1" w:styleId="a7">
    <w:name w:val="Верхний колонтитул Знак"/>
    <w:basedOn w:val="a0"/>
    <w:link w:val="a6"/>
    <w:uiPriority w:val="99"/>
    <w:locked/>
    <w:rsid w:val="007A2B15"/>
    <w:rPr>
      <w:rFonts w:cs="Times New Roman"/>
      <w:color w:val="000000"/>
      <w:sz w:val="28"/>
      <w:szCs w:val="28"/>
    </w:rPr>
  </w:style>
  <w:style w:type="paragraph" w:customStyle="1" w:styleId="a8">
    <w:name w:val="Знак Знак Знак"/>
    <w:basedOn w:val="a"/>
    <w:rsid w:val="005964BC"/>
    <w:pPr>
      <w:spacing w:after="160" w:line="240" w:lineRule="exact"/>
    </w:pPr>
    <w:rPr>
      <w:rFonts w:ascii="Verdana" w:hAnsi="Verdana"/>
      <w:color w:val="auto"/>
      <w:sz w:val="20"/>
      <w:szCs w:val="20"/>
      <w:lang w:val="en-US" w:eastAsia="en-US"/>
    </w:rPr>
  </w:style>
  <w:style w:type="paragraph" w:customStyle="1" w:styleId="ConsPlusNonformat">
    <w:name w:val="ConsPlusNonformat"/>
    <w:uiPriority w:val="99"/>
    <w:rsid w:val="00DA0AF2"/>
    <w:pPr>
      <w:autoSpaceDE w:val="0"/>
      <w:autoSpaceDN w:val="0"/>
      <w:adjustRightInd w:val="0"/>
    </w:pPr>
    <w:rPr>
      <w:rFonts w:ascii="Courier New" w:hAnsi="Courier New" w:cs="Courier New"/>
    </w:rPr>
  </w:style>
  <w:style w:type="paragraph" w:customStyle="1" w:styleId="ConsPlusCell">
    <w:name w:val="ConsPlusCell"/>
    <w:uiPriority w:val="99"/>
    <w:rsid w:val="00ED10C5"/>
    <w:pPr>
      <w:autoSpaceDE w:val="0"/>
      <w:autoSpaceDN w:val="0"/>
      <w:adjustRightInd w:val="0"/>
    </w:pPr>
    <w:rPr>
      <w:sz w:val="28"/>
      <w:szCs w:val="28"/>
    </w:rPr>
  </w:style>
  <w:style w:type="paragraph" w:styleId="a9">
    <w:name w:val="No Spacing"/>
    <w:uiPriority w:val="1"/>
    <w:qFormat/>
    <w:rsid w:val="00ED10C5"/>
    <w:rPr>
      <w:color w:val="000000"/>
      <w:sz w:val="28"/>
      <w:szCs w:val="28"/>
    </w:rPr>
  </w:style>
  <w:style w:type="paragraph" w:styleId="aa">
    <w:name w:val="Balloon Text"/>
    <w:basedOn w:val="a"/>
    <w:link w:val="ab"/>
    <w:uiPriority w:val="99"/>
    <w:rsid w:val="002C2708"/>
    <w:rPr>
      <w:rFonts w:ascii="Tahoma" w:hAnsi="Tahoma"/>
      <w:sz w:val="16"/>
      <w:szCs w:val="16"/>
    </w:rPr>
  </w:style>
  <w:style w:type="character" w:customStyle="1" w:styleId="ab">
    <w:name w:val="Текст выноски Знак"/>
    <w:basedOn w:val="a0"/>
    <w:link w:val="aa"/>
    <w:uiPriority w:val="99"/>
    <w:locked/>
    <w:rsid w:val="002C2708"/>
    <w:rPr>
      <w:rFonts w:ascii="Tahoma" w:hAnsi="Tahoma" w:cs="Times New Roman"/>
      <w:color w:val="000000"/>
      <w:sz w:val="16"/>
    </w:rPr>
  </w:style>
  <w:style w:type="character" w:styleId="ac">
    <w:name w:val="Hyperlink"/>
    <w:basedOn w:val="a0"/>
    <w:uiPriority w:val="99"/>
    <w:rsid w:val="00581791"/>
    <w:rPr>
      <w:rFonts w:cs="Times New Roman"/>
      <w:color w:val="0000FF"/>
      <w:u w:val="single"/>
    </w:rPr>
  </w:style>
  <w:style w:type="paragraph" w:customStyle="1" w:styleId="4">
    <w:name w:val="Знак Знак Знак4"/>
    <w:basedOn w:val="a"/>
    <w:uiPriority w:val="99"/>
    <w:rsid w:val="00581791"/>
    <w:pPr>
      <w:spacing w:after="160" w:line="240" w:lineRule="exact"/>
    </w:pPr>
    <w:rPr>
      <w:rFonts w:ascii="Verdana" w:hAnsi="Verdana" w:cs="Verdana"/>
      <w:color w:val="auto"/>
      <w:sz w:val="20"/>
      <w:szCs w:val="20"/>
      <w:lang w:val="en-US" w:eastAsia="en-US"/>
    </w:rPr>
  </w:style>
  <w:style w:type="paragraph" w:styleId="ad">
    <w:name w:val="footnote text"/>
    <w:basedOn w:val="a"/>
    <w:link w:val="ae"/>
    <w:uiPriority w:val="99"/>
    <w:rsid w:val="00594F63"/>
    <w:rPr>
      <w:sz w:val="20"/>
      <w:szCs w:val="20"/>
    </w:rPr>
  </w:style>
  <w:style w:type="character" w:customStyle="1" w:styleId="ae">
    <w:name w:val="Текст сноски Знак"/>
    <w:basedOn w:val="a0"/>
    <w:link w:val="ad"/>
    <w:uiPriority w:val="99"/>
    <w:locked/>
    <w:rsid w:val="00594F63"/>
    <w:rPr>
      <w:rFonts w:cs="Times New Roman"/>
      <w:color w:val="000000"/>
    </w:rPr>
  </w:style>
  <w:style w:type="character" w:styleId="af">
    <w:name w:val="footnote reference"/>
    <w:basedOn w:val="a0"/>
    <w:uiPriority w:val="99"/>
    <w:rsid w:val="00594F63"/>
    <w:rPr>
      <w:rFonts w:cs="Times New Roman"/>
      <w:vertAlign w:val="superscript"/>
    </w:rPr>
  </w:style>
  <w:style w:type="paragraph" w:customStyle="1" w:styleId="3">
    <w:name w:val="Знак Знак Знак3"/>
    <w:basedOn w:val="a"/>
    <w:uiPriority w:val="99"/>
    <w:rsid w:val="00C57716"/>
    <w:pPr>
      <w:spacing w:after="160" w:line="240" w:lineRule="exact"/>
    </w:pPr>
    <w:rPr>
      <w:rFonts w:ascii="Verdana" w:hAnsi="Verdana" w:cs="Verdana"/>
      <w:color w:val="auto"/>
      <w:sz w:val="20"/>
      <w:szCs w:val="20"/>
      <w:lang w:val="en-US" w:eastAsia="en-US"/>
    </w:rPr>
  </w:style>
  <w:style w:type="paragraph" w:customStyle="1" w:styleId="11">
    <w:name w:val="Знак Знак Знак1"/>
    <w:basedOn w:val="a"/>
    <w:uiPriority w:val="99"/>
    <w:rsid w:val="00B14B99"/>
    <w:pPr>
      <w:spacing w:after="160" w:line="240" w:lineRule="exact"/>
    </w:pPr>
    <w:rPr>
      <w:rFonts w:ascii="Verdana" w:hAnsi="Verdana" w:cs="Verdana"/>
      <w:color w:val="auto"/>
      <w:sz w:val="20"/>
      <w:szCs w:val="20"/>
      <w:lang w:val="en-US" w:eastAsia="en-US"/>
    </w:rPr>
  </w:style>
  <w:style w:type="paragraph" w:customStyle="1" w:styleId="Iauiue">
    <w:name w:val="Iau?iue"/>
    <w:uiPriority w:val="99"/>
    <w:rsid w:val="006A30A3"/>
    <w:rPr>
      <w:lang w:val="en-US"/>
    </w:rPr>
  </w:style>
  <w:style w:type="paragraph" w:customStyle="1" w:styleId="21">
    <w:name w:val="Знак Знак Знак2"/>
    <w:basedOn w:val="a"/>
    <w:uiPriority w:val="99"/>
    <w:rsid w:val="006A30A3"/>
    <w:pPr>
      <w:spacing w:after="160" w:line="240" w:lineRule="exact"/>
    </w:pPr>
    <w:rPr>
      <w:rFonts w:ascii="Verdana" w:hAnsi="Verdana" w:cs="Verdana"/>
      <w:color w:val="auto"/>
      <w:sz w:val="20"/>
      <w:szCs w:val="20"/>
      <w:lang w:val="en-US" w:eastAsia="en-US"/>
    </w:rPr>
  </w:style>
  <w:style w:type="paragraph" w:styleId="30">
    <w:name w:val="Body Text Indent 3"/>
    <w:basedOn w:val="a"/>
    <w:link w:val="31"/>
    <w:uiPriority w:val="99"/>
    <w:rsid w:val="007660A3"/>
    <w:pPr>
      <w:spacing w:after="120"/>
      <w:ind w:left="283"/>
    </w:pPr>
    <w:rPr>
      <w:sz w:val="16"/>
      <w:szCs w:val="16"/>
    </w:rPr>
  </w:style>
  <w:style w:type="character" w:customStyle="1" w:styleId="31">
    <w:name w:val="Основной текст с отступом 3 Знак"/>
    <w:basedOn w:val="a0"/>
    <w:link w:val="30"/>
    <w:uiPriority w:val="99"/>
    <w:locked/>
    <w:rsid w:val="007660A3"/>
    <w:rPr>
      <w:rFonts w:cs="Times New Roman"/>
      <w:color w:val="000000"/>
      <w:sz w:val="16"/>
    </w:rPr>
  </w:style>
  <w:style w:type="table" w:styleId="af0">
    <w:name w:val="Table Grid"/>
    <w:basedOn w:val="a1"/>
    <w:uiPriority w:val="99"/>
    <w:rsid w:val="00576CEE"/>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Strong"/>
    <w:basedOn w:val="a0"/>
    <w:uiPriority w:val="22"/>
    <w:qFormat/>
    <w:rsid w:val="00576CEE"/>
    <w:rPr>
      <w:rFonts w:cs="Times New Roman"/>
      <w:b/>
      <w:bCs/>
    </w:rPr>
  </w:style>
  <w:style w:type="character" w:customStyle="1" w:styleId="field">
    <w:name w:val="field"/>
    <w:basedOn w:val="a0"/>
    <w:rsid w:val="00065958"/>
    <w:rPr>
      <w:rFonts w:cs="Times New Roman"/>
    </w:rPr>
  </w:style>
  <w:style w:type="paragraph" w:customStyle="1" w:styleId="formattext">
    <w:name w:val="formattext"/>
    <w:basedOn w:val="a"/>
    <w:rsid w:val="005B1ACA"/>
    <w:pPr>
      <w:spacing w:before="100" w:beforeAutospacing="1" w:after="100" w:afterAutospacing="1"/>
    </w:pPr>
    <w:rPr>
      <w:color w:val="auto"/>
      <w:sz w:val="24"/>
      <w:szCs w:val="24"/>
    </w:rPr>
  </w:style>
  <w:style w:type="paragraph" w:styleId="af2">
    <w:name w:val="List Paragraph"/>
    <w:basedOn w:val="a"/>
    <w:uiPriority w:val="34"/>
    <w:qFormat/>
    <w:rsid w:val="006634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409441">
      <w:marLeft w:val="0"/>
      <w:marRight w:val="0"/>
      <w:marTop w:val="0"/>
      <w:marBottom w:val="0"/>
      <w:divBdr>
        <w:top w:val="none" w:sz="0" w:space="0" w:color="auto"/>
        <w:left w:val="none" w:sz="0" w:space="0" w:color="auto"/>
        <w:bottom w:val="none" w:sz="0" w:space="0" w:color="auto"/>
        <w:right w:val="none" w:sz="0" w:space="0" w:color="auto"/>
      </w:divBdr>
    </w:div>
    <w:div w:id="560409442">
      <w:marLeft w:val="0"/>
      <w:marRight w:val="0"/>
      <w:marTop w:val="0"/>
      <w:marBottom w:val="0"/>
      <w:divBdr>
        <w:top w:val="none" w:sz="0" w:space="0" w:color="auto"/>
        <w:left w:val="none" w:sz="0" w:space="0" w:color="auto"/>
        <w:bottom w:val="none" w:sz="0" w:space="0" w:color="auto"/>
        <w:right w:val="none" w:sz="0" w:space="0" w:color="auto"/>
      </w:divBdr>
    </w:div>
    <w:div w:id="560409443">
      <w:marLeft w:val="0"/>
      <w:marRight w:val="0"/>
      <w:marTop w:val="0"/>
      <w:marBottom w:val="0"/>
      <w:divBdr>
        <w:top w:val="none" w:sz="0" w:space="0" w:color="auto"/>
        <w:left w:val="none" w:sz="0" w:space="0" w:color="auto"/>
        <w:bottom w:val="none" w:sz="0" w:space="0" w:color="auto"/>
        <w:right w:val="none" w:sz="0" w:space="0" w:color="auto"/>
      </w:divBdr>
    </w:div>
    <w:div w:id="125705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4DCC4-7E8B-4865-A871-53EAA0147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944</TotalTime>
  <Pages>10</Pages>
  <Words>3493</Words>
  <Characters>19912</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23359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 GAME 2007</dc:creator>
  <cp:lastModifiedBy>Иванова (nko2) 58</cp:lastModifiedBy>
  <cp:revision>24</cp:revision>
  <cp:lastPrinted>2021-05-26T01:34:00Z</cp:lastPrinted>
  <dcterms:created xsi:type="dcterms:W3CDTF">2019-12-26T05:36:00Z</dcterms:created>
  <dcterms:modified xsi:type="dcterms:W3CDTF">2021-06-01T01:53:00Z</dcterms:modified>
</cp:coreProperties>
</file>