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49935" cy="864870"/>
            <wp:effectExtent l="19050" t="0" r="0" b="0"/>
            <wp:docPr id="35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АДМИНИСТРАЦИЯ </w:t>
      </w: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E6" w:rsidRDefault="008832E6" w:rsidP="008832E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544"/>
        <w:gridCol w:w="4536"/>
        <w:gridCol w:w="1276"/>
      </w:tblGrid>
      <w:tr w:rsidR="008832E6" w:rsidRPr="00873D70" w:rsidTr="00E03B12">
        <w:tc>
          <w:tcPr>
            <w:tcW w:w="3544" w:type="dxa"/>
          </w:tcPr>
          <w:p w:rsidR="008832E6" w:rsidRPr="00873D70" w:rsidRDefault="008832E6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«25»  января  </w:t>
            </w:r>
            <w:r w:rsidRPr="00873D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</w:p>
        </w:tc>
        <w:tc>
          <w:tcPr>
            <w:tcW w:w="4536" w:type="dxa"/>
          </w:tcPr>
          <w:p w:rsidR="008832E6" w:rsidRPr="00873D70" w:rsidRDefault="008832E6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832E6" w:rsidRPr="00873D70" w:rsidRDefault="008832E6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D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18-А</w:t>
            </w:r>
          </w:p>
        </w:tc>
      </w:tr>
    </w:tbl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Default="008832E6" w:rsidP="008832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Агинское</w:t>
      </w:r>
    </w:p>
    <w:p w:rsidR="008832E6" w:rsidRDefault="008832E6" w:rsidP="00883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32E6" w:rsidRPr="00873D70" w:rsidRDefault="008832E6" w:rsidP="00883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8832E6" w:rsidRPr="00873D70" w:rsidTr="00E03B12">
        <w:trPr>
          <w:trHeight w:val="597"/>
        </w:trPr>
        <w:tc>
          <w:tcPr>
            <w:tcW w:w="4678" w:type="dxa"/>
          </w:tcPr>
          <w:p w:rsidR="008832E6" w:rsidRPr="00A43022" w:rsidRDefault="008832E6" w:rsidP="00E0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022">
              <w:rPr>
                <w:rFonts w:ascii="Times New Roman" w:hAnsi="Times New Roman" w:cs="Times New Roman"/>
                <w:sz w:val="28"/>
                <w:szCs w:val="28"/>
              </w:rPr>
              <w:t>О резервировании земель в целях создания резерва площадей для муниципальных нужд</w:t>
            </w:r>
          </w:p>
        </w:tc>
      </w:tr>
    </w:tbl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15B">
        <w:rPr>
          <w:rFonts w:ascii="Times New Roman" w:hAnsi="Times New Roman" w:cs="Times New Roman"/>
          <w:sz w:val="28"/>
          <w:szCs w:val="28"/>
        </w:rPr>
        <w:t>В соответствии со ст. 70.1 Земельного кодекса Российской Федерации</w:t>
      </w:r>
      <w:r w:rsidRPr="00435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резервировании земель для государственных или муниципальных нужд, утвержденным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п</w:t>
        </w:r>
        <w:r w:rsidRPr="004350DE">
          <w:rPr>
            <w:rStyle w:val="a4"/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350D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июля </w:t>
      </w:r>
      <w:smartTag w:uri="urn:schemas-microsoft-com:office:smarttags" w:element="metricconverter">
        <w:smartTagPr>
          <w:attr w:name="ProductID" w:val="2008 г"/>
        </w:smartTagPr>
        <w:r w:rsidRPr="004350D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4350DE">
        <w:rPr>
          <w:rFonts w:ascii="Times New Roman" w:hAnsi="Times New Roman" w:cs="Times New Roman"/>
          <w:sz w:val="28"/>
          <w:szCs w:val="28"/>
        </w:rPr>
        <w:t>. №561</w:t>
      </w:r>
      <w:r>
        <w:rPr>
          <w:rFonts w:ascii="Times New Roman" w:hAnsi="Times New Roman" w:cs="Times New Roman"/>
          <w:sz w:val="28"/>
          <w:szCs w:val="28"/>
        </w:rPr>
        <w:t xml:space="preserve"> «О некоторых вопросах, связанных с резервированием земель для государственных или муниципальных нужд», руководствуясь Уставом </w:t>
      </w:r>
      <w:r w:rsidRPr="004350DE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50DE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</w:t>
      </w:r>
      <w:r w:rsidRPr="004350DE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  <w:proofErr w:type="gramEnd"/>
    </w:p>
    <w:p w:rsidR="008832E6" w:rsidRPr="00A9215B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Pr="00873D70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6FE1">
        <w:rPr>
          <w:rFonts w:ascii="Times New Roman" w:hAnsi="Times New Roman"/>
          <w:sz w:val="28"/>
          <w:szCs w:val="28"/>
        </w:rPr>
        <w:t xml:space="preserve">Утвердить схему расположения резервируемого для муниципальных нужд </w:t>
      </w:r>
      <w:r>
        <w:rPr>
          <w:rFonts w:ascii="Times New Roman" w:hAnsi="Times New Roman"/>
          <w:sz w:val="28"/>
          <w:szCs w:val="28"/>
        </w:rPr>
        <w:t>земельного участка, расположенного</w:t>
      </w:r>
      <w:r w:rsidRPr="00DD6FE1">
        <w:rPr>
          <w:rFonts w:ascii="Times New Roman" w:hAnsi="Times New Roman"/>
          <w:sz w:val="28"/>
          <w:szCs w:val="28"/>
        </w:rPr>
        <w:t xml:space="preserve"> в границах с. </w:t>
      </w:r>
      <w:proofErr w:type="spellStart"/>
      <w:r w:rsidRPr="00DD6FE1">
        <w:rPr>
          <w:rFonts w:ascii="Times New Roman" w:hAnsi="Times New Roman"/>
          <w:sz w:val="28"/>
          <w:szCs w:val="28"/>
        </w:rPr>
        <w:t>Амитхаша</w:t>
      </w:r>
      <w:proofErr w:type="spellEnd"/>
      <w:r w:rsidRPr="00DD6FE1">
        <w:rPr>
          <w:rFonts w:ascii="Times New Roman" w:hAnsi="Times New Roman"/>
          <w:sz w:val="28"/>
          <w:szCs w:val="28"/>
        </w:rPr>
        <w:t xml:space="preserve"> Агинского района Забайкальского края (приложение №1).</w:t>
      </w: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3D70">
        <w:rPr>
          <w:rFonts w:ascii="Times New Roman" w:hAnsi="Times New Roman" w:cs="Times New Roman"/>
          <w:sz w:val="28"/>
          <w:szCs w:val="28"/>
        </w:rPr>
        <w:t xml:space="preserve">. Зарезервировать для муниципальных нужд сроком на три года земли общей площадью </w:t>
      </w:r>
      <w:r w:rsidRPr="008C2428">
        <w:rPr>
          <w:rFonts w:ascii="Times New Roman" w:hAnsi="Times New Roman" w:cs="Times New Roman"/>
          <w:sz w:val="28"/>
          <w:szCs w:val="28"/>
        </w:rPr>
        <w:t>5500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3D70">
        <w:rPr>
          <w:rFonts w:ascii="Times New Roman" w:hAnsi="Times New Roman" w:cs="Times New Roman"/>
          <w:sz w:val="28"/>
          <w:szCs w:val="28"/>
        </w:rPr>
        <w:t>, расположенные в п</w:t>
      </w:r>
      <w:r>
        <w:rPr>
          <w:rFonts w:ascii="Times New Roman" w:hAnsi="Times New Roman" w:cs="Times New Roman"/>
          <w:sz w:val="28"/>
          <w:szCs w:val="28"/>
        </w:rPr>
        <w:t xml:space="preserve">ределах кадастрового квартала 80:01:060101 </w:t>
      </w:r>
      <w:r w:rsidRPr="007D4632">
        <w:rPr>
          <w:rFonts w:ascii="Times New Roman" w:hAnsi="Times New Roman" w:cs="Times New Roman"/>
          <w:sz w:val="28"/>
          <w:szCs w:val="28"/>
        </w:rPr>
        <w:t xml:space="preserve">с целю создания резерва площадей – </w:t>
      </w:r>
      <w:r w:rsidRPr="00961863">
        <w:rPr>
          <w:rFonts w:ascii="Times New Roman" w:hAnsi="Times New Roman" w:cs="Times New Roman"/>
          <w:sz w:val="28"/>
          <w:szCs w:val="28"/>
        </w:rPr>
        <w:t>для установки спортивных площадок</w:t>
      </w:r>
      <w:r w:rsidRPr="000121C3">
        <w:rPr>
          <w:rFonts w:ascii="Times New Roman" w:hAnsi="Times New Roman"/>
          <w:sz w:val="28"/>
          <w:szCs w:val="28"/>
        </w:rPr>
        <w:t>, согласно схеме резервируемых земель (приложение №1).</w:t>
      </w:r>
    </w:p>
    <w:p w:rsidR="008832E6" w:rsidRPr="001832AE" w:rsidRDefault="008832E6" w:rsidP="0088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</w:t>
      </w:r>
      <w:r>
        <w:rPr>
          <w:rFonts w:ascii="Times New Roman" w:hAnsi="Times New Roman"/>
          <w:sz w:val="28"/>
          <w:szCs w:val="28"/>
        </w:rPr>
        <w:t xml:space="preserve">место и время ознакомления заинтересованных лиц со схемой </w:t>
      </w:r>
      <w:r w:rsidRPr="00873D70">
        <w:rPr>
          <w:rFonts w:ascii="Times New Roman" w:hAnsi="Times New Roman" w:cs="Times New Roman"/>
          <w:sz w:val="28"/>
          <w:szCs w:val="28"/>
        </w:rPr>
        <w:t>резервируемых земель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7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73D7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129">
        <w:rPr>
          <w:rFonts w:ascii="Times New Roman" w:hAnsi="Times New Roman" w:cs="Times New Roman"/>
          <w:sz w:val="28"/>
          <w:szCs w:val="28"/>
        </w:rPr>
        <w:t>Агинский район</w:t>
      </w:r>
      <w:r>
        <w:rPr>
          <w:rFonts w:ascii="Times New Roman" w:hAnsi="Times New Roman" w:cs="Times New Roman"/>
          <w:sz w:val="28"/>
          <w:szCs w:val="28"/>
        </w:rPr>
        <w:t>»: Забайкальский край, Агинский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гинское, ул.Базара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84</w:t>
      </w:r>
      <w:r w:rsidRPr="00873D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 этаж,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№36</w:t>
      </w:r>
      <w:r w:rsidRPr="00873D70">
        <w:rPr>
          <w:rFonts w:ascii="Times New Roman" w:hAnsi="Times New Roman" w:cs="Times New Roman"/>
          <w:sz w:val="28"/>
          <w:szCs w:val="28"/>
        </w:rPr>
        <w:t xml:space="preserve"> время для ознакомления: понедельник</w:t>
      </w:r>
      <w:r>
        <w:rPr>
          <w:rFonts w:ascii="Times New Roman" w:hAnsi="Times New Roman" w:cs="Times New Roman"/>
          <w:sz w:val="28"/>
          <w:szCs w:val="28"/>
        </w:rPr>
        <w:t>, среда, пятница с 10:00 до 17:30 (перерыв с 13:00 до 14:00</w:t>
      </w:r>
      <w:r w:rsidRPr="00873D7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31">
        <w:rPr>
          <w:rFonts w:ascii="Times New Roman" w:hAnsi="Times New Roman"/>
          <w:sz w:val="28"/>
          <w:szCs w:val="28"/>
        </w:rPr>
        <w:t>за исключением праздничных и выходных дней</w:t>
      </w:r>
      <w:r w:rsidRPr="00873D70">
        <w:rPr>
          <w:rFonts w:ascii="Times New Roman" w:hAnsi="Times New Roman" w:cs="Times New Roman"/>
          <w:sz w:val="28"/>
          <w:szCs w:val="28"/>
        </w:rPr>
        <w:t>.</w:t>
      </w:r>
    </w:p>
    <w:p w:rsidR="008832E6" w:rsidRPr="00873D70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Срок </w:t>
      </w:r>
      <w:r w:rsidRPr="00B94EE0">
        <w:rPr>
          <w:rFonts w:ascii="Times New Roman" w:hAnsi="Times New Roman"/>
          <w:sz w:val="28"/>
          <w:szCs w:val="28"/>
        </w:rPr>
        <w:t>ознакомления заинтересованных лиц со схемой резервируем</w:t>
      </w:r>
      <w:r w:rsidRPr="00845A5A">
        <w:rPr>
          <w:rFonts w:ascii="Times New Roman" w:hAnsi="Times New Roman"/>
          <w:sz w:val="28"/>
          <w:szCs w:val="28"/>
        </w:rPr>
        <w:t xml:space="preserve">ых земель - с </w:t>
      </w:r>
      <w:r w:rsidRPr="00012F40">
        <w:rPr>
          <w:rFonts w:ascii="Times New Roman" w:hAnsi="Times New Roman"/>
          <w:sz w:val="28"/>
          <w:szCs w:val="28"/>
        </w:rPr>
        <w:t>01.02</w:t>
      </w:r>
      <w:r w:rsidRPr="0023384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33841">
        <w:rPr>
          <w:rFonts w:ascii="Times New Roman" w:hAnsi="Times New Roman"/>
          <w:sz w:val="28"/>
          <w:szCs w:val="28"/>
        </w:rPr>
        <w:t xml:space="preserve"> по </w:t>
      </w:r>
      <w:r w:rsidRPr="00012F40">
        <w:rPr>
          <w:rFonts w:ascii="Times New Roman" w:hAnsi="Times New Roman"/>
          <w:sz w:val="28"/>
          <w:szCs w:val="28"/>
        </w:rPr>
        <w:t>01.05</w:t>
      </w:r>
      <w:r w:rsidRPr="00B94EE0">
        <w:rPr>
          <w:rFonts w:ascii="Times New Roman" w:hAnsi="Times New Roman"/>
          <w:sz w:val="28"/>
          <w:szCs w:val="28"/>
        </w:rPr>
        <w:t>.20</w:t>
      </w:r>
      <w:r w:rsidRPr="00233841">
        <w:rPr>
          <w:rFonts w:ascii="Times New Roman" w:hAnsi="Times New Roman"/>
          <w:sz w:val="28"/>
          <w:szCs w:val="28"/>
        </w:rPr>
        <w:t>21 г</w:t>
      </w:r>
      <w:r w:rsidRPr="00662581">
        <w:rPr>
          <w:rFonts w:ascii="Times New Roman" w:hAnsi="Times New Roman"/>
          <w:sz w:val="28"/>
          <w:szCs w:val="28"/>
        </w:rPr>
        <w:t>.</w:t>
      </w: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3D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запрет на предоставление гражданам и юридическим лицам земельного участка с кадастровым номером 80:01:060101:730. Схема резервируемого земельного участка прилагается.</w:t>
      </w: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распоряж</w:t>
      </w:r>
      <w:r w:rsidRPr="00873D7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 схемой расположения</w:t>
      </w:r>
      <w:r w:rsidRPr="00873D70">
        <w:rPr>
          <w:rFonts w:ascii="Times New Roman" w:hAnsi="Times New Roman" w:cs="Times New Roman"/>
          <w:sz w:val="28"/>
          <w:szCs w:val="28"/>
        </w:rPr>
        <w:t xml:space="preserve"> </w:t>
      </w:r>
      <w:r w:rsidRPr="00A43022">
        <w:rPr>
          <w:rFonts w:ascii="Times New Roman" w:hAnsi="Times New Roman"/>
          <w:sz w:val="28"/>
          <w:szCs w:val="28"/>
        </w:rPr>
        <w:t>резервируемого для муниципальных нужд земельного участка</w:t>
      </w:r>
      <w:r w:rsidRPr="00873D70">
        <w:rPr>
          <w:rFonts w:ascii="Times New Roman" w:hAnsi="Times New Roman" w:cs="Times New Roman"/>
          <w:sz w:val="28"/>
          <w:szCs w:val="28"/>
        </w:rPr>
        <w:t xml:space="preserve"> на официа</w:t>
      </w:r>
      <w:r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r w:rsidRPr="00873D7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129">
        <w:rPr>
          <w:rFonts w:ascii="Times New Roman" w:hAnsi="Times New Roman" w:cs="Times New Roman"/>
          <w:sz w:val="28"/>
          <w:szCs w:val="28"/>
        </w:rPr>
        <w:t>Агинский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D70">
        <w:rPr>
          <w:rFonts w:ascii="Times New Roman" w:hAnsi="Times New Roman" w:cs="Times New Roman"/>
          <w:sz w:val="28"/>
          <w:szCs w:val="28"/>
        </w:rPr>
        <w:t>.</w:t>
      </w: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распоряжение вступает в силу со дня его подписания.</w:t>
      </w:r>
    </w:p>
    <w:p w:rsidR="008832E6" w:rsidRDefault="008832E6" w:rsidP="00883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E6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Pr="00236DDE" w:rsidRDefault="008832E6" w:rsidP="00883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Pr="00323BF6" w:rsidRDefault="008832E6" w:rsidP="00883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Pr="00323BF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8832E6" w:rsidRDefault="008832E6" w:rsidP="008832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</w:t>
      </w:r>
      <w:r w:rsidRPr="00323BF6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Бабуж</w:t>
      </w:r>
      <w:r w:rsidRPr="00323BF6">
        <w:rPr>
          <w:rFonts w:ascii="Times New Roman" w:hAnsi="Times New Roman"/>
          <w:sz w:val="28"/>
          <w:szCs w:val="28"/>
        </w:rPr>
        <w:t>апов</w:t>
      </w:r>
      <w:proofErr w:type="spellEnd"/>
    </w:p>
    <w:p w:rsidR="008832E6" w:rsidRPr="00662581" w:rsidRDefault="008832E6" w:rsidP="00883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2E6" w:rsidRDefault="008832E6" w:rsidP="008832E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№1 к распоряжению администрации </w:t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 «Агинский район»</w:t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25 января 2021 г. № 18-А</w:t>
      </w:r>
    </w:p>
    <w:p w:rsidR="008832E6" w:rsidRDefault="008832E6" w:rsidP="008832E6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8832E6" w:rsidRPr="00783881" w:rsidRDefault="008832E6" w:rsidP="008832E6">
      <w:pPr>
        <w:spacing w:after="0"/>
        <w:jc w:val="center"/>
        <w:rPr>
          <w:b/>
          <w:sz w:val="24"/>
          <w:szCs w:val="24"/>
        </w:rPr>
      </w:pPr>
      <w:r w:rsidRPr="00783881">
        <w:rPr>
          <w:b/>
          <w:sz w:val="24"/>
          <w:szCs w:val="24"/>
        </w:rPr>
        <w:t>Схема резервируемых земель</w:t>
      </w:r>
    </w:p>
    <w:p w:rsidR="008832E6" w:rsidRDefault="008832E6" w:rsidP="008832E6">
      <w:pPr>
        <w:spacing w:line="240" w:lineRule="auto"/>
        <w:jc w:val="center"/>
        <w:rPr>
          <w:b/>
          <w:sz w:val="24"/>
          <w:szCs w:val="24"/>
        </w:rPr>
      </w:pPr>
      <w:r w:rsidRPr="00783881">
        <w:rPr>
          <w:b/>
          <w:sz w:val="24"/>
          <w:szCs w:val="24"/>
        </w:rPr>
        <w:t xml:space="preserve">площадью </w:t>
      </w:r>
      <w:r w:rsidRPr="008C2428">
        <w:rPr>
          <w:b/>
          <w:sz w:val="24"/>
          <w:szCs w:val="24"/>
        </w:rPr>
        <w:t>5500</w:t>
      </w:r>
      <w:r>
        <w:rPr>
          <w:b/>
          <w:sz w:val="24"/>
          <w:szCs w:val="24"/>
        </w:rPr>
        <w:t xml:space="preserve"> кв.м. в кадастровом квартале 80:01:060101</w:t>
      </w:r>
    </w:p>
    <w:p w:rsidR="008832E6" w:rsidRPr="00783881" w:rsidRDefault="008832E6" w:rsidP="008832E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790" cy="5099655"/>
            <wp:effectExtent l="19050" t="0" r="3810" b="0"/>
            <wp:docPr id="3" name="Рисунок 1" descr="D:\Дамдинцыренов А\11 мая 2021 г\О резервировании земельного участка для мун нужды\резервирование земель Ам\резервирование зу 730 прилож к распоря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1 мая 2021 г\О резервировании земельного участка для мун нужды\резервирование земель Ам\резервирование зу 730 прилож к распоряжению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9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2E6" w:rsidRDefault="008832E6" w:rsidP="008832E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832E6" w:rsidRDefault="008832E6" w:rsidP="008832E6">
      <w:pPr>
        <w:spacing w:after="0" w:line="240" w:lineRule="auto"/>
        <w:ind w:left="720" w:firstLine="720"/>
        <w:rPr>
          <w:sz w:val="28"/>
          <w:szCs w:val="28"/>
        </w:rPr>
      </w:pPr>
    </w:p>
    <w:p w:rsidR="008832E6" w:rsidRPr="001904F8" w:rsidRDefault="008832E6" w:rsidP="008832E6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904F8">
        <w:rPr>
          <w:sz w:val="24"/>
          <w:szCs w:val="24"/>
        </w:rPr>
        <w:t xml:space="preserve">- </w:t>
      </w:r>
      <w:r w:rsidRPr="001904F8">
        <w:rPr>
          <w:rFonts w:ascii="Times New Roman" w:hAnsi="Times New Roman"/>
          <w:sz w:val="28"/>
          <w:szCs w:val="28"/>
        </w:rPr>
        <w:t>для установки спортивных площадок</w:t>
      </w:r>
    </w:p>
    <w:p w:rsidR="008832E6" w:rsidRDefault="008832E6" w:rsidP="008832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832E6" w:rsidRDefault="008832E6" w:rsidP="008832E6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№2 к распоряжению администрации </w:t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 «Агинский район»</w:t>
      </w:r>
    </w:p>
    <w:p w:rsidR="008832E6" w:rsidRDefault="008832E6" w:rsidP="008832E6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25 января 2021 г. № 18-А</w:t>
      </w:r>
    </w:p>
    <w:p w:rsidR="008832E6" w:rsidRDefault="008832E6" w:rsidP="008832E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8832E6" w:rsidRDefault="008832E6" w:rsidP="008832E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8832E6" w:rsidRDefault="008832E6" w:rsidP="008832E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8832E6" w:rsidRDefault="008832E6" w:rsidP="008832E6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кадастровых номеров земельных участков, которые полностью или частично расположены в границах резервируемых земель</w:t>
      </w:r>
    </w:p>
    <w:tbl>
      <w:tblPr>
        <w:tblStyle w:val="a5"/>
        <w:tblW w:w="0" w:type="auto"/>
        <w:tblInd w:w="108" w:type="dxa"/>
        <w:tblLook w:val="04A0"/>
      </w:tblPr>
      <w:tblGrid>
        <w:gridCol w:w="2249"/>
        <w:gridCol w:w="2429"/>
        <w:gridCol w:w="1701"/>
        <w:gridCol w:w="2943"/>
      </w:tblGrid>
      <w:tr w:rsidR="008832E6" w:rsidTr="00E03B12">
        <w:tc>
          <w:tcPr>
            <w:tcW w:w="2249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429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</w:tc>
      </w:tr>
      <w:tr w:rsidR="008832E6" w:rsidTr="00E03B12">
        <w:tc>
          <w:tcPr>
            <w:tcW w:w="2249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80:01:060101:730</w:t>
            </w:r>
          </w:p>
        </w:tc>
        <w:tc>
          <w:tcPr>
            <w:tcW w:w="2429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размещения промышленных объектов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4690</w:t>
            </w:r>
          </w:p>
        </w:tc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8832E6" w:rsidRDefault="008832E6" w:rsidP="00E03B12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Забайкальский край, Агинский район, </w:t>
            </w:r>
            <w:r w:rsidRPr="0075431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54316">
              <w:rPr>
                <w:rFonts w:ascii="Times New Roman" w:hAnsi="Times New Roman"/>
                <w:sz w:val="20"/>
                <w:szCs w:val="20"/>
              </w:rPr>
              <w:t>Амитхаша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Санаторная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</w:tr>
      <w:tr w:rsidR="008832E6" w:rsidTr="00E03B12">
        <w:tc>
          <w:tcPr>
            <w:tcW w:w="224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8832E6" w:rsidRDefault="008832E6" w:rsidP="00E03B1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32E6" w:rsidRDefault="008832E6" w:rsidP="008832E6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286D85" w:rsidRPr="008832E6" w:rsidRDefault="00286D85">
      <w:pPr>
        <w:rPr>
          <w:rFonts w:ascii="Times New Roman" w:hAnsi="Times New Roman"/>
          <w:sz w:val="20"/>
          <w:szCs w:val="20"/>
        </w:rPr>
      </w:pPr>
    </w:p>
    <w:sectPr w:rsidR="00286D85" w:rsidRPr="008832E6" w:rsidSect="008832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20.4pt;visibility:visible;mso-wrap-style:square" o:bullet="t">
        <v:imagedata r:id="rId1" o:title=""/>
      </v:shape>
    </w:pict>
  </w:numPicBullet>
  <w:abstractNum w:abstractNumId="0">
    <w:nsid w:val="75C85AC1"/>
    <w:multiLevelType w:val="hybridMultilevel"/>
    <w:tmpl w:val="D7B8334A"/>
    <w:lvl w:ilvl="0" w:tplc="02D639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C78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C7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86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AD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3A0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E2A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07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D85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2E6"/>
    <w:rsid w:val="00286D85"/>
    <w:rsid w:val="0088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E6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nhideWhenUsed/>
    <w:rsid w:val="008832E6"/>
    <w:rPr>
      <w:color w:val="0000FF"/>
      <w:u w:val="single"/>
    </w:rPr>
  </w:style>
  <w:style w:type="table" w:styleId="a5">
    <w:name w:val="Table Grid"/>
    <w:basedOn w:val="a1"/>
    <w:uiPriority w:val="59"/>
    <w:rsid w:val="008832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2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12D3ACA4D1AC6E3B25D04DC9D458C60CD70D9A6CE8239BEA38EE7A4B4DC765F85A48BCDEF93D71P3T9H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Балданов</dc:creator>
  <cp:lastModifiedBy>Балданов</cp:lastModifiedBy>
  <cp:revision>1</cp:revision>
  <dcterms:created xsi:type="dcterms:W3CDTF">2021-06-16T03:07:00Z</dcterms:created>
  <dcterms:modified xsi:type="dcterms:W3CDTF">2021-06-16T03:11:00Z</dcterms:modified>
</cp:coreProperties>
</file>