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23" w:rsidRPr="00C14523" w:rsidRDefault="00C14523" w:rsidP="00C14523">
      <w:pPr>
        <w:pStyle w:val="a5"/>
        <w:jc w:val="center"/>
        <w:rPr>
          <w:rFonts w:ascii="Times New Roman" w:hAnsi="Times New Roman" w:cs="Times New Roman"/>
          <w:b/>
          <w:sz w:val="28"/>
          <w:szCs w:val="28"/>
        </w:rPr>
      </w:pPr>
      <w:r w:rsidRPr="00C14523">
        <w:rPr>
          <w:rFonts w:ascii="Times New Roman" w:hAnsi="Times New Roman" w:cs="Times New Roman"/>
          <w:b/>
          <w:sz w:val="28"/>
          <w:szCs w:val="28"/>
        </w:rPr>
        <w:t>СОВЕТ МУНИЦИПАЛЬНОГО РАЙОНА «АГИНСКИЙ РАЙОН»</w:t>
      </w:r>
    </w:p>
    <w:p w:rsidR="00C14523" w:rsidRPr="00C14523" w:rsidRDefault="00C14523" w:rsidP="00C14523">
      <w:pPr>
        <w:pStyle w:val="a5"/>
        <w:jc w:val="center"/>
        <w:rPr>
          <w:rFonts w:ascii="Times New Roman" w:hAnsi="Times New Roman" w:cs="Times New Roman"/>
          <w:b/>
          <w:sz w:val="28"/>
          <w:szCs w:val="28"/>
        </w:rPr>
      </w:pPr>
    </w:p>
    <w:p w:rsidR="00C14523" w:rsidRPr="00C14523" w:rsidRDefault="00C14523" w:rsidP="00C14523">
      <w:pPr>
        <w:pStyle w:val="a5"/>
        <w:jc w:val="center"/>
        <w:rPr>
          <w:rFonts w:ascii="Times New Roman" w:hAnsi="Times New Roman" w:cs="Times New Roman"/>
          <w:sz w:val="28"/>
          <w:szCs w:val="28"/>
        </w:rPr>
      </w:pPr>
      <w:r w:rsidRPr="00C14523">
        <w:rPr>
          <w:rFonts w:ascii="Times New Roman" w:hAnsi="Times New Roman" w:cs="Times New Roman"/>
          <w:b/>
          <w:sz w:val="28"/>
          <w:szCs w:val="28"/>
        </w:rPr>
        <w:t>РЕШЕНИЕ</w:t>
      </w:r>
    </w:p>
    <w:p w:rsidR="00C14523" w:rsidRPr="00C14523" w:rsidRDefault="00C14523" w:rsidP="00C14523">
      <w:pPr>
        <w:pStyle w:val="a5"/>
        <w:jc w:val="center"/>
        <w:rPr>
          <w:rFonts w:ascii="Times New Roman" w:hAnsi="Times New Roman" w:cs="Times New Roman"/>
          <w:sz w:val="28"/>
          <w:szCs w:val="28"/>
        </w:rPr>
      </w:pPr>
    </w:p>
    <w:p w:rsidR="00C14523" w:rsidRPr="00C14523" w:rsidRDefault="00AD63B6" w:rsidP="00C14523">
      <w:pPr>
        <w:pStyle w:val="a5"/>
        <w:jc w:val="center"/>
        <w:rPr>
          <w:rFonts w:ascii="Times New Roman" w:hAnsi="Times New Roman" w:cs="Times New Roman"/>
          <w:sz w:val="28"/>
          <w:szCs w:val="28"/>
        </w:rPr>
      </w:pPr>
      <w:r>
        <w:rPr>
          <w:rFonts w:ascii="Times New Roman" w:hAnsi="Times New Roman" w:cs="Times New Roman"/>
          <w:sz w:val="28"/>
          <w:szCs w:val="28"/>
        </w:rPr>
        <w:t>24</w:t>
      </w:r>
      <w:r w:rsidR="00543C7F">
        <w:rPr>
          <w:rFonts w:ascii="Times New Roman" w:hAnsi="Times New Roman" w:cs="Times New Roman"/>
          <w:sz w:val="28"/>
          <w:szCs w:val="28"/>
        </w:rPr>
        <w:t xml:space="preserve"> июня 2021 </w:t>
      </w:r>
      <w:r w:rsidR="00C14523" w:rsidRPr="00C14523">
        <w:rPr>
          <w:rFonts w:ascii="Times New Roman" w:hAnsi="Times New Roman" w:cs="Times New Roman"/>
          <w:sz w:val="28"/>
          <w:szCs w:val="28"/>
        </w:rPr>
        <w:t xml:space="preserve">г.                                                            </w:t>
      </w:r>
      <w:r>
        <w:rPr>
          <w:rFonts w:ascii="Times New Roman" w:hAnsi="Times New Roman" w:cs="Times New Roman"/>
          <w:sz w:val="28"/>
          <w:szCs w:val="28"/>
        </w:rPr>
        <w:t xml:space="preserve">                           № 75</w:t>
      </w:r>
    </w:p>
    <w:p w:rsidR="00C14523" w:rsidRPr="00C14523" w:rsidRDefault="00C14523" w:rsidP="00C14523">
      <w:pPr>
        <w:pStyle w:val="a5"/>
        <w:jc w:val="center"/>
        <w:rPr>
          <w:rFonts w:ascii="Times New Roman" w:hAnsi="Times New Roman" w:cs="Times New Roman"/>
          <w:sz w:val="28"/>
          <w:szCs w:val="28"/>
        </w:rPr>
      </w:pPr>
      <w:r w:rsidRPr="00C14523">
        <w:rPr>
          <w:rFonts w:ascii="Times New Roman" w:hAnsi="Times New Roman" w:cs="Times New Roman"/>
          <w:sz w:val="28"/>
          <w:szCs w:val="28"/>
        </w:rPr>
        <w:t>п. Агинское</w:t>
      </w:r>
    </w:p>
    <w:p w:rsidR="00C14523" w:rsidRPr="00C14523" w:rsidRDefault="00C14523" w:rsidP="00C14523">
      <w:pPr>
        <w:pStyle w:val="a5"/>
        <w:jc w:val="center"/>
        <w:rPr>
          <w:rFonts w:ascii="Times New Roman" w:hAnsi="Times New Roman" w:cs="Times New Roman"/>
          <w:sz w:val="28"/>
          <w:szCs w:val="28"/>
        </w:rPr>
      </w:pPr>
    </w:p>
    <w:p w:rsidR="00C14523" w:rsidRPr="00AD63B6" w:rsidRDefault="00C14523" w:rsidP="0017423E">
      <w:pPr>
        <w:pStyle w:val="a5"/>
        <w:jc w:val="center"/>
        <w:rPr>
          <w:rFonts w:ascii="Times New Roman" w:hAnsi="Times New Roman" w:cs="Times New Roman"/>
          <w:b/>
          <w:sz w:val="28"/>
          <w:szCs w:val="28"/>
        </w:rPr>
      </w:pPr>
      <w:r w:rsidRPr="00AD63B6">
        <w:rPr>
          <w:rFonts w:ascii="Times New Roman" w:hAnsi="Times New Roman" w:cs="Times New Roman"/>
          <w:b/>
          <w:sz w:val="28"/>
          <w:szCs w:val="28"/>
        </w:rPr>
        <w:t>Об утверждении Порядка приватизации</w:t>
      </w:r>
      <w:r w:rsidR="00AD63B6">
        <w:rPr>
          <w:rFonts w:ascii="Times New Roman" w:hAnsi="Times New Roman" w:cs="Times New Roman"/>
          <w:b/>
          <w:sz w:val="28"/>
          <w:szCs w:val="28"/>
        </w:rPr>
        <w:t xml:space="preserve"> </w:t>
      </w:r>
      <w:r w:rsidRPr="00AD63B6">
        <w:rPr>
          <w:rFonts w:ascii="Times New Roman" w:hAnsi="Times New Roman" w:cs="Times New Roman"/>
          <w:b/>
          <w:sz w:val="28"/>
          <w:szCs w:val="28"/>
        </w:rPr>
        <w:t>муниципального имущества</w:t>
      </w:r>
    </w:p>
    <w:p w:rsidR="0017423E" w:rsidRPr="0017423E" w:rsidRDefault="00C14523" w:rsidP="0017423E">
      <w:pPr>
        <w:pStyle w:val="a5"/>
        <w:jc w:val="center"/>
        <w:rPr>
          <w:rFonts w:ascii="Times New Roman" w:hAnsi="Times New Roman" w:cs="Times New Roman"/>
          <w:sz w:val="28"/>
          <w:szCs w:val="28"/>
        </w:rPr>
      </w:pPr>
      <w:r w:rsidRPr="00AD63B6">
        <w:rPr>
          <w:rFonts w:ascii="Times New Roman" w:hAnsi="Times New Roman" w:cs="Times New Roman"/>
          <w:b/>
          <w:sz w:val="28"/>
          <w:szCs w:val="28"/>
        </w:rPr>
        <w:t>муниципального района «Агинский район»</w:t>
      </w:r>
    </w:p>
    <w:p w:rsidR="00AD63B6" w:rsidRDefault="00AD63B6" w:rsidP="00AD63B6">
      <w:pPr>
        <w:pStyle w:val="a5"/>
        <w:jc w:val="center"/>
        <w:rPr>
          <w:rFonts w:ascii="Times New Roman" w:hAnsi="Times New Roman" w:cs="Times New Roman"/>
          <w:sz w:val="24"/>
          <w:szCs w:val="24"/>
        </w:rPr>
      </w:pPr>
      <w:r>
        <w:rPr>
          <w:rFonts w:ascii="Times New Roman" w:hAnsi="Times New Roman" w:cs="Times New Roman"/>
          <w:sz w:val="24"/>
          <w:szCs w:val="24"/>
        </w:rPr>
        <w:t>П</w:t>
      </w:r>
      <w:r w:rsidRPr="00AD63B6">
        <w:rPr>
          <w:rFonts w:ascii="Times New Roman" w:hAnsi="Times New Roman" w:cs="Times New Roman"/>
          <w:sz w:val="24"/>
          <w:szCs w:val="24"/>
        </w:rPr>
        <w:t xml:space="preserve">ринято Советом муниципального района «Агинский район» </w:t>
      </w:r>
    </w:p>
    <w:p w:rsidR="00C14523" w:rsidRPr="00AD63B6" w:rsidRDefault="00AD63B6" w:rsidP="00AD63B6">
      <w:pPr>
        <w:pStyle w:val="a5"/>
        <w:jc w:val="center"/>
        <w:rPr>
          <w:rFonts w:ascii="Times New Roman" w:hAnsi="Times New Roman" w:cs="Times New Roman"/>
          <w:sz w:val="24"/>
          <w:szCs w:val="24"/>
        </w:rPr>
      </w:pPr>
      <w:r w:rsidRPr="00AD63B6">
        <w:rPr>
          <w:rFonts w:ascii="Times New Roman" w:hAnsi="Times New Roman" w:cs="Times New Roman"/>
          <w:sz w:val="24"/>
          <w:szCs w:val="24"/>
        </w:rPr>
        <w:t>от «24» июня 2021 года</w:t>
      </w:r>
    </w:p>
    <w:p w:rsidR="00C14523" w:rsidRPr="00C14523" w:rsidRDefault="00C14523" w:rsidP="00C14523">
      <w:pPr>
        <w:pStyle w:val="a5"/>
        <w:ind w:firstLine="708"/>
        <w:jc w:val="both"/>
        <w:rPr>
          <w:rFonts w:ascii="Times New Roman" w:hAnsi="Times New Roman" w:cs="Times New Roman"/>
          <w:b/>
          <w:sz w:val="28"/>
          <w:szCs w:val="28"/>
        </w:rPr>
      </w:pPr>
      <w:r w:rsidRPr="00C14523">
        <w:rPr>
          <w:rFonts w:ascii="Times New Roman" w:hAnsi="Times New Roman" w:cs="Times New Roman"/>
          <w:sz w:val="28"/>
          <w:szCs w:val="28"/>
        </w:rPr>
        <w:t>Рассмотрев проект</w:t>
      </w:r>
      <w:r w:rsidRPr="00C14523">
        <w:rPr>
          <w:rStyle w:val="a4"/>
          <w:rFonts w:ascii="Times New Roman" w:hAnsi="Times New Roman" w:cs="Times New Roman"/>
          <w:sz w:val="28"/>
          <w:szCs w:val="28"/>
        </w:rPr>
        <w:t xml:space="preserve"> </w:t>
      </w:r>
      <w:r w:rsidRPr="00C14523">
        <w:rPr>
          <w:rFonts w:ascii="Times New Roman" w:hAnsi="Times New Roman" w:cs="Times New Roman"/>
          <w:sz w:val="28"/>
          <w:szCs w:val="28"/>
        </w:rPr>
        <w:t xml:space="preserve">Порядка </w:t>
      </w:r>
      <w:r>
        <w:rPr>
          <w:rFonts w:ascii="Times New Roman" w:hAnsi="Times New Roman" w:cs="Times New Roman"/>
          <w:sz w:val="28"/>
          <w:szCs w:val="28"/>
        </w:rPr>
        <w:t>приватизации муниципального имущества муниципального района «Агинский рай</w:t>
      </w:r>
      <w:r w:rsidR="00543C7F">
        <w:rPr>
          <w:rFonts w:ascii="Times New Roman" w:hAnsi="Times New Roman" w:cs="Times New Roman"/>
          <w:sz w:val="28"/>
          <w:szCs w:val="28"/>
        </w:rPr>
        <w:t xml:space="preserve">он», подготовленный отделом </w:t>
      </w:r>
      <w:r>
        <w:rPr>
          <w:rFonts w:ascii="Times New Roman" w:hAnsi="Times New Roman" w:cs="Times New Roman"/>
          <w:sz w:val="28"/>
          <w:szCs w:val="28"/>
        </w:rPr>
        <w:t>э</w:t>
      </w:r>
      <w:r w:rsidR="00543C7F">
        <w:rPr>
          <w:rFonts w:ascii="Times New Roman" w:hAnsi="Times New Roman" w:cs="Times New Roman"/>
          <w:sz w:val="28"/>
          <w:szCs w:val="28"/>
        </w:rPr>
        <w:t>кономического</w:t>
      </w:r>
      <w:r>
        <w:rPr>
          <w:rFonts w:ascii="Times New Roman" w:hAnsi="Times New Roman" w:cs="Times New Roman"/>
          <w:sz w:val="28"/>
          <w:szCs w:val="28"/>
        </w:rPr>
        <w:t xml:space="preserve"> развития </w:t>
      </w:r>
      <w:r w:rsidR="00F13158">
        <w:rPr>
          <w:rFonts w:ascii="Times New Roman" w:hAnsi="Times New Roman" w:cs="Times New Roman"/>
          <w:sz w:val="28"/>
          <w:szCs w:val="28"/>
        </w:rPr>
        <w:t xml:space="preserve">и имущественных отношений </w:t>
      </w:r>
      <w:r w:rsidRPr="00C14523">
        <w:rPr>
          <w:rFonts w:ascii="Times New Roman" w:hAnsi="Times New Roman" w:cs="Times New Roman"/>
          <w:sz w:val="28"/>
          <w:szCs w:val="28"/>
        </w:rPr>
        <w:t xml:space="preserve">администрации муниципального района «Агинский район», Совет муниципального района «Агинский район» </w:t>
      </w:r>
      <w:r w:rsidRPr="00C14523">
        <w:rPr>
          <w:rFonts w:ascii="Times New Roman" w:hAnsi="Times New Roman" w:cs="Times New Roman"/>
          <w:b/>
          <w:sz w:val="28"/>
          <w:szCs w:val="28"/>
        </w:rPr>
        <w:t>решил:</w:t>
      </w:r>
    </w:p>
    <w:p w:rsidR="00C14523" w:rsidRPr="00C14523" w:rsidRDefault="00C14523" w:rsidP="00AD63B6">
      <w:pPr>
        <w:pStyle w:val="a5"/>
        <w:tabs>
          <w:tab w:val="left" w:pos="993"/>
        </w:tabs>
        <w:jc w:val="both"/>
        <w:rPr>
          <w:rFonts w:ascii="Times New Roman" w:hAnsi="Times New Roman" w:cs="Times New Roman"/>
          <w:sz w:val="28"/>
          <w:szCs w:val="28"/>
        </w:rPr>
      </w:pPr>
    </w:p>
    <w:p w:rsidR="00C14523" w:rsidRDefault="00C14523" w:rsidP="00AD63B6">
      <w:pPr>
        <w:pStyle w:val="a5"/>
        <w:tabs>
          <w:tab w:val="decimal" w:pos="1276"/>
        </w:tabs>
        <w:ind w:firstLine="709"/>
        <w:jc w:val="both"/>
        <w:rPr>
          <w:rFonts w:ascii="Times New Roman" w:hAnsi="Times New Roman" w:cs="Times New Roman"/>
          <w:sz w:val="28"/>
          <w:szCs w:val="28"/>
        </w:rPr>
      </w:pPr>
      <w:r w:rsidRPr="00C14523">
        <w:rPr>
          <w:rFonts w:ascii="Times New Roman" w:hAnsi="Times New Roman" w:cs="Times New Roman"/>
          <w:sz w:val="28"/>
          <w:szCs w:val="28"/>
        </w:rPr>
        <w:t>1.</w:t>
      </w:r>
      <w:r w:rsidR="00AD63B6">
        <w:rPr>
          <w:rFonts w:ascii="Times New Roman" w:hAnsi="Times New Roman" w:cs="Times New Roman"/>
          <w:sz w:val="28"/>
          <w:szCs w:val="28"/>
        </w:rPr>
        <w:t xml:space="preserve"> </w:t>
      </w:r>
      <w:r w:rsidRPr="00C14523">
        <w:rPr>
          <w:rFonts w:ascii="Times New Roman" w:hAnsi="Times New Roman" w:cs="Times New Roman"/>
          <w:sz w:val="28"/>
          <w:szCs w:val="28"/>
        </w:rPr>
        <w:t xml:space="preserve">Утвердить Порядок </w:t>
      </w:r>
      <w:r>
        <w:rPr>
          <w:rFonts w:ascii="Times New Roman" w:hAnsi="Times New Roman" w:cs="Times New Roman"/>
          <w:sz w:val="28"/>
          <w:szCs w:val="28"/>
        </w:rPr>
        <w:t>приватизации муниципального имущества муниципального района «Агинский район».</w:t>
      </w:r>
    </w:p>
    <w:p w:rsidR="009856BB" w:rsidRPr="00C14523" w:rsidRDefault="009856BB" w:rsidP="00AD63B6">
      <w:pPr>
        <w:pStyle w:val="a5"/>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D63B6">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 решение Совета муниципального района «Агинский район» от 23 октября 2012 г №266 «Об утверждении Порядка приватизации муниципального имущества муниципального района «Агинский район».</w:t>
      </w:r>
    </w:p>
    <w:p w:rsidR="00C14523" w:rsidRDefault="00AD63B6" w:rsidP="00AD63B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14523" w:rsidRPr="00C14523">
        <w:rPr>
          <w:rFonts w:ascii="Times New Roman" w:hAnsi="Times New Roman" w:cs="Times New Roman"/>
          <w:sz w:val="28"/>
          <w:szCs w:val="28"/>
        </w:rPr>
        <w:t>Настоящее решение вступает</w:t>
      </w:r>
      <w:r w:rsidR="00051394">
        <w:rPr>
          <w:rFonts w:ascii="Times New Roman" w:hAnsi="Times New Roman" w:cs="Times New Roman"/>
          <w:sz w:val="28"/>
          <w:szCs w:val="28"/>
        </w:rPr>
        <w:t xml:space="preserve"> в силу со дня его официального обнародования.</w:t>
      </w:r>
      <w:r w:rsidR="00C14523" w:rsidRPr="00C14523">
        <w:rPr>
          <w:rFonts w:ascii="Times New Roman" w:hAnsi="Times New Roman" w:cs="Times New Roman"/>
          <w:sz w:val="28"/>
          <w:szCs w:val="28"/>
        </w:rPr>
        <w:t xml:space="preserve"> </w:t>
      </w:r>
    </w:p>
    <w:p w:rsidR="00051394" w:rsidRDefault="00051394" w:rsidP="00C14523">
      <w:pPr>
        <w:pStyle w:val="a5"/>
        <w:jc w:val="both"/>
        <w:rPr>
          <w:rFonts w:ascii="Times New Roman" w:hAnsi="Times New Roman" w:cs="Times New Roman"/>
          <w:sz w:val="28"/>
          <w:szCs w:val="28"/>
        </w:rPr>
      </w:pPr>
    </w:p>
    <w:p w:rsidR="00051394" w:rsidRDefault="00051394" w:rsidP="00C14523">
      <w:pPr>
        <w:pStyle w:val="a5"/>
        <w:jc w:val="both"/>
        <w:rPr>
          <w:rFonts w:ascii="Times New Roman" w:hAnsi="Times New Roman" w:cs="Times New Roman"/>
          <w:sz w:val="28"/>
          <w:szCs w:val="28"/>
        </w:rPr>
      </w:pPr>
    </w:p>
    <w:p w:rsidR="00AD63B6" w:rsidRPr="00C14523" w:rsidRDefault="00AD63B6" w:rsidP="00C14523">
      <w:pPr>
        <w:pStyle w:val="a5"/>
        <w:jc w:val="both"/>
        <w:rPr>
          <w:rFonts w:ascii="Times New Roman" w:hAnsi="Times New Roman" w:cs="Times New Roman"/>
          <w:sz w:val="28"/>
          <w:szCs w:val="28"/>
        </w:rPr>
      </w:pPr>
    </w:p>
    <w:p w:rsidR="00C14523" w:rsidRPr="00C14523" w:rsidRDefault="00C17E08" w:rsidP="00C14523">
      <w:pPr>
        <w:pStyle w:val="a5"/>
        <w:jc w:val="both"/>
        <w:rPr>
          <w:rFonts w:ascii="Times New Roman" w:hAnsi="Times New Roman" w:cs="Times New Roman"/>
          <w:sz w:val="28"/>
          <w:szCs w:val="28"/>
        </w:rPr>
      </w:pPr>
      <w:r>
        <w:rPr>
          <w:rFonts w:ascii="Times New Roman" w:hAnsi="Times New Roman" w:cs="Times New Roman"/>
          <w:sz w:val="28"/>
          <w:szCs w:val="28"/>
        </w:rPr>
        <w:t>Г</w:t>
      </w:r>
      <w:r w:rsidR="00C14523" w:rsidRPr="00C14523">
        <w:rPr>
          <w:rFonts w:ascii="Times New Roman" w:hAnsi="Times New Roman" w:cs="Times New Roman"/>
          <w:sz w:val="28"/>
          <w:szCs w:val="28"/>
        </w:rPr>
        <w:t>лав</w:t>
      </w:r>
      <w:r>
        <w:rPr>
          <w:rFonts w:ascii="Times New Roman" w:hAnsi="Times New Roman" w:cs="Times New Roman"/>
          <w:sz w:val="28"/>
          <w:szCs w:val="28"/>
        </w:rPr>
        <w:t>а</w:t>
      </w:r>
      <w:r w:rsidR="00C14523" w:rsidRPr="00C14523">
        <w:rPr>
          <w:rFonts w:ascii="Times New Roman" w:hAnsi="Times New Roman" w:cs="Times New Roman"/>
          <w:sz w:val="28"/>
          <w:szCs w:val="28"/>
        </w:rPr>
        <w:t xml:space="preserve"> муниципального района </w:t>
      </w:r>
    </w:p>
    <w:p w:rsidR="00C14523" w:rsidRDefault="00C14523" w:rsidP="005E5888">
      <w:pPr>
        <w:pStyle w:val="a5"/>
        <w:jc w:val="both"/>
        <w:rPr>
          <w:rFonts w:ascii="Times New Roman" w:hAnsi="Times New Roman" w:cs="Times New Roman"/>
          <w:sz w:val="28"/>
          <w:szCs w:val="28"/>
        </w:rPr>
      </w:pPr>
      <w:r w:rsidRPr="00C14523">
        <w:rPr>
          <w:rFonts w:ascii="Times New Roman" w:hAnsi="Times New Roman" w:cs="Times New Roman"/>
          <w:sz w:val="28"/>
          <w:szCs w:val="28"/>
        </w:rPr>
        <w:t xml:space="preserve">«Агинский район»                                                          </w:t>
      </w:r>
      <w:r w:rsidR="00C17E08">
        <w:rPr>
          <w:rFonts w:ascii="Times New Roman" w:hAnsi="Times New Roman" w:cs="Times New Roman"/>
          <w:sz w:val="28"/>
          <w:szCs w:val="28"/>
        </w:rPr>
        <w:t xml:space="preserve">                 </w:t>
      </w:r>
      <w:r w:rsidR="00AD63B6">
        <w:rPr>
          <w:rFonts w:ascii="Times New Roman" w:hAnsi="Times New Roman" w:cs="Times New Roman"/>
          <w:sz w:val="28"/>
          <w:szCs w:val="28"/>
        </w:rPr>
        <w:t xml:space="preserve"> </w:t>
      </w:r>
      <w:r w:rsidR="00C17E08">
        <w:rPr>
          <w:rFonts w:ascii="Times New Roman" w:hAnsi="Times New Roman" w:cs="Times New Roman"/>
          <w:sz w:val="28"/>
          <w:szCs w:val="28"/>
        </w:rPr>
        <w:t xml:space="preserve"> Ж.В. </w:t>
      </w:r>
      <w:proofErr w:type="spellStart"/>
      <w:r w:rsidR="00C17E08">
        <w:rPr>
          <w:rFonts w:ascii="Times New Roman" w:hAnsi="Times New Roman" w:cs="Times New Roman"/>
          <w:sz w:val="28"/>
          <w:szCs w:val="28"/>
        </w:rPr>
        <w:t>Жапов</w:t>
      </w:r>
      <w:proofErr w:type="spellEnd"/>
    </w:p>
    <w:p w:rsidR="00543C7F" w:rsidRDefault="00543C7F" w:rsidP="005E5888">
      <w:pPr>
        <w:pStyle w:val="a5"/>
        <w:jc w:val="both"/>
        <w:rPr>
          <w:rFonts w:ascii="Times New Roman" w:hAnsi="Times New Roman" w:cs="Times New Roman"/>
          <w:sz w:val="28"/>
          <w:szCs w:val="28"/>
        </w:rPr>
      </w:pPr>
    </w:p>
    <w:p w:rsidR="00AD63B6" w:rsidRPr="005E5888" w:rsidRDefault="00AD63B6" w:rsidP="005E5888">
      <w:pPr>
        <w:pStyle w:val="a5"/>
        <w:jc w:val="both"/>
        <w:rPr>
          <w:rFonts w:ascii="Times New Roman" w:hAnsi="Times New Roman" w:cs="Times New Roman"/>
          <w:sz w:val="28"/>
          <w:szCs w:val="28"/>
        </w:rPr>
      </w:pPr>
    </w:p>
    <w:p w:rsidR="00543C7F" w:rsidRPr="00C14523" w:rsidRDefault="00543C7F" w:rsidP="00543C7F">
      <w:pPr>
        <w:pStyle w:val="a5"/>
        <w:jc w:val="both"/>
        <w:rPr>
          <w:rFonts w:ascii="Times New Roman" w:hAnsi="Times New Roman" w:cs="Times New Roman"/>
          <w:sz w:val="28"/>
          <w:szCs w:val="28"/>
        </w:rPr>
      </w:pPr>
      <w:r w:rsidRPr="00C14523">
        <w:rPr>
          <w:rFonts w:ascii="Times New Roman" w:hAnsi="Times New Roman" w:cs="Times New Roman"/>
          <w:sz w:val="28"/>
          <w:szCs w:val="28"/>
        </w:rPr>
        <w:t>Председатель Совета</w:t>
      </w:r>
      <w:r w:rsidR="00AD63B6">
        <w:rPr>
          <w:rFonts w:ascii="Times New Roman" w:hAnsi="Times New Roman" w:cs="Times New Roman"/>
          <w:sz w:val="28"/>
          <w:szCs w:val="28"/>
        </w:rPr>
        <w:t xml:space="preserve"> </w:t>
      </w:r>
      <w:r w:rsidRPr="00C14523">
        <w:rPr>
          <w:rFonts w:ascii="Times New Roman" w:hAnsi="Times New Roman" w:cs="Times New Roman"/>
          <w:sz w:val="28"/>
          <w:szCs w:val="28"/>
        </w:rPr>
        <w:t xml:space="preserve">муниципального района </w:t>
      </w:r>
    </w:p>
    <w:p w:rsidR="00543C7F" w:rsidRPr="00C14523" w:rsidRDefault="00543C7F" w:rsidP="00543C7F">
      <w:pPr>
        <w:pStyle w:val="a5"/>
        <w:jc w:val="both"/>
        <w:rPr>
          <w:rFonts w:ascii="Times New Roman" w:hAnsi="Times New Roman" w:cs="Times New Roman"/>
          <w:sz w:val="28"/>
          <w:szCs w:val="28"/>
        </w:rPr>
      </w:pPr>
      <w:r w:rsidRPr="00C14523">
        <w:rPr>
          <w:rFonts w:ascii="Times New Roman" w:hAnsi="Times New Roman" w:cs="Times New Roman"/>
          <w:sz w:val="28"/>
          <w:szCs w:val="28"/>
        </w:rPr>
        <w:t xml:space="preserve">«Агинский район»                                                          </w:t>
      </w:r>
      <w:r w:rsidR="00AD63B6">
        <w:rPr>
          <w:rFonts w:ascii="Times New Roman" w:hAnsi="Times New Roman" w:cs="Times New Roman"/>
          <w:sz w:val="28"/>
          <w:szCs w:val="28"/>
        </w:rPr>
        <w:t xml:space="preserve">                   </w:t>
      </w:r>
      <w:r w:rsidR="00051394">
        <w:rPr>
          <w:rFonts w:ascii="Times New Roman" w:hAnsi="Times New Roman" w:cs="Times New Roman"/>
          <w:sz w:val="28"/>
          <w:szCs w:val="28"/>
        </w:rPr>
        <w:t xml:space="preserve">Б.Б. </w:t>
      </w:r>
      <w:proofErr w:type="spellStart"/>
      <w:r w:rsidR="00051394">
        <w:rPr>
          <w:rFonts w:ascii="Times New Roman" w:hAnsi="Times New Roman" w:cs="Times New Roman"/>
          <w:sz w:val="28"/>
          <w:szCs w:val="28"/>
        </w:rPr>
        <w:t>Аюров</w:t>
      </w:r>
      <w:proofErr w:type="spellEnd"/>
    </w:p>
    <w:p w:rsidR="00C14523" w:rsidRDefault="00C145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E5888" w:rsidRPr="00AD63B6" w:rsidRDefault="00051394" w:rsidP="005E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ab/>
      </w:r>
      <w:r w:rsidR="00AD63B6" w:rsidRPr="00AD63B6">
        <w:rPr>
          <w:rFonts w:ascii="Times New Roman" w:eastAsia="Times New Roman" w:hAnsi="Times New Roman" w:cs="Times New Roman"/>
          <w:b/>
          <w:sz w:val="28"/>
          <w:szCs w:val="28"/>
        </w:rPr>
        <w:t>П</w:t>
      </w:r>
      <w:r w:rsidR="00FA6840" w:rsidRPr="00AD63B6">
        <w:rPr>
          <w:rFonts w:ascii="Times New Roman" w:eastAsia="Times New Roman" w:hAnsi="Times New Roman" w:cs="Times New Roman"/>
          <w:b/>
          <w:sz w:val="28"/>
          <w:szCs w:val="28"/>
        </w:rPr>
        <w:t>ОРЯДОК</w:t>
      </w:r>
      <w:r w:rsidR="005E5888" w:rsidRPr="00AD63B6">
        <w:rPr>
          <w:rFonts w:ascii="Times New Roman" w:eastAsia="Times New Roman" w:hAnsi="Times New Roman" w:cs="Times New Roman"/>
          <w:b/>
          <w:sz w:val="28"/>
          <w:szCs w:val="28"/>
        </w:rPr>
        <w:t xml:space="preserve"> </w:t>
      </w:r>
      <w:r w:rsidR="00FA6840" w:rsidRPr="00AD63B6">
        <w:rPr>
          <w:rFonts w:ascii="Times New Roman" w:eastAsia="Times New Roman" w:hAnsi="Times New Roman" w:cs="Times New Roman"/>
          <w:b/>
          <w:sz w:val="28"/>
          <w:szCs w:val="28"/>
        </w:rPr>
        <w:t xml:space="preserve">ПРИВАТИЗАЦИИ </w:t>
      </w:r>
    </w:p>
    <w:p w:rsidR="005E5888" w:rsidRPr="00AD63B6" w:rsidRDefault="00FA6840" w:rsidP="005E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AD63B6">
        <w:rPr>
          <w:rFonts w:ascii="Times New Roman" w:eastAsia="Times New Roman" w:hAnsi="Times New Roman" w:cs="Times New Roman"/>
          <w:b/>
          <w:sz w:val="28"/>
          <w:szCs w:val="28"/>
        </w:rPr>
        <w:t xml:space="preserve">МУНИЦИПАЛЬНОГО ИМУЩЕСТВА </w:t>
      </w:r>
    </w:p>
    <w:p w:rsidR="00FA6840" w:rsidRPr="00AD63B6" w:rsidRDefault="00FA6840" w:rsidP="005E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AD63B6">
        <w:rPr>
          <w:rFonts w:ascii="Times New Roman" w:eastAsia="Times New Roman" w:hAnsi="Times New Roman" w:cs="Times New Roman"/>
          <w:b/>
          <w:sz w:val="28"/>
          <w:szCs w:val="28"/>
        </w:rPr>
        <w:t>МУНИЦИПАЛЬНОГО РАЙОНА «АГИНСКИЙ РАЙОН</w:t>
      </w:r>
      <w:r w:rsidRPr="00AD63B6">
        <w:rPr>
          <w:rFonts w:ascii="Times New Roman" w:eastAsia="Times New Roman" w:hAnsi="Times New Roman" w:cs="Times New Roman"/>
          <w:sz w:val="28"/>
          <w:szCs w:val="28"/>
        </w:rPr>
        <w:t>»</w:t>
      </w:r>
    </w:p>
    <w:p w:rsidR="005E5888" w:rsidRPr="00AD63B6" w:rsidRDefault="005E5888" w:rsidP="00FA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FA6840" w:rsidRPr="00AD63B6" w:rsidRDefault="00FA6840" w:rsidP="00FA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РАЗДЕЛ 1. ОБЩИЕ ПОЛОЖЕНИЯ</w:t>
      </w:r>
    </w:p>
    <w:p w:rsidR="00FA6840" w:rsidRPr="00AD63B6" w:rsidRDefault="00FA6840" w:rsidP="00FA6840">
      <w:pPr>
        <w:spacing w:after="0" w:line="240" w:lineRule="auto"/>
        <w:jc w:val="center"/>
        <w:rPr>
          <w:rFonts w:ascii="Times New Roman" w:eastAsia="Times New Roman" w:hAnsi="Times New Roman" w:cs="Times New Roman"/>
          <w:sz w:val="28"/>
          <w:szCs w:val="28"/>
        </w:rPr>
      </w:pPr>
    </w:p>
    <w:p w:rsidR="00FA6840" w:rsidRPr="00AD63B6" w:rsidRDefault="00FA6840" w:rsidP="005E5888">
      <w:pPr>
        <w:spacing w:after="0" w:line="240" w:lineRule="auto"/>
        <w:ind w:firstLine="708"/>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Под приватизацией муниципального имущества муниципального района «Агинский район» понимается возмездное отчуждение имущества, находящегося в муниципальной собственности муниципального района «Агинский район» (далее - муниципальное имущество), в собственность физических и (или) юридических лиц.</w:t>
      </w:r>
    </w:p>
    <w:p w:rsidR="00FA6840" w:rsidRPr="00AD63B6" w:rsidRDefault="00FA6840" w:rsidP="005E5888">
      <w:pPr>
        <w:spacing w:after="0" w:line="240" w:lineRule="auto"/>
        <w:ind w:firstLine="708"/>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Приватизация муниципального имущества основывается на признании равенства покупателей муниципального имущества и открытости деятельности администрации муниципального района «Агинский район» (далее – муниципальный район»).</w:t>
      </w:r>
    </w:p>
    <w:p w:rsidR="00FA6840" w:rsidRPr="00AD63B6" w:rsidRDefault="00FA6840" w:rsidP="005E5888">
      <w:pPr>
        <w:spacing w:after="0" w:line="240" w:lineRule="auto"/>
        <w:ind w:firstLine="708"/>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 </w:t>
      </w:r>
    </w:p>
    <w:p w:rsidR="005E5888" w:rsidRPr="00AD63B6" w:rsidRDefault="005E5888" w:rsidP="00FA6840">
      <w:pPr>
        <w:spacing w:after="0" w:line="240" w:lineRule="auto"/>
        <w:jc w:val="center"/>
        <w:rPr>
          <w:rFonts w:ascii="Times New Roman" w:eastAsia="Times New Roman" w:hAnsi="Times New Roman" w:cs="Times New Roman"/>
          <w:sz w:val="28"/>
          <w:szCs w:val="28"/>
        </w:rPr>
      </w:pPr>
    </w:p>
    <w:p w:rsidR="00FA6840" w:rsidRPr="00AD63B6" w:rsidRDefault="00FA6840" w:rsidP="00736332">
      <w:pPr>
        <w:pStyle w:val="a3"/>
        <w:numPr>
          <w:ilvl w:val="0"/>
          <w:numId w:val="3"/>
        </w:numPr>
        <w:spacing w:after="0" w:line="240" w:lineRule="auto"/>
        <w:jc w:val="center"/>
        <w:rPr>
          <w:rFonts w:ascii="Times New Roman" w:eastAsia="Times New Roman" w:hAnsi="Times New Roman" w:cs="Times New Roman"/>
          <w:b/>
          <w:sz w:val="28"/>
          <w:szCs w:val="28"/>
        </w:rPr>
      </w:pPr>
      <w:r w:rsidRPr="00AD63B6">
        <w:rPr>
          <w:rFonts w:ascii="Times New Roman" w:eastAsia="Times New Roman" w:hAnsi="Times New Roman" w:cs="Times New Roman"/>
          <w:b/>
          <w:sz w:val="28"/>
          <w:szCs w:val="28"/>
        </w:rPr>
        <w:t>Сфера действия настоящего порядка</w:t>
      </w:r>
    </w:p>
    <w:p w:rsidR="00736332" w:rsidRPr="00AD63B6" w:rsidRDefault="00736332" w:rsidP="00736332">
      <w:pPr>
        <w:pStyle w:val="a3"/>
        <w:spacing w:after="0" w:line="240" w:lineRule="auto"/>
        <w:ind w:left="420"/>
        <w:jc w:val="center"/>
        <w:rPr>
          <w:rFonts w:ascii="Times New Roman" w:eastAsia="Times New Roman" w:hAnsi="Times New Roman" w:cs="Times New Roman"/>
          <w:b/>
          <w:sz w:val="28"/>
          <w:szCs w:val="28"/>
        </w:rPr>
      </w:pP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1. Настоящий Порядок регулирует отношения, возникающие при приватизации муниципального имущества, и связанные с ними отношения по управлению муниципальным имуществом муниципального района.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2. Действие настоящего порядка не распространяется на отношения, возникающие при отчуждении:</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1) земли, за исключением земельных участков, на которых расположены объекты недвижимости, в том числе имущественные комплексы;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2) природных ресурсов;</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3) муниципального жилищного фонда;</w:t>
      </w:r>
    </w:p>
    <w:p w:rsidR="005E5888" w:rsidRPr="00AD63B6" w:rsidRDefault="00FA6840" w:rsidP="00FA6840">
      <w:pPr>
        <w:spacing w:after="0" w:line="240" w:lineRule="auto"/>
        <w:jc w:val="both"/>
        <w:rPr>
          <w:rFonts w:ascii="Times New Roman" w:eastAsia="Times New Roman" w:hAnsi="Times New Roman" w:cs="Times New Roman"/>
          <w:sz w:val="28"/>
          <w:szCs w:val="28"/>
        </w:rPr>
      </w:pPr>
      <w:proofErr w:type="gramStart"/>
      <w:r w:rsidRPr="00AD63B6">
        <w:rPr>
          <w:rFonts w:ascii="Times New Roman" w:eastAsia="Times New Roman" w:hAnsi="Times New Roman" w:cs="Times New Roman"/>
          <w:sz w:val="28"/>
          <w:szCs w:val="28"/>
        </w:rPr>
        <w:t xml:space="preserve">4)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 </w:t>
      </w:r>
      <w:proofErr w:type="gramEnd"/>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8) муниципального имущества в собственность некоммерческих организаций, созданных при преобразовании  муниципальных учреждений; </w:t>
      </w:r>
    </w:p>
    <w:p w:rsidR="005E5888"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10) муниципального имущества на основании судебного решения;</w:t>
      </w:r>
    </w:p>
    <w:p w:rsidR="005E5888" w:rsidRPr="00AD63B6" w:rsidRDefault="00FA6840" w:rsidP="00FA6840">
      <w:pPr>
        <w:spacing w:after="0" w:line="240" w:lineRule="auto"/>
        <w:jc w:val="both"/>
        <w:rPr>
          <w:rFonts w:ascii="Times New Roman" w:eastAsia="Times New Roman" w:hAnsi="Times New Roman" w:cs="Times New Roman"/>
          <w:color w:val="000000" w:themeColor="text1"/>
          <w:sz w:val="28"/>
          <w:szCs w:val="28"/>
        </w:rPr>
      </w:pPr>
      <w:proofErr w:type="gramStart"/>
      <w:r w:rsidRPr="00AD63B6">
        <w:rPr>
          <w:rFonts w:ascii="Times New Roman" w:eastAsia="Times New Roman" w:hAnsi="Times New Roman" w:cs="Times New Roman"/>
          <w:sz w:val="28"/>
          <w:szCs w:val="28"/>
        </w:rPr>
        <w:lastRenderedPageBreak/>
        <w:t xml:space="preserve">11) акций в предусмотренных федеральными законами случаях возникновения у муниципального района права требовать выкупа их акционерным обществом; </w:t>
      </w:r>
      <w:r w:rsidRPr="00AD63B6">
        <w:rPr>
          <w:rFonts w:ascii="Times New Roman" w:eastAsia="Times New Roman" w:hAnsi="Times New Roman" w:cs="Times New Roman"/>
          <w:sz w:val="28"/>
          <w:szCs w:val="28"/>
        </w:rPr>
        <w:br/>
        <w:t xml:space="preserve">12) </w:t>
      </w:r>
      <w:r w:rsidRPr="00AD63B6">
        <w:rPr>
          <w:rFonts w:ascii="Times New Roman" w:eastAsia="Times New Roman" w:hAnsi="Times New Roman" w:cs="Times New Roman"/>
          <w:color w:val="000000" w:themeColor="text1"/>
          <w:sz w:val="28"/>
          <w:szCs w:val="28"/>
        </w:rPr>
        <w:t xml:space="preserve">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статьей 84.8 Федерального закона от 26 декабря 1995 года № 208-ФЗ "Об акционерных обществах". </w:t>
      </w:r>
      <w:proofErr w:type="gramEnd"/>
    </w:p>
    <w:p w:rsidR="00FA6840" w:rsidRPr="00AD63B6" w:rsidRDefault="00FA6840" w:rsidP="005E5888">
      <w:pPr>
        <w:spacing w:after="0" w:line="240" w:lineRule="auto"/>
        <w:ind w:firstLine="708"/>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Отчуждение указанного в настоящей части муниципального имущества регулируется федеральными законами и принятыми в соответстви</w:t>
      </w:r>
      <w:r w:rsidR="00051394" w:rsidRPr="00AD63B6">
        <w:rPr>
          <w:rFonts w:ascii="Times New Roman" w:eastAsia="Times New Roman" w:hAnsi="Times New Roman" w:cs="Times New Roman"/>
          <w:sz w:val="28"/>
          <w:szCs w:val="28"/>
        </w:rPr>
        <w:t xml:space="preserve">и с ними нормативными правовыми </w:t>
      </w:r>
      <w:r w:rsidRPr="00AD63B6">
        <w:rPr>
          <w:rFonts w:ascii="Times New Roman" w:eastAsia="Times New Roman" w:hAnsi="Times New Roman" w:cs="Times New Roman"/>
          <w:sz w:val="28"/>
          <w:szCs w:val="28"/>
        </w:rPr>
        <w:t>актами.</w:t>
      </w:r>
      <w:r w:rsidRPr="00AD63B6">
        <w:rPr>
          <w:rFonts w:ascii="Times New Roman" w:eastAsia="Times New Roman" w:hAnsi="Times New Roman" w:cs="Times New Roman"/>
          <w:color w:val="4F81BD" w:themeColor="accent1"/>
          <w:sz w:val="28"/>
          <w:szCs w:val="28"/>
        </w:rPr>
        <w:t xml:space="preserve"> </w:t>
      </w:r>
      <w:r w:rsidRPr="00AD63B6">
        <w:rPr>
          <w:rFonts w:ascii="Times New Roman" w:eastAsia="Times New Roman" w:hAnsi="Times New Roman" w:cs="Times New Roman"/>
          <w:color w:val="4F81BD" w:themeColor="accent1"/>
          <w:sz w:val="28"/>
          <w:szCs w:val="28"/>
        </w:rPr>
        <w:br/>
      </w:r>
      <w:r w:rsidRPr="00AD63B6">
        <w:rPr>
          <w:rFonts w:ascii="Times New Roman" w:eastAsia="Times New Roman" w:hAnsi="Times New Roman" w:cs="Times New Roman"/>
          <w:sz w:val="28"/>
          <w:szCs w:val="28"/>
        </w:rPr>
        <w:t xml:space="preserve">3. Приватизации не подлежит имущество, отнесенное федеральными законами к объектам гражданских прав, оборот которых не допускается (объекты, изъятые из оборота), имущество, которое в порядке, установленном федеральными законами, может находиться только в муниципальной собственности,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4. </w:t>
      </w:r>
      <w:proofErr w:type="gramStart"/>
      <w:r w:rsidRPr="00AD63B6">
        <w:rPr>
          <w:rFonts w:ascii="Times New Roman" w:eastAsia="Times New Roman" w:hAnsi="Times New Roman" w:cs="Times New Roman"/>
          <w:sz w:val="28"/>
          <w:szCs w:val="28"/>
        </w:rPr>
        <w:t>Приватизация муниципального имущества, арендуемого субъектами малого и среднего предпринимательства, осуществляется с учетом особенностей, предусмотренных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FA6840" w:rsidRPr="00AD63B6" w:rsidRDefault="00FA6840" w:rsidP="00FA6840">
      <w:pPr>
        <w:spacing w:after="0" w:line="240" w:lineRule="auto"/>
        <w:jc w:val="both"/>
        <w:rPr>
          <w:rFonts w:ascii="Times New Roman" w:eastAsia="Times New Roman" w:hAnsi="Times New Roman" w:cs="Times New Roman"/>
          <w:sz w:val="28"/>
          <w:szCs w:val="28"/>
        </w:rPr>
      </w:pPr>
    </w:p>
    <w:p w:rsidR="00FA6840" w:rsidRPr="00AD63B6" w:rsidRDefault="00FA6840" w:rsidP="00736332">
      <w:pPr>
        <w:pStyle w:val="a3"/>
        <w:numPr>
          <w:ilvl w:val="0"/>
          <w:numId w:val="2"/>
        </w:numPr>
        <w:spacing w:after="0" w:line="240" w:lineRule="auto"/>
        <w:jc w:val="center"/>
        <w:rPr>
          <w:rFonts w:ascii="Times New Roman" w:eastAsia="Times New Roman" w:hAnsi="Times New Roman" w:cs="Times New Roman"/>
          <w:b/>
          <w:sz w:val="28"/>
          <w:szCs w:val="28"/>
        </w:rPr>
      </w:pPr>
      <w:r w:rsidRPr="00AD63B6">
        <w:rPr>
          <w:rFonts w:ascii="Times New Roman" w:eastAsia="Times New Roman" w:hAnsi="Times New Roman" w:cs="Times New Roman"/>
          <w:b/>
          <w:sz w:val="28"/>
          <w:szCs w:val="28"/>
        </w:rPr>
        <w:t>Полномочия администрации муниципального района  в сфере приватизации.</w:t>
      </w:r>
    </w:p>
    <w:p w:rsidR="00736332" w:rsidRPr="00AD63B6" w:rsidRDefault="00736332" w:rsidP="00736332">
      <w:pPr>
        <w:pStyle w:val="a3"/>
        <w:spacing w:after="0" w:line="240" w:lineRule="auto"/>
        <w:jc w:val="center"/>
        <w:rPr>
          <w:rFonts w:ascii="Times New Roman" w:eastAsia="Times New Roman" w:hAnsi="Times New Roman" w:cs="Times New Roman"/>
          <w:b/>
          <w:sz w:val="28"/>
          <w:szCs w:val="28"/>
        </w:rPr>
      </w:pP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1. Для реализации единой государственной политики в сфере приватизации муниципальный район: </w:t>
      </w:r>
    </w:p>
    <w:p w:rsidR="00FA6840" w:rsidRPr="00AD63B6" w:rsidRDefault="00FA6840" w:rsidP="00FA6840">
      <w:pPr>
        <w:spacing w:after="0" w:line="240" w:lineRule="auto"/>
        <w:jc w:val="both"/>
        <w:rPr>
          <w:rFonts w:ascii="Times New Roman" w:eastAsia="Times New Roman" w:hAnsi="Times New Roman" w:cs="Times New Roman"/>
          <w:sz w:val="28"/>
          <w:szCs w:val="28"/>
        </w:rPr>
      </w:pPr>
      <w:proofErr w:type="gramStart"/>
      <w:r w:rsidRPr="00AD63B6">
        <w:rPr>
          <w:rFonts w:ascii="Times New Roman" w:eastAsia="Times New Roman" w:hAnsi="Times New Roman" w:cs="Times New Roman"/>
          <w:sz w:val="28"/>
          <w:szCs w:val="28"/>
        </w:rPr>
        <w:t xml:space="preserve">1) утверждает прогнозный план приватизации муниципального имущества на плановый период, изменения к нему; </w:t>
      </w:r>
      <w:proofErr w:type="gramEnd"/>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2)издает нормативные правовые акты по вопросам приватизации; </w:t>
      </w:r>
      <w:r w:rsidRPr="00AD63B6">
        <w:rPr>
          <w:rFonts w:ascii="Times New Roman" w:eastAsia="Times New Roman" w:hAnsi="Times New Roman" w:cs="Times New Roman"/>
          <w:sz w:val="28"/>
          <w:szCs w:val="28"/>
        </w:rPr>
        <w:br/>
        <w:t>3) утверждает порядок согласования унитарным предприятием совершения сделок и иных действий, предусмотренных Федеральным законом о приватизации, с победителем конкурса</w:t>
      </w:r>
      <w:r w:rsidR="00C92111" w:rsidRPr="00AD63B6">
        <w:rPr>
          <w:rFonts w:ascii="Times New Roman" w:eastAsia="Times New Roman" w:hAnsi="Times New Roman" w:cs="Times New Roman"/>
          <w:sz w:val="28"/>
          <w:szCs w:val="28"/>
        </w:rPr>
        <w:t xml:space="preserve"> (аукциона)</w:t>
      </w:r>
      <w:r w:rsidRPr="00AD63B6">
        <w:rPr>
          <w:rFonts w:ascii="Times New Roman" w:eastAsia="Times New Roman" w:hAnsi="Times New Roman" w:cs="Times New Roman"/>
          <w:sz w:val="28"/>
          <w:szCs w:val="28"/>
        </w:rPr>
        <w:t xml:space="preserve"> и собственником в случае продажи имущественного комплекса унитарного предприятия до перехода к победителю конкурса </w:t>
      </w:r>
      <w:r w:rsidR="00C92111" w:rsidRPr="00AD63B6">
        <w:rPr>
          <w:rFonts w:ascii="Times New Roman" w:eastAsia="Times New Roman" w:hAnsi="Times New Roman" w:cs="Times New Roman"/>
          <w:sz w:val="28"/>
          <w:szCs w:val="28"/>
        </w:rPr>
        <w:t xml:space="preserve">(аукциона) </w:t>
      </w:r>
      <w:r w:rsidRPr="00AD63B6">
        <w:rPr>
          <w:rFonts w:ascii="Times New Roman" w:eastAsia="Times New Roman" w:hAnsi="Times New Roman" w:cs="Times New Roman"/>
          <w:sz w:val="28"/>
          <w:szCs w:val="28"/>
        </w:rPr>
        <w:t xml:space="preserve">права собственности; </w:t>
      </w:r>
    </w:p>
    <w:p w:rsidR="0017105D"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4) утверждает порядок разработки и утверждения условий конкурса</w:t>
      </w:r>
      <w:r w:rsidR="00C92111" w:rsidRPr="00AD63B6">
        <w:rPr>
          <w:rFonts w:ascii="Times New Roman" w:eastAsia="Times New Roman" w:hAnsi="Times New Roman" w:cs="Times New Roman"/>
          <w:sz w:val="28"/>
          <w:szCs w:val="28"/>
        </w:rPr>
        <w:t xml:space="preserve"> (аукциона)</w:t>
      </w:r>
      <w:r w:rsidRPr="00AD63B6">
        <w:rPr>
          <w:rFonts w:ascii="Times New Roman" w:eastAsia="Times New Roman" w:hAnsi="Times New Roman" w:cs="Times New Roman"/>
          <w:sz w:val="28"/>
          <w:szCs w:val="28"/>
        </w:rPr>
        <w:t xml:space="preserve">, а также порядок </w:t>
      </w:r>
      <w:proofErr w:type="gramStart"/>
      <w:r w:rsidRPr="00AD63B6">
        <w:rPr>
          <w:rFonts w:ascii="Times New Roman" w:eastAsia="Times New Roman" w:hAnsi="Times New Roman" w:cs="Times New Roman"/>
          <w:sz w:val="28"/>
          <w:szCs w:val="28"/>
        </w:rPr>
        <w:t>контроля за</w:t>
      </w:r>
      <w:proofErr w:type="gramEnd"/>
      <w:r w:rsidRPr="00AD63B6">
        <w:rPr>
          <w:rFonts w:ascii="Times New Roman" w:eastAsia="Times New Roman" w:hAnsi="Times New Roman" w:cs="Times New Roman"/>
          <w:sz w:val="28"/>
          <w:szCs w:val="28"/>
        </w:rPr>
        <w:t xml:space="preserve"> их исполнением и порядок подтверждения победителем конкурса</w:t>
      </w:r>
      <w:r w:rsidR="00C92111" w:rsidRPr="00AD63B6">
        <w:rPr>
          <w:rFonts w:ascii="Times New Roman" w:eastAsia="Times New Roman" w:hAnsi="Times New Roman" w:cs="Times New Roman"/>
          <w:sz w:val="28"/>
          <w:szCs w:val="28"/>
        </w:rPr>
        <w:t xml:space="preserve"> (аукциона) </w:t>
      </w:r>
      <w:r w:rsidRPr="00AD63B6">
        <w:rPr>
          <w:rFonts w:ascii="Times New Roman" w:eastAsia="Times New Roman" w:hAnsi="Times New Roman" w:cs="Times New Roman"/>
          <w:sz w:val="28"/>
          <w:szCs w:val="28"/>
        </w:rPr>
        <w:t xml:space="preserve"> исполнения таких условий;</w:t>
      </w:r>
    </w:p>
    <w:p w:rsidR="00FA6840" w:rsidRPr="00AD63B6" w:rsidRDefault="0017105D"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5)осуществляет контроль </w:t>
      </w:r>
      <w:r w:rsidR="00466628" w:rsidRPr="00AD63B6">
        <w:rPr>
          <w:rFonts w:ascii="Times New Roman" w:eastAsia="Times New Roman" w:hAnsi="Times New Roman" w:cs="Times New Roman"/>
          <w:sz w:val="28"/>
          <w:szCs w:val="28"/>
        </w:rPr>
        <w:t xml:space="preserve">по установлению </w:t>
      </w:r>
      <w:r w:rsidRPr="00AD63B6">
        <w:rPr>
          <w:rFonts w:ascii="Times New Roman" w:eastAsia="Times New Roman" w:hAnsi="Times New Roman" w:cs="Times New Roman"/>
          <w:sz w:val="28"/>
          <w:szCs w:val="28"/>
        </w:rPr>
        <w:t>н</w:t>
      </w:r>
      <w:r w:rsidR="00466628" w:rsidRPr="00AD63B6">
        <w:rPr>
          <w:rFonts w:ascii="Times New Roman" w:hAnsi="Times New Roman" w:cs="Times New Roman"/>
          <w:color w:val="000000"/>
          <w:sz w:val="28"/>
          <w:szCs w:val="28"/>
          <w:shd w:val="clear" w:color="auto" w:fill="FFFFFF"/>
        </w:rPr>
        <w:t>ачальной цены</w:t>
      </w:r>
      <w:r w:rsidRPr="00AD63B6">
        <w:rPr>
          <w:rFonts w:ascii="Times New Roman" w:hAnsi="Times New Roman" w:cs="Times New Roman"/>
          <w:color w:val="000000"/>
          <w:sz w:val="28"/>
          <w:szCs w:val="28"/>
          <w:shd w:val="clear" w:color="auto" w:fill="FFFFFF"/>
        </w:rPr>
        <w:t xml:space="preserve"> подлежащего пр</w:t>
      </w:r>
      <w:r w:rsidR="00466628" w:rsidRPr="00AD63B6">
        <w:rPr>
          <w:rFonts w:ascii="Times New Roman" w:hAnsi="Times New Roman" w:cs="Times New Roman"/>
          <w:color w:val="000000"/>
          <w:sz w:val="28"/>
          <w:szCs w:val="28"/>
          <w:shd w:val="clear" w:color="auto" w:fill="FFFFFF"/>
        </w:rPr>
        <w:t xml:space="preserve">иватизации </w:t>
      </w:r>
      <w:r w:rsidRPr="00AD63B6">
        <w:rPr>
          <w:rFonts w:ascii="Times New Roman" w:hAnsi="Times New Roman" w:cs="Times New Roman"/>
          <w:color w:val="000000"/>
          <w:sz w:val="28"/>
          <w:szCs w:val="28"/>
          <w:shd w:val="clear" w:color="auto" w:fill="FFFFFF"/>
        </w:rPr>
        <w:t>муниципального имущества, предусмотренных настоящим Федеральным законом</w:t>
      </w:r>
      <w:r w:rsidR="00466628" w:rsidRPr="00AD63B6">
        <w:rPr>
          <w:rFonts w:ascii="Times New Roman" w:hAnsi="Times New Roman" w:cs="Times New Roman"/>
          <w:color w:val="000000"/>
          <w:sz w:val="28"/>
          <w:szCs w:val="28"/>
          <w:shd w:val="clear" w:color="auto" w:fill="FFFFFF"/>
        </w:rPr>
        <w:t xml:space="preserve"> 178-ФЗ от 21.12.2012 г</w:t>
      </w:r>
      <w:r w:rsidRPr="00AD63B6">
        <w:rPr>
          <w:rFonts w:ascii="Times New Roman" w:hAnsi="Times New Roman" w:cs="Times New Roman"/>
          <w:color w:val="000000"/>
          <w:sz w:val="28"/>
          <w:szCs w:val="28"/>
          <w:shd w:val="clear" w:color="auto" w:fill="FFFFFF"/>
        </w:rPr>
        <w:t xml:space="preserve">, в соответствии с </w:t>
      </w:r>
      <w:r w:rsidRPr="00AD63B6">
        <w:rPr>
          <w:rFonts w:ascii="Times New Roman" w:hAnsi="Times New Roman" w:cs="Times New Roman"/>
          <w:color w:val="000000"/>
          <w:sz w:val="28"/>
          <w:szCs w:val="28"/>
          <w:shd w:val="clear" w:color="auto" w:fill="FFFFFF"/>
        </w:rPr>
        <w:lastRenderedPageBreak/>
        <w:t>законодательством Российской Федерации, регу</w:t>
      </w:r>
      <w:r w:rsidR="00466628" w:rsidRPr="00AD63B6">
        <w:rPr>
          <w:rFonts w:ascii="Times New Roman" w:hAnsi="Times New Roman" w:cs="Times New Roman"/>
          <w:color w:val="000000"/>
          <w:sz w:val="28"/>
          <w:szCs w:val="28"/>
          <w:shd w:val="clear" w:color="auto" w:fill="FFFFFF"/>
        </w:rPr>
        <w:t>лирующим оценочную деятельность</w:t>
      </w:r>
      <w:r w:rsidRPr="00AD63B6">
        <w:rPr>
          <w:rFonts w:ascii="Times New Roman" w:hAnsi="Times New Roman" w:cs="Times New Roman"/>
          <w:color w:val="000000"/>
          <w:sz w:val="28"/>
          <w:szCs w:val="28"/>
          <w:shd w:val="clear" w:color="auto" w:fill="FFFFFF"/>
        </w:rPr>
        <w:t>;</w:t>
      </w:r>
    </w:p>
    <w:p w:rsidR="00FA6840" w:rsidRPr="00AD63B6" w:rsidRDefault="0017105D"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6</w:t>
      </w:r>
      <w:r w:rsidR="00FA6840" w:rsidRPr="00AD63B6">
        <w:rPr>
          <w:rFonts w:ascii="Times New Roman" w:eastAsia="Times New Roman" w:hAnsi="Times New Roman" w:cs="Times New Roman"/>
          <w:sz w:val="28"/>
          <w:szCs w:val="28"/>
        </w:rPr>
        <w:t xml:space="preserve">) осуществляет </w:t>
      </w:r>
      <w:proofErr w:type="gramStart"/>
      <w:r w:rsidR="00FA6840" w:rsidRPr="00AD63B6">
        <w:rPr>
          <w:rFonts w:ascii="Times New Roman" w:eastAsia="Times New Roman" w:hAnsi="Times New Roman" w:cs="Times New Roman"/>
          <w:sz w:val="28"/>
          <w:szCs w:val="28"/>
        </w:rPr>
        <w:t>контроль за</w:t>
      </w:r>
      <w:proofErr w:type="gramEnd"/>
      <w:r w:rsidR="00FA6840" w:rsidRPr="00AD63B6">
        <w:rPr>
          <w:rFonts w:ascii="Times New Roman" w:eastAsia="Times New Roman" w:hAnsi="Times New Roman" w:cs="Times New Roman"/>
          <w:sz w:val="28"/>
          <w:szCs w:val="28"/>
        </w:rPr>
        <w:t xml:space="preserve"> приватизацией муниципального имущества;</w:t>
      </w:r>
    </w:p>
    <w:p w:rsidR="00FA6840" w:rsidRPr="00AD63B6" w:rsidRDefault="0017105D"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7</w:t>
      </w:r>
      <w:r w:rsidR="00FA6840" w:rsidRPr="00AD63B6">
        <w:rPr>
          <w:rFonts w:ascii="Times New Roman" w:eastAsia="Times New Roman" w:hAnsi="Times New Roman" w:cs="Times New Roman"/>
          <w:sz w:val="28"/>
          <w:szCs w:val="28"/>
        </w:rPr>
        <w:t xml:space="preserve">) представляет в Совет муниципального района «Агинский район» отчет о результатах приватизации муниципального имущества за прошедший год в срок до 1 апреля года, следующего </w:t>
      </w:r>
      <w:proofErr w:type="gramStart"/>
      <w:r w:rsidR="00FA6840" w:rsidRPr="00AD63B6">
        <w:rPr>
          <w:rFonts w:ascii="Times New Roman" w:eastAsia="Times New Roman" w:hAnsi="Times New Roman" w:cs="Times New Roman"/>
          <w:sz w:val="28"/>
          <w:szCs w:val="28"/>
        </w:rPr>
        <w:t>за</w:t>
      </w:r>
      <w:proofErr w:type="gramEnd"/>
      <w:r w:rsidR="00FA6840" w:rsidRPr="00AD63B6">
        <w:rPr>
          <w:rFonts w:ascii="Times New Roman" w:eastAsia="Times New Roman" w:hAnsi="Times New Roman" w:cs="Times New Roman"/>
          <w:sz w:val="28"/>
          <w:szCs w:val="28"/>
        </w:rPr>
        <w:t xml:space="preserve"> отчетным; </w:t>
      </w:r>
    </w:p>
    <w:p w:rsidR="00FA6840" w:rsidRPr="00AD63B6" w:rsidRDefault="0017105D"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8</w:t>
      </w:r>
      <w:r w:rsidR="00FA6840" w:rsidRPr="00AD63B6">
        <w:rPr>
          <w:rFonts w:ascii="Times New Roman" w:eastAsia="Times New Roman" w:hAnsi="Times New Roman" w:cs="Times New Roman"/>
          <w:sz w:val="28"/>
          <w:szCs w:val="28"/>
        </w:rPr>
        <w:t>) принимает решения об условиях приватизации муниципального имущества в порядке, предусмотренном настоящим Положением;</w:t>
      </w:r>
    </w:p>
    <w:p w:rsidR="00FA6840" w:rsidRPr="00AD63B6" w:rsidRDefault="0017105D" w:rsidP="00FA6840">
      <w:pPr>
        <w:spacing w:after="0" w:line="240" w:lineRule="auto"/>
        <w:jc w:val="both"/>
        <w:rPr>
          <w:rFonts w:ascii="Times New Roman" w:eastAsia="Times New Roman" w:hAnsi="Times New Roman" w:cs="Times New Roman"/>
          <w:sz w:val="28"/>
          <w:szCs w:val="28"/>
        </w:rPr>
      </w:pPr>
      <w:proofErr w:type="gramStart"/>
      <w:r w:rsidRPr="00AD63B6">
        <w:rPr>
          <w:rFonts w:ascii="Times New Roman" w:eastAsia="Times New Roman" w:hAnsi="Times New Roman" w:cs="Times New Roman"/>
          <w:sz w:val="28"/>
          <w:szCs w:val="28"/>
        </w:rPr>
        <w:t>9</w:t>
      </w:r>
      <w:r w:rsidR="00FA6840" w:rsidRPr="00AD63B6">
        <w:rPr>
          <w:rFonts w:ascii="Times New Roman" w:eastAsia="Times New Roman" w:hAnsi="Times New Roman" w:cs="Times New Roman"/>
          <w:sz w:val="28"/>
          <w:szCs w:val="28"/>
        </w:rPr>
        <w:t xml:space="preserve">) утверждает перечень дополнительных сведений, подлежащих обязательному опубликованию в информационном сообщении о продаже </w:t>
      </w:r>
      <w:r w:rsidRPr="00AD63B6">
        <w:rPr>
          <w:rFonts w:ascii="Times New Roman" w:eastAsia="Times New Roman" w:hAnsi="Times New Roman" w:cs="Times New Roman"/>
          <w:sz w:val="28"/>
          <w:szCs w:val="28"/>
        </w:rPr>
        <w:t xml:space="preserve">муниципального имущества; </w:t>
      </w:r>
      <w:r w:rsidRPr="00AD63B6">
        <w:rPr>
          <w:rFonts w:ascii="Times New Roman" w:eastAsia="Times New Roman" w:hAnsi="Times New Roman" w:cs="Times New Roman"/>
          <w:sz w:val="28"/>
          <w:szCs w:val="28"/>
        </w:rPr>
        <w:br/>
        <w:t>10</w:t>
      </w:r>
      <w:r w:rsidR="00FA6840" w:rsidRPr="00AD63B6">
        <w:rPr>
          <w:rFonts w:ascii="Times New Roman" w:eastAsia="Times New Roman" w:hAnsi="Times New Roman" w:cs="Times New Roman"/>
          <w:sz w:val="28"/>
          <w:szCs w:val="28"/>
        </w:rPr>
        <w:t xml:space="preserve">)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 </w:t>
      </w:r>
      <w:proofErr w:type="gramEnd"/>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1</w:t>
      </w:r>
      <w:r w:rsidR="0017105D" w:rsidRPr="00AD63B6">
        <w:rPr>
          <w:rFonts w:ascii="Times New Roman" w:eastAsia="Times New Roman" w:hAnsi="Times New Roman" w:cs="Times New Roman"/>
          <w:sz w:val="28"/>
          <w:szCs w:val="28"/>
        </w:rPr>
        <w:t>1</w:t>
      </w:r>
      <w:r w:rsidRPr="00AD63B6">
        <w:rPr>
          <w:rFonts w:ascii="Times New Roman" w:eastAsia="Times New Roman" w:hAnsi="Times New Roman" w:cs="Times New Roman"/>
          <w:sz w:val="28"/>
          <w:szCs w:val="28"/>
        </w:rPr>
        <w:t>) осуществляет иные полномочия в сфере приватизации в соответствии с федеральными законами и нормативно-правовыми актами муниципального района.</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2. При приватизации муниципального имущества в качестве продавца муниципального имущества от имени собственника выступает Администрация муниципального района «Агинский район», которая может передать функции по осуществлению продажи муниципального имущества специализированному муниципальному учреждению муниципального района или иному юридическому лицу, победившему в конкурсе по отбору продавца муниципального имущества. </w:t>
      </w:r>
    </w:p>
    <w:p w:rsidR="00FA6840" w:rsidRPr="00AD63B6" w:rsidRDefault="00FA6840" w:rsidP="005E5888">
      <w:pPr>
        <w:spacing w:after="0" w:line="240" w:lineRule="auto"/>
        <w:ind w:firstLine="708"/>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Проведение конкурса по отбору продавца муниципального имущества осуществляется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w:t>
      </w:r>
    </w:p>
    <w:p w:rsidR="00736332" w:rsidRPr="00AD63B6" w:rsidRDefault="00736332" w:rsidP="00736332">
      <w:pPr>
        <w:pStyle w:val="a3"/>
        <w:spacing w:after="0" w:line="240" w:lineRule="auto"/>
        <w:jc w:val="center"/>
        <w:rPr>
          <w:rFonts w:ascii="Times New Roman" w:eastAsia="Times New Roman" w:hAnsi="Times New Roman" w:cs="Times New Roman"/>
          <w:b/>
          <w:sz w:val="28"/>
          <w:szCs w:val="28"/>
        </w:rPr>
      </w:pPr>
    </w:p>
    <w:p w:rsidR="005E5888" w:rsidRPr="00AD63B6" w:rsidRDefault="00FA6840" w:rsidP="00736332">
      <w:pPr>
        <w:pStyle w:val="a3"/>
        <w:numPr>
          <w:ilvl w:val="0"/>
          <w:numId w:val="2"/>
        </w:numPr>
        <w:spacing w:after="0" w:line="240" w:lineRule="auto"/>
        <w:jc w:val="center"/>
        <w:rPr>
          <w:rFonts w:ascii="Times New Roman" w:eastAsia="Times New Roman" w:hAnsi="Times New Roman" w:cs="Times New Roman"/>
          <w:b/>
          <w:sz w:val="28"/>
          <w:szCs w:val="28"/>
        </w:rPr>
      </w:pPr>
      <w:r w:rsidRPr="00AD63B6">
        <w:rPr>
          <w:rFonts w:ascii="Times New Roman" w:eastAsia="Times New Roman" w:hAnsi="Times New Roman" w:cs="Times New Roman"/>
          <w:b/>
          <w:sz w:val="28"/>
          <w:szCs w:val="28"/>
        </w:rPr>
        <w:t>Уполномоченный орган администрации муниципального района.</w:t>
      </w:r>
    </w:p>
    <w:p w:rsidR="00736332" w:rsidRPr="00AD63B6" w:rsidRDefault="00736332" w:rsidP="005E5888">
      <w:pPr>
        <w:spacing w:after="0" w:line="240" w:lineRule="auto"/>
        <w:ind w:firstLine="708"/>
        <w:jc w:val="both"/>
        <w:rPr>
          <w:rFonts w:ascii="Times New Roman" w:eastAsia="Times New Roman" w:hAnsi="Times New Roman" w:cs="Times New Roman"/>
          <w:b/>
          <w:sz w:val="28"/>
          <w:szCs w:val="28"/>
        </w:rPr>
      </w:pPr>
    </w:p>
    <w:p w:rsidR="00FA6840" w:rsidRPr="00AD63B6" w:rsidRDefault="00FA6840" w:rsidP="005E5888">
      <w:pPr>
        <w:spacing w:after="0" w:line="240" w:lineRule="auto"/>
        <w:ind w:firstLine="708"/>
        <w:jc w:val="both"/>
        <w:rPr>
          <w:rFonts w:ascii="Times New Roman" w:eastAsia="Times New Roman" w:hAnsi="Times New Roman" w:cs="Times New Roman"/>
          <w:b/>
          <w:sz w:val="28"/>
          <w:szCs w:val="28"/>
        </w:rPr>
      </w:pPr>
      <w:r w:rsidRPr="00AD63B6">
        <w:rPr>
          <w:rFonts w:ascii="Times New Roman" w:eastAsia="Times New Roman" w:hAnsi="Times New Roman" w:cs="Times New Roman"/>
          <w:sz w:val="28"/>
          <w:szCs w:val="28"/>
        </w:rPr>
        <w:t>Уполномоченный орган  администрации муниципального района</w:t>
      </w:r>
      <w:r w:rsidRPr="00AD63B6">
        <w:rPr>
          <w:rFonts w:ascii="Times New Roman" w:eastAsia="Times New Roman" w:hAnsi="Times New Roman" w:cs="Times New Roman"/>
          <w:b/>
          <w:sz w:val="28"/>
          <w:szCs w:val="28"/>
        </w:rPr>
        <w:t xml:space="preserve"> </w:t>
      </w:r>
      <w:r w:rsidR="00C92111" w:rsidRPr="00AD63B6">
        <w:rPr>
          <w:rFonts w:ascii="Times New Roman" w:eastAsia="Times New Roman" w:hAnsi="Times New Roman" w:cs="Times New Roman"/>
          <w:sz w:val="28"/>
          <w:szCs w:val="28"/>
        </w:rPr>
        <w:t xml:space="preserve">– отдел экономического развития и имущественных отношений </w:t>
      </w:r>
      <w:r w:rsidR="00736332" w:rsidRPr="00AD63B6">
        <w:rPr>
          <w:rFonts w:ascii="Times New Roman" w:eastAsia="Times New Roman" w:hAnsi="Times New Roman" w:cs="Times New Roman"/>
          <w:sz w:val="28"/>
          <w:szCs w:val="28"/>
        </w:rPr>
        <w:t xml:space="preserve">администрации </w:t>
      </w:r>
      <w:r w:rsidR="00C92111" w:rsidRPr="00AD63B6">
        <w:rPr>
          <w:rFonts w:ascii="Times New Roman" w:eastAsia="Times New Roman" w:hAnsi="Times New Roman" w:cs="Times New Roman"/>
          <w:sz w:val="28"/>
          <w:szCs w:val="28"/>
        </w:rPr>
        <w:t>муниципального района «Агинский район»</w:t>
      </w:r>
      <w:r w:rsidRPr="00AD63B6">
        <w:rPr>
          <w:rFonts w:ascii="Times New Roman" w:eastAsia="Times New Roman" w:hAnsi="Times New Roman" w:cs="Times New Roman"/>
          <w:sz w:val="28"/>
          <w:szCs w:val="28"/>
        </w:rPr>
        <w:t>:</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1) разрабатывает прогнозный план приватизации муниципального имущества на плановый период и представляет его в Администрацию муниципального района для утверждения;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2) вносит предложения о внесении изменений в прогнозный план приватизации муниципального имущества на плановый период;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3) вносит предложения о принятии нормативных правовых актов по вопросам приватизации муниципального имущества; </w:t>
      </w:r>
    </w:p>
    <w:p w:rsidR="006A61D5" w:rsidRPr="00AD63B6" w:rsidRDefault="006A61D5"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4) устанавливает н</w:t>
      </w:r>
      <w:r w:rsidRPr="00AD63B6">
        <w:rPr>
          <w:rFonts w:ascii="Times New Roman" w:hAnsi="Times New Roman" w:cs="Times New Roman"/>
          <w:color w:val="000000"/>
          <w:sz w:val="28"/>
          <w:szCs w:val="28"/>
          <w:shd w:val="clear" w:color="auto" w:fill="FFFFFF"/>
        </w:rPr>
        <w:t>ачальную стоимость подлежащего приватизации муниципального имущества, предусмотренную настоящим Федеральным законом 178-ФЗ от 21.12.2012 г, в соответствии с законодательством Российской Федерации, регулирующим оценочную деятельность;</w:t>
      </w:r>
    </w:p>
    <w:p w:rsidR="00FA6840" w:rsidRPr="00AD63B6" w:rsidRDefault="006A61D5"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lastRenderedPageBreak/>
        <w:t>5</w:t>
      </w:r>
      <w:r w:rsidR="00FA6840" w:rsidRPr="00AD63B6">
        <w:rPr>
          <w:rFonts w:ascii="Times New Roman" w:eastAsia="Times New Roman" w:hAnsi="Times New Roman" w:cs="Times New Roman"/>
          <w:sz w:val="28"/>
          <w:szCs w:val="28"/>
        </w:rPr>
        <w:t xml:space="preserve">) осуществляет </w:t>
      </w:r>
      <w:proofErr w:type="gramStart"/>
      <w:r w:rsidR="00FA6840" w:rsidRPr="00AD63B6">
        <w:rPr>
          <w:rFonts w:ascii="Times New Roman" w:eastAsia="Times New Roman" w:hAnsi="Times New Roman" w:cs="Times New Roman"/>
          <w:sz w:val="28"/>
          <w:szCs w:val="28"/>
        </w:rPr>
        <w:t xml:space="preserve">контроль </w:t>
      </w:r>
      <w:r w:rsidRPr="00AD63B6">
        <w:rPr>
          <w:rFonts w:ascii="Times New Roman" w:eastAsia="Times New Roman" w:hAnsi="Times New Roman" w:cs="Times New Roman"/>
          <w:sz w:val="28"/>
          <w:szCs w:val="28"/>
        </w:rPr>
        <w:t>за</w:t>
      </w:r>
      <w:proofErr w:type="gramEnd"/>
      <w:r w:rsidRPr="00AD63B6">
        <w:rPr>
          <w:rFonts w:ascii="Times New Roman" w:eastAsia="Times New Roman" w:hAnsi="Times New Roman" w:cs="Times New Roman"/>
          <w:sz w:val="28"/>
          <w:szCs w:val="28"/>
        </w:rPr>
        <w:t xml:space="preserve"> </w:t>
      </w:r>
      <w:r w:rsidR="00FA6840" w:rsidRPr="00AD63B6">
        <w:rPr>
          <w:rFonts w:ascii="Times New Roman" w:eastAsia="Times New Roman" w:hAnsi="Times New Roman" w:cs="Times New Roman"/>
          <w:sz w:val="28"/>
          <w:szCs w:val="28"/>
        </w:rPr>
        <w:t xml:space="preserve">своевременностью перечисления </w:t>
      </w:r>
      <w:r w:rsidR="0056197A" w:rsidRPr="00AD63B6">
        <w:rPr>
          <w:rFonts w:ascii="Times New Roman" w:eastAsia="Times New Roman" w:hAnsi="Times New Roman" w:cs="Times New Roman"/>
          <w:sz w:val="28"/>
          <w:szCs w:val="28"/>
        </w:rPr>
        <w:t xml:space="preserve">денежных средств </w:t>
      </w:r>
      <w:r w:rsidR="00FA6840" w:rsidRPr="00AD63B6">
        <w:rPr>
          <w:rFonts w:ascii="Times New Roman" w:eastAsia="Times New Roman" w:hAnsi="Times New Roman" w:cs="Times New Roman"/>
          <w:sz w:val="28"/>
          <w:szCs w:val="28"/>
        </w:rPr>
        <w:t xml:space="preserve">полученных от продажи муниципального имущества </w:t>
      </w:r>
      <w:r w:rsidRPr="00AD63B6">
        <w:rPr>
          <w:rFonts w:ascii="Times New Roman" w:eastAsia="Times New Roman" w:hAnsi="Times New Roman" w:cs="Times New Roman"/>
          <w:sz w:val="28"/>
          <w:szCs w:val="28"/>
        </w:rPr>
        <w:t>в порядке, установленном Бюджетным кодексом Российской Федерации</w:t>
      </w:r>
      <w:r w:rsidR="00FA6840" w:rsidRPr="00AD63B6">
        <w:rPr>
          <w:rFonts w:ascii="Times New Roman" w:eastAsia="Times New Roman" w:hAnsi="Times New Roman" w:cs="Times New Roman"/>
          <w:sz w:val="28"/>
          <w:szCs w:val="28"/>
        </w:rPr>
        <w:t xml:space="preserve">; </w:t>
      </w:r>
    </w:p>
    <w:p w:rsidR="00FA6840" w:rsidRPr="00AD63B6" w:rsidRDefault="006A61D5"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6</w:t>
      </w:r>
      <w:r w:rsidR="00FA6840" w:rsidRPr="00AD63B6">
        <w:rPr>
          <w:rFonts w:ascii="Times New Roman" w:eastAsia="Times New Roman" w:hAnsi="Times New Roman" w:cs="Times New Roman"/>
          <w:sz w:val="28"/>
          <w:szCs w:val="28"/>
        </w:rPr>
        <w:t xml:space="preserve">) подготавливает проект согласований унитарным предприятиям совершение сделок и иных действий, предусмотренных Федеральным законом о приватизации, в случае приватизации имущественного комплекса унитарного предприятия;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7) ежегодно готовит отчет о результатах приватизации муниципального имущества за прошедший год в срок до 1 марта года, следующего за </w:t>
      </w:r>
      <w:proofErr w:type="gramStart"/>
      <w:r w:rsidRPr="00AD63B6">
        <w:rPr>
          <w:rFonts w:ascii="Times New Roman" w:eastAsia="Times New Roman" w:hAnsi="Times New Roman" w:cs="Times New Roman"/>
          <w:sz w:val="28"/>
          <w:szCs w:val="28"/>
        </w:rPr>
        <w:t>отчетным</w:t>
      </w:r>
      <w:proofErr w:type="gramEnd"/>
      <w:r w:rsidRPr="00AD63B6">
        <w:rPr>
          <w:rFonts w:ascii="Times New Roman" w:eastAsia="Times New Roman" w:hAnsi="Times New Roman" w:cs="Times New Roman"/>
          <w:sz w:val="28"/>
          <w:szCs w:val="28"/>
        </w:rPr>
        <w:t xml:space="preserve">. 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 реализованных акций открытых акционерных обществ и иного муниципального имущества с указанием способа, срока и цены сделки приватизации; </w:t>
      </w:r>
    </w:p>
    <w:p w:rsidR="00FA6840" w:rsidRPr="00AD63B6" w:rsidRDefault="00FA6840" w:rsidP="00FA6840">
      <w:pPr>
        <w:spacing w:after="0" w:line="240" w:lineRule="auto"/>
        <w:jc w:val="both"/>
        <w:rPr>
          <w:rFonts w:ascii="Times New Roman" w:eastAsia="Times New Roman" w:hAnsi="Times New Roman" w:cs="Times New Roman"/>
          <w:color w:val="000000" w:themeColor="text1"/>
          <w:sz w:val="28"/>
          <w:szCs w:val="28"/>
        </w:rPr>
      </w:pPr>
      <w:proofErr w:type="gramStart"/>
      <w:r w:rsidRPr="00AD63B6">
        <w:rPr>
          <w:rFonts w:ascii="Times New Roman" w:eastAsia="Times New Roman" w:hAnsi="Times New Roman" w:cs="Times New Roman"/>
          <w:sz w:val="28"/>
          <w:szCs w:val="28"/>
        </w:rPr>
        <w:t xml:space="preserve">8) </w:t>
      </w:r>
      <w:r w:rsidRPr="00AD63B6">
        <w:rPr>
          <w:rFonts w:ascii="Times New Roman" w:eastAsia="Times New Roman" w:hAnsi="Times New Roman" w:cs="Times New Roman"/>
          <w:color w:val="000000" w:themeColor="text1"/>
          <w:sz w:val="28"/>
          <w:szCs w:val="28"/>
        </w:rPr>
        <w:t>устанавливает балансовую стоимость основных средств акционерного общества (общества с ограниченной ответственностью), акции (доля в уставном капитале) которого находятся в муниципальной собственности, в случаях, если эти акции (доля) составляют менее двух процентов в уставном капитале акционерного общества (общества с ограниченной ответственностью), в целях определения нормативной цены таких акций (доли), равной номинальной стоимости одной акции (доли), умноженной на количество акций (долю</w:t>
      </w:r>
      <w:proofErr w:type="gramEnd"/>
      <w:r w:rsidRPr="00AD63B6">
        <w:rPr>
          <w:rFonts w:ascii="Times New Roman" w:eastAsia="Times New Roman" w:hAnsi="Times New Roman" w:cs="Times New Roman"/>
          <w:color w:val="000000" w:themeColor="text1"/>
          <w:sz w:val="28"/>
          <w:szCs w:val="28"/>
        </w:rPr>
        <w:t xml:space="preserve">), подлежащих приватизации;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9) осуществляет иные полномочия в сфере приватизации в соответствии с Федеральным законом о приватизации, законами края и другими нормативными правовыми актами. </w:t>
      </w:r>
    </w:p>
    <w:p w:rsidR="005E5888" w:rsidRPr="00AD63B6" w:rsidRDefault="005E5888" w:rsidP="00FA6840">
      <w:pPr>
        <w:spacing w:after="0" w:line="240" w:lineRule="auto"/>
        <w:jc w:val="center"/>
        <w:rPr>
          <w:rFonts w:ascii="Times New Roman" w:eastAsia="Times New Roman" w:hAnsi="Times New Roman" w:cs="Times New Roman"/>
          <w:sz w:val="28"/>
          <w:szCs w:val="28"/>
        </w:rPr>
      </w:pPr>
    </w:p>
    <w:p w:rsidR="00FA6840" w:rsidRPr="00AD63B6" w:rsidRDefault="00FA6840" w:rsidP="00FA6840">
      <w:pPr>
        <w:spacing w:after="0" w:line="240" w:lineRule="auto"/>
        <w:jc w:val="center"/>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РАЗДЕЛ II. ПЛАНИРОВАНИЕ ПРИВАТИЗАЦИИ МУНИЦИПАЛЬНОГО ИМУЩЕСТВА</w:t>
      </w:r>
    </w:p>
    <w:p w:rsidR="005E5888" w:rsidRPr="00AD63B6" w:rsidRDefault="005E5888" w:rsidP="00FA6840">
      <w:pPr>
        <w:spacing w:after="0" w:line="240" w:lineRule="auto"/>
        <w:jc w:val="both"/>
        <w:rPr>
          <w:rFonts w:ascii="Times New Roman" w:eastAsia="Times New Roman" w:hAnsi="Times New Roman" w:cs="Times New Roman"/>
          <w:b/>
          <w:sz w:val="28"/>
          <w:szCs w:val="28"/>
        </w:rPr>
      </w:pPr>
    </w:p>
    <w:p w:rsidR="00FA6840" w:rsidRPr="00AD63B6" w:rsidRDefault="00FA6840" w:rsidP="005E5888">
      <w:pPr>
        <w:spacing w:after="0" w:line="240" w:lineRule="auto"/>
        <w:jc w:val="center"/>
        <w:rPr>
          <w:rFonts w:ascii="Times New Roman" w:eastAsia="Times New Roman" w:hAnsi="Times New Roman" w:cs="Times New Roman"/>
          <w:b/>
          <w:sz w:val="28"/>
          <w:szCs w:val="28"/>
        </w:rPr>
      </w:pPr>
      <w:r w:rsidRPr="00AD63B6">
        <w:rPr>
          <w:rFonts w:ascii="Times New Roman" w:eastAsia="Times New Roman" w:hAnsi="Times New Roman" w:cs="Times New Roman"/>
          <w:b/>
          <w:sz w:val="28"/>
          <w:szCs w:val="28"/>
        </w:rPr>
        <w:t>4.Прогнозный план приватизации муниципального имущества</w:t>
      </w:r>
    </w:p>
    <w:p w:rsidR="00FA6840" w:rsidRPr="00AD63B6" w:rsidRDefault="00FA6840" w:rsidP="00FA6840">
      <w:pPr>
        <w:spacing w:after="0" w:line="240" w:lineRule="auto"/>
        <w:jc w:val="both"/>
        <w:rPr>
          <w:rFonts w:ascii="Times New Roman" w:eastAsia="Times New Roman" w:hAnsi="Times New Roman" w:cs="Times New Roman"/>
          <w:sz w:val="28"/>
          <w:szCs w:val="28"/>
        </w:rPr>
      </w:pPr>
    </w:p>
    <w:p w:rsidR="00FA6840" w:rsidRPr="00AD63B6" w:rsidRDefault="00FC600C"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1. Комитеты</w:t>
      </w:r>
      <w:r w:rsidR="00FA6840" w:rsidRPr="00AD63B6">
        <w:rPr>
          <w:rFonts w:ascii="Times New Roman" w:eastAsia="Times New Roman" w:hAnsi="Times New Roman" w:cs="Times New Roman"/>
          <w:sz w:val="28"/>
          <w:szCs w:val="28"/>
        </w:rPr>
        <w:t xml:space="preserve"> не </w:t>
      </w:r>
      <w:proofErr w:type="gramStart"/>
      <w:r w:rsidR="00FA6840" w:rsidRPr="00AD63B6">
        <w:rPr>
          <w:rFonts w:ascii="Times New Roman" w:eastAsia="Times New Roman" w:hAnsi="Times New Roman" w:cs="Times New Roman"/>
          <w:sz w:val="28"/>
          <w:szCs w:val="28"/>
        </w:rPr>
        <w:t>позднее</w:t>
      </w:r>
      <w:proofErr w:type="gramEnd"/>
      <w:r w:rsidR="00FA6840" w:rsidRPr="00AD63B6">
        <w:rPr>
          <w:rFonts w:ascii="Times New Roman" w:eastAsia="Times New Roman" w:hAnsi="Times New Roman" w:cs="Times New Roman"/>
          <w:sz w:val="28"/>
          <w:szCs w:val="28"/>
        </w:rPr>
        <w:t xml:space="preserve"> чем за семь месяцев до начала очередного финансового года направляют в </w:t>
      </w:r>
      <w:r w:rsidR="00C92111" w:rsidRPr="00AD63B6">
        <w:rPr>
          <w:rFonts w:ascii="Times New Roman" w:eastAsia="Times New Roman" w:hAnsi="Times New Roman" w:cs="Times New Roman"/>
          <w:sz w:val="28"/>
          <w:szCs w:val="28"/>
        </w:rPr>
        <w:t>отдел</w:t>
      </w:r>
      <w:r w:rsidR="00FA6840" w:rsidRPr="00AD63B6">
        <w:rPr>
          <w:rFonts w:ascii="Times New Roman" w:eastAsia="Times New Roman" w:hAnsi="Times New Roman" w:cs="Times New Roman"/>
          <w:sz w:val="28"/>
          <w:szCs w:val="28"/>
        </w:rPr>
        <w:t xml:space="preserve"> экономического развития</w:t>
      </w:r>
      <w:r w:rsidR="00C92111" w:rsidRPr="00AD63B6">
        <w:rPr>
          <w:rFonts w:ascii="Times New Roman" w:eastAsia="Times New Roman" w:hAnsi="Times New Roman" w:cs="Times New Roman"/>
          <w:sz w:val="28"/>
          <w:szCs w:val="28"/>
        </w:rPr>
        <w:t xml:space="preserve"> и имущественных отношений админи</w:t>
      </w:r>
      <w:r w:rsidRPr="00AD63B6">
        <w:rPr>
          <w:rFonts w:ascii="Times New Roman" w:eastAsia="Times New Roman" w:hAnsi="Times New Roman" w:cs="Times New Roman"/>
          <w:sz w:val="28"/>
          <w:szCs w:val="28"/>
        </w:rPr>
        <w:t>с</w:t>
      </w:r>
      <w:r w:rsidR="00C92111" w:rsidRPr="00AD63B6">
        <w:rPr>
          <w:rFonts w:ascii="Times New Roman" w:eastAsia="Times New Roman" w:hAnsi="Times New Roman" w:cs="Times New Roman"/>
          <w:sz w:val="28"/>
          <w:szCs w:val="28"/>
        </w:rPr>
        <w:t>трации муниц</w:t>
      </w:r>
      <w:r w:rsidRPr="00AD63B6">
        <w:rPr>
          <w:rFonts w:ascii="Times New Roman" w:eastAsia="Times New Roman" w:hAnsi="Times New Roman" w:cs="Times New Roman"/>
          <w:sz w:val="28"/>
          <w:szCs w:val="28"/>
        </w:rPr>
        <w:t>и</w:t>
      </w:r>
      <w:r w:rsidR="00C92111" w:rsidRPr="00AD63B6">
        <w:rPr>
          <w:rFonts w:ascii="Times New Roman" w:eastAsia="Times New Roman" w:hAnsi="Times New Roman" w:cs="Times New Roman"/>
          <w:sz w:val="28"/>
          <w:szCs w:val="28"/>
        </w:rPr>
        <w:t>пального района «</w:t>
      </w:r>
      <w:r w:rsidRPr="00AD63B6">
        <w:rPr>
          <w:rFonts w:ascii="Times New Roman" w:eastAsia="Times New Roman" w:hAnsi="Times New Roman" w:cs="Times New Roman"/>
          <w:sz w:val="28"/>
          <w:szCs w:val="28"/>
        </w:rPr>
        <w:t>А</w:t>
      </w:r>
      <w:r w:rsidR="00C92111" w:rsidRPr="00AD63B6">
        <w:rPr>
          <w:rFonts w:ascii="Times New Roman" w:eastAsia="Times New Roman" w:hAnsi="Times New Roman" w:cs="Times New Roman"/>
          <w:sz w:val="28"/>
          <w:szCs w:val="28"/>
        </w:rPr>
        <w:t>гинский район»</w:t>
      </w:r>
      <w:r w:rsidR="00FA6840" w:rsidRPr="00AD63B6">
        <w:rPr>
          <w:rFonts w:ascii="Times New Roman" w:eastAsia="Times New Roman" w:hAnsi="Times New Roman" w:cs="Times New Roman"/>
          <w:sz w:val="28"/>
          <w:szCs w:val="28"/>
        </w:rPr>
        <w:t xml:space="preserve"> предложения о приватизации находящихся в их ведении муниципальных унитарных предприятий, а также находящихся в муниципальной собственности муниципального района акций открытых акционерных обществ, осуществляющих деятельность в определенной отрасли экономики, и иного муниципального имущества с обоснованием целесообразности их приватизации.</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2. Муниципальные унитарные предприятия, а также открытые акционерные общества, акции которых находятся в муниципальной собственности муниципального района, иные юридические лица и граждане вправе направлять в </w:t>
      </w:r>
      <w:r w:rsidR="00FC600C" w:rsidRPr="00AD63B6">
        <w:rPr>
          <w:rFonts w:ascii="Times New Roman" w:eastAsia="Times New Roman" w:hAnsi="Times New Roman" w:cs="Times New Roman"/>
          <w:sz w:val="28"/>
          <w:szCs w:val="28"/>
        </w:rPr>
        <w:t xml:space="preserve">отдел экономического развития и имущественных отношений </w:t>
      </w:r>
      <w:r w:rsidR="00FC600C" w:rsidRPr="00AD63B6">
        <w:rPr>
          <w:rFonts w:ascii="Times New Roman" w:eastAsia="Times New Roman" w:hAnsi="Times New Roman" w:cs="Times New Roman"/>
          <w:sz w:val="28"/>
          <w:szCs w:val="28"/>
        </w:rPr>
        <w:lastRenderedPageBreak/>
        <w:t xml:space="preserve">администрации муниципального района «Агинский район» </w:t>
      </w:r>
      <w:r w:rsidRPr="00AD63B6">
        <w:rPr>
          <w:rFonts w:ascii="Times New Roman" w:eastAsia="Times New Roman" w:hAnsi="Times New Roman" w:cs="Times New Roman"/>
          <w:sz w:val="28"/>
          <w:szCs w:val="28"/>
        </w:rPr>
        <w:t xml:space="preserve"> свои предложения о приватизации муниципального имущества в очередном финансовом году.</w:t>
      </w:r>
    </w:p>
    <w:p w:rsidR="00FC600C"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3. Прогнозный план приватизации муниципального имущества утверждается Администрацией муниципального района на срок от одного года до трех лет.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4. Прогнозный план приватизации муниципального имущества содержит перечень муниципальных унитарных предприятий и местонахождение их, акции открытых акционерных обществ, находящихся в муниципальной собственности муниципального района и иного муниципального имущества, которые планируется приватизировать в соответствующем периоде. Для иного муниципального имущества указываются наименование, характеристика муниципального имущества, которое планируется приватизировать, и предполагаемые сроки приватизации.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5. В прогнозный план приватизации муниципального имущества могут быть внесены изменения на основании поступивших предложений.</w:t>
      </w:r>
    </w:p>
    <w:p w:rsidR="005E5888" w:rsidRPr="00AD63B6" w:rsidRDefault="005E5888" w:rsidP="005E5888">
      <w:pPr>
        <w:spacing w:after="0" w:line="240" w:lineRule="auto"/>
        <w:rPr>
          <w:rFonts w:ascii="Times New Roman" w:eastAsia="Times New Roman" w:hAnsi="Times New Roman" w:cs="Times New Roman"/>
          <w:sz w:val="28"/>
          <w:szCs w:val="28"/>
        </w:rPr>
      </w:pPr>
    </w:p>
    <w:p w:rsidR="00FA6840" w:rsidRPr="00AD63B6" w:rsidRDefault="00FA6840" w:rsidP="005E5888">
      <w:pPr>
        <w:spacing w:after="0" w:line="240" w:lineRule="auto"/>
        <w:jc w:val="center"/>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РАЗДЕЛ III. ПОРЯДОК ПРИВАТИЗАЦИИ МУНИЦИПАЛЬНОГО ИМУЩЕСТВА</w:t>
      </w:r>
    </w:p>
    <w:p w:rsidR="005E5888" w:rsidRPr="00AD63B6" w:rsidRDefault="005E5888" w:rsidP="00FA6840">
      <w:pPr>
        <w:spacing w:after="0" w:line="240" w:lineRule="auto"/>
        <w:jc w:val="both"/>
        <w:rPr>
          <w:rFonts w:ascii="Times New Roman" w:eastAsia="Times New Roman" w:hAnsi="Times New Roman" w:cs="Times New Roman"/>
          <w:sz w:val="28"/>
          <w:szCs w:val="28"/>
        </w:rPr>
      </w:pPr>
    </w:p>
    <w:p w:rsidR="005E5888" w:rsidRPr="00AD63B6" w:rsidRDefault="00FA6840" w:rsidP="005E5888">
      <w:pPr>
        <w:spacing w:after="0" w:line="240" w:lineRule="auto"/>
        <w:jc w:val="center"/>
        <w:rPr>
          <w:rFonts w:ascii="Times New Roman" w:eastAsia="Times New Roman" w:hAnsi="Times New Roman" w:cs="Times New Roman"/>
          <w:b/>
          <w:sz w:val="28"/>
          <w:szCs w:val="28"/>
        </w:rPr>
      </w:pPr>
      <w:r w:rsidRPr="00AD63B6">
        <w:rPr>
          <w:rFonts w:ascii="Times New Roman" w:eastAsia="Times New Roman" w:hAnsi="Times New Roman" w:cs="Times New Roman"/>
          <w:b/>
          <w:sz w:val="28"/>
          <w:szCs w:val="28"/>
        </w:rPr>
        <w:t xml:space="preserve">5. Порядок принятия решения об условиях приватизации </w:t>
      </w:r>
    </w:p>
    <w:p w:rsidR="00FA6840" w:rsidRPr="00AD63B6" w:rsidRDefault="00FA6840" w:rsidP="005E5888">
      <w:pPr>
        <w:spacing w:after="0" w:line="240" w:lineRule="auto"/>
        <w:jc w:val="center"/>
        <w:rPr>
          <w:rFonts w:ascii="Times New Roman" w:eastAsia="Times New Roman" w:hAnsi="Times New Roman" w:cs="Times New Roman"/>
          <w:b/>
          <w:sz w:val="28"/>
          <w:szCs w:val="28"/>
        </w:rPr>
      </w:pPr>
      <w:r w:rsidRPr="00AD63B6">
        <w:rPr>
          <w:rFonts w:ascii="Times New Roman" w:eastAsia="Times New Roman" w:hAnsi="Times New Roman" w:cs="Times New Roman"/>
          <w:b/>
          <w:sz w:val="28"/>
          <w:szCs w:val="28"/>
        </w:rPr>
        <w:t>муниципального имущества</w:t>
      </w:r>
    </w:p>
    <w:p w:rsidR="005E5888" w:rsidRPr="00AD63B6" w:rsidRDefault="005E5888" w:rsidP="00FA6840">
      <w:pPr>
        <w:spacing w:after="0" w:line="240" w:lineRule="auto"/>
        <w:jc w:val="both"/>
        <w:rPr>
          <w:rFonts w:ascii="Times New Roman" w:eastAsia="Times New Roman" w:hAnsi="Times New Roman" w:cs="Times New Roman"/>
          <w:sz w:val="28"/>
          <w:szCs w:val="28"/>
        </w:rPr>
      </w:pP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1. Решение об условиях приватизации объектов муниципального имущества, включенных в прогнозный план приватизации муниципального имущества, принимается Администрацией муниципального района  по представлению </w:t>
      </w:r>
      <w:r w:rsidR="000B09CD" w:rsidRPr="00AD63B6">
        <w:rPr>
          <w:rFonts w:ascii="Times New Roman" w:eastAsia="Times New Roman" w:hAnsi="Times New Roman" w:cs="Times New Roman"/>
          <w:sz w:val="28"/>
          <w:szCs w:val="28"/>
        </w:rPr>
        <w:t xml:space="preserve">отдела экономического развития и имущественных отношений администрации муниципального района «Агинский район» </w:t>
      </w:r>
      <w:r w:rsidRPr="00AD63B6">
        <w:rPr>
          <w:rFonts w:ascii="Times New Roman" w:eastAsia="Times New Roman" w:hAnsi="Times New Roman" w:cs="Times New Roman"/>
          <w:sz w:val="28"/>
          <w:szCs w:val="28"/>
        </w:rPr>
        <w:t xml:space="preserve"> и осуществляется способами, предусмотренными Федеральным законом о приватизации. Процесс приватизации проводится в соответствии с федеральным законом № 178-ФЗ от 21.12.2001 г. «О приватизации государственного и муниципального имущества».</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 2.В решении об условиях приватизации муниципального имущества должны содержаться следующие сведения: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1) наименование имущества и иные позволяющие его индивидуализировать данные (характеристика имущества);</w:t>
      </w:r>
    </w:p>
    <w:p w:rsidR="006A61D5"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2)способ приватизации имущества;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3) начальная цена имущества (в случае, когда ее установление необходимо);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4) срок рассрочки платежа (в случае ее предоставления);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5) сведения о проведении продажи имущества в электронной форме; </w:t>
      </w:r>
    </w:p>
    <w:p w:rsidR="00F967C4" w:rsidRPr="00AD63B6" w:rsidRDefault="00F967C4"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6)перечень документов, которые должны быть предоставлены для осуществления приватизации муниципального имущества:</w:t>
      </w:r>
    </w:p>
    <w:p w:rsidR="00F967C4" w:rsidRPr="00AD63B6" w:rsidRDefault="00F967C4" w:rsidP="00F967C4">
      <w:pPr>
        <w:shd w:val="clear" w:color="auto" w:fill="FFFFFF"/>
        <w:spacing w:after="0" w:line="315" w:lineRule="atLeast"/>
        <w:ind w:firstLine="540"/>
        <w:jc w:val="both"/>
        <w:rPr>
          <w:rFonts w:ascii="Times New Roman" w:hAnsi="Times New Roman" w:cs="Times New Roman"/>
          <w:color w:val="000000"/>
          <w:sz w:val="28"/>
          <w:szCs w:val="28"/>
        </w:rPr>
      </w:pPr>
      <w:r w:rsidRPr="00AD63B6">
        <w:rPr>
          <w:rStyle w:val="blk"/>
          <w:rFonts w:ascii="Times New Roman" w:hAnsi="Times New Roman" w:cs="Times New Roman"/>
          <w:color w:val="000000"/>
          <w:sz w:val="28"/>
          <w:szCs w:val="28"/>
        </w:rPr>
        <w:t>юридические лица:</w:t>
      </w:r>
    </w:p>
    <w:p w:rsidR="00F967C4" w:rsidRPr="00AD63B6" w:rsidRDefault="00B73887" w:rsidP="00F967C4">
      <w:pPr>
        <w:shd w:val="clear" w:color="auto" w:fill="FFFFFF"/>
        <w:spacing w:after="0" w:line="315" w:lineRule="atLeast"/>
        <w:ind w:firstLine="540"/>
        <w:jc w:val="both"/>
        <w:rPr>
          <w:rFonts w:ascii="Times New Roman" w:hAnsi="Times New Roman" w:cs="Times New Roman"/>
          <w:color w:val="000000"/>
          <w:sz w:val="28"/>
          <w:szCs w:val="28"/>
        </w:rPr>
      </w:pPr>
      <w:bookmarkStart w:id="0" w:name="dst190"/>
      <w:bookmarkEnd w:id="0"/>
      <w:r w:rsidRPr="00AD63B6">
        <w:rPr>
          <w:rStyle w:val="blk"/>
          <w:rFonts w:ascii="Times New Roman" w:hAnsi="Times New Roman" w:cs="Times New Roman"/>
          <w:color w:val="000000"/>
          <w:sz w:val="28"/>
          <w:szCs w:val="28"/>
        </w:rPr>
        <w:t>учредительные документы</w:t>
      </w:r>
      <w:r w:rsidR="00F967C4" w:rsidRPr="00AD63B6">
        <w:rPr>
          <w:rStyle w:val="blk"/>
          <w:rFonts w:ascii="Times New Roman" w:hAnsi="Times New Roman" w:cs="Times New Roman"/>
          <w:color w:val="000000"/>
          <w:sz w:val="28"/>
          <w:szCs w:val="28"/>
        </w:rPr>
        <w:t>;</w:t>
      </w:r>
    </w:p>
    <w:p w:rsidR="00F967C4" w:rsidRPr="00AD63B6" w:rsidRDefault="00F967C4" w:rsidP="00F967C4">
      <w:pPr>
        <w:shd w:val="clear" w:color="auto" w:fill="FFFFFF"/>
        <w:spacing w:after="0" w:line="315" w:lineRule="atLeast"/>
        <w:ind w:firstLine="540"/>
        <w:jc w:val="both"/>
        <w:rPr>
          <w:rFonts w:ascii="Times New Roman" w:hAnsi="Times New Roman" w:cs="Times New Roman"/>
          <w:color w:val="000000"/>
          <w:sz w:val="28"/>
          <w:szCs w:val="28"/>
        </w:rPr>
      </w:pPr>
      <w:bookmarkStart w:id="1" w:name="dst100655"/>
      <w:bookmarkStart w:id="2" w:name="dst191"/>
      <w:bookmarkEnd w:id="1"/>
      <w:bookmarkEnd w:id="2"/>
      <w:r w:rsidRPr="00AD63B6">
        <w:rPr>
          <w:rStyle w:val="blk"/>
          <w:rFonts w:ascii="Times New Roman" w:hAnsi="Times New Roman" w:cs="Times New Roman"/>
          <w:color w:val="000000"/>
          <w:sz w:val="28"/>
          <w:szCs w:val="28"/>
        </w:rPr>
        <w:t xml:space="preserve">документ, содержащий сведения о доле Российской Федерации, субъекта Российской Федерации или муниципального образования в уставном </w:t>
      </w:r>
      <w:r w:rsidRPr="00AD63B6">
        <w:rPr>
          <w:rStyle w:val="blk"/>
          <w:rFonts w:ascii="Times New Roman" w:hAnsi="Times New Roman" w:cs="Times New Roman"/>
          <w:color w:val="000000"/>
          <w:sz w:val="28"/>
          <w:szCs w:val="28"/>
        </w:rPr>
        <w:lastRenderedPageBreak/>
        <w:t>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967C4" w:rsidRPr="00AD63B6" w:rsidRDefault="00F967C4" w:rsidP="00F967C4">
      <w:pPr>
        <w:shd w:val="clear" w:color="auto" w:fill="FFFFFF"/>
        <w:spacing w:after="0" w:line="315" w:lineRule="atLeast"/>
        <w:ind w:firstLine="540"/>
        <w:jc w:val="both"/>
        <w:rPr>
          <w:rFonts w:ascii="Times New Roman" w:hAnsi="Times New Roman" w:cs="Times New Roman"/>
          <w:color w:val="000000"/>
          <w:sz w:val="28"/>
          <w:szCs w:val="28"/>
        </w:rPr>
      </w:pPr>
      <w:bookmarkStart w:id="3" w:name="dst192"/>
      <w:bookmarkEnd w:id="3"/>
      <w:r w:rsidRPr="00AD63B6">
        <w:rPr>
          <w:rStyle w:val="blk"/>
          <w:rFonts w:ascii="Times New Roman" w:hAnsi="Times New Roman" w:cs="Times New Roman"/>
          <w:color w:val="000000"/>
          <w:sz w:val="28"/>
          <w:szCs w:val="28"/>
        </w:rPr>
        <w:t>документ, который подтверждает полномочия руководителя юридического лица на осуществление действий от имени юридического лица (</w:t>
      </w:r>
      <w:r w:rsidR="00B73887" w:rsidRPr="00AD63B6">
        <w:rPr>
          <w:rStyle w:val="blk"/>
          <w:rFonts w:ascii="Times New Roman" w:hAnsi="Times New Roman" w:cs="Times New Roman"/>
          <w:color w:val="000000"/>
          <w:sz w:val="28"/>
          <w:szCs w:val="28"/>
        </w:rPr>
        <w:t>решение</w:t>
      </w:r>
      <w:r w:rsidRPr="00AD63B6">
        <w:rPr>
          <w:rStyle w:val="blk"/>
          <w:rFonts w:ascii="Times New Roman" w:hAnsi="Times New Roman" w:cs="Times New Roman"/>
          <w:color w:val="000000"/>
          <w:sz w:val="28"/>
          <w:szCs w:val="28"/>
        </w:rPr>
        <w:t xml:space="preserve">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967C4" w:rsidRPr="00AD63B6" w:rsidRDefault="00F967C4" w:rsidP="00F967C4">
      <w:pPr>
        <w:shd w:val="clear" w:color="auto" w:fill="FFFFFF"/>
        <w:spacing w:after="0" w:line="315" w:lineRule="atLeast"/>
        <w:ind w:firstLine="540"/>
        <w:jc w:val="both"/>
        <w:rPr>
          <w:rStyle w:val="blk"/>
          <w:rFonts w:ascii="Times New Roman" w:hAnsi="Times New Roman" w:cs="Times New Roman"/>
          <w:color w:val="000000"/>
          <w:sz w:val="28"/>
          <w:szCs w:val="28"/>
        </w:rPr>
      </w:pPr>
      <w:bookmarkStart w:id="4" w:name="dst193"/>
      <w:bookmarkEnd w:id="4"/>
      <w:r w:rsidRPr="00AD63B6">
        <w:rPr>
          <w:rStyle w:val="blk"/>
          <w:rFonts w:ascii="Times New Roman" w:hAnsi="Times New Roman" w:cs="Times New Roman"/>
          <w:color w:val="000000"/>
          <w:sz w:val="28"/>
          <w:szCs w:val="28"/>
        </w:rPr>
        <w:t>физические лица предъявляют документ (паспорт), удостоверяющий личность</w:t>
      </w:r>
      <w:bookmarkStart w:id="5" w:name="dst194"/>
      <w:bookmarkEnd w:id="5"/>
      <w:r w:rsidRPr="00AD63B6">
        <w:rPr>
          <w:rStyle w:val="blk"/>
          <w:rFonts w:ascii="Times New Roman" w:hAnsi="Times New Roman" w:cs="Times New Roman"/>
          <w:color w:val="000000"/>
          <w:sz w:val="28"/>
          <w:szCs w:val="28"/>
        </w:rPr>
        <w:t>;</w:t>
      </w:r>
    </w:p>
    <w:p w:rsidR="00F967C4" w:rsidRPr="00AD63B6" w:rsidRDefault="00F967C4" w:rsidP="00F967C4">
      <w:pPr>
        <w:shd w:val="clear" w:color="auto" w:fill="FFFFFF"/>
        <w:spacing w:after="0" w:line="315" w:lineRule="atLeast"/>
        <w:ind w:firstLine="540"/>
        <w:jc w:val="both"/>
        <w:rPr>
          <w:rFonts w:ascii="Times New Roman" w:hAnsi="Times New Roman" w:cs="Times New Roman"/>
          <w:color w:val="000000"/>
          <w:sz w:val="28"/>
          <w:szCs w:val="28"/>
        </w:rPr>
      </w:pPr>
      <w:r w:rsidRPr="00AD63B6">
        <w:rPr>
          <w:rStyle w:val="blk"/>
          <w:rFonts w:ascii="Times New Roman" w:hAnsi="Times New Roman" w:cs="Times New Roman"/>
          <w:color w:val="000000"/>
          <w:sz w:val="28"/>
          <w:szCs w:val="28"/>
        </w:rPr>
        <w:t>В случае</w:t>
      </w:r>
      <w:proofErr w:type="gramStart"/>
      <w:r w:rsidRPr="00AD63B6">
        <w:rPr>
          <w:rStyle w:val="blk"/>
          <w:rFonts w:ascii="Times New Roman" w:hAnsi="Times New Roman" w:cs="Times New Roman"/>
          <w:color w:val="000000"/>
          <w:sz w:val="28"/>
          <w:szCs w:val="28"/>
        </w:rPr>
        <w:t>,</w:t>
      </w:r>
      <w:proofErr w:type="gramEnd"/>
      <w:r w:rsidRPr="00AD63B6">
        <w:rPr>
          <w:rStyle w:val="blk"/>
          <w:rFonts w:ascii="Times New Roman" w:hAnsi="Times New Roman" w:cs="Times New Roman"/>
          <w:color w:val="000000"/>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D63B6">
        <w:rPr>
          <w:rStyle w:val="blk"/>
          <w:rFonts w:ascii="Times New Roman" w:hAnsi="Times New Roman" w:cs="Times New Roman"/>
          <w:color w:val="000000"/>
          <w:sz w:val="28"/>
          <w:szCs w:val="28"/>
        </w:rPr>
        <w:t>,</w:t>
      </w:r>
      <w:proofErr w:type="gramEnd"/>
      <w:r w:rsidRPr="00AD63B6">
        <w:rPr>
          <w:rStyle w:val="blk"/>
          <w:rFonts w:ascii="Times New Roman" w:hAnsi="Times New Roman" w:cs="Times New Roman"/>
          <w:color w:val="000000"/>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A6840" w:rsidRPr="00AD63B6" w:rsidRDefault="00FA6840" w:rsidP="00F967C4">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6) иные необходимые для приватизации имущества сведения. </w:t>
      </w:r>
      <w:r w:rsidRPr="00AD63B6">
        <w:rPr>
          <w:rFonts w:ascii="Times New Roman" w:eastAsia="Times New Roman" w:hAnsi="Times New Roman" w:cs="Times New Roman"/>
          <w:sz w:val="28"/>
          <w:szCs w:val="28"/>
        </w:rPr>
        <w:br/>
        <w:t xml:space="preserve">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 состав подлежащего приватизации имущественного комплекса муниципального унитарного предприятия, определенный в соответствии с Федеральным законом о приватизации;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w:t>
      </w:r>
      <w:r w:rsidRPr="00AD63B6">
        <w:rPr>
          <w:rFonts w:ascii="Times New Roman" w:eastAsia="Times New Roman" w:hAnsi="Times New Roman" w:cs="Times New Roman"/>
          <w:sz w:val="28"/>
          <w:szCs w:val="28"/>
        </w:rPr>
        <w:br/>
        <w:t xml:space="preserve">3. Со дня утверждения прогнозного плана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до момента государственной регистрации созданного открытого акционерного общества муниципальное унитарное предприятие не вправе без согласия администрации муниципального района: </w:t>
      </w:r>
    </w:p>
    <w:p w:rsidR="005E5888"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1) сокращать численность работников указанного муниципального унитарного предприятия; </w:t>
      </w:r>
    </w:p>
    <w:p w:rsidR="00FA6840" w:rsidRPr="00AD63B6" w:rsidRDefault="00FA6840" w:rsidP="00FA6840">
      <w:pPr>
        <w:spacing w:after="0" w:line="240" w:lineRule="auto"/>
        <w:jc w:val="both"/>
        <w:rPr>
          <w:rFonts w:ascii="Times New Roman" w:eastAsia="Times New Roman" w:hAnsi="Times New Roman" w:cs="Times New Roman"/>
          <w:sz w:val="28"/>
          <w:szCs w:val="28"/>
        </w:rPr>
      </w:pPr>
      <w:proofErr w:type="gramStart"/>
      <w:r w:rsidRPr="00AD63B6">
        <w:rPr>
          <w:rFonts w:ascii="Times New Roman" w:eastAsia="Times New Roman" w:hAnsi="Times New Roman" w:cs="Times New Roman"/>
          <w:sz w:val="28"/>
          <w:szCs w:val="28"/>
        </w:rPr>
        <w:t>2) совершать сделки (несколько взаимосвязанных сделок),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w:t>
      </w:r>
      <w:proofErr w:type="gramEnd"/>
      <w:r w:rsidRPr="00AD63B6">
        <w:rPr>
          <w:rFonts w:ascii="Times New Roman" w:eastAsia="Times New Roman" w:hAnsi="Times New Roman" w:cs="Times New Roman"/>
          <w:sz w:val="28"/>
          <w:szCs w:val="28"/>
        </w:rPr>
        <w:t xml:space="preserve"> стоимости активов указанного муниципального унитарного предприятия на дату утверждения </w:t>
      </w:r>
      <w:r w:rsidRPr="00AD63B6">
        <w:rPr>
          <w:rFonts w:ascii="Times New Roman" w:eastAsia="Times New Roman" w:hAnsi="Times New Roman" w:cs="Times New Roman"/>
          <w:sz w:val="28"/>
          <w:szCs w:val="28"/>
        </w:rPr>
        <w:lastRenderedPageBreak/>
        <w:t xml:space="preserve">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AD63B6">
        <w:rPr>
          <w:rFonts w:ascii="Times New Roman" w:eastAsia="Times New Roman" w:hAnsi="Times New Roman" w:cs="Times New Roman"/>
          <w:sz w:val="28"/>
          <w:szCs w:val="28"/>
        </w:rPr>
        <w:t>размер оплаты труда</w:t>
      </w:r>
      <w:proofErr w:type="gramEnd"/>
      <w:r w:rsidRPr="00AD63B6">
        <w:rPr>
          <w:rFonts w:ascii="Times New Roman" w:eastAsia="Times New Roman" w:hAnsi="Times New Roman" w:cs="Times New Roman"/>
          <w:sz w:val="28"/>
          <w:szCs w:val="28"/>
        </w:rPr>
        <w:t>;</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3) получать кредиты;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4) осуществлять выпуск ценных бумаг;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 </w:t>
      </w:r>
    </w:p>
    <w:p w:rsidR="005E5888" w:rsidRPr="00AD63B6" w:rsidRDefault="005E5888" w:rsidP="00FA6840">
      <w:pPr>
        <w:spacing w:after="0" w:line="240" w:lineRule="auto"/>
        <w:jc w:val="both"/>
        <w:rPr>
          <w:rFonts w:ascii="Times New Roman" w:eastAsia="Times New Roman" w:hAnsi="Times New Roman" w:cs="Times New Roman"/>
          <w:b/>
          <w:sz w:val="28"/>
          <w:szCs w:val="28"/>
        </w:rPr>
      </w:pPr>
    </w:p>
    <w:p w:rsidR="00FA6840" w:rsidRPr="00AD63B6" w:rsidRDefault="00FA6840" w:rsidP="005E5888">
      <w:pPr>
        <w:spacing w:after="0" w:line="240" w:lineRule="auto"/>
        <w:jc w:val="center"/>
        <w:rPr>
          <w:rFonts w:ascii="Times New Roman" w:eastAsia="Times New Roman" w:hAnsi="Times New Roman" w:cs="Times New Roman"/>
          <w:sz w:val="28"/>
          <w:szCs w:val="28"/>
        </w:rPr>
      </w:pPr>
      <w:r w:rsidRPr="00AD63B6">
        <w:rPr>
          <w:rFonts w:ascii="Times New Roman" w:eastAsia="Times New Roman" w:hAnsi="Times New Roman" w:cs="Times New Roman"/>
          <w:b/>
          <w:sz w:val="28"/>
          <w:szCs w:val="28"/>
        </w:rPr>
        <w:t>6. Информационное обеспечение приватизации муниципального имущества</w:t>
      </w:r>
    </w:p>
    <w:p w:rsidR="005E5888" w:rsidRPr="00AD63B6" w:rsidRDefault="005E5888" w:rsidP="00FA6840">
      <w:pPr>
        <w:spacing w:after="0" w:line="240" w:lineRule="auto"/>
        <w:jc w:val="both"/>
        <w:rPr>
          <w:rFonts w:ascii="Times New Roman" w:eastAsia="Times New Roman" w:hAnsi="Times New Roman" w:cs="Times New Roman"/>
          <w:sz w:val="28"/>
          <w:szCs w:val="28"/>
        </w:rPr>
      </w:pP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1. </w:t>
      </w:r>
      <w:proofErr w:type="gramStart"/>
      <w:r w:rsidRPr="00AD63B6">
        <w:rPr>
          <w:rFonts w:ascii="Times New Roman" w:eastAsia="Times New Roman" w:hAnsi="Times New Roman" w:cs="Times New Roman"/>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приватизации муниципального имущества, ежегодных отчетов о результатах приватизации муниципального имущества, решений об условиях приватизации муниципального имущества, информационных</w:t>
      </w:r>
      <w:proofErr w:type="gramEnd"/>
      <w:r w:rsidRPr="00AD63B6">
        <w:rPr>
          <w:rFonts w:ascii="Times New Roman" w:eastAsia="Times New Roman" w:hAnsi="Times New Roman" w:cs="Times New Roman"/>
          <w:sz w:val="28"/>
          <w:szCs w:val="28"/>
        </w:rPr>
        <w:t xml:space="preserve"> сообщений о продаже указанного имущества и об итогах его продажи. </w:t>
      </w:r>
    </w:p>
    <w:p w:rsidR="00FA6840" w:rsidRPr="00AD63B6" w:rsidRDefault="00FA6840" w:rsidP="00F13158">
      <w:pPr>
        <w:spacing w:after="0"/>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2. Информация о приватизации муниципального имущества, указанная в части 1 настоящей статьи, подлежит размещению на официальном сайте</w:t>
      </w:r>
      <w:r w:rsidR="00F13158" w:rsidRPr="00AD63B6">
        <w:rPr>
          <w:rFonts w:ascii="Times New Roman" w:eastAsia="Times New Roman" w:hAnsi="Times New Roman" w:cs="Times New Roman"/>
          <w:sz w:val="28"/>
          <w:szCs w:val="28"/>
        </w:rPr>
        <w:t xml:space="preserve"> </w:t>
      </w:r>
      <w:hyperlink r:id="rId6" w:history="1">
        <w:r w:rsidR="00F13158" w:rsidRPr="00AD63B6">
          <w:rPr>
            <w:rStyle w:val="a6"/>
            <w:rFonts w:ascii="Times New Roman" w:eastAsia="Times New Roman" w:hAnsi="Times New Roman" w:cs="Times New Roman"/>
            <w:sz w:val="28"/>
            <w:szCs w:val="28"/>
            <w:lang w:val="en-US"/>
          </w:rPr>
          <w:t>www</w:t>
        </w:r>
        <w:r w:rsidR="00F13158" w:rsidRPr="00AD63B6">
          <w:rPr>
            <w:rStyle w:val="a6"/>
            <w:rFonts w:ascii="Times New Roman" w:eastAsia="Times New Roman" w:hAnsi="Times New Roman" w:cs="Times New Roman"/>
            <w:sz w:val="28"/>
            <w:szCs w:val="28"/>
          </w:rPr>
          <w:t>.</w:t>
        </w:r>
        <w:r w:rsidR="00F13158" w:rsidRPr="00AD63B6">
          <w:rPr>
            <w:rStyle w:val="a6"/>
            <w:rFonts w:ascii="Times New Roman" w:eastAsia="Times New Roman" w:hAnsi="Times New Roman" w:cs="Times New Roman"/>
            <w:sz w:val="28"/>
            <w:szCs w:val="28"/>
            <w:lang w:val="en-US"/>
          </w:rPr>
          <w:t>aginsk</w:t>
        </w:r>
        <w:r w:rsidR="00F13158" w:rsidRPr="00AD63B6">
          <w:rPr>
            <w:rStyle w:val="a6"/>
            <w:rFonts w:ascii="Times New Roman" w:eastAsia="Times New Roman" w:hAnsi="Times New Roman" w:cs="Times New Roman"/>
            <w:sz w:val="28"/>
            <w:szCs w:val="28"/>
          </w:rPr>
          <w:t>.75.</w:t>
        </w:r>
        <w:r w:rsidR="00F13158" w:rsidRPr="00AD63B6">
          <w:rPr>
            <w:rStyle w:val="a6"/>
            <w:rFonts w:ascii="Times New Roman" w:eastAsia="Times New Roman" w:hAnsi="Times New Roman" w:cs="Times New Roman"/>
            <w:sz w:val="28"/>
            <w:szCs w:val="28"/>
            <w:lang w:val="en-US"/>
          </w:rPr>
          <w:t>ru</w:t>
        </w:r>
      </w:hyperlink>
      <w:r w:rsidR="00F13158" w:rsidRPr="00AD63B6">
        <w:rPr>
          <w:rFonts w:ascii="Times New Roman" w:eastAsia="Times New Roman" w:hAnsi="Times New Roman" w:cs="Times New Roman"/>
          <w:sz w:val="28"/>
          <w:szCs w:val="28"/>
        </w:rPr>
        <w:t xml:space="preserve">, </w:t>
      </w:r>
      <w:r w:rsidRPr="00AD63B6">
        <w:rPr>
          <w:rFonts w:ascii="Times New Roman" w:eastAsia="Times New Roman" w:hAnsi="Times New Roman" w:cs="Times New Roman"/>
          <w:sz w:val="28"/>
          <w:szCs w:val="28"/>
        </w:rPr>
        <w:t xml:space="preserve">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AD63B6">
        <w:rPr>
          <w:rFonts w:ascii="Times New Roman" w:eastAsia="Times New Roman" w:hAnsi="Times New Roman" w:cs="Times New Roman"/>
          <w:sz w:val="28"/>
          <w:szCs w:val="28"/>
          <w:lang w:val="en-US"/>
        </w:rPr>
        <w:t>www</w:t>
      </w:r>
      <w:r w:rsidRPr="00AD63B6">
        <w:rPr>
          <w:rFonts w:ascii="Times New Roman" w:eastAsia="Times New Roman" w:hAnsi="Times New Roman" w:cs="Times New Roman"/>
          <w:sz w:val="28"/>
          <w:szCs w:val="28"/>
        </w:rPr>
        <w:t>.</w:t>
      </w:r>
      <w:r w:rsidRPr="00AD63B6">
        <w:rPr>
          <w:rFonts w:ascii="Times New Roman" w:eastAsia="Times New Roman" w:hAnsi="Times New Roman" w:cs="Times New Roman"/>
          <w:sz w:val="28"/>
          <w:szCs w:val="28"/>
          <w:lang w:val="en-US"/>
        </w:rPr>
        <w:t>torgi</w:t>
      </w:r>
      <w:r w:rsidRPr="00AD63B6">
        <w:rPr>
          <w:rFonts w:ascii="Times New Roman" w:eastAsia="Times New Roman" w:hAnsi="Times New Roman" w:cs="Times New Roman"/>
          <w:sz w:val="28"/>
          <w:szCs w:val="28"/>
        </w:rPr>
        <w:t>.</w:t>
      </w:r>
      <w:r w:rsidRPr="00AD63B6">
        <w:rPr>
          <w:rFonts w:ascii="Times New Roman" w:eastAsia="Times New Roman" w:hAnsi="Times New Roman" w:cs="Times New Roman"/>
          <w:sz w:val="28"/>
          <w:szCs w:val="28"/>
          <w:lang w:val="en-US"/>
        </w:rPr>
        <w:t>gov</w:t>
      </w:r>
      <w:r w:rsidRPr="00AD63B6">
        <w:rPr>
          <w:rFonts w:ascii="Times New Roman" w:eastAsia="Times New Roman" w:hAnsi="Times New Roman" w:cs="Times New Roman"/>
          <w:sz w:val="28"/>
          <w:szCs w:val="28"/>
        </w:rPr>
        <w:t>.</w:t>
      </w:r>
      <w:r w:rsidRPr="00AD63B6">
        <w:rPr>
          <w:rFonts w:ascii="Times New Roman" w:eastAsia="Times New Roman" w:hAnsi="Times New Roman" w:cs="Times New Roman"/>
          <w:sz w:val="28"/>
          <w:szCs w:val="28"/>
          <w:lang w:val="en-US"/>
        </w:rPr>
        <w:t>ru</w:t>
      </w:r>
      <w:r w:rsidRPr="00AD63B6">
        <w:rPr>
          <w:rFonts w:ascii="Times New Roman" w:eastAsia="Times New Roman" w:hAnsi="Times New Roman" w:cs="Times New Roman"/>
          <w:color w:val="000000" w:themeColor="text1"/>
          <w:sz w:val="28"/>
          <w:szCs w:val="28"/>
        </w:rPr>
        <w:t>.</w:t>
      </w:r>
    </w:p>
    <w:p w:rsidR="00FA6840" w:rsidRPr="00AD63B6" w:rsidRDefault="00FA6840" w:rsidP="00F13158">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3. Информационное обеспечение приватизации муниципального имущества осуществляется в соответствии с Федеральным законом о приватизации.</w:t>
      </w:r>
    </w:p>
    <w:p w:rsidR="006A61D5" w:rsidRPr="00AD63B6" w:rsidRDefault="006A61D5" w:rsidP="00F13158">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4.</w:t>
      </w:r>
      <w:r w:rsidRPr="00AD63B6">
        <w:rPr>
          <w:rFonts w:ascii="Arial" w:hAnsi="Arial" w:cs="Arial"/>
          <w:color w:val="000000"/>
          <w:sz w:val="28"/>
          <w:szCs w:val="28"/>
          <w:shd w:val="clear" w:color="auto" w:fill="FFFFFF"/>
        </w:rPr>
        <w:t xml:space="preserve"> </w:t>
      </w:r>
      <w:r w:rsidR="00F967C4" w:rsidRPr="00AD63B6">
        <w:rPr>
          <w:rFonts w:ascii="Times New Roman" w:hAnsi="Times New Roman" w:cs="Times New Roman"/>
          <w:color w:val="000000"/>
          <w:sz w:val="28"/>
          <w:szCs w:val="28"/>
          <w:shd w:val="clear" w:color="auto" w:fill="FFFFFF"/>
        </w:rPr>
        <w:t xml:space="preserve">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w:t>
      </w:r>
      <w:r w:rsidR="00F967C4" w:rsidRPr="00AD63B6">
        <w:rPr>
          <w:rFonts w:ascii="Times New Roman" w:eastAsia="Times New Roman" w:hAnsi="Times New Roman" w:cs="Times New Roman"/>
          <w:sz w:val="28"/>
          <w:szCs w:val="28"/>
        </w:rPr>
        <w:t>федеральным законом № 178-ФЗ от 21.12.2001 г. «О приватизации государственного и муниципального имущества»</w:t>
      </w:r>
      <w:r w:rsidR="00F967C4" w:rsidRPr="00AD63B6">
        <w:rPr>
          <w:rFonts w:ascii="Times New Roman" w:hAnsi="Times New Roman" w:cs="Times New Roman"/>
          <w:color w:val="000000"/>
          <w:sz w:val="28"/>
          <w:szCs w:val="28"/>
          <w:shd w:val="clear" w:color="auto" w:fill="FFFFFF"/>
        </w:rPr>
        <w:t>.</w:t>
      </w:r>
    </w:p>
    <w:p w:rsidR="005E5888" w:rsidRPr="00AD63B6" w:rsidRDefault="005E5888" w:rsidP="00FA6840">
      <w:pPr>
        <w:spacing w:after="0" w:line="240" w:lineRule="auto"/>
        <w:jc w:val="center"/>
        <w:rPr>
          <w:rFonts w:ascii="Times New Roman" w:eastAsia="Times New Roman" w:hAnsi="Times New Roman" w:cs="Times New Roman"/>
          <w:sz w:val="28"/>
          <w:szCs w:val="28"/>
        </w:rPr>
      </w:pPr>
    </w:p>
    <w:p w:rsidR="00FA6840" w:rsidRPr="00AD63B6" w:rsidRDefault="00FA6840" w:rsidP="00FA6840">
      <w:pPr>
        <w:spacing w:after="0" w:line="240" w:lineRule="auto"/>
        <w:jc w:val="center"/>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РАЗДЕЛ IV. ОПЛАТА И РАСПРЕДЕЛЕНИЕ ДЕНЕЖНЫХ СРЕДСТВ ОТ ПРОДАЖИ МУНИЦИПАЛЬНОГО ИМУЩЕСТВА</w:t>
      </w:r>
    </w:p>
    <w:p w:rsidR="005E5888"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 </w:t>
      </w:r>
    </w:p>
    <w:p w:rsidR="00FA6840" w:rsidRPr="00AD63B6" w:rsidRDefault="00FA6840" w:rsidP="005E5888">
      <w:pPr>
        <w:spacing w:after="0" w:line="240" w:lineRule="auto"/>
        <w:jc w:val="center"/>
        <w:rPr>
          <w:rFonts w:ascii="Times New Roman" w:eastAsia="Times New Roman" w:hAnsi="Times New Roman" w:cs="Times New Roman"/>
          <w:b/>
          <w:sz w:val="28"/>
          <w:szCs w:val="28"/>
        </w:rPr>
      </w:pPr>
      <w:r w:rsidRPr="00AD63B6">
        <w:rPr>
          <w:rFonts w:ascii="Times New Roman" w:eastAsia="Times New Roman" w:hAnsi="Times New Roman" w:cs="Times New Roman"/>
          <w:b/>
          <w:sz w:val="28"/>
          <w:szCs w:val="28"/>
        </w:rPr>
        <w:t>7. Порядок оплаты муниципального имущества</w:t>
      </w:r>
    </w:p>
    <w:p w:rsidR="005E5888" w:rsidRPr="00AD63B6" w:rsidRDefault="005E5888" w:rsidP="005E5888">
      <w:pPr>
        <w:spacing w:after="0" w:line="240" w:lineRule="auto"/>
        <w:jc w:val="center"/>
        <w:rPr>
          <w:rFonts w:ascii="Times New Roman" w:eastAsia="Times New Roman" w:hAnsi="Times New Roman" w:cs="Times New Roman"/>
          <w:sz w:val="28"/>
          <w:szCs w:val="28"/>
        </w:rPr>
      </w:pP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1.Оплата приобретаемого покупателем муниципального имущества производится единовременно или в рассрочку. Срок рассрочки не может быть более одного года. </w:t>
      </w:r>
      <w:r w:rsidRPr="00AD63B6">
        <w:rPr>
          <w:rFonts w:ascii="Times New Roman" w:eastAsia="Times New Roman" w:hAnsi="Times New Roman" w:cs="Times New Roman"/>
          <w:sz w:val="28"/>
          <w:szCs w:val="28"/>
        </w:rPr>
        <w:br/>
      </w:r>
      <w:r w:rsidRPr="00AD63B6">
        <w:rPr>
          <w:rFonts w:ascii="Times New Roman" w:eastAsia="Times New Roman" w:hAnsi="Times New Roman" w:cs="Times New Roman"/>
          <w:sz w:val="28"/>
          <w:szCs w:val="28"/>
        </w:rPr>
        <w:lastRenderedPageBreak/>
        <w:t>2. Решение о предоставлении рассрочки может быть принято в случае, установленном Федеральным законом о приватизации.</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Начисленные проценты поступают в районный бюджет. Покупатель вправе оплатить приобретаемое муниципальное имущество досрочно. </w:t>
      </w:r>
      <w:r w:rsidRPr="00AD63B6">
        <w:rPr>
          <w:rFonts w:ascii="Times New Roman" w:eastAsia="Times New Roman" w:hAnsi="Times New Roman" w:cs="Times New Roman"/>
          <w:sz w:val="28"/>
          <w:szCs w:val="28"/>
        </w:rPr>
        <w:br/>
        <w:t xml:space="preserve">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AD63B6">
        <w:rPr>
          <w:rFonts w:ascii="Times New Roman" w:eastAsia="Times New Roman" w:hAnsi="Times New Roman" w:cs="Times New Roman"/>
          <w:sz w:val="28"/>
          <w:szCs w:val="28"/>
        </w:rPr>
        <w:t>с даты заключения</w:t>
      </w:r>
      <w:proofErr w:type="gramEnd"/>
      <w:r w:rsidRPr="00AD63B6">
        <w:rPr>
          <w:rFonts w:ascii="Times New Roman" w:eastAsia="Times New Roman" w:hAnsi="Times New Roman" w:cs="Times New Roman"/>
          <w:sz w:val="28"/>
          <w:szCs w:val="28"/>
        </w:rPr>
        <w:t xml:space="preserve"> договора.</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6. С момента передачи покупателю приобретенного в рассрочку муниципального имущества и до момента его полной оплаты указанное имущество в соответствии с Федеральным законом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 В случае нарушения покупателем сроков и порядка внесения платежей на заложенное имущество обращается взыскание в судебном порядке. С покупателя могут быть взысканы также убытки, причиненные неисполнением договора купли-продажи. </w:t>
      </w:r>
    </w:p>
    <w:p w:rsidR="00FA6840" w:rsidRPr="00AD63B6" w:rsidRDefault="00FA6840" w:rsidP="00F967C4">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7. Денежные средства, полученные от продажи муниципального имущества, </w:t>
      </w:r>
      <w:r w:rsidR="00F967C4" w:rsidRPr="00AD63B6">
        <w:rPr>
          <w:rFonts w:ascii="Times New Roman" w:eastAsia="Times New Roman" w:hAnsi="Times New Roman" w:cs="Times New Roman"/>
          <w:sz w:val="28"/>
          <w:szCs w:val="28"/>
        </w:rPr>
        <w:t xml:space="preserve">перечисляются в </w:t>
      </w:r>
      <w:proofErr w:type="gramStart"/>
      <w:r w:rsidR="00F967C4" w:rsidRPr="00AD63B6">
        <w:rPr>
          <w:rFonts w:ascii="Times New Roman" w:eastAsia="Times New Roman" w:hAnsi="Times New Roman" w:cs="Times New Roman"/>
          <w:sz w:val="28"/>
          <w:szCs w:val="28"/>
        </w:rPr>
        <w:t>порядке, установленном Бюджетным кодексом Российской Федерации</w:t>
      </w:r>
      <w:r w:rsidRPr="00AD63B6">
        <w:rPr>
          <w:rFonts w:ascii="Times New Roman" w:eastAsia="Times New Roman" w:hAnsi="Times New Roman" w:cs="Times New Roman"/>
          <w:sz w:val="28"/>
          <w:szCs w:val="28"/>
        </w:rPr>
        <w:t xml:space="preserve"> и распределяются</w:t>
      </w:r>
      <w:proofErr w:type="gramEnd"/>
      <w:r w:rsidRPr="00AD63B6">
        <w:rPr>
          <w:rFonts w:ascii="Times New Roman" w:eastAsia="Times New Roman" w:hAnsi="Times New Roman" w:cs="Times New Roman"/>
          <w:sz w:val="28"/>
          <w:szCs w:val="28"/>
        </w:rPr>
        <w:t xml:space="preserve"> в соответствии с планом, утвержденным на очередной финансовый год. </w:t>
      </w:r>
    </w:p>
    <w:p w:rsidR="00FA6840" w:rsidRPr="00AD63B6" w:rsidRDefault="00FA6840" w:rsidP="00FA6840">
      <w:pPr>
        <w:spacing w:after="0" w:line="240" w:lineRule="auto"/>
        <w:jc w:val="both"/>
        <w:rPr>
          <w:rFonts w:ascii="Times New Roman" w:eastAsia="Times New Roman" w:hAnsi="Times New Roman" w:cs="Times New Roman"/>
          <w:sz w:val="28"/>
          <w:szCs w:val="28"/>
        </w:rPr>
      </w:pPr>
    </w:p>
    <w:p w:rsidR="00FA6840" w:rsidRPr="00AD63B6" w:rsidRDefault="00FA6840" w:rsidP="00FA6840">
      <w:pPr>
        <w:spacing w:after="0" w:line="240" w:lineRule="auto"/>
        <w:jc w:val="center"/>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РАЗДЕЛ V. ЗАКЛЮЧИТЕЛЬНЫЕ ПОЛОЖЕНИЯ</w:t>
      </w:r>
    </w:p>
    <w:p w:rsidR="005E5888" w:rsidRPr="00AD63B6" w:rsidRDefault="005E5888" w:rsidP="00FA6840">
      <w:pPr>
        <w:spacing w:after="0" w:line="240" w:lineRule="auto"/>
        <w:jc w:val="both"/>
        <w:rPr>
          <w:rFonts w:ascii="Times New Roman" w:eastAsia="Times New Roman" w:hAnsi="Times New Roman" w:cs="Times New Roman"/>
          <w:b/>
          <w:sz w:val="28"/>
          <w:szCs w:val="28"/>
        </w:rPr>
      </w:pPr>
    </w:p>
    <w:p w:rsidR="005E5888" w:rsidRPr="00AD63B6" w:rsidRDefault="00FA6840" w:rsidP="005E5888">
      <w:pPr>
        <w:spacing w:after="0" w:line="240" w:lineRule="auto"/>
        <w:jc w:val="center"/>
        <w:rPr>
          <w:rFonts w:ascii="Times New Roman" w:eastAsia="Times New Roman" w:hAnsi="Times New Roman" w:cs="Times New Roman"/>
          <w:b/>
          <w:sz w:val="28"/>
          <w:szCs w:val="28"/>
        </w:rPr>
      </w:pPr>
      <w:r w:rsidRPr="00AD63B6">
        <w:rPr>
          <w:rFonts w:ascii="Times New Roman" w:eastAsia="Times New Roman" w:hAnsi="Times New Roman" w:cs="Times New Roman"/>
          <w:b/>
          <w:sz w:val="28"/>
          <w:szCs w:val="28"/>
        </w:rPr>
        <w:t>8. Защита прав муницип</w:t>
      </w:r>
      <w:r w:rsidR="005E5888" w:rsidRPr="00AD63B6">
        <w:rPr>
          <w:rFonts w:ascii="Times New Roman" w:eastAsia="Times New Roman" w:hAnsi="Times New Roman" w:cs="Times New Roman"/>
          <w:b/>
          <w:sz w:val="28"/>
          <w:szCs w:val="28"/>
        </w:rPr>
        <w:t>ального района «Агинский район»,</w:t>
      </w:r>
    </w:p>
    <w:p w:rsidR="00FA6840" w:rsidRPr="00AD63B6" w:rsidRDefault="00FA6840" w:rsidP="005E5888">
      <w:pPr>
        <w:spacing w:after="0" w:line="240" w:lineRule="auto"/>
        <w:jc w:val="center"/>
        <w:rPr>
          <w:rFonts w:ascii="Times New Roman" w:eastAsia="Times New Roman" w:hAnsi="Times New Roman" w:cs="Times New Roman"/>
          <w:b/>
          <w:sz w:val="28"/>
          <w:szCs w:val="28"/>
        </w:rPr>
      </w:pPr>
      <w:r w:rsidRPr="00AD63B6">
        <w:rPr>
          <w:rFonts w:ascii="Times New Roman" w:eastAsia="Times New Roman" w:hAnsi="Times New Roman" w:cs="Times New Roman"/>
          <w:b/>
          <w:sz w:val="28"/>
          <w:szCs w:val="28"/>
        </w:rPr>
        <w:t>как собственника имущества</w:t>
      </w:r>
    </w:p>
    <w:p w:rsidR="005E5888" w:rsidRPr="00AD63B6" w:rsidRDefault="005E5888" w:rsidP="00FA6840">
      <w:pPr>
        <w:spacing w:after="0" w:line="240" w:lineRule="auto"/>
        <w:jc w:val="both"/>
        <w:rPr>
          <w:rFonts w:ascii="Times New Roman" w:eastAsia="Times New Roman" w:hAnsi="Times New Roman" w:cs="Times New Roman"/>
          <w:sz w:val="28"/>
          <w:szCs w:val="28"/>
        </w:rPr>
      </w:pP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1. Администрация муниципального района «Агинский район» обращается в суды с исками и выступает в судах от имени муниципального района в защиту имущественных и иных прав и законных интересов муниципального района.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2. Защита прав муниципального района как собственника имущества финансируется за счет собственных. </w:t>
      </w:r>
    </w:p>
    <w:p w:rsidR="00FA6840" w:rsidRPr="00AD63B6" w:rsidRDefault="00FA6840" w:rsidP="00FA6840">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lastRenderedPageBreak/>
        <w:t xml:space="preserve">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бюджет муниципального района. </w:t>
      </w:r>
    </w:p>
    <w:p w:rsidR="00531988" w:rsidRPr="00AD63B6" w:rsidRDefault="00FA6840" w:rsidP="00B82985">
      <w:pPr>
        <w:spacing w:after="0" w:line="240" w:lineRule="auto"/>
        <w:jc w:val="both"/>
        <w:rPr>
          <w:rFonts w:ascii="Times New Roman" w:eastAsia="Times New Roman" w:hAnsi="Times New Roman" w:cs="Times New Roman"/>
          <w:sz w:val="28"/>
          <w:szCs w:val="28"/>
        </w:rPr>
      </w:pPr>
      <w:r w:rsidRPr="00AD63B6">
        <w:rPr>
          <w:rFonts w:ascii="Times New Roman" w:eastAsia="Times New Roman" w:hAnsi="Times New Roman" w:cs="Times New Roman"/>
          <w:sz w:val="28"/>
          <w:szCs w:val="28"/>
        </w:rPr>
        <w:t xml:space="preserve">4. За непредставление или несвоевременное представление необходимых для публикации информационного сообщения сведений, предусмотренных Федеральным законом о приватизации, должностные лица открытых акционерных обществ, созданных в процессе приватизации, несут ответственность в соответствии с законодательством Российской Федерации. </w:t>
      </w:r>
    </w:p>
    <w:sectPr w:rsidR="00531988" w:rsidRPr="00AD63B6" w:rsidSect="00935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2C91"/>
    <w:multiLevelType w:val="hybridMultilevel"/>
    <w:tmpl w:val="94AC1D30"/>
    <w:lvl w:ilvl="0" w:tplc="EE967F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E056A95"/>
    <w:multiLevelType w:val="hybridMultilevel"/>
    <w:tmpl w:val="5D9A33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B3596"/>
    <w:multiLevelType w:val="hybridMultilevel"/>
    <w:tmpl w:val="103E841E"/>
    <w:lvl w:ilvl="0" w:tplc="7E78534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67168D"/>
    <w:rsid w:val="00051394"/>
    <w:rsid w:val="00060DE7"/>
    <w:rsid w:val="0007316E"/>
    <w:rsid w:val="000B09CD"/>
    <w:rsid w:val="001005AC"/>
    <w:rsid w:val="001102E6"/>
    <w:rsid w:val="00146E8F"/>
    <w:rsid w:val="0017105D"/>
    <w:rsid w:val="00172F74"/>
    <w:rsid w:val="0017423E"/>
    <w:rsid w:val="001D5408"/>
    <w:rsid w:val="00283CB1"/>
    <w:rsid w:val="003059B6"/>
    <w:rsid w:val="00317656"/>
    <w:rsid w:val="0033443F"/>
    <w:rsid w:val="0037150F"/>
    <w:rsid w:val="00413784"/>
    <w:rsid w:val="0044118A"/>
    <w:rsid w:val="00443090"/>
    <w:rsid w:val="00466628"/>
    <w:rsid w:val="00476F2C"/>
    <w:rsid w:val="005254A2"/>
    <w:rsid w:val="005263A8"/>
    <w:rsid w:val="00531988"/>
    <w:rsid w:val="00543C7F"/>
    <w:rsid w:val="0056197A"/>
    <w:rsid w:val="00596BF9"/>
    <w:rsid w:val="005A6211"/>
    <w:rsid w:val="005D427B"/>
    <w:rsid w:val="005E5888"/>
    <w:rsid w:val="00604AF7"/>
    <w:rsid w:val="006202E7"/>
    <w:rsid w:val="00621615"/>
    <w:rsid w:val="00660C0B"/>
    <w:rsid w:val="00670BEB"/>
    <w:rsid w:val="0067168D"/>
    <w:rsid w:val="006A61D5"/>
    <w:rsid w:val="006B1AB2"/>
    <w:rsid w:val="006C6703"/>
    <w:rsid w:val="00720808"/>
    <w:rsid w:val="00727C5D"/>
    <w:rsid w:val="00736332"/>
    <w:rsid w:val="007473A1"/>
    <w:rsid w:val="00755580"/>
    <w:rsid w:val="0077120E"/>
    <w:rsid w:val="00797AF8"/>
    <w:rsid w:val="007A4C75"/>
    <w:rsid w:val="008406C4"/>
    <w:rsid w:val="00867476"/>
    <w:rsid w:val="008D1770"/>
    <w:rsid w:val="008E5F30"/>
    <w:rsid w:val="008E60CC"/>
    <w:rsid w:val="00936A25"/>
    <w:rsid w:val="00971594"/>
    <w:rsid w:val="009856BB"/>
    <w:rsid w:val="009C7320"/>
    <w:rsid w:val="00A24406"/>
    <w:rsid w:val="00A32CF3"/>
    <w:rsid w:val="00A674C2"/>
    <w:rsid w:val="00AC05F3"/>
    <w:rsid w:val="00AD63B6"/>
    <w:rsid w:val="00B06457"/>
    <w:rsid w:val="00B56812"/>
    <w:rsid w:val="00B73887"/>
    <w:rsid w:val="00B82985"/>
    <w:rsid w:val="00BD5011"/>
    <w:rsid w:val="00BD689E"/>
    <w:rsid w:val="00C14523"/>
    <w:rsid w:val="00C17E08"/>
    <w:rsid w:val="00C31388"/>
    <w:rsid w:val="00C4243F"/>
    <w:rsid w:val="00C56B6E"/>
    <w:rsid w:val="00C6273C"/>
    <w:rsid w:val="00C714C2"/>
    <w:rsid w:val="00C77CF5"/>
    <w:rsid w:val="00C86657"/>
    <w:rsid w:val="00C92111"/>
    <w:rsid w:val="00CB7DCB"/>
    <w:rsid w:val="00CC2EB7"/>
    <w:rsid w:val="00CD2AA2"/>
    <w:rsid w:val="00D91AF1"/>
    <w:rsid w:val="00DA4646"/>
    <w:rsid w:val="00DB122D"/>
    <w:rsid w:val="00E55823"/>
    <w:rsid w:val="00E704F2"/>
    <w:rsid w:val="00EF5D5A"/>
    <w:rsid w:val="00F13158"/>
    <w:rsid w:val="00F25210"/>
    <w:rsid w:val="00F479BF"/>
    <w:rsid w:val="00F75111"/>
    <w:rsid w:val="00F95E6C"/>
    <w:rsid w:val="00F967C4"/>
    <w:rsid w:val="00FA6840"/>
    <w:rsid w:val="00FC600C"/>
    <w:rsid w:val="00FC7152"/>
    <w:rsid w:val="00FE0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F9"/>
  </w:style>
  <w:style w:type="paragraph" w:styleId="3">
    <w:name w:val="heading 3"/>
    <w:basedOn w:val="a"/>
    <w:link w:val="30"/>
    <w:uiPriority w:val="9"/>
    <w:qFormat/>
    <w:rsid w:val="00F131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210"/>
    <w:pPr>
      <w:ind w:left="720"/>
      <w:contextualSpacing/>
    </w:pPr>
  </w:style>
  <w:style w:type="character" w:styleId="a4">
    <w:name w:val="Strong"/>
    <w:basedOn w:val="a0"/>
    <w:qFormat/>
    <w:rsid w:val="00C14523"/>
    <w:rPr>
      <w:b/>
      <w:bCs/>
    </w:rPr>
  </w:style>
  <w:style w:type="paragraph" w:styleId="a5">
    <w:name w:val="No Spacing"/>
    <w:uiPriority w:val="1"/>
    <w:qFormat/>
    <w:rsid w:val="00C14523"/>
    <w:pPr>
      <w:spacing w:after="0" w:line="240" w:lineRule="auto"/>
    </w:pPr>
  </w:style>
  <w:style w:type="character" w:customStyle="1" w:styleId="30">
    <w:name w:val="Заголовок 3 Знак"/>
    <w:basedOn w:val="a0"/>
    <w:link w:val="3"/>
    <w:uiPriority w:val="9"/>
    <w:rsid w:val="00F13158"/>
    <w:rPr>
      <w:rFonts w:ascii="Times New Roman" w:eastAsia="Times New Roman" w:hAnsi="Times New Roman" w:cs="Times New Roman"/>
      <w:b/>
      <w:bCs/>
      <w:sz w:val="27"/>
      <w:szCs w:val="27"/>
    </w:rPr>
  </w:style>
  <w:style w:type="character" w:styleId="a6">
    <w:name w:val="Hyperlink"/>
    <w:basedOn w:val="a0"/>
    <w:uiPriority w:val="99"/>
    <w:unhideWhenUsed/>
    <w:rsid w:val="00F13158"/>
    <w:rPr>
      <w:color w:val="0000FF"/>
      <w:u w:val="single"/>
    </w:rPr>
  </w:style>
  <w:style w:type="character" w:styleId="HTML">
    <w:name w:val="HTML Cite"/>
    <w:basedOn w:val="a0"/>
    <w:uiPriority w:val="99"/>
    <w:semiHidden/>
    <w:unhideWhenUsed/>
    <w:rsid w:val="00F13158"/>
    <w:rPr>
      <w:i/>
      <w:iCs/>
    </w:rPr>
  </w:style>
  <w:style w:type="character" w:customStyle="1" w:styleId="blk">
    <w:name w:val="blk"/>
    <w:basedOn w:val="a0"/>
    <w:rsid w:val="00F967C4"/>
  </w:style>
</w:styles>
</file>

<file path=word/webSettings.xml><?xml version="1.0" encoding="utf-8"?>
<w:webSettings xmlns:r="http://schemas.openxmlformats.org/officeDocument/2006/relationships" xmlns:w="http://schemas.openxmlformats.org/wordprocessingml/2006/main">
  <w:divs>
    <w:div w:id="322441426">
      <w:bodyDiv w:val="1"/>
      <w:marLeft w:val="0"/>
      <w:marRight w:val="0"/>
      <w:marTop w:val="0"/>
      <w:marBottom w:val="0"/>
      <w:divBdr>
        <w:top w:val="none" w:sz="0" w:space="0" w:color="auto"/>
        <w:left w:val="none" w:sz="0" w:space="0" w:color="auto"/>
        <w:bottom w:val="none" w:sz="0" w:space="0" w:color="auto"/>
        <w:right w:val="none" w:sz="0" w:space="0" w:color="auto"/>
      </w:divBdr>
      <w:divsChild>
        <w:div w:id="36860303">
          <w:marLeft w:val="0"/>
          <w:marRight w:val="0"/>
          <w:marTop w:val="192"/>
          <w:marBottom w:val="0"/>
          <w:divBdr>
            <w:top w:val="none" w:sz="0" w:space="0" w:color="auto"/>
            <w:left w:val="none" w:sz="0" w:space="0" w:color="auto"/>
            <w:bottom w:val="none" w:sz="0" w:space="0" w:color="auto"/>
            <w:right w:val="none" w:sz="0" w:space="0" w:color="auto"/>
          </w:divBdr>
        </w:div>
        <w:div w:id="917061807">
          <w:marLeft w:val="0"/>
          <w:marRight w:val="0"/>
          <w:marTop w:val="192"/>
          <w:marBottom w:val="0"/>
          <w:divBdr>
            <w:top w:val="none" w:sz="0" w:space="0" w:color="auto"/>
            <w:left w:val="none" w:sz="0" w:space="0" w:color="auto"/>
            <w:bottom w:val="none" w:sz="0" w:space="0" w:color="auto"/>
            <w:right w:val="none" w:sz="0" w:space="0" w:color="auto"/>
          </w:divBdr>
        </w:div>
        <w:div w:id="140732784">
          <w:marLeft w:val="0"/>
          <w:marRight w:val="0"/>
          <w:marTop w:val="192"/>
          <w:marBottom w:val="0"/>
          <w:divBdr>
            <w:top w:val="none" w:sz="0" w:space="0" w:color="auto"/>
            <w:left w:val="none" w:sz="0" w:space="0" w:color="auto"/>
            <w:bottom w:val="none" w:sz="0" w:space="0" w:color="auto"/>
            <w:right w:val="none" w:sz="0" w:space="0" w:color="auto"/>
          </w:divBdr>
        </w:div>
        <w:div w:id="55131614">
          <w:marLeft w:val="0"/>
          <w:marRight w:val="0"/>
          <w:marTop w:val="0"/>
          <w:marBottom w:val="0"/>
          <w:divBdr>
            <w:top w:val="none" w:sz="0" w:space="0" w:color="auto"/>
            <w:left w:val="none" w:sz="0" w:space="0" w:color="auto"/>
            <w:bottom w:val="none" w:sz="0" w:space="0" w:color="auto"/>
            <w:right w:val="none" w:sz="0" w:space="0" w:color="auto"/>
          </w:divBdr>
          <w:divsChild>
            <w:div w:id="173880504">
              <w:marLeft w:val="0"/>
              <w:marRight w:val="0"/>
              <w:marTop w:val="192"/>
              <w:marBottom w:val="0"/>
              <w:divBdr>
                <w:top w:val="none" w:sz="0" w:space="0" w:color="auto"/>
                <w:left w:val="none" w:sz="0" w:space="0" w:color="auto"/>
                <w:bottom w:val="none" w:sz="0" w:space="0" w:color="auto"/>
                <w:right w:val="none" w:sz="0" w:space="0" w:color="auto"/>
              </w:divBdr>
            </w:div>
          </w:divsChild>
        </w:div>
        <w:div w:id="2121097135">
          <w:marLeft w:val="0"/>
          <w:marRight w:val="0"/>
          <w:marTop w:val="0"/>
          <w:marBottom w:val="0"/>
          <w:divBdr>
            <w:top w:val="none" w:sz="0" w:space="0" w:color="auto"/>
            <w:left w:val="none" w:sz="0" w:space="0" w:color="auto"/>
            <w:bottom w:val="none" w:sz="0" w:space="0" w:color="auto"/>
            <w:right w:val="none" w:sz="0" w:space="0" w:color="auto"/>
          </w:divBdr>
        </w:div>
        <w:div w:id="1533884588">
          <w:marLeft w:val="0"/>
          <w:marRight w:val="0"/>
          <w:marTop w:val="192"/>
          <w:marBottom w:val="0"/>
          <w:divBdr>
            <w:top w:val="none" w:sz="0" w:space="0" w:color="auto"/>
            <w:left w:val="none" w:sz="0" w:space="0" w:color="auto"/>
            <w:bottom w:val="none" w:sz="0" w:space="0" w:color="auto"/>
            <w:right w:val="none" w:sz="0" w:space="0" w:color="auto"/>
          </w:divBdr>
        </w:div>
        <w:div w:id="1064261069">
          <w:marLeft w:val="0"/>
          <w:marRight w:val="0"/>
          <w:marTop w:val="192"/>
          <w:marBottom w:val="0"/>
          <w:divBdr>
            <w:top w:val="none" w:sz="0" w:space="0" w:color="auto"/>
            <w:left w:val="none" w:sz="0" w:space="0" w:color="auto"/>
            <w:bottom w:val="none" w:sz="0" w:space="0" w:color="auto"/>
            <w:right w:val="none" w:sz="0" w:space="0" w:color="auto"/>
          </w:divBdr>
        </w:div>
        <w:div w:id="1013916671">
          <w:marLeft w:val="0"/>
          <w:marRight w:val="0"/>
          <w:marTop w:val="192"/>
          <w:marBottom w:val="0"/>
          <w:divBdr>
            <w:top w:val="none" w:sz="0" w:space="0" w:color="auto"/>
            <w:left w:val="none" w:sz="0" w:space="0" w:color="auto"/>
            <w:bottom w:val="none" w:sz="0" w:space="0" w:color="auto"/>
            <w:right w:val="none" w:sz="0" w:space="0" w:color="auto"/>
          </w:divBdr>
        </w:div>
      </w:divsChild>
    </w:div>
    <w:div w:id="2107312143">
      <w:bodyDiv w:val="1"/>
      <w:marLeft w:val="0"/>
      <w:marRight w:val="0"/>
      <w:marTop w:val="0"/>
      <w:marBottom w:val="0"/>
      <w:divBdr>
        <w:top w:val="none" w:sz="0" w:space="0" w:color="auto"/>
        <w:left w:val="none" w:sz="0" w:space="0" w:color="auto"/>
        <w:bottom w:val="none" w:sz="0" w:space="0" w:color="auto"/>
        <w:right w:val="none" w:sz="0" w:space="0" w:color="auto"/>
      </w:divBdr>
      <w:divsChild>
        <w:div w:id="18645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insk.75.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B32D-209D-4871-983D-A5D9D6D4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3136</Words>
  <Characters>17877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КСП</cp:lastModifiedBy>
  <cp:revision>2</cp:revision>
  <cp:lastPrinted>2021-07-06T00:59:00Z</cp:lastPrinted>
  <dcterms:created xsi:type="dcterms:W3CDTF">2021-07-06T01:00:00Z</dcterms:created>
  <dcterms:modified xsi:type="dcterms:W3CDTF">2021-07-06T01:00:00Z</dcterms:modified>
</cp:coreProperties>
</file>