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360" w:rsidRPr="000F2360" w:rsidRDefault="000F2360" w:rsidP="006623DD">
      <w:pPr>
        <w:jc w:val="center"/>
        <w:rPr>
          <w:b/>
          <w:bCs/>
          <w:sz w:val="28"/>
          <w:szCs w:val="28"/>
          <w:lang w:eastAsia="zh-CN"/>
        </w:rPr>
      </w:pPr>
      <w:r w:rsidRPr="000F2360">
        <w:rPr>
          <w:b/>
          <w:bCs/>
          <w:sz w:val="28"/>
          <w:szCs w:val="28"/>
          <w:lang w:eastAsia="zh-CN"/>
        </w:rPr>
        <w:t>СОВЕТ МУНИЦИПАЛЬНОГО РАЙОНА «АГИНСКИЙ РАЙОН»</w:t>
      </w:r>
    </w:p>
    <w:p w:rsidR="006623DD" w:rsidRPr="000F2360" w:rsidRDefault="006623DD" w:rsidP="002608D8">
      <w:pPr>
        <w:jc w:val="center"/>
        <w:rPr>
          <w:b/>
          <w:sz w:val="28"/>
          <w:szCs w:val="28"/>
          <w:lang w:eastAsia="zh-CN"/>
        </w:rPr>
      </w:pPr>
    </w:p>
    <w:p w:rsidR="002608D8" w:rsidRPr="000F2360" w:rsidRDefault="002608D8" w:rsidP="002608D8">
      <w:pPr>
        <w:jc w:val="center"/>
        <w:rPr>
          <w:b/>
          <w:sz w:val="28"/>
          <w:szCs w:val="28"/>
          <w:lang w:eastAsia="zh-CN"/>
        </w:rPr>
      </w:pPr>
      <w:r w:rsidRPr="000F2360">
        <w:rPr>
          <w:b/>
          <w:sz w:val="28"/>
          <w:szCs w:val="28"/>
          <w:lang w:eastAsia="zh-CN"/>
        </w:rPr>
        <w:t>РЕШЕНИЕ</w:t>
      </w:r>
    </w:p>
    <w:p w:rsidR="002608D8" w:rsidRPr="0043223B" w:rsidRDefault="002608D8" w:rsidP="002608D8">
      <w:pPr>
        <w:jc w:val="center"/>
        <w:rPr>
          <w:b/>
          <w:sz w:val="28"/>
          <w:szCs w:val="28"/>
          <w:lang w:eastAsia="zh-CN"/>
        </w:rPr>
      </w:pPr>
    </w:p>
    <w:p w:rsidR="002608D8" w:rsidRPr="0043223B" w:rsidRDefault="00D10E55" w:rsidP="002608D8">
      <w:pPr>
        <w:jc w:val="center"/>
        <w:rPr>
          <w:sz w:val="28"/>
          <w:szCs w:val="28"/>
          <w:lang w:eastAsia="zh-CN"/>
        </w:rPr>
      </w:pPr>
      <w:r>
        <w:rPr>
          <w:sz w:val="28"/>
          <w:szCs w:val="28"/>
          <w:lang w:eastAsia="zh-CN"/>
        </w:rPr>
        <w:t xml:space="preserve">30 </w:t>
      </w:r>
      <w:r w:rsidR="000F2360">
        <w:rPr>
          <w:sz w:val="28"/>
          <w:szCs w:val="28"/>
          <w:lang w:eastAsia="zh-CN"/>
        </w:rPr>
        <w:t xml:space="preserve">ноября 2021 </w:t>
      </w:r>
      <w:r w:rsidR="002608D8" w:rsidRPr="0043223B">
        <w:rPr>
          <w:sz w:val="28"/>
          <w:szCs w:val="28"/>
          <w:lang w:eastAsia="zh-CN"/>
        </w:rPr>
        <w:t xml:space="preserve">года           </w:t>
      </w:r>
      <w:r w:rsidR="000F2360">
        <w:rPr>
          <w:sz w:val="28"/>
          <w:szCs w:val="28"/>
          <w:lang w:eastAsia="zh-CN"/>
        </w:rPr>
        <w:t xml:space="preserve">                  </w:t>
      </w:r>
      <w:r w:rsidR="002608D8" w:rsidRPr="0043223B">
        <w:rPr>
          <w:sz w:val="28"/>
          <w:szCs w:val="28"/>
          <w:lang w:eastAsia="zh-CN"/>
        </w:rPr>
        <w:t xml:space="preserve">                                          </w:t>
      </w:r>
      <w:r>
        <w:rPr>
          <w:sz w:val="28"/>
          <w:szCs w:val="28"/>
          <w:lang w:eastAsia="zh-CN"/>
        </w:rPr>
        <w:t xml:space="preserve">      </w:t>
      </w:r>
      <w:r w:rsidR="002608D8" w:rsidRPr="0043223B">
        <w:rPr>
          <w:sz w:val="28"/>
          <w:szCs w:val="28"/>
          <w:lang w:eastAsia="zh-CN"/>
        </w:rPr>
        <w:t xml:space="preserve">   №</w:t>
      </w:r>
      <w:r>
        <w:rPr>
          <w:sz w:val="28"/>
          <w:szCs w:val="28"/>
          <w:lang w:eastAsia="zh-CN"/>
        </w:rPr>
        <w:t>94</w:t>
      </w:r>
    </w:p>
    <w:p w:rsidR="002608D8" w:rsidRPr="0043223B" w:rsidRDefault="002608D8" w:rsidP="002608D8">
      <w:pPr>
        <w:jc w:val="center"/>
        <w:rPr>
          <w:i/>
          <w:sz w:val="28"/>
          <w:szCs w:val="28"/>
          <w:lang w:eastAsia="zh-CN"/>
        </w:rPr>
      </w:pPr>
    </w:p>
    <w:p w:rsidR="002608D8" w:rsidRPr="00EC3F7A" w:rsidRDefault="00EC3F7A" w:rsidP="002608D8">
      <w:pPr>
        <w:jc w:val="center"/>
        <w:rPr>
          <w:sz w:val="28"/>
          <w:szCs w:val="28"/>
          <w:lang w:eastAsia="zh-CN"/>
        </w:rPr>
      </w:pPr>
      <w:r w:rsidRPr="00EC3F7A">
        <w:rPr>
          <w:sz w:val="28"/>
          <w:szCs w:val="28"/>
          <w:lang w:eastAsia="zh-CN"/>
        </w:rPr>
        <w:t>п. Агинское</w:t>
      </w:r>
    </w:p>
    <w:p w:rsidR="002608D8" w:rsidRDefault="002608D8" w:rsidP="002608D8">
      <w:pPr>
        <w:jc w:val="center"/>
        <w:rPr>
          <w:sz w:val="28"/>
          <w:szCs w:val="28"/>
          <w:lang w:eastAsia="zh-CN"/>
        </w:rPr>
      </w:pPr>
    </w:p>
    <w:p w:rsidR="002608D8" w:rsidRPr="00642317" w:rsidRDefault="002608D8" w:rsidP="00642317">
      <w:pPr>
        <w:jc w:val="center"/>
        <w:rPr>
          <w:b/>
          <w:sz w:val="28"/>
          <w:szCs w:val="28"/>
        </w:rPr>
      </w:pPr>
      <w:r w:rsidRPr="00642317">
        <w:rPr>
          <w:b/>
          <w:sz w:val="28"/>
          <w:szCs w:val="28"/>
        </w:rPr>
        <w:t xml:space="preserve">Об утверждении Положения о </w:t>
      </w:r>
      <w:bookmarkStart w:id="0" w:name="_Hlk73706793"/>
      <w:r w:rsidRPr="00642317">
        <w:rPr>
          <w:b/>
          <w:sz w:val="28"/>
          <w:szCs w:val="28"/>
        </w:rPr>
        <w:t xml:space="preserve">муниципальном контроле </w:t>
      </w:r>
      <w:bookmarkEnd w:id="0"/>
      <w:r w:rsidRPr="00642317">
        <w:rPr>
          <w:b/>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на </w:t>
      </w:r>
      <w:r w:rsidR="00642317" w:rsidRPr="00642317">
        <w:rPr>
          <w:b/>
          <w:sz w:val="28"/>
          <w:szCs w:val="28"/>
        </w:rPr>
        <w:t xml:space="preserve">территории </w:t>
      </w:r>
      <w:r w:rsidRPr="00642317">
        <w:rPr>
          <w:b/>
          <w:sz w:val="28"/>
          <w:szCs w:val="28"/>
        </w:rPr>
        <w:t xml:space="preserve">сельских поселений муниципального района </w:t>
      </w:r>
      <w:r w:rsidR="00642317" w:rsidRPr="00642317">
        <w:rPr>
          <w:b/>
          <w:sz w:val="28"/>
          <w:szCs w:val="28"/>
        </w:rPr>
        <w:t>«Агинский район»</w:t>
      </w:r>
    </w:p>
    <w:p w:rsidR="000F2360" w:rsidRDefault="000F2360" w:rsidP="000F2360">
      <w:pPr>
        <w:ind w:right="11"/>
        <w:contextualSpacing/>
        <w:jc w:val="center"/>
        <w:outlineLvl w:val="0"/>
      </w:pPr>
      <w:r w:rsidRPr="000F2360">
        <w:t xml:space="preserve">Принято </w:t>
      </w:r>
      <w:r>
        <w:t>Советом муниципального района «</w:t>
      </w:r>
      <w:r w:rsidRPr="000F2360">
        <w:t xml:space="preserve">Агинский район» </w:t>
      </w:r>
    </w:p>
    <w:p w:rsidR="002608D8" w:rsidRDefault="00D10E55" w:rsidP="000F2360">
      <w:pPr>
        <w:ind w:right="11"/>
        <w:contextualSpacing/>
        <w:jc w:val="center"/>
        <w:outlineLvl w:val="0"/>
      </w:pPr>
      <w:r>
        <w:t>от «30</w:t>
      </w:r>
      <w:r w:rsidR="000F2360" w:rsidRPr="000F2360">
        <w:t>» ноября 2021 года</w:t>
      </w:r>
    </w:p>
    <w:p w:rsidR="000F2360" w:rsidRPr="000F2360" w:rsidRDefault="000F2360" w:rsidP="000F2360">
      <w:pPr>
        <w:ind w:right="11"/>
        <w:contextualSpacing/>
        <w:jc w:val="center"/>
        <w:outlineLvl w:val="0"/>
      </w:pPr>
    </w:p>
    <w:p w:rsidR="002608D8" w:rsidRPr="00E9028A" w:rsidRDefault="002608D8" w:rsidP="00EC3F7A">
      <w:pPr>
        <w:ind w:firstLine="708"/>
        <w:jc w:val="both"/>
        <w:rPr>
          <w:sz w:val="28"/>
          <w:szCs w:val="28"/>
        </w:rPr>
      </w:pPr>
      <w:r w:rsidRPr="00E20749">
        <w:rPr>
          <w:sz w:val="28"/>
          <w:szCs w:val="28"/>
        </w:rPr>
        <w:t xml:space="preserve">В соответствии с Федеральным </w:t>
      </w:r>
      <w:hyperlink r:id="rId7" w:history="1">
        <w:r w:rsidRPr="00E20749">
          <w:rPr>
            <w:sz w:val="28"/>
            <w:szCs w:val="28"/>
          </w:rPr>
          <w:t>закон</w:t>
        </w:r>
      </w:hyperlink>
      <w:r w:rsidRPr="00E20749">
        <w:rPr>
          <w:sz w:val="28"/>
          <w:szCs w:val="28"/>
        </w:rPr>
        <w:t>ом от 6 октября 2003 г</w:t>
      </w:r>
      <w:r>
        <w:rPr>
          <w:sz w:val="28"/>
          <w:szCs w:val="28"/>
        </w:rPr>
        <w:t>ода</w:t>
      </w:r>
      <w:r w:rsidRPr="00E20749">
        <w:rPr>
          <w:sz w:val="28"/>
          <w:szCs w:val="28"/>
        </w:rPr>
        <w:t xml:space="preserve"> № 131-ФЗ «Об общих принципах организации местного самоуправления в Российской Федерации», в целях реализации Феде</w:t>
      </w:r>
      <w:r w:rsidR="00EC3F7A">
        <w:rPr>
          <w:sz w:val="28"/>
          <w:szCs w:val="28"/>
        </w:rPr>
        <w:t xml:space="preserve">рального закона от 31 июля 2020 </w:t>
      </w:r>
      <w:r w:rsidRPr="00E20749">
        <w:rPr>
          <w:sz w:val="28"/>
          <w:szCs w:val="28"/>
        </w:rPr>
        <w:t>г</w:t>
      </w:r>
      <w:r>
        <w:rPr>
          <w:sz w:val="28"/>
          <w:szCs w:val="28"/>
        </w:rPr>
        <w:t>ода</w:t>
      </w:r>
      <w:r w:rsidRPr="00E20749">
        <w:rPr>
          <w:sz w:val="28"/>
          <w:szCs w:val="28"/>
        </w:rPr>
        <w:t xml:space="preserve"> № 248-ФЗ «О государственном контроле (надзоре) и муниципальном контроле в Российской Федерации»</w:t>
      </w:r>
      <w:r>
        <w:rPr>
          <w:sz w:val="28"/>
          <w:szCs w:val="28"/>
        </w:rPr>
        <w:t>,</w:t>
      </w:r>
      <w:r w:rsidRPr="00E20749">
        <w:rPr>
          <w:iCs/>
          <w:sz w:val="28"/>
          <w:szCs w:val="28"/>
          <w:lang w:eastAsia="zh-CN"/>
        </w:rPr>
        <w:t xml:space="preserve"> </w:t>
      </w:r>
      <w:r w:rsidRPr="00E9028A">
        <w:rPr>
          <w:sz w:val="28"/>
          <w:szCs w:val="28"/>
        </w:rPr>
        <w:t xml:space="preserve">руководствуясь статьей </w:t>
      </w:r>
      <w:r w:rsidR="000A52C6">
        <w:rPr>
          <w:sz w:val="28"/>
          <w:szCs w:val="28"/>
        </w:rPr>
        <w:t>26</w:t>
      </w:r>
      <w:r w:rsidRPr="00E9028A">
        <w:rPr>
          <w:sz w:val="28"/>
          <w:szCs w:val="28"/>
        </w:rPr>
        <w:t xml:space="preserve"> Устава </w:t>
      </w:r>
      <w:r w:rsidR="000A52C6" w:rsidRPr="000A52C6">
        <w:rPr>
          <w:sz w:val="28"/>
          <w:szCs w:val="28"/>
        </w:rPr>
        <w:t>муниципального района «Агинский район»</w:t>
      </w:r>
      <w:r w:rsidRPr="00E9028A">
        <w:rPr>
          <w:i/>
          <w:sz w:val="28"/>
          <w:szCs w:val="28"/>
        </w:rPr>
        <w:t xml:space="preserve"> </w:t>
      </w:r>
      <w:r w:rsidRPr="00E9028A">
        <w:rPr>
          <w:sz w:val="28"/>
          <w:szCs w:val="28"/>
        </w:rPr>
        <w:t>решила:</w:t>
      </w:r>
    </w:p>
    <w:p w:rsidR="002608D8" w:rsidRDefault="002608D8" w:rsidP="002608D8">
      <w:pPr>
        <w:ind w:firstLine="709"/>
        <w:jc w:val="both"/>
        <w:rPr>
          <w:sz w:val="28"/>
          <w:szCs w:val="28"/>
        </w:rPr>
      </w:pPr>
    </w:p>
    <w:p w:rsidR="002608D8" w:rsidRPr="00E9028A" w:rsidRDefault="002608D8" w:rsidP="00AE191A">
      <w:pPr>
        <w:pStyle w:val="a7"/>
        <w:spacing w:before="0" w:beforeAutospacing="0" w:after="0" w:afterAutospacing="0"/>
        <w:ind w:firstLine="720"/>
        <w:jc w:val="both"/>
        <w:rPr>
          <w:sz w:val="28"/>
          <w:szCs w:val="28"/>
        </w:rPr>
      </w:pPr>
      <w:r w:rsidRPr="00E20749">
        <w:rPr>
          <w:sz w:val="28"/>
          <w:szCs w:val="28"/>
        </w:rPr>
        <w:t xml:space="preserve">1. Утвердить прилагаемое Положение о муниципальном контроле </w:t>
      </w:r>
      <w:r>
        <w:rPr>
          <w:sz w:val="28"/>
          <w:szCs w:val="28"/>
        </w:rPr>
        <w:br/>
      </w:r>
      <w:r w:rsidRPr="00E20749">
        <w:rPr>
          <w:sz w:val="28"/>
          <w:szCs w:val="28"/>
        </w:rPr>
        <w:t xml:space="preserve">за исполнением единой теплоснабжающей организацией обязательств </w:t>
      </w:r>
      <w:r>
        <w:rPr>
          <w:sz w:val="28"/>
          <w:szCs w:val="28"/>
        </w:rPr>
        <w:br/>
      </w:r>
      <w:r w:rsidRPr="00E20749">
        <w:rPr>
          <w:sz w:val="28"/>
          <w:szCs w:val="28"/>
        </w:rPr>
        <w:t>по строительству, реконструкции и (или) модернизации объектов теплоснабжения</w:t>
      </w:r>
      <w:r>
        <w:rPr>
          <w:sz w:val="28"/>
          <w:szCs w:val="28"/>
        </w:rPr>
        <w:t xml:space="preserve"> на </w:t>
      </w:r>
      <w:r w:rsidRPr="000A52C6">
        <w:rPr>
          <w:sz w:val="28"/>
          <w:szCs w:val="28"/>
        </w:rPr>
        <w:t xml:space="preserve">территории </w:t>
      </w:r>
      <w:r w:rsidR="000A52C6" w:rsidRPr="000A52C6">
        <w:rPr>
          <w:sz w:val="28"/>
          <w:szCs w:val="28"/>
        </w:rPr>
        <w:t xml:space="preserve"> </w:t>
      </w:r>
      <w:r w:rsidRPr="000A52C6">
        <w:rPr>
          <w:sz w:val="28"/>
          <w:szCs w:val="28"/>
        </w:rPr>
        <w:t xml:space="preserve">сельских поселений муниципального района </w:t>
      </w:r>
      <w:r w:rsidR="000A52C6" w:rsidRPr="000A52C6">
        <w:rPr>
          <w:sz w:val="28"/>
          <w:szCs w:val="28"/>
        </w:rPr>
        <w:t>«Агинский район»</w:t>
      </w:r>
      <w:r w:rsidRPr="000A52C6">
        <w:rPr>
          <w:sz w:val="28"/>
          <w:szCs w:val="28"/>
          <w:vertAlign w:val="superscript"/>
        </w:rPr>
        <w:t>1</w:t>
      </w:r>
      <w:r w:rsidRPr="000A52C6">
        <w:rPr>
          <w:sz w:val="28"/>
          <w:szCs w:val="28"/>
        </w:rPr>
        <w:t>.</w:t>
      </w:r>
    </w:p>
    <w:p w:rsidR="002608D8" w:rsidRPr="00E9028A" w:rsidRDefault="00AE191A" w:rsidP="002608D8">
      <w:pPr>
        <w:pStyle w:val="a7"/>
        <w:spacing w:before="0" w:beforeAutospacing="0" w:after="0" w:afterAutospacing="0"/>
        <w:ind w:right="-2" w:firstLine="708"/>
        <w:jc w:val="both"/>
        <w:rPr>
          <w:sz w:val="28"/>
          <w:szCs w:val="28"/>
        </w:rPr>
      </w:pPr>
      <w:r>
        <w:rPr>
          <w:sz w:val="28"/>
          <w:szCs w:val="28"/>
        </w:rPr>
        <w:t>2</w:t>
      </w:r>
      <w:r w:rsidR="002608D8" w:rsidRPr="00E9028A">
        <w:rPr>
          <w:sz w:val="28"/>
          <w:szCs w:val="28"/>
        </w:rPr>
        <w:t>. Настоящее решение вступает в силу на следующий день после дня его официального опубликования (обнародования)</w:t>
      </w:r>
      <w:r>
        <w:rPr>
          <w:sz w:val="28"/>
          <w:szCs w:val="28"/>
        </w:rPr>
        <w:t>.</w:t>
      </w:r>
    </w:p>
    <w:p w:rsidR="00B11F0C" w:rsidRPr="00B11F0C" w:rsidRDefault="00B11F0C" w:rsidP="00B11F0C">
      <w:pPr>
        <w:pStyle w:val="ConsNormal"/>
        <w:widowControl/>
        <w:snapToGrid/>
        <w:ind w:firstLine="708"/>
        <w:contextualSpacing/>
        <w:jc w:val="both"/>
        <w:rPr>
          <w:rFonts w:ascii="Times New Roman" w:hAnsi="Times New Roman" w:cs="Times New Roman"/>
          <w:sz w:val="28"/>
          <w:szCs w:val="28"/>
        </w:rPr>
      </w:pPr>
      <w:r w:rsidRPr="00B11F0C">
        <w:rPr>
          <w:rFonts w:ascii="Times New Roman" w:hAnsi="Times New Roman" w:cs="Times New Roman"/>
          <w:sz w:val="28"/>
          <w:szCs w:val="28"/>
        </w:rPr>
        <w:t>3</w:t>
      </w:r>
      <w:r w:rsidR="002608D8" w:rsidRPr="00B11F0C">
        <w:rPr>
          <w:rFonts w:ascii="Times New Roman" w:hAnsi="Times New Roman" w:cs="Times New Roman"/>
          <w:sz w:val="28"/>
          <w:szCs w:val="28"/>
        </w:rPr>
        <w:t>. Настоящее решение опубликовать (обнародовать)</w:t>
      </w:r>
      <w:r w:rsidRPr="00B11F0C">
        <w:rPr>
          <w:rFonts w:ascii="Times New Roman" w:hAnsi="Times New Roman" w:cs="Times New Roman"/>
          <w:sz w:val="28"/>
          <w:szCs w:val="28"/>
        </w:rPr>
        <w:t xml:space="preserve"> на информационном стенде администрации муниципального района «Агинский район».</w:t>
      </w:r>
    </w:p>
    <w:p w:rsidR="002608D8" w:rsidRPr="00E9028A" w:rsidRDefault="002608D8" w:rsidP="00B11F0C">
      <w:pPr>
        <w:pStyle w:val="a7"/>
        <w:spacing w:before="0" w:beforeAutospacing="0" w:after="0" w:afterAutospacing="0"/>
        <w:ind w:right="-2" w:firstLine="708"/>
        <w:jc w:val="both"/>
        <w:rPr>
          <w:sz w:val="28"/>
          <w:szCs w:val="28"/>
        </w:rPr>
      </w:pPr>
    </w:p>
    <w:p w:rsidR="002608D8" w:rsidRPr="00E9028A" w:rsidRDefault="002608D8" w:rsidP="002608D8">
      <w:pPr>
        <w:pStyle w:val="a7"/>
        <w:spacing w:before="0" w:beforeAutospacing="0" w:after="0" w:afterAutospacing="0"/>
        <w:ind w:left="-709" w:right="-2" w:firstLine="709"/>
        <w:rPr>
          <w:sz w:val="28"/>
          <w:szCs w:val="28"/>
        </w:rPr>
      </w:pPr>
    </w:p>
    <w:p w:rsidR="002608D8" w:rsidRPr="00E9028A" w:rsidRDefault="002608D8" w:rsidP="002608D8">
      <w:pPr>
        <w:pStyle w:val="a7"/>
        <w:spacing w:before="0" w:beforeAutospacing="0" w:after="0" w:afterAutospacing="0"/>
        <w:ind w:right="-2"/>
        <w:rPr>
          <w:sz w:val="28"/>
          <w:szCs w:val="28"/>
        </w:rPr>
      </w:pPr>
    </w:p>
    <w:p w:rsidR="00802187" w:rsidRPr="00802187" w:rsidRDefault="00802187" w:rsidP="00802187">
      <w:pPr>
        <w:pStyle w:val="aa"/>
        <w:rPr>
          <w:sz w:val="28"/>
          <w:szCs w:val="28"/>
        </w:rPr>
      </w:pPr>
      <w:bookmarkStart w:id="1" w:name="Par35"/>
      <w:bookmarkEnd w:id="1"/>
      <w:r w:rsidRPr="00802187">
        <w:rPr>
          <w:sz w:val="28"/>
          <w:szCs w:val="28"/>
        </w:rPr>
        <w:t xml:space="preserve">И.о главы муниципального района </w:t>
      </w:r>
    </w:p>
    <w:p w:rsidR="00802187" w:rsidRDefault="00802187" w:rsidP="00802187">
      <w:pPr>
        <w:pStyle w:val="aa"/>
        <w:rPr>
          <w:sz w:val="28"/>
          <w:szCs w:val="28"/>
        </w:rPr>
      </w:pPr>
      <w:r w:rsidRPr="00802187">
        <w:rPr>
          <w:sz w:val="28"/>
          <w:szCs w:val="28"/>
        </w:rPr>
        <w:t>«Агинский район»</w:t>
      </w:r>
      <w:r w:rsidRPr="00802187">
        <w:rPr>
          <w:sz w:val="28"/>
          <w:szCs w:val="28"/>
        </w:rPr>
        <w:tab/>
      </w:r>
      <w:r w:rsidRPr="00802187">
        <w:rPr>
          <w:sz w:val="28"/>
          <w:szCs w:val="28"/>
        </w:rPr>
        <w:tab/>
      </w:r>
      <w:r w:rsidRPr="00802187">
        <w:rPr>
          <w:sz w:val="28"/>
          <w:szCs w:val="28"/>
        </w:rPr>
        <w:tab/>
      </w:r>
      <w:r w:rsidRPr="00802187">
        <w:rPr>
          <w:sz w:val="28"/>
          <w:szCs w:val="28"/>
        </w:rPr>
        <w:tab/>
      </w:r>
      <w:r w:rsidRPr="00802187">
        <w:rPr>
          <w:sz w:val="28"/>
          <w:szCs w:val="28"/>
        </w:rPr>
        <w:tab/>
      </w:r>
      <w:r w:rsidRPr="00802187">
        <w:rPr>
          <w:sz w:val="28"/>
          <w:szCs w:val="28"/>
        </w:rPr>
        <w:tab/>
      </w:r>
      <w:r w:rsidRPr="00802187">
        <w:rPr>
          <w:sz w:val="28"/>
          <w:szCs w:val="28"/>
        </w:rPr>
        <w:tab/>
        <w:t>Н.В.Бабужапов</w:t>
      </w:r>
    </w:p>
    <w:p w:rsidR="000F2360" w:rsidRPr="00802187" w:rsidRDefault="000F2360" w:rsidP="00802187">
      <w:pPr>
        <w:pStyle w:val="aa"/>
        <w:rPr>
          <w:sz w:val="28"/>
          <w:szCs w:val="28"/>
        </w:rPr>
      </w:pPr>
    </w:p>
    <w:p w:rsidR="00802187" w:rsidRPr="00802187" w:rsidRDefault="00802187" w:rsidP="00802187">
      <w:pPr>
        <w:pStyle w:val="aa"/>
        <w:rPr>
          <w:sz w:val="28"/>
          <w:szCs w:val="28"/>
        </w:rPr>
      </w:pPr>
    </w:p>
    <w:p w:rsidR="00802187" w:rsidRPr="00802187" w:rsidRDefault="00802187" w:rsidP="00802187">
      <w:pPr>
        <w:pStyle w:val="aa"/>
        <w:rPr>
          <w:sz w:val="28"/>
          <w:szCs w:val="28"/>
        </w:rPr>
      </w:pPr>
      <w:r w:rsidRPr="00802187">
        <w:rPr>
          <w:sz w:val="28"/>
          <w:szCs w:val="28"/>
        </w:rPr>
        <w:t xml:space="preserve">Председатель Совета </w:t>
      </w:r>
    </w:p>
    <w:p w:rsidR="00802187" w:rsidRPr="00802187" w:rsidRDefault="00802187" w:rsidP="00802187">
      <w:pPr>
        <w:pStyle w:val="aa"/>
        <w:rPr>
          <w:sz w:val="28"/>
          <w:szCs w:val="28"/>
        </w:rPr>
      </w:pPr>
      <w:r w:rsidRPr="00802187">
        <w:rPr>
          <w:sz w:val="28"/>
          <w:szCs w:val="28"/>
        </w:rPr>
        <w:t>муниципального района «Агинский район»</w:t>
      </w:r>
      <w:r w:rsidRPr="00802187">
        <w:rPr>
          <w:sz w:val="28"/>
          <w:szCs w:val="28"/>
        </w:rPr>
        <w:tab/>
      </w:r>
      <w:r w:rsidRPr="00802187">
        <w:rPr>
          <w:sz w:val="28"/>
          <w:szCs w:val="28"/>
        </w:rPr>
        <w:tab/>
      </w:r>
      <w:r w:rsidRPr="00802187">
        <w:rPr>
          <w:sz w:val="28"/>
          <w:szCs w:val="28"/>
        </w:rPr>
        <w:tab/>
        <w:t>Б.Б. Аюров</w:t>
      </w:r>
    </w:p>
    <w:p w:rsidR="00802187" w:rsidRDefault="00802187" w:rsidP="00802187">
      <w:pPr>
        <w:pStyle w:val="ConsNormal"/>
        <w:widowControl/>
        <w:snapToGrid/>
        <w:spacing w:line="400" w:lineRule="atLeast"/>
        <w:ind w:firstLine="0"/>
        <w:jc w:val="both"/>
        <w:rPr>
          <w:rFonts w:ascii="Times New Roman" w:hAnsi="Times New Roman" w:cs="Times New Roman"/>
          <w:sz w:val="28"/>
          <w:szCs w:val="28"/>
        </w:rPr>
      </w:pPr>
    </w:p>
    <w:p w:rsidR="000F2360" w:rsidRDefault="000F2360" w:rsidP="002608D8">
      <w:pPr>
        <w:ind w:left="5103"/>
        <w:jc w:val="center"/>
        <w:rPr>
          <w:bCs/>
          <w:sz w:val="28"/>
          <w:szCs w:val="28"/>
        </w:rPr>
      </w:pPr>
    </w:p>
    <w:p w:rsidR="00D53D85" w:rsidRDefault="00D53D85" w:rsidP="002608D8">
      <w:pPr>
        <w:ind w:left="5103"/>
        <w:jc w:val="center"/>
        <w:rPr>
          <w:bCs/>
          <w:sz w:val="28"/>
          <w:szCs w:val="28"/>
        </w:rPr>
      </w:pPr>
    </w:p>
    <w:p w:rsidR="002608D8" w:rsidRPr="00802187" w:rsidRDefault="002608D8" w:rsidP="002608D8">
      <w:pPr>
        <w:ind w:left="5103"/>
        <w:jc w:val="center"/>
        <w:rPr>
          <w:bCs/>
          <w:sz w:val="28"/>
          <w:szCs w:val="28"/>
        </w:rPr>
      </w:pPr>
      <w:r w:rsidRPr="00802187">
        <w:rPr>
          <w:bCs/>
          <w:sz w:val="28"/>
          <w:szCs w:val="28"/>
        </w:rPr>
        <w:lastRenderedPageBreak/>
        <w:t>УТВЕРЖДЕНО</w:t>
      </w:r>
    </w:p>
    <w:p w:rsidR="002608D8" w:rsidRPr="00802187" w:rsidRDefault="002608D8" w:rsidP="002608D8">
      <w:pPr>
        <w:ind w:left="5103"/>
        <w:jc w:val="center"/>
        <w:rPr>
          <w:sz w:val="28"/>
          <w:szCs w:val="28"/>
        </w:rPr>
      </w:pPr>
      <w:r w:rsidRPr="00802187">
        <w:rPr>
          <w:sz w:val="28"/>
          <w:szCs w:val="28"/>
        </w:rPr>
        <w:t>решением</w:t>
      </w:r>
      <w:r w:rsidR="00802187" w:rsidRPr="00802187">
        <w:rPr>
          <w:sz w:val="28"/>
          <w:szCs w:val="28"/>
        </w:rPr>
        <w:t xml:space="preserve"> Совета </w:t>
      </w:r>
    </w:p>
    <w:p w:rsidR="00802187" w:rsidRPr="00802187" w:rsidRDefault="00802187" w:rsidP="002608D8">
      <w:pPr>
        <w:ind w:left="5103"/>
        <w:jc w:val="center"/>
        <w:rPr>
          <w:sz w:val="28"/>
          <w:szCs w:val="28"/>
        </w:rPr>
      </w:pPr>
      <w:r w:rsidRPr="00802187">
        <w:rPr>
          <w:sz w:val="28"/>
          <w:szCs w:val="28"/>
        </w:rPr>
        <w:t>муниципального района «Агинский район»</w:t>
      </w:r>
    </w:p>
    <w:p w:rsidR="002608D8" w:rsidRPr="00A5642A" w:rsidRDefault="00D53D85" w:rsidP="002608D8">
      <w:pPr>
        <w:ind w:left="5387"/>
        <w:jc w:val="center"/>
      </w:pPr>
      <w:r>
        <w:rPr>
          <w:sz w:val="28"/>
          <w:szCs w:val="28"/>
        </w:rPr>
        <w:t xml:space="preserve">от 30 ноября 2021 </w:t>
      </w:r>
      <w:r w:rsidR="002608D8" w:rsidRPr="00A5642A">
        <w:rPr>
          <w:sz w:val="28"/>
          <w:szCs w:val="28"/>
        </w:rPr>
        <w:t>года №</w:t>
      </w:r>
      <w:r>
        <w:rPr>
          <w:sz w:val="28"/>
          <w:szCs w:val="28"/>
        </w:rPr>
        <w:t>94</w:t>
      </w:r>
    </w:p>
    <w:p w:rsidR="002608D8" w:rsidRDefault="002608D8" w:rsidP="002608D8">
      <w:pPr>
        <w:rPr>
          <w:b/>
          <w:bCs/>
          <w:sz w:val="28"/>
          <w:szCs w:val="28"/>
        </w:rPr>
      </w:pPr>
    </w:p>
    <w:p w:rsidR="002608D8" w:rsidRPr="00982652" w:rsidRDefault="002608D8" w:rsidP="002608D8">
      <w:pPr>
        <w:jc w:val="center"/>
        <w:rPr>
          <w:b/>
          <w:bCs/>
          <w:sz w:val="28"/>
          <w:szCs w:val="28"/>
        </w:rPr>
      </w:pPr>
      <w:r w:rsidRPr="00982652">
        <w:rPr>
          <w:b/>
          <w:bCs/>
          <w:sz w:val="28"/>
          <w:szCs w:val="28"/>
        </w:rPr>
        <w:t>ПОЛОЖЕНИЕ</w:t>
      </w:r>
    </w:p>
    <w:p w:rsidR="00B73367" w:rsidRDefault="002608D8" w:rsidP="00B73367">
      <w:pPr>
        <w:jc w:val="center"/>
        <w:rPr>
          <w:b/>
          <w:sz w:val="28"/>
          <w:szCs w:val="28"/>
        </w:rPr>
      </w:pPr>
      <w:r w:rsidRPr="00982652">
        <w:rPr>
          <w:b/>
          <w:bCs/>
          <w:sz w:val="28"/>
          <w:szCs w:val="28"/>
        </w:rPr>
        <w:t xml:space="preserve">о </w:t>
      </w:r>
      <w:r w:rsidRPr="00982652">
        <w:rPr>
          <w:b/>
          <w:sz w:val="28"/>
          <w:szCs w:val="28"/>
        </w:rPr>
        <w:t>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r>
        <w:rPr>
          <w:b/>
          <w:sz w:val="28"/>
          <w:szCs w:val="28"/>
        </w:rPr>
        <w:t xml:space="preserve"> на территории </w:t>
      </w:r>
      <w:r>
        <w:rPr>
          <w:b/>
          <w:sz w:val="28"/>
          <w:szCs w:val="28"/>
        </w:rPr>
        <w:br/>
      </w:r>
      <w:r w:rsidR="00B73367" w:rsidRPr="00B73367">
        <w:rPr>
          <w:b/>
          <w:sz w:val="28"/>
          <w:szCs w:val="28"/>
        </w:rPr>
        <w:t xml:space="preserve"> </w:t>
      </w:r>
      <w:r w:rsidRPr="00B73367">
        <w:rPr>
          <w:b/>
          <w:sz w:val="28"/>
          <w:szCs w:val="28"/>
        </w:rPr>
        <w:t xml:space="preserve">на территории сельских поселений муниципального района </w:t>
      </w:r>
    </w:p>
    <w:p w:rsidR="002608D8" w:rsidRPr="00B73367" w:rsidRDefault="00B73367" w:rsidP="00B73367">
      <w:pPr>
        <w:jc w:val="center"/>
        <w:rPr>
          <w:b/>
          <w:sz w:val="28"/>
          <w:szCs w:val="28"/>
        </w:rPr>
      </w:pPr>
      <w:r w:rsidRPr="00B73367">
        <w:rPr>
          <w:b/>
          <w:sz w:val="28"/>
          <w:szCs w:val="28"/>
        </w:rPr>
        <w:t>«Агинский район»</w:t>
      </w:r>
    </w:p>
    <w:p w:rsidR="00B73367" w:rsidRDefault="00B73367" w:rsidP="00B73367">
      <w:pPr>
        <w:autoSpaceDE w:val="0"/>
        <w:autoSpaceDN w:val="0"/>
        <w:adjustRightInd w:val="0"/>
        <w:ind w:left="720"/>
        <w:rPr>
          <w:b/>
          <w:sz w:val="28"/>
          <w:szCs w:val="28"/>
        </w:rPr>
      </w:pPr>
    </w:p>
    <w:p w:rsidR="002608D8" w:rsidRPr="001D3EA2" w:rsidRDefault="002608D8" w:rsidP="002608D8">
      <w:pPr>
        <w:numPr>
          <w:ilvl w:val="0"/>
          <w:numId w:val="1"/>
        </w:numPr>
        <w:autoSpaceDE w:val="0"/>
        <w:autoSpaceDN w:val="0"/>
        <w:adjustRightInd w:val="0"/>
        <w:jc w:val="center"/>
        <w:rPr>
          <w:b/>
          <w:sz w:val="28"/>
          <w:szCs w:val="28"/>
        </w:rPr>
      </w:pPr>
      <w:r w:rsidRPr="001D3EA2">
        <w:rPr>
          <w:b/>
          <w:sz w:val="28"/>
          <w:szCs w:val="28"/>
        </w:rPr>
        <w:t>Общие положения</w:t>
      </w:r>
    </w:p>
    <w:p w:rsidR="002608D8" w:rsidRPr="00017CD5" w:rsidRDefault="002608D8" w:rsidP="002608D8">
      <w:pPr>
        <w:autoSpaceDE w:val="0"/>
        <w:autoSpaceDN w:val="0"/>
        <w:adjustRightInd w:val="0"/>
        <w:ind w:firstLine="851"/>
        <w:jc w:val="both"/>
        <w:rPr>
          <w:sz w:val="28"/>
          <w:szCs w:val="28"/>
        </w:rPr>
      </w:pPr>
    </w:p>
    <w:p w:rsidR="002608D8" w:rsidRPr="00B73367" w:rsidRDefault="002608D8" w:rsidP="002608D8">
      <w:pPr>
        <w:ind w:firstLine="709"/>
        <w:jc w:val="both"/>
        <w:rPr>
          <w:sz w:val="28"/>
          <w:szCs w:val="28"/>
        </w:rPr>
      </w:pPr>
      <w:r w:rsidRPr="00017CD5">
        <w:rPr>
          <w:sz w:val="28"/>
          <w:szCs w:val="28"/>
        </w:rPr>
        <w:t xml:space="preserve">1. </w:t>
      </w:r>
      <w:r>
        <w:rPr>
          <w:sz w:val="28"/>
          <w:szCs w:val="28"/>
        </w:rPr>
        <w:t xml:space="preserve">Настоящее </w:t>
      </w:r>
      <w:r w:rsidRPr="00017CD5">
        <w:rPr>
          <w:sz w:val="28"/>
          <w:szCs w:val="28"/>
        </w:rPr>
        <w:t xml:space="preserve">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(далее </w:t>
      </w:r>
      <w:r w:rsidRPr="00111D2A">
        <w:rPr>
          <w:sz w:val="28"/>
          <w:szCs w:val="28"/>
        </w:rPr>
        <w:t>–</w:t>
      </w:r>
      <w:r w:rsidRPr="00017CD5">
        <w:rPr>
          <w:sz w:val="28"/>
          <w:szCs w:val="28"/>
        </w:rPr>
        <w:t>Положение)</w:t>
      </w:r>
      <w:r>
        <w:rPr>
          <w:sz w:val="28"/>
          <w:szCs w:val="28"/>
        </w:rPr>
        <w:t xml:space="preserve"> </w:t>
      </w:r>
      <w:r w:rsidRPr="00017CD5">
        <w:rPr>
          <w:sz w:val="28"/>
          <w:szCs w:val="28"/>
        </w:rPr>
        <w:t xml:space="preserve">устанавливает порядок организации и осуществления </w:t>
      </w:r>
      <w:r>
        <w:rPr>
          <w:sz w:val="28"/>
          <w:szCs w:val="28"/>
        </w:rPr>
        <w:t>муниципального контроля</w:t>
      </w:r>
      <w:r w:rsidRPr="00017CD5">
        <w:rPr>
          <w:sz w:val="28"/>
          <w:szCs w:val="28"/>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w:t>
      </w:r>
      <w:r>
        <w:rPr>
          <w:sz w:val="28"/>
          <w:szCs w:val="28"/>
        </w:rPr>
        <w:br/>
      </w:r>
      <w:r w:rsidRPr="00017CD5">
        <w:rPr>
          <w:sz w:val="28"/>
          <w:szCs w:val="28"/>
        </w:rPr>
        <w:t xml:space="preserve">на </w:t>
      </w:r>
      <w:r>
        <w:rPr>
          <w:sz w:val="28"/>
          <w:szCs w:val="28"/>
        </w:rPr>
        <w:t xml:space="preserve">территории </w:t>
      </w:r>
      <w:r w:rsidRPr="00B73367">
        <w:rPr>
          <w:sz w:val="28"/>
          <w:szCs w:val="28"/>
        </w:rPr>
        <w:t xml:space="preserve">сельских поселений муниципального района </w:t>
      </w:r>
      <w:r w:rsidR="00B73367" w:rsidRPr="00B73367">
        <w:rPr>
          <w:sz w:val="28"/>
          <w:szCs w:val="28"/>
        </w:rPr>
        <w:t>«Агинский район».</w:t>
      </w:r>
    </w:p>
    <w:p w:rsidR="002608D8" w:rsidRPr="00814643" w:rsidRDefault="002608D8" w:rsidP="002608D8">
      <w:pPr>
        <w:autoSpaceDE w:val="0"/>
        <w:autoSpaceDN w:val="0"/>
        <w:adjustRightInd w:val="0"/>
        <w:ind w:firstLine="851"/>
        <w:jc w:val="both"/>
        <w:rPr>
          <w:sz w:val="28"/>
          <w:szCs w:val="28"/>
        </w:rPr>
      </w:pPr>
      <w:r w:rsidRPr="00A2308B">
        <w:rPr>
          <w:sz w:val="28"/>
          <w:szCs w:val="28"/>
        </w:rPr>
        <w:t xml:space="preserve">2.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(далее – муниципальный контроль) на территории </w:t>
      </w:r>
      <w:r w:rsidR="00814643" w:rsidRPr="00814643">
        <w:rPr>
          <w:sz w:val="28"/>
          <w:szCs w:val="28"/>
        </w:rPr>
        <w:t>муниципального района «Агинский район»</w:t>
      </w:r>
      <w:r w:rsidRPr="00814643">
        <w:rPr>
          <w:sz w:val="28"/>
          <w:szCs w:val="28"/>
        </w:rPr>
        <w:t xml:space="preserve"> </w:t>
      </w:r>
      <w:r w:rsidRPr="00A2308B">
        <w:rPr>
          <w:sz w:val="28"/>
          <w:szCs w:val="28"/>
        </w:rPr>
        <w:t xml:space="preserve">осуществляется администрацией </w:t>
      </w:r>
      <w:r w:rsidR="00814643" w:rsidRPr="00814643">
        <w:rPr>
          <w:sz w:val="28"/>
          <w:szCs w:val="28"/>
        </w:rPr>
        <w:t>муниципального района «Агинский район»</w:t>
      </w:r>
      <w:r w:rsidR="00814643">
        <w:rPr>
          <w:sz w:val="28"/>
          <w:szCs w:val="28"/>
        </w:rPr>
        <w:t xml:space="preserve"> </w:t>
      </w:r>
      <w:r w:rsidRPr="00814643">
        <w:rPr>
          <w:sz w:val="28"/>
          <w:szCs w:val="28"/>
        </w:rPr>
        <w:t>(далее – контрольный орган).</w:t>
      </w:r>
    </w:p>
    <w:p w:rsidR="002608D8" w:rsidRDefault="002608D8" w:rsidP="002608D8">
      <w:pPr>
        <w:autoSpaceDE w:val="0"/>
        <w:autoSpaceDN w:val="0"/>
        <w:adjustRightInd w:val="0"/>
        <w:ind w:firstLine="851"/>
        <w:jc w:val="both"/>
        <w:rPr>
          <w:i/>
          <w:sz w:val="28"/>
          <w:szCs w:val="28"/>
        </w:rPr>
      </w:pPr>
      <w:r w:rsidRPr="00A2308B">
        <w:rPr>
          <w:sz w:val="28"/>
          <w:szCs w:val="28"/>
        </w:rPr>
        <w:t>3</w:t>
      </w:r>
      <w:r>
        <w:rPr>
          <w:sz w:val="28"/>
          <w:szCs w:val="28"/>
        </w:rPr>
        <w:t>. </w:t>
      </w:r>
      <w:r w:rsidRPr="00A2308B">
        <w:rPr>
          <w:sz w:val="28"/>
          <w:szCs w:val="28"/>
        </w:rPr>
        <w:t xml:space="preserve">Должностными лицами, уполномоченными на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(далее – должностные лица) являются сотрудники </w:t>
      </w:r>
      <w:r w:rsidR="00606358" w:rsidRPr="00A514E4">
        <w:rPr>
          <w:color w:val="000000" w:themeColor="text1"/>
          <w:sz w:val="28"/>
          <w:szCs w:val="28"/>
        </w:rPr>
        <w:t>отдела архитектура, строительства, транспорта, дорожного фонда, ЖКХ и связи</w:t>
      </w:r>
      <w:r w:rsidR="00606358">
        <w:rPr>
          <w:color w:val="000000" w:themeColor="text1"/>
          <w:sz w:val="28"/>
          <w:szCs w:val="28"/>
        </w:rPr>
        <w:t xml:space="preserve"> Администрации муниципальный район «Агинский район» </w:t>
      </w:r>
      <w:r w:rsidR="00606358" w:rsidRPr="00A514E4">
        <w:rPr>
          <w:color w:val="FF0000"/>
          <w:sz w:val="28"/>
          <w:szCs w:val="28"/>
        </w:rPr>
        <w:t xml:space="preserve"> </w:t>
      </w:r>
      <w:r>
        <w:rPr>
          <w:i/>
          <w:sz w:val="28"/>
          <w:szCs w:val="28"/>
        </w:rPr>
        <w:t>.</w:t>
      </w:r>
    </w:p>
    <w:p w:rsidR="002608D8" w:rsidRPr="00A2308B" w:rsidRDefault="002608D8" w:rsidP="002608D8">
      <w:pPr>
        <w:autoSpaceDE w:val="0"/>
        <w:autoSpaceDN w:val="0"/>
        <w:adjustRightInd w:val="0"/>
        <w:ind w:firstLine="851"/>
        <w:jc w:val="both"/>
        <w:rPr>
          <w:sz w:val="28"/>
          <w:szCs w:val="28"/>
        </w:rPr>
      </w:pPr>
      <w:r w:rsidRPr="00A2308B">
        <w:rPr>
          <w:sz w:val="28"/>
          <w:szCs w:val="28"/>
        </w:rPr>
        <w:t>4</w:t>
      </w:r>
      <w:r>
        <w:rPr>
          <w:sz w:val="28"/>
          <w:szCs w:val="28"/>
        </w:rPr>
        <w:t>. </w:t>
      </w:r>
      <w:r w:rsidRPr="00A2308B">
        <w:rPr>
          <w:sz w:val="28"/>
          <w:szCs w:val="28"/>
        </w:rPr>
        <w:t>Должностные лица при осуществлении муниципального контроля реализуют права и несут обязанности, соблюдают ограничения и запреты, установленные Федеральным законом от 31 июля 2021 г</w:t>
      </w:r>
      <w:r>
        <w:rPr>
          <w:sz w:val="28"/>
          <w:szCs w:val="28"/>
        </w:rPr>
        <w:t>ода</w:t>
      </w:r>
      <w:r w:rsidRPr="00A2308B">
        <w:rPr>
          <w:sz w:val="28"/>
          <w:szCs w:val="28"/>
        </w:rPr>
        <w:t xml:space="preserve"> № 248-ФЗ </w:t>
      </w:r>
      <w:r>
        <w:rPr>
          <w:sz w:val="28"/>
          <w:szCs w:val="28"/>
        </w:rPr>
        <w:br/>
      </w:r>
      <w:r w:rsidRPr="00A2308B">
        <w:rPr>
          <w:sz w:val="28"/>
          <w:szCs w:val="28"/>
        </w:rPr>
        <w:t xml:space="preserve">«О государственном контроле (надзоре) и муниципальном контроле </w:t>
      </w:r>
      <w:r>
        <w:rPr>
          <w:sz w:val="28"/>
          <w:szCs w:val="28"/>
        </w:rPr>
        <w:br/>
      </w:r>
      <w:r w:rsidRPr="00A2308B">
        <w:rPr>
          <w:sz w:val="28"/>
          <w:szCs w:val="28"/>
        </w:rPr>
        <w:t>в Российской Федерации» (далее – Федеральный закон № 248-ФЗ).</w:t>
      </w:r>
    </w:p>
    <w:p w:rsidR="002608D8" w:rsidRPr="00017CD5" w:rsidRDefault="002608D8" w:rsidP="002608D8">
      <w:pPr>
        <w:autoSpaceDE w:val="0"/>
        <w:autoSpaceDN w:val="0"/>
        <w:adjustRightInd w:val="0"/>
        <w:ind w:firstLine="851"/>
        <w:jc w:val="both"/>
        <w:rPr>
          <w:sz w:val="28"/>
          <w:szCs w:val="28"/>
        </w:rPr>
      </w:pPr>
      <w:r w:rsidRPr="00A2308B">
        <w:rPr>
          <w:sz w:val="28"/>
          <w:szCs w:val="28"/>
        </w:rPr>
        <w:lastRenderedPageBreak/>
        <w:t>5.</w:t>
      </w:r>
      <w:r>
        <w:rPr>
          <w:sz w:val="28"/>
          <w:szCs w:val="28"/>
        </w:rPr>
        <w:t> </w:t>
      </w:r>
      <w:r w:rsidRPr="00A2308B">
        <w:rPr>
          <w:sz w:val="28"/>
          <w:szCs w:val="28"/>
        </w:rPr>
        <w:t>Предметом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w:t>
      </w:r>
      <w:r w:rsidRPr="00017CD5">
        <w:rPr>
          <w:sz w:val="28"/>
          <w:szCs w:val="28"/>
        </w:rPr>
        <w:t xml:space="preserve"> строительству, реконструкции и (или) модер</w:t>
      </w:r>
      <w:r>
        <w:rPr>
          <w:sz w:val="28"/>
          <w:szCs w:val="28"/>
        </w:rPr>
        <w:t>низации объектов теплоснабжения</w:t>
      </w:r>
      <w:r w:rsidRPr="00017CD5">
        <w:rPr>
          <w:sz w:val="28"/>
          <w:szCs w:val="28"/>
        </w:rPr>
        <w:t xml:space="preserve"> необходимых для развития, обеспечения надежности и энергетической эффективности системы теплоснабжения и определенных для нее в схеме теплоснабжения</w:t>
      </w:r>
      <w:r>
        <w:rPr>
          <w:sz w:val="28"/>
          <w:szCs w:val="28"/>
        </w:rPr>
        <w:t xml:space="preserve"> требований Федерального</w:t>
      </w:r>
      <w:r w:rsidRPr="00017CD5">
        <w:rPr>
          <w:sz w:val="28"/>
          <w:szCs w:val="28"/>
        </w:rPr>
        <w:t xml:space="preserve"> </w:t>
      </w:r>
      <w:hyperlink r:id="rId8" w:history="1">
        <w:r w:rsidRPr="00017CD5">
          <w:rPr>
            <w:rStyle w:val="a3"/>
            <w:sz w:val="28"/>
            <w:szCs w:val="28"/>
          </w:rPr>
          <w:t>закон</w:t>
        </w:r>
      </w:hyperlink>
      <w:r>
        <w:rPr>
          <w:sz w:val="28"/>
          <w:szCs w:val="28"/>
        </w:rPr>
        <w:t xml:space="preserve">а от 27 июля </w:t>
      </w:r>
      <w:r w:rsidRPr="00017CD5">
        <w:rPr>
          <w:sz w:val="28"/>
          <w:szCs w:val="28"/>
        </w:rPr>
        <w:t xml:space="preserve">2010 </w:t>
      </w:r>
      <w:r>
        <w:rPr>
          <w:sz w:val="28"/>
          <w:szCs w:val="28"/>
        </w:rPr>
        <w:t xml:space="preserve">года </w:t>
      </w:r>
      <w:r w:rsidRPr="00017CD5">
        <w:rPr>
          <w:sz w:val="28"/>
          <w:szCs w:val="28"/>
        </w:rPr>
        <w:t>№</w:t>
      </w:r>
      <w:r>
        <w:rPr>
          <w:sz w:val="28"/>
          <w:szCs w:val="28"/>
        </w:rPr>
        <w:t xml:space="preserve"> 190-ФЗ «О теплоснабжении»</w:t>
      </w:r>
      <w:r w:rsidRPr="00017CD5">
        <w:rPr>
          <w:sz w:val="28"/>
          <w:szCs w:val="28"/>
        </w:rPr>
        <w:t xml:space="preserve">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2608D8" w:rsidRPr="00017CD5" w:rsidRDefault="002608D8" w:rsidP="002608D8">
      <w:pPr>
        <w:autoSpaceDE w:val="0"/>
        <w:autoSpaceDN w:val="0"/>
        <w:adjustRightInd w:val="0"/>
        <w:ind w:firstLine="851"/>
        <w:jc w:val="both"/>
        <w:rPr>
          <w:sz w:val="28"/>
          <w:szCs w:val="28"/>
        </w:rPr>
      </w:pPr>
      <w:r w:rsidRPr="00017CD5">
        <w:rPr>
          <w:sz w:val="28"/>
          <w:szCs w:val="28"/>
        </w:rPr>
        <w:t>6. Объектами муниципального контроля являются:</w:t>
      </w:r>
    </w:p>
    <w:p w:rsidR="002608D8" w:rsidRPr="00017CD5" w:rsidRDefault="002608D8" w:rsidP="002608D8">
      <w:pPr>
        <w:autoSpaceDE w:val="0"/>
        <w:autoSpaceDN w:val="0"/>
        <w:adjustRightInd w:val="0"/>
        <w:ind w:firstLine="851"/>
        <w:jc w:val="both"/>
        <w:rPr>
          <w:sz w:val="28"/>
          <w:szCs w:val="28"/>
        </w:rPr>
      </w:pPr>
      <w:r w:rsidRPr="00017CD5">
        <w:rPr>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608D8" w:rsidRPr="00017CD5" w:rsidRDefault="002608D8" w:rsidP="002608D8">
      <w:pPr>
        <w:autoSpaceDE w:val="0"/>
        <w:autoSpaceDN w:val="0"/>
        <w:adjustRightInd w:val="0"/>
        <w:ind w:firstLine="851"/>
        <w:jc w:val="both"/>
        <w:rPr>
          <w:sz w:val="28"/>
          <w:szCs w:val="28"/>
        </w:rPr>
      </w:pPr>
      <w:r w:rsidRPr="00017CD5">
        <w:rPr>
          <w:sz w:val="28"/>
          <w:szCs w:val="28"/>
        </w:rPr>
        <w:t>2) здания, помещения, сооружения, линейные объекты, территории, оборудование, устройства, предметы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
    <w:p w:rsidR="002608D8" w:rsidRPr="00017CD5" w:rsidRDefault="002608D8" w:rsidP="002608D8">
      <w:pPr>
        <w:autoSpaceDE w:val="0"/>
        <w:autoSpaceDN w:val="0"/>
        <w:adjustRightInd w:val="0"/>
        <w:ind w:firstLine="851"/>
        <w:jc w:val="both"/>
        <w:rPr>
          <w:sz w:val="28"/>
          <w:szCs w:val="28"/>
          <w:highlight w:val="yellow"/>
        </w:rPr>
      </w:pPr>
      <w:r w:rsidRPr="00017CD5">
        <w:rPr>
          <w:sz w:val="28"/>
          <w:szCs w:val="28"/>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2608D8" w:rsidRPr="00017CD5" w:rsidRDefault="002608D8" w:rsidP="002608D8">
      <w:pPr>
        <w:autoSpaceDE w:val="0"/>
        <w:autoSpaceDN w:val="0"/>
        <w:adjustRightInd w:val="0"/>
        <w:ind w:firstLine="851"/>
        <w:jc w:val="both"/>
        <w:rPr>
          <w:sz w:val="28"/>
          <w:szCs w:val="28"/>
        </w:rPr>
      </w:pPr>
      <w:r w:rsidRPr="00017CD5">
        <w:rPr>
          <w:sz w:val="28"/>
          <w:szCs w:val="28"/>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608D8" w:rsidRPr="00017CD5" w:rsidRDefault="002608D8" w:rsidP="002608D8">
      <w:pPr>
        <w:autoSpaceDE w:val="0"/>
        <w:autoSpaceDN w:val="0"/>
        <w:adjustRightInd w:val="0"/>
        <w:ind w:firstLine="851"/>
        <w:jc w:val="both"/>
        <w:rPr>
          <w:sz w:val="28"/>
          <w:szCs w:val="28"/>
        </w:rPr>
      </w:pPr>
      <w:r w:rsidRPr="00017CD5">
        <w:rPr>
          <w:sz w:val="28"/>
          <w:szCs w:val="28"/>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2608D8" w:rsidRPr="00017CD5" w:rsidRDefault="002608D8" w:rsidP="002608D8">
      <w:pPr>
        <w:autoSpaceDE w:val="0"/>
        <w:autoSpaceDN w:val="0"/>
        <w:adjustRightInd w:val="0"/>
        <w:ind w:firstLine="851"/>
        <w:jc w:val="both"/>
        <w:rPr>
          <w:sz w:val="28"/>
          <w:szCs w:val="28"/>
        </w:rPr>
      </w:pPr>
      <w:r w:rsidRPr="00017CD5">
        <w:rPr>
          <w:sz w:val="28"/>
          <w:szCs w:val="28"/>
        </w:rPr>
        <w:t>10. Под контролируемыми лицами при осуществлении муниципального контроля понимаются граждане и организации, указанные в статье 31 Федерального закона №</w:t>
      </w:r>
      <w:r>
        <w:rPr>
          <w:sz w:val="28"/>
          <w:szCs w:val="28"/>
        </w:rPr>
        <w:t xml:space="preserve"> 248-ФЗ,</w:t>
      </w:r>
      <w:r w:rsidRPr="00017CD5">
        <w:rPr>
          <w:sz w:val="28"/>
          <w:szCs w:val="28"/>
        </w:rPr>
        <w:t xml:space="preserve"> деятельность, действия или результаты деятельности которых либо производственные объекты, находящиеся </w:t>
      </w:r>
      <w:r>
        <w:rPr>
          <w:sz w:val="28"/>
          <w:szCs w:val="28"/>
        </w:rPr>
        <w:br/>
      </w:r>
      <w:r w:rsidRPr="00017CD5">
        <w:rPr>
          <w:sz w:val="28"/>
          <w:szCs w:val="28"/>
        </w:rPr>
        <w:t>во владении и (или) в пользовании которых, подлежат муниципальному контролю.</w:t>
      </w:r>
    </w:p>
    <w:p w:rsidR="002608D8" w:rsidRPr="00017CD5" w:rsidRDefault="002608D8" w:rsidP="002608D8">
      <w:pPr>
        <w:autoSpaceDE w:val="0"/>
        <w:autoSpaceDN w:val="0"/>
        <w:adjustRightInd w:val="0"/>
        <w:ind w:firstLine="851"/>
        <w:jc w:val="both"/>
        <w:rPr>
          <w:sz w:val="28"/>
          <w:szCs w:val="28"/>
        </w:rPr>
      </w:pPr>
      <w:r w:rsidRPr="00017CD5">
        <w:rPr>
          <w:sz w:val="28"/>
          <w:szCs w:val="28"/>
        </w:rPr>
        <w:t xml:space="preserve">11. Контролируемые лица при осуществлении муниципального контроля реализуют права и несут обязанности, установленные </w:t>
      </w:r>
      <w:r w:rsidRPr="00017CD5">
        <w:rPr>
          <w:sz w:val="28"/>
          <w:szCs w:val="28"/>
        </w:rPr>
        <w:lastRenderedPageBreak/>
        <w:t xml:space="preserve">Федеральным законом </w:t>
      </w:r>
      <w:r>
        <w:rPr>
          <w:sz w:val="28"/>
          <w:szCs w:val="28"/>
        </w:rPr>
        <w:br/>
      </w:r>
      <w:r w:rsidRPr="00017CD5">
        <w:rPr>
          <w:sz w:val="28"/>
          <w:szCs w:val="28"/>
        </w:rPr>
        <w:t>№</w:t>
      </w:r>
      <w:r>
        <w:rPr>
          <w:sz w:val="28"/>
          <w:szCs w:val="28"/>
        </w:rPr>
        <w:t xml:space="preserve"> </w:t>
      </w:r>
      <w:r w:rsidRPr="00017CD5">
        <w:rPr>
          <w:sz w:val="28"/>
          <w:szCs w:val="28"/>
        </w:rPr>
        <w:t>248-ФЗ.</w:t>
      </w:r>
    </w:p>
    <w:p w:rsidR="002608D8" w:rsidRPr="00017CD5" w:rsidRDefault="002608D8" w:rsidP="002608D8">
      <w:pPr>
        <w:autoSpaceDE w:val="0"/>
        <w:autoSpaceDN w:val="0"/>
        <w:adjustRightInd w:val="0"/>
        <w:ind w:firstLine="851"/>
        <w:jc w:val="both"/>
        <w:rPr>
          <w:sz w:val="28"/>
          <w:szCs w:val="28"/>
        </w:rPr>
      </w:pPr>
      <w:r w:rsidRPr="00017CD5">
        <w:rPr>
          <w:sz w:val="28"/>
          <w:szCs w:val="28"/>
        </w:rPr>
        <w:t>12.</w:t>
      </w:r>
      <w:r>
        <w:rPr>
          <w:sz w:val="28"/>
          <w:szCs w:val="28"/>
        </w:rPr>
        <w:t> </w:t>
      </w:r>
      <w:r w:rsidRPr="00017CD5">
        <w:rPr>
          <w:sz w:val="28"/>
          <w:szCs w:val="28"/>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w:t>
      </w:r>
      <w:r>
        <w:rPr>
          <w:sz w:val="28"/>
          <w:szCs w:val="28"/>
        </w:rPr>
        <w:br/>
      </w:r>
      <w:r w:rsidRPr="00017CD5">
        <w:rPr>
          <w:sz w:val="28"/>
          <w:szCs w:val="28"/>
        </w:rPr>
        <w:t>№</w:t>
      </w:r>
      <w:r>
        <w:rPr>
          <w:sz w:val="28"/>
          <w:szCs w:val="28"/>
        </w:rPr>
        <w:t xml:space="preserve"> </w:t>
      </w:r>
      <w:r w:rsidRPr="00017CD5">
        <w:rPr>
          <w:sz w:val="28"/>
          <w:szCs w:val="28"/>
        </w:rPr>
        <w:t>248-ФЗ.</w:t>
      </w:r>
    </w:p>
    <w:p w:rsidR="002608D8" w:rsidRPr="00017CD5" w:rsidRDefault="002608D8" w:rsidP="002608D8">
      <w:pPr>
        <w:autoSpaceDE w:val="0"/>
        <w:autoSpaceDN w:val="0"/>
        <w:adjustRightInd w:val="0"/>
        <w:ind w:firstLine="851"/>
        <w:jc w:val="both"/>
        <w:rPr>
          <w:sz w:val="28"/>
          <w:szCs w:val="28"/>
        </w:rPr>
      </w:pPr>
      <w:r>
        <w:rPr>
          <w:sz w:val="28"/>
          <w:szCs w:val="28"/>
        </w:rPr>
        <w:t>13. </w:t>
      </w:r>
      <w:r w:rsidRPr="00017CD5">
        <w:rPr>
          <w:sz w:val="28"/>
          <w:szCs w:val="28"/>
        </w:rPr>
        <w:t xml:space="preserve">При осуществлении муниципального контроля система оценки и управления рисками не применяется. </w:t>
      </w:r>
    </w:p>
    <w:p w:rsidR="002608D8" w:rsidRPr="00017CD5" w:rsidRDefault="002608D8" w:rsidP="002608D8">
      <w:pPr>
        <w:autoSpaceDE w:val="0"/>
        <w:autoSpaceDN w:val="0"/>
        <w:adjustRightInd w:val="0"/>
        <w:ind w:firstLine="851"/>
        <w:jc w:val="both"/>
        <w:rPr>
          <w:sz w:val="28"/>
          <w:szCs w:val="28"/>
        </w:rPr>
      </w:pPr>
      <w:r>
        <w:rPr>
          <w:sz w:val="28"/>
          <w:szCs w:val="28"/>
        </w:rPr>
        <w:t>14. </w:t>
      </w:r>
      <w:r w:rsidRPr="00017CD5">
        <w:rPr>
          <w:sz w:val="28"/>
          <w:szCs w:val="28"/>
        </w:rPr>
        <w:t>Досудебный порядок подачи жалоб, установленный главой 9 Федерального закона №</w:t>
      </w:r>
      <w:r>
        <w:rPr>
          <w:sz w:val="28"/>
          <w:szCs w:val="28"/>
        </w:rPr>
        <w:t xml:space="preserve"> </w:t>
      </w:r>
      <w:r w:rsidRPr="00017CD5">
        <w:rPr>
          <w:sz w:val="28"/>
          <w:szCs w:val="28"/>
        </w:rPr>
        <w:t>248-ФЗ, при осуществлении муниципального контроля не применяется.</w:t>
      </w:r>
    </w:p>
    <w:p w:rsidR="002608D8" w:rsidRPr="00017CD5" w:rsidRDefault="002608D8" w:rsidP="002608D8">
      <w:pPr>
        <w:autoSpaceDE w:val="0"/>
        <w:autoSpaceDN w:val="0"/>
        <w:adjustRightInd w:val="0"/>
        <w:ind w:firstLine="851"/>
        <w:jc w:val="both"/>
        <w:rPr>
          <w:sz w:val="28"/>
          <w:szCs w:val="28"/>
        </w:rPr>
      </w:pPr>
      <w:r>
        <w:rPr>
          <w:sz w:val="28"/>
          <w:szCs w:val="28"/>
        </w:rPr>
        <w:t>15. </w:t>
      </w:r>
      <w:r w:rsidRPr="00017CD5">
        <w:rPr>
          <w:sz w:val="28"/>
          <w:szCs w:val="28"/>
        </w:rPr>
        <w:t xml:space="preserve">Внеплановые контрольные мероприятия проводятся с учетом особенностей, установленных </w:t>
      </w:r>
      <w:hyperlink r:id="rId9" w:history="1">
        <w:r w:rsidRPr="00017CD5">
          <w:rPr>
            <w:rStyle w:val="a3"/>
            <w:sz w:val="28"/>
            <w:szCs w:val="28"/>
          </w:rPr>
          <w:t>статьей</w:t>
        </w:r>
      </w:hyperlink>
      <w:r w:rsidRPr="00017CD5">
        <w:rPr>
          <w:sz w:val="28"/>
          <w:szCs w:val="28"/>
        </w:rPr>
        <w:t xml:space="preserve"> </w:t>
      </w:r>
      <w:hyperlink r:id="rId10" w:history="1">
        <w:r w:rsidRPr="00017CD5">
          <w:rPr>
            <w:rStyle w:val="a3"/>
            <w:sz w:val="28"/>
            <w:szCs w:val="28"/>
          </w:rPr>
          <w:t>66</w:t>
        </w:r>
      </w:hyperlink>
      <w:r w:rsidRPr="00017CD5">
        <w:rPr>
          <w:sz w:val="28"/>
          <w:szCs w:val="28"/>
        </w:rPr>
        <w:t xml:space="preserve"> Федерального закона </w:t>
      </w:r>
      <w:r>
        <w:rPr>
          <w:sz w:val="28"/>
          <w:szCs w:val="28"/>
        </w:rPr>
        <w:br/>
      </w:r>
      <w:r w:rsidRPr="00017CD5">
        <w:rPr>
          <w:sz w:val="28"/>
          <w:szCs w:val="28"/>
        </w:rPr>
        <w:t>№</w:t>
      </w:r>
      <w:r>
        <w:rPr>
          <w:sz w:val="28"/>
          <w:szCs w:val="28"/>
        </w:rPr>
        <w:t xml:space="preserve"> </w:t>
      </w:r>
      <w:r w:rsidRPr="00017CD5">
        <w:rPr>
          <w:sz w:val="28"/>
          <w:szCs w:val="28"/>
        </w:rPr>
        <w:t>248-ФЗ.</w:t>
      </w:r>
    </w:p>
    <w:p w:rsidR="002608D8" w:rsidRPr="00017CD5" w:rsidRDefault="002608D8" w:rsidP="002608D8">
      <w:pPr>
        <w:autoSpaceDE w:val="0"/>
        <w:autoSpaceDN w:val="0"/>
        <w:adjustRightInd w:val="0"/>
        <w:ind w:firstLine="851"/>
        <w:jc w:val="both"/>
        <w:rPr>
          <w:sz w:val="28"/>
          <w:szCs w:val="28"/>
        </w:rPr>
      </w:pPr>
      <w:r>
        <w:rPr>
          <w:sz w:val="28"/>
          <w:szCs w:val="28"/>
        </w:rPr>
        <w:t>16. </w:t>
      </w:r>
      <w:r w:rsidRPr="00017CD5">
        <w:rPr>
          <w:sz w:val="28"/>
          <w:szCs w:val="28"/>
        </w:rPr>
        <w:t xml:space="preserve">Оценка результативности и эффективности муниципального контроля осуществляется в соответствии со статьей 30 Федерального закона </w:t>
      </w:r>
      <w:r>
        <w:rPr>
          <w:sz w:val="28"/>
          <w:szCs w:val="28"/>
        </w:rPr>
        <w:br/>
      </w:r>
      <w:r w:rsidRPr="00017CD5">
        <w:rPr>
          <w:sz w:val="28"/>
          <w:szCs w:val="28"/>
        </w:rPr>
        <w:t>№</w:t>
      </w:r>
      <w:r>
        <w:rPr>
          <w:sz w:val="28"/>
          <w:szCs w:val="28"/>
        </w:rPr>
        <w:t xml:space="preserve"> </w:t>
      </w:r>
      <w:r w:rsidRPr="00017CD5">
        <w:rPr>
          <w:sz w:val="28"/>
          <w:szCs w:val="28"/>
        </w:rPr>
        <w:t>248-ФЗ.</w:t>
      </w:r>
    </w:p>
    <w:p w:rsidR="002608D8" w:rsidRPr="00017CD5" w:rsidRDefault="002608D8" w:rsidP="002608D8">
      <w:pPr>
        <w:autoSpaceDE w:val="0"/>
        <w:autoSpaceDN w:val="0"/>
        <w:adjustRightInd w:val="0"/>
        <w:ind w:firstLine="851"/>
        <w:jc w:val="both"/>
        <w:rPr>
          <w:sz w:val="28"/>
          <w:szCs w:val="28"/>
        </w:rPr>
      </w:pPr>
    </w:p>
    <w:p w:rsidR="002608D8" w:rsidRPr="006A56B0" w:rsidRDefault="002608D8" w:rsidP="002608D8">
      <w:pPr>
        <w:numPr>
          <w:ilvl w:val="0"/>
          <w:numId w:val="1"/>
        </w:numPr>
        <w:autoSpaceDE w:val="0"/>
        <w:autoSpaceDN w:val="0"/>
        <w:adjustRightInd w:val="0"/>
        <w:jc w:val="center"/>
        <w:rPr>
          <w:b/>
          <w:sz w:val="28"/>
          <w:szCs w:val="28"/>
        </w:rPr>
      </w:pPr>
      <w:r w:rsidRPr="006A56B0">
        <w:rPr>
          <w:b/>
          <w:sz w:val="28"/>
          <w:szCs w:val="28"/>
        </w:rPr>
        <w:t>Профилактика рисков причинения вреда (ущерба)</w:t>
      </w:r>
    </w:p>
    <w:p w:rsidR="002608D8" w:rsidRPr="006A56B0" w:rsidRDefault="002608D8" w:rsidP="002608D8">
      <w:pPr>
        <w:autoSpaceDE w:val="0"/>
        <w:autoSpaceDN w:val="0"/>
        <w:adjustRightInd w:val="0"/>
        <w:jc w:val="center"/>
        <w:rPr>
          <w:b/>
          <w:sz w:val="28"/>
          <w:szCs w:val="28"/>
        </w:rPr>
      </w:pPr>
      <w:r w:rsidRPr="006A56B0">
        <w:rPr>
          <w:b/>
          <w:sz w:val="28"/>
          <w:szCs w:val="28"/>
        </w:rPr>
        <w:t>охраняемым законом ценностям</w:t>
      </w:r>
      <w:r w:rsidRPr="007017A2">
        <w:rPr>
          <w:b/>
          <w:bCs/>
          <w:sz w:val="28"/>
          <w:szCs w:val="28"/>
        </w:rPr>
        <w:t xml:space="preserve"> </w:t>
      </w:r>
      <w:r w:rsidRPr="00E9028A">
        <w:rPr>
          <w:b/>
          <w:bCs/>
          <w:sz w:val="28"/>
          <w:szCs w:val="28"/>
        </w:rPr>
        <w:t xml:space="preserve">при осуществлении </w:t>
      </w:r>
      <w:r>
        <w:rPr>
          <w:b/>
          <w:bCs/>
          <w:sz w:val="28"/>
          <w:szCs w:val="28"/>
        </w:rPr>
        <w:br/>
      </w:r>
      <w:r w:rsidRPr="00E9028A">
        <w:rPr>
          <w:b/>
          <w:bCs/>
          <w:sz w:val="28"/>
          <w:szCs w:val="28"/>
        </w:rPr>
        <w:t>муниципального контроля</w:t>
      </w:r>
    </w:p>
    <w:p w:rsidR="002608D8" w:rsidRPr="00017CD5" w:rsidRDefault="002608D8" w:rsidP="002608D8">
      <w:pPr>
        <w:autoSpaceDE w:val="0"/>
        <w:autoSpaceDN w:val="0"/>
        <w:adjustRightInd w:val="0"/>
        <w:ind w:firstLine="851"/>
        <w:jc w:val="center"/>
        <w:rPr>
          <w:sz w:val="28"/>
          <w:szCs w:val="28"/>
        </w:rPr>
      </w:pP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1</w:t>
      </w:r>
      <w:r>
        <w:rPr>
          <w:rFonts w:eastAsia="Calibri"/>
          <w:sz w:val="28"/>
          <w:szCs w:val="28"/>
          <w:lang w:eastAsia="en-US"/>
        </w:rPr>
        <w:t>7</w:t>
      </w:r>
      <w:r w:rsidRPr="00017CD5">
        <w:rPr>
          <w:rFonts w:eastAsia="Calibri"/>
          <w:sz w:val="28"/>
          <w:szCs w:val="28"/>
          <w:lang w:eastAsia="en-US"/>
        </w:rPr>
        <w:t>.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мероприятий.</w:t>
      </w:r>
    </w:p>
    <w:p w:rsidR="002608D8" w:rsidRDefault="002608D8" w:rsidP="002608D8">
      <w:pPr>
        <w:spacing w:after="160"/>
        <w:ind w:firstLine="851"/>
        <w:contextualSpacing/>
        <w:jc w:val="both"/>
        <w:rPr>
          <w:i/>
          <w:sz w:val="28"/>
          <w:szCs w:val="28"/>
        </w:rPr>
      </w:pPr>
      <w:r w:rsidRPr="00017CD5">
        <w:rPr>
          <w:rFonts w:eastAsia="Calibri"/>
          <w:sz w:val="28"/>
          <w:szCs w:val="28"/>
          <w:lang w:eastAsia="en-US"/>
        </w:rPr>
        <w:t>1</w:t>
      </w:r>
      <w:r>
        <w:rPr>
          <w:rFonts w:eastAsia="Calibri"/>
          <w:sz w:val="28"/>
          <w:szCs w:val="28"/>
          <w:lang w:eastAsia="en-US"/>
        </w:rPr>
        <w:t>8. </w:t>
      </w:r>
      <w:r w:rsidRPr="00017CD5">
        <w:rPr>
          <w:rFonts w:eastAsia="Calibri"/>
          <w:sz w:val="28"/>
          <w:szCs w:val="28"/>
          <w:lang w:eastAsia="en-US"/>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w:t>
      </w:r>
      <w:r w:rsidRPr="005E2A91">
        <w:rPr>
          <w:rFonts w:eastAsia="Calibri"/>
          <w:sz w:val="28"/>
          <w:szCs w:val="28"/>
          <w:lang w:eastAsia="en-US"/>
        </w:rPr>
        <w:t>администраци</w:t>
      </w:r>
      <w:r>
        <w:rPr>
          <w:rFonts w:eastAsia="Calibri"/>
          <w:sz w:val="28"/>
          <w:szCs w:val="28"/>
          <w:lang w:eastAsia="en-US"/>
        </w:rPr>
        <w:t>и</w:t>
      </w:r>
      <w:r w:rsidRPr="005E2A91">
        <w:rPr>
          <w:rFonts w:eastAsia="Calibri"/>
          <w:sz w:val="28"/>
          <w:szCs w:val="28"/>
          <w:lang w:eastAsia="en-US"/>
        </w:rPr>
        <w:t xml:space="preserve"> </w:t>
      </w:r>
      <w:r w:rsidR="002D41CA" w:rsidRPr="00814643">
        <w:rPr>
          <w:sz w:val="28"/>
          <w:szCs w:val="28"/>
        </w:rPr>
        <w:t>муниципального района «Агинский район»</w:t>
      </w:r>
      <w:r>
        <w:rPr>
          <w:i/>
          <w:sz w:val="28"/>
          <w:szCs w:val="28"/>
        </w:rPr>
        <w:t>.</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Утвержденная Программа профилактики размещается на официальном са</w:t>
      </w:r>
      <w:r>
        <w:rPr>
          <w:rFonts w:eastAsia="Calibri"/>
          <w:sz w:val="28"/>
          <w:szCs w:val="28"/>
          <w:lang w:eastAsia="en-US"/>
        </w:rPr>
        <w:t>йте контрольного органа в информационно-телекоммуникационной сети «Интернет»</w:t>
      </w:r>
      <w:r w:rsidRPr="00017CD5">
        <w:rPr>
          <w:rFonts w:eastAsia="Calibri"/>
          <w:sz w:val="28"/>
          <w:szCs w:val="28"/>
          <w:lang w:eastAsia="en-US"/>
        </w:rPr>
        <w:t xml:space="preserve">. </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Контрольный орган может проводить профилактические мероприятия, не предусмотренные Программой профилактики.</w:t>
      </w:r>
    </w:p>
    <w:p w:rsidR="002608D8" w:rsidRPr="00017CD5" w:rsidRDefault="002608D8" w:rsidP="002608D8">
      <w:pPr>
        <w:spacing w:after="160"/>
        <w:ind w:firstLine="851"/>
        <w:contextualSpacing/>
        <w:jc w:val="both"/>
        <w:rPr>
          <w:rFonts w:eastAsia="Calibri"/>
          <w:sz w:val="28"/>
          <w:szCs w:val="28"/>
          <w:lang w:eastAsia="en-US"/>
        </w:rPr>
      </w:pPr>
      <w:bookmarkStart w:id="2" w:name="P85"/>
      <w:bookmarkEnd w:id="2"/>
      <w:r>
        <w:rPr>
          <w:rFonts w:eastAsia="Calibri"/>
          <w:sz w:val="28"/>
          <w:szCs w:val="28"/>
          <w:lang w:eastAsia="en-US"/>
        </w:rPr>
        <w:t>19. </w:t>
      </w:r>
      <w:r w:rsidRPr="00017CD5">
        <w:rPr>
          <w:rFonts w:eastAsia="Calibri"/>
          <w:sz w:val="28"/>
          <w:szCs w:val="28"/>
          <w:lang w:eastAsia="en-US"/>
        </w:rPr>
        <w:t xml:space="preserve">При осуществлении </w:t>
      </w:r>
      <w:r w:rsidRPr="00017CD5">
        <w:rPr>
          <w:sz w:val="28"/>
          <w:szCs w:val="28"/>
        </w:rPr>
        <w:t>муниципального контроля</w:t>
      </w:r>
      <w:r w:rsidRPr="00017CD5">
        <w:rPr>
          <w:rFonts w:eastAsia="Calibri"/>
          <w:sz w:val="28"/>
          <w:szCs w:val="28"/>
          <w:lang w:eastAsia="en-US"/>
        </w:rPr>
        <w:t xml:space="preserve"> могут проводиться следующие виды профилактических мероприятий:</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1) информирование;</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2) консультирование;</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3) объявление предостережения;</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lastRenderedPageBreak/>
        <w:t>4) профилактический визит.</w:t>
      </w:r>
    </w:p>
    <w:p w:rsidR="002608D8" w:rsidRPr="00017CD5" w:rsidRDefault="002608D8" w:rsidP="002608D8">
      <w:pPr>
        <w:ind w:firstLine="851"/>
        <w:contextualSpacing/>
        <w:jc w:val="both"/>
        <w:rPr>
          <w:rFonts w:eastAsia="Calibri"/>
          <w:sz w:val="28"/>
          <w:szCs w:val="28"/>
          <w:lang w:eastAsia="en-US"/>
        </w:rPr>
      </w:pPr>
      <w:r w:rsidRPr="00017CD5">
        <w:rPr>
          <w:rFonts w:eastAsia="Calibri"/>
          <w:sz w:val="28"/>
          <w:szCs w:val="28"/>
          <w:lang w:eastAsia="en-US"/>
        </w:rPr>
        <w:t>2</w:t>
      </w:r>
      <w:r>
        <w:rPr>
          <w:rFonts w:eastAsia="Calibri"/>
          <w:sz w:val="28"/>
          <w:szCs w:val="28"/>
          <w:lang w:eastAsia="en-US"/>
        </w:rPr>
        <w:t>0. </w:t>
      </w:r>
      <w:r w:rsidRPr="00017CD5">
        <w:rPr>
          <w:rFonts w:eastAsia="Calibri"/>
          <w:sz w:val="28"/>
          <w:szCs w:val="28"/>
          <w:lang w:eastAsia="en-US"/>
        </w:rPr>
        <w:t>Информирование контролируемых лиц и иных заинтересованных лиц осуществляется в порядке, установленном статьей 46 Федерального закона №</w:t>
      </w:r>
      <w:r>
        <w:rPr>
          <w:rFonts w:eastAsia="Calibri"/>
          <w:sz w:val="28"/>
          <w:szCs w:val="28"/>
          <w:lang w:eastAsia="en-US"/>
        </w:rPr>
        <w:t xml:space="preserve"> </w:t>
      </w:r>
      <w:r w:rsidRPr="00017CD5">
        <w:rPr>
          <w:rFonts w:eastAsia="Calibri"/>
          <w:sz w:val="28"/>
          <w:szCs w:val="28"/>
          <w:lang w:eastAsia="en-US"/>
        </w:rPr>
        <w:t xml:space="preserve">248-ФЗ, посредством размещения соответствующих сведений на официальном сайте органов </w:t>
      </w:r>
      <w:r>
        <w:rPr>
          <w:rFonts w:eastAsia="Calibri"/>
          <w:sz w:val="28"/>
          <w:szCs w:val="28"/>
          <w:lang w:eastAsia="en-US"/>
        </w:rPr>
        <w:t>местного самоуправления в информационно-телекоммуникационной сети «Интернет»</w:t>
      </w:r>
      <w:r w:rsidRPr="00017CD5">
        <w:rPr>
          <w:rFonts w:eastAsia="Calibri"/>
          <w:sz w:val="28"/>
          <w:szCs w:val="28"/>
          <w:lang w:eastAsia="en-US"/>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017CD5">
        <w:rPr>
          <w:rFonts w:eastAsia="Calibri"/>
          <w:sz w:val="28"/>
          <w:szCs w:val="28"/>
          <w:highlight w:val="yellow"/>
          <w:lang w:eastAsia="en-US"/>
        </w:rPr>
        <w:t xml:space="preserve"> </w:t>
      </w:r>
    </w:p>
    <w:p w:rsidR="002608D8" w:rsidRPr="00017CD5" w:rsidRDefault="002608D8" w:rsidP="002608D8">
      <w:pPr>
        <w:spacing w:after="160"/>
        <w:ind w:firstLine="851"/>
        <w:contextualSpacing/>
        <w:jc w:val="both"/>
        <w:rPr>
          <w:rFonts w:eastAsia="Calibri"/>
          <w:sz w:val="28"/>
          <w:szCs w:val="28"/>
          <w:lang w:eastAsia="en-US"/>
        </w:rPr>
      </w:pPr>
      <w:bookmarkStart w:id="3" w:name="P146"/>
      <w:bookmarkEnd w:id="3"/>
      <w:r w:rsidRPr="00017CD5">
        <w:rPr>
          <w:rFonts w:eastAsia="Calibri"/>
          <w:sz w:val="28"/>
          <w:szCs w:val="28"/>
          <w:lang w:eastAsia="en-US"/>
        </w:rPr>
        <w:t>2</w:t>
      </w:r>
      <w:r>
        <w:rPr>
          <w:rFonts w:eastAsia="Calibri"/>
          <w:sz w:val="28"/>
          <w:szCs w:val="28"/>
          <w:lang w:eastAsia="en-US"/>
        </w:rPr>
        <w:t>1. </w:t>
      </w:r>
      <w:r w:rsidRPr="00017CD5">
        <w:rPr>
          <w:rFonts w:eastAsia="Calibri"/>
          <w:sz w:val="28"/>
          <w:szCs w:val="28"/>
          <w:lang w:eastAsia="en-US"/>
        </w:rPr>
        <w:t xml:space="preserve">Консультирование (разъяснение по вопросам, связанным с организацией и осуществлением </w:t>
      </w:r>
      <w:r w:rsidRPr="00017CD5">
        <w:rPr>
          <w:sz w:val="28"/>
          <w:szCs w:val="28"/>
        </w:rPr>
        <w:t>муниципального контроля</w:t>
      </w:r>
      <w:r w:rsidRPr="00017CD5">
        <w:rPr>
          <w:rFonts w:eastAsia="Calibri"/>
          <w:sz w:val="28"/>
          <w:szCs w:val="28"/>
          <w:lang w:eastAsia="en-US"/>
        </w:rPr>
        <w:t>) осуществляется должно</w:t>
      </w:r>
      <w:r>
        <w:rPr>
          <w:rFonts w:eastAsia="Calibri"/>
          <w:sz w:val="28"/>
          <w:szCs w:val="28"/>
          <w:lang w:eastAsia="en-US"/>
        </w:rPr>
        <w:t>стным лицом контрольного органа</w:t>
      </w:r>
      <w:r w:rsidRPr="00017CD5">
        <w:rPr>
          <w:rFonts w:eastAsia="Calibri"/>
          <w:sz w:val="28"/>
          <w:szCs w:val="28"/>
          <w:lang w:eastAsia="en-US"/>
        </w:rPr>
        <w:t xml:space="preserve"> по обращениям контролируемых лиц и их представителей без взимания платы.</w:t>
      </w:r>
      <w:r w:rsidRPr="00017CD5">
        <w:rPr>
          <w:rFonts w:eastAsia="Calibri"/>
          <w:sz w:val="28"/>
          <w:szCs w:val="28"/>
          <w:highlight w:val="yellow"/>
          <w:lang w:eastAsia="en-US"/>
        </w:rPr>
        <w:t xml:space="preserve"> </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2</w:t>
      </w:r>
      <w:r>
        <w:rPr>
          <w:rFonts w:eastAsia="Calibri"/>
          <w:sz w:val="28"/>
          <w:szCs w:val="28"/>
          <w:lang w:eastAsia="en-US"/>
        </w:rPr>
        <w:t>2. </w:t>
      </w:r>
      <w:r w:rsidRPr="00017CD5">
        <w:rPr>
          <w:rFonts w:eastAsia="Calibri"/>
          <w:sz w:val="28"/>
          <w:szCs w:val="28"/>
          <w:lang w:eastAsia="en-US"/>
        </w:rPr>
        <w:t xml:space="preserve">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 </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2</w:t>
      </w:r>
      <w:r>
        <w:rPr>
          <w:rFonts w:eastAsia="Calibri"/>
          <w:sz w:val="28"/>
          <w:szCs w:val="28"/>
          <w:lang w:eastAsia="en-US"/>
        </w:rPr>
        <w:t>3</w:t>
      </w:r>
      <w:r w:rsidRPr="00017CD5">
        <w:rPr>
          <w:rFonts w:eastAsia="Calibri"/>
          <w:sz w:val="28"/>
          <w:szCs w:val="28"/>
          <w:lang w:eastAsia="en-US"/>
        </w:rPr>
        <w:t>. Консультирование осуществляется по следующим вопросам:</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 xml:space="preserve">1) компетенция контрольного органа; </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 xml:space="preserve">2) организация и осуществление </w:t>
      </w:r>
      <w:r w:rsidRPr="00017CD5">
        <w:rPr>
          <w:sz w:val="28"/>
          <w:szCs w:val="28"/>
        </w:rPr>
        <w:t>муниципального контроля</w:t>
      </w:r>
      <w:r w:rsidRPr="00017CD5">
        <w:rPr>
          <w:rFonts w:eastAsia="Calibri"/>
          <w:sz w:val="28"/>
          <w:szCs w:val="28"/>
          <w:lang w:eastAsia="en-US"/>
        </w:rPr>
        <w:t>;</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3)</w:t>
      </w:r>
      <w:r>
        <w:rPr>
          <w:rFonts w:eastAsia="Calibri"/>
          <w:sz w:val="28"/>
          <w:szCs w:val="28"/>
          <w:lang w:eastAsia="en-US"/>
        </w:rPr>
        <w:t> </w:t>
      </w:r>
      <w:r w:rsidRPr="00017CD5">
        <w:rPr>
          <w:rFonts w:eastAsia="Calibri"/>
          <w:sz w:val="28"/>
          <w:szCs w:val="28"/>
          <w:lang w:eastAsia="en-US"/>
        </w:rPr>
        <w:t xml:space="preserve">порядок осуществления профилактических, контрольных мероприятий, установленных </w:t>
      </w:r>
      <w:r>
        <w:rPr>
          <w:rFonts w:eastAsia="Calibri"/>
          <w:sz w:val="28"/>
          <w:szCs w:val="28"/>
          <w:lang w:eastAsia="en-US"/>
        </w:rPr>
        <w:t xml:space="preserve">настоящим </w:t>
      </w:r>
      <w:r w:rsidRPr="00017CD5">
        <w:rPr>
          <w:rFonts w:eastAsia="Calibri"/>
          <w:sz w:val="28"/>
          <w:szCs w:val="28"/>
          <w:lang w:eastAsia="en-US"/>
        </w:rPr>
        <w:t>Положением;</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4) применение мер ответственности за нарушение обязательных требований.</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2</w:t>
      </w:r>
      <w:r>
        <w:rPr>
          <w:rFonts w:eastAsia="Calibri"/>
          <w:sz w:val="28"/>
          <w:szCs w:val="28"/>
          <w:lang w:eastAsia="en-US"/>
        </w:rPr>
        <w:t>4</w:t>
      </w:r>
      <w:r w:rsidRPr="00017CD5">
        <w:rPr>
          <w:rFonts w:eastAsia="Calibri"/>
          <w:sz w:val="28"/>
          <w:szCs w:val="28"/>
          <w:lang w:eastAsia="en-US"/>
        </w:rPr>
        <w:t xml:space="preserve">.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w:t>
      </w:r>
      <w:r>
        <w:rPr>
          <w:rFonts w:eastAsia="Calibri"/>
          <w:sz w:val="28"/>
          <w:szCs w:val="28"/>
          <w:lang w:eastAsia="en-US"/>
        </w:rPr>
        <w:br/>
      </w:r>
      <w:r w:rsidRPr="00017CD5">
        <w:rPr>
          <w:rFonts w:eastAsia="Calibri"/>
          <w:sz w:val="28"/>
          <w:szCs w:val="28"/>
          <w:lang w:eastAsia="en-US"/>
        </w:rPr>
        <w:t xml:space="preserve">и сроки, установленные Федеральным </w:t>
      </w:r>
      <w:hyperlink r:id="rId11" w:history="1">
        <w:r w:rsidRPr="00017CD5">
          <w:rPr>
            <w:rStyle w:val="a3"/>
            <w:rFonts w:eastAsia="Calibri"/>
            <w:sz w:val="28"/>
            <w:szCs w:val="28"/>
            <w:lang w:eastAsia="en-US"/>
          </w:rPr>
          <w:t>законом</w:t>
        </w:r>
      </w:hyperlink>
      <w:r>
        <w:rPr>
          <w:rFonts w:eastAsia="Calibri"/>
          <w:sz w:val="28"/>
          <w:szCs w:val="28"/>
          <w:lang w:eastAsia="en-US"/>
        </w:rPr>
        <w:t xml:space="preserve"> от 2 мая </w:t>
      </w:r>
      <w:r w:rsidRPr="00017CD5">
        <w:rPr>
          <w:rFonts w:eastAsia="Calibri"/>
          <w:sz w:val="28"/>
          <w:szCs w:val="28"/>
          <w:lang w:eastAsia="en-US"/>
        </w:rPr>
        <w:t>2006</w:t>
      </w:r>
      <w:r>
        <w:rPr>
          <w:rFonts w:eastAsia="Calibri"/>
          <w:sz w:val="28"/>
          <w:szCs w:val="28"/>
          <w:lang w:eastAsia="en-US"/>
        </w:rPr>
        <w:t xml:space="preserve"> г.</w:t>
      </w:r>
      <w:r w:rsidRPr="00017CD5">
        <w:rPr>
          <w:rFonts w:eastAsia="Calibri"/>
          <w:sz w:val="28"/>
          <w:szCs w:val="28"/>
          <w:lang w:eastAsia="en-US"/>
        </w:rPr>
        <w:t xml:space="preserve"> №</w:t>
      </w:r>
      <w:r>
        <w:rPr>
          <w:rFonts w:eastAsia="Calibri"/>
          <w:sz w:val="28"/>
          <w:szCs w:val="28"/>
          <w:lang w:eastAsia="en-US"/>
        </w:rPr>
        <w:t xml:space="preserve"> 59-ФЗ </w:t>
      </w:r>
      <w:r>
        <w:rPr>
          <w:rFonts w:eastAsia="Calibri"/>
          <w:sz w:val="28"/>
          <w:szCs w:val="28"/>
          <w:lang w:eastAsia="en-US"/>
        </w:rPr>
        <w:br/>
        <w:t>«</w:t>
      </w:r>
      <w:r w:rsidRPr="00017CD5">
        <w:rPr>
          <w:rFonts w:eastAsia="Calibri"/>
          <w:sz w:val="28"/>
          <w:szCs w:val="28"/>
          <w:lang w:eastAsia="en-US"/>
        </w:rPr>
        <w:t>О порядке рассмотрения обращен</w:t>
      </w:r>
      <w:r>
        <w:rPr>
          <w:rFonts w:eastAsia="Calibri"/>
          <w:sz w:val="28"/>
          <w:szCs w:val="28"/>
          <w:lang w:eastAsia="en-US"/>
        </w:rPr>
        <w:t>ий граждан Российской Федерации»</w:t>
      </w:r>
      <w:r w:rsidRPr="00017CD5">
        <w:rPr>
          <w:rFonts w:eastAsia="Calibri"/>
          <w:sz w:val="28"/>
          <w:szCs w:val="28"/>
          <w:lang w:eastAsia="en-US"/>
        </w:rPr>
        <w:t>.</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2</w:t>
      </w:r>
      <w:r>
        <w:rPr>
          <w:rFonts w:eastAsia="Calibri"/>
          <w:sz w:val="28"/>
          <w:szCs w:val="28"/>
          <w:lang w:eastAsia="en-US"/>
        </w:rPr>
        <w:t>5</w:t>
      </w:r>
      <w:r w:rsidRPr="00017CD5">
        <w:rPr>
          <w:rFonts w:eastAsia="Calibri"/>
          <w:sz w:val="28"/>
          <w:szCs w:val="28"/>
          <w:lang w:eastAsia="en-US"/>
        </w:rPr>
        <w:t>.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2</w:t>
      </w:r>
      <w:r>
        <w:rPr>
          <w:rFonts w:eastAsia="Calibri"/>
          <w:sz w:val="28"/>
          <w:szCs w:val="28"/>
          <w:lang w:eastAsia="en-US"/>
        </w:rPr>
        <w:t>6</w:t>
      </w:r>
      <w:r w:rsidRPr="00017CD5">
        <w:rPr>
          <w:rFonts w:eastAsia="Calibri"/>
          <w:sz w:val="28"/>
          <w:szCs w:val="28"/>
          <w:lang w:eastAsia="en-US"/>
        </w:rPr>
        <w:t>.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2</w:t>
      </w:r>
      <w:r>
        <w:rPr>
          <w:rFonts w:eastAsia="Calibri"/>
          <w:sz w:val="28"/>
          <w:szCs w:val="28"/>
          <w:lang w:eastAsia="en-US"/>
        </w:rPr>
        <w:t>7</w:t>
      </w:r>
      <w:r w:rsidRPr="00017CD5">
        <w:rPr>
          <w:rFonts w:eastAsia="Calibri"/>
          <w:sz w:val="28"/>
          <w:szCs w:val="28"/>
          <w:lang w:eastAsia="en-US"/>
        </w:rPr>
        <w:t xml:space="preserve">.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w:t>
      </w:r>
      <w:r>
        <w:rPr>
          <w:rFonts w:eastAsia="Calibri"/>
          <w:sz w:val="28"/>
          <w:szCs w:val="28"/>
          <w:lang w:eastAsia="en-US"/>
        </w:rPr>
        <w:t>местного самоуправления в сети в информационно-телекоммуникационной сети «</w:t>
      </w:r>
      <w:r w:rsidRPr="00017CD5">
        <w:rPr>
          <w:rFonts w:eastAsia="Calibri"/>
          <w:sz w:val="28"/>
          <w:szCs w:val="28"/>
          <w:lang w:eastAsia="en-US"/>
        </w:rPr>
        <w:t>Интерн</w:t>
      </w:r>
      <w:r>
        <w:rPr>
          <w:rFonts w:eastAsia="Calibri"/>
          <w:sz w:val="28"/>
          <w:szCs w:val="28"/>
          <w:lang w:eastAsia="en-US"/>
        </w:rPr>
        <w:t>ет»</w:t>
      </w:r>
      <w:r w:rsidRPr="00017CD5">
        <w:rPr>
          <w:rFonts w:eastAsia="Calibri"/>
          <w:sz w:val="28"/>
          <w:szCs w:val="28"/>
          <w:lang w:eastAsia="en-US"/>
        </w:rPr>
        <w:t xml:space="preserve">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lastRenderedPageBreak/>
        <w:t>2</w:t>
      </w:r>
      <w:r>
        <w:rPr>
          <w:rFonts w:eastAsia="Calibri"/>
          <w:sz w:val="28"/>
          <w:szCs w:val="28"/>
          <w:lang w:eastAsia="en-US"/>
        </w:rPr>
        <w:t>8</w:t>
      </w:r>
      <w:r w:rsidRPr="00017CD5">
        <w:rPr>
          <w:rFonts w:eastAsia="Calibri"/>
          <w:sz w:val="28"/>
          <w:szCs w:val="28"/>
          <w:lang w:eastAsia="en-US"/>
        </w:rPr>
        <w:t xml:space="preserve">. </w:t>
      </w:r>
      <w:r w:rsidRPr="00017CD5">
        <w:rPr>
          <w:rFonts w:eastAsia="Calibri"/>
          <w:bCs/>
          <w:sz w:val="28"/>
          <w:szCs w:val="28"/>
          <w:lang w:eastAsia="en-US"/>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r w:rsidRPr="00017CD5">
        <w:rPr>
          <w:rFonts w:eastAsia="Calibri"/>
          <w:sz w:val="28"/>
          <w:szCs w:val="28"/>
          <w:lang w:eastAsia="en-US"/>
        </w:rPr>
        <w:t>.</w:t>
      </w:r>
    </w:p>
    <w:p w:rsidR="002608D8" w:rsidRPr="00017CD5" w:rsidRDefault="002608D8" w:rsidP="002608D8">
      <w:pPr>
        <w:spacing w:after="160"/>
        <w:ind w:firstLine="851"/>
        <w:contextualSpacing/>
        <w:jc w:val="both"/>
        <w:rPr>
          <w:rFonts w:eastAsia="Calibri"/>
          <w:sz w:val="28"/>
          <w:szCs w:val="28"/>
          <w:lang w:eastAsia="en-US"/>
        </w:rPr>
      </w:pPr>
      <w:r>
        <w:rPr>
          <w:rFonts w:eastAsia="Calibri"/>
          <w:sz w:val="28"/>
          <w:szCs w:val="28"/>
          <w:lang w:eastAsia="en-US"/>
        </w:rPr>
        <w:t>29</w:t>
      </w:r>
      <w:r w:rsidRPr="00017CD5">
        <w:rPr>
          <w:rFonts w:eastAsia="Calibri"/>
          <w:sz w:val="28"/>
          <w:szCs w:val="28"/>
          <w:lang w:eastAsia="en-US"/>
        </w:rPr>
        <w:t>. Предостережение объявляется и направляется контролируемому лицу в порядке, предусмотренном Федеральным законом №</w:t>
      </w:r>
      <w:r>
        <w:rPr>
          <w:rFonts w:eastAsia="Calibri"/>
          <w:sz w:val="28"/>
          <w:szCs w:val="28"/>
          <w:lang w:eastAsia="en-US"/>
        </w:rPr>
        <w:t xml:space="preserve"> </w:t>
      </w:r>
      <w:r w:rsidRPr="00017CD5">
        <w:rPr>
          <w:rFonts w:eastAsia="Calibri"/>
          <w:sz w:val="28"/>
          <w:szCs w:val="28"/>
          <w:lang w:eastAsia="en-US"/>
        </w:rPr>
        <w:t>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3</w:t>
      </w:r>
      <w:r>
        <w:rPr>
          <w:rFonts w:eastAsia="Calibri"/>
          <w:sz w:val="28"/>
          <w:szCs w:val="28"/>
          <w:lang w:eastAsia="en-US"/>
        </w:rPr>
        <w:t>0</w:t>
      </w:r>
      <w:r w:rsidRPr="00017CD5">
        <w:rPr>
          <w:rFonts w:eastAsia="Calibri"/>
          <w:sz w:val="28"/>
          <w:szCs w:val="28"/>
          <w:lang w:eastAsia="en-US"/>
        </w:rPr>
        <w:t xml:space="preserve">. Контрольный орган осуществляет учет объявленных в рамках осуществления муниципального контроля </w:t>
      </w:r>
      <w:r>
        <w:rPr>
          <w:rFonts w:eastAsia="Calibri"/>
          <w:sz w:val="28"/>
          <w:szCs w:val="28"/>
          <w:lang w:eastAsia="en-US"/>
        </w:rPr>
        <w:t>предостережений</w:t>
      </w:r>
      <w:r w:rsidRPr="00017CD5">
        <w:rPr>
          <w:rFonts w:eastAsia="Calibri"/>
          <w:sz w:val="28"/>
          <w:szCs w:val="28"/>
          <w:lang w:eastAsia="en-US"/>
        </w:rPr>
        <w:t xml:space="preserve">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3</w:t>
      </w:r>
      <w:r>
        <w:rPr>
          <w:rFonts w:eastAsia="Calibri"/>
          <w:sz w:val="28"/>
          <w:szCs w:val="28"/>
          <w:lang w:eastAsia="en-US"/>
        </w:rPr>
        <w:t>1</w:t>
      </w:r>
      <w:r w:rsidRPr="00017CD5">
        <w:rPr>
          <w:rFonts w:eastAsia="Calibri"/>
          <w:sz w:val="28"/>
          <w:szCs w:val="28"/>
          <w:lang w:eastAsia="en-US"/>
        </w:rPr>
        <w:t xml:space="preserve">.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3</w:t>
      </w:r>
      <w:r>
        <w:rPr>
          <w:rFonts w:eastAsia="Calibri"/>
          <w:sz w:val="28"/>
          <w:szCs w:val="28"/>
          <w:lang w:eastAsia="en-US"/>
        </w:rPr>
        <w:t>2</w:t>
      </w:r>
      <w:r w:rsidRPr="00017CD5">
        <w:rPr>
          <w:rFonts w:eastAsia="Calibri"/>
          <w:sz w:val="28"/>
          <w:szCs w:val="28"/>
          <w:lang w:eastAsia="en-US"/>
        </w:rPr>
        <w:t>. Возражения рассматриваются должностным лицом, объявившим предостережение</w:t>
      </w:r>
      <w:r>
        <w:rPr>
          <w:rFonts w:eastAsia="Calibri"/>
          <w:sz w:val="28"/>
          <w:szCs w:val="28"/>
          <w:lang w:eastAsia="en-US"/>
        </w:rPr>
        <w:t>,</w:t>
      </w:r>
      <w:r w:rsidRPr="00017CD5">
        <w:rPr>
          <w:rFonts w:eastAsia="Calibri"/>
          <w:sz w:val="28"/>
          <w:szCs w:val="28"/>
          <w:lang w:eastAsia="en-US"/>
        </w:rPr>
        <w:t xml:space="preserve"> не позднее 15 календарных дней с момента получения таких возражений.</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lastRenderedPageBreak/>
        <w:t>3</w:t>
      </w:r>
      <w:r>
        <w:rPr>
          <w:rFonts w:eastAsia="Calibri"/>
          <w:sz w:val="28"/>
          <w:szCs w:val="28"/>
          <w:lang w:eastAsia="en-US"/>
        </w:rPr>
        <w:t>3</w:t>
      </w:r>
      <w:r w:rsidRPr="00017CD5">
        <w:rPr>
          <w:rFonts w:eastAsia="Calibri"/>
          <w:sz w:val="28"/>
          <w:szCs w:val="28"/>
          <w:lang w:eastAsia="en-US"/>
        </w:rPr>
        <w:t>.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3</w:t>
      </w:r>
      <w:r>
        <w:rPr>
          <w:rFonts w:eastAsia="Calibri"/>
          <w:sz w:val="28"/>
          <w:szCs w:val="28"/>
          <w:lang w:eastAsia="en-US"/>
        </w:rPr>
        <w:t>4</w:t>
      </w:r>
      <w:r w:rsidRPr="00017CD5">
        <w:rPr>
          <w:sz w:val="28"/>
          <w:szCs w:val="28"/>
        </w:rPr>
        <w:t>.</w:t>
      </w:r>
      <w:r>
        <w:rPr>
          <w:sz w:val="28"/>
          <w:szCs w:val="28"/>
        </w:rPr>
        <w:t> </w:t>
      </w:r>
      <w:r w:rsidRPr="00017CD5">
        <w:rPr>
          <w:sz w:val="28"/>
          <w:szCs w:val="28"/>
        </w:rPr>
        <w:t>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608D8" w:rsidRPr="00017CD5" w:rsidRDefault="002608D8" w:rsidP="002608D8">
      <w:pPr>
        <w:spacing w:after="160"/>
        <w:ind w:firstLine="851"/>
        <w:contextualSpacing/>
        <w:jc w:val="both"/>
        <w:rPr>
          <w:rFonts w:eastAsia="Calibri"/>
          <w:sz w:val="28"/>
          <w:szCs w:val="28"/>
          <w:lang w:eastAsia="en-US"/>
        </w:rPr>
      </w:pPr>
      <w:r w:rsidRPr="00017CD5">
        <w:rPr>
          <w:sz w:val="28"/>
          <w:szCs w:val="28"/>
        </w:rPr>
        <w:t>3</w:t>
      </w:r>
      <w:r>
        <w:rPr>
          <w:sz w:val="28"/>
          <w:szCs w:val="28"/>
        </w:rPr>
        <w:t>5</w:t>
      </w:r>
      <w:r w:rsidRPr="00017CD5">
        <w:rPr>
          <w:sz w:val="28"/>
          <w:szCs w:val="28"/>
        </w:rPr>
        <w:t>. В ходе профилактического визита должностным лицом контрольного органа может осуществляться консультирование контролируемого лица.</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3</w:t>
      </w:r>
      <w:r>
        <w:rPr>
          <w:rFonts w:eastAsia="Calibri"/>
          <w:sz w:val="28"/>
          <w:szCs w:val="28"/>
          <w:lang w:eastAsia="en-US"/>
        </w:rPr>
        <w:t>6</w:t>
      </w:r>
      <w:r w:rsidRPr="00017CD5">
        <w:rPr>
          <w:sz w:val="28"/>
          <w:szCs w:val="28"/>
        </w:rPr>
        <w:t>.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2608D8" w:rsidRDefault="002608D8" w:rsidP="002608D8">
      <w:pPr>
        <w:spacing w:after="160"/>
        <w:ind w:firstLine="851"/>
        <w:contextualSpacing/>
        <w:jc w:val="both"/>
        <w:rPr>
          <w:sz w:val="28"/>
          <w:szCs w:val="28"/>
        </w:rPr>
      </w:pPr>
      <w:r w:rsidRPr="00017CD5">
        <w:rPr>
          <w:rFonts w:eastAsia="Calibri"/>
          <w:sz w:val="28"/>
          <w:szCs w:val="28"/>
          <w:lang w:eastAsia="en-US"/>
        </w:rPr>
        <w:t>3</w:t>
      </w:r>
      <w:r>
        <w:rPr>
          <w:rFonts w:eastAsia="Calibri"/>
          <w:sz w:val="28"/>
          <w:szCs w:val="28"/>
          <w:lang w:eastAsia="en-US"/>
        </w:rPr>
        <w:t>7</w:t>
      </w:r>
      <w:r>
        <w:rPr>
          <w:sz w:val="28"/>
          <w:szCs w:val="28"/>
        </w:rPr>
        <w:t>. </w:t>
      </w:r>
      <w:r w:rsidRPr="00017CD5">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w:t>
      </w:r>
    </w:p>
    <w:p w:rsidR="002608D8" w:rsidRPr="00017CD5" w:rsidRDefault="002608D8" w:rsidP="002608D8">
      <w:pPr>
        <w:spacing w:after="160"/>
        <w:ind w:firstLine="851"/>
        <w:contextualSpacing/>
        <w:jc w:val="both"/>
        <w:rPr>
          <w:rFonts w:eastAsia="Calibri"/>
          <w:sz w:val="28"/>
          <w:szCs w:val="28"/>
          <w:lang w:eastAsia="en-US"/>
        </w:rPr>
      </w:pPr>
    </w:p>
    <w:p w:rsidR="002608D8" w:rsidRPr="00190A54" w:rsidRDefault="002608D8" w:rsidP="002608D8">
      <w:pPr>
        <w:numPr>
          <w:ilvl w:val="0"/>
          <w:numId w:val="1"/>
        </w:numPr>
        <w:spacing w:after="160"/>
        <w:contextualSpacing/>
        <w:jc w:val="center"/>
        <w:rPr>
          <w:b/>
          <w:sz w:val="28"/>
          <w:szCs w:val="28"/>
        </w:rPr>
      </w:pPr>
      <w:r w:rsidRPr="00190A54">
        <w:rPr>
          <w:b/>
          <w:sz w:val="28"/>
          <w:szCs w:val="28"/>
        </w:rPr>
        <w:t>Порядок организации муниципального контроля</w:t>
      </w:r>
    </w:p>
    <w:p w:rsidR="002608D8" w:rsidRPr="00017CD5" w:rsidRDefault="002608D8" w:rsidP="002608D8">
      <w:pPr>
        <w:spacing w:after="160"/>
        <w:ind w:firstLine="851"/>
        <w:contextualSpacing/>
        <w:jc w:val="center"/>
        <w:rPr>
          <w:rFonts w:eastAsia="Calibri"/>
          <w:sz w:val="28"/>
          <w:szCs w:val="28"/>
          <w:lang w:eastAsia="en-US"/>
        </w:rPr>
      </w:pP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3</w:t>
      </w:r>
      <w:r>
        <w:rPr>
          <w:rFonts w:eastAsia="Calibri"/>
          <w:sz w:val="28"/>
          <w:szCs w:val="28"/>
          <w:lang w:eastAsia="en-US"/>
        </w:rPr>
        <w:t>8</w:t>
      </w:r>
      <w:r w:rsidRPr="00017CD5">
        <w:rPr>
          <w:rFonts w:eastAsia="Calibri"/>
          <w:sz w:val="28"/>
          <w:szCs w:val="28"/>
          <w:lang w:eastAsia="en-US"/>
        </w:rPr>
        <w:t>. Основания для проведения контрольных меро</w:t>
      </w:r>
      <w:r>
        <w:rPr>
          <w:rFonts w:eastAsia="Calibri"/>
          <w:sz w:val="28"/>
          <w:szCs w:val="28"/>
          <w:lang w:eastAsia="en-US"/>
        </w:rPr>
        <w:t>приятий, за исключением случаев</w:t>
      </w:r>
      <w:r w:rsidRPr="00017CD5">
        <w:rPr>
          <w:rFonts w:eastAsia="Calibri"/>
          <w:sz w:val="28"/>
          <w:szCs w:val="28"/>
          <w:lang w:eastAsia="en-US"/>
        </w:rPr>
        <w:t xml:space="preserve"> проведения контрольных мероприятий без взаимодействия с контролируемыми лицами на основании заданий, установлены статьей 57 Федерального закона №</w:t>
      </w:r>
      <w:r>
        <w:rPr>
          <w:rFonts w:eastAsia="Calibri"/>
          <w:sz w:val="28"/>
          <w:szCs w:val="28"/>
          <w:lang w:eastAsia="en-US"/>
        </w:rPr>
        <w:t xml:space="preserve"> </w:t>
      </w:r>
      <w:r w:rsidRPr="00017CD5">
        <w:rPr>
          <w:rFonts w:eastAsia="Calibri"/>
          <w:sz w:val="28"/>
          <w:szCs w:val="28"/>
          <w:lang w:eastAsia="en-US"/>
        </w:rPr>
        <w:t>248-ФЗ.</w:t>
      </w:r>
    </w:p>
    <w:p w:rsidR="002608D8" w:rsidRPr="00017CD5" w:rsidRDefault="002608D8" w:rsidP="002608D8">
      <w:pPr>
        <w:spacing w:after="160"/>
        <w:ind w:firstLine="851"/>
        <w:contextualSpacing/>
        <w:jc w:val="both"/>
        <w:rPr>
          <w:rFonts w:eastAsia="Calibri"/>
          <w:sz w:val="28"/>
          <w:szCs w:val="28"/>
          <w:lang w:eastAsia="en-US"/>
        </w:rPr>
      </w:pPr>
      <w:r>
        <w:rPr>
          <w:rFonts w:eastAsia="Calibri"/>
          <w:sz w:val="28"/>
          <w:szCs w:val="28"/>
          <w:lang w:eastAsia="en-US"/>
        </w:rPr>
        <w:t>39. </w:t>
      </w:r>
      <w:r w:rsidRPr="00017CD5">
        <w:rPr>
          <w:rFonts w:eastAsia="Calibri"/>
          <w:sz w:val="28"/>
          <w:szCs w:val="28"/>
          <w:lang w:eastAsia="en-US"/>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1) дата, время и место принятия решения;</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2) кем принято решение;</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3) основание проведения контрольного мероприятия;</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4) вид контроля;</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 xml:space="preserve">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w:t>
      </w:r>
      <w:r w:rsidRPr="00017CD5">
        <w:rPr>
          <w:rFonts w:eastAsia="Calibri"/>
          <w:sz w:val="28"/>
          <w:szCs w:val="28"/>
          <w:lang w:eastAsia="en-US"/>
        </w:rPr>
        <w:lastRenderedPageBreak/>
        <w:t>экспертов или наименование экспертной организации, привлекаемой к проведению такого мероприятия;</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6) объект контроля, в отношении которого проводится контрольное мероприятие;</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9) вид контрольного мероприятия;</w:t>
      </w:r>
    </w:p>
    <w:p w:rsidR="002608D8" w:rsidRPr="00017CD5" w:rsidRDefault="002608D8" w:rsidP="002608D8">
      <w:pPr>
        <w:spacing w:after="160"/>
        <w:ind w:firstLine="851"/>
        <w:contextualSpacing/>
        <w:jc w:val="both"/>
        <w:rPr>
          <w:rFonts w:eastAsia="Calibri"/>
          <w:sz w:val="28"/>
          <w:szCs w:val="28"/>
          <w:lang w:eastAsia="en-US"/>
        </w:rPr>
      </w:pPr>
      <w:r>
        <w:rPr>
          <w:rFonts w:eastAsia="Calibri"/>
          <w:sz w:val="28"/>
          <w:szCs w:val="28"/>
          <w:lang w:eastAsia="en-US"/>
        </w:rPr>
        <w:t>10) </w:t>
      </w:r>
      <w:r w:rsidRPr="00017CD5">
        <w:rPr>
          <w:rFonts w:eastAsia="Calibri"/>
          <w:sz w:val="28"/>
          <w:szCs w:val="28"/>
          <w:lang w:eastAsia="en-US"/>
        </w:rPr>
        <w:t>перечень контрольных действий, совершаемых в рамках контрольного мероприятия;</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11) предмет контрольного мероприятия;</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12) проверочные листы, если их применение является обязательным;</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 xml:space="preserve">14) перечень документов, предоставление которых гражданином, организацией необходимо для оценки соблюдения обязательных требований </w:t>
      </w:r>
      <w:r>
        <w:rPr>
          <w:rFonts w:eastAsia="Calibri"/>
          <w:sz w:val="28"/>
          <w:szCs w:val="28"/>
          <w:lang w:eastAsia="en-US"/>
        </w:rPr>
        <w:br/>
      </w:r>
      <w:r w:rsidRPr="00017CD5">
        <w:rPr>
          <w:rFonts w:eastAsia="Calibri"/>
          <w:sz w:val="28"/>
          <w:szCs w:val="28"/>
          <w:lang w:eastAsia="en-US"/>
        </w:rPr>
        <w:t>(в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2608D8" w:rsidRPr="00017CD5" w:rsidRDefault="002608D8" w:rsidP="002608D8">
      <w:pPr>
        <w:spacing w:after="160"/>
        <w:ind w:firstLine="851"/>
        <w:contextualSpacing/>
        <w:jc w:val="both"/>
        <w:rPr>
          <w:rFonts w:eastAsia="Calibri"/>
          <w:sz w:val="28"/>
          <w:szCs w:val="28"/>
          <w:lang w:eastAsia="en-US"/>
        </w:rPr>
      </w:pPr>
      <w:r w:rsidRPr="00EC1368">
        <w:rPr>
          <w:rFonts w:eastAsia="Calibri"/>
          <w:sz w:val="28"/>
          <w:szCs w:val="28"/>
          <w:lang w:eastAsia="en-US"/>
        </w:rPr>
        <w:t>15) иные сведения, если это предусмотрено Положением.</w:t>
      </w:r>
    </w:p>
    <w:p w:rsidR="002608D8" w:rsidRPr="00017CD5" w:rsidRDefault="002608D8" w:rsidP="002608D8">
      <w:pPr>
        <w:spacing w:after="160"/>
        <w:ind w:firstLine="851"/>
        <w:contextualSpacing/>
        <w:jc w:val="both"/>
        <w:rPr>
          <w:rFonts w:eastAsia="Calibri"/>
          <w:bCs/>
          <w:iCs/>
          <w:sz w:val="28"/>
          <w:szCs w:val="28"/>
          <w:lang w:eastAsia="en-US"/>
        </w:rPr>
      </w:pPr>
      <w:r w:rsidRPr="00017CD5">
        <w:rPr>
          <w:rFonts w:eastAsia="Calibri"/>
          <w:sz w:val="28"/>
          <w:szCs w:val="28"/>
          <w:lang w:eastAsia="en-US"/>
        </w:rPr>
        <w:t>4</w:t>
      </w:r>
      <w:r>
        <w:rPr>
          <w:rFonts w:eastAsia="Calibri"/>
          <w:sz w:val="28"/>
          <w:szCs w:val="28"/>
          <w:lang w:eastAsia="en-US"/>
        </w:rPr>
        <w:t>0</w:t>
      </w:r>
      <w:r w:rsidRPr="00017CD5">
        <w:rPr>
          <w:rFonts w:eastAsia="Calibri"/>
          <w:sz w:val="28"/>
          <w:szCs w:val="28"/>
          <w:lang w:eastAsia="en-US"/>
        </w:rPr>
        <w:t xml:space="preserve">. </w:t>
      </w:r>
      <w:r w:rsidRPr="00017CD5">
        <w:rPr>
          <w:rFonts w:eastAsia="Calibri"/>
          <w:bCs/>
          <w:iCs/>
          <w:sz w:val="28"/>
          <w:szCs w:val="28"/>
          <w:lang w:eastAsia="en-US"/>
        </w:rPr>
        <w:t xml:space="preserve">В рамках осуществления </w:t>
      </w:r>
      <w:r w:rsidRPr="00017CD5">
        <w:rPr>
          <w:rFonts w:eastAsia="Calibri"/>
          <w:sz w:val="28"/>
          <w:szCs w:val="28"/>
          <w:lang w:eastAsia="en-US"/>
        </w:rPr>
        <w:t>муниципального контроля при взаимодействии с контролируемым лицом</w:t>
      </w:r>
      <w:r w:rsidRPr="00017CD5">
        <w:rPr>
          <w:rFonts w:eastAsia="Calibri"/>
          <w:bCs/>
          <w:iCs/>
          <w:sz w:val="28"/>
          <w:szCs w:val="28"/>
          <w:lang w:eastAsia="en-US"/>
        </w:rPr>
        <w:t xml:space="preserve"> проводятся следующие контрольные мероприятия:</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1) инспекционный визит;</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2) документарная проверка;</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3) выездная проверка;</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 xml:space="preserve">4) рейдовый осмотр. </w:t>
      </w:r>
    </w:p>
    <w:p w:rsidR="002608D8" w:rsidRPr="00017CD5" w:rsidRDefault="002608D8" w:rsidP="002608D8">
      <w:pPr>
        <w:ind w:firstLine="851"/>
        <w:contextualSpacing/>
        <w:jc w:val="both"/>
        <w:rPr>
          <w:rFonts w:eastAsia="Calibri"/>
          <w:bCs/>
          <w:iCs/>
          <w:sz w:val="28"/>
          <w:szCs w:val="28"/>
          <w:lang w:eastAsia="en-US"/>
        </w:rPr>
      </w:pPr>
      <w:r w:rsidRPr="00017CD5">
        <w:rPr>
          <w:rFonts w:eastAsia="Calibri"/>
          <w:sz w:val="28"/>
          <w:szCs w:val="28"/>
          <w:lang w:eastAsia="en-US"/>
        </w:rPr>
        <w:t>4</w:t>
      </w:r>
      <w:r>
        <w:rPr>
          <w:rFonts w:eastAsia="Calibri"/>
          <w:sz w:val="28"/>
          <w:szCs w:val="28"/>
          <w:lang w:eastAsia="en-US"/>
        </w:rPr>
        <w:t>1. </w:t>
      </w:r>
      <w:r w:rsidRPr="00017CD5">
        <w:rPr>
          <w:rFonts w:eastAsia="Calibri"/>
          <w:sz w:val="28"/>
          <w:szCs w:val="28"/>
          <w:lang w:eastAsia="en-US"/>
        </w:rPr>
        <w:t xml:space="preserve">Без взаимодействия с контролируемым лицом проводятся следующие контрольные мероприятия </w:t>
      </w:r>
      <w:r w:rsidRPr="00EC1368">
        <w:rPr>
          <w:rFonts w:eastAsia="Calibri"/>
          <w:sz w:val="28"/>
          <w:szCs w:val="28"/>
          <w:lang w:eastAsia="en-US"/>
        </w:rPr>
        <w:t>(далее - контрольные мероприятия без взаимодействия):</w:t>
      </w:r>
    </w:p>
    <w:p w:rsidR="002608D8" w:rsidRPr="00017CD5" w:rsidRDefault="002608D8" w:rsidP="002608D8">
      <w:pPr>
        <w:autoSpaceDE w:val="0"/>
        <w:autoSpaceDN w:val="0"/>
        <w:adjustRightInd w:val="0"/>
        <w:ind w:firstLine="851"/>
        <w:jc w:val="both"/>
        <w:rPr>
          <w:rFonts w:eastAsia="Calibri"/>
          <w:sz w:val="28"/>
          <w:szCs w:val="28"/>
          <w:lang w:eastAsia="en-US"/>
        </w:rPr>
      </w:pPr>
      <w:r w:rsidRPr="00017CD5">
        <w:rPr>
          <w:rFonts w:eastAsia="Calibri"/>
          <w:sz w:val="28"/>
          <w:szCs w:val="28"/>
          <w:lang w:eastAsia="en-US"/>
        </w:rPr>
        <w:t>1) наблюдение за соблюдением обязательных требований (мониторинг безопасности);</w:t>
      </w:r>
    </w:p>
    <w:p w:rsidR="002608D8" w:rsidRPr="00017CD5" w:rsidRDefault="002608D8" w:rsidP="002608D8">
      <w:pPr>
        <w:autoSpaceDE w:val="0"/>
        <w:autoSpaceDN w:val="0"/>
        <w:adjustRightInd w:val="0"/>
        <w:ind w:firstLine="851"/>
        <w:jc w:val="both"/>
        <w:rPr>
          <w:rFonts w:eastAsia="Calibri"/>
          <w:sz w:val="28"/>
          <w:szCs w:val="28"/>
          <w:lang w:eastAsia="en-US"/>
        </w:rPr>
      </w:pPr>
      <w:r w:rsidRPr="00017CD5">
        <w:rPr>
          <w:rFonts w:eastAsia="Calibri"/>
          <w:sz w:val="28"/>
          <w:szCs w:val="28"/>
          <w:lang w:eastAsia="en-US"/>
        </w:rPr>
        <w:t>2) выездное обследование.</w:t>
      </w:r>
    </w:p>
    <w:p w:rsidR="002608D8" w:rsidRPr="00017CD5" w:rsidRDefault="002608D8" w:rsidP="002608D8">
      <w:pPr>
        <w:autoSpaceDE w:val="0"/>
        <w:autoSpaceDN w:val="0"/>
        <w:adjustRightInd w:val="0"/>
        <w:ind w:firstLine="851"/>
        <w:jc w:val="both"/>
        <w:rPr>
          <w:rFonts w:eastAsia="Calibri"/>
          <w:sz w:val="28"/>
          <w:szCs w:val="28"/>
          <w:lang w:eastAsia="en-US"/>
        </w:rPr>
      </w:pPr>
      <w:r w:rsidRPr="00017CD5">
        <w:rPr>
          <w:rFonts w:eastAsia="Calibri"/>
          <w:sz w:val="28"/>
          <w:szCs w:val="28"/>
          <w:lang w:eastAsia="en-US"/>
        </w:rPr>
        <w:lastRenderedPageBreak/>
        <w:t>4</w:t>
      </w:r>
      <w:r>
        <w:rPr>
          <w:rFonts w:eastAsia="Calibri"/>
          <w:sz w:val="28"/>
          <w:szCs w:val="28"/>
          <w:lang w:eastAsia="en-US"/>
        </w:rPr>
        <w:t>2. </w:t>
      </w:r>
      <w:r w:rsidRPr="00017CD5">
        <w:rPr>
          <w:rFonts w:eastAsia="Calibri"/>
          <w:sz w:val="28"/>
          <w:szCs w:val="28"/>
          <w:lang w:eastAsia="en-US"/>
        </w:rPr>
        <w:t>Плановые контрольные мероприятия при осуществлении муниципального контроля</w:t>
      </w:r>
      <w:r w:rsidRPr="00017CD5">
        <w:rPr>
          <w:rFonts w:eastAsia="Calibri"/>
          <w:i/>
          <w:sz w:val="28"/>
          <w:szCs w:val="28"/>
          <w:lang w:eastAsia="en-US"/>
        </w:rPr>
        <w:t xml:space="preserve"> </w:t>
      </w:r>
      <w:r w:rsidRPr="00017CD5">
        <w:rPr>
          <w:rFonts w:eastAsia="Calibri"/>
          <w:sz w:val="28"/>
          <w:szCs w:val="28"/>
          <w:lang w:eastAsia="en-US"/>
        </w:rPr>
        <w:t>не проводятся.</w:t>
      </w:r>
    </w:p>
    <w:p w:rsidR="002608D8" w:rsidRPr="00017CD5" w:rsidRDefault="002608D8" w:rsidP="002608D8">
      <w:pPr>
        <w:autoSpaceDE w:val="0"/>
        <w:autoSpaceDN w:val="0"/>
        <w:adjustRightInd w:val="0"/>
        <w:ind w:firstLine="851"/>
        <w:jc w:val="both"/>
        <w:rPr>
          <w:rFonts w:eastAsia="Calibri"/>
          <w:sz w:val="28"/>
          <w:szCs w:val="28"/>
          <w:lang w:eastAsia="en-US"/>
        </w:rPr>
      </w:pPr>
      <w:r w:rsidRPr="00017CD5">
        <w:rPr>
          <w:rFonts w:eastAsia="Calibri"/>
          <w:sz w:val="28"/>
          <w:szCs w:val="28"/>
          <w:lang w:eastAsia="en-US"/>
        </w:rPr>
        <w:t>4</w:t>
      </w:r>
      <w:r>
        <w:rPr>
          <w:rFonts w:eastAsia="Calibri"/>
          <w:sz w:val="28"/>
          <w:szCs w:val="28"/>
          <w:lang w:eastAsia="en-US"/>
        </w:rPr>
        <w:t>3</w:t>
      </w:r>
      <w:r w:rsidRPr="00017CD5">
        <w:rPr>
          <w:rFonts w:eastAsia="Calibri"/>
          <w:sz w:val="28"/>
          <w:szCs w:val="28"/>
          <w:lang w:eastAsia="en-US"/>
        </w:rPr>
        <w:t xml:space="preserve">. Внеплановые контрольные мероприятия проводятся при наличии оснований, предусмотренных </w:t>
      </w:r>
      <w:hyperlink r:id="rId12" w:history="1">
        <w:r w:rsidRPr="00017CD5">
          <w:rPr>
            <w:rFonts w:eastAsia="Calibri"/>
            <w:sz w:val="28"/>
            <w:szCs w:val="28"/>
            <w:lang w:eastAsia="en-US"/>
          </w:rPr>
          <w:t>пунктами 1</w:t>
        </w:r>
      </w:hyperlink>
      <w:r w:rsidRPr="00017CD5">
        <w:rPr>
          <w:rFonts w:eastAsia="Calibri"/>
          <w:sz w:val="28"/>
          <w:szCs w:val="28"/>
          <w:lang w:eastAsia="en-US"/>
        </w:rPr>
        <w:t xml:space="preserve">, </w:t>
      </w:r>
      <w:hyperlink r:id="rId13" w:history="1">
        <w:r w:rsidRPr="00017CD5">
          <w:rPr>
            <w:rFonts w:eastAsia="Calibri"/>
            <w:sz w:val="28"/>
            <w:szCs w:val="28"/>
            <w:lang w:eastAsia="en-US"/>
          </w:rPr>
          <w:t>3</w:t>
        </w:r>
      </w:hyperlink>
      <w:r w:rsidRPr="00017CD5">
        <w:rPr>
          <w:rFonts w:eastAsia="Calibri"/>
          <w:sz w:val="28"/>
          <w:szCs w:val="28"/>
          <w:lang w:eastAsia="en-US"/>
        </w:rPr>
        <w:t xml:space="preserve">, </w:t>
      </w:r>
      <w:hyperlink r:id="rId14" w:history="1">
        <w:r w:rsidRPr="00017CD5">
          <w:rPr>
            <w:rFonts w:eastAsia="Calibri"/>
            <w:sz w:val="28"/>
            <w:szCs w:val="28"/>
            <w:lang w:eastAsia="en-US"/>
          </w:rPr>
          <w:t>4</w:t>
        </w:r>
      </w:hyperlink>
      <w:r w:rsidRPr="00017CD5">
        <w:rPr>
          <w:rFonts w:eastAsia="Calibri"/>
          <w:sz w:val="28"/>
          <w:szCs w:val="28"/>
          <w:lang w:eastAsia="en-US"/>
        </w:rPr>
        <w:t xml:space="preserve">, </w:t>
      </w:r>
      <w:hyperlink r:id="rId15" w:history="1">
        <w:r w:rsidRPr="00017CD5">
          <w:rPr>
            <w:rFonts w:eastAsia="Calibri"/>
            <w:sz w:val="28"/>
            <w:szCs w:val="28"/>
            <w:lang w:eastAsia="en-US"/>
          </w:rPr>
          <w:t>5 части 1 статьи 57</w:t>
        </w:r>
      </w:hyperlink>
      <w:r w:rsidRPr="00017CD5">
        <w:rPr>
          <w:rFonts w:eastAsia="Calibri"/>
          <w:sz w:val="28"/>
          <w:szCs w:val="28"/>
          <w:lang w:eastAsia="en-US"/>
        </w:rPr>
        <w:t xml:space="preserve"> Федерального закона № 248-ФЗ.</w:t>
      </w:r>
    </w:p>
    <w:p w:rsidR="002608D8" w:rsidRDefault="002608D8" w:rsidP="002608D8">
      <w:pPr>
        <w:autoSpaceDE w:val="0"/>
        <w:autoSpaceDN w:val="0"/>
        <w:adjustRightInd w:val="0"/>
        <w:ind w:firstLine="851"/>
        <w:jc w:val="both"/>
        <w:rPr>
          <w:rFonts w:eastAsia="Calibri"/>
          <w:sz w:val="28"/>
          <w:szCs w:val="28"/>
          <w:lang w:eastAsia="en-US"/>
        </w:rPr>
      </w:pPr>
      <w:r w:rsidRPr="00017CD5">
        <w:rPr>
          <w:rFonts w:eastAsia="Calibri"/>
          <w:sz w:val="28"/>
          <w:szCs w:val="28"/>
          <w:lang w:eastAsia="en-US"/>
        </w:rPr>
        <w:t>4</w:t>
      </w:r>
      <w:r>
        <w:rPr>
          <w:rFonts w:eastAsia="Calibri"/>
          <w:sz w:val="28"/>
          <w:szCs w:val="28"/>
          <w:lang w:eastAsia="en-US"/>
        </w:rPr>
        <w:t>4. </w:t>
      </w:r>
      <w:r w:rsidRPr="00017CD5">
        <w:rPr>
          <w:rFonts w:eastAsia="Calibri"/>
          <w:sz w:val="28"/>
          <w:szCs w:val="28"/>
          <w:lang w:eastAsia="en-US"/>
        </w:rPr>
        <w:t>Контрольные мероприятия без взаимодействия проводятся должностными лицами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w:t>
      </w:r>
      <w:r>
        <w:rPr>
          <w:rFonts w:eastAsia="Calibri"/>
          <w:sz w:val="28"/>
          <w:szCs w:val="28"/>
          <w:lang w:eastAsia="en-US"/>
        </w:rPr>
        <w:t xml:space="preserve"> </w:t>
      </w:r>
      <w:r w:rsidRPr="00017CD5">
        <w:rPr>
          <w:rFonts w:eastAsia="Calibri"/>
          <w:sz w:val="28"/>
          <w:szCs w:val="28"/>
          <w:lang w:eastAsia="en-US"/>
        </w:rPr>
        <w:t>248-ФЗ.</w:t>
      </w:r>
    </w:p>
    <w:p w:rsidR="002608D8" w:rsidRPr="00017CD5" w:rsidRDefault="002608D8" w:rsidP="002608D8">
      <w:pPr>
        <w:autoSpaceDE w:val="0"/>
        <w:autoSpaceDN w:val="0"/>
        <w:adjustRightInd w:val="0"/>
        <w:ind w:firstLine="851"/>
        <w:jc w:val="both"/>
        <w:rPr>
          <w:rFonts w:eastAsia="Calibri"/>
          <w:sz w:val="28"/>
          <w:szCs w:val="28"/>
          <w:lang w:eastAsia="en-US"/>
        </w:rPr>
      </w:pPr>
    </w:p>
    <w:p w:rsidR="002608D8" w:rsidRPr="00AF11EF" w:rsidRDefault="002608D8" w:rsidP="002608D8">
      <w:pPr>
        <w:numPr>
          <w:ilvl w:val="0"/>
          <w:numId w:val="1"/>
        </w:numPr>
        <w:spacing w:after="160"/>
        <w:contextualSpacing/>
        <w:jc w:val="center"/>
        <w:rPr>
          <w:rFonts w:eastAsia="Calibri"/>
          <w:b/>
          <w:sz w:val="28"/>
          <w:szCs w:val="28"/>
          <w:lang w:eastAsia="en-US"/>
        </w:rPr>
      </w:pPr>
      <w:r w:rsidRPr="00AF11EF">
        <w:rPr>
          <w:rFonts w:eastAsia="Calibri"/>
          <w:b/>
          <w:sz w:val="28"/>
          <w:szCs w:val="28"/>
          <w:lang w:eastAsia="en-US"/>
        </w:rPr>
        <w:t>Контрольные мероприятия</w:t>
      </w:r>
    </w:p>
    <w:p w:rsidR="002608D8" w:rsidRDefault="002608D8" w:rsidP="002608D8">
      <w:pPr>
        <w:spacing w:after="160"/>
        <w:ind w:firstLine="851"/>
        <w:contextualSpacing/>
        <w:jc w:val="center"/>
        <w:rPr>
          <w:rFonts w:eastAsia="Calibri"/>
          <w:b/>
          <w:sz w:val="28"/>
          <w:szCs w:val="28"/>
          <w:lang w:eastAsia="en-US"/>
        </w:rPr>
      </w:pPr>
    </w:p>
    <w:p w:rsidR="002608D8" w:rsidRDefault="002608D8" w:rsidP="002608D8">
      <w:pPr>
        <w:spacing w:after="160"/>
        <w:ind w:firstLine="851"/>
        <w:contextualSpacing/>
        <w:rPr>
          <w:rFonts w:eastAsia="Calibri"/>
          <w:b/>
          <w:sz w:val="28"/>
          <w:szCs w:val="28"/>
          <w:lang w:eastAsia="en-US"/>
        </w:rPr>
      </w:pPr>
      <w:r>
        <w:rPr>
          <w:rFonts w:eastAsia="Calibri"/>
          <w:b/>
          <w:sz w:val="28"/>
          <w:szCs w:val="28"/>
          <w:lang w:eastAsia="en-US"/>
        </w:rPr>
        <w:t xml:space="preserve">4.1. Инспекционный визит </w:t>
      </w:r>
    </w:p>
    <w:p w:rsidR="002608D8" w:rsidRPr="00AF11EF" w:rsidRDefault="002608D8" w:rsidP="002608D8">
      <w:pPr>
        <w:spacing w:after="160"/>
        <w:ind w:firstLine="851"/>
        <w:contextualSpacing/>
        <w:jc w:val="center"/>
        <w:rPr>
          <w:rFonts w:eastAsia="Calibri"/>
          <w:b/>
          <w:sz w:val="28"/>
          <w:szCs w:val="28"/>
          <w:lang w:eastAsia="en-US"/>
        </w:rPr>
      </w:pP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4</w:t>
      </w:r>
      <w:r>
        <w:rPr>
          <w:rFonts w:eastAsia="Calibri"/>
          <w:sz w:val="28"/>
          <w:szCs w:val="28"/>
          <w:lang w:eastAsia="en-US"/>
        </w:rPr>
        <w:t>5</w:t>
      </w:r>
      <w:r w:rsidRPr="00017CD5">
        <w:rPr>
          <w:rFonts w:eastAsia="Calibri"/>
          <w:bCs/>
          <w:sz w:val="28"/>
          <w:szCs w:val="28"/>
          <w:lang w:eastAsia="en-US"/>
        </w:rPr>
        <w:t>.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2608D8" w:rsidRPr="00017CD5" w:rsidRDefault="002608D8" w:rsidP="002608D8">
      <w:pPr>
        <w:autoSpaceDE w:val="0"/>
        <w:autoSpaceDN w:val="0"/>
        <w:adjustRightInd w:val="0"/>
        <w:ind w:firstLine="851"/>
        <w:jc w:val="both"/>
        <w:rPr>
          <w:rFonts w:eastAsia="Calibri"/>
          <w:bCs/>
          <w:sz w:val="28"/>
          <w:szCs w:val="28"/>
          <w:lang w:eastAsia="en-US"/>
        </w:rPr>
      </w:pPr>
      <w:r w:rsidRPr="00017CD5">
        <w:rPr>
          <w:rFonts w:eastAsia="Calibri"/>
          <w:bCs/>
          <w:sz w:val="28"/>
          <w:szCs w:val="28"/>
          <w:lang w:eastAsia="en-US"/>
        </w:rPr>
        <w:t>4</w:t>
      </w:r>
      <w:r>
        <w:rPr>
          <w:rFonts w:eastAsia="Calibri"/>
          <w:bCs/>
          <w:sz w:val="28"/>
          <w:szCs w:val="28"/>
          <w:lang w:eastAsia="en-US"/>
        </w:rPr>
        <w:t>6</w:t>
      </w:r>
      <w:r w:rsidRPr="00017CD5">
        <w:rPr>
          <w:rFonts w:eastAsia="Calibri"/>
          <w:bCs/>
          <w:sz w:val="28"/>
          <w:szCs w:val="28"/>
          <w:lang w:eastAsia="en-US"/>
        </w:rPr>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608D8" w:rsidRPr="00017CD5" w:rsidRDefault="002608D8" w:rsidP="002608D8">
      <w:pPr>
        <w:autoSpaceDE w:val="0"/>
        <w:autoSpaceDN w:val="0"/>
        <w:adjustRightInd w:val="0"/>
        <w:ind w:firstLine="851"/>
        <w:jc w:val="both"/>
        <w:rPr>
          <w:rFonts w:eastAsia="Calibri"/>
          <w:bCs/>
          <w:sz w:val="28"/>
          <w:szCs w:val="28"/>
          <w:lang w:eastAsia="en-US"/>
        </w:rPr>
      </w:pPr>
      <w:r w:rsidRPr="00017CD5">
        <w:rPr>
          <w:rFonts w:eastAsia="Calibri"/>
          <w:bCs/>
          <w:sz w:val="28"/>
          <w:szCs w:val="28"/>
          <w:lang w:eastAsia="en-US"/>
        </w:rPr>
        <w:t>4</w:t>
      </w:r>
      <w:r>
        <w:rPr>
          <w:rFonts w:eastAsia="Calibri"/>
          <w:bCs/>
          <w:sz w:val="28"/>
          <w:szCs w:val="28"/>
          <w:lang w:eastAsia="en-US"/>
        </w:rPr>
        <w:t>7. </w:t>
      </w:r>
      <w:r w:rsidRPr="00017CD5">
        <w:rPr>
          <w:rFonts w:eastAsia="Calibri"/>
          <w:bCs/>
          <w:sz w:val="28"/>
          <w:szCs w:val="28"/>
          <w:lang w:eastAsia="en-US"/>
        </w:rPr>
        <w:t>В ходе инспекционного визита могут совершаться следующие контрольные действия:</w:t>
      </w:r>
    </w:p>
    <w:p w:rsidR="002608D8" w:rsidRPr="00017CD5" w:rsidRDefault="002608D8" w:rsidP="002608D8">
      <w:pPr>
        <w:autoSpaceDE w:val="0"/>
        <w:autoSpaceDN w:val="0"/>
        <w:adjustRightInd w:val="0"/>
        <w:ind w:firstLine="851"/>
        <w:jc w:val="both"/>
        <w:rPr>
          <w:rFonts w:eastAsia="Calibri"/>
          <w:bCs/>
          <w:sz w:val="28"/>
          <w:szCs w:val="28"/>
          <w:lang w:eastAsia="en-US"/>
        </w:rPr>
      </w:pPr>
      <w:r w:rsidRPr="00017CD5">
        <w:rPr>
          <w:rFonts w:eastAsia="Calibri"/>
          <w:bCs/>
          <w:sz w:val="28"/>
          <w:szCs w:val="28"/>
          <w:lang w:eastAsia="en-US"/>
        </w:rPr>
        <w:t>1) осмотр;</w:t>
      </w:r>
    </w:p>
    <w:p w:rsidR="002608D8" w:rsidRPr="00017CD5" w:rsidRDefault="002608D8" w:rsidP="002608D8">
      <w:pPr>
        <w:autoSpaceDE w:val="0"/>
        <w:autoSpaceDN w:val="0"/>
        <w:adjustRightInd w:val="0"/>
        <w:ind w:firstLine="851"/>
        <w:jc w:val="both"/>
        <w:rPr>
          <w:rFonts w:eastAsia="Calibri"/>
          <w:bCs/>
          <w:sz w:val="28"/>
          <w:szCs w:val="28"/>
          <w:lang w:eastAsia="en-US"/>
        </w:rPr>
      </w:pPr>
      <w:r w:rsidRPr="00017CD5">
        <w:rPr>
          <w:rFonts w:eastAsia="Calibri"/>
          <w:bCs/>
          <w:sz w:val="28"/>
          <w:szCs w:val="28"/>
          <w:lang w:eastAsia="en-US"/>
        </w:rPr>
        <w:t>2) опрос;</w:t>
      </w:r>
    </w:p>
    <w:p w:rsidR="002608D8" w:rsidRPr="00017CD5" w:rsidRDefault="002608D8" w:rsidP="002608D8">
      <w:pPr>
        <w:autoSpaceDE w:val="0"/>
        <w:autoSpaceDN w:val="0"/>
        <w:adjustRightInd w:val="0"/>
        <w:ind w:firstLine="851"/>
        <w:jc w:val="both"/>
        <w:rPr>
          <w:rFonts w:eastAsia="Calibri"/>
          <w:bCs/>
          <w:sz w:val="28"/>
          <w:szCs w:val="28"/>
          <w:lang w:eastAsia="en-US"/>
        </w:rPr>
      </w:pPr>
      <w:r w:rsidRPr="00017CD5">
        <w:rPr>
          <w:rFonts w:eastAsia="Calibri"/>
          <w:bCs/>
          <w:sz w:val="28"/>
          <w:szCs w:val="28"/>
          <w:lang w:eastAsia="en-US"/>
        </w:rPr>
        <w:t>3) получение письменных объяснений;</w:t>
      </w:r>
    </w:p>
    <w:p w:rsidR="002608D8" w:rsidRPr="00017CD5" w:rsidRDefault="002608D8" w:rsidP="002608D8">
      <w:pPr>
        <w:autoSpaceDE w:val="0"/>
        <w:autoSpaceDN w:val="0"/>
        <w:adjustRightInd w:val="0"/>
        <w:ind w:firstLine="851"/>
        <w:jc w:val="both"/>
        <w:rPr>
          <w:rFonts w:eastAsia="Calibri"/>
          <w:bCs/>
          <w:sz w:val="28"/>
          <w:szCs w:val="28"/>
          <w:lang w:eastAsia="en-US"/>
        </w:rPr>
      </w:pPr>
      <w:r w:rsidRPr="00017CD5">
        <w:rPr>
          <w:rFonts w:eastAsia="Calibri"/>
          <w:bCs/>
          <w:sz w:val="28"/>
          <w:szCs w:val="28"/>
          <w:lang w:eastAsia="en-US"/>
        </w:rPr>
        <w:t>4) инструментальное обследование;</w:t>
      </w:r>
    </w:p>
    <w:p w:rsidR="002608D8" w:rsidRPr="00017CD5" w:rsidRDefault="002608D8" w:rsidP="002608D8">
      <w:pPr>
        <w:autoSpaceDE w:val="0"/>
        <w:autoSpaceDN w:val="0"/>
        <w:adjustRightInd w:val="0"/>
        <w:ind w:firstLine="851"/>
        <w:jc w:val="both"/>
        <w:rPr>
          <w:rFonts w:eastAsia="Calibri"/>
          <w:bCs/>
          <w:sz w:val="28"/>
          <w:szCs w:val="28"/>
          <w:lang w:eastAsia="en-US"/>
        </w:rPr>
      </w:pPr>
      <w:r w:rsidRPr="00017CD5">
        <w:rPr>
          <w:rFonts w:eastAsia="Calibri"/>
          <w:bCs/>
          <w:sz w:val="28"/>
          <w:szCs w:val="28"/>
          <w:lang w:eastAsia="en-U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608D8" w:rsidRPr="00017CD5" w:rsidRDefault="002608D8" w:rsidP="002608D8">
      <w:pPr>
        <w:autoSpaceDE w:val="0"/>
        <w:autoSpaceDN w:val="0"/>
        <w:adjustRightInd w:val="0"/>
        <w:ind w:firstLine="851"/>
        <w:jc w:val="both"/>
        <w:rPr>
          <w:rFonts w:eastAsia="Calibri"/>
          <w:bCs/>
          <w:sz w:val="28"/>
          <w:szCs w:val="28"/>
          <w:lang w:eastAsia="en-US"/>
        </w:rPr>
      </w:pPr>
      <w:r w:rsidRPr="00017CD5">
        <w:rPr>
          <w:rFonts w:eastAsia="Calibri"/>
          <w:bCs/>
          <w:sz w:val="28"/>
          <w:szCs w:val="28"/>
          <w:lang w:eastAsia="en-US"/>
        </w:rPr>
        <w:t>4</w:t>
      </w:r>
      <w:r>
        <w:rPr>
          <w:rFonts w:eastAsia="Calibri"/>
          <w:bCs/>
          <w:sz w:val="28"/>
          <w:szCs w:val="28"/>
          <w:lang w:eastAsia="en-US"/>
        </w:rPr>
        <w:t>8. </w:t>
      </w:r>
      <w:r w:rsidRPr="00017CD5">
        <w:rPr>
          <w:rFonts w:eastAsia="Calibri"/>
          <w:bCs/>
          <w:sz w:val="28"/>
          <w:szCs w:val="28"/>
          <w:lang w:eastAsia="en-US"/>
        </w:rPr>
        <w:t>Инспекционный визит проводится без предварительного уведомления контролируемого лица и собственника производственного объекта.</w:t>
      </w:r>
    </w:p>
    <w:p w:rsidR="002608D8" w:rsidRPr="00017CD5" w:rsidRDefault="002608D8" w:rsidP="002608D8">
      <w:pPr>
        <w:autoSpaceDE w:val="0"/>
        <w:autoSpaceDN w:val="0"/>
        <w:adjustRightInd w:val="0"/>
        <w:ind w:firstLine="851"/>
        <w:jc w:val="both"/>
        <w:rPr>
          <w:rFonts w:eastAsia="Calibri"/>
          <w:bCs/>
          <w:sz w:val="28"/>
          <w:szCs w:val="28"/>
          <w:lang w:eastAsia="en-US"/>
        </w:rPr>
      </w:pPr>
      <w:r>
        <w:rPr>
          <w:rFonts w:eastAsia="Calibri"/>
          <w:bCs/>
          <w:sz w:val="28"/>
          <w:szCs w:val="28"/>
          <w:lang w:eastAsia="en-US"/>
        </w:rPr>
        <w:t>49. </w:t>
      </w:r>
      <w:r w:rsidRPr="00017CD5">
        <w:rPr>
          <w:rFonts w:eastAsia="Calibri"/>
          <w:bCs/>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2608D8" w:rsidRPr="00017CD5" w:rsidRDefault="002608D8" w:rsidP="002608D8">
      <w:pPr>
        <w:autoSpaceDE w:val="0"/>
        <w:autoSpaceDN w:val="0"/>
        <w:adjustRightInd w:val="0"/>
        <w:ind w:firstLine="851"/>
        <w:jc w:val="both"/>
        <w:rPr>
          <w:rFonts w:eastAsia="Calibri"/>
          <w:bCs/>
          <w:sz w:val="28"/>
          <w:szCs w:val="28"/>
          <w:lang w:eastAsia="en-US"/>
        </w:rPr>
      </w:pPr>
      <w:r w:rsidRPr="00017CD5">
        <w:rPr>
          <w:rFonts w:eastAsia="Calibri"/>
          <w:bCs/>
          <w:sz w:val="28"/>
          <w:szCs w:val="28"/>
          <w:lang w:eastAsia="en-US"/>
        </w:rPr>
        <w:t>5</w:t>
      </w:r>
      <w:r>
        <w:rPr>
          <w:rFonts w:eastAsia="Calibri"/>
          <w:bCs/>
          <w:sz w:val="28"/>
          <w:szCs w:val="28"/>
          <w:lang w:eastAsia="en-US"/>
        </w:rPr>
        <w:t>0</w:t>
      </w:r>
      <w:r w:rsidRPr="00017CD5">
        <w:rPr>
          <w:rFonts w:eastAsia="Calibri"/>
          <w:bCs/>
          <w:sz w:val="28"/>
          <w:szCs w:val="28"/>
          <w:lang w:eastAsia="en-US"/>
        </w:rPr>
        <w:t>. Контролируемые лица или их представители обязаны обеспечить беспрепятственный доступ должностного лица в здания, сооружения, помещения.</w:t>
      </w:r>
    </w:p>
    <w:p w:rsidR="002608D8" w:rsidRPr="00017CD5" w:rsidRDefault="002608D8" w:rsidP="002608D8">
      <w:pPr>
        <w:autoSpaceDE w:val="0"/>
        <w:autoSpaceDN w:val="0"/>
        <w:adjustRightInd w:val="0"/>
        <w:ind w:firstLine="851"/>
        <w:jc w:val="both"/>
        <w:rPr>
          <w:rFonts w:eastAsia="Calibri"/>
          <w:bCs/>
          <w:sz w:val="28"/>
          <w:szCs w:val="28"/>
          <w:lang w:eastAsia="en-US"/>
        </w:rPr>
      </w:pPr>
      <w:r w:rsidRPr="00017CD5">
        <w:rPr>
          <w:rFonts w:eastAsia="Calibri"/>
          <w:bCs/>
          <w:sz w:val="28"/>
          <w:szCs w:val="28"/>
          <w:lang w:eastAsia="en-US"/>
        </w:rPr>
        <w:t>5</w:t>
      </w:r>
      <w:r>
        <w:rPr>
          <w:rFonts w:eastAsia="Calibri"/>
          <w:bCs/>
          <w:sz w:val="28"/>
          <w:szCs w:val="28"/>
          <w:lang w:eastAsia="en-US"/>
        </w:rPr>
        <w:t>1</w:t>
      </w:r>
      <w:r w:rsidRPr="00017CD5">
        <w:rPr>
          <w:rFonts w:eastAsia="Calibri"/>
          <w:bCs/>
          <w:sz w:val="28"/>
          <w:szCs w:val="28"/>
          <w:lang w:eastAsia="en-US"/>
        </w:rPr>
        <w:t xml:space="preserve">. Внеплановый инспекционный визит может проводиться только по согласованию с органами прокуратуры, за исключением случаев его </w:t>
      </w:r>
      <w:r w:rsidRPr="00017CD5">
        <w:rPr>
          <w:rFonts w:eastAsia="Calibri"/>
          <w:bCs/>
          <w:sz w:val="28"/>
          <w:szCs w:val="28"/>
          <w:lang w:eastAsia="en-US"/>
        </w:rPr>
        <w:lastRenderedPageBreak/>
        <w:t xml:space="preserve">проведения в соответствии с </w:t>
      </w:r>
      <w:hyperlink r:id="rId16" w:history="1">
        <w:r w:rsidRPr="00017CD5">
          <w:rPr>
            <w:rStyle w:val="a3"/>
            <w:rFonts w:eastAsia="Calibri"/>
            <w:bCs/>
            <w:sz w:val="28"/>
            <w:szCs w:val="28"/>
            <w:lang w:eastAsia="en-US"/>
          </w:rPr>
          <w:t>пунктами 3</w:t>
        </w:r>
      </w:hyperlink>
      <w:r w:rsidRPr="00017CD5">
        <w:rPr>
          <w:rFonts w:eastAsia="Calibri"/>
          <w:bCs/>
          <w:sz w:val="28"/>
          <w:szCs w:val="28"/>
          <w:lang w:eastAsia="en-US"/>
        </w:rPr>
        <w:t xml:space="preserve"> - </w:t>
      </w:r>
      <w:hyperlink r:id="rId17" w:history="1">
        <w:r w:rsidRPr="00017CD5">
          <w:rPr>
            <w:rStyle w:val="a3"/>
            <w:rFonts w:eastAsia="Calibri"/>
            <w:bCs/>
            <w:sz w:val="28"/>
            <w:szCs w:val="28"/>
            <w:lang w:eastAsia="en-US"/>
          </w:rPr>
          <w:t>6 части 1 статьи 57</w:t>
        </w:r>
      </w:hyperlink>
      <w:r w:rsidRPr="00017CD5">
        <w:rPr>
          <w:rFonts w:eastAsia="Calibri"/>
          <w:bCs/>
          <w:sz w:val="28"/>
          <w:szCs w:val="28"/>
          <w:lang w:eastAsia="en-US"/>
        </w:rPr>
        <w:t xml:space="preserve"> и </w:t>
      </w:r>
      <w:hyperlink r:id="rId18" w:history="1">
        <w:r w:rsidRPr="00017CD5">
          <w:rPr>
            <w:rStyle w:val="a3"/>
            <w:rFonts w:eastAsia="Calibri"/>
            <w:bCs/>
            <w:sz w:val="28"/>
            <w:szCs w:val="28"/>
            <w:lang w:eastAsia="en-US"/>
          </w:rPr>
          <w:t>частью 12 статьи 66</w:t>
        </w:r>
      </w:hyperlink>
      <w:r w:rsidRPr="00017CD5">
        <w:rPr>
          <w:rFonts w:eastAsia="Calibri"/>
          <w:bCs/>
          <w:sz w:val="28"/>
          <w:szCs w:val="28"/>
          <w:lang w:eastAsia="en-US"/>
        </w:rPr>
        <w:t xml:space="preserve"> Федерального закона №</w:t>
      </w:r>
      <w:r>
        <w:rPr>
          <w:rFonts w:eastAsia="Calibri"/>
          <w:bCs/>
          <w:sz w:val="28"/>
          <w:szCs w:val="28"/>
          <w:lang w:eastAsia="en-US"/>
        </w:rPr>
        <w:t xml:space="preserve"> </w:t>
      </w:r>
      <w:r w:rsidRPr="00017CD5">
        <w:rPr>
          <w:rFonts w:eastAsia="Calibri"/>
          <w:bCs/>
          <w:sz w:val="28"/>
          <w:szCs w:val="28"/>
          <w:lang w:eastAsia="en-US"/>
        </w:rPr>
        <w:t>248-ФЗ.</w:t>
      </w:r>
    </w:p>
    <w:p w:rsidR="002608D8" w:rsidRDefault="002608D8" w:rsidP="002608D8">
      <w:pPr>
        <w:autoSpaceDE w:val="0"/>
        <w:autoSpaceDN w:val="0"/>
        <w:adjustRightInd w:val="0"/>
        <w:ind w:firstLine="851"/>
        <w:jc w:val="both"/>
        <w:rPr>
          <w:rFonts w:eastAsia="Calibri"/>
          <w:bCs/>
          <w:sz w:val="28"/>
          <w:szCs w:val="28"/>
          <w:lang w:eastAsia="en-US"/>
        </w:rPr>
      </w:pPr>
    </w:p>
    <w:p w:rsidR="002608D8" w:rsidRPr="004410C0" w:rsidRDefault="002608D8" w:rsidP="002608D8">
      <w:pPr>
        <w:autoSpaceDE w:val="0"/>
        <w:autoSpaceDN w:val="0"/>
        <w:adjustRightInd w:val="0"/>
        <w:ind w:firstLine="851"/>
        <w:jc w:val="both"/>
        <w:rPr>
          <w:rFonts w:eastAsia="Calibri"/>
          <w:b/>
          <w:bCs/>
          <w:sz w:val="28"/>
          <w:szCs w:val="28"/>
          <w:lang w:eastAsia="en-US"/>
        </w:rPr>
      </w:pPr>
      <w:r w:rsidRPr="004410C0">
        <w:rPr>
          <w:rFonts w:eastAsia="Calibri"/>
          <w:b/>
          <w:bCs/>
          <w:sz w:val="28"/>
          <w:szCs w:val="28"/>
          <w:lang w:eastAsia="en-US"/>
        </w:rPr>
        <w:t>4.2. Документарная проверка</w:t>
      </w:r>
    </w:p>
    <w:p w:rsidR="002608D8" w:rsidRDefault="002608D8" w:rsidP="002608D8">
      <w:pPr>
        <w:autoSpaceDE w:val="0"/>
        <w:autoSpaceDN w:val="0"/>
        <w:adjustRightInd w:val="0"/>
        <w:ind w:firstLine="851"/>
        <w:jc w:val="both"/>
        <w:rPr>
          <w:rFonts w:eastAsia="Calibri"/>
          <w:bCs/>
          <w:sz w:val="28"/>
          <w:szCs w:val="28"/>
          <w:lang w:eastAsia="en-US"/>
        </w:rPr>
      </w:pPr>
    </w:p>
    <w:p w:rsidR="002608D8" w:rsidRPr="00017CD5" w:rsidRDefault="002608D8" w:rsidP="002608D8">
      <w:pPr>
        <w:autoSpaceDE w:val="0"/>
        <w:autoSpaceDN w:val="0"/>
        <w:adjustRightInd w:val="0"/>
        <w:ind w:firstLine="851"/>
        <w:jc w:val="both"/>
        <w:rPr>
          <w:rFonts w:eastAsia="Calibri"/>
          <w:sz w:val="28"/>
          <w:szCs w:val="28"/>
          <w:lang w:eastAsia="en-US"/>
        </w:rPr>
      </w:pPr>
      <w:r w:rsidRPr="00017CD5">
        <w:rPr>
          <w:rFonts w:eastAsia="Calibri"/>
          <w:bCs/>
          <w:sz w:val="28"/>
          <w:szCs w:val="28"/>
          <w:lang w:eastAsia="en-US"/>
        </w:rPr>
        <w:t>5</w:t>
      </w:r>
      <w:r>
        <w:rPr>
          <w:rFonts w:eastAsia="Calibri"/>
          <w:bCs/>
          <w:sz w:val="28"/>
          <w:szCs w:val="28"/>
          <w:lang w:eastAsia="en-US"/>
        </w:rPr>
        <w:t>2</w:t>
      </w:r>
      <w:r>
        <w:rPr>
          <w:rFonts w:eastAsia="Calibri"/>
          <w:sz w:val="28"/>
          <w:szCs w:val="28"/>
          <w:lang w:eastAsia="en-US"/>
        </w:rPr>
        <w:t>. </w:t>
      </w:r>
      <w:r w:rsidRPr="00017CD5">
        <w:rPr>
          <w:rFonts w:eastAsia="Calibri"/>
          <w:sz w:val="28"/>
          <w:szCs w:val="28"/>
          <w:lang w:eastAsia="en-US"/>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2608D8" w:rsidRPr="00017CD5" w:rsidRDefault="002608D8" w:rsidP="002608D8">
      <w:pPr>
        <w:autoSpaceDE w:val="0"/>
        <w:autoSpaceDN w:val="0"/>
        <w:adjustRightInd w:val="0"/>
        <w:ind w:firstLine="851"/>
        <w:jc w:val="both"/>
        <w:rPr>
          <w:rFonts w:eastAsia="Calibri"/>
          <w:sz w:val="28"/>
          <w:szCs w:val="28"/>
          <w:lang w:eastAsia="en-US"/>
        </w:rPr>
      </w:pPr>
      <w:r w:rsidRPr="00017CD5">
        <w:rPr>
          <w:rFonts w:eastAsia="Calibri"/>
          <w:sz w:val="28"/>
          <w:szCs w:val="28"/>
          <w:lang w:eastAsia="en-US"/>
        </w:rPr>
        <w:t>5</w:t>
      </w:r>
      <w:r>
        <w:rPr>
          <w:rFonts w:eastAsia="Calibri"/>
          <w:sz w:val="28"/>
          <w:szCs w:val="28"/>
          <w:lang w:eastAsia="en-US"/>
        </w:rPr>
        <w:t>3. </w:t>
      </w:r>
      <w:r w:rsidRPr="00017CD5">
        <w:rPr>
          <w:rFonts w:eastAsia="Calibri"/>
          <w:sz w:val="28"/>
          <w:szCs w:val="28"/>
          <w:lang w:eastAsia="en-US"/>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2608D8" w:rsidRPr="00017CD5" w:rsidRDefault="002608D8" w:rsidP="002608D8">
      <w:pPr>
        <w:autoSpaceDE w:val="0"/>
        <w:autoSpaceDN w:val="0"/>
        <w:adjustRightInd w:val="0"/>
        <w:ind w:firstLine="851"/>
        <w:jc w:val="both"/>
        <w:rPr>
          <w:rFonts w:eastAsia="Calibri"/>
          <w:sz w:val="28"/>
          <w:szCs w:val="28"/>
          <w:lang w:eastAsia="en-US"/>
        </w:rPr>
      </w:pPr>
      <w:r w:rsidRPr="00017CD5">
        <w:rPr>
          <w:rFonts w:eastAsia="Calibri"/>
          <w:sz w:val="28"/>
          <w:szCs w:val="28"/>
          <w:lang w:eastAsia="en-US"/>
        </w:rPr>
        <w:t>5</w:t>
      </w:r>
      <w:r>
        <w:rPr>
          <w:rFonts w:eastAsia="Calibri"/>
          <w:sz w:val="28"/>
          <w:szCs w:val="28"/>
          <w:lang w:eastAsia="en-US"/>
        </w:rPr>
        <w:t>4</w:t>
      </w:r>
      <w:r w:rsidRPr="00017CD5">
        <w:rPr>
          <w:rFonts w:eastAsia="Calibri"/>
          <w:sz w:val="28"/>
          <w:szCs w:val="28"/>
          <w:lang w:eastAsia="en-US"/>
        </w:rPr>
        <w:t>. В ходе документарной проверки могут совершаться следующие контрольные действия:</w:t>
      </w:r>
    </w:p>
    <w:p w:rsidR="002608D8" w:rsidRPr="00017CD5" w:rsidRDefault="002608D8" w:rsidP="002608D8">
      <w:pPr>
        <w:autoSpaceDE w:val="0"/>
        <w:autoSpaceDN w:val="0"/>
        <w:adjustRightInd w:val="0"/>
        <w:ind w:firstLine="851"/>
        <w:jc w:val="both"/>
        <w:rPr>
          <w:rFonts w:eastAsia="Calibri"/>
          <w:sz w:val="28"/>
          <w:szCs w:val="28"/>
          <w:lang w:eastAsia="en-US"/>
        </w:rPr>
      </w:pPr>
      <w:r w:rsidRPr="00017CD5">
        <w:rPr>
          <w:rFonts w:eastAsia="Calibri"/>
          <w:sz w:val="28"/>
          <w:szCs w:val="28"/>
          <w:lang w:eastAsia="en-US"/>
        </w:rPr>
        <w:t>1) получение письменных объяснений;</w:t>
      </w:r>
    </w:p>
    <w:p w:rsidR="002608D8" w:rsidRPr="00017CD5" w:rsidRDefault="002608D8" w:rsidP="002608D8">
      <w:pPr>
        <w:autoSpaceDE w:val="0"/>
        <w:autoSpaceDN w:val="0"/>
        <w:adjustRightInd w:val="0"/>
        <w:ind w:firstLine="851"/>
        <w:jc w:val="both"/>
        <w:rPr>
          <w:rFonts w:eastAsia="Calibri"/>
          <w:sz w:val="28"/>
          <w:szCs w:val="28"/>
          <w:lang w:eastAsia="en-US"/>
        </w:rPr>
      </w:pPr>
      <w:r w:rsidRPr="00017CD5">
        <w:rPr>
          <w:rFonts w:eastAsia="Calibri"/>
          <w:sz w:val="28"/>
          <w:szCs w:val="28"/>
          <w:lang w:eastAsia="en-US"/>
        </w:rPr>
        <w:t>2) истребование документов;</w:t>
      </w:r>
    </w:p>
    <w:p w:rsidR="002608D8" w:rsidRPr="00017CD5" w:rsidRDefault="002608D8" w:rsidP="002608D8">
      <w:pPr>
        <w:autoSpaceDE w:val="0"/>
        <w:autoSpaceDN w:val="0"/>
        <w:adjustRightInd w:val="0"/>
        <w:ind w:firstLine="851"/>
        <w:jc w:val="both"/>
        <w:rPr>
          <w:rFonts w:eastAsia="Calibri"/>
          <w:sz w:val="28"/>
          <w:szCs w:val="28"/>
          <w:lang w:eastAsia="en-US"/>
        </w:rPr>
      </w:pPr>
      <w:r w:rsidRPr="00017CD5">
        <w:rPr>
          <w:rFonts w:eastAsia="Calibri"/>
          <w:sz w:val="28"/>
          <w:szCs w:val="28"/>
          <w:lang w:eastAsia="en-US"/>
        </w:rPr>
        <w:t>3) экспертиза.</w:t>
      </w:r>
    </w:p>
    <w:p w:rsidR="002608D8" w:rsidRPr="00017CD5" w:rsidRDefault="002608D8" w:rsidP="002608D8">
      <w:pPr>
        <w:autoSpaceDE w:val="0"/>
        <w:autoSpaceDN w:val="0"/>
        <w:adjustRightInd w:val="0"/>
        <w:ind w:firstLine="851"/>
        <w:jc w:val="both"/>
        <w:rPr>
          <w:rFonts w:eastAsia="Calibri"/>
          <w:sz w:val="28"/>
          <w:szCs w:val="28"/>
          <w:lang w:eastAsia="en-US"/>
        </w:rPr>
      </w:pPr>
      <w:r w:rsidRPr="00017CD5">
        <w:rPr>
          <w:rFonts w:eastAsia="Calibri"/>
          <w:sz w:val="28"/>
          <w:szCs w:val="28"/>
          <w:lang w:eastAsia="en-US"/>
        </w:rPr>
        <w:t>5</w:t>
      </w:r>
      <w:r>
        <w:rPr>
          <w:rFonts w:eastAsia="Calibri"/>
          <w:sz w:val="28"/>
          <w:szCs w:val="28"/>
          <w:lang w:eastAsia="en-US"/>
        </w:rPr>
        <w:t>5</w:t>
      </w:r>
      <w:r w:rsidRPr="00017CD5">
        <w:rPr>
          <w:rFonts w:eastAsia="Calibri"/>
          <w:sz w:val="28"/>
          <w:szCs w:val="28"/>
          <w:lang w:eastAsia="en-US"/>
        </w:rPr>
        <w:t>.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608D8" w:rsidRPr="00017CD5" w:rsidRDefault="002608D8" w:rsidP="002608D8">
      <w:pPr>
        <w:autoSpaceDE w:val="0"/>
        <w:autoSpaceDN w:val="0"/>
        <w:adjustRightInd w:val="0"/>
        <w:ind w:firstLine="851"/>
        <w:jc w:val="both"/>
        <w:rPr>
          <w:rFonts w:eastAsia="Calibri"/>
          <w:sz w:val="28"/>
          <w:szCs w:val="28"/>
          <w:lang w:eastAsia="en-US"/>
        </w:rPr>
      </w:pPr>
      <w:r w:rsidRPr="00017CD5">
        <w:rPr>
          <w:rFonts w:eastAsia="Calibri"/>
          <w:sz w:val="28"/>
          <w:szCs w:val="28"/>
          <w:lang w:eastAsia="en-US"/>
        </w:rPr>
        <w:t>5</w:t>
      </w:r>
      <w:r>
        <w:rPr>
          <w:rFonts w:eastAsia="Calibri"/>
          <w:sz w:val="28"/>
          <w:szCs w:val="28"/>
          <w:lang w:eastAsia="en-US"/>
        </w:rPr>
        <w:t>6</w:t>
      </w:r>
      <w:r w:rsidRPr="00017CD5">
        <w:rPr>
          <w:rFonts w:eastAsia="Calibri"/>
          <w:sz w:val="28"/>
          <w:szCs w:val="28"/>
          <w:lang w:eastAsia="en-US"/>
        </w:rPr>
        <w:t xml:space="preserve">.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w:t>
      </w:r>
      <w:r w:rsidRPr="00017CD5">
        <w:rPr>
          <w:rFonts w:eastAsia="Calibri"/>
          <w:sz w:val="28"/>
          <w:szCs w:val="28"/>
          <w:lang w:eastAsia="en-US"/>
        </w:rPr>
        <w:lastRenderedPageBreak/>
        <w:t>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2608D8" w:rsidRPr="00017CD5" w:rsidRDefault="002608D8" w:rsidP="002608D8">
      <w:pPr>
        <w:autoSpaceDE w:val="0"/>
        <w:autoSpaceDN w:val="0"/>
        <w:adjustRightInd w:val="0"/>
        <w:ind w:firstLine="851"/>
        <w:jc w:val="both"/>
        <w:rPr>
          <w:rFonts w:eastAsia="Calibri"/>
          <w:sz w:val="28"/>
          <w:szCs w:val="28"/>
          <w:lang w:eastAsia="en-US"/>
        </w:rPr>
      </w:pPr>
      <w:r w:rsidRPr="00017CD5">
        <w:rPr>
          <w:rFonts w:eastAsia="Calibri"/>
          <w:sz w:val="28"/>
          <w:szCs w:val="28"/>
          <w:lang w:eastAsia="en-US"/>
        </w:rPr>
        <w:t>5</w:t>
      </w:r>
      <w:r>
        <w:rPr>
          <w:rFonts w:eastAsia="Calibri"/>
          <w:sz w:val="28"/>
          <w:szCs w:val="28"/>
          <w:lang w:eastAsia="en-US"/>
        </w:rPr>
        <w:t>7</w:t>
      </w:r>
      <w:r w:rsidRPr="00017CD5">
        <w:rPr>
          <w:rFonts w:eastAsia="Calibri"/>
          <w:sz w:val="28"/>
          <w:szCs w:val="28"/>
          <w:lang w:eastAsia="en-US"/>
        </w:rPr>
        <w:t>.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2608D8" w:rsidRPr="00017CD5" w:rsidRDefault="002608D8" w:rsidP="002608D8">
      <w:pPr>
        <w:autoSpaceDE w:val="0"/>
        <w:autoSpaceDN w:val="0"/>
        <w:adjustRightInd w:val="0"/>
        <w:ind w:firstLine="851"/>
        <w:jc w:val="both"/>
        <w:rPr>
          <w:rFonts w:eastAsia="Calibri"/>
          <w:sz w:val="28"/>
          <w:szCs w:val="28"/>
          <w:lang w:eastAsia="en-US"/>
        </w:rPr>
      </w:pPr>
      <w:r w:rsidRPr="00017CD5">
        <w:rPr>
          <w:rFonts w:eastAsia="Calibri"/>
          <w:sz w:val="28"/>
          <w:szCs w:val="28"/>
          <w:lang w:eastAsia="en-US"/>
        </w:rPr>
        <w:t>5</w:t>
      </w:r>
      <w:r>
        <w:rPr>
          <w:rFonts w:eastAsia="Calibri"/>
          <w:sz w:val="28"/>
          <w:szCs w:val="28"/>
          <w:lang w:eastAsia="en-US"/>
        </w:rPr>
        <w:t>8</w:t>
      </w:r>
      <w:r w:rsidRPr="00017CD5">
        <w:rPr>
          <w:rFonts w:eastAsia="Calibri"/>
          <w:sz w:val="28"/>
          <w:szCs w:val="28"/>
          <w:lang w:eastAsia="en-US"/>
        </w:rPr>
        <w:t>.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608D8" w:rsidRPr="00017CD5" w:rsidRDefault="002608D8" w:rsidP="002608D8">
      <w:pPr>
        <w:autoSpaceDE w:val="0"/>
        <w:autoSpaceDN w:val="0"/>
        <w:adjustRightInd w:val="0"/>
        <w:ind w:firstLine="851"/>
        <w:jc w:val="both"/>
        <w:rPr>
          <w:rFonts w:eastAsia="Calibri"/>
          <w:sz w:val="28"/>
          <w:szCs w:val="28"/>
          <w:lang w:eastAsia="en-US"/>
        </w:rPr>
      </w:pPr>
      <w:r>
        <w:rPr>
          <w:rFonts w:eastAsia="Calibri"/>
          <w:sz w:val="28"/>
          <w:szCs w:val="28"/>
          <w:lang w:eastAsia="en-US"/>
        </w:rPr>
        <w:t>59</w:t>
      </w:r>
      <w:r w:rsidRPr="00017CD5">
        <w:rPr>
          <w:rFonts w:eastAsia="Calibri"/>
          <w:sz w:val="28"/>
          <w:szCs w:val="28"/>
          <w:lang w:eastAsia="en-US"/>
        </w:rPr>
        <w:t>. Внеплановая документарная проверка проводится без согласования с органами прокуратуры.</w:t>
      </w:r>
    </w:p>
    <w:p w:rsidR="002608D8" w:rsidRDefault="002608D8" w:rsidP="002608D8">
      <w:pPr>
        <w:autoSpaceDE w:val="0"/>
        <w:autoSpaceDN w:val="0"/>
        <w:adjustRightInd w:val="0"/>
        <w:ind w:firstLine="851"/>
        <w:jc w:val="both"/>
        <w:rPr>
          <w:rFonts w:eastAsia="Calibri"/>
          <w:sz w:val="28"/>
          <w:szCs w:val="28"/>
          <w:lang w:eastAsia="en-US"/>
        </w:rPr>
      </w:pPr>
    </w:p>
    <w:p w:rsidR="002608D8" w:rsidRPr="002A1FED" w:rsidRDefault="002608D8" w:rsidP="002608D8">
      <w:pPr>
        <w:autoSpaceDE w:val="0"/>
        <w:autoSpaceDN w:val="0"/>
        <w:adjustRightInd w:val="0"/>
        <w:ind w:firstLine="851"/>
        <w:jc w:val="both"/>
        <w:rPr>
          <w:rFonts w:eastAsia="Calibri"/>
          <w:b/>
          <w:sz w:val="28"/>
          <w:szCs w:val="28"/>
          <w:lang w:eastAsia="en-US"/>
        </w:rPr>
      </w:pPr>
      <w:r w:rsidRPr="002A1FED">
        <w:rPr>
          <w:rFonts w:eastAsia="Calibri"/>
          <w:b/>
          <w:sz w:val="28"/>
          <w:szCs w:val="28"/>
          <w:lang w:eastAsia="en-US"/>
        </w:rPr>
        <w:t>4.3. Выездная проверка</w:t>
      </w:r>
    </w:p>
    <w:p w:rsidR="002608D8" w:rsidRDefault="002608D8" w:rsidP="002608D8">
      <w:pPr>
        <w:autoSpaceDE w:val="0"/>
        <w:autoSpaceDN w:val="0"/>
        <w:adjustRightInd w:val="0"/>
        <w:ind w:firstLine="851"/>
        <w:jc w:val="both"/>
        <w:rPr>
          <w:rFonts w:eastAsia="Calibri"/>
          <w:sz w:val="28"/>
          <w:szCs w:val="28"/>
          <w:lang w:eastAsia="en-US"/>
        </w:rPr>
      </w:pPr>
    </w:p>
    <w:p w:rsidR="002608D8" w:rsidRPr="00017CD5" w:rsidRDefault="002608D8" w:rsidP="002608D8">
      <w:pPr>
        <w:autoSpaceDE w:val="0"/>
        <w:autoSpaceDN w:val="0"/>
        <w:adjustRightInd w:val="0"/>
        <w:ind w:firstLine="851"/>
        <w:jc w:val="both"/>
        <w:rPr>
          <w:rFonts w:eastAsia="Calibri"/>
          <w:sz w:val="28"/>
          <w:szCs w:val="28"/>
          <w:lang w:eastAsia="en-US"/>
        </w:rPr>
      </w:pPr>
      <w:r w:rsidRPr="00017CD5">
        <w:rPr>
          <w:rFonts w:eastAsia="Calibri"/>
          <w:sz w:val="28"/>
          <w:szCs w:val="28"/>
          <w:lang w:eastAsia="en-US"/>
        </w:rPr>
        <w:t>6</w:t>
      </w:r>
      <w:r>
        <w:rPr>
          <w:rFonts w:eastAsia="Calibri"/>
          <w:sz w:val="28"/>
          <w:szCs w:val="28"/>
          <w:lang w:eastAsia="en-US"/>
        </w:rPr>
        <w:t>0</w:t>
      </w:r>
      <w:r w:rsidRPr="00017CD5">
        <w:rPr>
          <w:rFonts w:eastAsia="Calibri"/>
          <w:sz w:val="28"/>
          <w:szCs w:val="28"/>
          <w:lang w:eastAsia="en-US"/>
        </w:rPr>
        <w:t>.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2608D8" w:rsidRPr="00017CD5" w:rsidRDefault="002608D8" w:rsidP="002608D8">
      <w:pPr>
        <w:ind w:firstLine="851"/>
        <w:jc w:val="both"/>
        <w:rPr>
          <w:rFonts w:eastAsia="Calibri"/>
          <w:sz w:val="28"/>
          <w:szCs w:val="28"/>
          <w:lang w:eastAsia="en-US"/>
        </w:rPr>
      </w:pPr>
      <w:bookmarkStart w:id="4" w:name="p1051"/>
      <w:bookmarkEnd w:id="4"/>
      <w:r w:rsidRPr="00017CD5">
        <w:rPr>
          <w:rFonts w:eastAsia="Calibri"/>
          <w:sz w:val="28"/>
          <w:szCs w:val="28"/>
          <w:lang w:eastAsia="en-US"/>
        </w:rPr>
        <w:t>6</w:t>
      </w:r>
      <w:r>
        <w:rPr>
          <w:rFonts w:eastAsia="Calibri"/>
          <w:sz w:val="28"/>
          <w:szCs w:val="28"/>
          <w:lang w:eastAsia="en-US"/>
        </w:rPr>
        <w:t>1</w:t>
      </w:r>
      <w:r w:rsidRPr="00017CD5">
        <w:rPr>
          <w:rFonts w:eastAsia="Calibri"/>
          <w:sz w:val="28"/>
          <w:szCs w:val="28"/>
          <w:lang w:eastAsia="en-US"/>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608D8" w:rsidRPr="00017CD5" w:rsidRDefault="002608D8" w:rsidP="002608D8">
      <w:pPr>
        <w:ind w:firstLine="851"/>
        <w:jc w:val="both"/>
        <w:rPr>
          <w:rFonts w:eastAsia="Calibri"/>
          <w:sz w:val="28"/>
          <w:szCs w:val="28"/>
          <w:lang w:eastAsia="en-US"/>
        </w:rPr>
      </w:pPr>
      <w:r w:rsidRPr="00017CD5">
        <w:rPr>
          <w:rFonts w:eastAsia="Calibri"/>
          <w:sz w:val="28"/>
          <w:szCs w:val="28"/>
          <w:lang w:eastAsia="en-US"/>
        </w:rPr>
        <w:t>6</w:t>
      </w:r>
      <w:r>
        <w:rPr>
          <w:rFonts w:eastAsia="Calibri"/>
          <w:sz w:val="28"/>
          <w:szCs w:val="28"/>
          <w:lang w:eastAsia="en-US"/>
        </w:rPr>
        <w:t>2</w:t>
      </w:r>
      <w:r w:rsidRPr="00017CD5">
        <w:rPr>
          <w:rFonts w:eastAsia="Calibri"/>
          <w:sz w:val="28"/>
          <w:szCs w:val="28"/>
          <w:lang w:eastAsia="en-US"/>
        </w:rPr>
        <w:t>. Выездная проверка проводится в случае, если не представляется возможным:</w:t>
      </w:r>
    </w:p>
    <w:p w:rsidR="002608D8" w:rsidRPr="00017CD5" w:rsidRDefault="002608D8" w:rsidP="002608D8">
      <w:pPr>
        <w:ind w:firstLine="851"/>
        <w:jc w:val="both"/>
        <w:rPr>
          <w:rFonts w:eastAsia="Calibri"/>
          <w:sz w:val="28"/>
          <w:szCs w:val="28"/>
          <w:lang w:eastAsia="en-US"/>
        </w:rPr>
      </w:pPr>
      <w:r w:rsidRPr="00017CD5">
        <w:rPr>
          <w:rFonts w:eastAsia="Calibri"/>
          <w:sz w:val="28"/>
          <w:szCs w:val="28"/>
          <w:lang w:eastAsia="en-U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608D8" w:rsidRPr="00017CD5" w:rsidRDefault="002608D8" w:rsidP="002608D8">
      <w:pPr>
        <w:ind w:firstLine="851"/>
        <w:jc w:val="both"/>
        <w:rPr>
          <w:rFonts w:eastAsia="Calibri"/>
          <w:sz w:val="28"/>
          <w:szCs w:val="28"/>
          <w:lang w:eastAsia="en-US"/>
        </w:rPr>
      </w:pPr>
      <w:r w:rsidRPr="00017CD5">
        <w:rPr>
          <w:rFonts w:eastAsia="Calibri"/>
          <w:sz w:val="28"/>
          <w:szCs w:val="28"/>
          <w:lang w:eastAsia="en-US"/>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w:t>
      </w:r>
      <w:r w:rsidRPr="00017CD5">
        <w:rPr>
          <w:rFonts w:eastAsia="Calibri"/>
          <w:sz w:val="28"/>
          <w:szCs w:val="28"/>
          <w:lang w:eastAsia="en-US"/>
        </w:rPr>
        <w:lastRenderedPageBreak/>
        <w:t>нахождения (осуществления деятельности) контролируемого лица и совершения необходимых контрольных действий, предусмотренных в рамках иного вида контрольных мероприятий.</w:t>
      </w:r>
    </w:p>
    <w:p w:rsidR="002608D8" w:rsidRPr="00017CD5" w:rsidRDefault="002608D8" w:rsidP="002608D8">
      <w:pPr>
        <w:ind w:firstLine="851"/>
        <w:jc w:val="both"/>
        <w:rPr>
          <w:rFonts w:eastAsia="Calibri"/>
          <w:sz w:val="28"/>
          <w:szCs w:val="28"/>
          <w:lang w:eastAsia="en-US"/>
        </w:rPr>
      </w:pPr>
      <w:r w:rsidRPr="00017CD5">
        <w:rPr>
          <w:rFonts w:eastAsia="Calibri"/>
          <w:sz w:val="28"/>
          <w:szCs w:val="28"/>
          <w:lang w:eastAsia="en-US"/>
        </w:rPr>
        <w:t>6</w:t>
      </w:r>
      <w:r>
        <w:rPr>
          <w:rFonts w:eastAsia="Calibri"/>
          <w:sz w:val="28"/>
          <w:szCs w:val="28"/>
          <w:lang w:eastAsia="en-US"/>
        </w:rPr>
        <w:t>3</w:t>
      </w:r>
      <w:r w:rsidRPr="00017CD5">
        <w:rPr>
          <w:rFonts w:eastAsia="Calibri"/>
          <w:sz w:val="28"/>
          <w:szCs w:val="28"/>
          <w:lang w:eastAsia="en-US"/>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9" w:history="1">
        <w:r w:rsidRPr="00017CD5">
          <w:rPr>
            <w:rStyle w:val="a3"/>
            <w:rFonts w:eastAsia="Calibri"/>
            <w:sz w:val="28"/>
            <w:szCs w:val="28"/>
            <w:lang w:eastAsia="en-US"/>
          </w:rPr>
          <w:t>пунктами 3</w:t>
        </w:r>
      </w:hyperlink>
      <w:r w:rsidRPr="00017CD5">
        <w:rPr>
          <w:rFonts w:eastAsia="Calibri"/>
          <w:sz w:val="28"/>
          <w:szCs w:val="28"/>
          <w:lang w:eastAsia="en-US"/>
        </w:rPr>
        <w:t xml:space="preserve"> - </w:t>
      </w:r>
      <w:hyperlink r:id="rId20" w:history="1">
        <w:r w:rsidRPr="00017CD5">
          <w:rPr>
            <w:rStyle w:val="a3"/>
            <w:rFonts w:eastAsia="Calibri"/>
            <w:sz w:val="28"/>
            <w:szCs w:val="28"/>
            <w:lang w:eastAsia="en-US"/>
          </w:rPr>
          <w:t>6 части 1 статьи 57</w:t>
        </w:r>
      </w:hyperlink>
      <w:r w:rsidRPr="00017CD5">
        <w:rPr>
          <w:rFonts w:eastAsia="Calibri"/>
          <w:sz w:val="28"/>
          <w:szCs w:val="28"/>
          <w:lang w:eastAsia="en-US"/>
        </w:rPr>
        <w:t xml:space="preserve"> и </w:t>
      </w:r>
      <w:hyperlink r:id="rId21" w:history="1">
        <w:r w:rsidRPr="00017CD5">
          <w:rPr>
            <w:rStyle w:val="a3"/>
            <w:rFonts w:eastAsia="Calibri"/>
            <w:sz w:val="28"/>
            <w:szCs w:val="28"/>
            <w:lang w:eastAsia="en-US"/>
          </w:rPr>
          <w:t>частью 12 статьи 66</w:t>
        </w:r>
      </w:hyperlink>
      <w:r w:rsidRPr="00017CD5">
        <w:rPr>
          <w:rFonts w:eastAsia="Calibri"/>
          <w:sz w:val="28"/>
          <w:szCs w:val="28"/>
          <w:lang w:eastAsia="en-US"/>
        </w:rPr>
        <w:t xml:space="preserve"> Федерального закона №</w:t>
      </w:r>
      <w:r>
        <w:rPr>
          <w:rFonts w:eastAsia="Calibri"/>
          <w:sz w:val="28"/>
          <w:szCs w:val="28"/>
          <w:lang w:eastAsia="en-US"/>
        </w:rPr>
        <w:t xml:space="preserve"> </w:t>
      </w:r>
      <w:r w:rsidRPr="00017CD5">
        <w:rPr>
          <w:rFonts w:eastAsia="Calibri"/>
          <w:sz w:val="28"/>
          <w:szCs w:val="28"/>
          <w:lang w:eastAsia="en-US"/>
        </w:rPr>
        <w:t>248-ФЗ.</w:t>
      </w:r>
    </w:p>
    <w:p w:rsidR="002608D8" w:rsidRPr="00017CD5" w:rsidRDefault="002608D8" w:rsidP="002608D8">
      <w:pPr>
        <w:ind w:firstLine="851"/>
        <w:jc w:val="both"/>
        <w:rPr>
          <w:rFonts w:eastAsia="Calibri"/>
          <w:sz w:val="28"/>
          <w:szCs w:val="28"/>
          <w:lang w:eastAsia="en-US"/>
        </w:rPr>
      </w:pPr>
      <w:r w:rsidRPr="00017CD5">
        <w:rPr>
          <w:rFonts w:eastAsia="Calibri"/>
          <w:sz w:val="28"/>
          <w:szCs w:val="28"/>
          <w:lang w:eastAsia="en-US"/>
        </w:rPr>
        <w:t>6</w:t>
      </w:r>
      <w:r>
        <w:rPr>
          <w:rFonts w:eastAsia="Calibri"/>
          <w:sz w:val="28"/>
          <w:szCs w:val="28"/>
          <w:lang w:eastAsia="en-US"/>
        </w:rPr>
        <w:t>4. </w:t>
      </w:r>
      <w:r w:rsidRPr="00017CD5">
        <w:rPr>
          <w:rFonts w:eastAsia="Calibri"/>
          <w:sz w:val="28"/>
          <w:szCs w:val="28"/>
          <w:lang w:eastAsia="en-US"/>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22" w:history="1">
        <w:r w:rsidRPr="00017CD5">
          <w:rPr>
            <w:rStyle w:val="a3"/>
            <w:rFonts w:eastAsia="Calibri"/>
            <w:sz w:val="28"/>
            <w:szCs w:val="28"/>
            <w:lang w:eastAsia="en-US"/>
          </w:rPr>
          <w:t>статьей 21</w:t>
        </w:r>
      </w:hyperlink>
      <w:r w:rsidRPr="00017CD5">
        <w:rPr>
          <w:rFonts w:eastAsia="Calibri"/>
          <w:sz w:val="28"/>
          <w:szCs w:val="28"/>
          <w:lang w:eastAsia="en-US"/>
        </w:rPr>
        <w:t xml:space="preserve"> Федерального закона №</w:t>
      </w:r>
      <w:r>
        <w:rPr>
          <w:rFonts w:eastAsia="Calibri"/>
          <w:sz w:val="28"/>
          <w:szCs w:val="28"/>
          <w:lang w:eastAsia="en-US"/>
        </w:rPr>
        <w:t xml:space="preserve"> </w:t>
      </w:r>
      <w:r w:rsidRPr="00017CD5">
        <w:rPr>
          <w:rFonts w:eastAsia="Calibri"/>
          <w:sz w:val="28"/>
          <w:szCs w:val="28"/>
          <w:lang w:eastAsia="en-US"/>
        </w:rPr>
        <w:t>248-ФЗ, если иное не предусмотрено федеральным законом о виде контроля.</w:t>
      </w:r>
    </w:p>
    <w:p w:rsidR="002608D8" w:rsidRPr="00017CD5" w:rsidRDefault="002608D8" w:rsidP="002608D8">
      <w:pPr>
        <w:ind w:firstLine="851"/>
        <w:jc w:val="both"/>
        <w:rPr>
          <w:rFonts w:eastAsia="Calibri"/>
          <w:sz w:val="28"/>
          <w:szCs w:val="28"/>
          <w:lang w:eastAsia="en-US"/>
        </w:rPr>
      </w:pPr>
      <w:r w:rsidRPr="00017CD5">
        <w:rPr>
          <w:rFonts w:eastAsia="Calibri"/>
          <w:sz w:val="28"/>
          <w:szCs w:val="28"/>
          <w:lang w:eastAsia="en-US"/>
        </w:rPr>
        <w:t>6</w:t>
      </w:r>
      <w:r>
        <w:rPr>
          <w:rFonts w:eastAsia="Calibri"/>
          <w:sz w:val="28"/>
          <w:szCs w:val="28"/>
          <w:lang w:eastAsia="en-US"/>
        </w:rPr>
        <w:t>5. </w:t>
      </w:r>
      <w:r w:rsidRPr="00017CD5">
        <w:rPr>
          <w:rFonts w:eastAsia="Calibri"/>
          <w:sz w:val="28"/>
          <w:szCs w:val="28"/>
          <w:lang w:eastAsia="en-US"/>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23" w:history="1">
        <w:r w:rsidRPr="00017CD5">
          <w:rPr>
            <w:rStyle w:val="a3"/>
            <w:rFonts w:eastAsia="Calibri"/>
            <w:sz w:val="28"/>
            <w:szCs w:val="28"/>
            <w:lang w:eastAsia="en-US"/>
          </w:rPr>
          <w:t>пункт 6 части 1 статьи 57</w:t>
        </w:r>
      </w:hyperlink>
      <w:r w:rsidRPr="00017CD5">
        <w:rPr>
          <w:rFonts w:eastAsia="Calibri"/>
          <w:sz w:val="28"/>
          <w:szCs w:val="28"/>
          <w:lang w:eastAsia="en-US"/>
        </w:rPr>
        <w:t xml:space="preserve"> Федерального закона №</w:t>
      </w:r>
      <w:r>
        <w:rPr>
          <w:rFonts w:eastAsia="Calibri"/>
          <w:sz w:val="28"/>
          <w:szCs w:val="28"/>
          <w:lang w:eastAsia="en-US"/>
        </w:rPr>
        <w:t xml:space="preserve"> </w:t>
      </w:r>
      <w:r w:rsidRPr="00017CD5">
        <w:rPr>
          <w:rFonts w:eastAsia="Calibri"/>
          <w:sz w:val="28"/>
          <w:szCs w:val="28"/>
          <w:lang w:eastAsia="en-US"/>
        </w:rPr>
        <w:t xml:space="preserve">248-ФЗ и которая для микропредприятия не может продолжаться более 40 часов. </w:t>
      </w:r>
    </w:p>
    <w:p w:rsidR="002608D8" w:rsidRPr="00017CD5" w:rsidRDefault="002608D8" w:rsidP="002608D8">
      <w:pPr>
        <w:ind w:firstLine="851"/>
        <w:jc w:val="both"/>
        <w:rPr>
          <w:rFonts w:eastAsia="Calibri"/>
          <w:sz w:val="28"/>
          <w:szCs w:val="28"/>
          <w:lang w:eastAsia="en-US"/>
        </w:rPr>
      </w:pPr>
      <w:r w:rsidRPr="00017CD5">
        <w:rPr>
          <w:rFonts w:eastAsia="Calibri"/>
          <w:sz w:val="28"/>
          <w:szCs w:val="28"/>
          <w:lang w:eastAsia="en-US"/>
        </w:rPr>
        <w:t>6</w:t>
      </w:r>
      <w:r>
        <w:rPr>
          <w:rFonts w:eastAsia="Calibri"/>
          <w:sz w:val="28"/>
          <w:szCs w:val="28"/>
          <w:lang w:eastAsia="en-US"/>
        </w:rPr>
        <w:t>6. </w:t>
      </w:r>
      <w:r w:rsidRPr="00017CD5">
        <w:rPr>
          <w:rFonts w:eastAsia="Calibri"/>
          <w:sz w:val="28"/>
          <w:szCs w:val="28"/>
          <w:lang w:eastAsia="en-US"/>
        </w:rPr>
        <w:t>В ходе выездной проверки могут совершаться следующие контрольные действия:</w:t>
      </w:r>
    </w:p>
    <w:p w:rsidR="002608D8" w:rsidRPr="00017CD5" w:rsidRDefault="002608D8" w:rsidP="002608D8">
      <w:pPr>
        <w:ind w:firstLine="851"/>
        <w:jc w:val="both"/>
        <w:rPr>
          <w:rFonts w:eastAsia="Calibri"/>
          <w:sz w:val="28"/>
          <w:szCs w:val="28"/>
          <w:lang w:eastAsia="en-US"/>
        </w:rPr>
      </w:pPr>
      <w:r w:rsidRPr="00017CD5">
        <w:rPr>
          <w:rFonts w:eastAsia="Calibri"/>
          <w:sz w:val="28"/>
          <w:szCs w:val="28"/>
          <w:lang w:eastAsia="en-US"/>
        </w:rPr>
        <w:t>1) осмотр;</w:t>
      </w:r>
    </w:p>
    <w:p w:rsidR="002608D8" w:rsidRPr="00017CD5" w:rsidRDefault="002608D8" w:rsidP="002608D8">
      <w:pPr>
        <w:ind w:firstLine="851"/>
        <w:jc w:val="both"/>
        <w:rPr>
          <w:rFonts w:eastAsia="Calibri"/>
          <w:sz w:val="28"/>
          <w:szCs w:val="28"/>
          <w:lang w:eastAsia="en-US"/>
        </w:rPr>
      </w:pPr>
      <w:r w:rsidRPr="00017CD5">
        <w:rPr>
          <w:rFonts w:eastAsia="Calibri"/>
          <w:sz w:val="28"/>
          <w:szCs w:val="28"/>
          <w:lang w:eastAsia="en-US"/>
        </w:rPr>
        <w:t>2) досмотр;</w:t>
      </w:r>
    </w:p>
    <w:p w:rsidR="002608D8" w:rsidRPr="00017CD5" w:rsidRDefault="002608D8" w:rsidP="002608D8">
      <w:pPr>
        <w:ind w:firstLine="851"/>
        <w:jc w:val="both"/>
        <w:rPr>
          <w:rFonts w:eastAsia="Calibri"/>
          <w:sz w:val="28"/>
          <w:szCs w:val="28"/>
          <w:lang w:eastAsia="en-US"/>
        </w:rPr>
      </w:pPr>
      <w:r w:rsidRPr="00017CD5">
        <w:rPr>
          <w:rFonts w:eastAsia="Calibri"/>
          <w:sz w:val="28"/>
          <w:szCs w:val="28"/>
          <w:lang w:eastAsia="en-US"/>
        </w:rPr>
        <w:t>3) опрос;</w:t>
      </w:r>
    </w:p>
    <w:p w:rsidR="002608D8" w:rsidRPr="00017CD5" w:rsidRDefault="002608D8" w:rsidP="002608D8">
      <w:pPr>
        <w:ind w:firstLine="851"/>
        <w:jc w:val="both"/>
        <w:rPr>
          <w:rFonts w:eastAsia="Calibri"/>
          <w:sz w:val="28"/>
          <w:szCs w:val="28"/>
          <w:lang w:eastAsia="en-US"/>
        </w:rPr>
      </w:pPr>
      <w:r w:rsidRPr="00017CD5">
        <w:rPr>
          <w:rFonts w:eastAsia="Calibri"/>
          <w:sz w:val="28"/>
          <w:szCs w:val="28"/>
          <w:lang w:eastAsia="en-US"/>
        </w:rPr>
        <w:t>4) получение письменных объяснений;</w:t>
      </w:r>
    </w:p>
    <w:p w:rsidR="002608D8" w:rsidRPr="00017CD5" w:rsidRDefault="002608D8" w:rsidP="002608D8">
      <w:pPr>
        <w:ind w:firstLine="851"/>
        <w:jc w:val="both"/>
        <w:rPr>
          <w:rFonts w:eastAsia="Calibri"/>
          <w:sz w:val="28"/>
          <w:szCs w:val="28"/>
          <w:lang w:eastAsia="en-US"/>
        </w:rPr>
      </w:pPr>
      <w:r w:rsidRPr="00017CD5">
        <w:rPr>
          <w:rFonts w:eastAsia="Calibri"/>
          <w:sz w:val="28"/>
          <w:szCs w:val="28"/>
          <w:lang w:eastAsia="en-US"/>
        </w:rPr>
        <w:t>5) истребование документов;</w:t>
      </w:r>
    </w:p>
    <w:p w:rsidR="002608D8" w:rsidRPr="00017CD5" w:rsidRDefault="002608D8" w:rsidP="002608D8">
      <w:pPr>
        <w:ind w:firstLine="851"/>
        <w:jc w:val="both"/>
        <w:rPr>
          <w:rFonts w:eastAsia="Calibri"/>
          <w:sz w:val="28"/>
          <w:szCs w:val="28"/>
          <w:lang w:eastAsia="en-US"/>
        </w:rPr>
      </w:pPr>
      <w:r w:rsidRPr="00017CD5">
        <w:rPr>
          <w:rFonts w:eastAsia="Calibri"/>
          <w:sz w:val="28"/>
          <w:szCs w:val="28"/>
          <w:lang w:eastAsia="en-US"/>
        </w:rPr>
        <w:t>6) инструментальное обследование;</w:t>
      </w:r>
    </w:p>
    <w:p w:rsidR="002608D8" w:rsidRPr="00017CD5" w:rsidRDefault="002608D8" w:rsidP="002608D8">
      <w:pPr>
        <w:ind w:firstLine="851"/>
        <w:jc w:val="both"/>
        <w:rPr>
          <w:rFonts w:eastAsia="Calibri"/>
          <w:sz w:val="28"/>
          <w:szCs w:val="28"/>
          <w:lang w:eastAsia="en-US"/>
        </w:rPr>
      </w:pPr>
      <w:r w:rsidRPr="00017CD5">
        <w:rPr>
          <w:rFonts w:eastAsia="Calibri"/>
          <w:sz w:val="28"/>
          <w:szCs w:val="28"/>
          <w:lang w:eastAsia="en-US"/>
        </w:rPr>
        <w:t>7) экспертиза.</w:t>
      </w:r>
    </w:p>
    <w:p w:rsidR="002608D8" w:rsidRDefault="002608D8" w:rsidP="002608D8">
      <w:pPr>
        <w:ind w:firstLine="851"/>
        <w:jc w:val="both"/>
        <w:rPr>
          <w:rFonts w:eastAsia="Calibri"/>
          <w:sz w:val="28"/>
          <w:szCs w:val="28"/>
          <w:lang w:eastAsia="en-US"/>
        </w:rPr>
      </w:pPr>
    </w:p>
    <w:p w:rsidR="002608D8" w:rsidRPr="00502C86" w:rsidRDefault="002608D8" w:rsidP="002608D8">
      <w:pPr>
        <w:ind w:firstLine="851"/>
        <w:jc w:val="both"/>
        <w:rPr>
          <w:rFonts w:eastAsia="Calibri"/>
          <w:b/>
          <w:sz w:val="28"/>
          <w:szCs w:val="28"/>
          <w:lang w:eastAsia="en-US"/>
        </w:rPr>
      </w:pPr>
      <w:r w:rsidRPr="00502C86">
        <w:rPr>
          <w:rFonts w:eastAsia="Calibri"/>
          <w:b/>
          <w:sz w:val="28"/>
          <w:szCs w:val="28"/>
          <w:lang w:eastAsia="en-US"/>
        </w:rPr>
        <w:t>4.4. Рейдовый осмотр</w:t>
      </w:r>
    </w:p>
    <w:p w:rsidR="002608D8" w:rsidRDefault="002608D8" w:rsidP="002608D8">
      <w:pPr>
        <w:ind w:firstLine="851"/>
        <w:jc w:val="both"/>
        <w:rPr>
          <w:rFonts w:eastAsia="Calibri"/>
          <w:sz w:val="28"/>
          <w:szCs w:val="28"/>
          <w:lang w:eastAsia="en-US"/>
        </w:rPr>
      </w:pPr>
    </w:p>
    <w:p w:rsidR="002608D8" w:rsidRPr="00017CD5" w:rsidRDefault="002608D8" w:rsidP="002608D8">
      <w:pPr>
        <w:ind w:firstLine="851"/>
        <w:jc w:val="both"/>
        <w:rPr>
          <w:rFonts w:eastAsia="Calibri"/>
          <w:sz w:val="28"/>
          <w:szCs w:val="28"/>
          <w:lang w:eastAsia="en-US"/>
        </w:rPr>
      </w:pPr>
      <w:r w:rsidRPr="00017CD5">
        <w:rPr>
          <w:rFonts w:eastAsia="Calibri"/>
          <w:sz w:val="28"/>
          <w:szCs w:val="28"/>
          <w:lang w:eastAsia="en-US"/>
        </w:rPr>
        <w:t>6</w:t>
      </w:r>
      <w:r>
        <w:rPr>
          <w:rFonts w:eastAsia="Calibri"/>
          <w:sz w:val="28"/>
          <w:szCs w:val="28"/>
          <w:lang w:eastAsia="en-US"/>
        </w:rPr>
        <w:t>7</w:t>
      </w:r>
      <w:r w:rsidRPr="00017CD5">
        <w:rPr>
          <w:rFonts w:eastAsia="Calibri"/>
          <w:sz w:val="28"/>
          <w:szCs w:val="28"/>
          <w:lang w:eastAsia="en-US"/>
        </w:rPr>
        <w:t>.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2608D8" w:rsidRPr="00017CD5" w:rsidRDefault="002608D8" w:rsidP="002608D8">
      <w:pPr>
        <w:ind w:firstLine="851"/>
        <w:jc w:val="both"/>
        <w:rPr>
          <w:rFonts w:eastAsia="Calibri"/>
          <w:sz w:val="28"/>
          <w:szCs w:val="28"/>
          <w:lang w:eastAsia="en-US"/>
        </w:rPr>
      </w:pPr>
      <w:r w:rsidRPr="00017CD5">
        <w:rPr>
          <w:rFonts w:eastAsia="Calibri"/>
          <w:sz w:val="28"/>
          <w:szCs w:val="28"/>
          <w:lang w:eastAsia="en-US"/>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2608D8" w:rsidRPr="00017CD5" w:rsidRDefault="002608D8" w:rsidP="002608D8">
      <w:pPr>
        <w:ind w:firstLine="851"/>
        <w:jc w:val="both"/>
        <w:rPr>
          <w:rFonts w:eastAsia="Calibri"/>
          <w:sz w:val="28"/>
          <w:szCs w:val="28"/>
          <w:lang w:eastAsia="en-US"/>
        </w:rPr>
      </w:pPr>
      <w:r w:rsidRPr="00017CD5">
        <w:rPr>
          <w:rFonts w:eastAsia="Calibri"/>
          <w:sz w:val="28"/>
          <w:szCs w:val="28"/>
          <w:lang w:eastAsia="en-US"/>
        </w:rPr>
        <w:t>6</w:t>
      </w:r>
      <w:r>
        <w:rPr>
          <w:rFonts w:eastAsia="Calibri"/>
          <w:sz w:val="28"/>
          <w:szCs w:val="28"/>
          <w:lang w:eastAsia="en-US"/>
        </w:rPr>
        <w:t>8</w:t>
      </w:r>
      <w:r w:rsidRPr="00017CD5">
        <w:rPr>
          <w:rFonts w:eastAsia="Calibri"/>
          <w:sz w:val="28"/>
          <w:szCs w:val="28"/>
          <w:lang w:eastAsia="en-US"/>
        </w:rPr>
        <w:t>. В ходе рейдового осмотра могут совершаться следующие контрольные действия:</w:t>
      </w:r>
    </w:p>
    <w:p w:rsidR="002608D8" w:rsidRPr="00017CD5" w:rsidRDefault="002608D8" w:rsidP="002608D8">
      <w:pPr>
        <w:ind w:firstLine="851"/>
        <w:jc w:val="both"/>
        <w:rPr>
          <w:rFonts w:eastAsia="Calibri"/>
          <w:sz w:val="28"/>
          <w:szCs w:val="28"/>
          <w:lang w:eastAsia="en-US"/>
        </w:rPr>
      </w:pPr>
      <w:r w:rsidRPr="00017CD5">
        <w:rPr>
          <w:rFonts w:eastAsia="Calibri"/>
          <w:sz w:val="28"/>
          <w:szCs w:val="28"/>
          <w:lang w:eastAsia="en-US"/>
        </w:rPr>
        <w:t>1) осмотр;</w:t>
      </w:r>
    </w:p>
    <w:p w:rsidR="002608D8" w:rsidRPr="00017CD5" w:rsidRDefault="002608D8" w:rsidP="002608D8">
      <w:pPr>
        <w:ind w:firstLine="851"/>
        <w:jc w:val="both"/>
        <w:rPr>
          <w:rFonts w:eastAsia="Calibri"/>
          <w:sz w:val="28"/>
          <w:szCs w:val="28"/>
          <w:lang w:eastAsia="en-US"/>
        </w:rPr>
      </w:pPr>
      <w:r w:rsidRPr="00017CD5">
        <w:rPr>
          <w:rFonts w:eastAsia="Calibri"/>
          <w:sz w:val="28"/>
          <w:szCs w:val="28"/>
          <w:lang w:eastAsia="en-US"/>
        </w:rPr>
        <w:t>2) досмотр;</w:t>
      </w:r>
    </w:p>
    <w:p w:rsidR="002608D8" w:rsidRPr="00017CD5" w:rsidRDefault="002608D8" w:rsidP="002608D8">
      <w:pPr>
        <w:ind w:firstLine="851"/>
        <w:jc w:val="both"/>
        <w:rPr>
          <w:rFonts w:eastAsia="Calibri"/>
          <w:sz w:val="28"/>
          <w:szCs w:val="28"/>
          <w:lang w:eastAsia="en-US"/>
        </w:rPr>
      </w:pPr>
      <w:r w:rsidRPr="00017CD5">
        <w:rPr>
          <w:rFonts w:eastAsia="Calibri"/>
          <w:sz w:val="28"/>
          <w:szCs w:val="28"/>
          <w:lang w:eastAsia="en-US"/>
        </w:rPr>
        <w:t>3) опрос;</w:t>
      </w:r>
    </w:p>
    <w:p w:rsidR="002608D8" w:rsidRPr="00017CD5" w:rsidRDefault="002608D8" w:rsidP="002608D8">
      <w:pPr>
        <w:ind w:firstLine="851"/>
        <w:jc w:val="both"/>
        <w:rPr>
          <w:rFonts w:eastAsia="Calibri"/>
          <w:sz w:val="28"/>
          <w:szCs w:val="28"/>
          <w:lang w:eastAsia="en-US"/>
        </w:rPr>
      </w:pPr>
      <w:r w:rsidRPr="00017CD5">
        <w:rPr>
          <w:rFonts w:eastAsia="Calibri"/>
          <w:sz w:val="28"/>
          <w:szCs w:val="28"/>
          <w:lang w:eastAsia="en-US"/>
        </w:rPr>
        <w:lastRenderedPageBreak/>
        <w:t>4) получение письменных объяснений;</w:t>
      </w:r>
    </w:p>
    <w:p w:rsidR="002608D8" w:rsidRPr="00017CD5" w:rsidRDefault="002608D8" w:rsidP="002608D8">
      <w:pPr>
        <w:ind w:firstLine="851"/>
        <w:jc w:val="both"/>
        <w:rPr>
          <w:rFonts w:eastAsia="Calibri"/>
          <w:sz w:val="28"/>
          <w:szCs w:val="28"/>
          <w:lang w:eastAsia="en-US"/>
        </w:rPr>
      </w:pPr>
      <w:r w:rsidRPr="00017CD5">
        <w:rPr>
          <w:rFonts w:eastAsia="Calibri"/>
          <w:sz w:val="28"/>
          <w:szCs w:val="28"/>
          <w:lang w:eastAsia="en-US"/>
        </w:rPr>
        <w:t>5) истребование документов;</w:t>
      </w:r>
    </w:p>
    <w:p w:rsidR="002608D8" w:rsidRPr="00017CD5" w:rsidRDefault="002608D8" w:rsidP="002608D8">
      <w:pPr>
        <w:ind w:firstLine="851"/>
        <w:jc w:val="both"/>
        <w:rPr>
          <w:rFonts w:eastAsia="Calibri"/>
          <w:sz w:val="28"/>
          <w:szCs w:val="28"/>
          <w:lang w:eastAsia="en-US"/>
        </w:rPr>
      </w:pPr>
      <w:r w:rsidRPr="00017CD5">
        <w:rPr>
          <w:rFonts w:eastAsia="Calibri"/>
          <w:sz w:val="28"/>
          <w:szCs w:val="28"/>
          <w:lang w:eastAsia="en-US"/>
        </w:rPr>
        <w:t>6) инструментальное обследование;</w:t>
      </w:r>
    </w:p>
    <w:p w:rsidR="002608D8" w:rsidRPr="00017CD5" w:rsidRDefault="002608D8" w:rsidP="002608D8">
      <w:pPr>
        <w:ind w:firstLine="851"/>
        <w:jc w:val="both"/>
        <w:rPr>
          <w:rFonts w:eastAsia="Calibri"/>
          <w:sz w:val="28"/>
          <w:szCs w:val="28"/>
          <w:lang w:eastAsia="en-US"/>
        </w:rPr>
      </w:pPr>
      <w:r w:rsidRPr="00017CD5">
        <w:rPr>
          <w:rFonts w:eastAsia="Calibri"/>
          <w:sz w:val="28"/>
          <w:szCs w:val="28"/>
          <w:lang w:eastAsia="en-US"/>
        </w:rPr>
        <w:t>7) экспертиза.</w:t>
      </w:r>
    </w:p>
    <w:p w:rsidR="002608D8" w:rsidRPr="00017CD5" w:rsidRDefault="002608D8" w:rsidP="002608D8">
      <w:pPr>
        <w:ind w:firstLine="851"/>
        <w:jc w:val="both"/>
        <w:rPr>
          <w:rFonts w:eastAsia="Calibri"/>
          <w:sz w:val="28"/>
          <w:szCs w:val="28"/>
          <w:lang w:eastAsia="en-US"/>
        </w:rPr>
      </w:pPr>
      <w:r>
        <w:rPr>
          <w:rFonts w:eastAsia="Calibri"/>
          <w:sz w:val="28"/>
          <w:szCs w:val="28"/>
          <w:lang w:eastAsia="en-US"/>
        </w:rPr>
        <w:t>69</w:t>
      </w:r>
      <w:r w:rsidRPr="00017CD5">
        <w:rPr>
          <w:rFonts w:eastAsia="Calibri"/>
          <w:sz w:val="28"/>
          <w:szCs w:val="28"/>
          <w:lang w:eastAsia="en-US"/>
        </w:rPr>
        <w:t>.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2608D8" w:rsidRPr="00017CD5" w:rsidRDefault="002608D8" w:rsidP="002608D8">
      <w:pPr>
        <w:ind w:firstLine="851"/>
        <w:jc w:val="both"/>
        <w:rPr>
          <w:rFonts w:eastAsia="Calibri"/>
          <w:sz w:val="28"/>
          <w:szCs w:val="28"/>
          <w:lang w:eastAsia="en-US"/>
        </w:rPr>
      </w:pPr>
      <w:r w:rsidRPr="00017CD5">
        <w:rPr>
          <w:rFonts w:eastAsia="Calibri"/>
          <w:sz w:val="28"/>
          <w:szCs w:val="28"/>
          <w:lang w:eastAsia="en-US"/>
        </w:rPr>
        <w:t>7</w:t>
      </w:r>
      <w:r>
        <w:rPr>
          <w:rFonts w:eastAsia="Calibri"/>
          <w:sz w:val="28"/>
          <w:szCs w:val="28"/>
          <w:lang w:eastAsia="en-US"/>
        </w:rPr>
        <w:t>0</w:t>
      </w:r>
      <w:r w:rsidRPr="00017CD5">
        <w:rPr>
          <w:rFonts w:eastAsia="Calibri"/>
          <w:sz w:val="28"/>
          <w:szCs w:val="28"/>
          <w:lang w:eastAsia="en-US"/>
        </w:rPr>
        <w:t>. При проведении рейдового осмотра должностные лица вправе взаимодействовать с находящимися на производственных объектах лицами.</w:t>
      </w:r>
    </w:p>
    <w:p w:rsidR="002608D8" w:rsidRPr="00017CD5" w:rsidRDefault="002608D8" w:rsidP="002608D8">
      <w:pPr>
        <w:ind w:firstLine="851"/>
        <w:jc w:val="both"/>
        <w:rPr>
          <w:rFonts w:eastAsia="Calibri"/>
          <w:sz w:val="28"/>
          <w:szCs w:val="28"/>
          <w:lang w:eastAsia="en-US"/>
        </w:rPr>
      </w:pPr>
      <w:r w:rsidRPr="00017CD5">
        <w:rPr>
          <w:rFonts w:eastAsia="Calibri"/>
          <w:sz w:val="28"/>
          <w:szCs w:val="28"/>
          <w:lang w:eastAsia="en-US"/>
        </w:rPr>
        <w:t>7</w:t>
      </w:r>
      <w:r>
        <w:rPr>
          <w:rFonts w:eastAsia="Calibri"/>
          <w:sz w:val="28"/>
          <w:szCs w:val="28"/>
          <w:lang w:eastAsia="en-US"/>
        </w:rPr>
        <w:t>1</w:t>
      </w:r>
      <w:r w:rsidRPr="00017CD5">
        <w:rPr>
          <w:rFonts w:eastAsia="Calibri"/>
          <w:sz w:val="28"/>
          <w:szCs w:val="28"/>
          <w:lang w:eastAsia="en-US"/>
        </w:rPr>
        <w:t>.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2608D8" w:rsidRPr="00017CD5" w:rsidRDefault="002608D8" w:rsidP="002608D8">
      <w:pPr>
        <w:ind w:firstLine="851"/>
        <w:jc w:val="both"/>
        <w:rPr>
          <w:rFonts w:eastAsia="Calibri"/>
          <w:sz w:val="28"/>
          <w:szCs w:val="28"/>
          <w:lang w:eastAsia="en-US"/>
        </w:rPr>
      </w:pPr>
      <w:r w:rsidRPr="00017CD5">
        <w:rPr>
          <w:rFonts w:eastAsia="Calibri"/>
          <w:sz w:val="28"/>
          <w:szCs w:val="28"/>
          <w:lang w:eastAsia="en-US"/>
        </w:rPr>
        <w:t>7</w:t>
      </w:r>
      <w:r>
        <w:rPr>
          <w:rFonts w:eastAsia="Calibri"/>
          <w:sz w:val="28"/>
          <w:szCs w:val="28"/>
          <w:lang w:eastAsia="en-US"/>
        </w:rPr>
        <w:t>2</w:t>
      </w:r>
      <w:r w:rsidRPr="00017CD5">
        <w:rPr>
          <w:rFonts w:eastAsia="Calibri"/>
          <w:sz w:val="28"/>
          <w:szCs w:val="28"/>
          <w:lang w:eastAsia="en-US"/>
        </w:rPr>
        <w:t xml:space="preserve">.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 </w:t>
      </w:r>
    </w:p>
    <w:p w:rsidR="002608D8" w:rsidRPr="00017CD5" w:rsidRDefault="002608D8" w:rsidP="002608D8">
      <w:pPr>
        <w:ind w:firstLine="851"/>
        <w:jc w:val="both"/>
        <w:rPr>
          <w:rFonts w:eastAsia="Calibri"/>
          <w:sz w:val="28"/>
          <w:szCs w:val="28"/>
          <w:lang w:eastAsia="en-US"/>
        </w:rPr>
      </w:pPr>
      <w:r w:rsidRPr="00017CD5">
        <w:rPr>
          <w:rFonts w:eastAsia="Calibri"/>
          <w:sz w:val="28"/>
          <w:szCs w:val="28"/>
          <w:lang w:eastAsia="en-US"/>
        </w:rPr>
        <w:t>7</w:t>
      </w:r>
      <w:r>
        <w:rPr>
          <w:rFonts w:eastAsia="Calibri"/>
          <w:sz w:val="28"/>
          <w:szCs w:val="28"/>
          <w:lang w:eastAsia="en-US"/>
        </w:rPr>
        <w:t>3</w:t>
      </w:r>
      <w:r w:rsidRPr="00017CD5">
        <w:rPr>
          <w:rFonts w:eastAsia="Calibri"/>
          <w:sz w:val="28"/>
          <w:szCs w:val="28"/>
          <w:lang w:eastAsia="en-US"/>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w:t>
      </w:r>
      <w:r>
        <w:rPr>
          <w:rFonts w:eastAsia="Calibri"/>
          <w:sz w:val="28"/>
          <w:szCs w:val="28"/>
          <w:lang w:eastAsia="en-US"/>
        </w:rPr>
        <w:t xml:space="preserve">№ </w:t>
      </w:r>
      <w:r w:rsidRPr="00017CD5">
        <w:rPr>
          <w:rFonts w:eastAsia="Calibri"/>
          <w:sz w:val="28"/>
          <w:szCs w:val="28"/>
          <w:lang w:eastAsia="en-US"/>
        </w:rPr>
        <w:t>248-ФЗ.</w:t>
      </w:r>
    </w:p>
    <w:p w:rsidR="002608D8" w:rsidRDefault="002608D8" w:rsidP="002608D8">
      <w:pPr>
        <w:ind w:firstLine="851"/>
        <w:jc w:val="both"/>
        <w:rPr>
          <w:rFonts w:eastAsia="Calibri"/>
          <w:sz w:val="28"/>
          <w:szCs w:val="28"/>
          <w:lang w:eastAsia="en-US"/>
        </w:rPr>
      </w:pPr>
    </w:p>
    <w:p w:rsidR="002608D8" w:rsidRPr="004A3059" w:rsidRDefault="002608D8" w:rsidP="002608D8">
      <w:pPr>
        <w:ind w:firstLine="851"/>
        <w:jc w:val="both"/>
        <w:rPr>
          <w:rFonts w:eastAsia="Calibri"/>
          <w:b/>
          <w:sz w:val="28"/>
          <w:szCs w:val="28"/>
          <w:lang w:eastAsia="en-US"/>
        </w:rPr>
      </w:pPr>
      <w:r w:rsidRPr="004A3059">
        <w:rPr>
          <w:rFonts w:eastAsia="Calibri"/>
          <w:b/>
          <w:sz w:val="28"/>
          <w:szCs w:val="28"/>
          <w:lang w:eastAsia="en-US"/>
        </w:rPr>
        <w:t>4.5. Наблюдение за соблюдением обязательных требований (мониторинг безопасности)</w:t>
      </w:r>
    </w:p>
    <w:p w:rsidR="002608D8" w:rsidRDefault="002608D8" w:rsidP="002608D8">
      <w:pPr>
        <w:ind w:firstLine="851"/>
        <w:jc w:val="both"/>
        <w:rPr>
          <w:rFonts w:eastAsia="Calibri"/>
          <w:sz w:val="28"/>
          <w:szCs w:val="28"/>
          <w:lang w:eastAsia="en-US"/>
        </w:rPr>
      </w:pPr>
    </w:p>
    <w:p w:rsidR="002608D8" w:rsidRPr="00017CD5" w:rsidRDefault="002608D8" w:rsidP="002608D8">
      <w:pPr>
        <w:ind w:firstLine="851"/>
        <w:jc w:val="both"/>
        <w:rPr>
          <w:rFonts w:eastAsia="Calibri"/>
          <w:sz w:val="28"/>
          <w:szCs w:val="28"/>
          <w:lang w:eastAsia="en-US"/>
        </w:rPr>
      </w:pPr>
      <w:r>
        <w:rPr>
          <w:rFonts w:eastAsia="Calibri"/>
          <w:sz w:val="28"/>
          <w:szCs w:val="28"/>
          <w:lang w:eastAsia="en-US"/>
        </w:rPr>
        <w:t>74. </w:t>
      </w:r>
      <w:r w:rsidRPr="00017CD5">
        <w:rPr>
          <w:rFonts w:eastAsia="Calibri"/>
          <w:sz w:val="28"/>
          <w:szCs w:val="28"/>
          <w:lang w:eastAsia="en-US"/>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w:t>
      </w:r>
      <w:r>
        <w:rPr>
          <w:rFonts w:eastAsia="Calibri"/>
          <w:sz w:val="28"/>
          <w:szCs w:val="28"/>
          <w:lang w:eastAsia="en-US"/>
        </w:rPr>
        <w:t>онных системах, данных из информационно-телекоммуникационной сети «Интернет»</w:t>
      </w:r>
      <w:r w:rsidRPr="00017CD5">
        <w:rPr>
          <w:rFonts w:eastAsia="Calibri"/>
          <w:sz w:val="28"/>
          <w:szCs w:val="28"/>
          <w:lang w:eastAsia="en-US"/>
        </w:rPr>
        <w:t xml:space="preserve">, иных общедоступных данных, </w:t>
      </w:r>
      <w:r>
        <w:rPr>
          <w:rFonts w:eastAsia="Calibri"/>
          <w:sz w:val="28"/>
          <w:szCs w:val="28"/>
          <w:lang w:eastAsia="en-US"/>
        </w:rPr>
        <w:br/>
      </w:r>
      <w:r w:rsidRPr="00017CD5">
        <w:rPr>
          <w:rFonts w:eastAsia="Calibri"/>
          <w:sz w:val="28"/>
          <w:szCs w:val="28"/>
          <w:lang w:eastAsia="en-US"/>
        </w:rPr>
        <w:t>а также данных</w:t>
      </w:r>
      <w:r>
        <w:rPr>
          <w:rFonts w:eastAsia="Calibri"/>
          <w:sz w:val="28"/>
          <w:szCs w:val="28"/>
          <w:lang w:eastAsia="en-US"/>
        </w:rPr>
        <w:t>,</w:t>
      </w:r>
      <w:r w:rsidRPr="00017CD5">
        <w:rPr>
          <w:rFonts w:eastAsia="Calibri"/>
          <w:sz w:val="28"/>
          <w:szCs w:val="28"/>
          <w:lang w:eastAsia="en-US"/>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7</w:t>
      </w:r>
      <w:r>
        <w:rPr>
          <w:rFonts w:eastAsia="Calibri"/>
          <w:sz w:val="28"/>
          <w:szCs w:val="28"/>
          <w:lang w:eastAsia="en-US"/>
        </w:rPr>
        <w:t>5. </w:t>
      </w:r>
      <w:r w:rsidRPr="00017CD5">
        <w:rPr>
          <w:rFonts w:eastAsia="Calibri"/>
          <w:sz w:val="28"/>
          <w:szCs w:val="28"/>
          <w:lang w:eastAsia="en-US"/>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lastRenderedPageBreak/>
        <w:t>7</w:t>
      </w:r>
      <w:r>
        <w:rPr>
          <w:rFonts w:eastAsia="Calibri"/>
          <w:sz w:val="28"/>
          <w:szCs w:val="28"/>
          <w:lang w:eastAsia="en-US"/>
        </w:rPr>
        <w:t>6</w:t>
      </w:r>
      <w:r w:rsidRPr="00017CD5">
        <w:rPr>
          <w:rFonts w:eastAsia="Calibri"/>
          <w:sz w:val="28"/>
          <w:szCs w:val="28"/>
          <w:lang w:eastAsia="en-US"/>
        </w:rPr>
        <w:t>.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w:t>
      </w:r>
      <w:r>
        <w:rPr>
          <w:rFonts w:eastAsia="Calibri"/>
          <w:sz w:val="28"/>
          <w:szCs w:val="28"/>
          <w:lang w:eastAsia="en-US"/>
        </w:rPr>
        <w:t xml:space="preserve"> </w:t>
      </w:r>
      <w:r w:rsidRPr="00017CD5">
        <w:rPr>
          <w:rFonts w:eastAsia="Calibri"/>
          <w:sz w:val="28"/>
          <w:szCs w:val="28"/>
          <w:lang w:eastAsia="en-US"/>
        </w:rPr>
        <w:t xml:space="preserve">248-ФЗ. </w:t>
      </w:r>
    </w:p>
    <w:p w:rsidR="002608D8" w:rsidRDefault="002608D8" w:rsidP="002608D8">
      <w:pPr>
        <w:spacing w:after="160"/>
        <w:ind w:firstLine="851"/>
        <w:contextualSpacing/>
        <w:jc w:val="both"/>
        <w:rPr>
          <w:rFonts w:eastAsia="Calibri"/>
          <w:sz w:val="28"/>
          <w:szCs w:val="28"/>
          <w:lang w:eastAsia="en-US"/>
        </w:rPr>
      </w:pPr>
    </w:p>
    <w:p w:rsidR="002608D8" w:rsidRPr="00EF0B96" w:rsidRDefault="002608D8" w:rsidP="002608D8">
      <w:pPr>
        <w:spacing w:after="160"/>
        <w:ind w:firstLine="851"/>
        <w:contextualSpacing/>
        <w:jc w:val="both"/>
        <w:rPr>
          <w:rFonts w:eastAsia="Calibri"/>
          <w:b/>
          <w:sz w:val="28"/>
          <w:szCs w:val="28"/>
          <w:lang w:eastAsia="en-US"/>
        </w:rPr>
      </w:pPr>
      <w:r w:rsidRPr="00EF0B96">
        <w:rPr>
          <w:rFonts w:eastAsia="Calibri"/>
          <w:b/>
          <w:sz w:val="28"/>
          <w:szCs w:val="28"/>
          <w:lang w:eastAsia="en-US"/>
        </w:rPr>
        <w:t>4.6. Выездное обследование</w:t>
      </w:r>
    </w:p>
    <w:p w:rsidR="002608D8" w:rsidRDefault="002608D8" w:rsidP="002608D8">
      <w:pPr>
        <w:spacing w:after="160"/>
        <w:ind w:firstLine="851"/>
        <w:contextualSpacing/>
        <w:jc w:val="both"/>
        <w:rPr>
          <w:rFonts w:eastAsia="Calibri"/>
          <w:sz w:val="28"/>
          <w:szCs w:val="28"/>
          <w:lang w:eastAsia="en-US"/>
        </w:rPr>
      </w:pP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7</w:t>
      </w:r>
      <w:r>
        <w:rPr>
          <w:rFonts w:eastAsia="Calibri"/>
          <w:sz w:val="28"/>
          <w:szCs w:val="28"/>
          <w:lang w:eastAsia="en-US"/>
        </w:rPr>
        <w:t>7</w:t>
      </w:r>
      <w:r w:rsidRPr="00017CD5">
        <w:rPr>
          <w:rFonts w:eastAsia="Calibri"/>
          <w:sz w:val="28"/>
          <w:szCs w:val="28"/>
          <w:lang w:eastAsia="en-US"/>
        </w:rPr>
        <w:t>.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7</w:t>
      </w:r>
      <w:r>
        <w:rPr>
          <w:rFonts w:eastAsia="Calibri"/>
          <w:sz w:val="28"/>
          <w:szCs w:val="28"/>
          <w:lang w:eastAsia="en-US"/>
        </w:rPr>
        <w:t>8</w:t>
      </w:r>
      <w:r w:rsidRPr="00017CD5">
        <w:rPr>
          <w:rFonts w:eastAsia="Calibri"/>
          <w:sz w:val="28"/>
          <w:szCs w:val="28"/>
          <w:lang w:eastAsia="en-US"/>
        </w:rPr>
        <w:t>.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2608D8" w:rsidRPr="00017CD5" w:rsidRDefault="002608D8" w:rsidP="002608D8">
      <w:pPr>
        <w:spacing w:after="160"/>
        <w:ind w:firstLine="851"/>
        <w:contextualSpacing/>
        <w:jc w:val="both"/>
        <w:rPr>
          <w:rFonts w:eastAsia="Calibri"/>
          <w:sz w:val="28"/>
          <w:szCs w:val="28"/>
          <w:lang w:eastAsia="en-US"/>
        </w:rPr>
      </w:pPr>
      <w:r>
        <w:rPr>
          <w:rFonts w:eastAsia="Calibri"/>
          <w:sz w:val="28"/>
          <w:szCs w:val="28"/>
          <w:lang w:eastAsia="en-US"/>
        </w:rPr>
        <w:t>79</w:t>
      </w:r>
      <w:r w:rsidRPr="00017CD5">
        <w:rPr>
          <w:rFonts w:eastAsia="Calibri"/>
          <w:sz w:val="28"/>
          <w:szCs w:val="28"/>
          <w:lang w:eastAsia="en-US"/>
        </w:rPr>
        <w:t>.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1) осмотр;</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2) инструментальное обследование (с применением видеозаписи);</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3) испытание;</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4) экспертиза.</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8</w:t>
      </w:r>
      <w:r>
        <w:rPr>
          <w:rFonts w:eastAsia="Calibri"/>
          <w:sz w:val="28"/>
          <w:szCs w:val="28"/>
          <w:lang w:eastAsia="en-US"/>
        </w:rPr>
        <w:t>0</w:t>
      </w:r>
      <w:r w:rsidRPr="00017CD5">
        <w:rPr>
          <w:rFonts w:eastAsia="Calibri"/>
          <w:sz w:val="28"/>
          <w:szCs w:val="28"/>
          <w:lang w:eastAsia="en-US"/>
        </w:rPr>
        <w:t>. Выездное обследование проводится без информирования контролируемого лица.</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8</w:t>
      </w:r>
      <w:r>
        <w:rPr>
          <w:rFonts w:eastAsia="Calibri"/>
          <w:sz w:val="28"/>
          <w:szCs w:val="28"/>
          <w:lang w:eastAsia="en-US"/>
        </w:rPr>
        <w:t>1</w:t>
      </w:r>
      <w:r w:rsidRPr="00017CD5">
        <w:rPr>
          <w:rFonts w:eastAsia="Calibri"/>
          <w:sz w:val="28"/>
          <w:szCs w:val="28"/>
          <w:lang w:eastAsia="en-US"/>
        </w:rPr>
        <w:t>.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2608D8" w:rsidRPr="00017CD5" w:rsidRDefault="002608D8" w:rsidP="002608D8">
      <w:pPr>
        <w:spacing w:after="160"/>
        <w:ind w:firstLine="851"/>
        <w:contextualSpacing/>
        <w:jc w:val="both"/>
        <w:rPr>
          <w:rFonts w:eastAsia="Calibri"/>
          <w:bCs/>
          <w:sz w:val="28"/>
          <w:szCs w:val="28"/>
          <w:lang w:eastAsia="en-US"/>
        </w:rPr>
      </w:pPr>
      <w:r w:rsidRPr="00017CD5">
        <w:rPr>
          <w:rFonts w:eastAsia="Calibri"/>
          <w:bCs/>
          <w:sz w:val="28"/>
          <w:szCs w:val="28"/>
          <w:lang w:eastAsia="en-US"/>
        </w:rPr>
        <w:t>8</w:t>
      </w:r>
      <w:r>
        <w:rPr>
          <w:rFonts w:eastAsia="Calibri"/>
          <w:bCs/>
          <w:sz w:val="28"/>
          <w:szCs w:val="28"/>
          <w:lang w:eastAsia="en-US"/>
        </w:rPr>
        <w:t>2</w:t>
      </w:r>
      <w:r w:rsidRPr="00017CD5">
        <w:rPr>
          <w:rFonts w:eastAsia="Calibri"/>
          <w:bCs/>
          <w:sz w:val="28"/>
          <w:szCs w:val="28"/>
          <w:lang w:eastAsia="en-US"/>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2608D8" w:rsidRDefault="002608D8" w:rsidP="002608D8">
      <w:pPr>
        <w:ind w:firstLine="851"/>
        <w:jc w:val="both"/>
        <w:rPr>
          <w:rFonts w:eastAsia="Calibri"/>
          <w:sz w:val="28"/>
          <w:szCs w:val="28"/>
          <w:lang w:eastAsia="en-US"/>
        </w:rPr>
      </w:pPr>
    </w:p>
    <w:p w:rsidR="002608D8" w:rsidRPr="00E9028A" w:rsidRDefault="002608D8" w:rsidP="002608D8">
      <w:pPr>
        <w:numPr>
          <w:ilvl w:val="0"/>
          <w:numId w:val="1"/>
        </w:numPr>
        <w:autoSpaceDE w:val="0"/>
        <w:autoSpaceDN w:val="0"/>
        <w:adjustRightInd w:val="0"/>
        <w:jc w:val="center"/>
        <w:rPr>
          <w:b/>
          <w:sz w:val="28"/>
          <w:szCs w:val="28"/>
        </w:rPr>
      </w:pPr>
      <w:r w:rsidRPr="00E9028A">
        <w:rPr>
          <w:b/>
          <w:sz w:val="28"/>
          <w:szCs w:val="28"/>
        </w:rPr>
        <w:t xml:space="preserve">Случаи, при наступлении которых контролируемые лица вправе представить в </w:t>
      </w:r>
      <w:r>
        <w:rPr>
          <w:b/>
          <w:sz w:val="28"/>
          <w:szCs w:val="28"/>
        </w:rPr>
        <w:t>к</w:t>
      </w:r>
      <w:r w:rsidRPr="00E9028A">
        <w:rPr>
          <w:b/>
          <w:sz w:val="28"/>
          <w:szCs w:val="28"/>
        </w:rPr>
        <w:t>онтрольный орган информацию о невозможности присутствия при проведении контрольного мероприятия</w:t>
      </w:r>
    </w:p>
    <w:p w:rsidR="002608D8" w:rsidRDefault="002608D8" w:rsidP="002608D8">
      <w:pPr>
        <w:ind w:firstLine="851"/>
        <w:jc w:val="both"/>
        <w:rPr>
          <w:rFonts w:eastAsia="Calibri"/>
          <w:sz w:val="28"/>
          <w:szCs w:val="28"/>
          <w:lang w:eastAsia="en-US"/>
        </w:rPr>
      </w:pPr>
    </w:p>
    <w:p w:rsidR="002608D8" w:rsidRPr="00017CD5" w:rsidRDefault="002608D8" w:rsidP="002608D8">
      <w:pPr>
        <w:ind w:firstLine="851"/>
        <w:jc w:val="both"/>
        <w:rPr>
          <w:rFonts w:eastAsia="Calibri"/>
          <w:sz w:val="28"/>
          <w:szCs w:val="28"/>
          <w:lang w:eastAsia="en-US"/>
        </w:rPr>
      </w:pPr>
      <w:r w:rsidRPr="00017CD5">
        <w:rPr>
          <w:rFonts w:eastAsia="Calibri"/>
          <w:sz w:val="28"/>
          <w:szCs w:val="28"/>
          <w:lang w:eastAsia="en-US"/>
        </w:rPr>
        <w:t>8</w:t>
      </w:r>
      <w:r>
        <w:rPr>
          <w:rFonts w:eastAsia="Calibri"/>
          <w:sz w:val="28"/>
          <w:szCs w:val="28"/>
          <w:lang w:eastAsia="en-US"/>
        </w:rPr>
        <w:t>3</w:t>
      </w:r>
      <w:r w:rsidRPr="00017CD5">
        <w:rPr>
          <w:rFonts w:eastAsia="Calibri"/>
          <w:sz w:val="28"/>
          <w:szCs w:val="28"/>
          <w:lang w:eastAsia="en-US"/>
        </w:rPr>
        <w:t>. Контролируемые</w:t>
      </w:r>
      <w:r>
        <w:rPr>
          <w:rFonts w:eastAsia="Calibri"/>
          <w:sz w:val="28"/>
          <w:szCs w:val="28"/>
          <w:lang w:eastAsia="en-US"/>
        </w:rPr>
        <w:t xml:space="preserve"> лица</w:t>
      </w:r>
      <w:r w:rsidRPr="00017CD5">
        <w:rPr>
          <w:rFonts w:eastAsia="Calibri"/>
          <w:sz w:val="28"/>
          <w:szCs w:val="28"/>
          <w:lang w:eastAsia="en-US"/>
        </w:rPr>
        <w:t xml:space="preserve"> вправе в соответствии с частью 8 статьи 31 Федерального закона №</w:t>
      </w:r>
      <w:r>
        <w:rPr>
          <w:rFonts w:eastAsia="Calibri"/>
          <w:sz w:val="28"/>
          <w:szCs w:val="28"/>
          <w:lang w:eastAsia="en-US"/>
        </w:rPr>
        <w:t xml:space="preserve"> 248-ФЗ</w:t>
      </w:r>
      <w:r w:rsidRPr="00017CD5">
        <w:rPr>
          <w:rFonts w:eastAsia="Calibri"/>
          <w:sz w:val="28"/>
          <w:szCs w:val="28"/>
          <w:lang w:eastAsia="en-US"/>
        </w:rPr>
        <w:t xml:space="preserve"> представить в контрольный орган</w:t>
      </w:r>
      <w:r w:rsidRPr="00017CD5">
        <w:rPr>
          <w:rFonts w:eastAsia="Calibri"/>
          <w:i/>
          <w:sz w:val="28"/>
          <w:szCs w:val="28"/>
          <w:lang w:eastAsia="en-US"/>
        </w:rPr>
        <w:t xml:space="preserve"> </w:t>
      </w:r>
      <w:r w:rsidRPr="00017CD5">
        <w:rPr>
          <w:rFonts w:eastAsia="Calibri"/>
          <w:sz w:val="28"/>
          <w:szCs w:val="28"/>
          <w:lang w:eastAsia="en-US"/>
        </w:rPr>
        <w:lastRenderedPageBreak/>
        <w:t>информацию о невозможности присутствия при проведении контрольного мероприятия в случаях:</w:t>
      </w:r>
    </w:p>
    <w:p w:rsidR="002608D8" w:rsidRPr="00017CD5" w:rsidRDefault="002608D8" w:rsidP="002608D8">
      <w:pPr>
        <w:ind w:firstLine="851"/>
        <w:rPr>
          <w:rFonts w:eastAsia="Calibri"/>
          <w:sz w:val="28"/>
          <w:szCs w:val="28"/>
          <w:lang w:eastAsia="en-US"/>
        </w:rPr>
      </w:pPr>
      <w:r w:rsidRPr="00017CD5">
        <w:rPr>
          <w:rFonts w:eastAsia="Calibri"/>
          <w:sz w:val="28"/>
          <w:szCs w:val="28"/>
          <w:lang w:eastAsia="en-US"/>
        </w:rPr>
        <w:t>1) нахождения на стационарном лечении в медицинском учреждении;</w:t>
      </w:r>
    </w:p>
    <w:p w:rsidR="002608D8" w:rsidRPr="00017CD5" w:rsidRDefault="002608D8" w:rsidP="002608D8">
      <w:pPr>
        <w:ind w:firstLine="851"/>
        <w:rPr>
          <w:rFonts w:eastAsia="Calibri"/>
          <w:sz w:val="28"/>
          <w:szCs w:val="28"/>
          <w:lang w:eastAsia="en-US"/>
        </w:rPr>
      </w:pPr>
      <w:r w:rsidRPr="00017CD5">
        <w:rPr>
          <w:rFonts w:eastAsia="Calibri"/>
          <w:sz w:val="28"/>
          <w:szCs w:val="28"/>
          <w:lang w:eastAsia="en-US"/>
        </w:rPr>
        <w:t>2) нахождения за пределами Российской Федерации;</w:t>
      </w:r>
    </w:p>
    <w:p w:rsidR="002608D8" w:rsidRPr="00017CD5" w:rsidRDefault="002608D8" w:rsidP="002608D8">
      <w:pPr>
        <w:ind w:firstLine="851"/>
        <w:rPr>
          <w:rFonts w:eastAsia="Calibri"/>
          <w:sz w:val="28"/>
          <w:szCs w:val="28"/>
          <w:lang w:eastAsia="en-US"/>
        </w:rPr>
      </w:pPr>
      <w:r w:rsidRPr="00017CD5">
        <w:rPr>
          <w:rFonts w:eastAsia="Calibri"/>
          <w:sz w:val="28"/>
          <w:szCs w:val="28"/>
          <w:lang w:eastAsia="en-US"/>
        </w:rPr>
        <w:t>3) административного ареста;</w:t>
      </w:r>
    </w:p>
    <w:p w:rsidR="002608D8" w:rsidRPr="00017CD5" w:rsidRDefault="002608D8" w:rsidP="002608D8">
      <w:pPr>
        <w:ind w:firstLine="851"/>
        <w:jc w:val="both"/>
        <w:rPr>
          <w:rFonts w:eastAsia="Calibri"/>
          <w:sz w:val="28"/>
          <w:szCs w:val="28"/>
          <w:lang w:eastAsia="en-US"/>
        </w:rPr>
      </w:pPr>
      <w:r w:rsidRPr="00017CD5">
        <w:rPr>
          <w:rFonts w:eastAsia="Calibri"/>
          <w:sz w:val="28"/>
          <w:szCs w:val="28"/>
          <w:lang w:eastAsia="en-US"/>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2608D8" w:rsidRPr="00017CD5" w:rsidRDefault="002608D8" w:rsidP="002608D8">
      <w:pPr>
        <w:ind w:firstLine="851"/>
        <w:jc w:val="both"/>
        <w:rPr>
          <w:rFonts w:eastAsia="Calibri"/>
          <w:sz w:val="28"/>
          <w:szCs w:val="28"/>
          <w:lang w:eastAsia="en-US"/>
        </w:rPr>
      </w:pPr>
      <w:r>
        <w:rPr>
          <w:rFonts w:eastAsia="Calibri"/>
          <w:iCs/>
          <w:sz w:val="28"/>
          <w:szCs w:val="28"/>
          <w:lang w:eastAsia="en-US"/>
        </w:rPr>
        <w:t>5) </w:t>
      </w:r>
      <w:r w:rsidRPr="00017CD5">
        <w:rPr>
          <w:rFonts w:eastAsia="Calibri"/>
          <w:sz w:val="28"/>
          <w:szCs w:val="28"/>
          <w:lang w:eastAsia="en-US"/>
        </w:rPr>
        <w:t>признания недееспособным или ограниченно дееспособным решением суда, вступившим в законную силу.</w:t>
      </w:r>
    </w:p>
    <w:p w:rsidR="002608D8" w:rsidRPr="00017CD5" w:rsidRDefault="002608D8" w:rsidP="002608D8">
      <w:pPr>
        <w:ind w:firstLine="851"/>
        <w:jc w:val="both"/>
        <w:rPr>
          <w:rFonts w:eastAsia="Calibri"/>
          <w:sz w:val="28"/>
          <w:szCs w:val="28"/>
          <w:lang w:eastAsia="en-US"/>
        </w:rPr>
      </w:pPr>
      <w:r w:rsidRPr="00017CD5">
        <w:rPr>
          <w:rFonts w:eastAsia="Calibri"/>
          <w:sz w:val="28"/>
          <w:szCs w:val="28"/>
          <w:lang w:eastAsia="en-US"/>
        </w:rPr>
        <w:t>6</w:t>
      </w:r>
      <w:r>
        <w:rPr>
          <w:rFonts w:eastAsia="Calibri"/>
          <w:sz w:val="28"/>
          <w:szCs w:val="28"/>
          <w:lang w:eastAsia="en-US"/>
        </w:rPr>
        <w:t>) </w:t>
      </w:r>
      <w:r w:rsidRPr="00017CD5">
        <w:rPr>
          <w:rFonts w:eastAsia="Calibri"/>
          <w:sz w:val="28"/>
          <w:szCs w:val="28"/>
          <w:lang w:eastAsia="en-US"/>
        </w:rPr>
        <w:t xml:space="preserve">наступления </w:t>
      </w:r>
      <w:r w:rsidRPr="00017CD5">
        <w:rPr>
          <w:rFonts w:eastAsia="Calibri"/>
          <w:iCs/>
          <w:sz w:val="28"/>
          <w:szCs w:val="28"/>
          <w:lang w:eastAsia="en-US"/>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2608D8" w:rsidRPr="00017CD5" w:rsidRDefault="002608D8" w:rsidP="002608D8">
      <w:pPr>
        <w:ind w:firstLine="851"/>
        <w:contextualSpacing/>
        <w:jc w:val="both"/>
        <w:rPr>
          <w:rFonts w:eastAsia="Calibri"/>
          <w:sz w:val="28"/>
          <w:szCs w:val="28"/>
          <w:lang w:eastAsia="en-US"/>
        </w:rPr>
      </w:pPr>
      <w:r w:rsidRPr="00017CD5">
        <w:rPr>
          <w:rFonts w:eastAsia="Calibri"/>
          <w:sz w:val="28"/>
          <w:szCs w:val="28"/>
          <w:lang w:eastAsia="en-US"/>
        </w:rPr>
        <w:t>8</w:t>
      </w:r>
      <w:r>
        <w:rPr>
          <w:rFonts w:eastAsia="Calibri"/>
          <w:sz w:val="28"/>
          <w:szCs w:val="28"/>
          <w:lang w:eastAsia="en-US"/>
        </w:rPr>
        <w:t>4</w:t>
      </w:r>
      <w:r w:rsidRPr="00017CD5">
        <w:rPr>
          <w:rFonts w:eastAsia="Calibri"/>
          <w:sz w:val="28"/>
          <w:szCs w:val="28"/>
          <w:lang w:eastAsia="en-US"/>
        </w:rPr>
        <w:t>.</w:t>
      </w:r>
      <w:r>
        <w:rPr>
          <w:rFonts w:eastAsia="Calibri"/>
          <w:sz w:val="28"/>
          <w:szCs w:val="28"/>
          <w:lang w:eastAsia="en-US"/>
        </w:rPr>
        <w:t> </w:t>
      </w:r>
      <w:r w:rsidRPr="00017CD5">
        <w:rPr>
          <w:rFonts w:eastAsia="Calibri"/>
          <w:sz w:val="28"/>
          <w:szCs w:val="28"/>
          <w:lang w:eastAsia="en-US"/>
        </w:rPr>
        <w:t>Информация о невозможности присутствия при проведении контрольного мероприятия должна содержать:</w:t>
      </w:r>
    </w:p>
    <w:p w:rsidR="002608D8" w:rsidRPr="00017CD5" w:rsidRDefault="002608D8" w:rsidP="002608D8">
      <w:pPr>
        <w:ind w:firstLine="851"/>
        <w:contextualSpacing/>
        <w:jc w:val="both"/>
        <w:rPr>
          <w:rFonts w:eastAsia="Calibri"/>
          <w:sz w:val="28"/>
          <w:szCs w:val="28"/>
          <w:lang w:eastAsia="en-US"/>
        </w:rPr>
      </w:pPr>
      <w:r w:rsidRPr="00017CD5">
        <w:rPr>
          <w:rFonts w:eastAsia="Calibri"/>
          <w:sz w:val="28"/>
          <w:szCs w:val="28"/>
          <w:lang w:eastAsia="en-US"/>
        </w:rPr>
        <w:t>1</w:t>
      </w:r>
      <w:r>
        <w:rPr>
          <w:rFonts w:eastAsia="Calibri"/>
          <w:sz w:val="28"/>
          <w:szCs w:val="28"/>
          <w:lang w:eastAsia="en-US"/>
        </w:rPr>
        <w:t>) </w:t>
      </w:r>
      <w:r w:rsidRPr="00017CD5">
        <w:rPr>
          <w:rFonts w:eastAsia="Calibri"/>
          <w:sz w:val="28"/>
          <w:szCs w:val="28"/>
          <w:lang w:eastAsia="en-US"/>
        </w:rPr>
        <w:t>описание обстоятельств, препятствующих присутствию при проведении контрольных мероприятий и их продолжительность;</w:t>
      </w:r>
    </w:p>
    <w:p w:rsidR="002608D8" w:rsidRPr="00017CD5" w:rsidRDefault="002608D8" w:rsidP="002608D8">
      <w:pPr>
        <w:ind w:firstLine="851"/>
        <w:contextualSpacing/>
        <w:jc w:val="both"/>
        <w:rPr>
          <w:rFonts w:eastAsia="Calibri"/>
          <w:sz w:val="28"/>
          <w:szCs w:val="28"/>
          <w:lang w:eastAsia="en-US"/>
        </w:rPr>
      </w:pPr>
      <w:r w:rsidRPr="00017CD5">
        <w:rPr>
          <w:rFonts w:eastAsia="Calibri"/>
          <w:sz w:val="28"/>
          <w:szCs w:val="28"/>
          <w:lang w:eastAsia="en-US"/>
        </w:rPr>
        <w:t>2) срок, необходимый для устранения обстоятельств, препятствующих присутствию при проведении контрольного мероприятия.</w:t>
      </w:r>
    </w:p>
    <w:p w:rsidR="002608D8" w:rsidRPr="00017CD5" w:rsidRDefault="002608D8" w:rsidP="002608D8">
      <w:pPr>
        <w:ind w:firstLine="851"/>
        <w:jc w:val="both"/>
        <w:rPr>
          <w:rFonts w:eastAsia="Calibri"/>
          <w:sz w:val="28"/>
          <w:szCs w:val="28"/>
          <w:lang w:eastAsia="en-US"/>
        </w:rPr>
      </w:pPr>
      <w:r w:rsidRPr="00017CD5">
        <w:rPr>
          <w:rFonts w:eastAsia="Calibri"/>
          <w:sz w:val="28"/>
          <w:szCs w:val="28"/>
          <w:lang w:eastAsia="en-US"/>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2608D8" w:rsidRDefault="002608D8" w:rsidP="002608D8">
      <w:pPr>
        <w:pStyle w:val="a7"/>
        <w:spacing w:before="0" w:beforeAutospacing="0" w:after="0" w:afterAutospacing="0"/>
        <w:ind w:firstLine="709"/>
        <w:contextualSpacing/>
        <w:jc w:val="center"/>
        <w:rPr>
          <w:b/>
          <w:sz w:val="28"/>
          <w:szCs w:val="28"/>
        </w:rPr>
      </w:pPr>
    </w:p>
    <w:p w:rsidR="002608D8" w:rsidRPr="00591516" w:rsidRDefault="002608D8" w:rsidP="002608D8">
      <w:pPr>
        <w:pStyle w:val="a7"/>
        <w:numPr>
          <w:ilvl w:val="0"/>
          <w:numId w:val="1"/>
        </w:numPr>
        <w:spacing w:before="0" w:beforeAutospacing="0" w:after="0" w:afterAutospacing="0"/>
        <w:contextualSpacing/>
        <w:jc w:val="center"/>
        <w:rPr>
          <w:b/>
          <w:sz w:val="28"/>
          <w:szCs w:val="28"/>
        </w:rPr>
      </w:pPr>
      <w:r w:rsidRPr="00591516">
        <w:rPr>
          <w:b/>
          <w:sz w:val="28"/>
          <w:szCs w:val="28"/>
        </w:rPr>
        <w:t>Использование фотосъемки, аудио-</w:t>
      </w:r>
      <w:r>
        <w:rPr>
          <w:b/>
          <w:sz w:val="28"/>
          <w:szCs w:val="28"/>
        </w:rPr>
        <w:t xml:space="preserve"> </w:t>
      </w:r>
      <w:r w:rsidRPr="00591516">
        <w:rPr>
          <w:b/>
          <w:sz w:val="28"/>
          <w:szCs w:val="28"/>
        </w:rPr>
        <w:t>и видеозаписи, иных способов фиксации доказательств при осуществлении муниципального контроля</w:t>
      </w:r>
    </w:p>
    <w:p w:rsidR="002608D8" w:rsidRDefault="002608D8" w:rsidP="002608D8">
      <w:pPr>
        <w:ind w:firstLine="851"/>
        <w:contextualSpacing/>
        <w:jc w:val="both"/>
        <w:rPr>
          <w:rFonts w:eastAsia="Calibri"/>
          <w:sz w:val="28"/>
          <w:szCs w:val="28"/>
          <w:lang w:eastAsia="en-US"/>
        </w:rPr>
      </w:pPr>
    </w:p>
    <w:p w:rsidR="002608D8" w:rsidRPr="00017CD5" w:rsidRDefault="002608D8" w:rsidP="002608D8">
      <w:pPr>
        <w:ind w:firstLine="851"/>
        <w:contextualSpacing/>
        <w:jc w:val="both"/>
        <w:rPr>
          <w:rFonts w:eastAsia="Calibri"/>
          <w:sz w:val="28"/>
          <w:szCs w:val="28"/>
          <w:lang w:eastAsia="en-US"/>
        </w:rPr>
      </w:pPr>
      <w:r w:rsidRPr="00017CD5">
        <w:rPr>
          <w:rFonts w:eastAsia="Calibri"/>
          <w:sz w:val="28"/>
          <w:szCs w:val="28"/>
          <w:lang w:eastAsia="en-US"/>
        </w:rPr>
        <w:t>8</w:t>
      </w:r>
      <w:r>
        <w:rPr>
          <w:rFonts w:eastAsia="Calibri"/>
          <w:sz w:val="28"/>
          <w:szCs w:val="28"/>
          <w:lang w:eastAsia="en-US"/>
        </w:rPr>
        <w:t>5. </w:t>
      </w:r>
      <w:r w:rsidRPr="00017CD5">
        <w:rPr>
          <w:rFonts w:eastAsia="Calibri"/>
          <w:sz w:val="28"/>
          <w:szCs w:val="28"/>
          <w:lang w:eastAsia="en-US"/>
        </w:rPr>
        <w:t>При проведении контрольных мероприятий может осуществляться фотосъемка, аудио- и видеозапись, иные способы фиксации доказательств.</w:t>
      </w:r>
    </w:p>
    <w:p w:rsidR="002608D8" w:rsidRPr="00017CD5" w:rsidRDefault="002608D8" w:rsidP="002608D8">
      <w:pPr>
        <w:ind w:firstLine="851"/>
        <w:contextualSpacing/>
        <w:jc w:val="both"/>
        <w:rPr>
          <w:rFonts w:eastAsia="Calibri"/>
          <w:sz w:val="28"/>
          <w:szCs w:val="28"/>
          <w:lang w:eastAsia="en-US"/>
        </w:rPr>
      </w:pPr>
      <w:r w:rsidRPr="00017CD5">
        <w:rPr>
          <w:rFonts w:eastAsia="Calibri"/>
          <w:sz w:val="28"/>
          <w:szCs w:val="28"/>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мероприятия.</w:t>
      </w:r>
    </w:p>
    <w:p w:rsidR="002608D8" w:rsidRDefault="002608D8" w:rsidP="002608D8">
      <w:pPr>
        <w:spacing w:after="160"/>
        <w:ind w:firstLine="851"/>
        <w:contextualSpacing/>
        <w:jc w:val="both"/>
        <w:rPr>
          <w:rFonts w:eastAsia="Calibri"/>
          <w:sz w:val="28"/>
          <w:szCs w:val="28"/>
          <w:lang w:eastAsia="en-US"/>
        </w:rPr>
      </w:pPr>
    </w:p>
    <w:p w:rsidR="002608D8" w:rsidRPr="00E9028A" w:rsidRDefault="002608D8" w:rsidP="002608D8">
      <w:pPr>
        <w:pStyle w:val="a7"/>
        <w:numPr>
          <w:ilvl w:val="0"/>
          <w:numId w:val="1"/>
        </w:numPr>
        <w:spacing w:before="0" w:beforeAutospacing="0" w:after="0" w:afterAutospacing="0"/>
        <w:contextualSpacing/>
        <w:jc w:val="center"/>
        <w:rPr>
          <w:b/>
          <w:sz w:val="28"/>
          <w:szCs w:val="28"/>
        </w:rPr>
      </w:pPr>
      <w:r w:rsidRPr="00E9028A">
        <w:rPr>
          <w:b/>
          <w:sz w:val="28"/>
          <w:szCs w:val="28"/>
        </w:rPr>
        <w:t>Оформление результатов мероприятий по муниципальному контролю</w:t>
      </w:r>
    </w:p>
    <w:p w:rsidR="002608D8" w:rsidRDefault="002608D8" w:rsidP="002608D8">
      <w:pPr>
        <w:spacing w:after="160"/>
        <w:ind w:firstLine="851"/>
        <w:contextualSpacing/>
        <w:jc w:val="both"/>
        <w:rPr>
          <w:rFonts w:eastAsia="Calibri"/>
          <w:sz w:val="28"/>
          <w:szCs w:val="28"/>
          <w:lang w:eastAsia="en-US"/>
        </w:rPr>
      </w:pP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lastRenderedPageBreak/>
        <w:t>8</w:t>
      </w:r>
      <w:r>
        <w:rPr>
          <w:rFonts w:eastAsia="Calibri"/>
          <w:sz w:val="28"/>
          <w:szCs w:val="28"/>
          <w:lang w:eastAsia="en-US"/>
        </w:rPr>
        <w:t>6</w:t>
      </w:r>
      <w:r w:rsidRPr="00017CD5">
        <w:rPr>
          <w:rFonts w:eastAsia="Calibri"/>
          <w:sz w:val="28"/>
          <w:szCs w:val="28"/>
          <w:lang w:eastAsia="en-US"/>
        </w:rPr>
        <w:t>. Результаты контрольного мероприятия оформляются в порядке, установленном статьей 87 Федерального закона №</w:t>
      </w:r>
      <w:r>
        <w:rPr>
          <w:rFonts w:eastAsia="Calibri"/>
          <w:sz w:val="28"/>
          <w:szCs w:val="28"/>
          <w:lang w:eastAsia="en-US"/>
        </w:rPr>
        <w:t xml:space="preserve"> </w:t>
      </w:r>
      <w:r w:rsidRPr="00017CD5">
        <w:rPr>
          <w:rFonts w:eastAsia="Calibri"/>
          <w:sz w:val="28"/>
          <w:szCs w:val="28"/>
          <w:lang w:eastAsia="en-US"/>
        </w:rPr>
        <w:t>248-ФЗ.</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8</w:t>
      </w:r>
      <w:r>
        <w:rPr>
          <w:rFonts w:eastAsia="Calibri"/>
          <w:sz w:val="28"/>
          <w:szCs w:val="28"/>
          <w:lang w:eastAsia="en-US"/>
        </w:rPr>
        <w:t>7</w:t>
      </w:r>
      <w:r w:rsidRPr="00017CD5">
        <w:rPr>
          <w:rFonts w:eastAsia="Calibri"/>
          <w:sz w:val="28"/>
          <w:szCs w:val="28"/>
          <w:lang w:eastAsia="en-US"/>
        </w:rPr>
        <w:t>. Оформление акта производится на месте проведения контрольного мероприятия в день окончания проведения такого мероприятия.</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8</w:t>
      </w:r>
      <w:r>
        <w:rPr>
          <w:rFonts w:eastAsia="Calibri"/>
          <w:sz w:val="28"/>
          <w:szCs w:val="28"/>
          <w:lang w:eastAsia="en-US"/>
        </w:rPr>
        <w:t>8</w:t>
      </w:r>
      <w:r w:rsidRPr="00017CD5">
        <w:rPr>
          <w:rFonts w:eastAsia="Calibri"/>
          <w:sz w:val="28"/>
          <w:szCs w:val="28"/>
          <w:lang w:eastAsia="en-US"/>
        </w:rPr>
        <w:t>. Контролируемое лицо или его представитель знакомится с содержанием акта на месте проведения контрольного мероприятия.</w:t>
      </w:r>
    </w:p>
    <w:p w:rsidR="002608D8" w:rsidRPr="00017CD5" w:rsidRDefault="002608D8" w:rsidP="002608D8">
      <w:pPr>
        <w:spacing w:after="160"/>
        <w:ind w:firstLine="851"/>
        <w:contextualSpacing/>
        <w:jc w:val="both"/>
        <w:rPr>
          <w:rFonts w:eastAsia="Calibri"/>
          <w:sz w:val="28"/>
          <w:szCs w:val="28"/>
          <w:lang w:eastAsia="en-US"/>
        </w:rPr>
      </w:pPr>
      <w:bookmarkStart w:id="5" w:name="p1207"/>
      <w:bookmarkEnd w:id="5"/>
      <w:r w:rsidRPr="00017CD5">
        <w:rPr>
          <w:rFonts w:eastAsia="Calibri"/>
          <w:sz w:val="28"/>
          <w:szCs w:val="28"/>
          <w:lang w:eastAsia="en-US"/>
        </w:rPr>
        <w:t xml:space="preserve">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hyperlink r:id="rId24" w:history="1">
        <w:r w:rsidRPr="00017CD5">
          <w:rPr>
            <w:rStyle w:val="a3"/>
            <w:rFonts w:eastAsia="Calibri"/>
            <w:sz w:val="28"/>
            <w:szCs w:val="28"/>
            <w:lang w:eastAsia="en-US"/>
          </w:rPr>
          <w:t xml:space="preserve">пунктами </w:t>
        </w:r>
      </w:hyperlink>
      <w:hyperlink r:id="rId25" w:history="1">
        <w:r w:rsidRPr="00017CD5">
          <w:rPr>
            <w:rStyle w:val="a3"/>
            <w:rFonts w:eastAsia="Calibri"/>
            <w:sz w:val="28"/>
            <w:szCs w:val="28"/>
            <w:lang w:eastAsia="en-US"/>
          </w:rPr>
          <w:t>8</w:t>
        </w:r>
      </w:hyperlink>
      <w:r w:rsidRPr="00017CD5">
        <w:rPr>
          <w:rFonts w:eastAsia="Calibri"/>
          <w:sz w:val="28"/>
          <w:szCs w:val="28"/>
          <w:lang w:eastAsia="en-US"/>
        </w:rPr>
        <w:t xml:space="preserve"> и </w:t>
      </w:r>
      <w:hyperlink r:id="rId26" w:history="1">
        <w:r w:rsidRPr="00017CD5">
          <w:rPr>
            <w:rStyle w:val="a3"/>
            <w:rFonts w:eastAsia="Calibri"/>
            <w:sz w:val="28"/>
            <w:szCs w:val="28"/>
            <w:lang w:eastAsia="en-US"/>
          </w:rPr>
          <w:t>9 части 1 статьи 65</w:t>
        </w:r>
      </w:hyperlink>
      <w:r w:rsidRPr="00017CD5">
        <w:rPr>
          <w:rFonts w:eastAsia="Calibri"/>
          <w:sz w:val="28"/>
          <w:szCs w:val="28"/>
          <w:lang w:eastAsia="en-US"/>
        </w:rPr>
        <w:t xml:space="preserve"> Федерального закона </w:t>
      </w:r>
      <w:r>
        <w:rPr>
          <w:rFonts w:eastAsia="Calibri"/>
          <w:sz w:val="28"/>
          <w:szCs w:val="28"/>
          <w:lang w:eastAsia="en-US"/>
        </w:rPr>
        <w:br/>
        <w:t xml:space="preserve">№ </w:t>
      </w:r>
      <w:r w:rsidRPr="00017CD5">
        <w:rPr>
          <w:rFonts w:eastAsia="Calibri"/>
          <w:sz w:val="28"/>
          <w:szCs w:val="28"/>
          <w:lang w:eastAsia="en-US"/>
        </w:rPr>
        <w:t xml:space="preserve">248-ФЗ, контрольный орган направляет акт контролируемому лицу в порядке, установленном </w:t>
      </w:r>
      <w:hyperlink r:id="rId27" w:history="1">
        <w:r w:rsidRPr="00017CD5">
          <w:rPr>
            <w:rStyle w:val="a3"/>
            <w:rFonts w:eastAsia="Calibri"/>
            <w:sz w:val="28"/>
            <w:szCs w:val="28"/>
            <w:lang w:eastAsia="en-US"/>
          </w:rPr>
          <w:t>статьей 21</w:t>
        </w:r>
      </w:hyperlink>
      <w:r w:rsidRPr="00017CD5">
        <w:rPr>
          <w:rFonts w:eastAsia="Calibri"/>
          <w:sz w:val="28"/>
          <w:szCs w:val="28"/>
          <w:lang w:eastAsia="en-US"/>
        </w:rPr>
        <w:t xml:space="preserve"> Федерального закона </w:t>
      </w:r>
      <w:r>
        <w:rPr>
          <w:rFonts w:eastAsia="Calibri"/>
          <w:sz w:val="28"/>
          <w:szCs w:val="28"/>
          <w:lang w:eastAsia="en-US"/>
        </w:rPr>
        <w:t xml:space="preserve">№ </w:t>
      </w:r>
      <w:r w:rsidRPr="00017CD5">
        <w:rPr>
          <w:rFonts w:eastAsia="Calibri"/>
          <w:sz w:val="28"/>
          <w:szCs w:val="28"/>
          <w:lang w:eastAsia="en-US"/>
        </w:rPr>
        <w:t>248-ФЗ.</w:t>
      </w:r>
    </w:p>
    <w:p w:rsidR="002608D8" w:rsidRPr="00017CD5" w:rsidRDefault="002608D8" w:rsidP="002608D8">
      <w:pPr>
        <w:spacing w:after="160"/>
        <w:ind w:firstLine="851"/>
        <w:contextualSpacing/>
        <w:jc w:val="both"/>
        <w:rPr>
          <w:rFonts w:eastAsia="Calibri"/>
          <w:sz w:val="28"/>
          <w:szCs w:val="28"/>
          <w:lang w:eastAsia="en-US"/>
        </w:rPr>
      </w:pPr>
      <w:r>
        <w:rPr>
          <w:rFonts w:eastAsia="Calibri"/>
          <w:sz w:val="28"/>
          <w:szCs w:val="28"/>
          <w:lang w:eastAsia="en-US"/>
        </w:rPr>
        <w:t>89</w:t>
      </w:r>
      <w:r w:rsidRPr="00017CD5">
        <w:rPr>
          <w:rFonts w:eastAsia="Calibri"/>
          <w:sz w:val="28"/>
          <w:szCs w:val="28"/>
          <w:lang w:eastAsia="en-US"/>
        </w:rPr>
        <w:t xml:space="preserve">.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w:t>
      </w:r>
      <w:r w:rsidR="009910A2">
        <w:rPr>
          <w:rFonts w:eastAsia="Calibri"/>
          <w:sz w:val="28"/>
          <w:szCs w:val="28"/>
          <w:lang w:eastAsia="en-US"/>
        </w:rPr>
        <w:t xml:space="preserve">итогам проведения контрольного </w:t>
      </w:r>
      <w:r w:rsidRPr="00017CD5">
        <w:rPr>
          <w:rFonts w:eastAsia="Calibri"/>
          <w:sz w:val="28"/>
          <w:szCs w:val="28"/>
          <w:lang w:eastAsia="en-US"/>
        </w:rPr>
        <w:t>мероприятия в акте делается соответствующая отметка.</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 9</w:t>
      </w:r>
      <w:r>
        <w:rPr>
          <w:rFonts w:eastAsia="Calibri"/>
          <w:sz w:val="28"/>
          <w:szCs w:val="28"/>
          <w:lang w:eastAsia="en-US"/>
        </w:rPr>
        <w:t>0</w:t>
      </w:r>
      <w:r w:rsidRPr="00017CD5">
        <w:rPr>
          <w:rFonts w:eastAsia="Calibri"/>
          <w:sz w:val="28"/>
          <w:szCs w:val="28"/>
          <w:lang w:eastAsia="en-US"/>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9</w:t>
      </w:r>
      <w:r>
        <w:rPr>
          <w:rFonts w:eastAsia="Calibri"/>
          <w:sz w:val="28"/>
          <w:szCs w:val="28"/>
          <w:lang w:eastAsia="en-US"/>
        </w:rPr>
        <w:t>1</w:t>
      </w:r>
      <w:r w:rsidRPr="00017CD5">
        <w:rPr>
          <w:rFonts w:eastAsia="Calibri"/>
          <w:sz w:val="28"/>
          <w:szCs w:val="28"/>
          <w:lang w:eastAsia="en-US"/>
        </w:rPr>
        <w:t>.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w:t>
      </w:r>
      <w:r>
        <w:rPr>
          <w:rFonts w:eastAsia="Calibri"/>
          <w:sz w:val="28"/>
          <w:szCs w:val="28"/>
          <w:lang w:eastAsia="en-US"/>
        </w:rPr>
        <w:t xml:space="preserve"> </w:t>
      </w:r>
      <w:r w:rsidRPr="00017CD5">
        <w:rPr>
          <w:rFonts w:eastAsia="Calibri"/>
          <w:sz w:val="28"/>
          <w:szCs w:val="28"/>
          <w:lang w:eastAsia="en-US"/>
        </w:rPr>
        <w:t>248-ФЗ.</w:t>
      </w:r>
    </w:p>
    <w:p w:rsidR="002608D8" w:rsidRPr="00017CD5" w:rsidRDefault="002608D8" w:rsidP="002608D8">
      <w:pPr>
        <w:spacing w:after="160"/>
        <w:ind w:firstLine="851"/>
        <w:contextualSpacing/>
        <w:jc w:val="both"/>
        <w:rPr>
          <w:rFonts w:eastAsia="Calibri"/>
          <w:sz w:val="28"/>
          <w:szCs w:val="28"/>
          <w:lang w:eastAsia="en-US"/>
        </w:rPr>
      </w:pPr>
      <w:r w:rsidRPr="00017CD5">
        <w:rPr>
          <w:rFonts w:eastAsia="Calibri"/>
          <w:sz w:val="28"/>
          <w:szCs w:val="28"/>
          <w:lang w:eastAsia="en-US"/>
        </w:rPr>
        <w:t>9</w:t>
      </w:r>
      <w:r>
        <w:rPr>
          <w:rFonts w:eastAsia="Calibri"/>
          <w:sz w:val="28"/>
          <w:szCs w:val="28"/>
          <w:lang w:eastAsia="en-US"/>
        </w:rPr>
        <w:t>2. </w:t>
      </w:r>
      <w:r w:rsidRPr="00017CD5">
        <w:rPr>
          <w:rFonts w:eastAsia="Calibri"/>
          <w:sz w:val="28"/>
          <w:szCs w:val="28"/>
          <w:lang w:eastAsia="en-US"/>
        </w:rPr>
        <w:t xml:space="preserve">При выдаче контролируемому лицу предписания об устранении выявленных нарушений обязательных требований с указанием разумных </w:t>
      </w:r>
      <w:r w:rsidRPr="00017CD5">
        <w:rPr>
          <w:rFonts w:eastAsia="Calibri"/>
          <w:sz w:val="28"/>
          <w:szCs w:val="28"/>
          <w:lang w:eastAsia="en-US"/>
        </w:rPr>
        <w:lastRenderedPageBreak/>
        <w:t xml:space="preserve">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w:t>
      </w:r>
      <w:r w:rsidRPr="007D5400">
        <w:rPr>
          <w:rFonts w:eastAsia="Calibri"/>
          <w:sz w:val="28"/>
          <w:szCs w:val="28"/>
          <w:lang w:eastAsia="en-US"/>
        </w:rPr>
        <w:t>по форме утвержденной муниципальным правовым актом.</w:t>
      </w:r>
    </w:p>
    <w:p w:rsidR="002608D8" w:rsidRPr="00017CD5" w:rsidRDefault="002608D8" w:rsidP="002608D8">
      <w:pPr>
        <w:spacing w:after="160"/>
        <w:ind w:firstLine="851"/>
        <w:contextualSpacing/>
        <w:jc w:val="both"/>
        <w:rPr>
          <w:rFonts w:eastAsia="Calibri"/>
          <w:iCs/>
          <w:sz w:val="28"/>
          <w:szCs w:val="28"/>
          <w:lang w:eastAsia="en-US"/>
        </w:rPr>
      </w:pPr>
      <w:r w:rsidRPr="00017CD5">
        <w:rPr>
          <w:rFonts w:eastAsia="Calibri"/>
          <w:iCs/>
          <w:sz w:val="28"/>
          <w:szCs w:val="28"/>
          <w:lang w:eastAsia="en-US"/>
        </w:rPr>
        <w:t>9</w:t>
      </w:r>
      <w:r>
        <w:rPr>
          <w:rFonts w:eastAsia="Calibri"/>
          <w:iCs/>
          <w:sz w:val="28"/>
          <w:szCs w:val="28"/>
          <w:lang w:eastAsia="en-US"/>
        </w:rPr>
        <w:t>3. </w:t>
      </w:r>
      <w:r w:rsidRPr="00017CD5">
        <w:rPr>
          <w:rFonts w:eastAsia="Calibri"/>
          <w:iCs/>
          <w:sz w:val="28"/>
          <w:szCs w:val="28"/>
          <w:lang w:eastAsia="en-US"/>
        </w:rPr>
        <w:t xml:space="preserve">Решения, принятые по результатам контрольного мероприятия, проведенного с грубым нарушением требований к организации </w:t>
      </w:r>
      <w:r>
        <w:rPr>
          <w:rFonts w:eastAsia="Calibri"/>
          <w:iCs/>
          <w:sz w:val="28"/>
          <w:szCs w:val="28"/>
          <w:lang w:eastAsia="en-US"/>
        </w:rPr>
        <w:br/>
      </w:r>
      <w:r w:rsidRPr="00017CD5">
        <w:rPr>
          <w:rFonts w:eastAsia="Calibri"/>
          <w:iCs/>
          <w:sz w:val="28"/>
          <w:szCs w:val="28"/>
          <w:lang w:eastAsia="en-US"/>
        </w:rPr>
        <w:t>и осуществлению муниципального контроля</w:t>
      </w:r>
      <w:r>
        <w:rPr>
          <w:rFonts w:eastAsia="Calibri"/>
          <w:iCs/>
          <w:sz w:val="28"/>
          <w:szCs w:val="28"/>
          <w:lang w:eastAsia="en-US"/>
        </w:rPr>
        <w:t>,</w:t>
      </w:r>
      <w:r w:rsidRPr="00017CD5">
        <w:rPr>
          <w:rFonts w:eastAsia="Calibri"/>
          <w:iCs/>
          <w:sz w:val="28"/>
          <w:szCs w:val="28"/>
          <w:lang w:eastAsia="en-US"/>
        </w:rPr>
        <w:t xml:space="preserve"> подлежат отмене в соответствии со статьей 91 Федерального закона №</w:t>
      </w:r>
      <w:r>
        <w:rPr>
          <w:rFonts w:eastAsia="Calibri"/>
          <w:iCs/>
          <w:sz w:val="28"/>
          <w:szCs w:val="28"/>
          <w:lang w:eastAsia="en-US"/>
        </w:rPr>
        <w:t xml:space="preserve"> </w:t>
      </w:r>
      <w:r w:rsidRPr="00017CD5">
        <w:rPr>
          <w:rFonts w:eastAsia="Calibri"/>
          <w:iCs/>
          <w:sz w:val="28"/>
          <w:szCs w:val="28"/>
          <w:lang w:eastAsia="en-US"/>
        </w:rPr>
        <w:t>248-ФЗ.</w:t>
      </w:r>
    </w:p>
    <w:p w:rsidR="002608D8" w:rsidRPr="00017CD5" w:rsidRDefault="002608D8" w:rsidP="002608D8">
      <w:pPr>
        <w:spacing w:after="160"/>
        <w:ind w:firstLine="851"/>
        <w:contextualSpacing/>
        <w:jc w:val="both"/>
        <w:rPr>
          <w:rFonts w:eastAsia="Calibri"/>
          <w:iCs/>
          <w:sz w:val="28"/>
          <w:szCs w:val="28"/>
          <w:lang w:eastAsia="en-US"/>
        </w:rPr>
      </w:pPr>
      <w:r w:rsidRPr="00017CD5">
        <w:rPr>
          <w:rFonts w:eastAsia="Calibri"/>
          <w:iCs/>
          <w:sz w:val="28"/>
          <w:szCs w:val="28"/>
          <w:lang w:eastAsia="en-US"/>
        </w:rPr>
        <w:t>9</w:t>
      </w:r>
      <w:r>
        <w:rPr>
          <w:rFonts w:eastAsia="Calibri"/>
          <w:iCs/>
          <w:sz w:val="28"/>
          <w:szCs w:val="28"/>
          <w:lang w:eastAsia="en-US"/>
        </w:rPr>
        <w:t>4. </w:t>
      </w:r>
      <w:r w:rsidRPr="00017CD5">
        <w:rPr>
          <w:rFonts w:eastAsia="Calibri"/>
          <w:iCs/>
          <w:sz w:val="28"/>
          <w:szCs w:val="28"/>
          <w:lang w:eastAsia="en-US"/>
        </w:rPr>
        <w:t>Исполнение решений контрольного органа осуществляется в порядке</w:t>
      </w:r>
      <w:r>
        <w:rPr>
          <w:rFonts w:eastAsia="Calibri"/>
          <w:iCs/>
          <w:sz w:val="28"/>
          <w:szCs w:val="28"/>
          <w:lang w:eastAsia="en-US"/>
        </w:rPr>
        <w:t>,</w:t>
      </w:r>
      <w:r w:rsidRPr="00017CD5">
        <w:rPr>
          <w:rFonts w:eastAsia="Calibri"/>
          <w:iCs/>
          <w:sz w:val="28"/>
          <w:szCs w:val="28"/>
          <w:lang w:eastAsia="en-US"/>
        </w:rPr>
        <w:t xml:space="preserve"> установленном статьями 92-95 Федерального закона №</w:t>
      </w:r>
      <w:r>
        <w:rPr>
          <w:rFonts w:eastAsia="Calibri"/>
          <w:iCs/>
          <w:sz w:val="28"/>
          <w:szCs w:val="28"/>
          <w:lang w:eastAsia="en-US"/>
        </w:rPr>
        <w:t xml:space="preserve"> </w:t>
      </w:r>
      <w:r w:rsidRPr="00017CD5">
        <w:rPr>
          <w:rFonts w:eastAsia="Calibri"/>
          <w:iCs/>
          <w:sz w:val="28"/>
          <w:szCs w:val="28"/>
          <w:lang w:eastAsia="en-US"/>
        </w:rPr>
        <w:t>248-ФЗ.</w:t>
      </w:r>
    </w:p>
    <w:p w:rsidR="002608D8" w:rsidRPr="00017CD5" w:rsidRDefault="002608D8" w:rsidP="002608D8">
      <w:pPr>
        <w:spacing w:after="160"/>
        <w:ind w:firstLine="851"/>
        <w:contextualSpacing/>
        <w:jc w:val="both"/>
        <w:rPr>
          <w:rFonts w:eastAsia="Calibri"/>
          <w:iCs/>
          <w:sz w:val="28"/>
          <w:szCs w:val="28"/>
          <w:lang w:eastAsia="en-US"/>
        </w:rPr>
      </w:pPr>
      <w:r w:rsidRPr="00017CD5">
        <w:rPr>
          <w:rFonts w:eastAsia="Calibri"/>
          <w:iCs/>
          <w:sz w:val="28"/>
          <w:szCs w:val="28"/>
          <w:lang w:eastAsia="en-US"/>
        </w:rPr>
        <w:t>9</w:t>
      </w:r>
      <w:r>
        <w:rPr>
          <w:rFonts w:eastAsia="Calibri"/>
          <w:iCs/>
          <w:sz w:val="28"/>
          <w:szCs w:val="28"/>
          <w:lang w:eastAsia="en-US"/>
        </w:rPr>
        <w:t>5</w:t>
      </w:r>
      <w:r w:rsidRPr="00017CD5">
        <w:rPr>
          <w:rFonts w:eastAsia="Calibri"/>
          <w:iCs/>
          <w:sz w:val="28"/>
          <w:szCs w:val="28"/>
          <w:lang w:eastAsia="en-US"/>
        </w:rPr>
        <w:t>.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w:t>
      </w:r>
      <w:r>
        <w:rPr>
          <w:rFonts w:eastAsia="Calibri"/>
          <w:iCs/>
          <w:sz w:val="28"/>
          <w:szCs w:val="28"/>
          <w:lang w:eastAsia="en-US"/>
        </w:rPr>
        <w:t xml:space="preserve">емыми лицами осуществляется на </w:t>
      </w:r>
      <w:r w:rsidRPr="00017CD5">
        <w:rPr>
          <w:rFonts w:eastAsia="Calibri"/>
          <w:iCs/>
          <w:sz w:val="28"/>
          <w:szCs w:val="28"/>
          <w:lang w:eastAsia="en-US"/>
        </w:rPr>
        <w:t>бумажном носителе.</w:t>
      </w:r>
    </w:p>
    <w:p w:rsidR="0052081F" w:rsidRPr="000F1033" w:rsidRDefault="0052081F" w:rsidP="002608D8">
      <w:pPr>
        <w:suppressAutoHyphens/>
        <w:ind w:firstLine="709"/>
        <w:jc w:val="both"/>
        <w:rPr>
          <w:rFonts w:ascii="Arial" w:hAnsi="Arial" w:cs="Arial"/>
        </w:rPr>
      </w:pPr>
    </w:p>
    <w:sectPr w:rsidR="0052081F" w:rsidRPr="000F1033" w:rsidSect="000F2360">
      <w:type w:val="continuous"/>
      <w:pgSz w:w="11906" w:h="16838"/>
      <w:pgMar w:top="1134" w:right="849" w:bottom="1134" w:left="1984" w:header="720" w:footer="720"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03B" w:rsidRDefault="00F2403B" w:rsidP="002608D8">
      <w:r>
        <w:separator/>
      </w:r>
    </w:p>
  </w:endnote>
  <w:endnote w:type="continuationSeparator" w:id="1">
    <w:p w:rsidR="00F2403B" w:rsidRDefault="00F2403B" w:rsidP="002608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03B" w:rsidRDefault="00F2403B" w:rsidP="002608D8">
      <w:r>
        <w:separator/>
      </w:r>
    </w:p>
  </w:footnote>
  <w:footnote w:type="continuationSeparator" w:id="1">
    <w:p w:rsidR="00F2403B" w:rsidRDefault="00F2403B" w:rsidP="002608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645B8"/>
    <w:multiLevelType w:val="hybridMultilevel"/>
    <w:tmpl w:val="98EE6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A85664"/>
    <w:multiLevelType w:val="hybridMultilevel"/>
    <w:tmpl w:val="654ED598"/>
    <w:lvl w:ilvl="0" w:tplc="E0F6E290">
      <w:start w:val="1"/>
      <w:numFmt w:val="decimal"/>
      <w:lvlText w:val="%1."/>
      <w:lvlJc w:val="left"/>
      <w:pPr>
        <w:ind w:left="1494" w:hanging="360"/>
      </w:pPr>
      <w:rPr>
        <w:rFonts w:cs="Times New Roman" w:hint="default"/>
      </w:rPr>
    </w:lvl>
    <w:lvl w:ilvl="1" w:tplc="04190019">
      <w:start w:val="1"/>
      <w:numFmt w:val="lowerLetter"/>
      <w:lvlText w:val="%2."/>
      <w:lvlJc w:val="left"/>
      <w:pPr>
        <w:ind w:left="2214" w:hanging="360"/>
      </w:pPr>
      <w:rPr>
        <w:rFonts w:cs="Times New Roman"/>
      </w:rPr>
    </w:lvl>
    <w:lvl w:ilvl="2" w:tplc="0419001B">
      <w:start w:val="1"/>
      <w:numFmt w:val="lowerRoman"/>
      <w:lvlText w:val="%3."/>
      <w:lvlJc w:val="right"/>
      <w:pPr>
        <w:ind w:left="2934" w:hanging="180"/>
      </w:pPr>
      <w:rPr>
        <w:rFonts w:cs="Times New Roman"/>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608D8"/>
    <w:rsid w:val="00003455"/>
    <w:rsid w:val="000A52C6"/>
    <w:rsid w:val="000C6FAD"/>
    <w:rsid w:val="000F1033"/>
    <w:rsid w:val="000F2360"/>
    <w:rsid w:val="001F3674"/>
    <w:rsid w:val="002608D8"/>
    <w:rsid w:val="002D41CA"/>
    <w:rsid w:val="00301E0E"/>
    <w:rsid w:val="003B0F4C"/>
    <w:rsid w:val="0052081F"/>
    <w:rsid w:val="005223C5"/>
    <w:rsid w:val="005265BF"/>
    <w:rsid w:val="005B6FAD"/>
    <w:rsid w:val="00601B54"/>
    <w:rsid w:val="00606358"/>
    <w:rsid w:val="00642317"/>
    <w:rsid w:val="006623DD"/>
    <w:rsid w:val="006646B1"/>
    <w:rsid w:val="007370A3"/>
    <w:rsid w:val="00802187"/>
    <w:rsid w:val="00814643"/>
    <w:rsid w:val="00867371"/>
    <w:rsid w:val="00972C70"/>
    <w:rsid w:val="009910A2"/>
    <w:rsid w:val="00AE191A"/>
    <w:rsid w:val="00B11F0C"/>
    <w:rsid w:val="00B12E85"/>
    <w:rsid w:val="00B23270"/>
    <w:rsid w:val="00B73367"/>
    <w:rsid w:val="00BC6D9B"/>
    <w:rsid w:val="00C465D3"/>
    <w:rsid w:val="00C820EE"/>
    <w:rsid w:val="00D10E55"/>
    <w:rsid w:val="00D53D85"/>
    <w:rsid w:val="00E66660"/>
    <w:rsid w:val="00EC3F7A"/>
    <w:rsid w:val="00F01A3C"/>
    <w:rsid w:val="00F2403B"/>
    <w:rsid w:val="00F83B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8D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08D8"/>
    <w:rPr>
      <w:color w:val="0000FF"/>
      <w:u w:val="single"/>
    </w:rPr>
  </w:style>
  <w:style w:type="paragraph" w:customStyle="1" w:styleId="1">
    <w:name w:val="Знак сноски1"/>
    <w:basedOn w:val="a"/>
    <w:link w:val="a4"/>
    <w:uiPriority w:val="99"/>
    <w:rsid w:val="002608D8"/>
    <w:pPr>
      <w:spacing w:after="200" w:line="276" w:lineRule="auto"/>
    </w:pPr>
    <w:rPr>
      <w:rFonts w:ascii="Calibri" w:hAnsi="Calibri"/>
      <w:sz w:val="20"/>
      <w:szCs w:val="20"/>
      <w:vertAlign w:val="superscript"/>
    </w:rPr>
  </w:style>
  <w:style w:type="character" w:styleId="a4">
    <w:name w:val="footnote reference"/>
    <w:link w:val="1"/>
    <w:uiPriority w:val="99"/>
    <w:rsid w:val="002608D8"/>
    <w:rPr>
      <w:rFonts w:ascii="Calibri" w:hAnsi="Calibri"/>
      <w:vertAlign w:val="superscript"/>
    </w:rPr>
  </w:style>
  <w:style w:type="paragraph" w:styleId="a5">
    <w:name w:val="footnote text"/>
    <w:basedOn w:val="a"/>
    <w:link w:val="a6"/>
    <w:rsid w:val="002608D8"/>
    <w:pPr>
      <w:suppressAutoHyphens/>
    </w:pPr>
    <w:rPr>
      <w:sz w:val="20"/>
      <w:szCs w:val="20"/>
      <w:lang w:eastAsia="ar-SA"/>
    </w:rPr>
  </w:style>
  <w:style w:type="character" w:customStyle="1" w:styleId="a6">
    <w:name w:val="Текст сноски Знак"/>
    <w:basedOn w:val="a0"/>
    <w:link w:val="a5"/>
    <w:rsid w:val="002608D8"/>
    <w:rPr>
      <w:lang w:eastAsia="ar-SA"/>
    </w:rPr>
  </w:style>
  <w:style w:type="paragraph" w:customStyle="1" w:styleId="ConsTitle">
    <w:name w:val="ConsTitle"/>
    <w:rsid w:val="002608D8"/>
    <w:pPr>
      <w:widowControl w:val="0"/>
      <w:autoSpaceDE w:val="0"/>
      <w:autoSpaceDN w:val="0"/>
      <w:adjustRightInd w:val="0"/>
      <w:ind w:right="19772"/>
    </w:pPr>
    <w:rPr>
      <w:rFonts w:ascii="Arial" w:hAnsi="Arial" w:cs="Arial"/>
      <w:b/>
      <w:bCs/>
      <w:sz w:val="16"/>
      <w:szCs w:val="16"/>
      <w:lang w:eastAsia="en-US"/>
    </w:rPr>
  </w:style>
  <w:style w:type="paragraph" w:styleId="a7">
    <w:name w:val="Normal (Web)"/>
    <w:basedOn w:val="a"/>
    <w:uiPriority w:val="99"/>
    <w:unhideWhenUsed/>
    <w:rsid w:val="002608D8"/>
    <w:pPr>
      <w:spacing w:before="100" w:beforeAutospacing="1" w:after="100" w:afterAutospacing="1"/>
    </w:pPr>
  </w:style>
  <w:style w:type="paragraph" w:styleId="a8">
    <w:name w:val="Balloon Text"/>
    <w:basedOn w:val="a"/>
    <w:link w:val="a9"/>
    <w:semiHidden/>
    <w:unhideWhenUsed/>
    <w:rsid w:val="00642317"/>
    <w:rPr>
      <w:rFonts w:ascii="Segoe UI" w:hAnsi="Segoe UI" w:cs="Segoe UI"/>
      <w:sz w:val="18"/>
      <w:szCs w:val="18"/>
    </w:rPr>
  </w:style>
  <w:style w:type="character" w:customStyle="1" w:styleId="a9">
    <w:name w:val="Текст выноски Знак"/>
    <w:basedOn w:val="a0"/>
    <w:link w:val="a8"/>
    <w:semiHidden/>
    <w:rsid w:val="00642317"/>
    <w:rPr>
      <w:rFonts w:ascii="Segoe UI" w:hAnsi="Segoe UI" w:cs="Segoe UI"/>
      <w:sz w:val="18"/>
      <w:szCs w:val="18"/>
    </w:rPr>
  </w:style>
  <w:style w:type="paragraph" w:customStyle="1" w:styleId="ConsNormal">
    <w:name w:val="ConsNormal"/>
    <w:rsid w:val="00B11F0C"/>
    <w:pPr>
      <w:widowControl w:val="0"/>
      <w:snapToGrid w:val="0"/>
      <w:ind w:firstLine="720"/>
    </w:pPr>
    <w:rPr>
      <w:rFonts w:ascii="Arial" w:hAnsi="Arial" w:cs="Arial"/>
      <w:sz w:val="16"/>
      <w:szCs w:val="16"/>
    </w:rPr>
  </w:style>
  <w:style w:type="paragraph" w:styleId="aa">
    <w:name w:val="No Spacing"/>
    <w:uiPriority w:val="1"/>
    <w:qFormat/>
    <w:rsid w:val="00802187"/>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1FF9CCC08E3BC696D126779A474E2F6C&amp;req=doc&amp;base=LAW&amp;n=356055&amp;REFFIELD=134&amp;REFDST=102578&amp;REFDOC=386909&amp;REFBASE=LAW&amp;stat=refcode%3D10678%3Bindex%3D3129&amp;date=17.06.2021" TargetMode="External"/><Relationship Id="rId13" Type="http://schemas.openxmlformats.org/officeDocument/2006/relationships/hyperlink" Target="consultantplus://offline/ref=1D4E32A31A176726FF77A9EFC32AC1AADF1A11E10915B9C2EAEB08B6420BA89D5285C3D8291065AFE76704B4B5FA87C24CDB8E14FED710BCUBy5H" TargetMode="External"/><Relationship Id="rId18" Type="http://schemas.openxmlformats.org/officeDocument/2006/relationships/hyperlink" Target="https://login.consultant.ru/link/?rnd=81A26F3F2790CBC411E897F38B27F871&amp;req=doc&amp;base=LAW&amp;n=358750&amp;dst=100747&amp;fld=134&amp;date=21.05.2021" TargetMode="External"/><Relationship Id="rId26" Type="http://schemas.openxmlformats.org/officeDocument/2006/relationships/hyperlink" Target="https://login.consultant.ru/link/?rnd=1FF9CCC08E3BC696D126779A474E2F6C&amp;req=doc&amp;base=LAW&amp;n=386954&amp;dst=100711&amp;fld=134&amp;date=17.06.2021" TargetMode="External"/><Relationship Id="rId3" Type="http://schemas.openxmlformats.org/officeDocument/2006/relationships/settings" Target="settings.xml"/><Relationship Id="rId21" Type="http://schemas.openxmlformats.org/officeDocument/2006/relationships/hyperlink" Target="https://login.consultant.ru/link/?rnd=5AD74B6D2E97A351E8B738DB1259C5F2&amp;req=doc&amp;base=LAW&amp;n=358750&amp;dst=100747&amp;fld=134&amp;date=24.05.2021" TargetMode="Externa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yperlink" Target="consultantplus://offline/ref=1D4E32A31A176726FF77A9EFC32AC1AADF1A11E10915B9C2EAEB08B6420BA89D5285C3D8291065AFE56704B4B5FA87C24CDB8E14FED710BCUBy5H" TargetMode="External"/><Relationship Id="rId17" Type="http://schemas.openxmlformats.org/officeDocument/2006/relationships/hyperlink" Target="https://login.consultant.ru/link/?rnd=81A26F3F2790CBC411E897F38B27F871&amp;req=doc&amp;base=LAW&amp;n=358750&amp;dst=100639&amp;fld=134&amp;date=21.05.2021" TargetMode="External"/><Relationship Id="rId25" Type="http://schemas.openxmlformats.org/officeDocument/2006/relationships/hyperlink" Target="https://login.consultant.ru/link/?rnd=1FF9CCC08E3BC696D126779A474E2F6C&amp;req=doc&amp;base=LAW&amp;n=386954&amp;dst=100710&amp;fld=134&amp;date=17.06.2021" TargetMode="External"/><Relationship Id="rId2" Type="http://schemas.openxmlformats.org/officeDocument/2006/relationships/styles" Target="styles.xml"/><Relationship Id="rId16" Type="http://schemas.openxmlformats.org/officeDocument/2006/relationships/hyperlink" Target="https://login.consultant.ru/link/?rnd=81A26F3F2790CBC411E897F38B27F871&amp;req=doc&amp;base=LAW&amp;n=358750&amp;dst=100636&amp;fld=134&amp;date=21.05.2021" TargetMode="External"/><Relationship Id="rId20" Type="http://schemas.openxmlformats.org/officeDocument/2006/relationships/hyperlink" Target="https://login.consultant.ru/link/?rnd=5AD74B6D2E97A351E8B738DB1259C5F2&amp;req=doc&amp;base=LAW&amp;n=358750&amp;dst=100639&amp;fld=134&amp;date=24.05.202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24" Type="http://schemas.openxmlformats.org/officeDocument/2006/relationships/hyperlink" Target="https://login.consultant.ru/link/?rnd=1FF9CCC08E3BC696D126779A474E2F6C&amp;req=doc&amp;base=LAW&amp;n=386954&amp;dst=100708&amp;fld=134&amp;date=17.06.2021" TargetMode="External"/><Relationship Id="rId5" Type="http://schemas.openxmlformats.org/officeDocument/2006/relationships/footnotes" Target="footnotes.xml"/><Relationship Id="rId15" Type="http://schemas.openxmlformats.org/officeDocument/2006/relationships/hyperlink" Target="consultantplus://offline/ref=1D4E32A31A176726FF77A9EFC32AC1AADF1A11E10915B9C2EAEB08B6420BA89D5285C3D8291065AFE96704B4B5FA87C24CDB8E14FED710BCUBy5H" TargetMode="External"/><Relationship Id="rId23" Type="http://schemas.openxmlformats.org/officeDocument/2006/relationships/hyperlink" Target="https://login.consultant.ru/link/?rnd=5AD74B6D2E97A351E8B738DB1259C5F2&amp;req=doc&amp;base=LAW&amp;n=358750&amp;dst=100639&amp;fld=134&amp;date=24.05.2021" TargetMode="External"/><Relationship Id="rId28" Type="http://schemas.openxmlformats.org/officeDocument/2006/relationships/fontTable" Target="fontTable.xml"/><Relationship Id="rId10" Type="http://schemas.openxmlformats.org/officeDocument/2006/relationships/hyperlink" Target="https://login.consultant.ru/link/?rnd=6C8C2A530A421BB8BC2F51B86E5B43C4&amp;req=doc&amp;base=LAW&amp;n=358750&amp;dst=100728&amp;fld=134&amp;date=05.05.2021" TargetMode="External"/><Relationship Id="rId19" Type="http://schemas.openxmlformats.org/officeDocument/2006/relationships/hyperlink" Target="https://login.consultant.ru/link/?rnd=5AD74B6D2E97A351E8B738DB1259C5F2&amp;req=doc&amp;base=LAW&amp;n=358750&amp;dst=100636&amp;fld=134&amp;date=24.05.2021" TargetMode="External"/><Relationship Id="rId4" Type="http://schemas.openxmlformats.org/officeDocument/2006/relationships/webSettings" Target="webSettings.xml"/><Relationship Id="rId9" Type="http://schemas.openxmlformats.org/officeDocument/2006/relationships/hyperlink" Target="https://login.consultant.ru/link/?rnd=6C8C2A530A421BB8BC2F51B86E5B43C4&amp;req=doc&amp;base=LAW&amp;n=358750&amp;dst=100664&amp;fld=134&amp;date=05.05.2021" TargetMode="External"/><Relationship Id="rId14" Type="http://schemas.openxmlformats.org/officeDocument/2006/relationships/hyperlink" Target="consultantplus://offline/ref=1D4E32A31A176726FF77A9EFC32AC1AADF1A11E10915B9C2EAEB08B6420BA89D5285C3D8291065AFE66704B4B5FA87C24CDB8E14FED710BCUBy5H" TargetMode="External"/><Relationship Id="rId22" Type="http://schemas.openxmlformats.org/officeDocument/2006/relationships/hyperlink" Target="https://login.consultant.ru/link/?rnd=5AD74B6D2E97A351E8B738DB1259C5F2&amp;req=doc&amp;base=LAW&amp;n=358750&amp;dst=100225&amp;fld=134&amp;date=24.05.2021" TargetMode="External"/><Relationship Id="rId27" Type="http://schemas.openxmlformats.org/officeDocument/2006/relationships/hyperlink" Target="https://login.consultant.ru/link/?rnd=1FF9CCC08E3BC696D126779A474E2F6C&amp;req=doc&amp;base=LAW&amp;n=386954&amp;dst=100225&amp;fld=134&amp;date=17.06.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5962</Words>
  <Characters>33986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КСП</cp:lastModifiedBy>
  <cp:revision>4</cp:revision>
  <cp:lastPrinted>2021-11-19T00:54:00Z</cp:lastPrinted>
  <dcterms:created xsi:type="dcterms:W3CDTF">2021-11-30T05:43:00Z</dcterms:created>
  <dcterms:modified xsi:type="dcterms:W3CDTF">2021-12-01T05:57:00Z</dcterms:modified>
</cp:coreProperties>
</file>