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7C" w:rsidRDefault="00F16C7C" w:rsidP="00F1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1D6162A" wp14:editId="7D1D2112">
            <wp:extent cx="752475" cy="866775"/>
            <wp:effectExtent l="19050" t="0" r="9525" b="0"/>
            <wp:docPr id="64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C7C" w:rsidRDefault="00F16C7C" w:rsidP="00F1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C7C" w:rsidRPr="00D12A41" w:rsidRDefault="00F16C7C" w:rsidP="00F1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12A41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F16C7C" w:rsidRPr="00D12A41" w:rsidRDefault="00F16C7C" w:rsidP="00F1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F16C7C" w:rsidRPr="00D12A41" w:rsidRDefault="00F16C7C" w:rsidP="00F1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C7C" w:rsidRDefault="00F16C7C" w:rsidP="00F1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16C7C" w:rsidRDefault="00F16C7C" w:rsidP="00F1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C7C" w:rsidRPr="00D12A41" w:rsidRDefault="00F16C7C" w:rsidP="00F16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C7C" w:rsidRDefault="00F16C7C" w:rsidP="00F16C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116ED5">
        <w:rPr>
          <w:rFonts w:ascii="Times New Roman" w:hAnsi="Times New Roman"/>
          <w:sz w:val="28"/>
          <w:szCs w:val="28"/>
          <w:u w:val="single"/>
        </w:rPr>
        <w:t>02</w:t>
      </w:r>
      <w:r w:rsidR="00116ED5">
        <w:rPr>
          <w:rFonts w:ascii="Times New Roman" w:hAnsi="Times New Roman"/>
          <w:sz w:val="28"/>
          <w:szCs w:val="28"/>
        </w:rPr>
        <w:t xml:space="preserve">» </w:t>
      </w:r>
      <w:r w:rsidR="00116ED5">
        <w:rPr>
          <w:rFonts w:ascii="Times New Roman" w:hAnsi="Times New Roman"/>
          <w:sz w:val="28"/>
          <w:szCs w:val="28"/>
          <w:u w:val="single"/>
        </w:rPr>
        <w:t>сентября</w:t>
      </w:r>
      <w:r w:rsidRPr="005E541C">
        <w:rPr>
          <w:rFonts w:ascii="Times New Roman" w:hAnsi="Times New Roman"/>
          <w:b/>
          <w:sz w:val="28"/>
          <w:szCs w:val="28"/>
        </w:rPr>
        <w:t xml:space="preserve"> </w:t>
      </w:r>
      <w:r w:rsidRPr="005E541C">
        <w:rPr>
          <w:rFonts w:ascii="Times New Roman" w:hAnsi="Times New Roman"/>
          <w:sz w:val="28"/>
          <w:szCs w:val="28"/>
        </w:rPr>
        <w:t>2022</w:t>
      </w:r>
      <w:r w:rsidRPr="00D12A41">
        <w:rPr>
          <w:rFonts w:ascii="Times New Roman" w:hAnsi="Times New Roman"/>
          <w:sz w:val="28"/>
          <w:szCs w:val="28"/>
        </w:rPr>
        <w:t xml:space="preserve"> г.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116ED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12A4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16ED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12A41"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16ED5">
        <w:rPr>
          <w:rFonts w:ascii="Times New Roman" w:hAnsi="Times New Roman"/>
          <w:sz w:val="28"/>
          <w:szCs w:val="28"/>
          <w:u w:val="single"/>
        </w:rPr>
        <w:t>310</w:t>
      </w:r>
    </w:p>
    <w:p w:rsidR="00F16C7C" w:rsidRPr="00D12A41" w:rsidRDefault="00F16C7C" w:rsidP="00F16C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C7C" w:rsidRPr="00A97015" w:rsidRDefault="00F16C7C" w:rsidP="00F16C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F16C7C" w:rsidRPr="00A97015" w:rsidRDefault="00F16C7C" w:rsidP="00F16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6C7C" w:rsidRPr="00D27282" w:rsidRDefault="00F16C7C" w:rsidP="00F16C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F16C7C" w:rsidRPr="00A97015" w:rsidRDefault="00F16C7C" w:rsidP="00F16C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6C7C" w:rsidRPr="00A97015" w:rsidRDefault="00F16C7C" w:rsidP="00F16C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заявлений гр. </w:t>
      </w:r>
      <w:proofErr w:type="spellStart"/>
      <w:r w:rsidRPr="00B27780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Pr="00B27780">
        <w:rPr>
          <w:rFonts w:ascii="Times New Roman" w:hAnsi="Times New Roman" w:cs="Times New Roman"/>
          <w:sz w:val="28"/>
          <w:szCs w:val="28"/>
        </w:rPr>
        <w:t xml:space="preserve"> З.Д., </w:t>
      </w:r>
      <w:proofErr w:type="spellStart"/>
      <w:r w:rsidRPr="00B27780">
        <w:rPr>
          <w:rFonts w:ascii="Times New Roman" w:hAnsi="Times New Roman" w:cs="Times New Roman"/>
          <w:sz w:val="28"/>
          <w:szCs w:val="28"/>
        </w:rPr>
        <w:t>Цыбеллхамаева</w:t>
      </w:r>
      <w:proofErr w:type="spellEnd"/>
      <w:r w:rsidRPr="00B27780">
        <w:rPr>
          <w:rFonts w:ascii="Times New Roman" w:hAnsi="Times New Roman" w:cs="Times New Roman"/>
          <w:sz w:val="28"/>
          <w:szCs w:val="28"/>
        </w:rPr>
        <w:t xml:space="preserve"> Т.Б., </w:t>
      </w:r>
      <w:proofErr w:type="spellStart"/>
      <w:r w:rsidRPr="00B27780">
        <w:rPr>
          <w:rFonts w:ascii="Times New Roman" w:hAnsi="Times New Roman" w:cs="Times New Roman"/>
          <w:sz w:val="28"/>
          <w:szCs w:val="28"/>
        </w:rPr>
        <w:t>Арсаланова</w:t>
      </w:r>
      <w:proofErr w:type="spellEnd"/>
      <w:r w:rsidRPr="00B27780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52CB9">
        <w:rPr>
          <w:rFonts w:ascii="Times New Roman" w:hAnsi="Times New Roman" w:cs="Times New Roman"/>
          <w:sz w:val="28"/>
          <w:szCs w:val="28"/>
        </w:rPr>
        <w:t>.</w:t>
      </w:r>
      <w:r w:rsidRPr="00436B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39.18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A9701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З</w:t>
      </w:r>
      <w:r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края», </w:t>
      </w:r>
    </w:p>
    <w:p w:rsidR="00F16C7C" w:rsidRPr="00A97015" w:rsidRDefault="00F16C7C" w:rsidP="00F16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6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F16C7C" w:rsidRPr="00A97015" w:rsidRDefault="00F16C7C" w:rsidP="00F16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экономического развития и имущественных отношений администрации муниципального района «Агинский район».</w:t>
      </w:r>
    </w:p>
    <w:p w:rsidR="00F16C7C" w:rsidRDefault="00F16C7C" w:rsidP="00F1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>лнением настоящего распоряжения возложить на первого заместителя Г</w:t>
      </w:r>
      <w:r w:rsidRPr="001C1492">
        <w:rPr>
          <w:rFonts w:ascii="Times New Roman" w:hAnsi="Times New Roman"/>
          <w:sz w:val="28"/>
          <w:szCs w:val="28"/>
        </w:rPr>
        <w:t>лавы муниципального района «Агинск</w:t>
      </w:r>
      <w:r>
        <w:rPr>
          <w:rFonts w:ascii="Times New Roman" w:hAnsi="Times New Roman"/>
          <w:sz w:val="28"/>
          <w:szCs w:val="28"/>
        </w:rPr>
        <w:t xml:space="preserve">ий район» Н.В. </w:t>
      </w:r>
      <w:proofErr w:type="spellStart"/>
      <w:r>
        <w:rPr>
          <w:rFonts w:ascii="Times New Roman" w:hAnsi="Times New Roman"/>
          <w:sz w:val="28"/>
          <w:szCs w:val="28"/>
        </w:rPr>
        <w:t>Бабужапова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16C7C" w:rsidRPr="00A97015" w:rsidRDefault="00F16C7C" w:rsidP="00F16C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Настоящее распоряжение</w:t>
      </w:r>
      <w:r w:rsidRPr="00A97015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F16C7C" w:rsidRDefault="00F16C7C" w:rsidP="00F1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C7C" w:rsidRPr="00A97015" w:rsidRDefault="00F16C7C" w:rsidP="00F1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C7C" w:rsidRPr="00A97015" w:rsidRDefault="00F16C7C" w:rsidP="00F16C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C7C" w:rsidRDefault="00F16C7C" w:rsidP="00F16C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F16C7C" w:rsidRDefault="00F16C7C" w:rsidP="00F16C7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«Агинский район»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Ж.В. </w:t>
      </w:r>
      <w:proofErr w:type="spellStart"/>
      <w:r>
        <w:rPr>
          <w:rFonts w:ascii="Times New Roman" w:hAnsi="Times New Roman"/>
          <w:sz w:val="28"/>
          <w:szCs w:val="28"/>
        </w:rPr>
        <w:t>Жапов</w:t>
      </w:r>
      <w:proofErr w:type="spellEnd"/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67"/>
      </w:tblGrid>
      <w:tr w:rsidR="00F16C7C" w:rsidTr="000C552A">
        <w:tc>
          <w:tcPr>
            <w:tcW w:w="4395" w:type="dxa"/>
          </w:tcPr>
          <w:p w:rsidR="00F16C7C" w:rsidRDefault="00F16C7C" w:rsidP="000C5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7" w:type="dxa"/>
          </w:tcPr>
          <w:p w:rsidR="00F16C7C" w:rsidRDefault="00F16C7C" w:rsidP="00E61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«Агинский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61F05" w:rsidRPr="00E61F05">
              <w:rPr>
                <w:rFonts w:ascii="Times New Roman" w:hAnsi="Times New Roman"/>
                <w:sz w:val="24"/>
                <w:szCs w:val="24"/>
              </w:rPr>
              <w:t>«</w:t>
            </w:r>
            <w:r w:rsidR="00E61F05" w:rsidRPr="00E61F05">
              <w:rPr>
                <w:rFonts w:ascii="Times New Roman" w:hAnsi="Times New Roman"/>
                <w:sz w:val="24"/>
                <w:szCs w:val="24"/>
                <w:u w:val="single"/>
              </w:rPr>
              <w:t>02</w:t>
            </w:r>
            <w:r w:rsidR="00E61F05" w:rsidRPr="00E61F0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61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1F05" w:rsidRPr="00E61F05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="00E61F05" w:rsidRPr="00E61F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1F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1F05" w:rsidRPr="00E61F05">
              <w:rPr>
                <w:rFonts w:ascii="Times New Roman" w:hAnsi="Times New Roman"/>
                <w:sz w:val="24"/>
                <w:szCs w:val="24"/>
              </w:rPr>
              <w:t xml:space="preserve">2022 г. </w:t>
            </w:r>
            <w:r w:rsidR="00E61F0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61F05" w:rsidRPr="00E61F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61F05" w:rsidRPr="00E61F05">
              <w:rPr>
                <w:rFonts w:ascii="Times New Roman" w:hAnsi="Times New Roman"/>
                <w:sz w:val="24"/>
                <w:szCs w:val="24"/>
                <w:u w:val="single"/>
              </w:rPr>
              <w:t>310</w:t>
            </w:r>
          </w:p>
        </w:tc>
      </w:tr>
    </w:tbl>
    <w:p w:rsidR="00F16C7C" w:rsidRPr="00015A26" w:rsidRDefault="00F16C7C" w:rsidP="00F16C7C">
      <w:pPr>
        <w:rPr>
          <w:rFonts w:ascii="Times New Roman" w:hAnsi="Times New Roman" w:cs="Times New Roman"/>
          <w:sz w:val="24"/>
          <w:szCs w:val="24"/>
        </w:rPr>
      </w:pPr>
    </w:p>
    <w:p w:rsidR="00F16C7C" w:rsidRPr="00015A26" w:rsidRDefault="00F16C7C" w:rsidP="00F16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F16C7C" w:rsidRPr="00015A26" w:rsidRDefault="00F16C7C" w:rsidP="00F16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5A26">
        <w:rPr>
          <w:rFonts w:ascii="Times New Roman" w:hAnsi="Times New Roman" w:cs="Times New Roman"/>
          <w:sz w:val="24"/>
          <w:szCs w:val="24"/>
        </w:rPr>
        <w:t>Отдел экономического развития и имущественных отношений 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F16C7C" w:rsidRPr="00015A26" w:rsidRDefault="00F16C7C" w:rsidP="00F16C7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409"/>
        <w:gridCol w:w="2091"/>
      </w:tblGrid>
      <w:tr w:rsidR="00F16C7C" w:rsidRPr="00015A26" w:rsidTr="000C552A">
        <w:tc>
          <w:tcPr>
            <w:tcW w:w="284" w:type="dxa"/>
          </w:tcPr>
          <w:p w:rsidR="00F16C7C" w:rsidRPr="00015A26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F16C7C" w:rsidRPr="00015A26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F16C7C" w:rsidRPr="00015A26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F16C7C" w:rsidRPr="00015A26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091" w:type="dxa"/>
          </w:tcPr>
          <w:p w:rsidR="00F16C7C" w:rsidRPr="00015A26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F16C7C" w:rsidRPr="00015A26" w:rsidTr="000C552A">
        <w:tc>
          <w:tcPr>
            <w:tcW w:w="284" w:type="dxa"/>
          </w:tcPr>
          <w:p w:rsidR="00F16C7C" w:rsidRPr="00015A26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16C7C" w:rsidRPr="0081451E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1E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с. </w:t>
            </w:r>
            <w:proofErr w:type="spellStart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Улиртуйская</w:t>
            </w:r>
            <w:proofErr w:type="spellEnd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gramStart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8" w:type="dxa"/>
          </w:tcPr>
          <w:p w:rsidR="00F16C7C" w:rsidRPr="0081451E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409" w:type="dxa"/>
          </w:tcPr>
          <w:p w:rsidR="00F16C7C" w:rsidRPr="007749BE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BE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091" w:type="dxa"/>
          </w:tcPr>
          <w:p w:rsidR="00F16C7C" w:rsidRPr="00FE77B6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B6">
              <w:rPr>
                <w:rFonts w:ascii="Times New Roman" w:hAnsi="Times New Roman" w:cs="Times New Roman"/>
                <w:sz w:val="24"/>
                <w:szCs w:val="24"/>
              </w:rPr>
              <w:t>80:01:060101:ЗУ</w:t>
            </w:r>
            <w:proofErr w:type="gramStart"/>
            <w:r w:rsidRPr="00FE7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16C7C" w:rsidRPr="00015A26" w:rsidTr="000C552A">
        <w:tc>
          <w:tcPr>
            <w:tcW w:w="284" w:type="dxa"/>
          </w:tcPr>
          <w:p w:rsidR="00F16C7C" w:rsidRPr="00015A26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16C7C" w:rsidRPr="005D4F57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51E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с. </w:t>
            </w:r>
            <w:proofErr w:type="spellStart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1418" w:type="dxa"/>
          </w:tcPr>
          <w:p w:rsidR="00F16C7C" w:rsidRPr="0081451E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409" w:type="dxa"/>
          </w:tcPr>
          <w:p w:rsidR="00F16C7C" w:rsidRPr="007749BE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BE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091" w:type="dxa"/>
          </w:tcPr>
          <w:p w:rsidR="00F16C7C" w:rsidRPr="00A402D3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3">
              <w:rPr>
                <w:rFonts w:ascii="Times New Roman" w:hAnsi="Times New Roman" w:cs="Times New Roman"/>
                <w:sz w:val="24"/>
                <w:szCs w:val="24"/>
              </w:rPr>
              <w:t>80:01:060101:ЗУ</w:t>
            </w:r>
            <w:proofErr w:type="gramStart"/>
            <w:r w:rsidRPr="00A4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16C7C" w:rsidRPr="007749BE" w:rsidTr="000C552A">
        <w:tc>
          <w:tcPr>
            <w:tcW w:w="284" w:type="dxa"/>
          </w:tcPr>
          <w:p w:rsidR="00F16C7C" w:rsidRPr="00015A26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16C7C" w:rsidRPr="005D4F57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451E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с. </w:t>
            </w:r>
            <w:proofErr w:type="spellStart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Амитхаша</w:t>
            </w:r>
            <w:proofErr w:type="spellEnd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81451E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1418" w:type="dxa"/>
          </w:tcPr>
          <w:p w:rsidR="00F16C7C" w:rsidRPr="005057CA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C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409" w:type="dxa"/>
          </w:tcPr>
          <w:p w:rsidR="00F16C7C" w:rsidRPr="007749BE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9BE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091" w:type="dxa"/>
          </w:tcPr>
          <w:p w:rsidR="00F16C7C" w:rsidRPr="00A402D3" w:rsidRDefault="00F16C7C" w:rsidP="000C5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D3">
              <w:rPr>
                <w:rFonts w:ascii="Times New Roman" w:hAnsi="Times New Roman" w:cs="Times New Roman"/>
                <w:sz w:val="24"/>
                <w:szCs w:val="24"/>
              </w:rPr>
              <w:t>80:01:060101:ЗУ</w:t>
            </w:r>
            <w:proofErr w:type="gramStart"/>
            <w:r w:rsidRPr="00A4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F16C7C" w:rsidRDefault="00F16C7C" w:rsidP="00F16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6C7C" w:rsidRPr="00015A26" w:rsidRDefault="00F16C7C" w:rsidP="00F16C7C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экономического развития и имущественных отношений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 xml:space="preserve">Базара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84, в рабочие дни с 08:45 до 18.00 часов, суббота, воскресенье – выходные дни, телефон для справок 8 (30 239) 3-75-62.</w:t>
      </w:r>
    </w:p>
    <w:p w:rsidR="00F16C7C" w:rsidRPr="00015A26" w:rsidRDefault="00F16C7C" w:rsidP="00F16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7382">
        <w:rPr>
          <w:rFonts w:ascii="Times New Roman" w:hAnsi="Times New Roman" w:cs="Times New Roman"/>
          <w:sz w:val="24"/>
          <w:szCs w:val="24"/>
        </w:rPr>
        <w:t xml:space="preserve"> начала приема заявлений – 02</w:t>
      </w:r>
      <w:r>
        <w:rPr>
          <w:rFonts w:ascii="Times New Roman" w:hAnsi="Times New Roman" w:cs="Times New Roman"/>
          <w:sz w:val="24"/>
          <w:szCs w:val="24"/>
        </w:rPr>
        <w:t xml:space="preserve"> сентября 2022</w:t>
      </w:r>
      <w:r w:rsidRPr="00015A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6C7C" w:rsidRPr="00015A26" w:rsidRDefault="00F16C7C" w:rsidP="00F16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окончан</w:t>
      </w:r>
      <w:r w:rsidR="00137382">
        <w:rPr>
          <w:rFonts w:ascii="Times New Roman" w:hAnsi="Times New Roman" w:cs="Times New Roman"/>
          <w:sz w:val="24"/>
          <w:szCs w:val="24"/>
        </w:rPr>
        <w:t>ия приема заявлений – 01 октя</w:t>
      </w:r>
      <w:r>
        <w:rPr>
          <w:rFonts w:ascii="Times New Roman" w:hAnsi="Times New Roman" w:cs="Times New Roman"/>
          <w:sz w:val="24"/>
          <w:szCs w:val="24"/>
        </w:rPr>
        <w:t>бря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015A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16C7C" w:rsidRPr="00015A26" w:rsidRDefault="00F16C7C" w:rsidP="00F16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F16C7C" w:rsidRDefault="00F16C7C" w:rsidP="00F16C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AF6E9F" w:rsidRPr="00F16C7C" w:rsidRDefault="00AF6E9F">
      <w:pPr>
        <w:rPr>
          <w:rFonts w:ascii="Times New Roman" w:hAnsi="Times New Roman"/>
          <w:b/>
          <w:sz w:val="28"/>
          <w:szCs w:val="28"/>
        </w:rPr>
      </w:pPr>
    </w:p>
    <w:sectPr w:rsidR="00AF6E9F" w:rsidRPr="00F1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7C"/>
    <w:rsid w:val="00116ED5"/>
    <w:rsid w:val="00137382"/>
    <w:rsid w:val="006758AC"/>
    <w:rsid w:val="00850CCB"/>
    <w:rsid w:val="00AF6E9F"/>
    <w:rsid w:val="00E61F05"/>
    <w:rsid w:val="00F1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C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6C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C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16C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insk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5</cp:revision>
  <dcterms:created xsi:type="dcterms:W3CDTF">2022-09-21T08:36:00Z</dcterms:created>
  <dcterms:modified xsi:type="dcterms:W3CDTF">2022-09-21T08:42:00Z</dcterms:modified>
</cp:coreProperties>
</file>