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C0" w:rsidRDefault="00E443C0" w:rsidP="00E443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E443C0" w:rsidRDefault="00E443C0" w:rsidP="00E443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43C0" w:rsidRDefault="00AA192F" w:rsidP="00E443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B2762">
        <w:rPr>
          <w:rFonts w:ascii="Times New Roman" w:hAnsi="Times New Roman" w:cs="Times New Roman"/>
          <w:sz w:val="28"/>
          <w:szCs w:val="28"/>
        </w:rPr>
        <w:t xml:space="preserve"> </w:t>
      </w:r>
      <w:r w:rsidR="00ED4A4F">
        <w:rPr>
          <w:rFonts w:ascii="Times New Roman" w:hAnsi="Times New Roman" w:cs="Times New Roman"/>
          <w:sz w:val="28"/>
          <w:szCs w:val="28"/>
        </w:rPr>
        <w:t>сентября</w:t>
      </w:r>
      <w:r w:rsidR="008B2762">
        <w:rPr>
          <w:rFonts w:ascii="Times New Roman" w:hAnsi="Times New Roman" w:cs="Times New Roman"/>
          <w:sz w:val="28"/>
          <w:szCs w:val="28"/>
        </w:rPr>
        <w:t xml:space="preserve"> 2023</w:t>
      </w:r>
      <w:r w:rsidR="00E443C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№180</w:t>
      </w:r>
    </w:p>
    <w:p w:rsidR="00E443C0" w:rsidRDefault="00E443C0" w:rsidP="00E443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Агинское</w:t>
      </w:r>
    </w:p>
    <w:p w:rsidR="00CD68DE" w:rsidRDefault="00E443C0" w:rsidP="00585B91">
      <w:pPr>
        <w:pStyle w:val="a8"/>
        <w:spacing w:line="240" w:lineRule="auto"/>
        <w:jc w:val="center"/>
        <w:rPr>
          <w:b/>
          <w:szCs w:val="28"/>
        </w:rPr>
      </w:pPr>
      <w:r w:rsidRPr="00CD68DE">
        <w:rPr>
          <w:b/>
          <w:szCs w:val="28"/>
        </w:rPr>
        <w:t xml:space="preserve">О внесении изменений в </w:t>
      </w:r>
      <w:r w:rsidR="00B00355" w:rsidRPr="00CD68DE">
        <w:rPr>
          <w:b/>
          <w:szCs w:val="28"/>
        </w:rPr>
        <w:t xml:space="preserve">бюджет </w:t>
      </w:r>
      <w:r w:rsidR="00B07AE5" w:rsidRPr="00CD68DE">
        <w:rPr>
          <w:b/>
          <w:szCs w:val="28"/>
        </w:rPr>
        <w:t xml:space="preserve">муниципального района «Агинский район» </w:t>
      </w:r>
      <w:r w:rsidR="00B01186" w:rsidRPr="00CD68DE">
        <w:rPr>
          <w:b/>
          <w:szCs w:val="28"/>
        </w:rPr>
        <w:t>на 202</w:t>
      </w:r>
      <w:r w:rsidR="008B2762" w:rsidRPr="00CD68DE">
        <w:rPr>
          <w:b/>
          <w:szCs w:val="28"/>
        </w:rPr>
        <w:t>3</w:t>
      </w:r>
      <w:r w:rsidR="00B01186" w:rsidRPr="00CD68DE">
        <w:rPr>
          <w:b/>
          <w:szCs w:val="28"/>
        </w:rPr>
        <w:t xml:space="preserve"> год </w:t>
      </w:r>
      <w:r w:rsidR="00CD68DE" w:rsidRPr="00CD68DE">
        <w:rPr>
          <w:b/>
          <w:szCs w:val="28"/>
        </w:rPr>
        <w:t xml:space="preserve">в части организации оказания государственных услуг в социальной сфере </w:t>
      </w:r>
      <w:r w:rsidR="00440F41" w:rsidRPr="00CD68DE">
        <w:rPr>
          <w:b/>
          <w:szCs w:val="28"/>
        </w:rPr>
        <w:t>на территории муниципального района «Агинский район»</w:t>
      </w:r>
      <w:r w:rsidR="00585B91">
        <w:rPr>
          <w:b/>
          <w:szCs w:val="28"/>
        </w:rPr>
        <w:t xml:space="preserve"> </w:t>
      </w:r>
      <w:r w:rsidR="00CD68DE" w:rsidRPr="00CD68DE">
        <w:rPr>
          <w:b/>
          <w:szCs w:val="28"/>
        </w:rPr>
        <w:t>при формировании государственного социального заказа</w:t>
      </w:r>
    </w:p>
    <w:p w:rsidR="00BB6D39" w:rsidRPr="00B01186" w:rsidRDefault="00BB6D39" w:rsidP="00585B91">
      <w:pPr>
        <w:pStyle w:val="a8"/>
        <w:spacing w:line="240" w:lineRule="auto"/>
        <w:ind w:firstLine="0"/>
        <w:jc w:val="center"/>
        <w:rPr>
          <w:b/>
          <w:szCs w:val="28"/>
        </w:rPr>
      </w:pPr>
    </w:p>
    <w:p w:rsidR="00E443C0" w:rsidRDefault="00E443C0" w:rsidP="00E443C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муниципального района «Агинский район»</w:t>
      </w:r>
    </w:p>
    <w:p w:rsidR="00E443C0" w:rsidRPr="00FD0D39" w:rsidRDefault="00AA192F" w:rsidP="00E443C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</w:t>
      </w:r>
      <w:r w:rsidR="008B2762" w:rsidRPr="00FD0D39">
        <w:rPr>
          <w:rFonts w:ascii="Times New Roman" w:hAnsi="Times New Roman" w:cs="Times New Roman"/>
          <w:sz w:val="24"/>
          <w:szCs w:val="24"/>
        </w:rPr>
        <w:t xml:space="preserve">» </w:t>
      </w:r>
      <w:r w:rsidR="00C61DE8" w:rsidRPr="00FD0D39">
        <w:rPr>
          <w:rFonts w:ascii="Times New Roman" w:hAnsi="Times New Roman" w:cs="Times New Roman"/>
          <w:sz w:val="24"/>
          <w:szCs w:val="24"/>
        </w:rPr>
        <w:t>сентября</w:t>
      </w:r>
      <w:r w:rsidR="008B2762" w:rsidRPr="00FD0D39">
        <w:rPr>
          <w:rFonts w:ascii="Times New Roman" w:hAnsi="Times New Roman" w:cs="Times New Roman"/>
          <w:sz w:val="24"/>
          <w:szCs w:val="24"/>
        </w:rPr>
        <w:t xml:space="preserve"> 2023</w:t>
      </w:r>
      <w:r w:rsidR="00E443C0" w:rsidRPr="00FD0D3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443C0" w:rsidRDefault="00E443C0" w:rsidP="00E443C0">
      <w:pPr>
        <w:pStyle w:val="1"/>
        <w:shd w:val="clear" w:color="auto" w:fill="FFFFFF"/>
        <w:spacing w:line="240" w:lineRule="auto"/>
        <w:ind w:firstLine="709"/>
        <w:rPr>
          <w:b/>
          <w:szCs w:val="28"/>
        </w:rPr>
      </w:pPr>
      <w:proofErr w:type="gramStart"/>
      <w:r w:rsidRPr="00FD0D39">
        <w:rPr>
          <w:szCs w:val="28"/>
        </w:rPr>
        <w:t>На основании</w:t>
      </w:r>
      <w:r w:rsidR="00AA192F">
        <w:rPr>
          <w:szCs w:val="28"/>
        </w:rPr>
        <w:t xml:space="preserve"> </w:t>
      </w:r>
      <w:r w:rsidR="00FD0D39" w:rsidRPr="00F632C0">
        <w:rPr>
          <w:szCs w:val="28"/>
          <w:lang w:eastAsia="en-US"/>
        </w:rPr>
        <w:t>П</w:t>
      </w:r>
      <w:r w:rsidR="00FD0D39" w:rsidRPr="00F632C0">
        <w:rPr>
          <w:iCs/>
          <w:szCs w:val="28"/>
          <w:lang w:eastAsia="en-US"/>
        </w:rPr>
        <w:t>остановления</w:t>
      </w:r>
      <w:r w:rsidR="00AA192F">
        <w:rPr>
          <w:iCs/>
          <w:szCs w:val="28"/>
          <w:lang w:eastAsia="en-US"/>
        </w:rPr>
        <w:t xml:space="preserve"> </w:t>
      </w:r>
      <w:r w:rsidR="00FD0D39" w:rsidRPr="00F632C0">
        <w:rPr>
          <w:iCs/>
          <w:szCs w:val="28"/>
          <w:lang w:eastAsia="en-US"/>
        </w:rPr>
        <w:t xml:space="preserve">Правительства Забайкальского края Российской Федерации </w:t>
      </w:r>
      <w:r w:rsidR="00FD0D39">
        <w:rPr>
          <w:iCs/>
          <w:szCs w:val="28"/>
          <w:lang w:eastAsia="en-US"/>
        </w:rPr>
        <w:t>от 25 июля 2023 года  №392</w:t>
      </w:r>
      <w:r w:rsidR="00585B91">
        <w:rPr>
          <w:iCs/>
          <w:szCs w:val="28"/>
          <w:lang w:eastAsia="en-US"/>
        </w:rPr>
        <w:t xml:space="preserve"> </w:t>
      </w:r>
      <w:r w:rsidR="00FD0D39" w:rsidRPr="002A3278">
        <w:rPr>
          <w:szCs w:val="28"/>
          <w:lang w:eastAsia="en-US"/>
        </w:rPr>
        <w:t>«</w:t>
      </w:r>
      <w:r w:rsidR="00FD0D39" w:rsidRPr="002A3278">
        <w:rPr>
          <w:szCs w:val="28"/>
        </w:rPr>
        <w:t xml:space="preserve">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</w:t>
      </w:r>
      <w:r w:rsidR="00FD0D39" w:rsidRPr="00322390">
        <w:rPr>
          <w:iCs/>
          <w:szCs w:val="28"/>
        </w:rPr>
        <w:t>Забайкальского края</w:t>
      </w:r>
      <w:r w:rsidR="00FD0D39" w:rsidRPr="00585B91">
        <w:rPr>
          <w:iCs/>
          <w:szCs w:val="28"/>
        </w:rPr>
        <w:t>»</w:t>
      </w:r>
      <w:r w:rsidRPr="00585B91">
        <w:rPr>
          <w:szCs w:val="28"/>
        </w:rPr>
        <w:t xml:space="preserve">, </w:t>
      </w:r>
      <w:r w:rsidR="00FD0D39" w:rsidRPr="00585B91">
        <w:rPr>
          <w:szCs w:val="28"/>
        </w:rPr>
        <w:t>Постановления администрации муниципальног</w:t>
      </w:r>
      <w:r w:rsidR="00585B91">
        <w:rPr>
          <w:szCs w:val="28"/>
        </w:rPr>
        <w:t>о района «Агинский район»  от 22</w:t>
      </w:r>
      <w:r w:rsidR="00FD0D39" w:rsidRPr="00585B91">
        <w:rPr>
          <w:szCs w:val="28"/>
        </w:rPr>
        <w:t xml:space="preserve"> сентября 2023 г.</w:t>
      </w:r>
      <w:r w:rsidR="00401C27" w:rsidRPr="00585B91">
        <w:rPr>
          <w:szCs w:val="28"/>
        </w:rPr>
        <w:t xml:space="preserve"> №</w:t>
      </w:r>
      <w:r w:rsidR="00585B91">
        <w:rPr>
          <w:szCs w:val="28"/>
        </w:rPr>
        <w:t xml:space="preserve">356 </w:t>
      </w:r>
      <w:r w:rsidR="00401C27" w:rsidRPr="00585B91">
        <w:rPr>
          <w:szCs w:val="28"/>
        </w:rPr>
        <w:t>«Об организации оказания государственных услуг в социальной</w:t>
      </w:r>
      <w:r w:rsidR="00401C27" w:rsidRPr="002A3278">
        <w:rPr>
          <w:szCs w:val="28"/>
        </w:rPr>
        <w:t xml:space="preserve"> сфере при формировании</w:t>
      </w:r>
      <w:proofErr w:type="gramEnd"/>
      <w:r w:rsidR="00401C27" w:rsidRPr="002A3278">
        <w:rPr>
          <w:szCs w:val="28"/>
        </w:rPr>
        <w:t xml:space="preserve"> </w:t>
      </w:r>
      <w:proofErr w:type="gramStart"/>
      <w:r w:rsidR="00401C27" w:rsidRPr="002A3278">
        <w:rPr>
          <w:szCs w:val="28"/>
        </w:rPr>
        <w:t>государственного</w:t>
      </w:r>
      <w:proofErr w:type="gramEnd"/>
      <w:r w:rsidR="00401C27" w:rsidRPr="002A3278">
        <w:rPr>
          <w:szCs w:val="28"/>
        </w:rPr>
        <w:t xml:space="preserve"> </w:t>
      </w:r>
      <w:proofErr w:type="gramStart"/>
      <w:r w:rsidR="00401C27" w:rsidRPr="002A3278">
        <w:rPr>
          <w:szCs w:val="28"/>
        </w:rPr>
        <w:t>социального</w:t>
      </w:r>
      <w:proofErr w:type="gramEnd"/>
      <w:r w:rsidR="00401C27" w:rsidRPr="002A3278">
        <w:rPr>
          <w:szCs w:val="28"/>
        </w:rPr>
        <w:t xml:space="preserve"> заказа на оказание государственных услуг в социальной сфере на территории</w:t>
      </w:r>
      <w:r w:rsidR="00401C27">
        <w:rPr>
          <w:szCs w:val="28"/>
        </w:rPr>
        <w:t xml:space="preserve"> муниципального района «Агинский район»</w:t>
      </w:r>
      <w:r>
        <w:rPr>
          <w:color w:val="000000"/>
          <w:szCs w:val="28"/>
        </w:rPr>
        <w:t>,</w:t>
      </w:r>
      <w:r>
        <w:rPr>
          <w:szCs w:val="28"/>
        </w:rPr>
        <w:t xml:space="preserve"> Совет муниципального района «Агинский район» </w:t>
      </w:r>
      <w:r>
        <w:rPr>
          <w:b/>
          <w:szCs w:val="28"/>
        </w:rPr>
        <w:t>решил:</w:t>
      </w:r>
    </w:p>
    <w:p w:rsidR="00E443C0" w:rsidRDefault="00E443C0" w:rsidP="00E443C0">
      <w:pPr>
        <w:pStyle w:val="a8"/>
        <w:spacing w:line="240" w:lineRule="auto"/>
        <w:rPr>
          <w:b/>
          <w:szCs w:val="28"/>
        </w:rPr>
      </w:pPr>
    </w:p>
    <w:p w:rsidR="00E443C0" w:rsidRDefault="00585B91" w:rsidP="00FC36FD">
      <w:pPr>
        <w:pStyle w:val="a8"/>
        <w:numPr>
          <w:ilvl w:val="0"/>
          <w:numId w:val="3"/>
        </w:numPr>
        <w:spacing w:line="240" w:lineRule="auto"/>
        <w:ind w:left="284" w:firstLine="142"/>
        <w:rPr>
          <w:szCs w:val="28"/>
        </w:rPr>
      </w:pPr>
      <w:r>
        <w:rPr>
          <w:szCs w:val="28"/>
        </w:rPr>
        <w:t xml:space="preserve">   </w:t>
      </w:r>
      <w:r w:rsidR="00E443C0">
        <w:rPr>
          <w:szCs w:val="28"/>
        </w:rPr>
        <w:t>Внести следующие изменения в бюджет муниципального района «Агинский район»:</w:t>
      </w:r>
    </w:p>
    <w:p w:rsidR="00E443C0" w:rsidRPr="00585B91" w:rsidRDefault="00585B91" w:rsidP="00585B91">
      <w:pPr>
        <w:pStyle w:val="a6"/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 В</w:t>
      </w:r>
      <w:r w:rsidR="00E443C0" w:rsidRPr="005726B3">
        <w:rPr>
          <w:color w:val="000000"/>
          <w:sz w:val="28"/>
          <w:szCs w:val="28"/>
        </w:rPr>
        <w:t xml:space="preserve">ыделить средства в размере </w:t>
      </w:r>
      <w:r w:rsidR="005A1E2F" w:rsidRPr="005726B3">
        <w:rPr>
          <w:b/>
          <w:sz w:val="28"/>
          <w:szCs w:val="28"/>
        </w:rPr>
        <w:t>7 492,6</w:t>
      </w:r>
      <w:r w:rsidR="00E443C0" w:rsidRPr="005726B3">
        <w:rPr>
          <w:color w:val="000000"/>
          <w:sz w:val="28"/>
          <w:szCs w:val="28"/>
        </w:rPr>
        <w:t xml:space="preserve"> тыс. рублей на реализацию </w:t>
      </w:r>
      <w:r w:rsidR="005726B3" w:rsidRPr="005726B3">
        <w:rPr>
          <w:sz w:val="28"/>
          <w:szCs w:val="28"/>
          <w:lang w:eastAsia="en-US"/>
        </w:rPr>
        <w:t>муниципального социального заказа на оказание муниципальной услуги «Реализация дополнительных образовательных программ»</w:t>
      </w:r>
      <w:r w:rsidR="005726B3" w:rsidRPr="002A3278">
        <w:rPr>
          <w:sz w:val="28"/>
          <w:szCs w:val="28"/>
          <w:lang w:eastAsia="en-US"/>
        </w:rPr>
        <w:t xml:space="preserve"> в соответствии с социальным сертификатом</w:t>
      </w:r>
      <w:r w:rsidR="00E443C0" w:rsidRPr="00585B91">
        <w:rPr>
          <w:color w:val="000000"/>
          <w:szCs w:val="28"/>
        </w:rPr>
        <w:t xml:space="preserve">, </w:t>
      </w:r>
      <w:r w:rsidR="00E443C0" w:rsidRPr="00585B91">
        <w:rPr>
          <w:color w:val="000000"/>
          <w:sz w:val="28"/>
          <w:szCs w:val="28"/>
        </w:rPr>
        <w:t>из них:</w:t>
      </w:r>
    </w:p>
    <w:p w:rsidR="00E443C0" w:rsidRPr="00B56A01" w:rsidRDefault="00B07AE5" w:rsidP="00FC36FD">
      <w:pPr>
        <w:pStyle w:val="a8"/>
        <w:spacing w:line="240" w:lineRule="auto"/>
        <w:ind w:left="284" w:firstLine="142"/>
        <w:rPr>
          <w:szCs w:val="28"/>
        </w:rPr>
      </w:pPr>
      <w:r>
        <w:rPr>
          <w:color w:val="000000"/>
          <w:szCs w:val="28"/>
        </w:rPr>
        <w:t xml:space="preserve">- </w:t>
      </w:r>
      <w:r w:rsidR="005A1E2F" w:rsidRPr="005A1E2F">
        <w:rPr>
          <w:b/>
          <w:color w:val="000000"/>
          <w:szCs w:val="28"/>
        </w:rPr>
        <w:t>6 772,8</w:t>
      </w:r>
      <w:r>
        <w:rPr>
          <w:color w:val="000000"/>
          <w:szCs w:val="28"/>
        </w:rPr>
        <w:t xml:space="preserve"> тыс. рублей на субсидии бюджетным</w:t>
      </w:r>
      <w:r w:rsidR="005726B3">
        <w:rPr>
          <w:color w:val="000000"/>
          <w:szCs w:val="28"/>
        </w:rPr>
        <w:t xml:space="preserve"> и автономным учреждениям </w:t>
      </w:r>
      <w:r>
        <w:rPr>
          <w:color w:val="000000"/>
          <w:szCs w:val="28"/>
        </w:rPr>
        <w:t xml:space="preserve"> на финансовое </w:t>
      </w:r>
      <w:r w:rsidRPr="00B56A01">
        <w:rPr>
          <w:szCs w:val="28"/>
        </w:rPr>
        <w:t>обеспечение муниципальн</w:t>
      </w:r>
      <w:r w:rsidR="00FC36FD" w:rsidRPr="00B56A01">
        <w:rPr>
          <w:szCs w:val="28"/>
        </w:rPr>
        <w:t>ого задания в рамках исполнения муниципального социального заказа на оказание муниципальных услуг в социальной сфере</w:t>
      </w:r>
      <w:r w:rsidR="00B56A01">
        <w:rPr>
          <w:szCs w:val="28"/>
        </w:rPr>
        <w:t>, учредителем которых является муниципалитет</w:t>
      </w:r>
      <w:r w:rsidRPr="00B56A01">
        <w:rPr>
          <w:szCs w:val="28"/>
        </w:rPr>
        <w:t>;</w:t>
      </w:r>
    </w:p>
    <w:p w:rsidR="00B07AE5" w:rsidRPr="00A80870" w:rsidRDefault="00B07AE5" w:rsidP="00FC36FD">
      <w:pPr>
        <w:pStyle w:val="a8"/>
        <w:spacing w:line="240" w:lineRule="auto"/>
        <w:ind w:left="284" w:firstLine="142"/>
        <w:rPr>
          <w:color w:val="FF0000"/>
          <w:szCs w:val="28"/>
        </w:rPr>
      </w:pPr>
      <w:r>
        <w:rPr>
          <w:color w:val="000000"/>
          <w:szCs w:val="28"/>
        </w:rPr>
        <w:t xml:space="preserve">- </w:t>
      </w:r>
      <w:r w:rsidR="005A1E2F">
        <w:rPr>
          <w:b/>
          <w:color w:val="000000"/>
          <w:szCs w:val="28"/>
        </w:rPr>
        <w:t xml:space="preserve">719,8 </w:t>
      </w:r>
      <w:r>
        <w:rPr>
          <w:color w:val="000000"/>
          <w:szCs w:val="28"/>
        </w:rPr>
        <w:t xml:space="preserve"> тыс. рублей на</w:t>
      </w:r>
      <w:r w:rsidR="00B56A01">
        <w:rPr>
          <w:color w:val="000000"/>
          <w:szCs w:val="28"/>
        </w:rPr>
        <w:t xml:space="preserve"> субсидии бюджетным, автономным, некоммерческим, коммерческим учреждениям  на финансовое </w:t>
      </w:r>
      <w:r w:rsidR="00B56A01" w:rsidRPr="00B56A01">
        <w:rPr>
          <w:szCs w:val="28"/>
        </w:rPr>
        <w:t>обеспечение муниципального задания в рамках исполнения муниципального социального заказа на оказание муниципальных услуг в социальной сфере</w:t>
      </w:r>
      <w:r w:rsidR="00B56A01">
        <w:rPr>
          <w:szCs w:val="28"/>
        </w:rPr>
        <w:t xml:space="preserve">, учредителем которых не является </w:t>
      </w:r>
      <w:r w:rsidR="00B56A01" w:rsidRPr="00C956A3">
        <w:rPr>
          <w:szCs w:val="28"/>
        </w:rPr>
        <w:t>муниципалитет</w:t>
      </w:r>
      <w:r w:rsidRPr="00C956A3">
        <w:rPr>
          <w:szCs w:val="28"/>
        </w:rPr>
        <w:t>.</w:t>
      </w:r>
    </w:p>
    <w:p w:rsidR="00B07AE5" w:rsidRDefault="00585B91" w:rsidP="00FC36FD">
      <w:pPr>
        <w:pStyle w:val="a8"/>
        <w:spacing w:line="240" w:lineRule="auto"/>
        <w:ind w:left="284" w:firstLine="142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1.2.  </w:t>
      </w:r>
      <w:r w:rsidR="00B07AE5">
        <w:rPr>
          <w:color w:val="000000"/>
          <w:szCs w:val="28"/>
        </w:rPr>
        <w:t>Уменьшить ассигнования, выделенные по КБК 926070300004239</w:t>
      </w:r>
      <w:r w:rsidR="003B4AD1">
        <w:rPr>
          <w:color w:val="000000"/>
          <w:szCs w:val="28"/>
        </w:rPr>
        <w:t>7</w:t>
      </w:r>
      <w:r w:rsidR="00B07AE5">
        <w:rPr>
          <w:color w:val="000000"/>
          <w:szCs w:val="28"/>
        </w:rPr>
        <w:t xml:space="preserve"> 611</w:t>
      </w:r>
      <w:r w:rsidR="003B4AD1">
        <w:rPr>
          <w:color w:val="000000"/>
          <w:szCs w:val="28"/>
        </w:rPr>
        <w:t>, 621</w:t>
      </w:r>
      <w:r w:rsidR="00AE3C31">
        <w:rPr>
          <w:color w:val="000000"/>
          <w:szCs w:val="28"/>
        </w:rPr>
        <w:t>(ГРБС Комитет образования администрации муниципального района «Агинский район»)</w:t>
      </w:r>
      <w:r w:rsidR="00B07AE5">
        <w:rPr>
          <w:color w:val="000000"/>
          <w:szCs w:val="28"/>
        </w:rPr>
        <w:t xml:space="preserve"> на сумму  </w:t>
      </w:r>
      <w:r w:rsidR="003B4AD1" w:rsidRPr="003B4AD1">
        <w:rPr>
          <w:szCs w:val="28"/>
        </w:rPr>
        <w:t>919</w:t>
      </w:r>
      <w:r w:rsidR="003B4AD1">
        <w:rPr>
          <w:szCs w:val="28"/>
        </w:rPr>
        <w:t xml:space="preserve">, 9 </w:t>
      </w:r>
      <w:r w:rsidR="00B07AE5">
        <w:rPr>
          <w:color w:val="000000"/>
          <w:szCs w:val="28"/>
        </w:rPr>
        <w:t>тыс. рублей.</w:t>
      </w:r>
    </w:p>
    <w:p w:rsidR="003B4AD1" w:rsidRDefault="003B4AD1" w:rsidP="00FC36FD">
      <w:pPr>
        <w:pStyle w:val="a8"/>
        <w:spacing w:line="240" w:lineRule="auto"/>
        <w:ind w:left="284" w:firstLine="142"/>
        <w:rPr>
          <w:color w:val="000000"/>
          <w:szCs w:val="28"/>
        </w:rPr>
      </w:pPr>
      <w:r>
        <w:rPr>
          <w:color w:val="000000"/>
          <w:szCs w:val="28"/>
        </w:rPr>
        <w:t>1.3.</w:t>
      </w:r>
      <w:r w:rsidR="00585B9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Уменьшить ассигнования, выделенные по КБК 9260703000042399 611 (ГРБС Комитет образования администрации муниципального района «Агинский район») на сумму 6 572,7 тыс. рублей.</w:t>
      </w:r>
    </w:p>
    <w:p w:rsidR="00E443C0" w:rsidRDefault="00B01186" w:rsidP="00FC36FD">
      <w:pPr>
        <w:pStyle w:val="a8"/>
        <w:spacing w:line="240" w:lineRule="auto"/>
        <w:ind w:left="284" w:firstLine="142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585B91">
        <w:rPr>
          <w:szCs w:val="28"/>
        </w:rPr>
        <w:t xml:space="preserve">   </w:t>
      </w:r>
      <w:r w:rsidR="00E443C0">
        <w:rPr>
          <w:szCs w:val="28"/>
        </w:rPr>
        <w:t xml:space="preserve">Настоящее решение вступает в силу </w:t>
      </w:r>
      <w:r w:rsidR="00585B91">
        <w:rPr>
          <w:szCs w:val="28"/>
        </w:rPr>
        <w:t>на следующий день после</w:t>
      </w:r>
      <w:r w:rsidR="00E443C0">
        <w:rPr>
          <w:szCs w:val="28"/>
        </w:rPr>
        <w:t xml:space="preserve"> его официального обнародования.</w:t>
      </w:r>
    </w:p>
    <w:p w:rsidR="00E443C0" w:rsidRDefault="00E443C0" w:rsidP="00E443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B91" w:rsidRDefault="00585B91" w:rsidP="00E443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C0" w:rsidRDefault="00E443C0" w:rsidP="00E443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E443C0" w:rsidRDefault="00E443C0" w:rsidP="00E443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1DE8">
        <w:rPr>
          <w:rFonts w:ascii="Times New Roman" w:hAnsi="Times New Roman" w:cs="Times New Roman"/>
          <w:sz w:val="28"/>
          <w:szCs w:val="28"/>
        </w:rPr>
        <w:t>Н.В.</w:t>
      </w:r>
      <w:r w:rsidR="0058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E8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E443C0" w:rsidRDefault="00E443C0" w:rsidP="00E443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3C0" w:rsidRDefault="00E443C0" w:rsidP="00E443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3C0" w:rsidRDefault="00E443C0" w:rsidP="00E443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443C0" w:rsidRPr="00B07AE5" w:rsidRDefault="00E443C0" w:rsidP="00E443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      </w:t>
      </w:r>
      <w:r w:rsidR="00B07AE5">
        <w:rPr>
          <w:rFonts w:ascii="Times New Roman" w:hAnsi="Times New Roman" w:cs="Times New Roman"/>
          <w:sz w:val="28"/>
          <w:szCs w:val="28"/>
        </w:rPr>
        <w:tab/>
      </w:r>
      <w:r w:rsidR="00B07AE5">
        <w:rPr>
          <w:rFonts w:ascii="Times New Roman" w:hAnsi="Times New Roman" w:cs="Times New Roman"/>
          <w:sz w:val="28"/>
          <w:szCs w:val="28"/>
        </w:rPr>
        <w:tab/>
      </w:r>
      <w:r w:rsidR="00585B91">
        <w:rPr>
          <w:rFonts w:ascii="Times New Roman" w:hAnsi="Times New Roman" w:cs="Times New Roman"/>
          <w:sz w:val="28"/>
          <w:szCs w:val="28"/>
        </w:rPr>
        <w:tab/>
      </w:r>
      <w:r w:rsidR="00E539CE">
        <w:rPr>
          <w:rFonts w:ascii="Times New Roman" w:hAnsi="Times New Roman" w:cs="Times New Roman"/>
          <w:sz w:val="28"/>
          <w:szCs w:val="28"/>
        </w:rPr>
        <w:t>Б.Б.</w:t>
      </w:r>
      <w:r w:rsidR="0058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9CE"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sectPr w:rsidR="00E443C0" w:rsidRPr="00B07AE5" w:rsidSect="00AA192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7A5"/>
    <w:multiLevelType w:val="hybridMultilevel"/>
    <w:tmpl w:val="65FCC9D4"/>
    <w:lvl w:ilvl="0" w:tplc="6FD48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91AE2"/>
    <w:multiLevelType w:val="hybridMultilevel"/>
    <w:tmpl w:val="D04E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37435"/>
    <w:multiLevelType w:val="hybridMultilevel"/>
    <w:tmpl w:val="30FA533E"/>
    <w:lvl w:ilvl="0" w:tplc="F15A9E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4E57E8"/>
    <w:multiLevelType w:val="multilevel"/>
    <w:tmpl w:val="C436C2A6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EDC"/>
    <w:rsid w:val="000F0F43"/>
    <w:rsid w:val="0017461C"/>
    <w:rsid w:val="002247EC"/>
    <w:rsid w:val="003B4AD1"/>
    <w:rsid w:val="003C4964"/>
    <w:rsid w:val="003D0EB2"/>
    <w:rsid w:val="00401C27"/>
    <w:rsid w:val="00440F41"/>
    <w:rsid w:val="004868D8"/>
    <w:rsid w:val="004B22FF"/>
    <w:rsid w:val="005414F8"/>
    <w:rsid w:val="005726B3"/>
    <w:rsid w:val="00585B91"/>
    <w:rsid w:val="005A1E2F"/>
    <w:rsid w:val="005A3BC6"/>
    <w:rsid w:val="00644D7D"/>
    <w:rsid w:val="006B09D5"/>
    <w:rsid w:val="007F1DB5"/>
    <w:rsid w:val="008B2762"/>
    <w:rsid w:val="008B61B8"/>
    <w:rsid w:val="008F1FA7"/>
    <w:rsid w:val="009E02A7"/>
    <w:rsid w:val="00A80870"/>
    <w:rsid w:val="00AA192F"/>
    <w:rsid w:val="00AE3C31"/>
    <w:rsid w:val="00AE57A7"/>
    <w:rsid w:val="00B00355"/>
    <w:rsid w:val="00B01186"/>
    <w:rsid w:val="00B07AE5"/>
    <w:rsid w:val="00B56A01"/>
    <w:rsid w:val="00B674E0"/>
    <w:rsid w:val="00BB6D39"/>
    <w:rsid w:val="00C12F18"/>
    <w:rsid w:val="00C61DE8"/>
    <w:rsid w:val="00C956A3"/>
    <w:rsid w:val="00CC17D1"/>
    <w:rsid w:val="00CD68DE"/>
    <w:rsid w:val="00D440E8"/>
    <w:rsid w:val="00D75B00"/>
    <w:rsid w:val="00D91C0E"/>
    <w:rsid w:val="00DF1E01"/>
    <w:rsid w:val="00E07EDC"/>
    <w:rsid w:val="00E443C0"/>
    <w:rsid w:val="00E539CE"/>
    <w:rsid w:val="00E61E78"/>
    <w:rsid w:val="00ED4A4F"/>
    <w:rsid w:val="00F20CDC"/>
    <w:rsid w:val="00FC36FD"/>
    <w:rsid w:val="00FD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7D"/>
  </w:style>
  <w:style w:type="paragraph" w:styleId="1">
    <w:name w:val="heading 1"/>
    <w:basedOn w:val="a"/>
    <w:next w:val="a"/>
    <w:link w:val="10"/>
    <w:uiPriority w:val="9"/>
    <w:qFormat/>
    <w:rsid w:val="00E07EDC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EDC"/>
    <w:pPr>
      <w:keepNext/>
      <w:spacing w:after="0" w:line="360" w:lineRule="auto"/>
      <w:ind w:firstLine="708"/>
      <w:jc w:val="both"/>
      <w:outlineLvl w:val="2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EDC"/>
    <w:rPr>
      <w:rFonts w:ascii="Times New Roman" w:eastAsia="Arial Unicode MS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7ED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E07E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C12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C12F1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List Paragraph"/>
    <w:aliases w:val="мой"/>
    <w:basedOn w:val="a"/>
    <w:link w:val="a7"/>
    <w:uiPriority w:val="34"/>
    <w:qFormat/>
    <w:rsid w:val="00C1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E443C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E443C0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5726B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2023-09-27T00:16:00Z</cp:lastPrinted>
  <dcterms:created xsi:type="dcterms:W3CDTF">2023-09-27T00:17:00Z</dcterms:created>
  <dcterms:modified xsi:type="dcterms:W3CDTF">2023-09-27T00:17:00Z</dcterms:modified>
</cp:coreProperties>
</file>