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2" w:rsidRPr="00D6186C" w:rsidRDefault="001F1669" w:rsidP="001F16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18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</w:t>
      </w:r>
      <w:r w:rsidR="006B3CAB" w:rsidRPr="00D6186C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«</w:t>
      </w:r>
      <w:r w:rsidR="004338F3" w:rsidRPr="00D6186C">
        <w:rPr>
          <w:rFonts w:ascii="Times New Roman" w:eastAsia="Calibri" w:hAnsi="Times New Roman" w:cs="Times New Roman"/>
          <w:b/>
          <w:bCs/>
          <w:sz w:val="28"/>
          <w:szCs w:val="28"/>
        </w:rPr>
        <w:t>АГИНСКИЙ</w:t>
      </w:r>
      <w:r w:rsidR="007766F2" w:rsidRPr="00D618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РАЙОН» </w:t>
      </w:r>
    </w:p>
    <w:p w:rsidR="00D973F5" w:rsidRPr="00D6186C" w:rsidRDefault="00D973F5" w:rsidP="00D973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0F9B" w:rsidRPr="00D6186C" w:rsidRDefault="00D973F5" w:rsidP="00500F9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186C">
        <w:rPr>
          <w:rFonts w:ascii="Times New Roman" w:eastAsia="Calibri" w:hAnsi="Times New Roman" w:cs="Times New Roman"/>
          <w:b/>
          <w:bCs/>
          <w:sz w:val="28"/>
          <w:szCs w:val="28"/>
        </w:rPr>
        <w:t>РЕШЕНИ</w:t>
      </w:r>
      <w:proofErr w:type="gramStart"/>
      <w:r w:rsidR="00CB319C" w:rsidRPr="00D6186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</w:t>
      </w:r>
      <w:proofErr w:type="gramEnd"/>
    </w:p>
    <w:p w:rsidR="00D973F5" w:rsidRPr="00D6186C" w:rsidRDefault="00D6186C" w:rsidP="001F1669">
      <w:pPr>
        <w:tabs>
          <w:tab w:val="left" w:pos="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апреля</w:t>
      </w:r>
      <w:r w:rsidR="00720986" w:rsidRPr="00D6186C">
        <w:rPr>
          <w:rFonts w:ascii="Times New Roman" w:eastAsia="Calibri" w:hAnsi="Times New Roman" w:cs="Times New Roman"/>
          <w:sz w:val="28"/>
          <w:szCs w:val="28"/>
        </w:rPr>
        <w:t xml:space="preserve"> 2024 г</w:t>
      </w:r>
      <w:r w:rsidR="00D973F5" w:rsidRPr="00D6186C">
        <w:rPr>
          <w:rFonts w:ascii="Times New Roman" w:eastAsia="Calibri" w:hAnsi="Times New Roman" w:cs="Times New Roman"/>
          <w:sz w:val="28"/>
          <w:szCs w:val="28"/>
        </w:rPr>
        <w:t xml:space="preserve">ода                        </w:t>
      </w:r>
      <w:r w:rsidR="001F1669" w:rsidRPr="00D6186C">
        <w:rPr>
          <w:rFonts w:ascii="Times New Roman" w:eastAsia="Calibri" w:hAnsi="Times New Roman" w:cs="Times New Roman"/>
          <w:sz w:val="28"/>
          <w:szCs w:val="28"/>
        </w:rPr>
        <w:tab/>
      </w:r>
      <w:r w:rsidR="001F1669" w:rsidRPr="00D6186C">
        <w:rPr>
          <w:rFonts w:ascii="Times New Roman" w:eastAsia="Calibri" w:hAnsi="Times New Roman" w:cs="Times New Roman"/>
          <w:sz w:val="28"/>
          <w:szCs w:val="28"/>
        </w:rPr>
        <w:tab/>
      </w:r>
      <w:r w:rsidR="001F1669" w:rsidRPr="00D6186C">
        <w:rPr>
          <w:rFonts w:ascii="Times New Roman" w:eastAsia="Calibri" w:hAnsi="Times New Roman" w:cs="Times New Roman"/>
          <w:sz w:val="28"/>
          <w:szCs w:val="28"/>
        </w:rPr>
        <w:tab/>
      </w:r>
      <w:r w:rsidR="001F1669" w:rsidRPr="00D6186C">
        <w:rPr>
          <w:rFonts w:ascii="Times New Roman" w:eastAsia="Calibri" w:hAnsi="Times New Roman" w:cs="Times New Roman"/>
          <w:sz w:val="28"/>
          <w:szCs w:val="28"/>
        </w:rPr>
        <w:tab/>
      </w:r>
      <w:r w:rsidR="001F1669" w:rsidRPr="00D6186C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364EE7" w:rsidRPr="00D6186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973F5" w:rsidRPr="00D6186C">
        <w:rPr>
          <w:rFonts w:ascii="Times New Roman" w:eastAsia="Calibri" w:hAnsi="Times New Roman" w:cs="Times New Roman"/>
          <w:sz w:val="28"/>
          <w:szCs w:val="28"/>
        </w:rPr>
        <w:t>№</w:t>
      </w:r>
      <w:r w:rsidR="00364EE7" w:rsidRPr="00D6186C">
        <w:rPr>
          <w:rFonts w:ascii="Times New Roman" w:eastAsia="Calibri" w:hAnsi="Times New Roman" w:cs="Times New Roman"/>
          <w:sz w:val="28"/>
          <w:szCs w:val="28"/>
        </w:rPr>
        <w:t>208</w:t>
      </w:r>
    </w:p>
    <w:p w:rsidR="00D973F5" w:rsidRPr="00D6186C" w:rsidRDefault="004338F3" w:rsidP="001F1669">
      <w:pPr>
        <w:tabs>
          <w:tab w:val="left" w:pos="394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186C">
        <w:rPr>
          <w:rFonts w:ascii="Times New Roman" w:eastAsia="Calibri" w:hAnsi="Times New Roman" w:cs="Times New Roman"/>
          <w:sz w:val="28"/>
          <w:szCs w:val="28"/>
        </w:rPr>
        <w:t>п</w:t>
      </w:r>
      <w:r w:rsidR="007766F2" w:rsidRPr="00D6186C">
        <w:rPr>
          <w:rFonts w:ascii="Times New Roman" w:eastAsia="Calibri" w:hAnsi="Times New Roman" w:cs="Times New Roman"/>
          <w:sz w:val="28"/>
          <w:szCs w:val="28"/>
        </w:rPr>
        <w:t>г</w:t>
      </w:r>
      <w:r w:rsidRPr="00D6186C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7766F2" w:rsidRPr="00D618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6186C">
        <w:rPr>
          <w:rFonts w:ascii="Times New Roman" w:eastAsia="Calibri" w:hAnsi="Times New Roman" w:cs="Times New Roman"/>
          <w:sz w:val="28"/>
          <w:szCs w:val="28"/>
        </w:rPr>
        <w:t>Агинское</w:t>
      </w:r>
    </w:p>
    <w:p w:rsidR="00D973F5" w:rsidRPr="00D6186C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669" w:rsidRPr="00D6186C" w:rsidRDefault="003679C7" w:rsidP="001F1669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D6186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D6186C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4D108F" w:rsidRPr="00D6186C">
        <w:rPr>
          <w:rFonts w:ascii="Times New Roman" w:eastAsia="Calibri" w:hAnsi="Times New Roman" w:cs="Times New Roman"/>
          <w:b/>
          <w:sz w:val="28"/>
          <w:szCs w:val="28"/>
        </w:rPr>
        <w:t>Генерального плана</w:t>
      </w:r>
      <w:r w:rsidR="00DC144B" w:rsidRPr="00D6186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4D1524" w:rsidRPr="00D6186C">
        <w:rPr>
          <w:rFonts w:ascii="Times New Roman" w:eastAsia="Calibri" w:hAnsi="Times New Roman" w:cs="Times New Roman"/>
          <w:b/>
          <w:sz w:val="28"/>
          <w:szCs w:val="28"/>
        </w:rPr>
        <w:t>Гунэй</w:t>
      </w:r>
      <w:proofErr w:type="spellEnd"/>
      <w:r w:rsidRPr="00D6186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973F5" w:rsidRPr="00D6186C" w:rsidRDefault="00D77D8C" w:rsidP="001F1669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86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4338F3" w:rsidRPr="00D6186C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Pr="00D6186C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D06B4F" w:rsidRPr="00D6186C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D06B4F" w:rsidRPr="00D6186C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D6186C" w:rsidRDefault="003042A6" w:rsidP="001F1669">
      <w:pPr>
        <w:tabs>
          <w:tab w:val="left" w:pos="364"/>
          <w:tab w:val="left" w:pos="31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186C">
        <w:rPr>
          <w:rFonts w:ascii="Times New Roman" w:eastAsia="Calibri" w:hAnsi="Times New Roman" w:cs="Times New Roman"/>
          <w:sz w:val="28"/>
          <w:szCs w:val="28"/>
        </w:rPr>
        <w:t>Руководствуясь Градостроительн</w:t>
      </w:r>
      <w:r w:rsidR="004D108F" w:rsidRPr="00D6186C">
        <w:rPr>
          <w:rFonts w:ascii="Times New Roman" w:eastAsia="Calibri" w:hAnsi="Times New Roman" w:cs="Times New Roman"/>
          <w:sz w:val="28"/>
          <w:szCs w:val="28"/>
        </w:rPr>
        <w:t>ым</w:t>
      </w:r>
      <w:r w:rsidRPr="00D6186C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4D108F" w:rsidRPr="00D6186C">
        <w:rPr>
          <w:rFonts w:ascii="Times New Roman" w:eastAsia="Calibri" w:hAnsi="Times New Roman" w:cs="Times New Roman"/>
          <w:sz w:val="28"/>
          <w:szCs w:val="28"/>
        </w:rPr>
        <w:t>ом</w:t>
      </w:r>
      <w:r w:rsidRPr="00D6186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Pr="00D6186C">
        <w:rPr>
          <w:rFonts w:ascii="Times New Roman" w:hAnsi="Times New Roman" w:cs="Times New Roman"/>
          <w:sz w:val="28"/>
          <w:szCs w:val="28"/>
        </w:rPr>
        <w:t>Федеральн</w:t>
      </w:r>
      <w:r w:rsidR="004D108F" w:rsidRPr="00D6186C">
        <w:rPr>
          <w:rFonts w:ascii="Times New Roman" w:hAnsi="Times New Roman" w:cs="Times New Roman"/>
          <w:sz w:val="28"/>
          <w:szCs w:val="28"/>
        </w:rPr>
        <w:t>ым</w:t>
      </w:r>
      <w:r w:rsidRPr="00D6186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108F" w:rsidRPr="00D6186C">
        <w:rPr>
          <w:rFonts w:ascii="Times New Roman" w:hAnsi="Times New Roman" w:cs="Times New Roman"/>
          <w:sz w:val="28"/>
          <w:szCs w:val="28"/>
        </w:rPr>
        <w:t>ом</w:t>
      </w:r>
      <w:r w:rsidRPr="00D6186C">
        <w:rPr>
          <w:rFonts w:ascii="Times New Roman" w:hAnsi="Times New Roman" w:cs="Times New Roman"/>
          <w:sz w:val="28"/>
          <w:szCs w:val="28"/>
        </w:rPr>
        <w:t xml:space="preserve"> Российской Федерации № ФЗ-131 «Об общих принципах организации местного самоуправления в Российской Федерации»</w:t>
      </w:r>
      <w:r w:rsidRPr="00D6186C">
        <w:rPr>
          <w:rFonts w:ascii="Times New Roman" w:eastAsia="Calibri" w:hAnsi="Times New Roman" w:cs="Times New Roman"/>
          <w:sz w:val="28"/>
          <w:szCs w:val="28"/>
        </w:rPr>
        <w:t>, Уставом муниципального района  «</w:t>
      </w:r>
      <w:r w:rsidR="004338F3" w:rsidRPr="00D6186C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Pr="00D6186C">
        <w:rPr>
          <w:rFonts w:ascii="Times New Roman" w:eastAsia="Calibri" w:hAnsi="Times New Roman" w:cs="Times New Roman"/>
          <w:sz w:val="28"/>
          <w:szCs w:val="28"/>
        </w:rPr>
        <w:t xml:space="preserve"> район» Совет муниципального района  «</w:t>
      </w:r>
      <w:r w:rsidR="004338F3" w:rsidRPr="00D6186C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Pr="00D6186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1F1669" w:rsidRPr="00D61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86C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D6186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D6186C" w:rsidRDefault="00A43023" w:rsidP="001F1669">
      <w:pPr>
        <w:tabs>
          <w:tab w:val="left" w:pos="394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86C">
        <w:rPr>
          <w:rFonts w:ascii="Times New Roman" w:hAnsi="Times New Roman" w:cs="Times New Roman"/>
          <w:sz w:val="28"/>
          <w:szCs w:val="28"/>
        </w:rPr>
        <w:t>1.</w:t>
      </w:r>
      <w:r w:rsidR="001F1669" w:rsidRPr="00D6186C">
        <w:rPr>
          <w:rFonts w:ascii="Times New Roman" w:hAnsi="Times New Roman" w:cs="Times New Roman"/>
          <w:sz w:val="28"/>
          <w:szCs w:val="28"/>
        </w:rPr>
        <w:t xml:space="preserve"> </w:t>
      </w:r>
      <w:r w:rsidRPr="00D618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108F" w:rsidRPr="00D6186C">
        <w:rPr>
          <w:rFonts w:ascii="Times New Roman" w:eastAsia="Calibri" w:hAnsi="Times New Roman" w:cs="Times New Roman"/>
          <w:sz w:val="28"/>
          <w:szCs w:val="28"/>
        </w:rPr>
        <w:t>Генеральный план</w:t>
      </w:r>
      <w:r w:rsidR="00D06B4F" w:rsidRPr="00D618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D1524" w:rsidRPr="00D6186C">
        <w:rPr>
          <w:rFonts w:ascii="Times New Roman" w:eastAsia="Calibri" w:hAnsi="Times New Roman" w:cs="Times New Roman"/>
          <w:sz w:val="28"/>
          <w:szCs w:val="28"/>
        </w:rPr>
        <w:t>Гунэй</w:t>
      </w:r>
      <w:proofErr w:type="spellEnd"/>
      <w:r w:rsidR="00D06B4F" w:rsidRPr="00D6186C">
        <w:rPr>
          <w:rFonts w:ascii="Times New Roman" w:eastAsia="Calibri" w:hAnsi="Times New Roman" w:cs="Times New Roman"/>
          <w:sz w:val="28"/>
          <w:szCs w:val="28"/>
        </w:rPr>
        <w:t>»</w:t>
      </w:r>
      <w:r w:rsidR="001F1669" w:rsidRPr="00D61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 w:rsidRPr="00D6186C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4338F3" w:rsidRPr="00D6186C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77D8C" w:rsidRPr="00D6186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D06B4F" w:rsidRPr="00D6186C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 w:rsidRPr="00D618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325" w:rsidRPr="00D6186C" w:rsidRDefault="00C8232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86C">
        <w:rPr>
          <w:rFonts w:ascii="Times New Roman" w:eastAsia="Calibri" w:hAnsi="Times New Roman" w:cs="Times New Roman"/>
          <w:sz w:val="28"/>
          <w:szCs w:val="28"/>
        </w:rPr>
        <w:tab/>
        <w:t xml:space="preserve">    2. </w:t>
      </w:r>
      <w:r w:rsidR="001F1669" w:rsidRPr="00D618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6186C">
        <w:rPr>
          <w:rFonts w:ascii="Times New Roman" w:hAnsi="Times New Roman"/>
          <w:sz w:val="28"/>
          <w:szCs w:val="28"/>
        </w:rPr>
        <w:t xml:space="preserve">Признать утратившими силу  Решение Совета </w:t>
      </w:r>
      <w:r w:rsidR="004338F3" w:rsidRPr="00D6186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D1524" w:rsidRPr="00D6186C">
        <w:rPr>
          <w:rFonts w:ascii="Times New Roman" w:hAnsi="Times New Roman"/>
          <w:sz w:val="28"/>
          <w:szCs w:val="28"/>
        </w:rPr>
        <w:t>Гунэй</w:t>
      </w:r>
      <w:proofErr w:type="spellEnd"/>
      <w:r w:rsidR="004338F3" w:rsidRPr="00D6186C">
        <w:rPr>
          <w:rFonts w:ascii="Times New Roman" w:hAnsi="Times New Roman"/>
          <w:sz w:val="28"/>
          <w:szCs w:val="28"/>
        </w:rPr>
        <w:t xml:space="preserve">» </w:t>
      </w:r>
      <w:r w:rsidRPr="00D6186C">
        <w:rPr>
          <w:rFonts w:ascii="Times New Roman" w:hAnsi="Times New Roman"/>
          <w:sz w:val="28"/>
          <w:szCs w:val="28"/>
        </w:rPr>
        <w:t>муницип</w:t>
      </w:r>
      <w:r w:rsidR="004338F3" w:rsidRPr="00D6186C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454923" w:rsidRPr="00D6186C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D6186C">
        <w:rPr>
          <w:rFonts w:ascii="Times New Roman" w:hAnsi="Times New Roman"/>
          <w:sz w:val="28"/>
          <w:szCs w:val="28"/>
        </w:rPr>
        <w:t xml:space="preserve"> от </w:t>
      </w:r>
      <w:r w:rsidR="00454923" w:rsidRPr="00D6186C">
        <w:rPr>
          <w:rFonts w:ascii="Times New Roman" w:hAnsi="Times New Roman"/>
          <w:sz w:val="28"/>
          <w:szCs w:val="28"/>
        </w:rPr>
        <w:t>08</w:t>
      </w:r>
      <w:r w:rsidR="001F1669" w:rsidRPr="00D6186C">
        <w:rPr>
          <w:rFonts w:ascii="Times New Roman" w:hAnsi="Times New Roman"/>
          <w:sz w:val="28"/>
          <w:szCs w:val="28"/>
        </w:rPr>
        <w:t xml:space="preserve"> </w:t>
      </w:r>
      <w:r w:rsidR="00454923" w:rsidRPr="00D6186C">
        <w:rPr>
          <w:rFonts w:ascii="Times New Roman" w:hAnsi="Times New Roman"/>
          <w:sz w:val="28"/>
          <w:szCs w:val="28"/>
        </w:rPr>
        <w:t>июня</w:t>
      </w:r>
      <w:r w:rsidRPr="00D6186C">
        <w:rPr>
          <w:rFonts w:ascii="Times New Roman" w:hAnsi="Times New Roman"/>
          <w:sz w:val="28"/>
          <w:szCs w:val="28"/>
        </w:rPr>
        <w:t xml:space="preserve"> 2017 года № </w:t>
      </w:r>
      <w:r w:rsidR="00454923" w:rsidRPr="00D6186C">
        <w:rPr>
          <w:rFonts w:ascii="Times New Roman" w:hAnsi="Times New Roman"/>
          <w:sz w:val="28"/>
          <w:szCs w:val="28"/>
        </w:rPr>
        <w:t>42</w:t>
      </w:r>
      <w:r w:rsidRPr="00D6186C">
        <w:rPr>
          <w:rFonts w:ascii="Times New Roman" w:hAnsi="Times New Roman"/>
          <w:sz w:val="28"/>
          <w:szCs w:val="28"/>
        </w:rPr>
        <w:t xml:space="preserve"> «Об утверждении </w:t>
      </w:r>
      <w:bookmarkStart w:id="1" w:name="_GoBack"/>
      <w:bookmarkEnd w:id="1"/>
      <w:r w:rsidR="004D108F" w:rsidRPr="00D6186C">
        <w:rPr>
          <w:rFonts w:ascii="Times New Roman" w:hAnsi="Times New Roman"/>
          <w:sz w:val="28"/>
          <w:szCs w:val="28"/>
        </w:rPr>
        <w:t>Генерального плана</w:t>
      </w:r>
      <w:r w:rsidRPr="00D6186C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4D1524" w:rsidRPr="00D6186C">
        <w:rPr>
          <w:rFonts w:ascii="Times New Roman" w:hAnsi="Times New Roman"/>
          <w:sz w:val="28"/>
          <w:szCs w:val="28"/>
        </w:rPr>
        <w:t>Гунэй</w:t>
      </w:r>
      <w:proofErr w:type="spellEnd"/>
      <w:r w:rsidRPr="00D6186C">
        <w:rPr>
          <w:rFonts w:ascii="Times New Roman" w:hAnsi="Times New Roman"/>
          <w:sz w:val="28"/>
          <w:szCs w:val="28"/>
        </w:rPr>
        <w:t xml:space="preserve">» </w:t>
      </w:r>
      <w:r w:rsidR="00454923" w:rsidRPr="00D6186C">
        <w:rPr>
          <w:rFonts w:ascii="Times New Roman" w:hAnsi="Times New Roman"/>
          <w:sz w:val="28"/>
          <w:szCs w:val="28"/>
        </w:rPr>
        <w:t>муниципального района «</w:t>
      </w:r>
      <w:r w:rsidR="004338F3" w:rsidRPr="00D6186C">
        <w:rPr>
          <w:rFonts w:ascii="Times New Roman" w:hAnsi="Times New Roman"/>
          <w:sz w:val="28"/>
          <w:szCs w:val="28"/>
        </w:rPr>
        <w:t>Агинск</w:t>
      </w:r>
      <w:r w:rsidR="00454923" w:rsidRPr="00D6186C">
        <w:rPr>
          <w:rFonts w:ascii="Times New Roman" w:hAnsi="Times New Roman"/>
          <w:sz w:val="28"/>
          <w:szCs w:val="28"/>
        </w:rPr>
        <w:t>ий район»</w:t>
      </w:r>
      <w:r w:rsidRPr="00D6186C">
        <w:rPr>
          <w:rFonts w:ascii="Times New Roman" w:hAnsi="Times New Roman"/>
          <w:sz w:val="28"/>
          <w:szCs w:val="28"/>
        </w:rPr>
        <w:t xml:space="preserve"> Забайкальского края.</w:t>
      </w:r>
    </w:p>
    <w:p w:rsidR="00D06B4F" w:rsidRPr="00D6186C" w:rsidRDefault="00C82325" w:rsidP="001F166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86C">
        <w:rPr>
          <w:rFonts w:ascii="Times New Roman" w:eastAsia="Calibri" w:hAnsi="Times New Roman" w:cs="Times New Roman"/>
          <w:sz w:val="28"/>
          <w:szCs w:val="28"/>
        </w:rPr>
        <w:t>3</w:t>
      </w:r>
      <w:r w:rsidR="00D06B4F" w:rsidRPr="00D6186C">
        <w:rPr>
          <w:rFonts w:ascii="Times New Roman" w:eastAsia="Calibri" w:hAnsi="Times New Roman" w:cs="Times New Roman"/>
          <w:sz w:val="28"/>
          <w:szCs w:val="28"/>
        </w:rPr>
        <w:t>.</w:t>
      </w:r>
      <w:r w:rsidR="001F1669" w:rsidRPr="00D618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06B4F" w:rsidRPr="00D6186C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 w:rsidR="001F1669" w:rsidRPr="00D6186C">
        <w:rPr>
          <w:rFonts w:ascii="Times New Roman" w:eastAsia="Calibri" w:hAnsi="Times New Roman" w:cs="Times New Roman"/>
          <w:sz w:val="28"/>
          <w:szCs w:val="28"/>
        </w:rPr>
        <w:t xml:space="preserve">вступает в силу на следующий день после его официального </w:t>
      </w:r>
      <w:r w:rsidR="00C63AD2" w:rsidRPr="00D6186C">
        <w:rPr>
          <w:rFonts w:ascii="Times New Roman" w:eastAsia="Calibri" w:hAnsi="Times New Roman" w:cs="Times New Roman"/>
          <w:sz w:val="28"/>
          <w:szCs w:val="28"/>
        </w:rPr>
        <w:t>обнародования (опубликования).</w:t>
      </w:r>
    </w:p>
    <w:p w:rsidR="00D06B4F" w:rsidRPr="00D6186C" w:rsidRDefault="00C82325" w:rsidP="001F166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86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F1669" w:rsidRPr="00D618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1669" w:rsidRPr="00D6186C" w:rsidRDefault="001F1669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D6186C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Pr="00D6186C" w:rsidRDefault="007B1BA6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86C">
        <w:rPr>
          <w:rFonts w:ascii="Times New Roman" w:eastAsia="Calibri" w:hAnsi="Times New Roman" w:cs="Times New Roman"/>
          <w:sz w:val="28"/>
          <w:szCs w:val="28"/>
        </w:rPr>
        <w:t>Глава</w:t>
      </w:r>
      <w:r w:rsidR="00D06B4F" w:rsidRPr="00D6186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D6186C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86C">
        <w:rPr>
          <w:rFonts w:ascii="Times New Roman" w:eastAsia="Calibri" w:hAnsi="Times New Roman" w:cs="Times New Roman"/>
          <w:sz w:val="28"/>
          <w:szCs w:val="28"/>
        </w:rPr>
        <w:t>«</w:t>
      </w:r>
      <w:r w:rsidR="004338F3" w:rsidRPr="00D6186C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Pr="00D6186C">
        <w:rPr>
          <w:rFonts w:ascii="Times New Roman" w:eastAsia="Calibri" w:hAnsi="Times New Roman" w:cs="Times New Roman"/>
          <w:sz w:val="28"/>
          <w:szCs w:val="28"/>
        </w:rPr>
        <w:t>район</w:t>
      </w:r>
      <w:r w:rsidR="004338F3" w:rsidRPr="00D6186C">
        <w:rPr>
          <w:rFonts w:ascii="Times New Roman" w:eastAsia="Calibri" w:hAnsi="Times New Roman" w:cs="Times New Roman"/>
          <w:sz w:val="28"/>
          <w:szCs w:val="28"/>
        </w:rPr>
        <w:t>»</w:t>
      </w:r>
      <w:r w:rsidR="00C63AD2" w:rsidRPr="00D6186C">
        <w:rPr>
          <w:rFonts w:ascii="Times New Roman" w:eastAsia="Calibri" w:hAnsi="Times New Roman" w:cs="Times New Roman"/>
          <w:sz w:val="28"/>
          <w:szCs w:val="28"/>
        </w:rPr>
        <w:tab/>
      </w:r>
      <w:r w:rsidR="00C63AD2" w:rsidRPr="00D6186C">
        <w:rPr>
          <w:rFonts w:ascii="Times New Roman" w:eastAsia="Calibri" w:hAnsi="Times New Roman" w:cs="Times New Roman"/>
          <w:sz w:val="28"/>
          <w:szCs w:val="28"/>
        </w:rPr>
        <w:tab/>
      </w:r>
      <w:r w:rsidR="00C63AD2" w:rsidRPr="00D6186C">
        <w:rPr>
          <w:rFonts w:ascii="Times New Roman" w:eastAsia="Calibri" w:hAnsi="Times New Roman" w:cs="Times New Roman"/>
          <w:sz w:val="28"/>
          <w:szCs w:val="28"/>
        </w:rPr>
        <w:tab/>
      </w:r>
      <w:r w:rsidR="00C63AD2" w:rsidRPr="00D6186C">
        <w:rPr>
          <w:rFonts w:ascii="Times New Roman" w:eastAsia="Calibri" w:hAnsi="Times New Roman" w:cs="Times New Roman"/>
          <w:sz w:val="28"/>
          <w:szCs w:val="28"/>
        </w:rPr>
        <w:tab/>
      </w:r>
      <w:r w:rsidR="00C63AD2" w:rsidRPr="00D6186C">
        <w:rPr>
          <w:rFonts w:ascii="Times New Roman" w:eastAsia="Calibri" w:hAnsi="Times New Roman" w:cs="Times New Roman"/>
          <w:sz w:val="28"/>
          <w:szCs w:val="28"/>
        </w:rPr>
        <w:tab/>
      </w:r>
      <w:r w:rsidR="00C63AD2" w:rsidRPr="00D6186C">
        <w:rPr>
          <w:rFonts w:ascii="Times New Roman" w:eastAsia="Calibri" w:hAnsi="Times New Roman" w:cs="Times New Roman"/>
          <w:sz w:val="28"/>
          <w:szCs w:val="28"/>
        </w:rPr>
        <w:tab/>
      </w:r>
      <w:r w:rsidR="004338F3" w:rsidRPr="00D6186C">
        <w:rPr>
          <w:rFonts w:ascii="Times New Roman" w:eastAsia="Calibri" w:hAnsi="Times New Roman" w:cs="Times New Roman"/>
          <w:sz w:val="28"/>
          <w:szCs w:val="28"/>
        </w:rPr>
        <w:t>Н.В.</w:t>
      </w:r>
      <w:r w:rsidR="00C63AD2" w:rsidRPr="00D61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8F3" w:rsidRPr="00D6186C">
        <w:rPr>
          <w:rFonts w:ascii="Times New Roman" w:eastAsia="Calibri" w:hAnsi="Times New Roman" w:cs="Times New Roman"/>
          <w:sz w:val="28"/>
          <w:szCs w:val="28"/>
        </w:rPr>
        <w:t>Бабужапов</w:t>
      </w:r>
      <w:proofErr w:type="spellEnd"/>
    </w:p>
    <w:p w:rsidR="00713B6B" w:rsidRPr="00D6186C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325" w:rsidRPr="00D6186C" w:rsidRDefault="00C8232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Pr="00D6186C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86C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Pr="00D6186C" w:rsidRDefault="004338F3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86C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«Агински</w:t>
      </w:r>
      <w:r w:rsidR="007A46DE" w:rsidRPr="00D618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район»           </w:t>
      </w:r>
      <w:r w:rsidR="00C63AD2" w:rsidRPr="00D6186C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D6186C">
        <w:rPr>
          <w:rFonts w:ascii="Times New Roman" w:hAnsi="Times New Roman" w:cs="Times New Roman"/>
          <w:b w:val="0"/>
          <w:color w:val="000000"/>
          <w:sz w:val="28"/>
          <w:szCs w:val="28"/>
        </w:rPr>
        <w:t>Б.Б.</w:t>
      </w:r>
      <w:r w:rsidR="00C63AD2" w:rsidRPr="00D618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D6186C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C63AD2" w:rsidRPr="00D6186C">
        <w:rPr>
          <w:rFonts w:ascii="Times New Roman" w:hAnsi="Times New Roman" w:cs="Times New Roman"/>
          <w:b w:val="0"/>
          <w:color w:val="000000"/>
          <w:sz w:val="28"/>
          <w:szCs w:val="28"/>
        </w:rPr>
        <w:t>юров</w:t>
      </w:r>
      <w:proofErr w:type="spellEnd"/>
    </w:p>
    <w:p w:rsidR="007A46DE" w:rsidRPr="00D6186C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D6186C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3C05F6"/>
    <w:rsid w:val="00012805"/>
    <w:rsid w:val="0003219B"/>
    <w:rsid w:val="00035CB4"/>
    <w:rsid w:val="00057E0E"/>
    <w:rsid w:val="00067556"/>
    <w:rsid w:val="00070BF2"/>
    <w:rsid w:val="00073363"/>
    <w:rsid w:val="00083B8C"/>
    <w:rsid w:val="000B1346"/>
    <w:rsid w:val="000C358C"/>
    <w:rsid w:val="000C7516"/>
    <w:rsid w:val="00107225"/>
    <w:rsid w:val="001B6DC8"/>
    <w:rsid w:val="001E50AF"/>
    <w:rsid w:val="001F1669"/>
    <w:rsid w:val="001F3730"/>
    <w:rsid w:val="001F76A6"/>
    <w:rsid w:val="002213C6"/>
    <w:rsid w:val="0023256E"/>
    <w:rsid w:val="00240F10"/>
    <w:rsid w:val="0024572D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042A6"/>
    <w:rsid w:val="0030432F"/>
    <w:rsid w:val="00325227"/>
    <w:rsid w:val="003456DA"/>
    <w:rsid w:val="00364EE7"/>
    <w:rsid w:val="003679C7"/>
    <w:rsid w:val="003A6843"/>
    <w:rsid w:val="003B5403"/>
    <w:rsid w:val="003C05F6"/>
    <w:rsid w:val="0041777D"/>
    <w:rsid w:val="004338F3"/>
    <w:rsid w:val="00441BFE"/>
    <w:rsid w:val="00454923"/>
    <w:rsid w:val="004A5869"/>
    <w:rsid w:val="004C0E89"/>
    <w:rsid w:val="004D108F"/>
    <w:rsid w:val="004D1524"/>
    <w:rsid w:val="00500F9B"/>
    <w:rsid w:val="00535574"/>
    <w:rsid w:val="005575D1"/>
    <w:rsid w:val="0059213C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700A1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20986"/>
    <w:rsid w:val="00750A6B"/>
    <w:rsid w:val="00763002"/>
    <w:rsid w:val="007641E8"/>
    <w:rsid w:val="00767A5A"/>
    <w:rsid w:val="007766F2"/>
    <w:rsid w:val="00783DD3"/>
    <w:rsid w:val="007A46DE"/>
    <w:rsid w:val="007B1BA6"/>
    <w:rsid w:val="007B3309"/>
    <w:rsid w:val="007C239B"/>
    <w:rsid w:val="008608BC"/>
    <w:rsid w:val="00861A9C"/>
    <w:rsid w:val="00863CF4"/>
    <w:rsid w:val="008836F3"/>
    <w:rsid w:val="008B2C75"/>
    <w:rsid w:val="008C5A51"/>
    <w:rsid w:val="0094031A"/>
    <w:rsid w:val="0095199A"/>
    <w:rsid w:val="00961468"/>
    <w:rsid w:val="00980848"/>
    <w:rsid w:val="00985F51"/>
    <w:rsid w:val="009D4423"/>
    <w:rsid w:val="00A24BDD"/>
    <w:rsid w:val="00A43023"/>
    <w:rsid w:val="00A6209D"/>
    <w:rsid w:val="00A63D8B"/>
    <w:rsid w:val="00A80433"/>
    <w:rsid w:val="00AD298B"/>
    <w:rsid w:val="00AD6A59"/>
    <w:rsid w:val="00B1457A"/>
    <w:rsid w:val="00B52B85"/>
    <w:rsid w:val="00B61E22"/>
    <w:rsid w:val="00B86AE6"/>
    <w:rsid w:val="00B943EC"/>
    <w:rsid w:val="00B96F81"/>
    <w:rsid w:val="00BB634B"/>
    <w:rsid w:val="00BC3839"/>
    <w:rsid w:val="00BE6540"/>
    <w:rsid w:val="00BF4837"/>
    <w:rsid w:val="00C15B6A"/>
    <w:rsid w:val="00C51D5B"/>
    <w:rsid w:val="00C63AD2"/>
    <w:rsid w:val="00C82325"/>
    <w:rsid w:val="00CB319C"/>
    <w:rsid w:val="00CB4C6C"/>
    <w:rsid w:val="00CB7143"/>
    <w:rsid w:val="00CC7E95"/>
    <w:rsid w:val="00D06B4F"/>
    <w:rsid w:val="00D6186C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90572"/>
    <w:rsid w:val="00EF3F85"/>
    <w:rsid w:val="00F60203"/>
    <w:rsid w:val="00F65317"/>
    <w:rsid w:val="00F744CC"/>
    <w:rsid w:val="00F810F3"/>
    <w:rsid w:val="00F96878"/>
    <w:rsid w:val="00FA1082"/>
    <w:rsid w:val="00FC3BBC"/>
    <w:rsid w:val="00FD78B0"/>
    <w:rsid w:val="00FE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КСП</cp:lastModifiedBy>
  <cp:revision>3</cp:revision>
  <cp:lastPrinted>2024-04-05T06:30:00Z</cp:lastPrinted>
  <dcterms:created xsi:type="dcterms:W3CDTF">2024-03-27T03:21:00Z</dcterms:created>
  <dcterms:modified xsi:type="dcterms:W3CDTF">2024-04-05T06:32:00Z</dcterms:modified>
</cp:coreProperties>
</file>